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DB" w:rsidRPr="00E817F6" w:rsidRDefault="006942DB" w:rsidP="00B0441D">
      <w:pPr>
        <w:shd w:val="clear" w:color="auto" w:fill="FFFFFF"/>
        <w:ind w:firstLine="567"/>
        <w:jc w:val="center"/>
        <w:rPr>
          <w:b/>
        </w:rPr>
      </w:pPr>
      <w:r w:rsidRPr="00E817F6">
        <w:rPr>
          <w:b/>
        </w:rPr>
        <w:t>Семинар №</w:t>
      </w:r>
      <w:r w:rsidR="0062553A" w:rsidRPr="00E817F6">
        <w:rPr>
          <w:b/>
        </w:rPr>
        <w:t xml:space="preserve"> </w:t>
      </w:r>
      <w:r w:rsidR="007B5A77">
        <w:rPr>
          <w:b/>
        </w:rPr>
        <w:t>12</w:t>
      </w:r>
      <w:r w:rsidR="00B94432" w:rsidRPr="00E817F6">
        <w:rPr>
          <w:b/>
        </w:rPr>
        <w:t xml:space="preserve"> </w:t>
      </w:r>
      <w:r w:rsidRPr="00E817F6">
        <w:rPr>
          <w:b/>
        </w:rPr>
        <w:t>по</w:t>
      </w:r>
      <w:r w:rsidR="00B94432" w:rsidRPr="00E817F6">
        <w:rPr>
          <w:b/>
        </w:rPr>
        <w:t xml:space="preserve"> </w:t>
      </w:r>
      <w:r w:rsidR="005937C5" w:rsidRPr="00E817F6">
        <w:rPr>
          <w:b/>
          <w:bCs/>
        </w:rPr>
        <w:t>МЕДИЦИНСКОЙ БИОФИЗИКЕ, ОБЩЕЙ И МЕДИЦИНСКОЙ РАДИОБИОЛОГИИ</w:t>
      </w:r>
      <w:r w:rsidR="00B94432" w:rsidRPr="00E817F6">
        <w:rPr>
          <w:b/>
        </w:rPr>
        <w:t xml:space="preserve"> </w:t>
      </w:r>
      <w:r w:rsidRPr="00E817F6">
        <w:rPr>
          <w:b/>
        </w:rPr>
        <w:t xml:space="preserve">для студентов 4 курса </w:t>
      </w:r>
    </w:p>
    <w:p w:rsidR="00E93E23" w:rsidRPr="00E817F6" w:rsidRDefault="00E93E23" w:rsidP="00B0441D">
      <w:pPr>
        <w:shd w:val="clear" w:color="auto" w:fill="FFFFFF"/>
        <w:ind w:firstLine="567"/>
        <w:jc w:val="center"/>
        <w:rPr>
          <w:b/>
          <w:bCs/>
        </w:rPr>
      </w:pPr>
      <w:r w:rsidRPr="00E817F6">
        <w:rPr>
          <w:b/>
          <w:bCs/>
        </w:rPr>
        <w:t>(</w:t>
      </w:r>
      <w:r w:rsidR="00F40895" w:rsidRPr="00E817F6">
        <w:rPr>
          <w:b/>
          <w:bCs/>
        </w:rPr>
        <w:t xml:space="preserve">Специальность </w:t>
      </w:r>
      <w:r w:rsidR="005937C5" w:rsidRPr="00E817F6">
        <w:rPr>
          <w:b/>
          <w:bCs/>
        </w:rPr>
        <w:t>060609 Медицинская кибернетика</w:t>
      </w:r>
      <w:r w:rsidRPr="00E817F6">
        <w:rPr>
          <w:b/>
          <w:bCs/>
        </w:rPr>
        <w:t>)</w:t>
      </w:r>
    </w:p>
    <w:p w:rsidR="006942DB" w:rsidRPr="00E817F6" w:rsidRDefault="006942DB" w:rsidP="00B0441D">
      <w:pPr>
        <w:shd w:val="clear" w:color="auto" w:fill="FFFFFF"/>
        <w:ind w:firstLine="567"/>
        <w:jc w:val="center"/>
        <w:rPr>
          <w:b/>
        </w:rPr>
      </w:pPr>
    </w:p>
    <w:p w:rsidR="00835547" w:rsidRDefault="002D6F49" w:rsidP="006A7F93">
      <w:pPr>
        <w:ind w:firstLine="567"/>
        <w:rPr>
          <w:b/>
        </w:rPr>
      </w:pPr>
      <w:r w:rsidRPr="00E817F6">
        <w:rPr>
          <w:b/>
        </w:rPr>
        <w:t>1</w:t>
      </w:r>
      <w:r w:rsidR="00E93E23" w:rsidRPr="00E817F6">
        <w:rPr>
          <w:b/>
        </w:rPr>
        <w:t>.</w:t>
      </w:r>
      <w:r w:rsidR="00C065AE" w:rsidRPr="00E817F6">
        <w:t xml:space="preserve"> </w:t>
      </w:r>
      <w:r w:rsidR="006A7F93" w:rsidRPr="006A7F93">
        <w:rPr>
          <w:b/>
        </w:rPr>
        <w:t>Характеристика ионизирующих излучений. Противолучевая защита организма</w:t>
      </w:r>
      <w:r w:rsidR="006A7F93">
        <w:rPr>
          <w:b/>
        </w:rPr>
        <w:t>.</w:t>
      </w:r>
    </w:p>
    <w:p w:rsidR="006A7F93" w:rsidRDefault="006A7F93" w:rsidP="001763A7">
      <w:pPr>
        <w:pStyle w:val="ab"/>
        <w:numPr>
          <w:ilvl w:val="0"/>
          <w:numId w:val="29"/>
        </w:numPr>
      </w:pPr>
      <w:r w:rsidRPr="006A7F93">
        <w:t xml:space="preserve">Источники ионизирующей </w:t>
      </w:r>
      <w:proofErr w:type="gramStart"/>
      <w:r w:rsidRPr="006A7F93">
        <w:t xml:space="preserve">радиации </w:t>
      </w:r>
      <w:r>
        <w:t xml:space="preserve"> и</w:t>
      </w:r>
      <w:proofErr w:type="gramEnd"/>
      <w:r>
        <w:t xml:space="preserve"> воздействие  на человека. </w:t>
      </w:r>
      <w:r w:rsidR="00BF2C67">
        <w:t>Радиационный</w:t>
      </w:r>
      <w:r>
        <w:t xml:space="preserve"> фон.</w:t>
      </w:r>
    </w:p>
    <w:p w:rsidR="006A7F93" w:rsidRDefault="006A7F93" w:rsidP="001763A7">
      <w:pPr>
        <w:pStyle w:val="ab"/>
        <w:numPr>
          <w:ilvl w:val="0"/>
          <w:numId w:val="29"/>
        </w:numPr>
      </w:pPr>
      <w:r w:rsidRPr="006A7F93">
        <w:t>Оха</w:t>
      </w:r>
      <w:r>
        <w:t>рактеризуйте</w:t>
      </w:r>
      <w:r w:rsidRPr="006A7F93">
        <w:t xml:space="preserve"> </w:t>
      </w:r>
      <w:proofErr w:type="gramStart"/>
      <w:r w:rsidRPr="006A7F93">
        <w:t>основны</w:t>
      </w:r>
      <w:r>
        <w:t>е</w:t>
      </w:r>
      <w:r w:rsidRPr="006A7F93">
        <w:t xml:space="preserve">  естественны</w:t>
      </w:r>
      <w:r>
        <w:t>е</w:t>
      </w:r>
      <w:proofErr w:type="gramEnd"/>
      <w:r w:rsidRPr="006A7F93">
        <w:t xml:space="preserve"> радиоактивны</w:t>
      </w:r>
      <w:r>
        <w:t>е</w:t>
      </w:r>
      <w:r w:rsidRPr="006A7F93">
        <w:t xml:space="preserve"> семейства</w:t>
      </w:r>
      <w:r>
        <w:t xml:space="preserve"> и приведите семы распада.</w:t>
      </w:r>
    </w:p>
    <w:p w:rsidR="006A7F93" w:rsidRDefault="006A7F93" w:rsidP="001763A7">
      <w:pPr>
        <w:pStyle w:val="ab"/>
        <w:numPr>
          <w:ilvl w:val="0"/>
          <w:numId w:val="29"/>
        </w:numPr>
      </w:pPr>
      <w:r>
        <w:t xml:space="preserve">Радон и </w:t>
      </w:r>
      <w:r w:rsidRPr="006A7F93">
        <w:t>други</w:t>
      </w:r>
      <w:r>
        <w:t>е</w:t>
      </w:r>
      <w:r w:rsidRPr="006A7F93">
        <w:t xml:space="preserve"> источник</w:t>
      </w:r>
      <w:r>
        <w:t>и</w:t>
      </w:r>
      <w:r w:rsidRPr="006A7F93">
        <w:t xml:space="preserve"> земной радиации</w:t>
      </w:r>
      <w:r>
        <w:t xml:space="preserve"> – характеристика и пути поступления в организм.</w:t>
      </w:r>
    </w:p>
    <w:p w:rsidR="00BF2C67" w:rsidRDefault="00BF2C67" w:rsidP="001763A7">
      <w:pPr>
        <w:pStyle w:val="ab"/>
        <w:numPr>
          <w:ilvl w:val="0"/>
          <w:numId w:val="29"/>
        </w:numPr>
      </w:pPr>
      <w:r w:rsidRPr="00BF2C67">
        <w:t>Основные радиометрические параметры</w:t>
      </w:r>
      <w:r w:rsidR="00A865D5">
        <w:t xml:space="preserve"> определения и физический смысл.</w:t>
      </w:r>
    </w:p>
    <w:p w:rsidR="00A865D5" w:rsidRDefault="00A865D5" w:rsidP="001763A7">
      <w:pPr>
        <w:pStyle w:val="ab"/>
        <w:numPr>
          <w:ilvl w:val="0"/>
          <w:numId w:val="29"/>
        </w:numPr>
      </w:pPr>
      <w:r>
        <w:t>Для чего определяют э</w:t>
      </w:r>
      <w:r w:rsidRPr="00A865D5">
        <w:t>кспозиционн</w:t>
      </w:r>
      <w:r>
        <w:t>ую</w:t>
      </w:r>
      <w:r w:rsidRPr="00A865D5">
        <w:t xml:space="preserve"> доз</w:t>
      </w:r>
      <w:r>
        <w:t>у. Системные и несистемные единицы Э дозы. Пример.</w:t>
      </w:r>
    </w:p>
    <w:p w:rsidR="00A865D5" w:rsidRDefault="00A865D5" w:rsidP="001763A7">
      <w:pPr>
        <w:pStyle w:val="ab"/>
        <w:numPr>
          <w:ilvl w:val="0"/>
          <w:numId w:val="29"/>
        </w:numPr>
      </w:pPr>
      <w:r>
        <w:t>Поглощённая</w:t>
      </w:r>
      <w:r w:rsidRPr="00A865D5">
        <w:t xml:space="preserve"> доз</w:t>
      </w:r>
      <w:r>
        <w:t>а</w:t>
      </w:r>
      <w:r w:rsidRPr="00A865D5">
        <w:t xml:space="preserve">. </w:t>
      </w:r>
      <w:r>
        <w:t xml:space="preserve">Характеристика. </w:t>
      </w:r>
      <w:r w:rsidRPr="00A865D5">
        <w:t xml:space="preserve">Системные и несистемные единицы </w:t>
      </w:r>
      <w:r>
        <w:t>П</w:t>
      </w:r>
      <w:r w:rsidRPr="00A865D5">
        <w:t xml:space="preserve"> дозы. Пример.</w:t>
      </w:r>
    </w:p>
    <w:p w:rsidR="00A865D5" w:rsidRDefault="00A865D5" w:rsidP="001763A7">
      <w:pPr>
        <w:pStyle w:val="ab"/>
        <w:numPr>
          <w:ilvl w:val="0"/>
          <w:numId w:val="29"/>
        </w:numPr>
      </w:pPr>
      <w:r>
        <w:t>Эквивалентная</w:t>
      </w:r>
      <w:r w:rsidRPr="00A865D5">
        <w:t xml:space="preserve"> доза. Характеристика. </w:t>
      </w:r>
      <w:r>
        <w:t xml:space="preserve">Типы. </w:t>
      </w:r>
      <w:r w:rsidRPr="00A865D5">
        <w:t>Системные и несистемные единицы Э дозы. Пример.</w:t>
      </w:r>
    </w:p>
    <w:p w:rsidR="00A865D5" w:rsidRDefault="00A865D5" w:rsidP="001763A7">
      <w:pPr>
        <w:pStyle w:val="ab"/>
        <w:numPr>
          <w:ilvl w:val="0"/>
          <w:numId w:val="29"/>
        </w:numPr>
      </w:pPr>
      <w:r>
        <w:t>Дополнительные д</w:t>
      </w:r>
      <w:r w:rsidRPr="00A865D5">
        <w:t>озиметрические величины и их единицы</w:t>
      </w:r>
      <w:r>
        <w:t>. Пример.</w:t>
      </w:r>
    </w:p>
    <w:p w:rsidR="00A865D5" w:rsidRDefault="00A865D5" w:rsidP="001763A7">
      <w:pPr>
        <w:pStyle w:val="ab"/>
        <w:numPr>
          <w:ilvl w:val="0"/>
          <w:numId w:val="29"/>
        </w:numPr>
      </w:pPr>
      <w:r>
        <w:t>ЛПЭ. Характеристика. От чего зависит?</w:t>
      </w:r>
    </w:p>
    <w:p w:rsidR="00A865D5" w:rsidRDefault="00A865D5" w:rsidP="001763A7">
      <w:pPr>
        <w:pStyle w:val="ab"/>
        <w:numPr>
          <w:ilvl w:val="0"/>
          <w:numId w:val="29"/>
        </w:numPr>
      </w:pPr>
      <w:r>
        <w:t>ОБЭ. Характеристика. От чего зависит?</w:t>
      </w:r>
    </w:p>
    <w:p w:rsidR="001763A7" w:rsidRDefault="001763A7" w:rsidP="001763A7">
      <w:pPr>
        <w:pStyle w:val="ab"/>
        <w:numPr>
          <w:ilvl w:val="0"/>
          <w:numId w:val="29"/>
        </w:numPr>
      </w:pPr>
      <w:r>
        <w:t>Физические</w:t>
      </w:r>
      <w:r w:rsidRPr="001763A7">
        <w:t xml:space="preserve"> методы дозиметрии и применяемые </w:t>
      </w:r>
      <w:r>
        <w:t>критерии.</w:t>
      </w:r>
    </w:p>
    <w:p w:rsidR="001763A7" w:rsidRPr="006A7F93" w:rsidRDefault="001763A7" w:rsidP="001763A7">
      <w:pPr>
        <w:pStyle w:val="ab"/>
        <w:numPr>
          <w:ilvl w:val="0"/>
          <w:numId w:val="29"/>
        </w:numPr>
      </w:pPr>
      <w:r>
        <w:t>Химические</w:t>
      </w:r>
      <w:r w:rsidRPr="001763A7">
        <w:t xml:space="preserve"> методы дозиметрии и применяемые </w:t>
      </w:r>
      <w:r>
        <w:t>критерии.</w:t>
      </w:r>
    </w:p>
    <w:p w:rsidR="001763A7" w:rsidRDefault="001763A7" w:rsidP="001763A7">
      <w:pPr>
        <w:pStyle w:val="ab"/>
        <w:numPr>
          <w:ilvl w:val="0"/>
          <w:numId w:val="29"/>
        </w:numPr>
      </w:pPr>
      <w:r>
        <w:t>Биологические</w:t>
      </w:r>
      <w:r w:rsidRPr="001763A7">
        <w:t xml:space="preserve"> методы дозиметрии и применяемые </w:t>
      </w:r>
      <w:r>
        <w:t>критерии.</w:t>
      </w:r>
    </w:p>
    <w:p w:rsidR="001763A7" w:rsidRPr="006A7F93" w:rsidRDefault="001763A7" w:rsidP="001763A7">
      <w:pPr>
        <w:pStyle w:val="ab"/>
        <w:numPr>
          <w:ilvl w:val="0"/>
          <w:numId w:val="29"/>
        </w:numPr>
      </w:pPr>
      <w:r>
        <w:t xml:space="preserve">Основные этапы радиометрии и </w:t>
      </w:r>
      <w:r w:rsidR="005771BC">
        <w:t>дозиметрии</w:t>
      </w:r>
      <w:r>
        <w:t>.</w:t>
      </w:r>
    </w:p>
    <w:p w:rsidR="001763A7" w:rsidRDefault="001763A7" w:rsidP="001763A7">
      <w:pPr>
        <w:pStyle w:val="ab"/>
        <w:numPr>
          <w:ilvl w:val="0"/>
          <w:numId w:val="29"/>
        </w:numPr>
      </w:pPr>
      <w:r w:rsidRPr="001763A7">
        <w:t>Классификация мощностей доз облучения</w:t>
      </w:r>
      <w:r>
        <w:t>.</w:t>
      </w:r>
    </w:p>
    <w:p w:rsidR="001763A7" w:rsidRDefault="001763A7" w:rsidP="001763A7">
      <w:pPr>
        <w:pStyle w:val="ab"/>
        <w:numPr>
          <w:ilvl w:val="0"/>
          <w:numId w:val="29"/>
        </w:numPr>
      </w:pPr>
      <w:r w:rsidRPr="001763A7">
        <w:t>Нормы радиационной безопасности (НРБ), основные</w:t>
      </w:r>
      <w:r>
        <w:t xml:space="preserve"> цели, </w:t>
      </w:r>
      <w:r w:rsidR="005771BC">
        <w:t>принципы</w:t>
      </w:r>
      <w:bookmarkStart w:id="0" w:name="_GoBack"/>
      <w:bookmarkEnd w:id="0"/>
      <w:r>
        <w:t>,</w:t>
      </w:r>
      <w:r w:rsidRPr="001763A7">
        <w:t xml:space="preserve"> разделы.</w:t>
      </w:r>
    </w:p>
    <w:p w:rsidR="001763A7" w:rsidRPr="006A7F93" w:rsidRDefault="001763A7" w:rsidP="001763A7">
      <w:pPr>
        <w:pStyle w:val="ab"/>
        <w:numPr>
          <w:ilvl w:val="0"/>
          <w:numId w:val="29"/>
        </w:numPr>
      </w:pPr>
      <w:r w:rsidRPr="001763A7">
        <w:t xml:space="preserve">Федеральные законы </w:t>
      </w:r>
      <w:r>
        <w:t xml:space="preserve">по </w:t>
      </w:r>
      <w:r w:rsidRPr="001763A7">
        <w:t>обеспечени</w:t>
      </w:r>
      <w:r>
        <w:t>ю</w:t>
      </w:r>
      <w:r w:rsidRPr="001763A7">
        <w:t xml:space="preserve"> радиационной безопасности</w:t>
      </w:r>
      <w:r>
        <w:t>.</w:t>
      </w:r>
    </w:p>
    <w:p w:rsidR="006A7F93" w:rsidRPr="001763A7" w:rsidRDefault="006A7F93" w:rsidP="001763A7">
      <w:pPr>
        <w:tabs>
          <w:tab w:val="left" w:pos="851"/>
          <w:tab w:val="left" w:pos="993"/>
        </w:tabs>
        <w:ind w:right="-7"/>
        <w:jc w:val="both"/>
        <w:rPr>
          <w:highlight w:val="yellow"/>
        </w:rPr>
      </w:pPr>
    </w:p>
    <w:p w:rsidR="00A54EAC" w:rsidRPr="00E817F6" w:rsidRDefault="00A54EAC" w:rsidP="00B0441D">
      <w:pPr>
        <w:ind w:right="-7" w:firstLine="567"/>
        <w:jc w:val="both"/>
        <w:rPr>
          <w:b/>
        </w:rPr>
      </w:pPr>
    </w:p>
    <w:p w:rsidR="00E45B62" w:rsidRPr="00E817F6" w:rsidRDefault="00A54EAC" w:rsidP="00B0441D">
      <w:pPr>
        <w:pStyle w:val="ab"/>
        <w:ind w:left="0" w:firstLine="567"/>
        <w:jc w:val="both"/>
        <w:rPr>
          <w:b/>
        </w:rPr>
      </w:pPr>
      <w:r w:rsidRPr="00E817F6">
        <w:rPr>
          <w:b/>
        </w:rPr>
        <w:t>Задачи</w:t>
      </w:r>
    </w:p>
    <w:p w:rsidR="00E817F6" w:rsidRPr="00E817F6" w:rsidRDefault="00E817F6" w:rsidP="00B0441D">
      <w:pPr>
        <w:pStyle w:val="ab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 w:rsidRPr="00E817F6">
        <w:t>Активность источника составляет 20 Бк. Выразите активность этого источника в Ки.</w:t>
      </w:r>
    </w:p>
    <w:p w:rsidR="00DE35D0" w:rsidRPr="00E817F6" w:rsidRDefault="00DE35D0" w:rsidP="00B0441D">
      <w:pPr>
        <w:pStyle w:val="ab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 w:rsidRPr="00E817F6">
        <w:t xml:space="preserve">Мощность поглощенной дозы </w:t>
      </w:r>
      <w:r w:rsidR="00E817F6" w:rsidRPr="00E817F6">
        <w:t>λ</w:t>
      </w:r>
      <w:r w:rsidRPr="00E817F6">
        <w:t>-излучения составляет 0,0</w:t>
      </w:r>
      <w:r w:rsidR="00E817F6" w:rsidRPr="00E817F6">
        <w:t>3</w:t>
      </w:r>
      <w:r w:rsidRPr="00E817F6">
        <w:t xml:space="preserve"> рад/с. Чему равна эквивалентная доза за 1 </w:t>
      </w:r>
      <w:r w:rsidR="00E817F6" w:rsidRPr="00E817F6">
        <w:t>день</w:t>
      </w:r>
      <w:r w:rsidRPr="00E817F6">
        <w:t>?</w:t>
      </w:r>
    </w:p>
    <w:p w:rsidR="00DE35D0" w:rsidRPr="00E817F6" w:rsidRDefault="00DE35D0" w:rsidP="00B0441D">
      <w:pPr>
        <w:pStyle w:val="ab"/>
        <w:numPr>
          <w:ilvl w:val="0"/>
          <w:numId w:val="27"/>
        </w:numPr>
        <w:tabs>
          <w:tab w:val="left" w:pos="851"/>
        </w:tabs>
        <w:ind w:left="0" w:firstLine="567"/>
        <w:rPr>
          <w:rFonts w:eastAsia="Calibri"/>
          <w:lang w:eastAsia="en-US"/>
        </w:rPr>
      </w:pPr>
      <w:r w:rsidRPr="00E817F6">
        <w:rPr>
          <w:rFonts w:eastAsia="Calibri"/>
          <w:lang w:eastAsia="en-US"/>
        </w:rPr>
        <w:t>Мощность поглощен</w:t>
      </w:r>
      <w:r w:rsidR="00B0441D">
        <w:rPr>
          <w:rFonts w:eastAsia="Calibri"/>
          <w:lang w:eastAsia="en-US"/>
        </w:rPr>
        <w:t>ной</w:t>
      </w:r>
      <w:r w:rsidRPr="00E817F6">
        <w:rPr>
          <w:rFonts w:eastAsia="Calibri"/>
          <w:lang w:eastAsia="en-US"/>
        </w:rPr>
        <w:t xml:space="preserve"> дозы </w:t>
      </w:r>
      <w:r w:rsidR="00E817F6" w:rsidRPr="00E817F6">
        <w:rPr>
          <w:rFonts w:eastAsia="Calibri"/>
          <w:lang w:eastAsia="en-US"/>
        </w:rPr>
        <w:t>α</w:t>
      </w:r>
      <w:r w:rsidRPr="00E817F6">
        <w:rPr>
          <w:rFonts w:eastAsia="Calibri"/>
          <w:lang w:eastAsia="en-US"/>
        </w:rPr>
        <w:t>-излучения составляет 0,</w:t>
      </w:r>
      <w:r w:rsidR="00E817F6" w:rsidRPr="00E817F6">
        <w:rPr>
          <w:rFonts w:eastAsia="Calibri"/>
          <w:lang w:eastAsia="en-US"/>
        </w:rPr>
        <w:t>7</w:t>
      </w:r>
      <w:r w:rsidRPr="00E817F6">
        <w:rPr>
          <w:rFonts w:eastAsia="Calibri"/>
          <w:lang w:eastAsia="en-US"/>
        </w:rPr>
        <w:t xml:space="preserve"> рад/с. Какова эквивалентная доза</w:t>
      </w:r>
      <w:r w:rsidR="00E817F6" w:rsidRPr="00E817F6">
        <w:rPr>
          <w:rFonts w:eastAsia="Calibri"/>
          <w:lang w:eastAsia="en-US"/>
        </w:rPr>
        <w:t>, получаемая живым объектом за 4</w:t>
      </w:r>
      <w:r w:rsidRPr="00E817F6">
        <w:rPr>
          <w:rFonts w:eastAsia="Calibri"/>
          <w:lang w:eastAsia="en-US"/>
        </w:rPr>
        <w:t xml:space="preserve"> час?</w:t>
      </w:r>
    </w:p>
    <w:p w:rsidR="00DE35D0" w:rsidRPr="00E817F6" w:rsidRDefault="00DE35D0" w:rsidP="00B0441D">
      <w:pPr>
        <w:pStyle w:val="ab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 w:rsidRPr="00E817F6">
        <w:t xml:space="preserve">Поглощенная доза </w:t>
      </w:r>
      <w:r w:rsidR="00E817F6" w:rsidRPr="00E817F6">
        <w:t>β</w:t>
      </w:r>
      <w:r w:rsidRPr="00E817F6">
        <w:t>-излучений составила 5</w:t>
      </w:r>
      <w:r w:rsidR="00E817F6" w:rsidRPr="00E817F6">
        <w:t>00</w:t>
      </w:r>
      <w:r w:rsidRPr="00E817F6">
        <w:t xml:space="preserve"> </w:t>
      </w:r>
      <w:proofErr w:type="spellStart"/>
      <w:r w:rsidR="00E817F6" w:rsidRPr="00E817F6">
        <w:t>м</w:t>
      </w:r>
      <w:r w:rsidRPr="00E817F6">
        <w:t>Гр</w:t>
      </w:r>
      <w:proofErr w:type="spellEnd"/>
      <w:r w:rsidRPr="00E817F6">
        <w:t>. Чему равна эквивалентная доза?</w:t>
      </w:r>
    </w:p>
    <w:p w:rsidR="00DE35D0" w:rsidRDefault="00DE35D0" w:rsidP="00B0441D">
      <w:pPr>
        <w:pStyle w:val="ab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 w:rsidRPr="00E817F6">
        <w:t xml:space="preserve">Чему равна </w:t>
      </w:r>
      <w:proofErr w:type="gramStart"/>
      <w:r w:rsidRPr="00E817F6">
        <w:t xml:space="preserve">энергия  </w:t>
      </w:r>
      <w:r w:rsidR="002267E9">
        <w:fldChar w:fldCharType="begin"/>
      </w:r>
      <w:r w:rsidR="002267E9">
        <w:instrText>SYMBOL 103 \f "Symbol" \s 12</w:instrText>
      </w:r>
      <w:r w:rsidR="002267E9">
        <w:fldChar w:fldCharType="separate"/>
      </w:r>
      <w:r w:rsidRPr="00E817F6">
        <w:t>g</w:t>
      </w:r>
      <w:r w:rsidR="002267E9">
        <w:fldChar w:fldCharType="end"/>
      </w:r>
      <w:r w:rsidRPr="00E817F6">
        <w:t>--</w:t>
      </w:r>
      <w:proofErr w:type="gramEnd"/>
      <w:r w:rsidRPr="00E817F6">
        <w:t>излучения с ЛПЭ=</w:t>
      </w:r>
      <w:r w:rsidR="00E817F6" w:rsidRPr="00E817F6">
        <w:t>35</w:t>
      </w:r>
      <w:r w:rsidRPr="00E817F6">
        <w:t xml:space="preserve"> КэВ/мкм, если ткань поражается на глубину 1</w:t>
      </w:r>
      <w:r w:rsidR="00E817F6" w:rsidRPr="00E817F6">
        <w:t>5</w:t>
      </w:r>
      <w:r w:rsidRPr="00E817F6">
        <w:t xml:space="preserve"> </w:t>
      </w:r>
      <w:r w:rsidR="00E817F6" w:rsidRPr="00E817F6">
        <w:t>м</w:t>
      </w:r>
      <w:r w:rsidRPr="00E817F6">
        <w:t>м?</w:t>
      </w:r>
    </w:p>
    <w:p w:rsidR="00AC3956" w:rsidRDefault="00AC3956" w:rsidP="00AC3956">
      <w:pPr>
        <w:pStyle w:val="ab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</w:pPr>
      <w:r>
        <w:t xml:space="preserve">Сколько атомов полония </w:t>
      </w:r>
      <w:proofErr w:type="spellStart"/>
      <w:r>
        <w:t>Ро</w:t>
      </w:r>
      <w:proofErr w:type="spellEnd"/>
      <w:r>
        <w:t xml:space="preserve"> распадается за двое суток из 106 атомов, если период полураспада равен 138 суток?</w:t>
      </w:r>
    </w:p>
    <w:p w:rsidR="00AC3956" w:rsidRPr="00E817F6" w:rsidRDefault="00AC3956" w:rsidP="00AC3956">
      <w:pPr>
        <w:pStyle w:val="ab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</w:pPr>
      <w:r>
        <w:t>Найти активность 2 г урана-238, период полураспада которого составляет 4,5</w:t>
      </w:r>
      <w:r>
        <w:t>109 лет.</w:t>
      </w:r>
    </w:p>
    <w:p w:rsidR="00602FF5" w:rsidRPr="00E817F6" w:rsidRDefault="00602FF5" w:rsidP="00B0441D">
      <w:pPr>
        <w:pStyle w:val="ab"/>
        <w:ind w:left="0" w:firstLine="567"/>
        <w:jc w:val="both"/>
      </w:pPr>
    </w:p>
    <w:p w:rsidR="00BA766D" w:rsidRPr="00E817F6" w:rsidRDefault="00BA766D" w:rsidP="00B0441D">
      <w:pPr>
        <w:ind w:firstLine="567"/>
        <w:jc w:val="both"/>
        <w:rPr>
          <w:b/>
        </w:rPr>
      </w:pPr>
      <w:r w:rsidRPr="00E817F6">
        <w:rPr>
          <w:b/>
        </w:rPr>
        <w:t>Литература</w:t>
      </w:r>
    </w:p>
    <w:p w:rsidR="00447F80" w:rsidRPr="00E817F6" w:rsidRDefault="00447F80" w:rsidP="00B0441D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567"/>
      </w:pPr>
      <w:r w:rsidRPr="00E817F6">
        <w:t xml:space="preserve">Основы медицинской </w:t>
      </w:r>
      <w:proofErr w:type="gramStart"/>
      <w:r w:rsidRPr="00E817F6">
        <w:t>радиобиологии  /</w:t>
      </w:r>
      <w:proofErr w:type="gramEnd"/>
      <w:r w:rsidRPr="00E817F6">
        <w:t xml:space="preserve"> Н.В. </w:t>
      </w:r>
      <w:proofErr w:type="spellStart"/>
      <w:r w:rsidRPr="00E817F6">
        <w:t>Бутомо</w:t>
      </w:r>
      <w:proofErr w:type="spellEnd"/>
      <w:r w:rsidRPr="00E817F6">
        <w:t xml:space="preserve">, Гребенюк А.Н., </w:t>
      </w:r>
      <w:proofErr w:type="spellStart"/>
      <w:r w:rsidRPr="00E817F6">
        <w:t>Легеза</w:t>
      </w:r>
      <w:proofErr w:type="spellEnd"/>
      <w:r w:rsidRPr="00E817F6">
        <w:t xml:space="preserve"> В.И. [и др.] ; ред. И.Б. Ушаков СПб. : Фолиант, 2004</w:t>
      </w:r>
    </w:p>
    <w:p w:rsidR="00447F80" w:rsidRPr="00E817F6" w:rsidRDefault="00447F80" w:rsidP="00B0441D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567"/>
      </w:pPr>
      <w:r w:rsidRPr="00E817F6">
        <w:t>Военная токсикология, радиобиология и медицинская защита: Учебник / Под ред. С.А. Куценко. – СПб.: Фолиант, 2004. – 528 с.</w:t>
      </w:r>
    </w:p>
    <w:p w:rsidR="00447F80" w:rsidRPr="00E817F6" w:rsidRDefault="00447F80" w:rsidP="00B0441D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567"/>
      </w:pPr>
      <w:r w:rsidRPr="00E817F6">
        <w:t>Медицинская биофизика: учеб</w:t>
      </w:r>
      <w:proofErr w:type="gramStart"/>
      <w:r w:rsidRPr="00E817F6">
        <w:t>. для</w:t>
      </w:r>
      <w:proofErr w:type="gramEnd"/>
      <w:r w:rsidRPr="00E817F6">
        <w:t xml:space="preserve"> вузов / В.О. Самойлов. - СПб</w:t>
      </w:r>
      <w:proofErr w:type="gramStart"/>
      <w:r w:rsidRPr="00E817F6">
        <w:t>. :</w:t>
      </w:r>
      <w:proofErr w:type="gramEnd"/>
      <w:r w:rsidRPr="00E817F6">
        <w:t xml:space="preserve">  </w:t>
      </w:r>
      <w:proofErr w:type="spellStart"/>
      <w:r w:rsidRPr="00E817F6">
        <w:t>пецЛит</w:t>
      </w:r>
      <w:proofErr w:type="spellEnd"/>
      <w:r w:rsidRPr="00E817F6">
        <w:t>, 2013</w:t>
      </w:r>
    </w:p>
    <w:p w:rsidR="00447F80" w:rsidRPr="00E817F6" w:rsidRDefault="00447F80" w:rsidP="00B0441D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567"/>
      </w:pPr>
      <w:r w:rsidRPr="00E817F6">
        <w:t xml:space="preserve">Радиационная медицина: Руководство для врачей / Под ред. Л. А. Ильина. – М.: </w:t>
      </w:r>
      <w:proofErr w:type="spellStart"/>
      <w:r w:rsidRPr="00E817F6">
        <w:t>ИздАТ</w:t>
      </w:r>
      <w:proofErr w:type="spellEnd"/>
      <w:r w:rsidRPr="00E817F6">
        <w:t xml:space="preserve">, 1999-2004. – в 4-х томах. </w:t>
      </w:r>
    </w:p>
    <w:p w:rsidR="00C5005C" w:rsidRPr="00E817F6" w:rsidRDefault="00447F80" w:rsidP="00B0441D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567"/>
      </w:pPr>
      <w:r w:rsidRPr="00E817F6">
        <w:lastRenderedPageBreak/>
        <w:t>Радиобиология человека и животных: Учебное пособие / Под ред. С.П. Ярмоненко. – М.: Высшая школа, 2004. – 549 с.</w:t>
      </w:r>
    </w:p>
    <w:sectPr w:rsidR="00C5005C" w:rsidRPr="00E817F6" w:rsidSect="00B944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368A"/>
    <w:multiLevelType w:val="singleLevel"/>
    <w:tmpl w:val="FD8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C5556E5"/>
    <w:multiLevelType w:val="hybridMultilevel"/>
    <w:tmpl w:val="B5947E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DE522E"/>
    <w:multiLevelType w:val="hybridMultilevel"/>
    <w:tmpl w:val="0E32E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1716C"/>
    <w:multiLevelType w:val="hybridMultilevel"/>
    <w:tmpl w:val="31B4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45768"/>
    <w:multiLevelType w:val="hybridMultilevel"/>
    <w:tmpl w:val="1AA21E54"/>
    <w:lvl w:ilvl="0" w:tplc="F230A7A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CC574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2B0FCD"/>
    <w:multiLevelType w:val="hybridMultilevel"/>
    <w:tmpl w:val="C074C79A"/>
    <w:lvl w:ilvl="0" w:tplc="16340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A2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E2EB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D0C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E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AC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6F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68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E2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B243C"/>
    <w:multiLevelType w:val="hybridMultilevel"/>
    <w:tmpl w:val="A8D47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9F17F4"/>
    <w:multiLevelType w:val="hybridMultilevel"/>
    <w:tmpl w:val="5F082952"/>
    <w:lvl w:ilvl="0" w:tplc="0419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CC831E0"/>
    <w:multiLevelType w:val="hybridMultilevel"/>
    <w:tmpl w:val="3338487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F6B6010"/>
    <w:multiLevelType w:val="hybridMultilevel"/>
    <w:tmpl w:val="281298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0ED3C3F"/>
    <w:multiLevelType w:val="hybridMultilevel"/>
    <w:tmpl w:val="F220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05872"/>
    <w:multiLevelType w:val="hybridMultilevel"/>
    <w:tmpl w:val="BE5695A2"/>
    <w:lvl w:ilvl="0" w:tplc="06AAEE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127CAC"/>
    <w:multiLevelType w:val="hybridMultilevel"/>
    <w:tmpl w:val="440E6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36E11"/>
    <w:multiLevelType w:val="hybridMultilevel"/>
    <w:tmpl w:val="2C52C956"/>
    <w:lvl w:ilvl="0" w:tplc="D89A03DA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81A6AF3"/>
    <w:multiLevelType w:val="hybridMultilevel"/>
    <w:tmpl w:val="62689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D6F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B4B3C53"/>
    <w:multiLevelType w:val="hybridMultilevel"/>
    <w:tmpl w:val="E9529D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DAD1FF0"/>
    <w:multiLevelType w:val="hybridMultilevel"/>
    <w:tmpl w:val="087C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54EC6"/>
    <w:multiLevelType w:val="hybridMultilevel"/>
    <w:tmpl w:val="B7C0B1EA"/>
    <w:lvl w:ilvl="0" w:tplc="AFCA7826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85BE8"/>
    <w:multiLevelType w:val="hybridMultilevel"/>
    <w:tmpl w:val="169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22A9F"/>
    <w:multiLevelType w:val="hybridMultilevel"/>
    <w:tmpl w:val="82C64E56"/>
    <w:lvl w:ilvl="0" w:tplc="B8D68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1EF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364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A4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6EA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8A3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E7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0B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CAC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F93CC7"/>
    <w:multiLevelType w:val="hybridMultilevel"/>
    <w:tmpl w:val="7122C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223C7"/>
    <w:multiLevelType w:val="hybridMultilevel"/>
    <w:tmpl w:val="B128E7C4"/>
    <w:lvl w:ilvl="0" w:tplc="9CE206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9BA5833"/>
    <w:multiLevelType w:val="multilevel"/>
    <w:tmpl w:val="EF3EDC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D3565B"/>
    <w:multiLevelType w:val="hybridMultilevel"/>
    <w:tmpl w:val="7520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2642A"/>
    <w:multiLevelType w:val="hybridMultilevel"/>
    <w:tmpl w:val="FDD09D02"/>
    <w:lvl w:ilvl="0" w:tplc="FA484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89B30D4"/>
    <w:multiLevelType w:val="hybridMultilevel"/>
    <w:tmpl w:val="FBA4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B86878"/>
    <w:multiLevelType w:val="hybridMultilevel"/>
    <w:tmpl w:val="19C879CE"/>
    <w:lvl w:ilvl="0" w:tplc="04190011">
      <w:start w:val="1"/>
      <w:numFmt w:val="decimal"/>
      <w:lvlText w:val="%1)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27"/>
  </w:num>
  <w:num w:numId="2">
    <w:abstractNumId w:val="18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3"/>
  </w:num>
  <w:num w:numId="8">
    <w:abstractNumId w:val="9"/>
  </w:num>
  <w:num w:numId="9">
    <w:abstractNumId w:val="7"/>
  </w:num>
  <w:num w:numId="10">
    <w:abstractNumId w:val="26"/>
  </w:num>
  <w:num w:numId="11">
    <w:abstractNumId w:val="10"/>
  </w:num>
  <w:num w:numId="12">
    <w:abstractNumId w:val="17"/>
  </w:num>
  <w:num w:numId="13">
    <w:abstractNumId w:val="12"/>
  </w:num>
  <w:num w:numId="14">
    <w:abstractNumId w:val="19"/>
  </w:num>
  <w:num w:numId="15">
    <w:abstractNumId w:val="22"/>
  </w:num>
  <w:num w:numId="16">
    <w:abstractNumId w:val="14"/>
  </w:num>
  <w:num w:numId="17">
    <w:abstractNumId w:val="28"/>
  </w:num>
  <w:num w:numId="18">
    <w:abstractNumId w:val="5"/>
  </w:num>
  <w:num w:numId="19">
    <w:abstractNumId w:val="0"/>
  </w:num>
  <w:num w:numId="20">
    <w:abstractNumId w:val="23"/>
  </w:num>
  <w:num w:numId="21">
    <w:abstractNumId w:val="24"/>
  </w:num>
  <w:num w:numId="22">
    <w:abstractNumId w:val="6"/>
  </w:num>
  <w:num w:numId="23">
    <w:abstractNumId w:val="21"/>
  </w:num>
  <w:num w:numId="24">
    <w:abstractNumId w:val="16"/>
  </w:num>
  <w:num w:numId="25">
    <w:abstractNumId w:val="20"/>
  </w:num>
  <w:num w:numId="26">
    <w:abstractNumId w:val="11"/>
  </w:num>
  <w:num w:numId="27">
    <w:abstractNumId w:val="15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432"/>
    <w:rsid w:val="00046899"/>
    <w:rsid w:val="00085FB6"/>
    <w:rsid w:val="000A3D2F"/>
    <w:rsid w:val="000B70B0"/>
    <w:rsid w:val="001225EF"/>
    <w:rsid w:val="00170C29"/>
    <w:rsid w:val="001763A7"/>
    <w:rsid w:val="001B65EF"/>
    <w:rsid w:val="002267E9"/>
    <w:rsid w:val="002A3CB1"/>
    <w:rsid w:val="002B3A66"/>
    <w:rsid w:val="002C4D58"/>
    <w:rsid w:val="002D6F49"/>
    <w:rsid w:val="002E342C"/>
    <w:rsid w:val="003A22F3"/>
    <w:rsid w:val="003D3CF1"/>
    <w:rsid w:val="00430B0F"/>
    <w:rsid w:val="00445A66"/>
    <w:rsid w:val="00447F80"/>
    <w:rsid w:val="004B70B1"/>
    <w:rsid w:val="004D0E51"/>
    <w:rsid w:val="00510264"/>
    <w:rsid w:val="00545627"/>
    <w:rsid w:val="005771BC"/>
    <w:rsid w:val="0057733E"/>
    <w:rsid w:val="00583BBA"/>
    <w:rsid w:val="005937C5"/>
    <w:rsid w:val="005E3B0B"/>
    <w:rsid w:val="00602FF5"/>
    <w:rsid w:val="0062553A"/>
    <w:rsid w:val="006942DB"/>
    <w:rsid w:val="006A7F93"/>
    <w:rsid w:val="006D63B8"/>
    <w:rsid w:val="00716929"/>
    <w:rsid w:val="00790DC5"/>
    <w:rsid w:val="007B5A77"/>
    <w:rsid w:val="00835547"/>
    <w:rsid w:val="009578D2"/>
    <w:rsid w:val="009620F2"/>
    <w:rsid w:val="00974098"/>
    <w:rsid w:val="00977768"/>
    <w:rsid w:val="009A0128"/>
    <w:rsid w:val="009A6B24"/>
    <w:rsid w:val="009B35AC"/>
    <w:rsid w:val="009B56E5"/>
    <w:rsid w:val="00A54EAC"/>
    <w:rsid w:val="00A865D5"/>
    <w:rsid w:val="00A957AA"/>
    <w:rsid w:val="00AA1400"/>
    <w:rsid w:val="00AC3956"/>
    <w:rsid w:val="00AF1047"/>
    <w:rsid w:val="00B0441D"/>
    <w:rsid w:val="00B514F2"/>
    <w:rsid w:val="00B522FD"/>
    <w:rsid w:val="00B94432"/>
    <w:rsid w:val="00BA766D"/>
    <w:rsid w:val="00BF2C67"/>
    <w:rsid w:val="00C065AE"/>
    <w:rsid w:val="00C06686"/>
    <w:rsid w:val="00C5005C"/>
    <w:rsid w:val="00C5398B"/>
    <w:rsid w:val="00C66392"/>
    <w:rsid w:val="00C854C1"/>
    <w:rsid w:val="00CB3624"/>
    <w:rsid w:val="00D2776E"/>
    <w:rsid w:val="00D32EBB"/>
    <w:rsid w:val="00D84AB2"/>
    <w:rsid w:val="00DE35D0"/>
    <w:rsid w:val="00E2313D"/>
    <w:rsid w:val="00E45B62"/>
    <w:rsid w:val="00E5064E"/>
    <w:rsid w:val="00E817F6"/>
    <w:rsid w:val="00E92D2E"/>
    <w:rsid w:val="00E93E23"/>
    <w:rsid w:val="00E9579E"/>
    <w:rsid w:val="00F406E3"/>
    <w:rsid w:val="00F40895"/>
    <w:rsid w:val="00F61578"/>
    <w:rsid w:val="00F62B72"/>
    <w:rsid w:val="00F95B9B"/>
    <w:rsid w:val="00FA4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754AE-919E-4045-90F6-4A89BB92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5E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5E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5E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5E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5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5E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5E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5E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5E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5E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B65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B65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B65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B65E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65E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65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B65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B65E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B65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B65EF"/>
    <w:rPr>
      <w:b/>
      <w:bCs/>
      <w:spacing w:val="0"/>
    </w:rPr>
  </w:style>
  <w:style w:type="character" w:styleId="a9">
    <w:name w:val="Emphasis"/>
    <w:uiPriority w:val="20"/>
    <w:qFormat/>
    <w:rsid w:val="001B65E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B65EF"/>
  </w:style>
  <w:style w:type="paragraph" w:styleId="ab">
    <w:name w:val="List Paragraph"/>
    <w:basedOn w:val="a"/>
    <w:uiPriority w:val="34"/>
    <w:qFormat/>
    <w:rsid w:val="001B65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65EF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B65E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B65E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B65E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B65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B65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B65E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B65E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B65E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65E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62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9620F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2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ШилинаНГ</dc:creator>
  <cp:lastModifiedBy>Татьяна</cp:lastModifiedBy>
  <cp:revision>4</cp:revision>
  <cp:lastPrinted>2015-02-08T18:12:00Z</cp:lastPrinted>
  <dcterms:created xsi:type="dcterms:W3CDTF">2020-11-04T18:52:00Z</dcterms:created>
  <dcterms:modified xsi:type="dcterms:W3CDTF">2020-11-09T16:21:00Z</dcterms:modified>
</cp:coreProperties>
</file>