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4962" w:rsidRDefault="00EB4962" w:rsidP="00EB4962">
      <w:pPr>
        <w:pStyle w:val="a3"/>
        <w:ind w:firstLine="709"/>
        <w:jc w:val="both"/>
        <w:rPr>
          <w:rFonts w:ascii="Times New Roman" w:hAnsi="Times New Roman"/>
          <w:b/>
          <w:color w:val="215868"/>
          <w:sz w:val="28"/>
          <w:szCs w:val="28"/>
        </w:rPr>
      </w:pPr>
      <w:r>
        <w:rPr>
          <w:noProof/>
          <w:lang w:eastAsia="ru-RU"/>
        </w:rPr>
        <mc:AlternateContent>
          <mc:Choice Requires="wps">
            <w:drawing>
              <wp:anchor distT="0" distB="0" distL="114300" distR="114300" simplePos="0" relativeHeight="251658240" behindDoc="0" locked="0" layoutInCell="1" allowOverlap="1">
                <wp:simplePos x="0" y="0"/>
                <wp:positionH relativeFrom="column">
                  <wp:posOffset>12065</wp:posOffset>
                </wp:positionH>
                <wp:positionV relativeFrom="paragraph">
                  <wp:posOffset>-635</wp:posOffset>
                </wp:positionV>
                <wp:extent cx="5924550" cy="1390650"/>
                <wp:effectExtent l="12065" t="8890" r="6985" b="1016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1390650"/>
                        </a:xfrm>
                        <a:prstGeom prst="rect">
                          <a:avLst/>
                        </a:prstGeom>
                        <a:gradFill rotWithShape="1">
                          <a:gsLst>
                            <a:gs pos="0">
                              <a:srgbClr val="8E41B1"/>
                            </a:gs>
                            <a:gs pos="100000">
                              <a:srgbClr val="FFFFFF"/>
                            </a:gs>
                          </a:gsLst>
                          <a:lin ang="5400000" scaled="1"/>
                        </a:gradFill>
                        <a:ln w="9525">
                          <a:solidFill>
                            <a:srgbClr val="FFFFFF"/>
                          </a:solidFill>
                          <a:miter lim="800000"/>
                          <a:headEnd/>
                          <a:tailEnd/>
                        </a:ln>
                      </wps:spPr>
                      <wps:txbx>
                        <w:txbxContent>
                          <w:p w:rsidR="00EB4962" w:rsidRDefault="00EB4962" w:rsidP="00EB4962">
                            <w:pPr>
                              <w:pStyle w:val="a3"/>
                              <w:rPr>
                                <w:b/>
                                <w:sz w:val="24"/>
                                <w:szCs w:val="24"/>
                                <w:lang w:eastAsia="ru-RU"/>
                              </w:rPr>
                            </w:pPr>
                          </w:p>
                          <w:p w:rsidR="00EB4962" w:rsidRDefault="00EB4962" w:rsidP="00EB4962">
                            <w:pPr>
                              <w:pStyle w:val="a3"/>
                              <w:rPr>
                                <w:b/>
                                <w:sz w:val="24"/>
                                <w:szCs w:val="24"/>
                                <w:lang w:eastAsia="ru-RU"/>
                              </w:rPr>
                            </w:pPr>
                            <w:r>
                              <w:rPr>
                                <w:b/>
                                <w:sz w:val="24"/>
                                <w:szCs w:val="24"/>
                                <w:lang w:eastAsia="ru-RU"/>
                              </w:rPr>
                              <w:t>БОЛЕЗНИ ЛЕГКИХ (ЧАСТЬ 1).</w:t>
                            </w:r>
                          </w:p>
                          <w:p w:rsidR="00EB4962" w:rsidRDefault="00EB4962" w:rsidP="00EB4962">
                            <w:pPr>
                              <w:pStyle w:val="a3"/>
                              <w:rPr>
                                <w:b/>
                                <w:sz w:val="24"/>
                                <w:szCs w:val="24"/>
                              </w:rPr>
                            </w:pPr>
                            <w:r>
                              <w:rPr>
                                <w:b/>
                                <w:sz w:val="24"/>
                                <w:szCs w:val="24"/>
                              </w:rPr>
                              <w:t xml:space="preserve">ОСТРЫЙ БРОНХИТ. </w:t>
                            </w:r>
                          </w:p>
                          <w:p w:rsidR="00EB4962" w:rsidRDefault="00EB4962" w:rsidP="00EB4962">
                            <w:pPr>
                              <w:pStyle w:val="a3"/>
                              <w:rPr>
                                <w:b/>
                                <w:color w:val="990033"/>
                                <w:sz w:val="24"/>
                                <w:szCs w:val="24"/>
                              </w:rPr>
                            </w:pPr>
                            <w:r>
                              <w:rPr>
                                <w:b/>
                                <w:color w:val="990033"/>
                                <w:sz w:val="24"/>
                                <w:szCs w:val="24"/>
                              </w:rPr>
                              <w:t>ПНЕВМОНИИ (КРУПОЗНАЯ ПНЕВМОНИЯ, БРОНХОПНЕВМОНИЯ, МЕЖУТОЧНАЯ ПНЕВМОНИЯ).</w:t>
                            </w:r>
                          </w:p>
                          <w:p w:rsidR="00EB4962" w:rsidRDefault="00EB4962" w:rsidP="00EB4962">
                            <w:pPr>
                              <w:pStyle w:val="a3"/>
                              <w:rPr>
                                <w:b/>
                                <w:color w:val="FF3300"/>
                                <w:sz w:val="24"/>
                                <w:szCs w:val="24"/>
                              </w:rPr>
                            </w:pPr>
                            <w:r>
                              <w:rPr>
                                <w:b/>
                                <w:color w:val="FF3300"/>
                                <w:sz w:val="24"/>
                                <w:szCs w:val="24"/>
                              </w:rPr>
                              <w:t xml:space="preserve">АБСЦЕСС ЛЕГКОГО. РАК ЛЕГКОГО. </w:t>
                            </w:r>
                          </w:p>
                          <w:p w:rsidR="00EB4962" w:rsidRDefault="00EB4962" w:rsidP="00EB4962">
                            <w:pPr>
                              <w:pStyle w:val="a3"/>
                              <w:spacing w:before="60"/>
                              <w:ind w:right="99"/>
                              <w:jc w:val="both"/>
                              <w:rPr>
                                <w:b/>
                                <w:color w:val="FFD72D"/>
                              </w:rPr>
                            </w:pPr>
                          </w:p>
                          <w:p w:rsidR="00EB4962" w:rsidRDefault="00EB4962" w:rsidP="00EB4962">
                            <w:pPr>
                              <w:ind w:left="-142" w:firstLine="14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6" style="position:absolute;left:0;text-align:left;margin-left:.95pt;margin-top:-.05pt;width:466.5pt;height:10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" fillcolor="#8e41b1" strokecolor="white">
                <v:fill rotate="t" focus="100%" type="gradient"/>
                <v:textbox>
                  <w:txbxContent>
                    <w:p w:rsidR="00EB4962" w:rsidRDefault="00EB4962" w:rsidP="00EB4962">
                      <w:pPr>
                        <w:pStyle w:val="a3"/>
                        <w:rPr>
                          <w:b/>
                          <w:sz w:val="24"/>
                          <w:szCs w:val="24"/>
                          <w:lang w:eastAsia="ru-RU"/>
                        </w:rPr>
                      </w:pPr>
                    </w:p>
                    <w:p w:rsidR="00EB4962" w:rsidRDefault="00EB4962" w:rsidP="00EB4962">
                      <w:pPr>
                        <w:pStyle w:val="a3"/>
                        <w:rPr>
                          <w:b/>
                          <w:sz w:val="24"/>
                          <w:szCs w:val="24"/>
                          <w:lang w:eastAsia="ru-RU"/>
                        </w:rPr>
                      </w:pPr>
                      <w:r>
                        <w:rPr>
                          <w:b/>
                          <w:sz w:val="24"/>
                          <w:szCs w:val="24"/>
                          <w:lang w:eastAsia="ru-RU"/>
                        </w:rPr>
                        <w:t>БОЛЕЗНИ ЛЕГКИХ (ЧАСТЬ 1).</w:t>
                      </w:r>
                    </w:p>
                    <w:p w:rsidR="00EB4962" w:rsidRDefault="00EB4962" w:rsidP="00EB4962">
                      <w:pPr>
                        <w:pStyle w:val="a3"/>
                        <w:rPr>
                          <w:b/>
                          <w:sz w:val="24"/>
                          <w:szCs w:val="24"/>
                        </w:rPr>
                      </w:pPr>
                      <w:r>
                        <w:rPr>
                          <w:b/>
                          <w:sz w:val="24"/>
                          <w:szCs w:val="24"/>
                        </w:rPr>
                        <w:t xml:space="preserve">ОСТРЫЙ БРОНХИТ. </w:t>
                      </w:r>
                    </w:p>
                    <w:p w:rsidR="00EB4962" w:rsidRDefault="00EB4962" w:rsidP="00EB4962">
                      <w:pPr>
                        <w:pStyle w:val="a3"/>
                        <w:rPr>
                          <w:b/>
                          <w:color w:val="990033"/>
                          <w:sz w:val="24"/>
                          <w:szCs w:val="24"/>
                        </w:rPr>
                      </w:pPr>
                      <w:r>
                        <w:rPr>
                          <w:b/>
                          <w:color w:val="990033"/>
                          <w:sz w:val="24"/>
                          <w:szCs w:val="24"/>
                        </w:rPr>
                        <w:t>ПНЕВМОНИИ (КРУПОЗНАЯ ПНЕВМОНИЯ, БРОНХОПНЕВМОНИЯ, МЕЖУТОЧНАЯ ПНЕВМОНИЯ).</w:t>
                      </w:r>
                    </w:p>
                    <w:p w:rsidR="00EB4962" w:rsidRDefault="00EB4962" w:rsidP="00EB4962">
                      <w:pPr>
                        <w:pStyle w:val="a3"/>
                        <w:rPr>
                          <w:b/>
                          <w:color w:val="FF3300"/>
                          <w:sz w:val="24"/>
                          <w:szCs w:val="24"/>
                        </w:rPr>
                      </w:pPr>
                      <w:r>
                        <w:rPr>
                          <w:b/>
                          <w:color w:val="FF3300"/>
                          <w:sz w:val="24"/>
                          <w:szCs w:val="24"/>
                        </w:rPr>
                        <w:t xml:space="preserve">АБСЦЕСС ЛЕГКОГО. РАК ЛЕГКОГО. </w:t>
                      </w:r>
                    </w:p>
                    <w:p w:rsidR="00EB4962" w:rsidRDefault="00EB4962" w:rsidP="00EB4962">
                      <w:pPr>
                        <w:pStyle w:val="a3"/>
                        <w:spacing w:before="60"/>
                        <w:ind w:right="99"/>
                        <w:jc w:val="both"/>
                        <w:rPr>
                          <w:b/>
                          <w:color w:val="FFD72D"/>
                        </w:rPr>
                      </w:pPr>
                    </w:p>
                    <w:p w:rsidR="00EB4962" w:rsidRDefault="00EB4962" w:rsidP="00EB4962">
                      <w:pPr>
                        <w:ind w:left="-142" w:firstLine="142"/>
                      </w:pPr>
                    </w:p>
                  </w:txbxContent>
                </v:textbox>
              </v:rect>
            </w:pict>
          </mc:Fallback>
        </mc:AlternateContent>
      </w:r>
    </w:p>
    <w:p w:rsidR="00EB4962" w:rsidRDefault="00EB4962" w:rsidP="00EB4962">
      <w:pPr>
        <w:pStyle w:val="a3"/>
        <w:ind w:firstLine="709"/>
        <w:jc w:val="both"/>
        <w:rPr>
          <w:rFonts w:ascii="Times New Roman" w:hAnsi="Times New Roman"/>
          <w:b/>
          <w:color w:val="215868"/>
          <w:sz w:val="28"/>
          <w:szCs w:val="28"/>
        </w:rPr>
      </w:pPr>
    </w:p>
    <w:p w:rsidR="00EB4962" w:rsidRDefault="00EB4962" w:rsidP="00EB4962">
      <w:pPr>
        <w:pStyle w:val="a3"/>
        <w:ind w:firstLine="709"/>
        <w:jc w:val="both"/>
        <w:rPr>
          <w:rFonts w:ascii="Times New Roman" w:hAnsi="Times New Roman"/>
          <w:b/>
          <w:color w:val="215868"/>
          <w:sz w:val="28"/>
          <w:szCs w:val="28"/>
        </w:rPr>
      </w:pPr>
    </w:p>
    <w:p w:rsidR="00EB4962" w:rsidRDefault="00EB4962" w:rsidP="00EB4962">
      <w:pPr>
        <w:pStyle w:val="a3"/>
        <w:ind w:firstLine="709"/>
        <w:jc w:val="both"/>
        <w:rPr>
          <w:rFonts w:ascii="Times New Roman" w:hAnsi="Times New Roman"/>
          <w:b/>
          <w:color w:val="215868"/>
          <w:sz w:val="28"/>
          <w:szCs w:val="28"/>
        </w:rPr>
      </w:pPr>
    </w:p>
    <w:p w:rsidR="00EB4962" w:rsidRDefault="00EB4962" w:rsidP="00EB4962">
      <w:pPr>
        <w:pStyle w:val="a3"/>
        <w:ind w:firstLine="709"/>
        <w:jc w:val="both"/>
        <w:rPr>
          <w:rFonts w:ascii="Times New Roman" w:hAnsi="Times New Roman"/>
          <w:b/>
          <w:color w:val="215868"/>
          <w:sz w:val="28"/>
          <w:szCs w:val="28"/>
        </w:rPr>
      </w:pPr>
    </w:p>
    <w:p w:rsidR="00EB4962" w:rsidRDefault="00EB4962" w:rsidP="00EB4962">
      <w:pPr>
        <w:pStyle w:val="a3"/>
        <w:ind w:firstLine="709"/>
        <w:jc w:val="both"/>
        <w:rPr>
          <w:rFonts w:ascii="Times New Roman" w:hAnsi="Times New Roman"/>
          <w:b/>
          <w:color w:val="215868"/>
          <w:sz w:val="28"/>
          <w:szCs w:val="28"/>
        </w:rPr>
      </w:pPr>
    </w:p>
    <w:p w:rsidR="00EB4962" w:rsidRDefault="00EB4962" w:rsidP="00EB4962">
      <w:pPr>
        <w:pStyle w:val="a3"/>
        <w:ind w:firstLine="709"/>
        <w:jc w:val="both"/>
        <w:rPr>
          <w:rFonts w:ascii="Times New Roman" w:hAnsi="Times New Roman"/>
          <w:color w:val="215868"/>
          <w:sz w:val="28"/>
          <w:szCs w:val="28"/>
        </w:rPr>
      </w:pPr>
    </w:p>
    <w:p w:rsidR="00EB4962" w:rsidRDefault="00EB4962" w:rsidP="00EB4962">
      <w:pPr>
        <w:pStyle w:val="a3"/>
        <w:jc w:val="both"/>
        <w:rPr>
          <w:rFonts w:ascii="Times New Roman" w:hAnsi="Times New Roman"/>
          <w:sz w:val="28"/>
          <w:szCs w:val="28"/>
        </w:rPr>
      </w:pPr>
    </w:p>
    <w:p w:rsidR="00EB4962" w:rsidRDefault="00EB4962" w:rsidP="00EB4962">
      <w:pPr>
        <w:pStyle w:val="a3"/>
        <w:ind w:firstLine="709"/>
        <w:jc w:val="both"/>
        <w:rPr>
          <w:rFonts w:ascii="Times New Roman" w:hAnsi="Times New Roman"/>
          <w:iCs/>
          <w:color w:val="006600"/>
          <w:sz w:val="28"/>
          <w:szCs w:val="28"/>
        </w:rPr>
      </w:pPr>
    </w:p>
    <w:p w:rsidR="00EB4962" w:rsidRDefault="00EB4962" w:rsidP="00EB4962">
      <w:pPr>
        <w:pStyle w:val="a3"/>
        <w:ind w:firstLine="709"/>
        <w:jc w:val="both"/>
        <w:rPr>
          <w:rFonts w:ascii="Times New Roman" w:hAnsi="Times New Roman"/>
          <w:color w:val="000000"/>
          <w:sz w:val="28"/>
          <w:szCs w:val="28"/>
        </w:rPr>
      </w:pPr>
      <w:r>
        <w:rPr>
          <w:rFonts w:ascii="Times New Roman" w:hAnsi="Times New Roman"/>
          <w:iCs/>
          <w:color w:val="000000"/>
          <w:sz w:val="28"/>
          <w:szCs w:val="28"/>
        </w:rPr>
        <w:t xml:space="preserve">Болезни легких весьма распространены и </w:t>
      </w:r>
      <w:r>
        <w:rPr>
          <w:rFonts w:ascii="Times New Roman" w:hAnsi="Times New Roman"/>
          <w:color w:val="000000"/>
          <w:sz w:val="28"/>
          <w:szCs w:val="28"/>
        </w:rPr>
        <w:t xml:space="preserve">разнообразны. В их возникновении наибольшее значение придается </w:t>
      </w:r>
      <w:r>
        <w:rPr>
          <w:rFonts w:ascii="Times New Roman" w:hAnsi="Times New Roman"/>
          <w:iCs/>
          <w:color w:val="000000"/>
          <w:sz w:val="28"/>
          <w:szCs w:val="28"/>
        </w:rPr>
        <w:t xml:space="preserve">инфекционным возбудителям, химическим </w:t>
      </w:r>
      <w:r>
        <w:rPr>
          <w:rFonts w:ascii="Times New Roman" w:hAnsi="Times New Roman"/>
          <w:color w:val="000000"/>
          <w:sz w:val="28"/>
          <w:szCs w:val="28"/>
        </w:rPr>
        <w:t xml:space="preserve">и </w:t>
      </w:r>
      <w:r>
        <w:rPr>
          <w:rFonts w:ascii="Times New Roman" w:hAnsi="Times New Roman"/>
          <w:iCs/>
          <w:color w:val="000000"/>
          <w:sz w:val="28"/>
          <w:szCs w:val="28"/>
        </w:rPr>
        <w:t xml:space="preserve">физическим </w:t>
      </w:r>
      <w:r>
        <w:rPr>
          <w:rFonts w:ascii="Times New Roman" w:hAnsi="Times New Roman"/>
          <w:color w:val="000000"/>
          <w:sz w:val="28"/>
          <w:szCs w:val="28"/>
        </w:rPr>
        <w:t xml:space="preserve">агентам, содержащимся в загрязненном воздухе, аллергическим реакциям, </w:t>
      </w:r>
      <w:r>
        <w:rPr>
          <w:rFonts w:ascii="Times New Roman" w:hAnsi="Times New Roman"/>
          <w:iCs/>
          <w:color w:val="000000"/>
          <w:sz w:val="28"/>
          <w:szCs w:val="28"/>
        </w:rPr>
        <w:t>наследственным факторам, возрастным особенностям, а также н</w:t>
      </w:r>
      <w:r>
        <w:rPr>
          <w:rFonts w:ascii="Times New Roman" w:hAnsi="Times New Roman"/>
          <w:color w:val="000000"/>
          <w:sz w:val="28"/>
          <w:szCs w:val="28"/>
        </w:rPr>
        <w:t>едостаточности защитных механизмов дыхательной системы</w:t>
      </w:r>
      <w:r>
        <w:rPr>
          <w:rFonts w:ascii="Times New Roman" w:hAnsi="Times New Roman"/>
          <w:iCs/>
          <w:color w:val="000000"/>
          <w:sz w:val="28"/>
          <w:szCs w:val="28"/>
        </w:rPr>
        <w:t>.</w:t>
      </w:r>
    </w:p>
    <w:p w:rsidR="00EB4962" w:rsidRDefault="00EB4962" w:rsidP="00EB4962">
      <w:pPr>
        <w:pStyle w:val="a3"/>
        <w:ind w:firstLine="709"/>
        <w:jc w:val="both"/>
        <w:rPr>
          <w:rFonts w:ascii="Times New Roman" w:hAnsi="Times New Roman"/>
          <w:color w:val="000000"/>
          <w:sz w:val="28"/>
          <w:szCs w:val="28"/>
        </w:rPr>
      </w:pPr>
      <w:r>
        <w:rPr>
          <w:rFonts w:ascii="Times New Roman" w:hAnsi="Times New Roman"/>
          <w:color w:val="000000"/>
          <w:sz w:val="28"/>
          <w:szCs w:val="28"/>
        </w:rPr>
        <w:t>Основной функцией легких является обогащение крови кислородом и выделение из нее углекислоты. Постоянное поступление в легкие значительных количеств воздуха из внешней среды и большая площадь газообмена (до 120м</w:t>
      </w:r>
      <w:r>
        <w:rPr>
          <w:rFonts w:ascii="Times New Roman" w:hAnsi="Times New Roman"/>
          <w:color w:val="000000"/>
          <w:sz w:val="28"/>
          <w:szCs w:val="28"/>
          <w:vertAlign w:val="superscript"/>
        </w:rPr>
        <w:t>2</w:t>
      </w:r>
      <w:r>
        <w:rPr>
          <w:rFonts w:ascii="Times New Roman" w:hAnsi="Times New Roman"/>
          <w:color w:val="000000"/>
          <w:sz w:val="28"/>
          <w:szCs w:val="28"/>
        </w:rPr>
        <w:t>) диктуют необходимость эффективной защиты от инфекционных и других повреждающих агентов.</w:t>
      </w:r>
    </w:p>
    <w:p w:rsidR="00EB4962" w:rsidRDefault="00EB4962" w:rsidP="00EB4962">
      <w:pPr>
        <w:pStyle w:val="a3"/>
        <w:ind w:firstLine="709"/>
        <w:jc w:val="both"/>
        <w:rPr>
          <w:rFonts w:ascii="Times New Roman" w:hAnsi="Times New Roman"/>
          <w:color w:val="000000"/>
          <w:sz w:val="28"/>
          <w:szCs w:val="28"/>
        </w:rPr>
      </w:pPr>
      <w:r>
        <w:rPr>
          <w:rFonts w:ascii="Times New Roman" w:hAnsi="Times New Roman"/>
          <w:color w:val="984806"/>
          <w:sz w:val="28"/>
          <w:szCs w:val="28"/>
        </w:rPr>
        <w:t>Механизмы защиты органов дыхания включают</w:t>
      </w:r>
      <w:r>
        <w:rPr>
          <w:rFonts w:ascii="Times New Roman" w:hAnsi="Times New Roman"/>
          <w:color w:val="000000"/>
          <w:sz w:val="28"/>
          <w:szCs w:val="28"/>
        </w:rPr>
        <w:t>:</w:t>
      </w:r>
    </w:p>
    <w:p w:rsidR="00EB4962" w:rsidRDefault="00EB4962" w:rsidP="00EB4962">
      <w:pPr>
        <w:pStyle w:val="a3"/>
        <w:numPr>
          <w:ilvl w:val="0"/>
          <w:numId w:val="1"/>
        </w:numPr>
        <w:ind w:left="0" w:firstLine="1069"/>
        <w:jc w:val="both"/>
        <w:rPr>
          <w:rFonts w:ascii="Times New Roman" w:hAnsi="Times New Roman"/>
          <w:color w:val="000000"/>
          <w:sz w:val="28"/>
          <w:szCs w:val="28"/>
        </w:rPr>
      </w:pPr>
      <w:r>
        <w:rPr>
          <w:rFonts w:ascii="Times New Roman" w:hAnsi="Times New Roman"/>
          <w:color w:val="000000"/>
          <w:sz w:val="28"/>
          <w:szCs w:val="28"/>
        </w:rPr>
        <w:t>кондиционирование воздуха (согревание или охлаждение, увлажнение);</w:t>
      </w:r>
    </w:p>
    <w:p w:rsidR="00EB4962" w:rsidRDefault="00EB4962" w:rsidP="00EB4962">
      <w:pPr>
        <w:pStyle w:val="a3"/>
        <w:numPr>
          <w:ilvl w:val="0"/>
          <w:numId w:val="1"/>
        </w:numPr>
        <w:ind w:left="0" w:firstLine="1069"/>
        <w:jc w:val="both"/>
        <w:rPr>
          <w:rFonts w:ascii="Times New Roman" w:hAnsi="Times New Roman"/>
          <w:color w:val="000000"/>
          <w:sz w:val="28"/>
          <w:szCs w:val="28"/>
        </w:rPr>
      </w:pPr>
      <w:r>
        <w:rPr>
          <w:rFonts w:ascii="Times New Roman" w:hAnsi="Times New Roman"/>
          <w:color w:val="000000"/>
          <w:sz w:val="28"/>
          <w:szCs w:val="28"/>
        </w:rPr>
        <w:t xml:space="preserve">клиренс (механическая очистка, </w:t>
      </w:r>
      <w:proofErr w:type="spellStart"/>
      <w:r>
        <w:rPr>
          <w:rFonts w:ascii="Times New Roman" w:hAnsi="Times New Roman"/>
          <w:color w:val="000000"/>
          <w:sz w:val="28"/>
          <w:szCs w:val="28"/>
        </w:rPr>
        <w:t>эндоцитоз</w:t>
      </w:r>
      <w:proofErr w:type="spellEnd"/>
      <w:r>
        <w:rPr>
          <w:rFonts w:ascii="Times New Roman" w:hAnsi="Times New Roman"/>
          <w:color w:val="000000"/>
          <w:sz w:val="28"/>
          <w:szCs w:val="28"/>
        </w:rPr>
        <w:t xml:space="preserve"> бронхиальным эпителием):</w:t>
      </w:r>
    </w:p>
    <w:p w:rsidR="00EB4962" w:rsidRDefault="00EB4962" w:rsidP="00EB4962">
      <w:pPr>
        <w:pStyle w:val="a3"/>
        <w:numPr>
          <w:ilvl w:val="0"/>
          <w:numId w:val="1"/>
        </w:numPr>
        <w:ind w:left="0" w:firstLine="1069"/>
        <w:jc w:val="both"/>
        <w:rPr>
          <w:rFonts w:ascii="Times New Roman" w:hAnsi="Times New Roman"/>
          <w:color w:val="000000"/>
          <w:sz w:val="28"/>
          <w:szCs w:val="28"/>
        </w:rPr>
      </w:pPr>
      <w:r>
        <w:rPr>
          <w:rFonts w:ascii="Times New Roman" w:hAnsi="Times New Roman"/>
          <w:color w:val="000000"/>
          <w:sz w:val="28"/>
          <w:szCs w:val="28"/>
        </w:rPr>
        <w:t>действие неспецифических гуморальных и клеточных защитных факторов, а также специфических иммунных факторов.</w:t>
      </w:r>
    </w:p>
    <w:p w:rsidR="00EB4962" w:rsidRDefault="00EB4962" w:rsidP="00EB4962">
      <w:pPr>
        <w:pStyle w:val="a3"/>
        <w:ind w:firstLine="709"/>
        <w:jc w:val="both"/>
        <w:rPr>
          <w:rFonts w:ascii="Times New Roman" w:hAnsi="Times New Roman"/>
          <w:color w:val="000000"/>
          <w:sz w:val="28"/>
          <w:szCs w:val="28"/>
        </w:rPr>
      </w:pPr>
      <w:r>
        <w:rPr>
          <w:rFonts w:ascii="Times New Roman" w:hAnsi="Times New Roman"/>
          <w:color w:val="000000"/>
          <w:sz w:val="28"/>
          <w:szCs w:val="28"/>
        </w:rPr>
        <w:t>Морфологическая диагностика болезней органов дыхания основана на исследовании биопсий бронхов, легких, а также мокроты или бронхоальвеолярных смывов (</w:t>
      </w:r>
      <w:proofErr w:type="gramStart"/>
      <w:r>
        <w:rPr>
          <w:rFonts w:ascii="Times New Roman" w:hAnsi="Times New Roman"/>
          <w:color w:val="000000"/>
          <w:sz w:val="28"/>
          <w:szCs w:val="28"/>
        </w:rPr>
        <w:t>бронхоальвеолярный</w:t>
      </w:r>
      <w:proofErr w:type="gramEnd"/>
      <w:r>
        <w:rPr>
          <w:rFonts w:ascii="Times New Roman" w:hAnsi="Times New Roman"/>
          <w:color w:val="000000"/>
          <w:sz w:val="28"/>
          <w:szCs w:val="28"/>
        </w:rPr>
        <w:t xml:space="preserve"> </w:t>
      </w:r>
      <w:proofErr w:type="spellStart"/>
      <w:r>
        <w:rPr>
          <w:rFonts w:ascii="Times New Roman" w:hAnsi="Times New Roman"/>
          <w:color w:val="000000"/>
          <w:sz w:val="28"/>
          <w:szCs w:val="28"/>
        </w:rPr>
        <w:t>лаваж</w:t>
      </w:r>
      <w:proofErr w:type="spellEnd"/>
      <w:r>
        <w:rPr>
          <w:rFonts w:ascii="Times New Roman" w:hAnsi="Times New Roman"/>
          <w:color w:val="000000"/>
          <w:sz w:val="28"/>
          <w:szCs w:val="28"/>
        </w:rPr>
        <w:t>).</w:t>
      </w:r>
    </w:p>
    <w:p w:rsidR="00EB4962" w:rsidRDefault="00EB4962" w:rsidP="00EB4962">
      <w:pPr>
        <w:pStyle w:val="a3"/>
        <w:jc w:val="both"/>
        <w:rPr>
          <w:rFonts w:ascii="Times New Roman" w:hAnsi="Times New Roman"/>
          <w:sz w:val="28"/>
          <w:szCs w:val="28"/>
        </w:rPr>
      </w:pPr>
      <w:r>
        <w:rPr>
          <w:rFonts w:ascii="Times New Roman" w:hAnsi="Times New Roman"/>
          <w:sz w:val="28"/>
          <w:szCs w:val="28"/>
        </w:rPr>
        <w:t>__________________________________________________________________</w:t>
      </w:r>
    </w:p>
    <w:p w:rsidR="00EB4962" w:rsidRDefault="00EB4962" w:rsidP="00EB4962">
      <w:pPr>
        <w:pStyle w:val="a3"/>
        <w:ind w:firstLine="709"/>
        <w:jc w:val="both"/>
        <w:rPr>
          <w:rFonts w:ascii="Times New Roman" w:hAnsi="Times New Roman"/>
          <w:color w:val="215868"/>
          <w:sz w:val="28"/>
          <w:szCs w:val="28"/>
        </w:rPr>
      </w:pPr>
    </w:p>
    <w:p w:rsidR="00EB4962" w:rsidRDefault="00EB4962" w:rsidP="00EB4962">
      <w:pPr>
        <w:pStyle w:val="a3"/>
        <w:ind w:firstLine="709"/>
        <w:jc w:val="both"/>
        <w:rPr>
          <w:rFonts w:ascii="Times New Roman" w:hAnsi="Times New Roman"/>
          <w:b/>
          <w:color w:val="C00000"/>
          <w:sz w:val="24"/>
          <w:szCs w:val="24"/>
        </w:rPr>
      </w:pPr>
      <w:r>
        <w:rPr>
          <w:rFonts w:ascii="Times New Roman" w:hAnsi="Times New Roman"/>
          <w:b/>
          <w:color w:val="C00000"/>
          <w:sz w:val="24"/>
          <w:szCs w:val="24"/>
        </w:rPr>
        <w:t>ОСТРЫЙ БРОНХИТ</w:t>
      </w:r>
    </w:p>
    <w:p w:rsidR="00EB4962" w:rsidRDefault="00EB4962" w:rsidP="00EB4962">
      <w:pPr>
        <w:pStyle w:val="a3"/>
        <w:jc w:val="both"/>
        <w:rPr>
          <w:rFonts w:ascii="Times New Roman" w:hAnsi="Times New Roman"/>
          <w:sz w:val="28"/>
          <w:szCs w:val="28"/>
        </w:rPr>
      </w:pPr>
      <w:r>
        <w:rPr>
          <w:rFonts w:ascii="Times New Roman" w:hAnsi="Times New Roman"/>
          <w:sz w:val="28"/>
          <w:szCs w:val="28"/>
        </w:rPr>
        <w:t>__________________________________________________________________</w:t>
      </w:r>
    </w:p>
    <w:p w:rsidR="00EB4962" w:rsidRDefault="00EB4962" w:rsidP="00EB4962">
      <w:pPr>
        <w:pStyle w:val="a3"/>
        <w:ind w:firstLine="709"/>
        <w:jc w:val="both"/>
        <w:rPr>
          <w:rFonts w:ascii="Times New Roman" w:hAnsi="Times New Roman"/>
          <w:color w:val="006600"/>
          <w:sz w:val="28"/>
          <w:szCs w:val="28"/>
        </w:rPr>
      </w:pPr>
    </w:p>
    <w:p w:rsidR="00EB4962" w:rsidRDefault="00EB4962" w:rsidP="00EB4962">
      <w:pPr>
        <w:pStyle w:val="a3"/>
        <w:ind w:firstLine="709"/>
        <w:jc w:val="both"/>
        <w:rPr>
          <w:rFonts w:ascii="Times New Roman" w:hAnsi="Times New Roman"/>
          <w:iCs/>
          <w:color w:val="0070C0"/>
          <w:sz w:val="28"/>
          <w:szCs w:val="28"/>
        </w:rPr>
      </w:pPr>
      <w:r>
        <w:rPr>
          <w:rFonts w:ascii="Times New Roman" w:hAnsi="Times New Roman"/>
          <w:iCs/>
          <w:color w:val="0070C0"/>
          <w:sz w:val="28"/>
          <w:szCs w:val="28"/>
        </w:rPr>
        <w:t>Острый бронхит</w:t>
      </w:r>
      <w:r>
        <w:rPr>
          <w:color w:val="0070C0"/>
        </w:rPr>
        <w:t xml:space="preserve"> – </w:t>
      </w:r>
      <w:r>
        <w:rPr>
          <w:rFonts w:ascii="Times New Roman" w:hAnsi="Times New Roman"/>
          <w:iCs/>
          <w:color w:val="0070C0"/>
          <w:sz w:val="28"/>
          <w:szCs w:val="28"/>
        </w:rPr>
        <w:t xml:space="preserve">острое диффузное воспаление стенки бронхов различной этиологии. </w:t>
      </w:r>
    </w:p>
    <w:p w:rsidR="00EB4962" w:rsidRDefault="00EB4962" w:rsidP="00EB4962">
      <w:pPr>
        <w:pStyle w:val="a3"/>
        <w:ind w:firstLine="709"/>
        <w:jc w:val="both"/>
        <w:rPr>
          <w:rFonts w:ascii="Times New Roman" w:hAnsi="Times New Roman"/>
          <w:sz w:val="28"/>
          <w:szCs w:val="28"/>
        </w:rPr>
      </w:pPr>
      <w:r>
        <w:rPr>
          <w:rFonts w:ascii="Times New Roman" w:hAnsi="Times New Roman"/>
          <w:iCs/>
          <w:color w:val="984806"/>
          <w:sz w:val="28"/>
          <w:szCs w:val="28"/>
        </w:rPr>
        <w:t xml:space="preserve"> Острый бронхит</w:t>
      </w:r>
      <w:r>
        <w:rPr>
          <w:color w:val="984806"/>
        </w:rPr>
        <w:t xml:space="preserve"> </w:t>
      </w:r>
      <w:r>
        <w:rPr>
          <w:rFonts w:ascii="Times New Roman" w:hAnsi="Times New Roman"/>
          <w:color w:val="984806"/>
          <w:sz w:val="28"/>
          <w:szCs w:val="28"/>
        </w:rPr>
        <w:t>может быть самостоятельным заболеванием, проявлением ряда болезней, например, пневмонии или осложнением другой патологии</w:t>
      </w:r>
      <w:r>
        <w:rPr>
          <w:rFonts w:ascii="Times New Roman" w:hAnsi="Times New Roman"/>
          <w:sz w:val="28"/>
          <w:szCs w:val="28"/>
        </w:rPr>
        <w:t xml:space="preserve"> (острый бронхит при почечной недостаточности). </w:t>
      </w:r>
    </w:p>
    <w:p w:rsidR="00EB4962" w:rsidRDefault="00EB4962" w:rsidP="00EB4962">
      <w:pPr>
        <w:pStyle w:val="a3"/>
        <w:ind w:firstLine="709"/>
        <w:jc w:val="both"/>
        <w:rPr>
          <w:rFonts w:ascii="Times New Roman" w:hAnsi="Times New Roman"/>
          <w:sz w:val="28"/>
          <w:szCs w:val="28"/>
        </w:rPr>
      </w:pPr>
      <w:r>
        <w:rPr>
          <w:rFonts w:ascii="Times New Roman" w:hAnsi="Times New Roman"/>
          <w:color w:val="984806"/>
          <w:sz w:val="28"/>
          <w:szCs w:val="28"/>
        </w:rPr>
        <w:t>Этиология</w:t>
      </w:r>
      <w:r>
        <w:rPr>
          <w:rFonts w:ascii="Times New Roman" w:hAnsi="Times New Roman"/>
          <w:sz w:val="28"/>
          <w:szCs w:val="28"/>
        </w:rPr>
        <w:t xml:space="preserve"> в большинстве случаев представлена вирусами и бактериями, вызывающими острые респираторные заболевания. Реже причинами острого бронхита является действие пыли, физических и химических факторов (курение, холодный, горячий воздух, пары хлора и т.д.). </w:t>
      </w:r>
    </w:p>
    <w:p w:rsidR="00EB4962" w:rsidRDefault="00EB4962" w:rsidP="00EB4962">
      <w:pPr>
        <w:pStyle w:val="txt1"/>
        <w:ind w:firstLine="567"/>
        <w:jc w:val="both"/>
        <w:rPr>
          <w:iCs/>
          <w:sz w:val="28"/>
          <w:szCs w:val="28"/>
        </w:rPr>
      </w:pPr>
      <w:r>
        <w:rPr>
          <w:color w:val="984806"/>
          <w:sz w:val="28"/>
          <w:szCs w:val="28"/>
        </w:rPr>
        <w:lastRenderedPageBreak/>
        <w:t>При остром бронхите в бронхах развивается катаральное воспаление (серозное, слизистое, гнойное, смешанное), фибринозное или фибринозно-геморрагическое</w:t>
      </w:r>
      <w:r>
        <w:rPr>
          <w:sz w:val="28"/>
          <w:szCs w:val="28"/>
        </w:rPr>
        <w:t xml:space="preserve">. В слизистой оболочке наблюдаются полнокровие, отек, гиперсекреция слизи, небольшие кровоизлияния, изъязвления (деструктивно-язвенный бронхит). </w:t>
      </w:r>
      <w:proofErr w:type="gramStart"/>
      <w:r>
        <w:rPr>
          <w:sz w:val="28"/>
          <w:szCs w:val="28"/>
        </w:rPr>
        <w:t>Возможно</w:t>
      </w:r>
      <w:proofErr w:type="gramEnd"/>
      <w:r>
        <w:rPr>
          <w:sz w:val="28"/>
          <w:szCs w:val="28"/>
        </w:rPr>
        <w:t xml:space="preserve"> поражение преимущественно слизистой оболочки бронха </w:t>
      </w:r>
      <w:r>
        <w:rPr>
          <w:iCs/>
          <w:sz w:val="28"/>
          <w:szCs w:val="28"/>
        </w:rPr>
        <w:t>(</w:t>
      </w:r>
      <w:proofErr w:type="spellStart"/>
      <w:r>
        <w:rPr>
          <w:iCs/>
          <w:sz w:val="28"/>
          <w:szCs w:val="28"/>
        </w:rPr>
        <w:t>эндобронхит</w:t>
      </w:r>
      <w:proofErr w:type="spellEnd"/>
      <w:r>
        <w:rPr>
          <w:iCs/>
          <w:sz w:val="28"/>
          <w:szCs w:val="28"/>
        </w:rPr>
        <w:t>) или всех слоев (</w:t>
      </w:r>
      <w:proofErr w:type="spellStart"/>
      <w:r>
        <w:rPr>
          <w:iCs/>
          <w:sz w:val="28"/>
          <w:szCs w:val="28"/>
        </w:rPr>
        <w:t>панбронхит</w:t>
      </w:r>
      <w:proofErr w:type="spellEnd"/>
      <w:r>
        <w:rPr>
          <w:iCs/>
          <w:sz w:val="28"/>
          <w:szCs w:val="28"/>
        </w:rPr>
        <w:t xml:space="preserve">). </w:t>
      </w:r>
    </w:p>
    <w:p w:rsidR="00EB4962" w:rsidRDefault="00EB4962" w:rsidP="00EB4962">
      <w:pPr>
        <w:pStyle w:val="a3"/>
        <w:ind w:firstLine="709"/>
        <w:jc w:val="both"/>
        <w:rPr>
          <w:rFonts w:ascii="Times New Roman" w:hAnsi="Times New Roman"/>
          <w:sz w:val="28"/>
          <w:szCs w:val="28"/>
        </w:rPr>
      </w:pPr>
      <w:r>
        <w:rPr>
          <w:rFonts w:ascii="Times New Roman" w:hAnsi="Times New Roman"/>
          <w:sz w:val="28"/>
          <w:szCs w:val="28"/>
        </w:rPr>
        <w:t xml:space="preserve">В большинстве случаев, при серозном и слизистом катаре, процесс завершается выздоровлением, но в ряде случаев наблюдаются </w:t>
      </w:r>
      <w:r>
        <w:rPr>
          <w:rFonts w:ascii="Times New Roman" w:hAnsi="Times New Roman"/>
          <w:color w:val="984806"/>
          <w:sz w:val="28"/>
          <w:szCs w:val="28"/>
        </w:rPr>
        <w:t>осложнения острого бронхита</w:t>
      </w:r>
      <w:r>
        <w:rPr>
          <w:rFonts w:ascii="Times New Roman" w:hAnsi="Times New Roman"/>
          <w:sz w:val="28"/>
          <w:szCs w:val="28"/>
        </w:rPr>
        <w:t>.</w:t>
      </w:r>
      <w:r>
        <w:t xml:space="preserve"> </w:t>
      </w:r>
      <w:r>
        <w:rPr>
          <w:rFonts w:ascii="Times New Roman" w:hAnsi="Times New Roman"/>
          <w:sz w:val="28"/>
          <w:szCs w:val="28"/>
        </w:rPr>
        <w:t xml:space="preserve">Одним из наиболее распространенных осложнений является переход заболевания в хроническую форму. Нередко при гнойном воспалении бронхов развивается </w:t>
      </w:r>
      <w:r>
        <w:rPr>
          <w:rFonts w:ascii="Times New Roman" w:hAnsi="Times New Roman"/>
          <w:iCs/>
          <w:sz w:val="28"/>
          <w:szCs w:val="28"/>
        </w:rPr>
        <w:t>бронхопневмония. Реже, п</w:t>
      </w:r>
      <w:r>
        <w:rPr>
          <w:rFonts w:ascii="Times New Roman" w:hAnsi="Times New Roman"/>
          <w:sz w:val="28"/>
          <w:szCs w:val="28"/>
        </w:rPr>
        <w:t xml:space="preserve">ри распространении воспаления на перибронхиальную межуточную ткань легкого  возникает </w:t>
      </w:r>
      <w:r>
        <w:rPr>
          <w:rFonts w:ascii="Times New Roman" w:hAnsi="Times New Roman"/>
          <w:iCs/>
          <w:sz w:val="28"/>
          <w:szCs w:val="28"/>
        </w:rPr>
        <w:t>межуточная пневмония.</w:t>
      </w:r>
    </w:p>
    <w:p w:rsidR="00EB4962" w:rsidRDefault="00EB4962" w:rsidP="00EB4962">
      <w:pPr>
        <w:pStyle w:val="a3"/>
        <w:jc w:val="both"/>
        <w:rPr>
          <w:rFonts w:ascii="Times New Roman" w:hAnsi="Times New Roman"/>
          <w:sz w:val="28"/>
          <w:szCs w:val="28"/>
        </w:rPr>
      </w:pPr>
      <w:r>
        <w:rPr>
          <w:rFonts w:ascii="Times New Roman" w:hAnsi="Times New Roman"/>
          <w:sz w:val="28"/>
          <w:szCs w:val="28"/>
        </w:rPr>
        <w:t>__________________________________________________________________</w:t>
      </w:r>
    </w:p>
    <w:p w:rsidR="00EB4962" w:rsidRDefault="00EB4962" w:rsidP="00EB4962">
      <w:pPr>
        <w:pStyle w:val="a3"/>
        <w:ind w:firstLine="709"/>
        <w:jc w:val="both"/>
        <w:rPr>
          <w:rFonts w:ascii="Times New Roman" w:hAnsi="Times New Roman"/>
          <w:color w:val="215868"/>
          <w:sz w:val="28"/>
          <w:szCs w:val="28"/>
        </w:rPr>
      </w:pPr>
    </w:p>
    <w:p w:rsidR="00EB4962" w:rsidRDefault="00EB4962" w:rsidP="00EB4962">
      <w:pPr>
        <w:pStyle w:val="a3"/>
        <w:ind w:firstLine="709"/>
        <w:jc w:val="both"/>
        <w:rPr>
          <w:rFonts w:ascii="Times New Roman" w:hAnsi="Times New Roman"/>
          <w:b/>
          <w:color w:val="C00000"/>
          <w:sz w:val="24"/>
          <w:szCs w:val="24"/>
        </w:rPr>
      </w:pPr>
      <w:r>
        <w:rPr>
          <w:rFonts w:ascii="Times New Roman" w:hAnsi="Times New Roman"/>
          <w:b/>
          <w:color w:val="C00000"/>
          <w:sz w:val="24"/>
          <w:szCs w:val="24"/>
        </w:rPr>
        <w:t>ПНЕВМОНИИ</w:t>
      </w:r>
    </w:p>
    <w:p w:rsidR="00EB4962" w:rsidRDefault="00EB4962" w:rsidP="00EB4962">
      <w:pPr>
        <w:pStyle w:val="a3"/>
        <w:jc w:val="both"/>
        <w:rPr>
          <w:rFonts w:ascii="Times New Roman" w:hAnsi="Times New Roman"/>
          <w:sz w:val="28"/>
          <w:szCs w:val="28"/>
        </w:rPr>
      </w:pPr>
      <w:r>
        <w:rPr>
          <w:rFonts w:ascii="Times New Roman" w:hAnsi="Times New Roman"/>
          <w:sz w:val="28"/>
          <w:szCs w:val="28"/>
        </w:rPr>
        <w:t>__________________________________________________________________</w:t>
      </w:r>
    </w:p>
    <w:p w:rsidR="00EB4962" w:rsidRDefault="00EB4962" w:rsidP="00EB4962">
      <w:pPr>
        <w:pStyle w:val="a3"/>
        <w:ind w:firstLine="709"/>
        <w:jc w:val="both"/>
        <w:rPr>
          <w:rFonts w:ascii="Times New Roman" w:hAnsi="Times New Roman"/>
          <w:b/>
          <w:bCs/>
          <w:color w:val="215868"/>
          <w:sz w:val="28"/>
          <w:szCs w:val="28"/>
        </w:rPr>
      </w:pPr>
    </w:p>
    <w:p w:rsidR="00EB4962" w:rsidRDefault="00EB4962" w:rsidP="00EB4962">
      <w:pPr>
        <w:pStyle w:val="a3"/>
        <w:ind w:firstLine="709"/>
        <w:jc w:val="both"/>
        <w:rPr>
          <w:rFonts w:ascii="Times New Roman" w:hAnsi="Times New Roman"/>
          <w:color w:val="0070C0"/>
          <w:sz w:val="28"/>
          <w:szCs w:val="28"/>
        </w:rPr>
      </w:pPr>
      <w:r>
        <w:rPr>
          <w:rFonts w:ascii="Times New Roman" w:hAnsi="Times New Roman"/>
          <w:color w:val="0070C0"/>
          <w:sz w:val="28"/>
          <w:szCs w:val="28"/>
        </w:rPr>
        <w:t xml:space="preserve">Пневмония – воспаление лёгочной ткани инфекционной природы с преимущественным поражением альвеол, </w:t>
      </w:r>
      <w:proofErr w:type="spellStart"/>
      <w:r>
        <w:rPr>
          <w:rFonts w:ascii="Times New Roman" w:hAnsi="Times New Roman"/>
          <w:color w:val="0070C0"/>
          <w:sz w:val="28"/>
          <w:szCs w:val="28"/>
        </w:rPr>
        <w:t>интерстиция</w:t>
      </w:r>
      <w:proofErr w:type="spellEnd"/>
      <w:r>
        <w:rPr>
          <w:rFonts w:ascii="Times New Roman" w:hAnsi="Times New Roman"/>
          <w:color w:val="0070C0"/>
          <w:sz w:val="28"/>
          <w:szCs w:val="28"/>
        </w:rPr>
        <w:t xml:space="preserve"> и микроциркуляторного русла. </w:t>
      </w:r>
    </w:p>
    <w:p w:rsidR="00EB4962" w:rsidRDefault="00EB4962" w:rsidP="00EB4962">
      <w:pPr>
        <w:pStyle w:val="a3"/>
        <w:ind w:firstLine="709"/>
        <w:jc w:val="both"/>
        <w:rPr>
          <w:rFonts w:ascii="Times New Roman" w:hAnsi="Times New Roman"/>
          <w:color w:val="006600"/>
          <w:sz w:val="28"/>
          <w:szCs w:val="28"/>
        </w:rPr>
      </w:pPr>
      <w:r>
        <w:rPr>
          <w:rFonts w:ascii="Times New Roman" w:hAnsi="Times New Roman"/>
          <w:color w:val="984806"/>
          <w:sz w:val="28"/>
          <w:szCs w:val="28"/>
        </w:rPr>
        <w:t>Пневмония может выступать в качестве самостоятельной патологии (крупозная пневмония), быть проявлением другого заболевания (гриппозная пневмония), но чаще она является осложнением других болезней</w:t>
      </w:r>
      <w:r>
        <w:rPr>
          <w:rFonts w:ascii="Times New Roman" w:hAnsi="Times New Roman"/>
          <w:color w:val="006600"/>
          <w:sz w:val="28"/>
          <w:szCs w:val="28"/>
        </w:rPr>
        <w:t>.</w:t>
      </w:r>
    </w:p>
    <w:p w:rsidR="00EB4962" w:rsidRDefault="00EB4962" w:rsidP="00EB4962">
      <w:pPr>
        <w:pStyle w:val="a3"/>
        <w:ind w:firstLine="709"/>
        <w:jc w:val="both"/>
        <w:rPr>
          <w:rFonts w:ascii="Times New Roman" w:hAnsi="Times New Roman"/>
          <w:sz w:val="28"/>
          <w:szCs w:val="28"/>
        </w:rPr>
      </w:pPr>
      <w:r>
        <w:rPr>
          <w:rFonts w:ascii="Times New Roman" w:hAnsi="Times New Roman"/>
          <w:sz w:val="28"/>
          <w:szCs w:val="28"/>
        </w:rPr>
        <w:t xml:space="preserve">Острые пневмонии – одно из самых распространённых заболеваний с относительно высокой смертностью, особенно среди новорождённых и пожилых лиц. Наиболее высока заболеваемость пневмониями среди пациентов больниц (8,5% госпитализированных). </w:t>
      </w:r>
      <w:proofErr w:type="spellStart"/>
      <w:r>
        <w:rPr>
          <w:rFonts w:ascii="Times New Roman" w:hAnsi="Times New Roman"/>
          <w:sz w:val="28"/>
          <w:szCs w:val="28"/>
        </w:rPr>
        <w:t>Нозокомиальные</w:t>
      </w:r>
      <w:proofErr w:type="spellEnd"/>
      <w:r>
        <w:rPr>
          <w:rFonts w:ascii="Times New Roman" w:hAnsi="Times New Roman"/>
          <w:sz w:val="28"/>
          <w:szCs w:val="28"/>
        </w:rPr>
        <w:t xml:space="preserve"> (внутрибольничные) пневмонии развиваются не ранее, чем через 48 ч после госпитализации пациента. Развитие внутрибольничных пневмоний связано, в основном, с нарушениями вентиляции в больнице, особой этиологией этих пневмоний, изменением реактивности пациентов на фоне других заболеваний, с </w:t>
      </w:r>
      <w:proofErr w:type="spellStart"/>
      <w:r>
        <w:rPr>
          <w:rFonts w:ascii="Times New Roman" w:hAnsi="Times New Roman"/>
          <w:sz w:val="28"/>
          <w:szCs w:val="28"/>
        </w:rPr>
        <w:t>иммуносупрессивной</w:t>
      </w:r>
      <w:proofErr w:type="spellEnd"/>
      <w:r>
        <w:rPr>
          <w:rFonts w:ascii="Times New Roman" w:hAnsi="Times New Roman"/>
          <w:sz w:val="28"/>
          <w:szCs w:val="28"/>
        </w:rPr>
        <w:t xml:space="preserve"> терапией.</w:t>
      </w:r>
    </w:p>
    <w:p w:rsidR="00EB4962" w:rsidRDefault="00EB4962" w:rsidP="00EB4962">
      <w:pPr>
        <w:pStyle w:val="a3"/>
        <w:ind w:firstLine="709"/>
        <w:jc w:val="both"/>
        <w:rPr>
          <w:rFonts w:ascii="Times New Roman" w:hAnsi="Times New Roman"/>
          <w:sz w:val="28"/>
          <w:szCs w:val="28"/>
        </w:rPr>
      </w:pPr>
      <w:r>
        <w:rPr>
          <w:rFonts w:ascii="Times New Roman" w:hAnsi="Times New Roman"/>
          <w:color w:val="984806"/>
          <w:sz w:val="28"/>
          <w:szCs w:val="28"/>
        </w:rPr>
        <w:t xml:space="preserve">Этиология. </w:t>
      </w:r>
      <w:r>
        <w:rPr>
          <w:rFonts w:ascii="Times New Roman" w:hAnsi="Times New Roman"/>
          <w:sz w:val="28"/>
          <w:szCs w:val="28"/>
        </w:rPr>
        <w:t xml:space="preserve">Пневмонии вызываются бактериями, вирусами, простейшими, грибами. </w:t>
      </w:r>
      <w:proofErr w:type="spellStart"/>
      <w:r>
        <w:rPr>
          <w:rFonts w:ascii="Times New Roman" w:hAnsi="Times New Roman"/>
          <w:sz w:val="28"/>
          <w:szCs w:val="28"/>
        </w:rPr>
        <w:t>Ведущеее</w:t>
      </w:r>
      <w:proofErr w:type="spellEnd"/>
      <w:r>
        <w:rPr>
          <w:rFonts w:ascii="Times New Roman" w:hAnsi="Times New Roman"/>
          <w:sz w:val="28"/>
          <w:szCs w:val="28"/>
        </w:rPr>
        <w:t xml:space="preserve"> значение в этиологии пневмоний имеют </w:t>
      </w:r>
      <w:proofErr w:type="spellStart"/>
      <w:r>
        <w:rPr>
          <w:rFonts w:ascii="Times New Roman" w:hAnsi="Times New Roman"/>
          <w:i/>
          <w:iCs/>
          <w:color w:val="984806"/>
          <w:sz w:val="28"/>
          <w:szCs w:val="28"/>
        </w:rPr>
        <w:t>Streptococcus</w:t>
      </w:r>
      <w:proofErr w:type="spellEnd"/>
      <w:r>
        <w:rPr>
          <w:rFonts w:ascii="Times New Roman" w:hAnsi="Times New Roman"/>
          <w:i/>
          <w:iCs/>
          <w:color w:val="984806"/>
          <w:sz w:val="28"/>
          <w:szCs w:val="28"/>
        </w:rPr>
        <w:t xml:space="preserve"> </w:t>
      </w:r>
      <w:proofErr w:type="spellStart"/>
      <w:proofErr w:type="gramStart"/>
      <w:r>
        <w:rPr>
          <w:rFonts w:ascii="Times New Roman" w:hAnsi="Times New Roman"/>
          <w:i/>
          <w:iCs/>
          <w:color w:val="984806"/>
          <w:sz w:val="28"/>
          <w:szCs w:val="28"/>
        </w:rPr>
        <w:t>р</w:t>
      </w:r>
      <w:proofErr w:type="gramEnd"/>
      <w:r>
        <w:rPr>
          <w:rFonts w:ascii="Times New Roman" w:hAnsi="Times New Roman"/>
          <w:i/>
          <w:iCs/>
          <w:color w:val="984806"/>
          <w:sz w:val="28"/>
          <w:szCs w:val="28"/>
        </w:rPr>
        <w:t>neumoniae</w:t>
      </w:r>
      <w:proofErr w:type="spellEnd"/>
      <w:r>
        <w:rPr>
          <w:rFonts w:ascii="Times New Roman" w:hAnsi="Times New Roman"/>
          <w:color w:val="984806"/>
          <w:sz w:val="28"/>
          <w:szCs w:val="28"/>
        </w:rPr>
        <w:t xml:space="preserve"> (60-80% пневмоний) и </w:t>
      </w:r>
      <w:proofErr w:type="spellStart"/>
      <w:r>
        <w:rPr>
          <w:rFonts w:ascii="Times New Roman" w:hAnsi="Times New Roman"/>
          <w:i/>
          <w:iCs/>
          <w:color w:val="984806"/>
          <w:sz w:val="28"/>
          <w:szCs w:val="28"/>
        </w:rPr>
        <w:t>Mуcoplasma</w:t>
      </w:r>
      <w:proofErr w:type="spellEnd"/>
      <w:r>
        <w:rPr>
          <w:rFonts w:ascii="Times New Roman" w:hAnsi="Times New Roman"/>
          <w:i/>
          <w:iCs/>
          <w:color w:val="984806"/>
          <w:sz w:val="28"/>
          <w:szCs w:val="28"/>
        </w:rPr>
        <w:t xml:space="preserve"> </w:t>
      </w:r>
      <w:proofErr w:type="spellStart"/>
      <w:r>
        <w:rPr>
          <w:rFonts w:ascii="Times New Roman" w:hAnsi="Times New Roman"/>
          <w:i/>
          <w:iCs/>
          <w:color w:val="984806"/>
          <w:sz w:val="28"/>
          <w:szCs w:val="28"/>
        </w:rPr>
        <w:t>рneumoniaе</w:t>
      </w:r>
      <w:proofErr w:type="spellEnd"/>
      <w:r>
        <w:rPr>
          <w:rFonts w:ascii="Times New Roman" w:hAnsi="Times New Roman"/>
          <w:color w:val="984806"/>
          <w:sz w:val="28"/>
          <w:szCs w:val="28"/>
        </w:rPr>
        <w:t xml:space="preserve"> (25% случаев).</w:t>
      </w:r>
      <w:r>
        <w:rPr>
          <w:rFonts w:ascii="Times New Roman" w:hAnsi="Times New Roman"/>
          <w:sz w:val="28"/>
          <w:szCs w:val="28"/>
        </w:rPr>
        <w:t xml:space="preserve"> При внутрибольничных острых пневмониях возбудителем, как правило, являются условно патогенные микроорганизмы. Нередко при этом обнаруживают смешанную флору. Кроме упомянутых бактерий, пневмонии могут вызвать стафилококк, клебсиелла, гемофильная, синегнойная, кишечная палочки, микоплазмы, хламидии, вирус гриппа, </w:t>
      </w:r>
      <w:proofErr w:type="spellStart"/>
      <w:r>
        <w:rPr>
          <w:rFonts w:ascii="Times New Roman" w:hAnsi="Times New Roman"/>
          <w:sz w:val="28"/>
          <w:szCs w:val="28"/>
        </w:rPr>
        <w:t>парагриппа</w:t>
      </w:r>
      <w:proofErr w:type="spellEnd"/>
      <w:r>
        <w:rPr>
          <w:rFonts w:ascii="Times New Roman" w:hAnsi="Times New Roman"/>
          <w:sz w:val="28"/>
          <w:szCs w:val="28"/>
        </w:rPr>
        <w:t xml:space="preserve">, аденовирус, </w:t>
      </w:r>
      <w:proofErr w:type="spellStart"/>
      <w:r>
        <w:rPr>
          <w:rFonts w:ascii="Times New Roman" w:hAnsi="Times New Roman"/>
          <w:sz w:val="28"/>
          <w:szCs w:val="28"/>
        </w:rPr>
        <w:t>цитомегаловирус</w:t>
      </w:r>
      <w:proofErr w:type="spellEnd"/>
      <w:r>
        <w:rPr>
          <w:rFonts w:ascii="Times New Roman" w:hAnsi="Times New Roman"/>
          <w:sz w:val="28"/>
          <w:szCs w:val="28"/>
        </w:rPr>
        <w:t>, пневмоцисты и др.</w:t>
      </w:r>
    </w:p>
    <w:p w:rsidR="00EB4962" w:rsidRDefault="00EB4962" w:rsidP="00EB4962">
      <w:pPr>
        <w:pStyle w:val="a3"/>
        <w:ind w:firstLine="709"/>
        <w:jc w:val="both"/>
        <w:rPr>
          <w:rFonts w:ascii="Times New Roman" w:hAnsi="Times New Roman"/>
          <w:color w:val="365F91"/>
          <w:sz w:val="28"/>
          <w:szCs w:val="28"/>
        </w:rPr>
      </w:pPr>
    </w:p>
    <w:p w:rsidR="00EB4962" w:rsidRDefault="00EB4962" w:rsidP="00EB4962">
      <w:pPr>
        <w:pStyle w:val="a3"/>
        <w:ind w:firstLine="709"/>
        <w:jc w:val="both"/>
        <w:rPr>
          <w:rFonts w:ascii="Times New Roman" w:hAnsi="Times New Roman"/>
          <w:sz w:val="28"/>
          <w:szCs w:val="28"/>
        </w:rPr>
      </w:pPr>
      <w:r>
        <w:rPr>
          <w:rFonts w:ascii="Times New Roman" w:hAnsi="Times New Roman"/>
          <w:color w:val="984806"/>
          <w:sz w:val="28"/>
          <w:szCs w:val="28"/>
        </w:rPr>
        <w:t>Факторы риска развития острых пневмоний</w:t>
      </w:r>
      <w:r>
        <w:rPr>
          <w:rFonts w:ascii="Times New Roman" w:hAnsi="Times New Roman"/>
          <w:sz w:val="28"/>
          <w:szCs w:val="28"/>
        </w:rPr>
        <w:t xml:space="preserve">: </w:t>
      </w:r>
    </w:p>
    <w:p w:rsidR="00EB4962" w:rsidRDefault="00EB4962" w:rsidP="00EB4962">
      <w:pPr>
        <w:pStyle w:val="a3"/>
        <w:numPr>
          <w:ilvl w:val="0"/>
          <w:numId w:val="2"/>
        </w:numPr>
        <w:jc w:val="both"/>
        <w:rPr>
          <w:rFonts w:ascii="Times New Roman" w:hAnsi="Times New Roman"/>
          <w:sz w:val="28"/>
          <w:szCs w:val="28"/>
        </w:rPr>
      </w:pPr>
      <w:r>
        <w:rPr>
          <w:rFonts w:ascii="Times New Roman" w:hAnsi="Times New Roman"/>
          <w:sz w:val="28"/>
          <w:szCs w:val="28"/>
        </w:rPr>
        <w:t>инфекции верхних дыхательных путей (прежде всего, вирусные),</w:t>
      </w:r>
    </w:p>
    <w:p w:rsidR="00EB4962" w:rsidRDefault="00EB4962" w:rsidP="00EB4962">
      <w:pPr>
        <w:pStyle w:val="a3"/>
        <w:numPr>
          <w:ilvl w:val="0"/>
          <w:numId w:val="2"/>
        </w:numPr>
        <w:jc w:val="both"/>
        <w:rPr>
          <w:rFonts w:ascii="Times New Roman" w:hAnsi="Times New Roman"/>
          <w:sz w:val="28"/>
          <w:szCs w:val="28"/>
        </w:rPr>
      </w:pPr>
      <w:r>
        <w:rPr>
          <w:rFonts w:ascii="Times New Roman" w:hAnsi="Times New Roman"/>
          <w:sz w:val="28"/>
          <w:szCs w:val="28"/>
        </w:rPr>
        <w:lastRenderedPageBreak/>
        <w:t xml:space="preserve">нарушение проходимости бронхиального дерева, </w:t>
      </w:r>
    </w:p>
    <w:p w:rsidR="00EB4962" w:rsidRDefault="00EB4962" w:rsidP="00EB4962">
      <w:pPr>
        <w:pStyle w:val="a3"/>
        <w:numPr>
          <w:ilvl w:val="0"/>
          <w:numId w:val="2"/>
        </w:numPr>
        <w:jc w:val="both"/>
        <w:rPr>
          <w:rFonts w:ascii="Times New Roman" w:hAnsi="Times New Roman"/>
          <w:sz w:val="28"/>
          <w:szCs w:val="28"/>
        </w:rPr>
      </w:pPr>
      <w:proofErr w:type="spellStart"/>
      <w:r>
        <w:rPr>
          <w:rFonts w:ascii="Times New Roman" w:hAnsi="Times New Roman"/>
          <w:sz w:val="28"/>
          <w:szCs w:val="28"/>
        </w:rPr>
        <w:t>иммунодефицитные</w:t>
      </w:r>
      <w:proofErr w:type="spellEnd"/>
      <w:r>
        <w:rPr>
          <w:rFonts w:ascii="Times New Roman" w:hAnsi="Times New Roman"/>
          <w:sz w:val="28"/>
          <w:szCs w:val="28"/>
        </w:rPr>
        <w:t xml:space="preserve"> состояния, </w:t>
      </w:r>
    </w:p>
    <w:p w:rsidR="00EB4962" w:rsidRDefault="00EB4962" w:rsidP="00EB4962">
      <w:pPr>
        <w:pStyle w:val="a3"/>
        <w:numPr>
          <w:ilvl w:val="0"/>
          <w:numId w:val="2"/>
        </w:numPr>
        <w:jc w:val="both"/>
        <w:rPr>
          <w:rFonts w:ascii="Times New Roman" w:hAnsi="Times New Roman"/>
          <w:sz w:val="28"/>
          <w:szCs w:val="28"/>
        </w:rPr>
      </w:pPr>
      <w:r>
        <w:rPr>
          <w:rFonts w:ascii="Times New Roman" w:hAnsi="Times New Roman"/>
          <w:sz w:val="28"/>
          <w:szCs w:val="28"/>
        </w:rPr>
        <w:t xml:space="preserve">злокачественные опухоли, </w:t>
      </w:r>
    </w:p>
    <w:p w:rsidR="00EB4962" w:rsidRDefault="00EB4962" w:rsidP="00EB4962">
      <w:pPr>
        <w:pStyle w:val="a3"/>
        <w:numPr>
          <w:ilvl w:val="0"/>
          <w:numId w:val="2"/>
        </w:numPr>
        <w:jc w:val="both"/>
        <w:rPr>
          <w:rFonts w:ascii="Times New Roman" w:hAnsi="Times New Roman"/>
          <w:sz w:val="28"/>
          <w:szCs w:val="28"/>
        </w:rPr>
      </w:pPr>
      <w:r>
        <w:rPr>
          <w:rFonts w:ascii="Times New Roman" w:hAnsi="Times New Roman"/>
          <w:sz w:val="28"/>
          <w:szCs w:val="28"/>
        </w:rPr>
        <w:t xml:space="preserve">нарушения лёгочной гемодинамики, </w:t>
      </w:r>
    </w:p>
    <w:p w:rsidR="00EB4962" w:rsidRDefault="00EB4962" w:rsidP="00EB4962">
      <w:pPr>
        <w:pStyle w:val="a3"/>
        <w:numPr>
          <w:ilvl w:val="0"/>
          <w:numId w:val="2"/>
        </w:numPr>
        <w:jc w:val="both"/>
        <w:rPr>
          <w:rFonts w:ascii="Times New Roman" w:hAnsi="Times New Roman"/>
          <w:sz w:val="28"/>
          <w:szCs w:val="28"/>
        </w:rPr>
      </w:pPr>
      <w:r>
        <w:rPr>
          <w:rFonts w:ascii="Times New Roman" w:hAnsi="Times New Roman"/>
          <w:sz w:val="28"/>
          <w:szCs w:val="28"/>
        </w:rPr>
        <w:t xml:space="preserve">послеоперационный период, </w:t>
      </w:r>
    </w:p>
    <w:p w:rsidR="00EB4962" w:rsidRDefault="00EB4962" w:rsidP="00EB4962">
      <w:pPr>
        <w:pStyle w:val="a3"/>
        <w:numPr>
          <w:ilvl w:val="0"/>
          <w:numId w:val="2"/>
        </w:numPr>
        <w:jc w:val="both"/>
        <w:rPr>
          <w:rFonts w:ascii="Times New Roman" w:hAnsi="Times New Roman"/>
          <w:sz w:val="28"/>
          <w:szCs w:val="28"/>
        </w:rPr>
      </w:pPr>
      <w:r>
        <w:rPr>
          <w:rFonts w:ascii="Times New Roman" w:hAnsi="Times New Roman"/>
          <w:sz w:val="28"/>
          <w:szCs w:val="28"/>
        </w:rPr>
        <w:t xml:space="preserve">массивная </w:t>
      </w:r>
      <w:proofErr w:type="spellStart"/>
      <w:r>
        <w:rPr>
          <w:rFonts w:ascii="Times New Roman" w:hAnsi="Times New Roman"/>
          <w:sz w:val="28"/>
          <w:szCs w:val="28"/>
        </w:rPr>
        <w:t>инфузионная</w:t>
      </w:r>
      <w:proofErr w:type="spellEnd"/>
      <w:r>
        <w:rPr>
          <w:rFonts w:ascii="Times New Roman" w:hAnsi="Times New Roman"/>
          <w:sz w:val="28"/>
          <w:szCs w:val="28"/>
        </w:rPr>
        <w:t xml:space="preserve"> терапия, </w:t>
      </w:r>
    </w:p>
    <w:p w:rsidR="00EB4962" w:rsidRDefault="00EB4962" w:rsidP="00EB4962">
      <w:pPr>
        <w:pStyle w:val="a3"/>
        <w:numPr>
          <w:ilvl w:val="0"/>
          <w:numId w:val="2"/>
        </w:numPr>
        <w:jc w:val="both"/>
        <w:rPr>
          <w:rFonts w:ascii="Times New Roman" w:hAnsi="Times New Roman"/>
          <w:sz w:val="28"/>
          <w:szCs w:val="28"/>
        </w:rPr>
      </w:pPr>
      <w:r>
        <w:rPr>
          <w:rFonts w:ascii="Times New Roman" w:hAnsi="Times New Roman"/>
          <w:sz w:val="28"/>
          <w:szCs w:val="28"/>
        </w:rPr>
        <w:t xml:space="preserve">травмы, </w:t>
      </w:r>
    </w:p>
    <w:p w:rsidR="00EB4962" w:rsidRDefault="00EB4962" w:rsidP="00EB4962">
      <w:pPr>
        <w:pStyle w:val="a3"/>
        <w:numPr>
          <w:ilvl w:val="0"/>
          <w:numId w:val="2"/>
        </w:numPr>
        <w:jc w:val="both"/>
        <w:rPr>
          <w:rFonts w:ascii="Times New Roman" w:hAnsi="Times New Roman"/>
          <w:sz w:val="28"/>
          <w:szCs w:val="28"/>
        </w:rPr>
      </w:pPr>
      <w:r>
        <w:rPr>
          <w:rFonts w:ascii="Times New Roman" w:hAnsi="Times New Roman"/>
          <w:sz w:val="28"/>
          <w:szCs w:val="28"/>
        </w:rPr>
        <w:t xml:space="preserve">алкоголь, </w:t>
      </w:r>
    </w:p>
    <w:p w:rsidR="00EB4962" w:rsidRDefault="00EB4962" w:rsidP="00EB4962">
      <w:pPr>
        <w:pStyle w:val="a3"/>
        <w:numPr>
          <w:ilvl w:val="0"/>
          <w:numId w:val="2"/>
        </w:numPr>
        <w:jc w:val="both"/>
        <w:rPr>
          <w:rFonts w:ascii="Times New Roman" w:hAnsi="Times New Roman"/>
          <w:sz w:val="28"/>
          <w:szCs w:val="28"/>
        </w:rPr>
      </w:pPr>
      <w:r>
        <w:rPr>
          <w:rFonts w:ascii="Times New Roman" w:hAnsi="Times New Roman"/>
          <w:sz w:val="28"/>
          <w:szCs w:val="28"/>
        </w:rPr>
        <w:t xml:space="preserve">курение, </w:t>
      </w:r>
    </w:p>
    <w:p w:rsidR="00EB4962" w:rsidRDefault="00EB4962" w:rsidP="00EB4962">
      <w:pPr>
        <w:pStyle w:val="a3"/>
        <w:numPr>
          <w:ilvl w:val="0"/>
          <w:numId w:val="2"/>
        </w:numPr>
        <w:jc w:val="both"/>
        <w:rPr>
          <w:rFonts w:ascii="Times New Roman" w:hAnsi="Times New Roman"/>
          <w:sz w:val="28"/>
          <w:szCs w:val="28"/>
        </w:rPr>
      </w:pPr>
      <w:r>
        <w:rPr>
          <w:rFonts w:ascii="Times New Roman" w:hAnsi="Times New Roman"/>
          <w:sz w:val="28"/>
          <w:szCs w:val="28"/>
        </w:rPr>
        <w:t xml:space="preserve">вдыхание токсических веществ и пыли, </w:t>
      </w:r>
    </w:p>
    <w:p w:rsidR="00EB4962" w:rsidRDefault="00EB4962" w:rsidP="00EB4962">
      <w:pPr>
        <w:pStyle w:val="a3"/>
        <w:numPr>
          <w:ilvl w:val="0"/>
          <w:numId w:val="2"/>
        </w:numPr>
        <w:jc w:val="both"/>
        <w:rPr>
          <w:rFonts w:ascii="Times New Roman" w:hAnsi="Times New Roman"/>
          <w:sz w:val="28"/>
          <w:szCs w:val="28"/>
        </w:rPr>
      </w:pPr>
      <w:r>
        <w:rPr>
          <w:rFonts w:ascii="Times New Roman" w:hAnsi="Times New Roman"/>
          <w:sz w:val="28"/>
          <w:szCs w:val="28"/>
        </w:rPr>
        <w:t xml:space="preserve">пожилой возраст, </w:t>
      </w:r>
    </w:p>
    <w:p w:rsidR="00EB4962" w:rsidRDefault="00EB4962" w:rsidP="00EB4962">
      <w:pPr>
        <w:pStyle w:val="a3"/>
        <w:numPr>
          <w:ilvl w:val="0"/>
          <w:numId w:val="2"/>
        </w:numPr>
        <w:jc w:val="both"/>
        <w:rPr>
          <w:rFonts w:ascii="Times New Roman" w:hAnsi="Times New Roman"/>
          <w:sz w:val="28"/>
          <w:szCs w:val="28"/>
        </w:rPr>
      </w:pPr>
      <w:r>
        <w:rPr>
          <w:rFonts w:ascii="Times New Roman" w:hAnsi="Times New Roman"/>
          <w:sz w:val="28"/>
          <w:szCs w:val="28"/>
        </w:rPr>
        <w:t xml:space="preserve">переохлаждение, </w:t>
      </w:r>
    </w:p>
    <w:p w:rsidR="00EB4962" w:rsidRDefault="00EB4962" w:rsidP="00EB4962">
      <w:pPr>
        <w:pStyle w:val="a3"/>
        <w:numPr>
          <w:ilvl w:val="0"/>
          <w:numId w:val="2"/>
        </w:numPr>
        <w:jc w:val="both"/>
        <w:rPr>
          <w:rFonts w:ascii="Times New Roman" w:hAnsi="Times New Roman"/>
          <w:sz w:val="28"/>
          <w:szCs w:val="28"/>
        </w:rPr>
      </w:pPr>
      <w:r>
        <w:rPr>
          <w:rFonts w:ascii="Times New Roman" w:hAnsi="Times New Roman"/>
          <w:sz w:val="28"/>
          <w:szCs w:val="28"/>
        </w:rPr>
        <w:t>стрессы.</w:t>
      </w:r>
    </w:p>
    <w:p w:rsidR="00EB4962" w:rsidRDefault="00EB4962" w:rsidP="00EB4962">
      <w:pPr>
        <w:pStyle w:val="a3"/>
        <w:ind w:firstLine="709"/>
        <w:jc w:val="both"/>
        <w:rPr>
          <w:rFonts w:ascii="Times New Roman" w:hAnsi="Times New Roman"/>
          <w:sz w:val="28"/>
          <w:szCs w:val="28"/>
        </w:rPr>
      </w:pPr>
      <w:r>
        <w:rPr>
          <w:rFonts w:ascii="Times New Roman" w:hAnsi="Times New Roman"/>
          <w:color w:val="984806"/>
          <w:sz w:val="28"/>
          <w:szCs w:val="28"/>
        </w:rPr>
        <w:t>Патогенез пневмоний</w:t>
      </w:r>
      <w:r>
        <w:rPr>
          <w:rFonts w:ascii="Times New Roman" w:hAnsi="Times New Roman"/>
          <w:sz w:val="28"/>
          <w:szCs w:val="28"/>
        </w:rPr>
        <w:t>. Основные пути попадания микроорганизмов в лёгкие:</w:t>
      </w:r>
    </w:p>
    <w:p w:rsidR="00EB4962" w:rsidRDefault="00EB4962" w:rsidP="00EB4962">
      <w:pPr>
        <w:pStyle w:val="a3"/>
        <w:numPr>
          <w:ilvl w:val="0"/>
          <w:numId w:val="3"/>
        </w:numPr>
        <w:jc w:val="both"/>
        <w:rPr>
          <w:rFonts w:ascii="Times New Roman" w:hAnsi="Times New Roman"/>
          <w:sz w:val="28"/>
          <w:szCs w:val="28"/>
        </w:rPr>
      </w:pPr>
      <w:proofErr w:type="gramStart"/>
      <w:r>
        <w:rPr>
          <w:rFonts w:ascii="Times New Roman" w:hAnsi="Times New Roman"/>
          <w:sz w:val="28"/>
          <w:szCs w:val="28"/>
        </w:rPr>
        <w:t>воздушно-капельный</w:t>
      </w:r>
      <w:proofErr w:type="gramEnd"/>
      <w:r>
        <w:rPr>
          <w:rFonts w:ascii="Times New Roman" w:hAnsi="Times New Roman"/>
          <w:sz w:val="28"/>
          <w:szCs w:val="28"/>
        </w:rPr>
        <w:t> – с вдыхаемым воздухом;</w:t>
      </w:r>
    </w:p>
    <w:p w:rsidR="00EB4962" w:rsidRDefault="00EB4962" w:rsidP="00EB4962">
      <w:pPr>
        <w:pStyle w:val="a3"/>
        <w:numPr>
          <w:ilvl w:val="0"/>
          <w:numId w:val="3"/>
        </w:numPr>
        <w:jc w:val="both"/>
        <w:rPr>
          <w:rFonts w:ascii="Times New Roman" w:hAnsi="Times New Roman"/>
          <w:sz w:val="28"/>
          <w:szCs w:val="28"/>
        </w:rPr>
      </w:pPr>
      <w:r>
        <w:rPr>
          <w:rFonts w:ascii="Times New Roman" w:hAnsi="Times New Roman"/>
          <w:sz w:val="28"/>
          <w:szCs w:val="28"/>
        </w:rPr>
        <w:t xml:space="preserve">аспирационный – из </w:t>
      </w:r>
      <w:proofErr w:type="spellStart"/>
      <w:r>
        <w:rPr>
          <w:rFonts w:ascii="Times New Roman" w:hAnsi="Times New Roman"/>
          <w:sz w:val="28"/>
          <w:szCs w:val="28"/>
        </w:rPr>
        <w:t>нос</w:t>
      </w:r>
      <w:proofErr w:type="gramStart"/>
      <w:r>
        <w:rPr>
          <w:rFonts w:ascii="Times New Roman" w:hAnsi="Times New Roman"/>
          <w:sz w:val="28"/>
          <w:szCs w:val="28"/>
        </w:rPr>
        <w:t>о</w:t>
      </w:r>
      <w:proofErr w:type="spellEnd"/>
      <w:r>
        <w:rPr>
          <w:rFonts w:ascii="Times New Roman" w:hAnsi="Times New Roman"/>
          <w:sz w:val="28"/>
          <w:szCs w:val="28"/>
        </w:rPr>
        <w:t>-</w:t>
      </w:r>
      <w:proofErr w:type="gramEnd"/>
      <w:r>
        <w:rPr>
          <w:rFonts w:ascii="Times New Roman" w:hAnsi="Times New Roman"/>
          <w:sz w:val="28"/>
          <w:szCs w:val="28"/>
        </w:rPr>
        <w:t xml:space="preserve"> и ротоглотки;</w:t>
      </w:r>
    </w:p>
    <w:p w:rsidR="00EB4962" w:rsidRDefault="00EB4962" w:rsidP="00EB4962">
      <w:pPr>
        <w:pStyle w:val="a3"/>
        <w:numPr>
          <w:ilvl w:val="0"/>
          <w:numId w:val="3"/>
        </w:numPr>
        <w:jc w:val="both"/>
        <w:rPr>
          <w:rFonts w:ascii="Times New Roman" w:hAnsi="Times New Roman"/>
          <w:sz w:val="28"/>
          <w:szCs w:val="28"/>
        </w:rPr>
      </w:pPr>
      <w:proofErr w:type="gramStart"/>
      <w:r>
        <w:rPr>
          <w:rFonts w:ascii="Times New Roman" w:hAnsi="Times New Roman"/>
          <w:sz w:val="28"/>
          <w:szCs w:val="28"/>
        </w:rPr>
        <w:t>гематогенный</w:t>
      </w:r>
      <w:proofErr w:type="gramEnd"/>
      <w:r>
        <w:rPr>
          <w:rFonts w:ascii="Times New Roman" w:hAnsi="Times New Roman"/>
          <w:sz w:val="28"/>
          <w:szCs w:val="28"/>
        </w:rPr>
        <w:t> – из отдалённых очагов инфекции;</w:t>
      </w:r>
    </w:p>
    <w:p w:rsidR="00EB4962" w:rsidRDefault="00EB4962" w:rsidP="00EB4962">
      <w:pPr>
        <w:pStyle w:val="a3"/>
        <w:numPr>
          <w:ilvl w:val="0"/>
          <w:numId w:val="3"/>
        </w:numPr>
        <w:jc w:val="both"/>
        <w:rPr>
          <w:rFonts w:ascii="Times New Roman" w:hAnsi="Times New Roman"/>
          <w:sz w:val="28"/>
          <w:szCs w:val="28"/>
        </w:rPr>
      </w:pPr>
      <w:proofErr w:type="gramStart"/>
      <w:r>
        <w:rPr>
          <w:rFonts w:ascii="Times New Roman" w:hAnsi="Times New Roman"/>
          <w:sz w:val="28"/>
          <w:szCs w:val="28"/>
        </w:rPr>
        <w:t>контагиозный</w:t>
      </w:r>
      <w:proofErr w:type="gramEnd"/>
      <w:r>
        <w:rPr>
          <w:rFonts w:ascii="Times New Roman" w:hAnsi="Times New Roman"/>
          <w:sz w:val="28"/>
          <w:szCs w:val="28"/>
        </w:rPr>
        <w:t> – из соседнего очага инфекции.</w:t>
      </w:r>
    </w:p>
    <w:p w:rsidR="00EB4962" w:rsidRDefault="00EB4962" w:rsidP="00EB4962">
      <w:pPr>
        <w:pStyle w:val="a3"/>
        <w:ind w:firstLine="709"/>
        <w:jc w:val="both"/>
        <w:rPr>
          <w:rFonts w:ascii="Times New Roman" w:hAnsi="Times New Roman"/>
          <w:sz w:val="28"/>
          <w:szCs w:val="28"/>
        </w:rPr>
      </w:pPr>
      <w:r>
        <w:rPr>
          <w:rFonts w:ascii="Times New Roman" w:hAnsi="Times New Roman"/>
          <w:sz w:val="28"/>
          <w:szCs w:val="28"/>
        </w:rPr>
        <w:t xml:space="preserve">Вирусы способны проникать в респираторные отделы лёгкого, повреждать </w:t>
      </w:r>
      <w:proofErr w:type="spellStart"/>
      <w:r>
        <w:rPr>
          <w:rFonts w:ascii="Times New Roman" w:hAnsi="Times New Roman"/>
          <w:sz w:val="28"/>
          <w:szCs w:val="28"/>
        </w:rPr>
        <w:t>пневмоциты</w:t>
      </w:r>
      <w:proofErr w:type="spellEnd"/>
      <w:r>
        <w:rPr>
          <w:rFonts w:ascii="Times New Roman" w:hAnsi="Times New Roman"/>
          <w:sz w:val="28"/>
          <w:szCs w:val="28"/>
        </w:rPr>
        <w:t xml:space="preserve"> I порядка и альвеолярную стенку, вызывая интерстициальное воспаление с характерным </w:t>
      </w:r>
      <w:proofErr w:type="spellStart"/>
      <w:r>
        <w:rPr>
          <w:rFonts w:ascii="Times New Roman" w:hAnsi="Times New Roman"/>
          <w:sz w:val="28"/>
          <w:szCs w:val="28"/>
        </w:rPr>
        <w:t>мононуклеарным</w:t>
      </w:r>
      <w:proofErr w:type="spellEnd"/>
      <w:r>
        <w:rPr>
          <w:rFonts w:ascii="Times New Roman" w:hAnsi="Times New Roman"/>
          <w:sz w:val="28"/>
          <w:szCs w:val="28"/>
        </w:rPr>
        <w:t xml:space="preserve"> инфильтратом и реакциями клеточного иммунитета. Бактерии, вызывая хемотаксис лейкоцитов, приводят к экссудативному воспалению со скоплением экссудата в полостях альвеол, альвеолярных ходов, бронхиол.</w:t>
      </w:r>
    </w:p>
    <w:p w:rsidR="00EB4962" w:rsidRDefault="00EB4962" w:rsidP="00EB4962">
      <w:pPr>
        <w:pStyle w:val="a3"/>
        <w:ind w:firstLine="709"/>
        <w:jc w:val="both"/>
        <w:rPr>
          <w:rFonts w:ascii="Times New Roman" w:hAnsi="Times New Roman"/>
          <w:sz w:val="28"/>
          <w:szCs w:val="28"/>
        </w:rPr>
      </w:pPr>
      <w:r>
        <w:rPr>
          <w:rFonts w:ascii="Times New Roman" w:hAnsi="Times New Roman"/>
          <w:color w:val="984806"/>
          <w:sz w:val="28"/>
          <w:szCs w:val="28"/>
        </w:rPr>
        <w:t>Классификации</w:t>
      </w:r>
      <w:r>
        <w:rPr>
          <w:rFonts w:ascii="Times New Roman" w:hAnsi="Times New Roman"/>
          <w:sz w:val="28"/>
          <w:szCs w:val="28"/>
        </w:rPr>
        <w:t xml:space="preserve"> пневмоний основаны на этиологическом, патогенетическом, клинико-морфологическом принципах, а также на распространённости процесса, степени тяжести и характере течения.</w:t>
      </w:r>
    </w:p>
    <w:p w:rsidR="00EB4962" w:rsidRDefault="00EB4962" w:rsidP="00EB4962">
      <w:pPr>
        <w:pStyle w:val="a3"/>
        <w:ind w:firstLine="709"/>
        <w:jc w:val="both"/>
        <w:rPr>
          <w:rFonts w:ascii="Times New Roman" w:hAnsi="Times New Roman"/>
          <w:sz w:val="28"/>
          <w:szCs w:val="28"/>
        </w:rPr>
      </w:pPr>
      <w:r>
        <w:rPr>
          <w:rFonts w:ascii="Times New Roman" w:hAnsi="Times New Roman"/>
          <w:color w:val="984806"/>
          <w:sz w:val="28"/>
          <w:szCs w:val="28"/>
        </w:rPr>
        <w:t>С учетом этиологии пневмонии</w:t>
      </w:r>
      <w:r>
        <w:rPr>
          <w:rFonts w:ascii="Times New Roman" w:hAnsi="Times New Roman"/>
          <w:sz w:val="28"/>
          <w:szCs w:val="28"/>
        </w:rPr>
        <w:t xml:space="preserve"> делят </w:t>
      </w:r>
      <w:proofErr w:type="gramStart"/>
      <w:r>
        <w:rPr>
          <w:rFonts w:ascii="Times New Roman" w:hAnsi="Times New Roman"/>
          <w:sz w:val="28"/>
          <w:szCs w:val="28"/>
        </w:rPr>
        <w:t>на</w:t>
      </w:r>
      <w:proofErr w:type="gramEnd"/>
      <w:r>
        <w:rPr>
          <w:rFonts w:ascii="Times New Roman" w:hAnsi="Times New Roman"/>
          <w:sz w:val="28"/>
          <w:szCs w:val="28"/>
        </w:rPr>
        <w:t xml:space="preserve"> пневмококковые, стафилококковые, стрептококковые и т.д.</w:t>
      </w:r>
    </w:p>
    <w:p w:rsidR="00EB4962" w:rsidRDefault="00EB4962" w:rsidP="00EB4962">
      <w:pPr>
        <w:pStyle w:val="a3"/>
        <w:ind w:firstLine="709"/>
        <w:jc w:val="both"/>
        <w:rPr>
          <w:rFonts w:ascii="Times New Roman" w:hAnsi="Times New Roman"/>
          <w:sz w:val="28"/>
          <w:szCs w:val="28"/>
        </w:rPr>
      </w:pPr>
      <w:r>
        <w:rPr>
          <w:rFonts w:ascii="Times New Roman" w:hAnsi="Times New Roman"/>
          <w:color w:val="984806"/>
          <w:sz w:val="28"/>
          <w:szCs w:val="28"/>
        </w:rPr>
        <w:t>По патогенезу</w:t>
      </w:r>
      <w:r>
        <w:rPr>
          <w:rFonts w:ascii="Times New Roman" w:hAnsi="Times New Roman"/>
          <w:sz w:val="28"/>
          <w:szCs w:val="28"/>
        </w:rPr>
        <w:t xml:space="preserve"> выделяют первичные (не связанные с лёгочной и другой патологией) и вторичные (являющиеся осложнениями заболеваний бронхолёгочной системы и других заболеваний). К вторичным пневмониям относят: </w:t>
      </w:r>
    </w:p>
    <w:p w:rsidR="00EB4962" w:rsidRDefault="00EB4962" w:rsidP="00EB4962">
      <w:pPr>
        <w:pStyle w:val="a3"/>
        <w:numPr>
          <w:ilvl w:val="0"/>
          <w:numId w:val="4"/>
        </w:numPr>
        <w:jc w:val="both"/>
        <w:rPr>
          <w:rFonts w:ascii="Times New Roman" w:hAnsi="Times New Roman"/>
          <w:sz w:val="28"/>
          <w:szCs w:val="28"/>
        </w:rPr>
      </w:pPr>
      <w:r>
        <w:rPr>
          <w:rFonts w:ascii="Times New Roman" w:hAnsi="Times New Roman"/>
          <w:sz w:val="28"/>
          <w:szCs w:val="28"/>
        </w:rPr>
        <w:t>внутрибольничные острые пневмонии;</w:t>
      </w:r>
    </w:p>
    <w:p w:rsidR="00EB4962" w:rsidRDefault="00EB4962" w:rsidP="00EB4962">
      <w:pPr>
        <w:pStyle w:val="a3"/>
        <w:numPr>
          <w:ilvl w:val="0"/>
          <w:numId w:val="4"/>
        </w:numPr>
        <w:jc w:val="both"/>
        <w:rPr>
          <w:rFonts w:ascii="Times New Roman" w:hAnsi="Times New Roman"/>
          <w:sz w:val="28"/>
          <w:szCs w:val="28"/>
        </w:rPr>
      </w:pPr>
      <w:r>
        <w:rPr>
          <w:rFonts w:ascii="Times New Roman" w:hAnsi="Times New Roman"/>
          <w:sz w:val="28"/>
          <w:szCs w:val="28"/>
        </w:rPr>
        <w:t xml:space="preserve">аспирационные пневмонии (вследствие аспирации содержимого желудка); </w:t>
      </w:r>
    </w:p>
    <w:p w:rsidR="00EB4962" w:rsidRDefault="00EB4962" w:rsidP="00EB4962">
      <w:pPr>
        <w:pStyle w:val="a3"/>
        <w:numPr>
          <w:ilvl w:val="0"/>
          <w:numId w:val="4"/>
        </w:numPr>
        <w:jc w:val="both"/>
        <w:rPr>
          <w:rFonts w:ascii="Times New Roman" w:hAnsi="Times New Roman"/>
          <w:sz w:val="28"/>
          <w:szCs w:val="28"/>
        </w:rPr>
      </w:pPr>
      <w:r>
        <w:rPr>
          <w:rFonts w:ascii="Times New Roman" w:hAnsi="Times New Roman"/>
          <w:sz w:val="28"/>
          <w:szCs w:val="28"/>
        </w:rPr>
        <w:t>гипостатические пневмонии (вследствие нарушений кровообращения);</w:t>
      </w:r>
    </w:p>
    <w:p w:rsidR="00EB4962" w:rsidRDefault="00EB4962" w:rsidP="00EB4962">
      <w:pPr>
        <w:pStyle w:val="a3"/>
        <w:numPr>
          <w:ilvl w:val="0"/>
          <w:numId w:val="4"/>
        </w:numPr>
        <w:jc w:val="both"/>
        <w:rPr>
          <w:rFonts w:ascii="Times New Roman" w:hAnsi="Times New Roman"/>
          <w:sz w:val="28"/>
          <w:szCs w:val="28"/>
        </w:rPr>
      </w:pPr>
      <w:r>
        <w:rPr>
          <w:rFonts w:ascii="Times New Roman" w:hAnsi="Times New Roman"/>
          <w:sz w:val="28"/>
          <w:szCs w:val="28"/>
        </w:rPr>
        <w:t xml:space="preserve">послеоперационные пневмонии (вследствие нарушений </w:t>
      </w:r>
      <w:proofErr w:type="spellStart"/>
      <w:r>
        <w:rPr>
          <w:rFonts w:ascii="Times New Roman" w:hAnsi="Times New Roman"/>
          <w:sz w:val="28"/>
          <w:szCs w:val="28"/>
        </w:rPr>
        <w:t>мукоцилиарного</w:t>
      </w:r>
      <w:proofErr w:type="spellEnd"/>
      <w:r>
        <w:rPr>
          <w:rFonts w:ascii="Times New Roman" w:hAnsi="Times New Roman"/>
          <w:sz w:val="28"/>
          <w:szCs w:val="28"/>
        </w:rPr>
        <w:t xml:space="preserve"> клиренса);</w:t>
      </w:r>
    </w:p>
    <w:p w:rsidR="00EB4962" w:rsidRDefault="00EB4962" w:rsidP="00EB4962">
      <w:pPr>
        <w:pStyle w:val="a3"/>
        <w:numPr>
          <w:ilvl w:val="0"/>
          <w:numId w:val="4"/>
        </w:numPr>
        <w:jc w:val="both"/>
        <w:rPr>
          <w:rFonts w:ascii="Times New Roman" w:hAnsi="Times New Roman"/>
          <w:sz w:val="28"/>
          <w:szCs w:val="28"/>
        </w:rPr>
      </w:pPr>
      <w:proofErr w:type="spellStart"/>
      <w:r>
        <w:rPr>
          <w:rFonts w:ascii="Times New Roman" w:hAnsi="Times New Roman"/>
          <w:sz w:val="28"/>
          <w:szCs w:val="28"/>
        </w:rPr>
        <w:t>иммунодефицитные</w:t>
      </w:r>
      <w:proofErr w:type="spellEnd"/>
      <w:r>
        <w:rPr>
          <w:rFonts w:ascii="Times New Roman" w:hAnsi="Times New Roman"/>
          <w:sz w:val="28"/>
          <w:szCs w:val="28"/>
        </w:rPr>
        <w:t xml:space="preserve"> пневмонии;</w:t>
      </w:r>
    </w:p>
    <w:p w:rsidR="00EB4962" w:rsidRDefault="00EB4962" w:rsidP="00EB4962">
      <w:pPr>
        <w:pStyle w:val="a3"/>
        <w:numPr>
          <w:ilvl w:val="0"/>
          <w:numId w:val="4"/>
        </w:numPr>
        <w:jc w:val="both"/>
        <w:rPr>
          <w:rFonts w:ascii="Times New Roman" w:hAnsi="Times New Roman"/>
          <w:sz w:val="28"/>
          <w:szCs w:val="28"/>
        </w:rPr>
      </w:pPr>
      <w:r>
        <w:rPr>
          <w:rFonts w:ascii="Times New Roman" w:hAnsi="Times New Roman"/>
          <w:sz w:val="28"/>
          <w:szCs w:val="28"/>
        </w:rPr>
        <w:t>септические пневмонии;</w:t>
      </w:r>
    </w:p>
    <w:p w:rsidR="00EB4962" w:rsidRDefault="00EB4962" w:rsidP="00EB4962">
      <w:pPr>
        <w:pStyle w:val="a3"/>
        <w:numPr>
          <w:ilvl w:val="0"/>
          <w:numId w:val="4"/>
        </w:numPr>
        <w:jc w:val="both"/>
        <w:rPr>
          <w:rFonts w:ascii="Times New Roman" w:hAnsi="Times New Roman"/>
          <w:sz w:val="28"/>
          <w:szCs w:val="28"/>
        </w:rPr>
      </w:pPr>
      <w:r>
        <w:rPr>
          <w:rFonts w:ascii="Times New Roman" w:hAnsi="Times New Roman"/>
          <w:sz w:val="28"/>
          <w:szCs w:val="28"/>
        </w:rPr>
        <w:t>при обострении хронического бронхита.</w:t>
      </w:r>
    </w:p>
    <w:p w:rsidR="00EB4962" w:rsidRDefault="00EB4962" w:rsidP="00EB4962">
      <w:pPr>
        <w:pStyle w:val="a3"/>
        <w:ind w:firstLine="709"/>
        <w:jc w:val="both"/>
        <w:rPr>
          <w:rFonts w:ascii="Times New Roman" w:hAnsi="Times New Roman"/>
          <w:sz w:val="28"/>
          <w:szCs w:val="28"/>
        </w:rPr>
      </w:pPr>
    </w:p>
    <w:p w:rsidR="00EB4962" w:rsidRDefault="00EB4962" w:rsidP="00EB4962">
      <w:pPr>
        <w:pStyle w:val="a3"/>
        <w:ind w:firstLine="709"/>
        <w:jc w:val="both"/>
        <w:rPr>
          <w:rFonts w:ascii="Times New Roman" w:hAnsi="Times New Roman"/>
          <w:sz w:val="28"/>
          <w:szCs w:val="28"/>
        </w:rPr>
      </w:pPr>
      <w:r>
        <w:rPr>
          <w:rFonts w:ascii="Times New Roman" w:hAnsi="Times New Roman"/>
          <w:color w:val="984806"/>
          <w:sz w:val="28"/>
          <w:szCs w:val="28"/>
        </w:rPr>
        <w:lastRenderedPageBreak/>
        <w:t>Клинико-морфологические формы</w:t>
      </w:r>
      <w:r>
        <w:rPr>
          <w:rFonts w:ascii="Times New Roman" w:hAnsi="Times New Roman"/>
          <w:sz w:val="28"/>
          <w:szCs w:val="28"/>
        </w:rPr>
        <w:t xml:space="preserve"> пневмоний включают:</w:t>
      </w:r>
    </w:p>
    <w:p w:rsidR="00EB4962" w:rsidRDefault="00EB4962" w:rsidP="00EB4962">
      <w:pPr>
        <w:pStyle w:val="a3"/>
        <w:numPr>
          <w:ilvl w:val="0"/>
          <w:numId w:val="5"/>
        </w:numPr>
        <w:jc w:val="both"/>
        <w:rPr>
          <w:rFonts w:ascii="Times New Roman" w:hAnsi="Times New Roman"/>
          <w:sz w:val="28"/>
          <w:szCs w:val="28"/>
        </w:rPr>
      </w:pPr>
      <w:r>
        <w:rPr>
          <w:rFonts w:ascii="Times New Roman" w:hAnsi="Times New Roman"/>
          <w:sz w:val="28"/>
          <w:szCs w:val="28"/>
        </w:rPr>
        <w:t>Крупозную (лобарную) пневмонию;</w:t>
      </w:r>
    </w:p>
    <w:p w:rsidR="00EB4962" w:rsidRDefault="00EB4962" w:rsidP="00EB4962">
      <w:pPr>
        <w:pStyle w:val="a3"/>
        <w:numPr>
          <w:ilvl w:val="0"/>
          <w:numId w:val="5"/>
        </w:numPr>
        <w:jc w:val="both"/>
        <w:rPr>
          <w:rFonts w:ascii="Times New Roman" w:hAnsi="Times New Roman"/>
          <w:sz w:val="28"/>
          <w:szCs w:val="28"/>
        </w:rPr>
      </w:pPr>
      <w:r>
        <w:rPr>
          <w:rFonts w:ascii="Times New Roman" w:hAnsi="Times New Roman"/>
          <w:sz w:val="28"/>
          <w:szCs w:val="28"/>
        </w:rPr>
        <w:t xml:space="preserve">Бронхопневмонию (очаговую); </w:t>
      </w:r>
    </w:p>
    <w:p w:rsidR="00EB4962" w:rsidRDefault="00EB4962" w:rsidP="00EB4962">
      <w:pPr>
        <w:pStyle w:val="a3"/>
        <w:numPr>
          <w:ilvl w:val="0"/>
          <w:numId w:val="5"/>
        </w:numPr>
        <w:jc w:val="both"/>
        <w:rPr>
          <w:rFonts w:ascii="Times New Roman" w:hAnsi="Times New Roman"/>
          <w:sz w:val="28"/>
          <w:szCs w:val="28"/>
        </w:rPr>
      </w:pPr>
      <w:r>
        <w:rPr>
          <w:rFonts w:ascii="Times New Roman" w:hAnsi="Times New Roman"/>
          <w:sz w:val="28"/>
          <w:szCs w:val="28"/>
        </w:rPr>
        <w:t>Интерстициальную пневмонию (</w:t>
      </w:r>
      <w:proofErr w:type="gramStart"/>
      <w:r>
        <w:rPr>
          <w:rFonts w:ascii="Times New Roman" w:hAnsi="Times New Roman"/>
          <w:sz w:val="28"/>
          <w:szCs w:val="28"/>
        </w:rPr>
        <w:t>острый</w:t>
      </w:r>
      <w:proofErr w:type="gramEnd"/>
      <w:r>
        <w:rPr>
          <w:rFonts w:ascii="Times New Roman" w:hAnsi="Times New Roman"/>
          <w:sz w:val="28"/>
          <w:szCs w:val="28"/>
        </w:rPr>
        <w:t xml:space="preserve"> </w:t>
      </w:r>
      <w:proofErr w:type="spellStart"/>
      <w:r>
        <w:rPr>
          <w:rFonts w:ascii="Times New Roman" w:hAnsi="Times New Roman"/>
          <w:sz w:val="28"/>
          <w:szCs w:val="28"/>
        </w:rPr>
        <w:t>пневмонит</w:t>
      </w:r>
      <w:proofErr w:type="spellEnd"/>
      <w:r>
        <w:rPr>
          <w:rFonts w:ascii="Times New Roman" w:hAnsi="Times New Roman"/>
          <w:sz w:val="28"/>
          <w:szCs w:val="28"/>
        </w:rPr>
        <w:t>).</w:t>
      </w:r>
    </w:p>
    <w:p w:rsidR="00EB4962" w:rsidRDefault="00EB4962" w:rsidP="00EB4962">
      <w:pPr>
        <w:pStyle w:val="a3"/>
        <w:ind w:firstLine="709"/>
        <w:jc w:val="both"/>
        <w:rPr>
          <w:rFonts w:ascii="Times New Roman" w:hAnsi="Times New Roman"/>
          <w:sz w:val="28"/>
          <w:szCs w:val="28"/>
        </w:rPr>
      </w:pPr>
      <w:r>
        <w:rPr>
          <w:rFonts w:ascii="Times New Roman" w:hAnsi="Times New Roman"/>
          <w:color w:val="984806"/>
          <w:sz w:val="28"/>
          <w:szCs w:val="28"/>
        </w:rPr>
        <w:t>В зависимости от объема поражения</w:t>
      </w:r>
      <w:r>
        <w:rPr>
          <w:rFonts w:ascii="Times New Roman" w:hAnsi="Times New Roman"/>
          <w:sz w:val="28"/>
          <w:szCs w:val="28"/>
        </w:rPr>
        <w:t xml:space="preserve"> пневмонии бывают односторонние и двусторонние. С учетом размеров очагов воспаления выделяют:</w:t>
      </w:r>
    </w:p>
    <w:p w:rsidR="00EB4962" w:rsidRDefault="00EB4962" w:rsidP="00EB4962">
      <w:pPr>
        <w:pStyle w:val="a3"/>
        <w:numPr>
          <w:ilvl w:val="0"/>
          <w:numId w:val="6"/>
        </w:numPr>
        <w:jc w:val="both"/>
        <w:rPr>
          <w:rFonts w:ascii="Times New Roman" w:hAnsi="Times New Roman"/>
          <w:sz w:val="28"/>
          <w:szCs w:val="28"/>
        </w:rPr>
      </w:pPr>
      <w:r>
        <w:rPr>
          <w:rFonts w:ascii="Times New Roman" w:hAnsi="Times New Roman"/>
          <w:sz w:val="28"/>
          <w:szCs w:val="28"/>
        </w:rPr>
        <w:t>милиарную (</w:t>
      </w:r>
      <w:proofErr w:type="spellStart"/>
      <w:r>
        <w:rPr>
          <w:rFonts w:ascii="Times New Roman" w:hAnsi="Times New Roman"/>
          <w:sz w:val="28"/>
          <w:szCs w:val="28"/>
        </w:rPr>
        <w:t>альвеолит</w:t>
      </w:r>
      <w:proofErr w:type="spellEnd"/>
      <w:r>
        <w:rPr>
          <w:rFonts w:ascii="Times New Roman" w:hAnsi="Times New Roman"/>
          <w:sz w:val="28"/>
          <w:szCs w:val="28"/>
        </w:rPr>
        <w:t>) пневмонию,</w:t>
      </w:r>
    </w:p>
    <w:p w:rsidR="00EB4962" w:rsidRDefault="00EB4962" w:rsidP="00EB4962">
      <w:pPr>
        <w:pStyle w:val="a3"/>
        <w:numPr>
          <w:ilvl w:val="0"/>
          <w:numId w:val="6"/>
        </w:numPr>
        <w:jc w:val="both"/>
        <w:rPr>
          <w:rFonts w:ascii="Times New Roman" w:hAnsi="Times New Roman"/>
          <w:sz w:val="28"/>
          <w:szCs w:val="28"/>
        </w:rPr>
      </w:pPr>
      <w:proofErr w:type="spellStart"/>
      <w:r>
        <w:rPr>
          <w:rFonts w:ascii="Times New Roman" w:hAnsi="Times New Roman"/>
          <w:sz w:val="28"/>
          <w:szCs w:val="28"/>
        </w:rPr>
        <w:t>ацинарную</w:t>
      </w:r>
      <w:proofErr w:type="spellEnd"/>
      <w:r>
        <w:rPr>
          <w:rFonts w:ascii="Times New Roman" w:hAnsi="Times New Roman"/>
          <w:sz w:val="28"/>
          <w:szCs w:val="28"/>
        </w:rPr>
        <w:t>, дольковую,</w:t>
      </w:r>
    </w:p>
    <w:p w:rsidR="00EB4962" w:rsidRDefault="00EB4962" w:rsidP="00EB4962">
      <w:pPr>
        <w:pStyle w:val="a3"/>
        <w:numPr>
          <w:ilvl w:val="0"/>
          <w:numId w:val="6"/>
        </w:numPr>
        <w:jc w:val="both"/>
        <w:rPr>
          <w:rFonts w:ascii="Times New Roman" w:hAnsi="Times New Roman"/>
          <w:sz w:val="28"/>
          <w:szCs w:val="28"/>
        </w:rPr>
      </w:pPr>
      <w:r>
        <w:rPr>
          <w:rFonts w:ascii="Times New Roman" w:hAnsi="Times New Roman"/>
          <w:sz w:val="28"/>
          <w:szCs w:val="28"/>
        </w:rPr>
        <w:t>дольковую сливную,</w:t>
      </w:r>
    </w:p>
    <w:p w:rsidR="00EB4962" w:rsidRDefault="00EB4962" w:rsidP="00EB4962">
      <w:pPr>
        <w:pStyle w:val="a3"/>
        <w:numPr>
          <w:ilvl w:val="0"/>
          <w:numId w:val="6"/>
        </w:numPr>
        <w:jc w:val="both"/>
        <w:rPr>
          <w:rFonts w:ascii="Times New Roman" w:hAnsi="Times New Roman"/>
          <w:sz w:val="28"/>
          <w:szCs w:val="28"/>
        </w:rPr>
      </w:pPr>
      <w:r>
        <w:rPr>
          <w:rFonts w:ascii="Times New Roman" w:hAnsi="Times New Roman"/>
          <w:sz w:val="28"/>
          <w:szCs w:val="28"/>
        </w:rPr>
        <w:t>сегментарную,</w:t>
      </w:r>
    </w:p>
    <w:p w:rsidR="00EB4962" w:rsidRDefault="00EB4962" w:rsidP="00EB4962">
      <w:pPr>
        <w:pStyle w:val="a3"/>
        <w:numPr>
          <w:ilvl w:val="0"/>
          <w:numId w:val="6"/>
        </w:numPr>
        <w:jc w:val="both"/>
        <w:rPr>
          <w:rFonts w:ascii="Times New Roman" w:hAnsi="Times New Roman"/>
          <w:sz w:val="28"/>
          <w:szCs w:val="28"/>
        </w:rPr>
      </w:pPr>
      <w:proofErr w:type="spellStart"/>
      <w:r>
        <w:rPr>
          <w:rFonts w:ascii="Times New Roman" w:hAnsi="Times New Roman"/>
          <w:sz w:val="28"/>
          <w:szCs w:val="28"/>
        </w:rPr>
        <w:t>полисегментарную</w:t>
      </w:r>
      <w:proofErr w:type="spellEnd"/>
      <w:r>
        <w:rPr>
          <w:rFonts w:ascii="Times New Roman" w:hAnsi="Times New Roman"/>
          <w:sz w:val="28"/>
          <w:szCs w:val="28"/>
        </w:rPr>
        <w:t xml:space="preserve">, </w:t>
      </w:r>
    </w:p>
    <w:p w:rsidR="00EB4962" w:rsidRDefault="00EB4962" w:rsidP="00EB4962">
      <w:pPr>
        <w:pStyle w:val="a3"/>
        <w:numPr>
          <w:ilvl w:val="0"/>
          <w:numId w:val="6"/>
        </w:numPr>
        <w:jc w:val="both"/>
        <w:rPr>
          <w:rFonts w:ascii="Times New Roman" w:hAnsi="Times New Roman"/>
          <w:sz w:val="28"/>
          <w:szCs w:val="28"/>
        </w:rPr>
      </w:pPr>
      <w:r>
        <w:rPr>
          <w:rFonts w:ascii="Times New Roman" w:hAnsi="Times New Roman"/>
          <w:sz w:val="28"/>
          <w:szCs w:val="28"/>
        </w:rPr>
        <w:t xml:space="preserve">долевую, </w:t>
      </w:r>
    </w:p>
    <w:p w:rsidR="00EB4962" w:rsidRDefault="00EB4962" w:rsidP="00EB4962">
      <w:pPr>
        <w:pStyle w:val="a3"/>
        <w:numPr>
          <w:ilvl w:val="0"/>
          <w:numId w:val="6"/>
        </w:numPr>
        <w:jc w:val="both"/>
        <w:rPr>
          <w:rFonts w:ascii="Times New Roman" w:hAnsi="Times New Roman"/>
          <w:sz w:val="28"/>
          <w:szCs w:val="28"/>
        </w:rPr>
      </w:pPr>
      <w:r>
        <w:rPr>
          <w:rFonts w:ascii="Times New Roman" w:hAnsi="Times New Roman"/>
          <w:sz w:val="28"/>
          <w:szCs w:val="28"/>
        </w:rPr>
        <w:t>тотальную.</w:t>
      </w:r>
    </w:p>
    <w:p w:rsidR="00EB4962" w:rsidRDefault="00EB4962" w:rsidP="00EB4962">
      <w:pPr>
        <w:ind w:firstLine="709"/>
        <w:jc w:val="both"/>
        <w:rPr>
          <w:rFonts w:ascii="Times New Roman" w:hAnsi="Times New Roman"/>
          <w:sz w:val="28"/>
          <w:szCs w:val="28"/>
        </w:rPr>
      </w:pPr>
      <w:proofErr w:type="gramStart"/>
      <w:r>
        <w:rPr>
          <w:rFonts w:ascii="Times New Roman" w:hAnsi="Times New Roman"/>
          <w:color w:val="984806"/>
          <w:sz w:val="28"/>
          <w:szCs w:val="28"/>
        </w:rPr>
        <w:t>Исходя из морфологических особенностей</w:t>
      </w:r>
      <w:r>
        <w:rPr>
          <w:rFonts w:ascii="Times New Roman" w:hAnsi="Times New Roman"/>
          <w:sz w:val="28"/>
          <w:szCs w:val="28"/>
        </w:rPr>
        <w:t xml:space="preserve"> </w:t>
      </w:r>
      <w:r>
        <w:rPr>
          <w:rFonts w:ascii="Times New Roman" w:hAnsi="Times New Roman"/>
          <w:bCs/>
          <w:iCs/>
          <w:sz w:val="28"/>
          <w:szCs w:val="28"/>
        </w:rPr>
        <w:t xml:space="preserve">воспалительного процесса,  диагностируют </w:t>
      </w:r>
      <w:r>
        <w:rPr>
          <w:rFonts w:ascii="Times New Roman" w:hAnsi="Times New Roman"/>
          <w:sz w:val="28"/>
          <w:szCs w:val="28"/>
        </w:rPr>
        <w:t>серозную, серозно-десквамативную, серозно-гнойную, гнойную, серозно-геморрагическую, геморрагическую, фибринозную, фибринозно-гнойную пневмонию.</w:t>
      </w:r>
      <w:proofErr w:type="gramEnd"/>
    </w:p>
    <w:p w:rsidR="00EB4962" w:rsidRDefault="00EB4962" w:rsidP="00EB4962">
      <w:pPr>
        <w:pStyle w:val="a3"/>
        <w:ind w:firstLine="709"/>
        <w:jc w:val="both"/>
        <w:rPr>
          <w:rFonts w:ascii="Times New Roman" w:hAnsi="Times New Roman"/>
          <w:sz w:val="28"/>
          <w:szCs w:val="28"/>
        </w:rPr>
      </w:pPr>
    </w:p>
    <w:p w:rsidR="00EB4962" w:rsidRDefault="00EB4962" w:rsidP="00EB4962">
      <w:pPr>
        <w:pStyle w:val="a3"/>
        <w:ind w:firstLine="709"/>
        <w:jc w:val="center"/>
        <w:rPr>
          <w:rFonts w:ascii="Times New Roman" w:hAnsi="Times New Roman"/>
          <w:b/>
          <w:sz w:val="24"/>
          <w:szCs w:val="24"/>
        </w:rPr>
      </w:pPr>
      <w:r>
        <w:rPr>
          <w:rFonts w:ascii="Times New Roman" w:hAnsi="Times New Roman"/>
          <w:b/>
          <w:sz w:val="24"/>
          <w:szCs w:val="24"/>
        </w:rPr>
        <w:t>КРУПОЗНАЯ ПНЕВМОНИЯ</w:t>
      </w:r>
    </w:p>
    <w:p w:rsidR="00EB4962" w:rsidRDefault="00EB4962" w:rsidP="00EB4962">
      <w:pPr>
        <w:pStyle w:val="a3"/>
        <w:ind w:firstLine="709"/>
        <w:jc w:val="center"/>
        <w:rPr>
          <w:rFonts w:ascii="Times New Roman" w:hAnsi="Times New Roman"/>
          <w:b/>
          <w:sz w:val="24"/>
          <w:szCs w:val="24"/>
        </w:rPr>
      </w:pPr>
    </w:p>
    <w:p w:rsidR="00EB4962" w:rsidRDefault="00EB4962" w:rsidP="00EB4962">
      <w:pPr>
        <w:pStyle w:val="a3"/>
        <w:ind w:firstLine="709"/>
        <w:jc w:val="both"/>
        <w:rPr>
          <w:rFonts w:ascii="Times New Roman" w:hAnsi="Times New Roman"/>
          <w:color w:val="0070C0"/>
          <w:sz w:val="28"/>
          <w:szCs w:val="28"/>
        </w:rPr>
      </w:pPr>
      <w:r>
        <w:rPr>
          <w:rFonts w:ascii="Times New Roman" w:hAnsi="Times New Roman"/>
          <w:color w:val="0070C0"/>
          <w:sz w:val="28"/>
          <w:szCs w:val="28"/>
        </w:rPr>
        <w:t>Крупозная пневмония – острое инфекционно-аллергическое заболевание, с развитием в одной или нескольких долях легкого</w:t>
      </w:r>
      <w:r>
        <w:rPr>
          <w:rFonts w:ascii="Times New Roman" w:hAnsi="Times New Roman"/>
          <w:iCs/>
          <w:color w:val="0070C0"/>
          <w:sz w:val="28"/>
          <w:szCs w:val="28"/>
        </w:rPr>
        <w:t xml:space="preserve"> </w:t>
      </w:r>
      <w:r>
        <w:rPr>
          <w:rFonts w:ascii="Times New Roman" w:hAnsi="Times New Roman"/>
          <w:color w:val="0070C0"/>
          <w:sz w:val="28"/>
          <w:szCs w:val="28"/>
        </w:rPr>
        <w:t>фибринозного воспаления. Это самостоятельное заболевание.</w:t>
      </w:r>
    </w:p>
    <w:p w:rsidR="00EB4962" w:rsidRDefault="00EB4962" w:rsidP="00EB4962">
      <w:pPr>
        <w:pStyle w:val="a3"/>
        <w:ind w:firstLine="709"/>
        <w:jc w:val="both"/>
        <w:rPr>
          <w:rFonts w:ascii="Times New Roman" w:hAnsi="Times New Roman"/>
          <w:sz w:val="28"/>
          <w:szCs w:val="28"/>
        </w:rPr>
      </w:pPr>
      <w:r>
        <w:rPr>
          <w:rFonts w:ascii="Times New Roman" w:hAnsi="Times New Roman"/>
          <w:sz w:val="28"/>
          <w:szCs w:val="28"/>
        </w:rPr>
        <w:t xml:space="preserve">Синонимы: </w:t>
      </w:r>
    </w:p>
    <w:p w:rsidR="00EB4962" w:rsidRDefault="00EB4962" w:rsidP="00EB4962">
      <w:pPr>
        <w:pStyle w:val="a3"/>
        <w:numPr>
          <w:ilvl w:val="0"/>
          <w:numId w:val="7"/>
        </w:numPr>
        <w:ind w:left="0" w:firstLine="1069"/>
        <w:jc w:val="both"/>
        <w:rPr>
          <w:rFonts w:ascii="Times New Roman" w:hAnsi="Times New Roman"/>
          <w:sz w:val="28"/>
          <w:szCs w:val="28"/>
        </w:rPr>
      </w:pPr>
      <w:r>
        <w:rPr>
          <w:rFonts w:ascii="Times New Roman" w:hAnsi="Times New Roman"/>
          <w:sz w:val="28"/>
          <w:szCs w:val="28"/>
        </w:rPr>
        <w:t xml:space="preserve">долевая (лобарная), поскольку бывает поражена одна или несколько долей лёгкого, </w:t>
      </w:r>
    </w:p>
    <w:p w:rsidR="00EB4962" w:rsidRDefault="00EB4962" w:rsidP="00EB4962">
      <w:pPr>
        <w:pStyle w:val="a3"/>
        <w:numPr>
          <w:ilvl w:val="0"/>
          <w:numId w:val="7"/>
        </w:numPr>
        <w:ind w:left="0" w:firstLine="1069"/>
        <w:jc w:val="both"/>
        <w:rPr>
          <w:rFonts w:ascii="Times New Roman" w:hAnsi="Times New Roman"/>
          <w:sz w:val="28"/>
          <w:szCs w:val="28"/>
        </w:rPr>
      </w:pPr>
      <w:r>
        <w:rPr>
          <w:rFonts w:ascii="Times New Roman" w:hAnsi="Times New Roman"/>
          <w:sz w:val="28"/>
          <w:szCs w:val="28"/>
        </w:rPr>
        <w:t xml:space="preserve">плевропневмония (вовлечение в процесс висцеральной плевры и развитие плеврита), </w:t>
      </w:r>
    </w:p>
    <w:p w:rsidR="00EB4962" w:rsidRDefault="00EB4962" w:rsidP="00EB4962">
      <w:pPr>
        <w:pStyle w:val="a3"/>
        <w:numPr>
          <w:ilvl w:val="0"/>
          <w:numId w:val="7"/>
        </w:numPr>
        <w:ind w:left="0" w:firstLine="1069"/>
        <w:jc w:val="both"/>
        <w:rPr>
          <w:rFonts w:ascii="Times New Roman" w:hAnsi="Times New Roman"/>
          <w:sz w:val="28"/>
          <w:szCs w:val="28"/>
        </w:rPr>
      </w:pPr>
      <w:proofErr w:type="gramStart"/>
      <w:r>
        <w:rPr>
          <w:rFonts w:ascii="Times New Roman" w:hAnsi="Times New Roman"/>
          <w:sz w:val="28"/>
          <w:szCs w:val="28"/>
        </w:rPr>
        <w:t>фибринозная</w:t>
      </w:r>
      <w:proofErr w:type="gramEnd"/>
      <w:r>
        <w:rPr>
          <w:rFonts w:ascii="Times New Roman" w:hAnsi="Times New Roman"/>
          <w:sz w:val="28"/>
          <w:szCs w:val="28"/>
        </w:rPr>
        <w:t xml:space="preserve"> (характер экссудативного воспаления в лёгких).</w:t>
      </w:r>
    </w:p>
    <w:p w:rsidR="00EB4962" w:rsidRDefault="00EB4962" w:rsidP="00EB4962">
      <w:pPr>
        <w:ind w:firstLine="709"/>
        <w:jc w:val="both"/>
        <w:rPr>
          <w:rFonts w:ascii="Times New Roman" w:hAnsi="Times New Roman"/>
          <w:sz w:val="28"/>
          <w:szCs w:val="28"/>
        </w:rPr>
      </w:pPr>
      <w:r>
        <w:rPr>
          <w:rFonts w:ascii="Times New Roman" w:hAnsi="Times New Roman"/>
          <w:color w:val="984806"/>
          <w:sz w:val="28"/>
          <w:szCs w:val="28"/>
        </w:rPr>
        <w:t>Этиология</w:t>
      </w:r>
      <w:r>
        <w:rPr>
          <w:rFonts w:ascii="Times New Roman" w:hAnsi="Times New Roman"/>
          <w:sz w:val="28"/>
          <w:szCs w:val="28"/>
        </w:rPr>
        <w:t xml:space="preserve">. Заболевание вызывают пневмококки 1-3 типов, реже клебсиеллы и другие возбудители. Чаще болеют лица в возрасте около 30 и старше 50 лет. Путь заражения – воздушно-капельный. Провоцирующие факторы: алкогольное опьянение, вдыхание токсичных ядов и </w:t>
      </w:r>
      <w:proofErr w:type="spellStart"/>
      <w:r>
        <w:rPr>
          <w:rFonts w:ascii="Times New Roman" w:hAnsi="Times New Roman"/>
          <w:sz w:val="28"/>
          <w:szCs w:val="28"/>
        </w:rPr>
        <w:t>пылей</w:t>
      </w:r>
      <w:proofErr w:type="spellEnd"/>
      <w:r>
        <w:rPr>
          <w:rFonts w:ascii="Times New Roman" w:hAnsi="Times New Roman"/>
          <w:sz w:val="28"/>
          <w:szCs w:val="28"/>
        </w:rPr>
        <w:t xml:space="preserve">, переохлаждение, наркоз. Летальность составляет около 3%, несмотря на антибиотикотерапию. Острое начало крупозной пневмонии среди полного здоровья и при отсутствии контактов с больными, как и носительство </w:t>
      </w:r>
      <w:proofErr w:type="gramStart"/>
      <w:r>
        <w:rPr>
          <w:rFonts w:ascii="Times New Roman" w:hAnsi="Times New Roman"/>
          <w:sz w:val="28"/>
          <w:szCs w:val="28"/>
        </w:rPr>
        <w:t>пневмококков</w:t>
      </w:r>
      <w:proofErr w:type="gramEnd"/>
      <w:r>
        <w:rPr>
          <w:rFonts w:ascii="Times New Roman" w:hAnsi="Times New Roman"/>
          <w:sz w:val="28"/>
          <w:szCs w:val="28"/>
        </w:rPr>
        <w:t xml:space="preserve"> здоровыми людьми, позволяет связать ее развитие с </w:t>
      </w:r>
      <w:r>
        <w:rPr>
          <w:rFonts w:ascii="Times New Roman" w:hAnsi="Times New Roman"/>
          <w:bCs/>
          <w:iCs/>
          <w:sz w:val="28"/>
          <w:szCs w:val="28"/>
        </w:rPr>
        <w:t xml:space="preserve">аутоинфекцией. </w:t>
      </w:r>
      <w:r>
        <w:rPr>
          <w:rFonts w:ascii="Times New Roman" w:hAnsi="Times New Roman"/>
          <w:sz w:val="28"/>
          <w:szCs w:val="28"/>
        </w:rPr>
        <w:t xml:space="preserve">Клиническая картина крупозной пневмонии, стадийность ее течения и особенности морфологических проявлений свидетельствуют о </w:t>
      </w:r>
      <w:proofErr w:type="spellStart"/>
      <w:r>
        <w:rPr>
          <w:rFonts w:ascii="Times New Roman" w:hAnsi="Times New Roman"/>
          <w:bCs/>
          <w:iCs/>
          <w:sz w:val="28"/>
          <w:szCs w:val="28"/>
        </w:rPr>
        <w:t>гиперергической</w:t>
      </w:r>
      <w:proofErr w:type="spellEnd"/>
      <w:r>
        <w:rPr>
          <w:rFonts w:ascii="Times New Roman" w:hAnsi="Times New Roman"/>
          <w:bCs/>
          <w:iCs/>
          <w:sz w:val="28"/>
          <w:szCs w:val="28"/>
        </w:rPr>
        <w:t xml:space="preserve"> реакции, </w:t>
      </w:r>
      <w:r>
        <w:rPr>
          <w:rFonts w:ascii="Times New Roman" w:hAnsi="Times New Roman"/>
          <w:sz w:val="28"/>
          <w:szCs w:val="28"/>
        </w:rPr>
        <w:t xml:space="preserve">которая происходит в легком и имеет характер </w:t>
      </w:r>
      <w:r>
        <w:rPr>
          <w:rFonts w:ascii="Times New Roman" w:hAnsi="Times New Roman"/>
          <w:iCs/>
          <w:sz w:val="28"/>
          <w:szCs w:val="28"/>
        </w:rPr>
        <w:t>гиперчувствительности немедленного типа.</w:t>
      </w:r>
    </w:p>
    <w:p w:rsidR="00EB4962" w:rsidRDefault="00EB4962" w:rsidP="00EB4962">
      <w:pPr>
        <w:pStyle w:val="a3"/>
        <w:ind w:firstLine="709"/>
        <w:jc w:val="both"/>
        <w:rPr>
          <w:rFonts w:ascii="Times New Roman" w:hAnsi="Times New Roman"/>
          <w:sz w:val="28"/>
          <w:szCs w:val="28"/>
        </w:rPr>
      </w:pPr>
    </w:p>
    <w:p w:rsidR="00EB4962" w:rsidRDefault="00EB4962" w:rsidP="00EB4962">
      <w:pPr>
        <w:pStyle w:val="a3"/>
        <w:ind w:firstLine="709"/>
        <w:jc w:val="both"/>
        <w:rPr>
          <w:rFonts w:ascii="Times New Roman" w:hAnsi="Times New Roman"/>
          <w:sz w:val="28"/>
          <w:szCs w:val="28"/>
        </w:rPr>
      </w:pPr>
      <w:r>
        <w:rPr>
          <w:rFonts w:ascii="Times New Roman" w:hAnsi="Times New Roman"/>
          <w:sz w:val="28"/>
          <w:szCs w:val="28"/>
        </w:rPr>
        <w:t xml:space="preserve">Классическая крупозная пневмония имеет следующие стадии: </w:t>
      </w:r>
    </w:p>
    <w:p w:rsidR="00EB4962" w:rsidRDefault="00EB4962" w:rsidP="00EB4962">
      <w:pPr>
        <w:pStyle w:val="a3"/>
        <w:numPr>
          <w:ilvl w:val="0"/>
          <w:numId w:val="8"/>
        </w:numPr>
        <w:jc w:val="both"/>
        <w:rPr>
          <w:rFonts w:ascii="Times New Roman" w:hAnsi="Times New Roman"/>
          <w:sz w:val="28"/>
          <w:szCs w:val="28"/>
        </w:rPr>
      </w:pPr>
      <w:r>
        <w:rPr>
          <w:rFonts w:ascii="Times New Roman" w:hAnsi="Times New Roman"/>
          <w:sz w:val="28"/>
          <w:szCs w:val="28"/>
        </w:rPr>
        <w:t xml:space="preserve">прилива (воспалительного отёка), </w:t>
      </w:r>
    </w:p>
    <w:p w:rsidR="00EB4962" w:rsidRDefault="00EB4962" w:rsidP="00EB4962">
      <w:pPr>
        <w:pStyle w:val="a3"/>
        <w:numPr>
          <w:ilvl w:val="0"/>
          <w:numId w:val="8"/>
        </w:numPr>
        <w:jc w:val="both"/>
        <w:rPr>
          <w:rFonts w:ascii="Times New Roman" w:hAnsi="Times New Roman"/>
          <w:sz w:val="28"/>
          <w:szCs w:val="28"/>
        </w:rPr>
      </w:pPr>
      <w:r>
        <w:rPr>
          <w:rFonts w:ascii="Times New Roman" w:hAnsi="Times New Roman"/>
          <w:sz w:val="28"/>
          <w:szCs w:val="28"/>
        </w:rPr>
        <w:t xml:space="preserve">красного </w:t>
      </w:r>
      <w:proofErr w:type="spellStart"/>
      <w:r>
        <w:rPr>
          <w:rFonts w:ascii="Times New Roman" w:hAnsi="Times New Roman"/>
          <w:sz w:val="28"/>
          <w:szCs w:val="28"/>
        </w:rPr>
        <w:t>опеченения</w:t>
      </w:r>
      <w:proofErr w:type="spellEnd"/>
      <w:r>
        <w:rPr>
          <w:rFonts w:ascii="Times New Roman" w:hAnsi="Times New Roman"/>
          <w:sz w:val="28"/>
          <w:szCs w:val="28"/>
        </w:rPr>
        <w:t>,</w:t>
      </w:r>
    </w:p>
    <w:p w:rsidR="00EB4962" w:rsidRDefault="00EB4962" w:rsidP="00EB4962">
      <w:pPr>
        <w:pStyle w:val="a3"/>
        <w:numPr>
          <w:ilvl w:val="0"/>
          <w:numId w:val="8"/>
        </w:numPr>
        <w:jc w:val="both"/>
        <w:rPr>
          <w:rFonts w:ascii="Times New Roman" w:hAnsi="Times New Roman"/>
          <w:sz w:val="28"/>
          <w:szCs w:val="28"/>
        </w:rPr>
      </w:pPr>
      <w:r>
        <w:rPr>
          <w:rFonts w:ascii="Times New Roman" w:hAnsi="Times New Roman"/>
          <w:sz w:val="28"/>
          <w:szCs w:val="28"/>
        </w:rPr>
        <w:t xml:space="preserve">серого </w:t>
      </w:r>
      <w:proofErr w:type="spellStart"/>
      <w:r>
        <w:rPr>
          <w:rFonts w:ascii="Times New Roman" w:hAnsi="Times New Roman"/>
          <w:sz w:val="28"/>
          <w:szCs w:val="28"/>
        </w:rPr>
        <w:t>опеченения</w:t>
      </w:r>
      <w:proofErr w:type="spellEnd"/>
      <w:r>
        <w:rPr>
          <w:rFonts w:ascii="Times New Roman" w:hAnsi="Times New Roman"/>
          <w:sz w:val="28"/>
          <w:szCs w:val="28"/>
        </w:rPr>
        <w:t xml:space="preserve">, </w:t>
      </w:r>
    </w:p>
    <w:p w:rsidR="00EB4962" w:rsidRDefault="00EB4962" w:rsidP="00EB4962">
      <w:pPr>
        <w:pStyle w:val="a3"/>
        <w:numPr>
          <w:ilvl w:val="0"/>
          <w:numId w:val="8"/>
        </w:numPr>
        <w:jc w:val="both"/>
        <w:rPr>
          <w:rFonts w:ascii="Times New Roman" w:hAnsi="Times New Roman"/>
          <w:sz w:val="28"/>
          <w:szCs w:val="28"/>
        </w:rPr>
      </w:pPr>
      <w:r>
        <w:rPr>
          <w:rFonts w:ascii="Times New Roman" w:hAnsi="Times New Roman"/>
          <w:sz w:val="28"/>
          <w:szCs w:val="28"/>
        </w:rPr>
        <w:t xml:space="preserve">разрешения. </w:t>
      </w:r>
    </w:p>
    <w:p w:rsidR="00EB4962" w:rsidRDefault="00EB4962" w:rsidP="00EB4962">
      <w:pPr>
        <w:pStyle w:val="a3"/>
        <w:ind w:firstLine="709"/>
        <w:jc w:val="both"/>
        <w:rPr>
          <w:rFonts w:ascii="Times New Roman" w:hAnsi="Times New Roman"/>
          <w:sz w:val="28"/>
          <w:szCs w:val="28"/>
        </w:rPr>
      </w:pPr>
      <w:r>
        <w:rPr>
          <w:rFonts w:ascii="Times New Roman" w:hAnsi="Times New Roman"/>
          <w:color w:val="7030A0"/>
          <w:sz w:val="28"/>
          <w:szCs w:val="28"/>
        </w:rPr>
        <w:t>Стадия прилива</w:t>
      </w:r>
      <w:r>
        <w:rPr>
          <w:rFonts w:ascii="Times New Roman" w:hAnsi="Times New Roman"/>
          <w:sz w:val="28"/>
          <w:szCs w:val="28"/>
        </w:rPr>
        <w:t xml:space="preserve">: резкое полнокровие альвеолярных капилляров, отёк </w:t>
      </w:r>
      <w:proofErr w:type="spellStart"/>
      <w:r>
        <w:rPr>
          <w:rFonts w:ascii="Times New Roman" w:hAnsi="Times New Roman"/>
          <w:sz w:val="28"/>
          <w:szCs w:val="28"/>
        </w:rPr>
        <w:t>интерстиция</w:t>
      </w:r>
      <w:proofErr w:type="spellEnd"/>
      <w:r>
        <w:rPr>
          <w:rFonts w:ascii="Times New Roman" w:hAnsi="Times New Roman"/>
          <w:sz w:val="28"/>
          <w:szCs w:val="28"/>
        </w:rPr>
        <w:t xml:space="preserve">, накопление жидкого экссудата, напоминающего отёчную жидкость, в просветах альвеол. Экссудат содержит большое количество микроорганизмов, единичные альвеолярные макрофаги, </w:t>
      </w:r>
      <w:proofErr w:type="spellStart"/>
      <w:r>
        <w:rPr>
          <w:rFonts w:ascii="Times New Roman" w:hAnsi="Times New Roman"/>
          <w:sz w:val="28"/>
          <w:szCs w:val="28"/>
        </w:rPr>
        <w:t>полиморфноядерные</w:t>
      </w:r>
      <w:proofErr w:type="spellEnd"/>
      <w:r>
        <w:rPr>
          <w:rFonts w:ascii="Times New Roman" w:hAnsi="Times New Roman"/>
          <w:sz w:val="28"/>
          <w:szCs w:val="28"/>
        </w:rPr>
        <w:t xml:space="preserve"> лейкоциты. Одновременно происходит отёк и воспалительные изменения плевры. При этом пациента беспокоят острейшие боли в боку на стороне поражённого лёгкого.</w:t>
      </w:r>
    </w:p>
    <w:p w:rsidR="00EB4962" w:rsidRDefault="00EB4962" w:rsidP="00EB4962">
      <w:pPr>
        <w:pStyle w:val="a3"/>
        <w:ind w:firstLine="709"/>
        <w:jc w:val="both"/>
        <w:rPr>
          <w:rFonts w:ascii="Times New Roman" w:hAnsi="Times New Roman"/>
          <w:sz w:val="28"/>
          <w:szCs w:val="28"/>
        </w:rPr>
      </w:pPr>
      <w:r>
        <w:rPr>
          <w:rFonts w:ascii="Times New Roman" w:hAnsi="Times New Roman"/>
          <w:color w:val="C00000"/>
          <w:sz w:val="28"/>
          <w:szCs w:val="28"/>
        </w:rPr>
        <w:t xml:space="preserve">Стадия красного </w:t>
      </w:r>
      <w:proofErr w:type="spellStart"/>
      <w:r>
        <w:rPr>
          <w:rFonts w:ascii="Times New Roman" w:hAnsi="Times New Roman"/>
          <w:color w:val="C00000"/>
          <w:sz w:val="28"/>
          <w:szCs w:val="28"/>
        </w:rPr>
        <w:t>опеченения</w:t>
      </w:r>
      <w:proofErr w:type="spellEnd"/>
      <w:r>
        <w:rPr>
          <w:rFonts w:ascii="Times New Roman" w:hAnsi="Times New Roman"/>
          <w:sz w:val="28"/>
          <w:szCs w:val="28"/>
        </w:rPr>
        <w:t xml:space="preserve"> возникает на 2-й день болезни. </w:t>
      </w:r>
      <w:proofErr w:type="spellStart"/>
      <w:r>
        <w:rPr>
          <w:rFonts w:ascii="Times New Roman" w:hAnsi="Times New Roman"/>
          <w:sz w:val="28"/>
          <w:szCs w:val="28"/>
        </w:rPr>
        <w:t>Макроскопически</w:t>
      </w:r>
      <w:proofErr w:type="spellEnd"/>
      <w:r>
        <w:rPr>
          <w:rFonts w:ascii="Times New Roman" w:hAnsi="Times New Roman"/>
          <w:sz w:val="28"/>
          <w:szCs w:val="28"/>
        </w:rPr>
        <w:t xml:space="preserve"> поражённая доля безвоздушная, плотная, красная, напоминает ткань печени. На утолщённой плевре отчётливо видны фибринозные наложения. В экссудате выявляют большое количество эритроцитов, единичные </w:t>
      </w:r>
      <w:proofErr w:type="spellStart"/>
      <w:r>
        <w:rPr>
          <w:rFonts w:ascii="Times New Roman" w:hAnsi="Times New Roman"/>
          <w:sz w:val="28"/>
          <w:szCs w:val="28"/>
        </w:rPr>
        <w:t>полиморфноядерные</w:t>
      </w:r>
      <w:proofErr w:type="spellEnd"/>
      <w:r>
        <w:rPr>
          <w:rFonts w:ascii="Times New Roman" w:hAnsi="Times New Roman"/>
          <w:sz w:val="28"/>
          <w:szCs w:val="28"/>
        </w:rPr>
        <w:t xml:space="preserve"> лейкоциты, макрофаги, фибрин.</w:t>
      </w:r>
    </w:p>
    <w:p w:rsidR="00EB4962" w:rsidRDefault="00EB4962" w:rsidP="00EB4962">
      <w:pPr>
        <w:pStyle w:val="a3"/>
        <w:ind w:firstLine="709"/>
        <w:jc w:val="both"/>
        <w:rPr>
          <w:rFonts w:ascii="Times New Roman" w:hAnsi="Times New Roman"/>
          <w:sz w:val="28"/>
          <w:szCs w:val="28"/>
        </w:rPr>
      </w:pPr>
      <w:r>
        <w:rPr>
          <w:rFonts w:ascii="Times New Roman" w:hAnsi="Times New Roman"/>
          <w:color w:val="7F7F7F"/>
          <w:sz w:val="28"/>
          <w:szCs w:val="28"/>
        </w:rPr>
        <w:t xml:space="preserve">Стадия серого </w:t>
      </w:r>
      <w:proofErr w:type="spellStart"/>
      <w:r>
        <w:rPr>
          <w:rFonts w:ascii="Times New Roman" w:hAnsi="Times New Roman"/>
          <w:color w:val="7F7F7F"/>
          <w:sz w:val="28"/>
          <w:szCs w:val="28"/>
        </w:rPr>
        <w:t>опеченения</w:t>
      </w:r>
      <w:proofErr w:type="spellEnd"/>
      <w:r>
        <w:rPr>
          <w:rFonts w:ascii="Times New Roman" w:hAnsi="Times New Roman"/>
          <w:sz w:val="28"/>
          <w:szCs w:val="28"/>
        </w:rPr>
        <w:t xml:space="preserve"> бывает на 4-6-й день болезни. Поражённая доля увеличена в размерах, тяжёлая, плотная, безвоздушная, поверхность на разрезе зернистая. Плевра утолщена, с фибринозными наложениями. Просветы альвеол заполнены экссудатом с большим количеством </w:t>
      </w:r>
      <w:proofErr w:type="spellStart"/>
      <w:r>
        <w:rPr>
          <w:rFonts w:ascii="Times New Roman" w:hAnsi="Times New Roman"/>
          <w:sz w:val="28"/>
          <w:szCs w:val="28"/>
        </w:rPr>
        <w:t>полиморфноядерных</w:t>
      </w:r>
      <w:proofErr w:type="spellEnd"/>
      <w:r>
        <w:rPr>
          <w:rFonts w:ascii="Times New Roman" w:hAnsi="Times New Roman"/>
          <w:sz w:val="28"/>
          <w:szCs w:val="28"/>
        </w:rPr>
        <w:t xml:space="preserve"> лейкоцитов, макрофагов, фибрина. </w:t>
      </w:r>
    </w:p>
    <w:p w:rsidR="00EB4962" w:rsidRDefault="00EB4962" w:rsidP="00EB4962">
      <w:pPr>
        <w:pStyle w:val="a3"/>
        <w:ind w:firstLine="709"/>
        <w:jc w:val="both"/>
        <w:rPr>
          <w:rFonts w:ascii="Times New Roman" w:hAnsi="Times New Roman"/>
          <w:sz w:val="28"/>
          <w:szCs w:val="28"/>
        </w:rPr>
      </w:pPr>
      <w:r>
        <w:rPr>
          <w:rFonts w:ascii="Times New Roman" w:hAnsi="Times New Roman"/>
          <w:color w:val="006600"/>
          <w:sz w:val="28"/>
          <w:szCs w:val="28"/>
        </w:rPr>
        <w:t>Стадия разрешения</w:t>
      </w:r>
      <w:r>
        <w:rPr>
          <w:rFonts w:ascii="Times New Roman" w:hAnsi="Times New Roman"/>
          <w:sz w:val="28"/>
          <w:szCs w:val="28"/>
        </w:rPr>
        <w:t xml:space="preserve"> наступает на 9-11-й день болезни. Происходит расплавление и фагоцитоз фибринозного экссудата под действием протеолитических ферментов гранулоцитов и макрофагов. Далее – удаление экссудата по лимфатическим дренажам лёгкого и его отделение с мокротой, рассасывание фибринозных наложений на плевре. Морфологические изменения могут быть обнаружены в течение нескольких недель после клинического выздоровления.</w:t>
      </w:r>
    </w:p>
    <w:p w:rsidR="00EB4962" w:rsidRDefault="00EB4962" w:rsidP="00EB4962">
      <w:pPr>
        <w:pStyle w:val="a3"/>
        <w:ind w:firstLine="709"/>
        <w:jc w:val="both"/>
        <w:rPr>
          <w:rFonts w:ascii="Times New Roman" w:hAnsi="Times New Roman"/>
          <w:sz w:val="28"/>
          <w:szCs w:val="28"/>
        </w:rPr>
      </w:pPr>
      <w:r>
        <w:rPr>
          <w:rFonts w:ascii="Times New Roman" w:hAnsi="Times New Roman"/>
          <w:sz w:val="28"/>
          <w:szCs w:val="28"/>
        </w:rPr>
        <w:t>Стадийность процесса в настоящее время наблюдается редко. В поражённой доле одновременно возможны изменения, соответствующие разным стадиям.</w:t>
      </w:r>
    </w:p>
    <w:p w:rsidR="00EB4962" w:rsidRDefault="00EB4962" w:rsidP="00EB4962">
      <w:pPr>
        <w:pStyle w:val="a3"/>
        <w:ind w:firstLine="709"/>
        <w:jc w:val="both"/>
        <w:rPr>
          <w:rFonts w:ascii="Times New Roman" w:hAnsi="Times New Roman"/>
          <w:sz w:val="28"/>
          <w:szCs w:val="28"/>
        </w:rPr>
      </w:pPr>
      <w:r>
        <w:rPr>
          <w:rFonts w:ascii="Times New Roman" w:hAnsi="Times New Roman"/>
          <w:color w:val="984806"/>
          <w:sz w:val="28"/>
          <w:szCs w:val="28"/>
        </w:rPr>
        <w:t>Осложнения</w:t>
      </w:r>
      <w:r>
        <w:rPr>
          <w:rFonts w:ascii="Times New Roman" w:hAnsi="Times New Roman"/>
          <w:sz w:val="28"/>
          <w:szCs w:val="28"/>
        </w:rPr>
        <w:t xml:space="preserve"> крупозной пневмонии бывают лёгочные и внелёгочные.</w:t>
      </w:r>
    </w:p>
    <w:p w:rsidR="00EB4962" w:rsidRDefault="00EB4962" w:rsidP="00EB4962">
      <w:pPr>
        <w:pStyle w:val="a3"/>
        <w:ind w:firstLine="709"/>
        <w:jc w:val="both"/>
        <w:rPr>
          <w:rFonts w:ascii="Times New Roman" w:hAnsi="Times New Roman"/>
          <w:sz w:val="28"/>
          <w:szCs w:val="28"/>
        </w:rPr>
      </w:pPr>
      <w:r>
        <w:rPr>
          <w:rFonts w:ascii="Times New Roman" w:hAnsi="Times New Roman"/>
          <w:color w:val="984806"/>
          <w:sz w:val="28"/>
          <w:szCs w:val="28"/>
        </w:rPr>
        <w:t>Лёгочные осложнения</w:t>
      </w:r>
      <w:r>
        <w:rPr>
          <w:rFonts w:ascii="Times New Roman" w:hAnsi="Times New Roman"/>
          <w:sz w:val="28"/>
          <w:szCs w:val="28"/>
        </w:rPr>
        <w:t xml:space="preserve">: </w:t>
      </w:r>
    </w:p>
    <w:p w:rsidR="00EB4962" w:rsidRDefault="00EB4962" w:rsidP="00EB4962">
      <w:pPr>
        <w:pStyle w:val="a3"/>
        <w:numPr>
          <w:ilvl w:val="0"/>
          <w:numId w:val="9"/>
        </w:numPr>
        <w:ind w:left="0" w:firstLine="1069"/>
        <w:jc w:val="both"/>
        <w:rPr>
          <w:rFonts w:ascii="Times New Roman" w:hAnsi="Times New Roman"/>
          <w:sz w:val="28"/>
          <w:szCs w:val="28"/>
        </w:rPr>
      </w:pPr>
      <w:proofErr w:type="spellStart"/>
      <w:r>
        <w:rPr>
          <w:rFonts w:ascii="Times New Roman" w:hAnsi="Times New Roman"/>
          <w:sz w:val="28"/>
          <w:szCs w:val="28"/>
        </w:rPr>
        <w:t>карнификация</w:t>
      </w:r>
      <w:proofErr w:type="spellEnd"/>
      <w:r>
        <w:rPr>
          <w:rFonts w:ascii="Times New Roman" w:hAnsi="Times New Roman"/>
          <w:sz w:val="28"/>
          <w:szCs w:val="28"/>
        </w:rPr>
        <w:t xml:space="preserve"> лёгкого (от лат</w:t>
      </w:r>
      <w:proofErr w:type="gramStart"/>
      <w:r>
        <w:rPr>
          <w:rFonts w:ascii="Times New Roman" w:hAnsi="Times New Roman"/>
          <w:sz w:val="28"/>
          <w:szCs w:val="28"/>
        </w:rPr>
        <w:t>.</w:t>
      </w:r>
      <w:proofErr w:type="gramEnd"/>
      <w:r>
        <w:rPr>
          <w:rFonts w:ascii="Times New Roman" w:hAnsi="Times New Roman"/>
          <w:sz w:val="28"/>
          <w:szCs w:val="28"/>
        </w:rPr>
        <w:t xml:space="preserve"> </w:t>
      </w:r>
      <w:proofErr w:type="spellStart"/>
      <w:proofErr w:type="gramStart"/>
      <w:r>
        <w:rPr>
          <w:rFonts w:ascii="Times New Roman" w:hAnsi="Times New Roman"/>
          <w:sz w:val="28"/>
          <w:szCs w:val="28"/>
        </w:rPr>
        <w:t>с</w:t>
      </w:r>
      <w:proofErr w:type="gramEnd"/>
      <w:r>
        <w:rPr>
          <w:rFonts w:ascii="Times New Roman" w:hAnsi="Times New Roman"/>
          <w:sz w:val="28"/>
          <w:szCs w:val="28"/>
        </w:rPr>
        <w:t>агпо</w:t>
      </w:r>
      <w:proofErr w:type="spellEnd"/>
      <w:r>
        <w:rPr>
          <w:rFonts w:ascii="Times New Roman" w:hAnsi="Times New Roman"/>
          <w:sz w:val="28"/>
          <w:szCs w:val="28"/>
        </w:rPr>
        <w:t xml:space="preserve"> – мясо) (организация экссудата из-за нарушения функции </w:t>
      </w:r>
      <w:proofErr w:type="spellStart"/>
      <w:r>
        <w:rPr>
          <w:rFonts w:ascii="Times New Roman" w:hAnsi="Times New Roman"/>
          <w:sz w:val="28"/>
          <w:szCs w:val="28"/>
        </w:rPr>
        <w:t>полиморфноядерных</w:t>
      </w:r>
      <w:proofErr w:type="spellEnd"/>
      <w:r>
        <w:rPr>
          <w:rFonts w:ascii="Times New Roman" w:hAnsi="Times New Roman"/>
          <w:sz w:val="28"/>
          <w:szCs w:val="28"/>
        </w:rPr>
        <w:t xml:space="preserve"> лейкоцитов и макрофагов; легкое теряет воздушность, приобретая мясистую плотность),</w:t>
      </w:r>
    </w:p>
    <w:p w:rsidR="00EB4962" w:rsidRDefault="00EB4962" w:rsidP="00EB4962">
      <w:pPr>
        <w:pStyle w:val="a3"/>
        <w:numPr>
          <w:ilvl w:val="0"/>
          <w:numId w:val="9"/>
        </w:numPr>
        <w:ind w:left="0" w:firstLine="1069"/>
        <w:jc w:val="both"/>
        <w:rPr>
          <w:rFonts w:ascii="Times New Roman" w:hAnsi="Times New Roman"/>
          <w:sz w:val="28"/>
          <w:szCs w:val="28"/>
        </w:rPr>
      </w:pPr>
      <w:r>
        <w:rPr>
          <w:rFonts w:ascii="Times New Roman" w:hAnsi="Times New Roman"/>
          <w:sz w:val="28"/>
          <w:szCs w:val="28"/>
        </w:rPr>
        <w:t xml:space="preserve">абсцесс легкого </w:t>
      </w:r>
    </w:p>
    <w:p w:rsidR="00EB4962" w:rsidRDefault="00EB4962" w:rsidP="00EB4962">
      <w:pPr>
        <w:pStyle w:val="a3"/>
        <w:numPr>
          <w:ilvl w:val="0"/>
          <w:numId w:val="9"/>
        </w:numPr>
        <w:ind w:left="0" w:firstLine="1069"/>
        <w:jc w:val="both"/>
        <w:rPr>
          <w:rFonts w:ascii="Times New Roman" w:hAnsi="Times New Roman"/>
          <w:sz w:val="28"/>
          <w:szCs w:val="28"/>
        </w:rPr>
      </w:pPr>
      <w:r>
        <w:rPr>
          <w:rFonts w:ascii="Times New Roman" w:hAnsi="Times New Roman"/>
          <w:sz w:val="28"/>
          <w:szCs w:val="28"/>
        </w:rPr>
        <w:t xml:space="preserve">гангрена лёгкого (при чрезмерной активности лейкоцитов), </w:t>
      </w:r>
    </w:p>
    <w:p w:rsidR="00EB4962" w:rsidRDefault="00EB4962" w:rsidP="00EB4962">
      <w:pPr>
        <w:pStyle w:val="a3"/>
        <w:numPr>
          <w:ilvl w:val="0"/>
          <w:numId w:val="9"/>
        </w:numPr>
        <w:ind w:left="0" w:firstLine="1069"/>
        <w:jc w:val="both"/>
        <w:rPr>
          <w:rFonts w:ascii="Times New Roman" w:hAnsi="Times New Roman"/>
          <w:sz w:val="28"/>
          <w:szCs w:val="28"/>
        </w:rPr>
      </w:pPr>
      <w:r>
        <w:rPr>
          <w:rFonts w:ascii="Times New Roman" w:hAnsi="Times New Roman"/>
          <w:sz w:val="28"/>
          <w:szCs w:val="28"/>
        </w:rPr>
        <w:t xml:space="preserve">эмпиема плевры. </w:t>
      </w:r>
    </w:p>
    <w:p w:rsidR="00EB4962" w:rsidRDefault="00EB4962" w:rsidP="00EB4962">
      <w:pPr>
        <w:pStyle w:val="a3"/>
        <w:ind w:firstLine="709"/>
        <w:jc w:val="both"/>
        <w:rPr>
          <w:rFonts w:ascii="Times New Roman" w:hAnsi="Times New Roman"/>
          <w:sz w:val="28"/>
          <w:szCs w:val="28"/>
        </w:rPr>
      </w:pPr>
      <w:r>
        <w:rPr>
          <w:rFonts w:ascii="Times New Roman" w:hAnsi="Times New Roman"/>
          <w:color w:val="984806"/>
          <w:sz w:val="28"/>
          <w:szCs w:val="28"/>
        </w:rPr>
        <w:t>Внелёгочные осложнения</w:t>
      </w:r>
      <w:r>
        <w:rPr>
          <w:rFonts w:ascii="Times New Roman" w:hAnsi="Times New Roman"/>
          <w:sz w:val="28"/>
          <w:szCs w:val="28"/>
        </w:rPr>
        <w:t xml:space="preserve"> связаны с распространением инфекции по лимфатическим и кровеносным сосудам. </w:t>
      </w:r>
    </w:p>
    <w:p w:rsidR="00EB4962" w:rsidRDefault="00EB4962" w:rsidP="00EB4962">
      <w:pPr>
        <w:pStyle w:val="a3"/>
        <w:numPr>
          <w:ilvl w:val="0"/>
          <w:numId w:val="10"/>
        </w:numPr>
        <w:jc w:val="both"/>
        <w:rPr>
          <w:rFonts w:ascii="Times New Roman" w:hAnsi="Times New Roman"/>
          <w:sz w:val="28"/>
          <w:szCs w:val="28"/>
        </w:rPr>
      </w:pPr>
      <w:r>
        <w:rPr>
          <w:rFonts w:ascii="Times New Roman" w:hAnsi="Times New Roman"/>
          <w:sz w:val="28"/>
          <w:szCs w:val="28"/>
        </w:rPr>
        <w:t>гнойный медиастинит и перикардит;</w:t>
      </w:r>
    </w:p>
    <w:p w:rsidR="00EB4962" w:rsidRDefault="00EB4962" w:rsidP="00EB4962">
      <w:pPr>
        <w:pStyle w:val="a3"/>
        <w:numPr>
          <w:ilvl w:val="0"/>
          <w:numId w:val="10"/>
        </w:numPr>
        <w:jc w:val="both"/>
        <w:rPr>
          <w:rFonts w:ascii="Times New Roman" w:hAnsi="Times New Roman"/>
          <w:sz w:val="28"/>
          <w:szCs w:val="28"/>
        </w:rPr>
      </w:pPr>
      <w:r>
        <w:rPr>
          <w:rFonts w:ascii="Times New Roman" w:hAnsi="Times New Roman"/>
          <w:sz w:val="28"/>
          <w:szCs w:val="28"/>
        </w:rPr>
        <w:lastRenderedPageBreak/>
        <w:t xml:space="preserve">метастатические абсцессы головного мозга, </w:t>
      </w:r>
    </w:p>
    <w:p w:rsidR="00EB4962" w:rsidRDefault="00EB4962" w:rsidP="00EB4962">
      <w:pPr>
        <w:pStyle w:val="a3"/>
        <w:numPr>
          <w:ilvl w:val="0"/>
          <w:numId w:val="10"/>
        </w:numPr>
        <w:jc w:val="both"/>
        <w:rPr>
          <w:rFonts w:ascii="Times New Roman" w:hAnsi="Times New Roman"/>
          <w:sz w:val="28"/>
          <w:szCs w:val="28"/>
        </w:rPr>
      </w:pPr>
      <w:r>
        <w:rPr>
          <w:rFonts w:ascii="Times New Roman" w:hAnsi="Times New Roman"/>
          <w:sz w:val="28"/>
          <w:szCs w:val="28"/>
        </w:rPr>
        <w:t xml:space="preserve">гнойный менингит, </w:t>
      </w:r>
    </w:p>
    <w:p w:rsidR="00EB4962" w:rsidRDefault="00EB4962" w:rsidP="00EB4962">
      <w:pPr>
        <w:pStyle w:val="a3"/>
        <w:numPr>
          <w:ilvl w:val="0"/>
          <w:numId w:val="10"/>
        </w:numPr>
        <w:jc w:val="both"/>
        <w:rPr>
          <w:rFonts w:ascii="Times New Roman" w:hAnsi="Times New Roman"/>
          <w:sz w:val="28"/>
          <w:szCs w:val="28"/>
        </w:rPr>
      </w:pPr>
      <w:r>
        <w:rPr>
          <w:rFonts w:ascii="Times New Roman" w:hAnsi="Times New Roman"/>
          <w:sz w:val="28"/>
          <w:szCs w:val="28"/>
        </w:rPr>
        <w:t xml:space="preserve">острый язвенный и полипозно-язвенный эндокардит, </w:t>
      </w:r>
    </w:p>
    <w:p w:rsidR="00EB4962" w:rsidRDefault="00EB4962" w:rsidP="00EB4962">
      <w:pPr>
        <w:pStyle w:val="a3"/>
        <w:numPr>
          <w:ilvl w:val="0"/>
          <w:numId w:val="10"/>
        </w:numPr>
        <w:jc w:val="both"/>
        <w:rPr>
          <w:rFonts w:ascii="Times New Roman" w:hAnsi="Times New Roman"/>
          <w:sz w:val="28"/>
          <w:szCs w:val="28"/>
        </w:rPr>
      </w:pPr>
      <w:r>
        <w:rPr>
          <w:rFonts w:ascii="Times New Roman" w:hAnsi="Times New Roman"/>
          <w:sz w:val="28"/>
          <w:szCs w:val="28"/>
        </w:rPr>
        <w:t xml:space="preserve">гнойный артрит, </w:t>
      </w:r>
    </w:p>
    <w:p w:rsidR="00EB4962" w:rsidRDefault="00EB4962" w:rsidP="00EB4962">
      <w:pPr>
        <w:pStyle w:val="a3"/>
        <w:numPr>
          <w:ilvl w:val="0"/>
          <w:numId w:val="10"/>
        </w:numPr>
        <w:jc w:val="both"/>
        <w:rPr>
          <w:rFonts w:ascii="Times New Roman" w:hAnsi="Times New Roman"/>
          <w:sz w:val="28"/>
          <w:szCs w:val="28"/>
        </w:rPr>
      </w:pPr>
      <w:r>
        <w:rPr>
          <w:rFonts w:ascii="Times New Roman" w:hAnsi="Times New Roman"/>
          <w:sz w:val="28"/>
          <w:szCs w:val="28"/>
        </w:rPr>
        <w:t>перитонит и др.</w:t>
      </w:r>
    </w:p>
    <w:p w:rsidR="00EB4962" w:rsidRDefault="00EB4962" w:rsidP="00EB4962">
      <w:pPr>
        <w:pStyle w:val="a3"/>
        <w:ind w:firstLine="709"/>
        <w:jc w:val="both"/>
        <w:rPr>
          <w:rFonts w:ascii="Times New Roman" w:hAnsi="Times New Roman"/>
          <w:sz w:val="28"/>
          <w:szCs w:val="28"/>
        </w:rPr>
      </w:pPr>
      <w:r>
        <w:rPr>
          <w:rFonts w:ascii="Times New Roman" w:hAnsi="Times New Roman"/>
          <w:sz w:val="28"/>
          <w:szCs w:val="28"/>
        </w:rPr>
        <w:t>Смерть при крупозной пневмонии наступает от острой лёгочно-сердечной недостаточности или гнойных осложнений.</w:t>
      </w:r>
    </w:p>
    <w:p w:rsidR="00EB4962" w:rsidRDefault="00EB4962" w:rsidP="00EB4962">
      <w:pPr>
        <w:pStyle w:val="a3"/>
        <w:ind w:firstLine="709"/>
        <w:jc w:val="center"/>
        <w:rPr>
          <w:rFonts w:ascii="Times New Roman" w:hAnsi="Times New Roman"/>
          <w:b/>
          <w:color w:val="006600"/>
          <w:sz w:val="24"/>
          <w:szCs w:val="24"/>
        </w:rPr>
      </w:pPr>
    </w:p>
    <w:p w:rsidR="00EB4962" w:rsidRDefault="00EB4962" w:rsidP="00EB4962">
      <w:pPr>
        <w:pStyle w:val="a3"/>
        <w:ind w:firstLine="709"/>
        <w:jc w:val="center"/>
        <w:rPr>
          <w:rFonts w:ascii="Times New Roman" w:hAnsi="Times New Roman"/>
          <w:b/>
          <w:color w:val="006600"/>
          <w:sz w:val="24"/>
          <w:szCs w:val="24"/>
        </w:rPr>
      </w:pPr>
      <w:r>
        <w:rPr>
          <w:rFonts w:ascii="Times New Roman" w:hAnsi="Times New Roman"/>
          <w:b/>
          <w:color w:val="006600"/>
          <w:sz w:val="24"/>
          <w:szCs w:val="24"/>
        </w:rPr>
        <w:t>БРОНХОПНЕВМОНИЯ</w:t>
      </w:r>
    </w:p>
    <w:p w:rsidR="00EB4962" w:rsidRDefault="00EB4962" w:rsidP="00EB4962">
      <w:pPr>
        <w:pStyle w:val="a3"/>
        <w:ind w:firstLine="709"/>
        <w:jc w:val="center"/>
        <w:rPr>
          <w:rFonts w:ascii="Times New Roman" w:hAnsi="Times New Roman"/>
          <w:b/>
          <w:color w:val="006600"/>
          <w:sz w:val="24"/>
          <w:szCs w:val="24"/>
        </w:rPr>
      </w:pPr>
    </w:p>
    <w:p w:rsidR="00EB4962" w:rsidRDefault="00EB4962" w:rsidP="00EB4962">
      <w:pPr>
        <w:pStyle w:val="a3"/>
        <w:ind w:firstLine="709"/>
        <w:jc w:val="both"/>
        <w:rPr>
          <w:rFonts w:ascii="Times New Roman" w:hAnsi="Times New Roman"/>
          <w:iCs/>
          <w:color w:val="0070C0"/>
          <w:sz w:val="28"/>
          <w:szCs w:val="28"/>
        </w:rPr>
      </w:pPr>
      <w:r>
        <w:rPr>
          <w:rFonts w:ascii="Times New Roman" w:hAnsi="Times New Roman"/>
          <w:iCs/>
          <w:color w:val="0070C0"/>
          <w:sz w:val="28"/>
          <w:szCs w:val="28"/>
        </w:rPr>
        <w:t xml:space="preserve">Бронхопневмония (очаговая пневмония) – воспаление легочной ткани в виде очагов размерами от </w:t>
      </w:r>
      <w:proofErr w:type="spellStart"/>
      <w:r>
        <w:rPr>
          <w:rFonts w:ascii="Times New Roman" w:hAnsi="Times New Roman"/>
          <w:iCs/>
          <w:color w:val="0070C0"/>
          <w:sz w:val="28"/>
          <w:szCs w:val="28"/>
        </w:rPr>
        <w:t>ацинуса</w:t>
      </w:r>
      <w:proofErr w:type="spellEnd"/>
      <w:r>
        <w:rPr>
          <w:rFonts w:ascii="Times New Roman" w:hAnsi="Times New Roman"/>
          <w:iCs/>
          <w:color w:val="0070C0"/>
          <w:sz w:val="28"/>
          <w:szCs w:val="28"/>
        </w:rPr>
        <w:t xml:space="preserve"> до сегмента, связанных с пораженной бронхиолой. </w:t>
      </w:r>
    </w:p>
    <w:p w:rsidR="00EB4962" w:rsidRDefault="00EB4962" w:rsidP="00EB4962">
      <w:pPr>
        <w:pStyle w:val="a3"/>
        <w:ind w:firstLine="709"/>
        <w:jc w:val="both"/>
        <w:rPr>
          <w:rFonts w:ascii="Times New Roman" w:hAnsi="Times New Roman"/>
          <w:sz w:val="28"/>
          <w:szCs w:val="28"/>
        </w:rPr>
      </w:pPr>
      <w:r>
        <w:rPr>
          <w:rFonts w:ascii="Times New Roman" w:hAnsi="Times New Roman"/>
          <w:sz w:val="28"/>
          <w:szCs w:val="28"/>
        </w:rPr>
        <w:t>Бронхопневмония чаще является осложнением каких-либо заболеваний. Но она может иметь и первичный характер (при респираторных вирусных инфекциях).</w:t>
      </w:r>
    </w:p>
    <w:p w:rsidR="00EB4962" w:rsidRDefault="00EB4962" w:rsidP="00EB4962">
      <w:pPr>
        <w:pStyle w:val="a3"/>
        <w:ind w:firstLine="709"/>
        <w:jc w:val="both"/>
        <w:rPr>
          <w:rFonts w:ascii="Times New Roman" w:hAnsi="Times New Roman"/>
          <w:sz w:val="28"/>
          <w:szCs w:val="28"/>
        </w:rPr>
      </w:pPr>
      <w:r>
        <w:rPr>
          <w:rFonts w:ascii="Times New Roman" w:hAnsi="Times New Roman"/>
          <w:color w:val="984806"/>
          <w:sz w:val="28"/>
          <w:szCs w:val="28"/>
        </w:rPr>
        <w:t>Этиология</w:t>
      </w:r>
      <w:r>
        <w:rPr>
          <w:rFonts w:ascii="Times New Roman" w:hAnsi="Times New Roman"/>
          <w:i/>
          <w:iCs/>
          <w:sz w:val="28"/>
          <w:szCs w:val="28"/>
        </w:rPr>
        <w:t xml:space="preserve"> </w:t>
      </w:r>
      <w:r>
        <w:rPr>
          <w:rFonts w:ascii="Times New Roman" w:hAnsi="Times New Roman"/>
          <w:sz w:val="28"/>
          <w:szCs w:val="28"/>
        </w:rPr>
        <w:t>разнообразна. Развитию заболевания предшествуют воспалительные процессы в бронхах, их можно обнаружить одновременно с очагами бронхопневмонии.</w:t>
      </w:r>
    </w:p>
    <w:p w:rsidR="00EB4962" w:rsidRDefault="00EB4962" w:rsidP="00EB4962">
      <w:pPr>
        <w:pStyle w:val="a3"/>
        <w:ind w:firstLine="709"/>
        <w:jc w:val="both"/>
        <w:rPr>
          <w:rFonts w:ascii="Times New Roman" w:hAnsi="Times New Roman"/>
          <w:sz w:val="28"/>
          <w:szCs w:val="28"/>
        </w:rPr>
      </w:pPr>
      <w:r>
        <w:rPr>
          <w:rFonts w:ascii="Times New Roman" w:hAnsi="Times New Roman"/>
          <w:color w:val="984806"/>
          <w:sz w:val="28"/>
          <w:szCs w:val="28"/>
        </w:rPr>
        <w:t>Патогенез</w:t>
      </w:r>
      <w:r>
        <w:rPr>
          <w:rFonts w:ascii="Times New Roman" w:hAnsi="Times New Roman"/>
          <w:sz w:val="28"/>
          <w:szCs w:val="28"/>
        </w:rPr>
        <w:t xml:space="preserve"> бронхопневмонии связан с воздушно-капельным, гематогенным, реже контактным путями распространения возбудителя. Обязательное условие развития бронхопневмонии – нарушение дренажной функции бронхов. Это ведёт к проникновению микроорганизмов в альвеолярные ходы, альвеолы, поражению бронхов. Способствующие факторы: переохлаждение, состояние опьянения, наркоз и др. При деструктивном бронхите и </w:t>
      </w:r>
      <w:proofErr w:type="spellStart"/>
      <w:r>
        <w:rPr>
          <w:rFonts w:ascii="Times New Roman" w:hAnsi="Times New Roman"/>
          <w:sz w:val="28"/>
          <w:szCs w:val="28"/>
        </w:rPr>
        <w:t>бронхиолите</w:t>
      </w:r>
      <w:proofErr w:type="spellEnd"/>
      <w:r>
        <w:rPr>
          <w:rFonts w:ascii="Times New Roman" w:hAnsi="Times New Roman"/>
          <w:sz w:val="28"/>
          <w:szCs w:val="28"/>
        </w:rPr>
        <w:t xml:space="preserve"> возможен перибронхиальный путь. При </w:t>
      </w:r>
      <w:proofErr w:type="spellStart"/>
      <w:r>
        <w:rPr>
          <w:rFonts w:ascii="Times New Roman" w:hAnsi="Times New Roman"/>
          <w:sz w:val="28"/>
          <w:szCs w:val="28"/>
        </w:rPr>
        <w:t>генерализованной</w:t>
      </w:r>
      <w:proofErr w:type="spellEnd"/>
      <w:r>
        <w:rPr>
          <w:rFonts w:ascii="Times New Roman" w:hAnsi="Times New Roman"/>
          <w:sz w:val="28"/>
          <w:szCs w:val="28"/>
        </w:rPr>
        <w:t xml:space="preserve"> инфекции (</w:t>
      </w:r>
      <w:proofErr w:type="spellStart"/>
      <w:r>
        <w:rPr>
          <w:rFonts w:ascii="Times New Roman" w:hAnsi="Times New Roman"/>
          <w:sz w:val="28"/>
          <w:szCs w:val="28"/>
        </w:rPr>
        <w:t>септикопиемии</w:t>
      </w:r>
      <w:proofErr w:type="spellEnd"/>
      <w:r>
        <w:rPr>
          <w:rFonts w:ascii="Times New Roman" w:hAnsi="Times New Roman"/>
          <w:sz w:val="28"/>
          <w:szCs w:val="28"/>
        </w:rPr>
        <w:t>) наблюдают гематогенное проникновение возбудителя в лёгкие.</w:t>
      </w:r>
    </w:p>
    <w:p w:rsidR="00EB4962" w:rsidRDefault="00EB4962" w:rsidP="00EB4962">
      <w:pPr>
        <w:pStyle w:val="a3"/>
        <w:ind w:firstLine="709"/>
        <w:jc w:val="both"/>
        <w:rPr>
          <w:rFonts w:ascii="Times New Roman" w:hAnsi="Times New Roman"/>
          <w:sz w:val="28"/>
          <w:szCs w:val="28"/>
        </w:rPr>
      </w:pPr>
      <w:r>
        <w:rPr>
          <w:rFonts w:ascii="Times New Roman" w:hAnsi="Times New Roman"/>
          <w:sz w:val="28"/>
          <w:szCs w:val="28"/>
        </w:rPr>
        <w:t>Особую группу бронхопневмоний составляют аспирационная, гипостатическая и послеоперационная пневмонии, связанные с активацией аутоинфекции.</w:t>
      </w:r>
    </w:p>
    <w:p w:rsidR="00EB4962" w:rsidRDefault="00EB4962" w:rsidP="00EB4962">
      <w:pPr>
        <w:pStyle w:val="a3"/>
        <w:ind w:firstLine="709"/>
        <w:jc w:val="both"/>
        <w:rPr>
          <w:rFonts w:ascii="Times New Roman" w:hAnsi="Times New Roman"/>
          <w:color w:val="984806"/>
          <w:sz w:val="28"/>
          <w:szCs w:val="28"/>
        </w:rPr>
      </w:pPr>
      <w:proofErr w:type="spellStart"/>
      <w:r>
        <w:rPr>
          <w:rFonts w:ascii="Times New Roman" w:hAnsi="Times New Roman"/>
          <w:color w:val="984806"/>
          <w:sz w:val="28"/>
          <w:szCs w:val="28"/>
        </w:rPr>
        <w:t>Макроскопически</w:t>
      </w:r>
      <w:proofErr w:type="spellEnd"/>
      <w:r>
        <w:rPr>
          <w:rFonts w:ascii="Times New Roman" w:hAnsi="Times New Roman"/>
          <w:sz w:val="28"/>
          <w:szCs w:val="28"/>
        </w:rPr>
        <w:t xml:space="preserve"> обнаруживают плотные безвоздушные очаги различных размеров вокруг бронхов. Как правило, бывают поражены задние и </w:t>
      </w:r>
      <w:proofErr w:type="spellStart"/>
      <w:proofErr w:type="gramStart"/>
      <w:r>
        <w:rPr>
          <w:rFonts w:ascii="Times New Roman" w:hAnsi="Times New Roman"/>
          <w:sz w:val="28"/>
          <w:szCs w:val="28"/>
        </w:rPr>
        <w:t>задне</w:t>
      </w:r>
      <w:proofErr w:type="spellEnd"/>
      <w:r>
        <w:rPr>
          <w:rFonts w:ascii="Times New Roman" w:hAnsi="Times New Roman"/>
          <w:sz w:val="28"/>
          <w:szCs w:val="28"/>
        </w:rPr>
        <w:t>-нижние</w:t>
      </w:r>
      <w:proofErr w:type="gramEnd"/>
      <w:r>
        <w:rPr>
          <w:rFonts w:ascii="Times New Roman" w:hAnsi="Times New Roman"/>
          <w:sz w:val="28"/>
          <w:szCs w:val="28"/>
        </w:rPr>
        <w:t xml:space="preserve"> сегменты лёгких (2, 6, 8, 9, 10). </w:t>
      </w:r>
      <w:r>
        <w:rPr>
          <w:rFonts w:ascii="Times New Roman" w:hAnsi="Times New Roman"/>
          <w:color w:val="984806"/>
          <w:sz w:val="28"/>
          <w:szCs w:val="28"/>
        </w:rPr>
        <w:t>В зависимости от размеров очагов различают:</w:t>
      </w:r>
    </w:p>
    <w:p w:rsidR="00EB4962" w:rsidRDefault="00EB4962" w:rsidP="00EB4962">
      <w:pPr>
        <w:pStyle w:val="a3"/>
        <w:numPr>
          <w:ilvl w:val="0"/>
          <w:numId w:val="11"/>
        </w:numPr>
        <w:jc w:val="both"/>
        <w:rPr>
          <w:rFonts w:ascii="Times New Roman" w:hAnsi="Times New Roman"/>
          <w:sz w:val="28"/>
          <w:szCs w:val="28"/>
        </w:rPr>
      </w:pPr>
      <w:r>
        <w:rPr>
          <w:rFonts w:ascii="Times New Roman" w:hAnsi="Times New Roman"/>
          <w:sz w:val="28"/>
          <w:szCs w:val="28"/>
        </w:rPr>
        <w:t>милиарную,</w:t>
      </w:r>
    </w:p>
    <w:p w:rsidR="00EB4962" w:rsidRDefault="00EB4962" w:rsidP="00EB4962">
      <w:pPr>
        <w:pStyle w:val="a3"/>
        <w:numPr>
          <w:ilvl w:val="0"/>
          <w:numId w:val="11"/>
        </w:numPr>
        <w:jc w:val="both"/>
        <w:rPr>
          <w:rFonts w:ascii="Times New Roman" w:hAnsi="Times New Roman"/>
          <w:sz w:val="28"/>
          <w:szCs w:val="28"/>
        </w:rPr>
      </w:pPr>
      <w:r>
        <w:rPr>
          <w:rFonts w:ascii="Times New Roman" w:hAnsi="Times New Roman"/>
          <w:sz w:val="28"/>
          <w:szCs w:val="28"/>
        </w:rPr>
        <w:t xml:space="preserve">ацинозную, </w:t>
      </w:r>
    </w:p>
    <w:p w:rsidR="00EB4962" w:rsidRDefault="00EB4962" w:rsidP="00EB4962">
      <w:pPr>
        <w:pStyle w:val="a3"/>
        <w:numPr>
          <w:ilvl w:val="0"/>
          <w:numId w:val="11"/>
        </w:numPr>
        <w:jc w:val="both"/>
        <w:rPr>
          <w:rFonts w:ascii="Times New Roman" w:hAnsi="Times New Roman"/>
          <w:sz w:val="28"/>
          <w:szCs w:val="28"/>
        </w:rPr>
      </w:pPr>
      <w:r>
        <w:rPr>
          <w:rFonts w:ascii="Times New Roman" w:hAnsi="Times New Roman"/>
          <w:sz w:val="28"/>
          <w:szCs w:val="28"/>
        </w:rPr>
        <w:t xml:space="preserve">дольковую, </w:t>
      </w:r>
    </w:p>
    <w:p w:rsidR="00EB4962" w:rsidRDefault="00EB4962" w:rsidP="00EB4962">
      <w:pPr>
        <w:pStyle w:val="a3"/>
        <w:numPr>
          <w:ilvl w:val="0"/>
          <w:numId w:val="11"/>
        </w:numPr>
        <w:jc w:val="both"/>
        <w:rPr>
          <w:rFonts w:ascii="Times New Roman" w:hAnsi="Times New Roman"/>
          <w:sz w:val="28"/>
          <w:szCs w:val="28"/>
        </w:rPr>
      </w:pPr>
      <w:r>
        <w:rPr>
          <w:rFonts w:ascii="Times New Roman" w:hAnsi="Times New Roman"/>
          <w:sz w:val="28"/>
          <w:szCs w:val="28"/>
        </w:rPr>
        <w:t xml:space="preserve">сливную дольковую, </w:t>
      </w:r>
    </w:p>
    <w:p w:rsidR="00EB4962" w:rsidRDefault="00EB4962" w:rsidP="00EB4962">
      <w:pPr>
        <w:pStyle w:val="a3"/>
        <w:numPr>
          <w:ilvl w:val="0"/>
          <w:numId w:val="11"/>
        </w:numPr>
        <w:jc w:val="both"/>
        <w:rPr>
          <w:rFonts w:ascii="Times New Roman" w:hAnsi="Times New Roman"/>
          <w:sz w:val="28"/>
          <w:szCs w:val="28"/>
        </w:rPr>
      </w:pPr>
      <w:r>
        <w:rPr>
          <w:rFonts w:ascii="Times New Roman" w:hAnsi="Times New Roman"/>
          <w:sz w:val="28"/>
          <w:szCs w:val="28"/>
        </w:rPr>
        <w:t xml:space="preserve">сегментарную </w:t>
      </w:r>
    </w:p>
    <w:p w:rsidR="00EB4962" w:rsidRDefault="00EB4962" w:rsidP="00EB4962">
      <w:pPr>
        <w:pStyle w:val="a3"/>
        <w:numPr>
          <w:ilvl w:val="0"/>
          <w:numId w:val="11"/>
        </w:numPr>
        <w:jc w:val="both"/>
        <w:rPr>
          <w:rFonts w:ascii="Times New Roman" w:hAnsi="Times New Roman"/>
          <w:sz w:val="28"/>
          <w:szCs w:val="28"/>
        </w:rPr>
      </w:pPr>
      <w:proofErr w:type="spellStart"/>
      <w:r>
        <w:rPr>
          <w:rFonts w:ascii="Times New Roman" w:hAnsi="Times New Roman"/>
          <w:sz w:val="28"/>
          <w:szCs w:val="28"/>
        </w:rPr>
        <w:t>полисегментарную</w:t>
      </w:r>
      <w:proofErr w:type="spellEnd"/>
      <w:r>
        <w:rPr>
          <w:rFonts w:ascii="Times New Roman" w:hAnsi="Times New Roman"/>
          <w:sz w:val="28"/>
          <w:szCs w:val="28"/>
        </w:rPr>
        <w:t xml:space="preserve"> бронхопневмонии.</w:t>
      </w:r>
    </w:p>
    <w:p w:rsidR="00EB4962" w:rsidRDefault="00EB4962" w:rsidP="00EB4962">
      <w:pPr>
        <w:pStyle w:val="a3"/>
        <w:ind w:firstLine="709"/>
        <w:jc w:val="both"/>
        <w:rPr>
          <w:rFonts w:ascii="Times New Roman" w:hAnsi="Times New Roman"/>
          <w:sz w:val="28"/>
          <w:szCs w:val="28"/>
        </w:rPr>
      </w:pPr>
      <w:r>
        <w:rPr>
          <w:rFonts w:ascii="Times New Roman" w:hAnsi="Times New Roman"/>
          <w:color w:val="984806"/>
          <w:sz w:val="28"/>
          <w:szCs w:val="28"/>
        </w:rPr>
        <w:t>Микроскопические изменения, характерные для всех видов бронхопневмоний, начинаются с воспаления мелкого бронха или бронхиолы</w:t>
      </w:r>
      <w:r>
        <w:rPr>
          <w:rFonts w:ascii="Times New Roman" w:hAnsi="Times New Roman"/>
          <w:sz w:val="28"/>
          <w:szCs w:val="28"/>
        </w:rPr>
        <w:t xml:space="preserve"> серозного, слизистого, гнойного или смешанного характера. Воспалительный процесс переходит на альвеолы с накоплением в них экссудата, имеющего </w:t>
      </w:r>
      <w:r>
        <w:rPr>
          <w:rFonts w:ascii="Times New Roman" w:hAnsi="Times New Roman"/>
          <w:sz w:val="28"/>
          <w:szCs w:val="28"/>
        </w:rPr>
        <w:lastRenderedPageBreak/>
        <w:t xml:space="preserve">серозный, гнойный, геморрагический, смешанный характер. Очаги воспаления при бронхопневмонии обычно разных размеров, плотные, на разрезе серо-красные. Вокруг очагов пневмонии определяется сохранная лёгочная ткань с явлениями </w:t>
      </w:r>
      <w:proofErr w:type="spellStart"/>
      <w:r>
        <w:rPr>
          <w:rFonts w:ascii="Times New Roman" w:hAnsi="Times New Roman"/>
          <w:sz w:val="28"/>
          <w:szCs w:val="28"/>
        </w:rPr>
        <w:t>перифокальной</w:t>
      </w:r>
      <w:proofErr w:type="spellEnd"/>
      <w:r>
        <w:rPr>
          <w:rFonts w:ascii="Times New Roman" w:hAnsi="Times New Roman"/>
          <w:sz w:val="28"/>
          <w:szCs w:val="28"/>
        </w:rPr>
        <w:t xml:space="preserve"> эмфиземы.</w:t>
      </w:r>
    </w:p>
    <w:p w:rsidR="00EB4962" w:rsidRDefault="00EB4962" w:rsidP="00EB4962">
      <w:pPr>
        <w:pStyle w:val="a3"/>
        <w:ind w:firstLine="709"/>
        <w:jc w:val="both"/>
        <w:rPr>
          <w:rFonts w:ascii="Times New Roman" w:hAnsi="Times New Roman"/>
          <w:sz w:val="28"/>
          <w:szCs w:val="28"/>
        </w:rPr>
      </w:pPr>
      <w:r>
        <w:rPr>
          <w:rFonts w:ascii="Times New Roman" w:hAnsi="Times New Roman"/>
          <w:color w:val="984806"/>
          <w:sz w:val="28"/>
          <w:szCs w:val="28"/>
        </w:rPr>
        <w:t>Осложнения</w:t>
      </w:r>
      <w:r>
        <w:rPr>
          <w:rFonts w:ascii="Times New Roman" w:hAnsi="Times New Roman"/>
          <w:sz w:val="28"/>
          <w:szCs w:val="28"/>
        </w:rPr>
        <w:t xml:space="preserve"> бронхопневмонии такие же, как при крупозной пневмонии. Смерть больных может быть вызвана самой пневмонией, её гнойными осложнениями, лёгочно-сердечной недостаточностью.</w:t>
      </w:r>
    </w:p>
    <w:p w:rsidR="00EB4962" w:rsidRDefault="00EB4962" w:rsidP="00EB4962">
      <w:pPr>
        <w:pStyle w:val="a3"/>
        <w:ind w:firstLine="709"/>
        <w:jc w:val="both"/>
        <w:rPr>
          <w:rFonts w:ascii="Times New Roman" w:hAnsi="Times New Roman"/>
          <w:sz w:val="28"/>
          <w:szCs w:val="28"/>
        </w:rPr>
      </w:pPr>
    </w:p>
    <w:p w:rsidR="00EB4962" w:rsidRDefault="00EB4962" w:rsidP="00EB4962">
      <w:pPr>
        <w:pStyle w:val="a3"/>
        <w:ind w:firstLine="709"/>
        <w:jc w:val="center"/>
        <w:rPr>
          <w:rFonts w:ascii="Times New Roman" w:hAnsi="Times New Roman"/>
          <w:b/>
          <w:color w:val="006600"/>
          <w:sz w:val="24"/>
          <w:szCs w:val="24"/>
        </w:rPr>
      </w:pPr>
      <w:r>
        <w:rPr>
          <w:rFonts w:ascii="Times New Roman" w:hAnsi="Times New Roman"/>
          <w:b/>
          <w:color w:val="006600"/>
          <w:sz w:val="24"/>
          <w:szCs w:val="24"/>
        </w:rPr>
        <w:t>ОСТРАЯ ИНТЕРСТИЦИАЛЬНАЯ ПНЕВМОНИЯ</w:t>
      </w:r>
    </w:p>
    <w:p w:rsidR="00EB4962" w:rsidRDefault="00EB4962" w:rsidP="00EB4962">
      <w:pPr>
        <w:pStyle w:val="a3"/>
        <w:ind w:firstLine="709"/>
        <w:jc w:val="both"/>
        <w:rPr>
          <w:rFonts w:ascii="Times New Roman" w:hAnsi="Times New Roman"/>
          <w:color w:val="365F91"/>
          <w:sz w:val="28"/>
          <w:szCs w:val="28"/>
        </w:rPr>
      </w:pPr>
    </w:p>
    <w:p w:rsidR="00EB4962" w:rsidRDefault="00EB4962" w:rsidP="00EB4962">
      <w:pPr>
        <w:pStyle w:val="a3"/>
        <w:ind w:firstLine="709"/>
        <w:jc w:val="both"/>
        <w:rPr>
          <w:rFonts w:ascii="Times New Roman" w:hAnsi="Times New Roman"/>
          <w:sz w:val="28"/>
          <w:szCs w:val="28"/>
        </w:rPr>
      </w:pPr>
      <w:r>
        <w:rPr>
          <w:rFonts w:ascii="Times New Roman" w:hAnsi="Times New Roman"/>
          <w:color w:val="0070C0"/>
          <w:sz w:val="28"/>
          <w:szCs w:val="28"/>
        </w:rPr>
        <w:t>Острая интерстициальная пневмония (</w:t>
      </w:r>
      <w:proofErr w:type="gramStart"/>
      <w:r>
        <w:rPr>
          <w:rFonts w:ascii="Times New Roman" w:hAnsi="Times New Roman"/>
          <w:color w:val="0070C0"/>
          <w:sz w:val="28"/>
          <w:szCs w:val="28"/>
        </w:rPr>
        <w:t>острый</w:t>
      </w:r>
      <w:proofErr w:type="gramEnd"/>
      <w:r>
        <w:rPr>
          <w:rFonts w:ascii="Times New Roman" w:hAnsi="Times New Roman"/>
          <w:color w:val="0070C0"/>
          <w:sz w:val="28"/>
          <w:szCs w:val="28"/>
        </w:rPr>
        <w:t xml:space="preserve"> </w:t>
      </w:r>
      <w:proofErr w:type="spellStart"/>
      <w:r>
        <w:rPr>
          <w:rFonts w:ascii="Times New Roman" w:hAnsi="Times New Roman"/>
          <w:color w:val="0070C0"/>
          <w:sz w:val="28"/>
          <w:szCs w:val="28"/>
        </w:rPr>
        <w:t>пневмонит</w:t>
      </w:r>
      <w:proofErr w:type="spellEnd"/>
      <w:r>
        <w:rPr>
          <w:rFonts w:ascii="Times New Roman" w:hAnsi="Times New Roman"/>
          <w:color w:val="0070C0"/>
          <w:sz w:val="28"/>
          <w:szCs w:val="28"/>
        </w:rPr>
        <w:t>) – воспаление лёгочной ткани с преобладанием процесса в строме респираторных отделов.</w:t>
      </w:r>
      <w:r>
        <w:rPr>
          <w:rFonts w:ascii="Times New Roman" w:hAnsi="Times New Roman"/>
          <w:color w:val="365F91"/>
          <w:sz w:val="28"/>
          <w:szCs w:val="28"/>
        </w:rPr>
        <w:t xml:space="preserve"> </w:t>
      </w:r>
      <w:r>
        <w:rPr>
          <w:rFonts w:ascii="Times New Roman" w:hAnsi="Times New Roman"/>
          <w:sz w:val="28"/>
          <w:szCs w:val="28"/>
        </w:rPr>
        <w:t>При этом возможно вторичное образование экссудата в просвете альвеол и бронхиол.</w:t>
      </w:r>
    </w:p>
    <w:p w:rsidR="00EB4962" w:rsidRDefault="00EB4962" w:rsidP="00EB4962">
      <w:pPr>
        <w:pStyle w:val="a3"/>
        <w:ind w:firstLine="709"/>
        <w:jc w:val="both"/>
        <w:rPr>
          <w:rFonts w:ascii="Times New Roman" w:hAnsi="Times New Roman"/>
          <w:sz w:val="28"/>
          <w:szCs w:val="28"/>
        </w:rPr>
      </w:pPr>
      <w:r>
        <w:rPr>
          <w:rFonts w:ascii="Times New Roman" w:hAnsi="Times New Roman"/>
          <w:sz w:val="28"/>
          <w:szCs w:val="28"/>
        </w:rPr>
        <w:t xml:space="preserve">Она может быть проявлением ряда заболеваний (грипп, </w:t>
      </w:r>
      <w:proofErr w:type="spellStart"/>
      <w:r>
        <w:rPr>
          <w:rFonts w:ascii="Times New Roman" w:hAnsi="Times New Roman"/>
          <w:sz w:val="28"/>
          <w:szCs w:val="28"/>
        </w:rPr>
        <w:t>парагрипп</w:t>
      </w:r>
      <w:proofErr w:type="spellEnd"/>
      <w:r>
        <w:rPr>
          <w:rFonts w:ascii="Times New Roman" w:hAnsi="Times New Roman"/>
          <w:sz w:val="28"/>
          <w:szCs w:val="28"/>
        </w:rPr>
        <w:t xml:space="preserve">, аденовирусные инфекции и </w:t>
      </w:r>
      <w:proofErr w:type="spellStart"/>
      <w:proofErr w:type="gramStart"/>
      <w:r>
        <w:rPr>
          <w:rFonts w:ascii="Times New Roman" w:hAnsi="Times New Roman"/>
          <w:sz w:val="28"/>
          <w:szCs w:val="28"/>
        </w:rPr>
        <w:t>др</w:t>
      </w:r>
      <w:proofErr w:type="spellEnd"/>
      <w:proofErr w:type="gramEnd"/>
      <w:r>
        <w:rPr>
          <w:rFonts w:ascii="Times New Roman" w:hAnsi="Times New Roman"/>
          <w:sz w:val="28"/>
          <w:szCs w:val="28"/>
        </w:rPr>
        <w:t>), так и осложнением воспалительных процессов в легких.</w:t>
      </w:r>
    </w:p>
    <w:p w:rsidR="00EB4962" w:rsidRDefault="00EB4962" w:rsidP="00EB4962">
      <w:pPr>
        <w:pStyle w:val="a3"/>
        <w:ind w:firstLine="709"/>
        <w:jc w:val="both"/>
        <w:rPr>
          <w:rFonts w:ascii="Times New Roman" w:hAnsi="Times New Roman"/>
          <w:sz w:val="28"/>
          <w:szCs w:val="28"/>
        </w:rPr>
      </w:pPr>
      <w:r>
        <w:rPr>
          <w:rFonts w:ascii="Times New Roman" w:hAnsi="Times New Roman"/>
          <w:color w:val="984806"/>
          <w:sz w:val="28"/>
          <w:szCs w:val="28"/>
        </w:rPr>
        <w:t>Этиология</w:t>
      </w:r>
      <w:r>
        <w:rPr>
          <w:rFonts w:ascii="Times New Roman" w:hAnsi="Times New Roman"/>
          <w:sz w:val="28"/>
          <w:szCs w:val="28"/>
        </w:rPr>
        <w:t xml:space="preserve">. Возбудителями межуточной пневмонии могут быть вирусы, микоплазмы, </w:t>
      </w:r>
      <w:proofErr w:type="spellStart"/>
      <w:r>
        <w:rPr>
          <w:rFonts w:ascii="Times New Roman" w:hAnsi="Times New Roman"/>
          <w:sz w:val="28"/>
          <w:szCs w:val="28"/>
        </w:rPr>
        <w:t>легионеллы</w:t>
      </w:r>
      <w:proofErr w:type="spellEnd"/>
      <w:r>
        <w:rPr>
          <w:rFonts w:ascii="Times New Roman" w:hAnsi="Times New Roman"/>
          <w:sz w:val="28"/>
          <w:szCs w:val="28"/>
        </w:rPr>
        <w:t>, пневмоциста, грибы.</w:t>
      </w:r>
    </w:p>
    <w:p w:rsidR="00EB4962" w:rsidRDefault="00EB4962" w:rsidP="00EB4962">
      <w:pPr>
        <w:pStyle w:val="a3"/>
        <w:ind w:firstLine="709"/>
        <w:jc w:val="both"/>
        <w:rPr>
          <w:rFonts w:ascii="Times New Roman" w:hAnsi="Times New Roman"/>
          <w:sz w:val="28"/>
          <w:szCs w:val="28"/>
        </w:rPr>
      </w:pPr>
      <w:r>
        <w:rPr>
          <w:rFonts w:ascii="Times New Roman" w:hAnsi="Times New Roman"/>
          <w:sz w:val="28"/>
          <w:szCs w:val="28"/>
        </w:rPr>
        <w:t xml:space="preserve">Термин "острый </w:t>
      </w:r>
      <w:proofErr w:type="spellStart"/>
      <w:r>
        <w:rPr>
          <w:rFonts w:ascii="Times New Roman" w:hAnsi="Times New Roman"/>
          <w:sz w:val="28"/>
          <w:szCs w:val="28"/>
        </w:rPr>
        <w:t>пневмонит</w:t>
      </w:r>
      <w:proofErr w:type="spellEnd"/>
      <w:r>
        <w:rPr>
          <w:rFonts w:ascii="Times New Roman" w:hAnsi="Times New Roman"/>
          <w:sz w:val="28"/>
          <w:szCs w:val="28"/>
        </w:rPr>
        <w:t>" подчёркивает отличие заболевания от острых пневмоний и необходимость других методов лечения. Использование антибиотиков при интерстициальных пневмониях не показано, это может усилить иммунопатологические процессы и прогрессирование заболевания.</w:t>
      </w:r>
    </w:p>
    <w:p w:rsidR="00EB4962" w:rsidRDefault="00EB4962" w:rsidP="00EB4962">
      <w:pPr>
        <w:pStyle w:val="a3"/>
        <w:ind w:firstLine="709"/>
        <w:jc w:val="both"/>
        <w:rPr>
          <w:rFonts w:ascii="Times New Roman" w:hAnsi="Times New Roman"/>
          <w:sz w:val="28"/>
          <w:szCs w:val="28"/>
        </w:rPr>
      </w:pPr>
      <w:r>
        <w:rPr>
          <w:rFonts w:ascii="Times New Roman" w:hAnsi="Times New Roman"/>
          <w:color w:val="984806"/>
          <w:sz w:val="28"/>
          <w:szCs w:val="28"/>
        </w:rPr>
        <w:t>Патогенез</w:t>
      </w:r>
      <w:r>
        <w:rPr>
          <w:rFonts w:ascii="Times New Roman" w:hAnsi="Times New Roman"/>
          <w:sz w:val="28"/>
          <w:szCs w:val="28"/>
        </w:rPr>
        <w:t xml:space="preserve"> острых интерстициальных пневмоний  включает первичное поражение возбудителями альвеолярной стенки – </w:t>
      </w:r>
      <w:proofErr w:type="spellStart"/>
      <w:r>
        <w:rPr>
          <w:rFonts w:ascii="Times New Roman" w:hAnsi="Times New Roman"/>
          <w:sz w:val="28"/>
          <w:szCs w:val="28"/>
        </w:rPr>
        <w:t>пневмоцитов</w:t>
      </w:r>
      <w:proofErr w:type="spellEnd"/>
      <w:r>
        <w:rPr>
          <w:rFonts w:ascii="Times New Roman" w:hAnsi="Times New Roman"/>
          <w:sz w:val="28"/>
          <w:szCs w:val="28"/>
        </w:rPr>
        <w:t xml:space="preserve"> </w:t>
      </w:r>
      <w:r>
        <w:rPr>
          <w:rFonts w:ascii="Times New Roman" w:hAnsi="Times New Roman"/>
          <w:sz w:val="28"/>
          <w:szCs w:val="28"/>
          <w:lang w:val="en-US"/>
        </w:rPr>
        <w:t>I</w:t>
      </w:r>
      <w:r>
        <w:rPr>
          <w:rFonts w:ascii="Times New Roman" w:hAnsi="Times New Roman"/>
          <w:sz w:val="28"/>
          <w:szCs w:val="28"/>
        </w:rPr>
        <w:t xml:space="preserve"> и </w:t>
      </w:r>
      <w:r>
        <w:rPr>
          <w:rFonts w:ascii="Times New Roman" w:hAnsi="Times New Roman"/>
          <w:sz w:val="28"/>
          <w:szCs w:val="28"/>
          <w:lang w:val="en-US"/>
        </w:rPr>
        <w:t>II</w:t>
      </w:r>
      <w:r>
        <w:rPr>
          <w:rFonts w:ascii="Times New Roman" w:hAnsi="Times New Roman"/>
          <w:sz w:val="28"/>
          <w:szCs w:val="28"/>
        </w:rPr>
        <w:t xml:space="preserve"> порядка, эндотелия капилляров с развитием острого воспаления. Нередко участие иммунопатологических механизмов по типу реакций ГНТ и ГЗТ.</w:t>
      </w:r>
    </w:p>
    <w:p w:rsidR="00EB4962" w:rsidRDefault="00EB4962" w:rsidP="00EB4962">
      <w:pPr>
        <w:pStyle w:val="a3"/>
        <w:ind w:firstLine="709"/>
        <w:jc w:val="both"/>
        <w:rPr>
          <w:rFonts w:ascii="Times New Roman" w:hAnsi="Times New Roman"/>
          <w:sz w:val="28"/>
          <w:szCs w:val="28"/>
        </w:rPr>
      </w:pPr>
      <w:r>
        <w:rPr>
          <w:rFonts w:ascii="Times New Roman" w:hAnsi="Times New Roman"/>
          <w:color w:val="984806"/>
          <w:sz w:val="28"/>
          <w:szCs w:val="28"/>
        </w:rPr>
        <w:t>Морфологические проявления</w:t>
      </w:r>
      <w:r>
        <w:rPr>
          <w:rFonts w:ascii="Times New Roman" w:hAnsi="Times New Roman"/>
          <w:sz w:val="28"/>
          <w:szCs w:val="28"/>
        </w:rPr>
        <w:t xml:space="preserve"> стереотипны: </w:t>
      </w:r>
    </w:p>
    <w:p w:rsidR="00EB4962" w:rsidRDefault="00EB4962" w:rsidP="00EB4962">
      <w:pPr>
        <w:pStyle w:val="a3"/>
        <w:numPr>
          <w:ilvl w:val="0"/>
          <w:numId w:val="12"/>
        </w:numPr>
        <w:jc w:val="both"/>
        <w:rPr>
          <w:rFonts w:ascii="Times New Roman" w:hAnsi="Times New Roman"/>
          <w:sz w:val="28"/>
          <w:szCs w:val="28"/>
        </w:rPr>
      </w:pPr>
      <w:r>
        <w:rPr>
          <w:rFonts w:ascii="Times New Roman" w:hAnsi="Times New Roman"/>
          <w:sz w:val="28"/>
          <w:szCs w:val="28"/>
        </w:rPr>
        <w:t xml:space="preserve">повреждение и регенерация альвеолярного эпителия, </w:t>
      </w:r>
    </w:p>
    <w:p w:rsidR="00EB4962" w:rsidRDefault="00EB4962" w:rsidP="00EB4962">
      <w:pPr>
        <w:pStyle w:val="a3"/>
        <w:numPr>
          <w:ilvl w:val="0"/>
          <w:numId w:val="12"/>
        </w:numPr>
        <w:jc w:val="both"/>
        <w:rPr>
          <w:rFonts w:ascii="Times New Roman" w:hAnsi="Times New Roman"/>
          <w:sz w:val="28"/>
          <w:szCs w:val="28"/>
        </w:rPr>
      </w:pPr>
      <w:r>
        <w:rPr>
          <w:rFonts w:ascii="Times New Roman" w:hAnsi="Times New Roman"/>
          <w:sz w:val="28"/>
          <w:szCs w:val="28"/>
        </w:rPr>
        <w:t xml:space="preserve">полнокровие альвеолярных капилляров, </w:t>
      </w:r>
    </w:p>
    <w:p w:rsidR="00EB4962" w:rsidRDefault="00EB4962" w:rsidP="00EB4962">
      <w:pPr>
        <w:pStyle w:val="a3"/>
        <w:numPr>
          <w:ilvl w:val="0"/>
          <w:numId w:val="12"/>
        </w:numPr>
        <w:jc w:val="both"/>
        <w:rPr>
          <w:rFonts w:ascii="Times New Roman" w:hAnsi="Times New Roman"/>
          <w:sz w:val="28"/>
          <w:szCs w:val="28"/>
        </w:rPr>
      </w:pPr>
      <w:r>
        <w:rPr>
          <w:rFonts w:ascii="Times New Roman" w:hAnsi="Times New Roman"/>
          <w:sz w:val="28"/>
          <w:szCs w:val="28"/>
        </w:rPr>
        <w:t xml:space="preserve">воспалительная инфильтрация альвеолярной стенки, </w:t>
      </w:r>
    </w:p>
    <w:p w:rsidR="00EB4962" w:rsidRDefault="00EB4962" w:rsidP="00EB4962">
      <w:pPr>
        <w:pStyle w:val="a3"/>
        <w:numPr>
          <w:ilvl w:val="0"/>
          <w:numId w:val="12"/>
        </w:numPr>
        <w:jc w:val="both"/>
        <w:rPr>
          <w:rFonts w:ascii="Times New Roman" w:hAnsi="Times New Roman"/>
          <w:sz w:val="28"/>
          <w:szCs w:val="28"/>
        </w:rPr>
      </w:pPr>
      <w:r>
        <w:rPr>
          <w:rFonts w:ascii="Times New Roman" w:hAnsi="Times New Roman"/>
          <w:sz w:val="28"/>
          <w:szCs w:val="28"/>
        </w:rPr>
        <w:t xml:space="preserve">скопление белковой жидкости в просветах альвеол, </w:t>
      </w:r>
    </w:p>
    <w:p w:rsidR="00EB4962" w:rsidRDefault="00EB4962" w:rsidP="00EB4962">
      <w:pPr>
        <w:pStyle w:val="a3"/>
        <w:numPr>
          <w:ilvl w:val="0"/>
          <w:numId w:val="12"/>
        </w:numPr>
        <w:jc w:val="both"/>
        <w:rPr>
          <w:rFonts w:ascii="Times New Roman" w:hAnsi="Times New Roman"/>
          <w:sz w:val="28"/>
          <w:szCs w:val="28"/>
        </w:rPr>
      </w:pPr>
      <w:r>
        <w:rPr>
          <w:rFonts w:ascii="Times New Roman" w:hAnsi="Times New Roman"/>
          <w:sz w:val="28"/>
          <w:szCs w:val="28"/>
        </w:rPr>
        <w:t xml:space="preserve">нередко формирование гиалиновых мембран, </w:t>
      </w:r>
    </w:p>
    <w:p w:rsidR="00EB4962" w:rsidRDefault="00EB4962" w:rsidP="00EB4962">
      <w:pPr>
        <w:pStyle w:val="a3"/>
        <w:numPr>
          <w:ilvl w:val="0"/>
          <w:numId w:val="12"/>
        </w:numPr>
        <w:jc w:val="both"/>
        <w:rPr>
          <w:rFonts w:ascii="Times New Roman" w:hAnsi="Times New Roman"/>
          <w:sz w:val="28"/>
          <w:szCs w:val="28"/>
        </w:rPr>
      </w:pPr>
      <w:r>
        <w:rPr>
          <w:rFonts w:ascii="Times New Roman" w:hAnsi="Times New Roman"/>
          <w:sz w:val="28"/>
          <w:szCs w:val="28"/>
        </w:rPr>
        <w:t>нередко развитие интерстициального фиброза.</w:t>
      </w:r>
    </w:p>
    <w:p w:rsidR="00EB4962" w:rsidRDefault="00EB4962" w:rsidP="00EB4962">
      <w:pPr>
        <w:pStyle w:val="a3"/>
        <w:ind w:firstLine="709"/>
        <w:jc w:val="both"/>
        <w:rPr>
          <w:rFonts w:ascii="Times New Roman" w:hAnsi="Times New Roman"/>
          <w:sz w:val="28"/>
          <w:szCs w:val="28"/>
        </w:rPr>
      </w:pPr>
      <w:r>
        <w:rPr>
          <w:rFonts w:ascii="Times New Roman" w:hAnsi="Times New Roman"/>
          <w:color w:val="984806"/>
          <w:sz w:val="28"/>
          <w:szCs w:val="28"/>
        </w:rPr>
        <w:t>Смерть</w:t>
      </w:r>
      <w:r>
        <w:rPr>
          <w:rFonts w:ascii="Times New Roman" w:hAnsi="Times New Roman"/>
          <w:sz w:val="28"/>
          <w:szCs w:val="28"/>
        </w:rPr>
        <w:t xml:space="preserve"> может наступить на фоне прогрессирующей лёгочно-сердечной недостаточности.</w:t>
      </w:r>
    </w:p>
    <w:p w:rsidR="00EB4962" w:rsidRDefault="00EB4962" w:rsidP="00EB4962">
      <w:pPr>
        <w:pStyle w:val="a3"/>
        <w:jc w:val="both"/>
        <w:rPr>
          <w:rFonts w:ascii="Times New Roman" w:hAnsi="Times New Roman"/>
          <w:sz w:val="28"/>
          <w:szCs w:val="28"/>
        </w:rPr>
      </w:pPr>
      <w:r>
        <w:rPr>
          <w:rFonts w:ascii="Times New Roman" w:hAnsi="Times New Roman"/>
          <w:sz w:val="28"/>
          <w:szCs w:val="28"/>
        </w:rPr>
        <w:t>__________________________________________________________________</w:t>
      </w:r>
    </w:p>
    <w:p w:rsidR="00EB4962" w:rsidRDefault="00EB4962" w:rsidP="00EB4962">
      <w:pPr>
        <w:pStyle w:val="a3"/>
        <w:ind w:firstLine="709"/>
        <w:jc w:val="both"/>
        <w:rPr>
          <w:rFonts w:ascii="Times New Roman" w:hAnsi="Times New Roman"/>
          <w:color w:val="215868"/>
          <w:sz w:val="28"/>
          <w:szCs w:val="28"/>
        </w:rPr>
      </w:pPr>
    </w:p>
    <w:p w:rsidR="00EB4962" w:rsidRDefault="00EB4962" w:rsidP="00EB4962">
      <w:pPr>
        <w:pStyle w:val="a3"/>
        <w:ind w:firstLine="709"/>
        <w:jc w:val="both"/>
        <w:rPr>
          <w:rFonts w:ascii="Times New Roman" w:hAnsi="Times New Roman"/>
          <w:b/>
          <w:color w:val="C00000"/>
          <w:sz w:val="24"/>
          <w:szCs w:val="24"/>
        </w:rPr>
      </w:pPr>
      <w:r>
        <w:rPr>
          <w:rFonts w:ascii="Times New Roman" w:hAnsi="Times New Roman"/>
          <w:b/>
          <w:color w:val="C00000"/>
          <w:sz w:val="24"/>
          <w:szCs w:val="24"/>
        </w:rPr>
        <w:t>АБСЦЕСС ЛЁГКОГО</w:t>
      </w:r>
    </w:p>
    <w:p w:rsidR="00EB4962" w:rsidRDefault="00EB4962" w:rsidP="00EB4962">
      <w:pPr>
        <w:pStyle w:val="a3"/>
        <w:jc w:val="both"/>
        <w:rPr>
          <w:rFonts w:ascii="Times New Roman" w:hAnsi="Times New Roman"/>
          <w:sz w:val="28"/>
          <w:szCs w:val="28"/>
        </w:rPr>
      </w:pPr>
      <w:r>
        <w:rPr>
          <w:rFonts w:ascii="Times New Roman" w:hAnsi="Times New Roman"/>
          <w:sz w:val="28"/>
          <w:szCs w:val="28"/>
        </w:rPr>
        <w:t>__________________________________________________________________</w:t>
      </w:r>
    </w:p>
    <w:p w:rsidR="00EB4962" w:rsidRDefault="00EB4962" w:rsidP="00EB4962">
      <w:pPr>
        <w:pStyle w:val="a3"/>
        <w:ind w:firstLine="709"/>
        <w:jc w:val="center"/>
        <w:rPr>
          <w:rFonts w:ascii="Times New Roman" w:hAnsi="Times New Roman"/>
          <w:b/>
          <w:color w:val="006600"/>
          <w:sz w:val="24"/>
          <w:szCs w:val="24"/>
        </w:rPr>
      </w:pPr>
    </w:p>
    <w:p w:rsidR="00EB4962" w:rsidRDefault="00EB4962" w:rsidP="00EB4962">
      <w:pPr>
        <w:pStyle w:val="a3"/>
        <w:ind w:firstLine="709"/>
        <w:jc w:val="center"/>
        <w:rPr>
          <w:rFonts w:ascii="Times New Roman" w:hAnsi="Times New Roman"/>
          <w:b/>
          <w:color w:val="006600"/>
          <w:sz w:val="24"/>
          <w:szCs w:val="24"/>
        </w:rPr>
      </w:pPr>
    </w:p>
    <w:p w:rsidR="00EB4962" w:rsidRDefault="00EB4962" w:rsidP="00EB4962">
      <w:pPr>
        <w:pStyle w:val="a3"/>
        <w:ind w:firstLine="709"/>
        <w:jc w:val="both"/>
        <w:rPr>
          <w:rFonts w:ascii="Times New Roman" w:hAnsi="Times New Roman"/>
          <w:color w:val="0070C0"/>
          <w:sz w:val="28"/>
          <w:szCs w:val="28"/>
        </w:rPr>
      </w:pPr>
      <w:r>
        <w:rPr>
          <w:rFonts w:ascii="Times New Roman" w:hAnsi="Times New Roman"/>
          <w:color w:val="0070C0"/>
          <w:sz w:val="28"/>
          <w:szCs w:val="28"/>
        </w:rPr>
        <w:t xml:space="preserve">Абсцесс лёгкого – ограниченный очаг гнойного воспаления с расплавлением лёгочной ткани. </w:t>
      </w:r>
    </w:p>
    <w:p w:rsidR="00EB4962" w:rsidRDefault="00EB4962" w:rsidP="00EB4962">
      <w:pPr>
        <w:pStyle w:val="a3"/>
        <w:ind w:firstLine="709"/>
        <w:jc w:val="both"/>
        <w:rPr>
          <w:rFonts w:ascii="Times New Roman" w:hAnsi="Times New Roman"/>
          <w:sz w:val="28"/>
          <w:szCs w:val="28"/>
        </w:rPr>
      </w:pPr>
      <w:r>
        <w:rPr>
          <w:rFonts w:ascii="Times New Roman" w:hAnsi="Times New Roman"/>
          <w:sz w:val="28"/>
          <w:szCs w:val="28"/>
        </w:rPr>
        <w:lastRenderedPageBreak/>
        <w:t xml:space="preserve">Расплавленная гнойно-некротическая масса выделяется через бронхи с мокротой, образуется </w:t>
      </w:r>
      <w:r>
        <w:rPr>
          <w:rFonts w:ascii="Times New Roman" w:hAnsi="Times New Roman"/>
          <w:iCs/>
          <w:sz w:val="28"/>
          <w:szCs w:val="28"/>
        </w:rPr>
        <w:t xml:space="preserve">полость абсцесса. </w:t>
      </w:r>
      <w:r>
        <w:rPr>
          <w:rFonts w:ascii="Times New Roman" w:hAnsi="Times New Roman"/>
          <w:sz w:val="28"/>
          <w:szCs w:val="28"/>
        </w:rPr>
        <w:t>В гное и в воспаленной легочной ткани обнаруживается большое число гноеродных микробов. При затяжном процессе происходит образование соединительнотканной оболочки абсцесса.</w:t>
      </w:r>
    </w:p>
    <w:p w:rsidR="00EB4962" w:rsidRDefault="00EB4962" w:rsidP="00EB4962">
      <w:pPr>
        <w:pStyle w:val="a3"/>
        <w:ind w:firstLine="709"/>
        <w:jc w:val="both"/>
        <w:rPr>
          <w:rFonts w:ascii="Times New Roman" w:hAnsi="Times New Roman"/>
          <w:sz w:val="28"/>
          <w:szCs w:val="28"/>
        </w:rPr>
      </w:pPr>
      <w:r>
        <w:rPr>
          <w:rFonts w:ascii="Times New Roman" w:hAnsi="Times New Roman"/>
          <w:sz w:val="28"/>
          <w:szCs w:val="28"/>
        </w:rPr>
        <w:t>Механизмы развития абсцесса лёгких:</w:t>
      </w:r>
    </w:p>
    <w:p w:rsidR="00EB4962" w:rsidRDefault="00EB4962" w:rsidP="00EB4962">
      <w:pPr>
        <w:pStyle w:val="a3"/>
        <w:numPr>
          <w:ilvl w:val="0"/>
          <w:numId w:val="13"/>
        </w:numPr>
        <w:ind w:left="0" w:firstLine="1069"/>
        <w:jc w:val="both"/>
        <w:rPr>
          <w:rFonts w:ascii="Times New Roman" w:hAnsi="Times New Roman"/>
          <w:sz w:val="28"/>
          <w:szCs w:val="28"/>
        </w:rPr>
      </w:pPr>
      <w:proofErr w:type="spellStart"/>
      <w:r>
        <w:rPr>
          <w:rFonts w:ascii="Times New Roman" w:hAnsi="Times New Roman"/>
          <w:sz w:val="28"/>
          <w:szCs w:val="28"/>
        </w:rPr>
        <w:t>абсцедирование</w:t>
      </w:r>
      <w:proofErr w:type="spellEnd"/>
      <w:r>
        <w:rPr>
          <w:rFonts w:ascii="Times New Roman" w:hAnsi="Times New Roman"/>
          <w:sz w:val="28"/>
          <w:szCs w:val="28"/>
        </w:rPr>
        <w:t xml:space="preserve"> при </w:t>
      </w:r>
      <w:proofErr w:type="spellStart"/>
      <w:r>
        <w:rPr>
          <w:rFonts w:ascii="Times New Roman" w:hAnsi="Times New Roman"/>
          <w:sz w:val="28"/>
          <w:szCs w:val="28"/>
        </w:rPr>
        <w:t>неразрешившейся</w:t>
      </w:r>
      <w:proofErr w:type="spellEnd"/>
      <w:r>
        <w:rPr>
          <w:rFonts w:ascii="Times New Roman" w:hAnsi="Times New Roman"/>
          <w:sz w:val="28"/>
          <w:szCs w:val="28"/>
        </w:rPr>
        <w:t xml:space="preserve"> пневмонии;</w:t>
      </w:r>
    </w:p>
    <w:p w:rsidR="00EB4962" w:rsidRDefault="00EB4962" w:rsidP="00EB4962">
      <w:pPr>
        <w:pStyle w:val="a3"/>
        <w:numPr>
          <w:ilvl w:val="0"/>
          <w:numId w:val="13"/>
        </w:numPr>
        <w:ind w:left="0" w:firstLine="1069"/>
        <w:jc w:val="both"/>
        <w:rPr>
          <w:rFonts w:ascii="Times New Roman" w:hAnsi="Times New Roman"/>
          <w:sz w:val="28"/>
          <w:szCs w:val="28"/>
        </w:rPr>
      </w:pPr>
      <w:r>
        <w:rPr>
          <w:rFonts w:ascii="Times New Roman" w:hAnsi="Times New Roman"/>
          <w:sz w:val="28"/>
          <w:szCs w:val="28"/>
        </w:rPr>
        <w:t>аспирация содержимого ротоглотки (особенно при алкогольном опьянении, коме, общем наркозе и других состояниях с подавлением кашлевого рефлекса);</w:t>
      </w:r>
    </w:p>
    <w:p w:rsidR="00EB4962" w:rsidRDefault="00EB4962" w:rsidP="00EB4962">
      <w:pPr>
        <w:pStyle w:val="a3"/>
        <w:numPr>
          <w:ilvl w:val="0"/>
          <w:numId w:val="13"/>
        </w:numPr>
        <w:ind w:left="0" w:firstLine="1069"/>
        <w:jc w:val="both"/>
        <w:rPr>
          <w:rFonts w:ascii="Times New Roman" w:hAnsi="Times New Roman"/>
          <w:sz w:val="28"/>
          <w:szCs w:val="28"/>
        </w:rPr>
      </w:pPr>
      <w:r>
        <w:rPr>
          <w:rFonts w:ascii="Times New Roman" w:hAnsi="Times New Roman"/>
          <w:sz w:val="28"/>
          <w:szCs w:val="28"/>
        </w:rPr>
        <w:t>эмболия септическим тромбом;</w:t>
      </w:r>
    </w:p>
    <w:p w:rsidR="00EB4962" w:rsidRDefault="00EB4962" w:rsidP="00EB4962">
      <w:pPr>
        <w:pStyle w:val="a3"/>
        <w:numPr>
          <w:ilvl w:val="0"/>
          <w:numId w:val="13"/>
        </w:numPr>
        <w:ind w:left="0" w:firstLine="1069"/>
        <w:jc w:val="both"/>
        <w:rPr>
          <w:rFonts w:ascii="Times New Roman" w:hAnsi="Times New Roman"/>
          <w:sz w:val="28"/>
          <w:szCs w:val="28"/>
        </w:rPr>
      </w:pPr>
      <w:r>
        <w:rPr>
          <w:rFonts w:ascii="Times New Roman" w:hAnsi="Times New Roman"/>
          <w:sz w:val="28"/>
          <w:szCs w:val="28"/>
        </w:rPr>
        <w:t>инфицирование спавшегося сегмента лёгкого после обструкции бронха опухолью;</w:t>
      </w:r>
    </w:p>
    <w:p w:rsidR="00EB4962" w:rsidRDefault="00EB4962" w:rsidP="00EB4962">
      <w:pPr>
        <w:pStyle w:val="a3"/>
        <w:numPr>
          <w:ilvl w:val="0"/>
          <w:numId w:val="13"/>
        </w:numPr>
        <w:ind w:left="0" w:firstLine="1069"/>
        <w:jc w:val="both"/>
        <w:rPr>
          <w:rFonts w:ascii="Times New Roman" w:hAnsi="Times New Roman"/>
          <w:sz w:val="28"/>
          <w:szCs w:val="28"/>
        </w:rPr>
      </w:pPr>
      <w:r>
        <w:rPr>
          <w:rFonts w:ascii="Times New Roman" w:hAnsi="Times New Roman"/>
          <w:sz w:val="28"/>
          <w:szCs w:val="28"/>
        </w:rPr>
        <w:t>попадание возбудителя при проникающем ранении грудной клетки;</w:t>
      </w:r>
    </w:p>
    <w:p w:rsidR="00EB4962" w:rsidRDefault="00EB4962" w:rsidP="00EB4962">
      <w:pPr>
        <w:pStyle w:val="a3"/>
        <w:numPr>
          <w:ilvl w:val="0"/>
          <w:numId w:val="13"/>
        </w:numPr>
        <w:ind w:left="0" w:firstLine="1069"/>
        <w:jc w:val="both"/>
        <w:rPr>
          <w:rFonts w:ascii="Times New Roman" w:hAnsi="Times New Roman"/>
          <w:sz w:val="28"/>
          <w:szCs w:val="28"/>
        </w:rPr>
      </w:pPr>
      <w:r>
        <w:rPr>
          <w:rFonts w:ascii="Times New Roman" w:hAnsi="Times New Roman"/>
          <w:sz w:val="28"/>
          <w:szCs w:val="28"/>
        </w:rPr>
        <w:t>контактное распространение микроорганизмов с соседних органов;</w:t>
      </w:r>
    </w:p>
    <w:p w:rsidR="00EB4962" w:rsidRDefault="00EB4962" w:rsidP="00EB4962">
      <w:pPr>
        <w:pStyle w:val="a3"/>
        <w:numPr>
          <w:ilvl w:val="0"/>
          <w:numId w:val="13"/>
        </w:numPr>
        <w:ind w:left="0" w:firstLine="1069"/>
        <w:jc w:val="both"/>
        <w:rPr>
          <w:rFonts w:ascii="Times New Roman" w:hAnsi="Times New Roman"/>
          <w:sz w:val="28"/>
          <w:szCs w:val="28"/>
        </w:rPr>
      </w:pPr>
      <w:r>
        <w:rPr>
          <w:rFonts w:ascii="Times New Roman" w:hAnsi="Times New Roman"/>
          <w:sz w:val="28"/>
          <w:szCs w:val="28"/>
        </w:rPr>
        <w:t>гематогенное распространение инфекции из внелёгочного очага;</w:t>
      </w:r>
    </w:p>
    <w:p w:rsidR="00EB4962" w:rsidRDefault="00EB4962" w:rsidP="00EB4962">
      <w:pPr>
        <w:pStyle w:val="a3"/>
        <w:numPr>
          <w:ilvl w:val="0"/>
          <w:numId w:val="13"/>
        </w:numPr>
        <w:ind w:left="0" w:firstLine="1069"/>
        <w:jc w:val="both"/>
        <w:rPr>
          <w:rFonts w:ascii="Times New Roman" w:hAnsi="Times New Roman"/>
          <w:sz w:val="28"/>
          <w:szCs w:val="28"/>
        </w:rPr>
      </w:pPr>
      <w:r>
        <w:rPr>
          <w:rFonts w:ascii="Times New Roman" w:hAnsi="Times New Roman"/>
          <w:sz w:val="28"/>
          <w:szCs w:val="28"/>
        </w:rPr>
        <w:t>криптогенный абсцесс лёгкого (при исключении других возможностей заражения).</w:t>
      </w:r>
    </w:p>
    <w:p w:rsidR="00EB4962" w:rsidRDefault="00EB4962" w:rsidP="00EB4962">
      <w:pPr>
        <w:pStyle w:val="a3"/>
        <w:ind w:firstLine="709"/>
        <w:jc w:val="both"/>
        <w:rPr>
          <w:rFonts w:ascii="Times New Roman" w:hAnsi="Times New Roman"/>
          <w:sz w:val="28"/>
          <w:szCs w:val="28"/>
        </w:rPr>
      </w:pPr>
      <w:r>
        <w:rPr>
          <w:rFonts w:ascii="Times New Roman" w:hAnsi="Times New Roman"/>
          <w:sz w:val="28"/>
          <w:szCs w:val="28"/>
        </w:rPr>
        <w:t>Абсцессы могут поражать любую часть лёгкого, быть единичными или множественными.</w:t>
      </w:r>
    </w:p>
    <w:p w:rsidR="00EB4962" w:rsidRDefault="00EB4962" w:rsidP="00EB4962">
      <w:pPr>
        <w:pStyle w:val="a3"/>
        <w:ind w:firstLine="709"/>
        <w:jc w:val="both"/>
        <w:rPr>
          <w:rFonts w:ascii="Times New Roman" w:hAnsi="Times New Roman"/>
          <w:sz w:val="28"/>
          <w:szCs w:val="28"/>
        </w:rPr>
      </w:pPr>
      <w:r>
        <w:rPr>
          <w:rFonts w:ascii="Times New Roman" w:hAnsi="Times New Roman"/>
          <w:color w:val="984806"/>
          <w:sz w:val="28"/>
          <w:szCs w:val="28"/>
        </w:rPr>
        <w:t>Осложнения</w:t>
      </w:r>
      <w:r>
        <w:rPr>
          <w:rFonts w:ascii="Times New Roman" w:hAnsi="Times New Roman"/>
          <w:sz w:val="28"/>
          <w:szCs w:val="28"/>
        </w:rPr>
        <w:t>: распространение инфекционного процесса на плевру, легочные кровотечения, бактериальная эмболия сосудов мозговых оболочек с развитием менингита или абсцессов головного мозга. При хронических абсцессах возможно развитие вторичного амилоидоза.</w:t>
      </w:r>
    </w:p>
    <w:p w:rsidR="00EB4962" w:rsidRDefault="00EB4962" w:rsidP="00EB4962">
      <w:pPr>
        <w:pStyle w:val="a3"/>
        <w:jc w:val="both"/>
        <w:rPr>
          <w:rFonts w:ascii="Times New Roman" w:hAnsi="Times New Roman"/>
          <w:sz w:val="28"/>
          <w:szCs w:val="28"/>
        </w:rPr>
      </w:pPr>
      <w:r>
        <w:rPr>
          <w:rFonts w:ascii="Times New Roman" w:hAnsi="Times New Roman"/>
          <w:sz w:val="28"/>
          <w:szCs w:val="28"/>
        </w:rPr>
        <w:t>__________________________________________________________________</w:t>
      </w:r>
    </w:p>
    <w:p w:rsidR="00EB4962" w:rsidRDefault="00EB4962" w:rsidP="00EB4962">
      <w:pPr>
        <w:pStyle w:val="a3"/>
        <w:ind w:firstLine="709"/>
        <w:jc w:val="both"/>
        <w:rPr>
          <w:rFonts w:ascii="Times New Roman" w:hAnsi="Times New Roman"/>
          <w:color w:val="215868"/>
          <w:sz w:val="28"/>
          <w:szCs w:val="28"/>
        </w:rPr>
      </w:pPr>
    </w:p>
    <w:p w:rsidR="00EB4962" w:rsidRDefault="00EB4962" w:rsidP="00EB4962">
      <w:pPr>
        <w:pStyle w:val="a3"/>
        <w:ind w:firstLine="709"/>
        <w:jc w:val="both"/>
        <w:rPr>
          <w:rFonts w:ascii="Times New Roman" w:hAnsi="Times New Roman"/>
          <w:b/>
          <w:color w:val="C00000"/>
          <w:sz w:val="24"/>
          <w:szCs w:val="24"/>
        </w:rPr>
      </w:pPr>
      <w:r>
        <w:rPr>
          <w:rFonts w:ascii="Times New Roman" w:hAnsi="Times New Roman"/>
          <w:b/>
          <w:color w:val="C00000"/>
          <w:sz w:val="24"/>
          <w:szCs w:val="24"/>
        </w:rPr>
        <w:t>РАК ЛЁГКОГО</w:t>
      </w:r>
    </w:p>
    <w:p w:rsidR="00EB4962" w:rsidRDefault="00EB4962" w:rsidP="00EB4962">
      <w:pPr>
        <w:pStyle w:val="a3"/>
        <w:jc w:val="both"/>
        <w:rPr>
          <w:rFonts w:ascii="Times New Roman" w:hAnsi="Times New Roman"/>
          <w:sz w:val="28"/>
          <w:szCs w:val="28"/>
        </w:rPr>
      </w:pPr>
      <w:r>
        <w:rPr>
          <w:rFonts w:ascii="Times New Roman" w:hAnsi="Times New Roman"/>
          <w:sz w:val="28"/>
          <w:szCs w:val="28"/>
        </w:rPr>
        <w:t>__________________________________________________________________</w:t>
      </w:r>
    </w:p>
    <w:p w:rsidR="00EB4962" w:rsidRDefault="00EB4962" w:rsidP="00EB4962">
      <w:pPr>
        <w:pStyle w:val="a3"/>
        <w:ind w:firstLine="709"/>
        <w:jc w:val="center"/>
        <w:rPr>
          <w:rFonts w:ascii="Times New Roman" w:hAnsi="Times New Roman"/>
          <w:b/>
          <w:color w:val="006600"/>
          <w:sz w:val="24"/>
          <w:szCs w:val="24"/>
        </w:rPr>
      </w:pPr>
    </w:p>
    <w:p w:rsidR="00EB4962" w:rsidRDefault="00EB4962" w:rsidP="00EB4962">
      <w:pPr>
        <w:pStyle w:val="a3"/>
        <w:ind w:firstLine="709"/>
        <w:jc w:val="both"/>
        <w:rPr>
          <w:rFonts w:ascii="Times New Roman" w:hAnsi="Times New Roman"/>
          <w:color w:val="0070C0"/>
          <w:sz w:val="28"/>
          <w:szCs w:val="28"/>
        </w:rPr>
      </w:pPr>
      <w:r>
        <w:rPr>
          <w:rFonts w:ascii="Times New Roman" w:hAnsi="Times New Roman"/>
          <w:color w:val="0070C0"/>
          <w:sz w:val="28"/>
          <w:szCs w:val="28"/>
        </w:rPr>
        <w:t xml:space="preserve">Рак лёгкого – злокачественное новообразование бронхов и легкого. </w:t>
      </w:r>
    </w:p>
    <w:p w:rsidR="00EB4962" w:rsidRDefault="00EB4962" w:rsidP="00EB4962">
      <w:pPr>
        <w:pStyle w:val="a3"/>
        <w:ind w:firstLine="709"/>
        <w:jc w:val="both"/>
        <w:rPr>
          <w:rFonts w:ascii="Times New Roman" w:hAnsi="Times New Roman"/>
          <w:sz w:val="28"/>
          <w:szCs w:val="28"/>
        </w:rPr>
      </w:pPr>
      <w:r>
        <w:rPr>
          <w:rFonts w:ascii="Times New Roman" w:hAnsi="Times New Roman"/>
          <w:sz w:val="28"/>
          <w:szCs w:val="28"/>
        </w:rPr>
        <w:t>Это одна из наиболее распространенных злокачественных опухолей человека. В 75% случаев её диагностируют на поздних стадиях, когда радикальное лечение уже невозможно.</w:t>
      </w:r>
    </w:p>
    <w:p w:rsidR="00EB4962" w:rsidRDefault="00EB4962" w:rsidP="00EB4962">
      <w:pPr>
        <w:pStyle w:val="a3"/>
        <w:ind w:firstLine="709"/>
        <w:jc w:val="both"/>
        <w:rPr>
          <w:rFonts w:ascii="Times New Roman" w:hAnsi="Times New Roman"/>
          <w:sz w:val="28"/>
          <w:szCs w:val="28"/>
        </w:rPr>
      </w:pPr>
      <w:r>
        <w:rPr>
          <w:rFonts w:ascii="Times New Roman" w:hAnsi="Times New Roman"/>
          <w:color w:val="984806"/>
          <w:sz w:val="28"/>
          <w:szCs w:val="28"/>
        </w:rPr>
        <w:t>Этиология</w:t>
      </w:r>
      <w:r>
        <w:rPr>
          <w:rFonts w:ascii="Times New Roman" w:hAnsi="Times New Roman"/>
          <w:i/>
          <w:iCs/>
          <w:sz w:val="28"/>
          <w:szCs w:val="28"/>
        </w:rPr>
        <w:t xml:space="preserve"> </w:t>
      </w:r>
      <w:r>
        <w:rPr>
          <w:rFonts w:ascii="Times New Roman" w:hAnsi="Times New Roman"/>
          <w:sz w:val="28"/>
          <w:szCs w:val="28"/>
        </w:rPr>
        <w:t xml:space="preserve">рака лёгкого в 98% случаев связана с воздействием экзогенных канцерогенов (курение, профессиональные факторы, радиация) и только в единичных случаях – с генетическими причинами. Важнейшим фактором риска является курение. У курильщиков вероятность развития рака легкого в 3-15 раз выше, чем </w:t>
      </w:r>
      <w:proofErr w:type="gramStart"/>
      <w:r>
        <w:rPr>
          <w:rFonts w:ascii="Times New Roman" w:hAnsi="Times New Roman"/>
          <w:sz w:val="28"/>
          <w:szCs w:val="28"/>
        </w:rPr>
        <w:t>у</w:t>
      </w:r>
      <w:proofErr w:type="gramEnd"/>
      <w:r>
        <w:rPr>
          <w:rFonts w:ascii="Times New Roman" w:hAnsi="Times New Roman"/>
          <w:sz w:val="28"/>
          <w:szCs w:val="28"/>
        </w:rPr>
        <w:t xml:space="preserve"> некурящих.</w:t>
      </w:r>
    </w:p>
    <w:p w:rsidR="00EB4962" w:rsidRDefault="00EB4962" w:rsidP="00EB4962">
      <w:pPr>
        <w:pStyle w:val="a3"/>
        <w:ind w:firstLine="709"/>
        <w:jc w:val="both"/>
        <w:rPr>
          <w:rFonts w:ascii="Times New Roman" w:hAnsi="Times New Roman"/>
          <w:sz w:val="28"/>
          <w:szCs w:val="28"/>
        </w:rPr>
      </w:pPr>
      <w:r>
        <w:rPr>
          <w:rFonts w:ascii="Times New Roman" w:hAnsi="Times New Roman"/>
          <w:color w:val="984806"/>
          <w:sz w:val="28"/>
          <w:szCs w:val="28"/>
        </w:rPr>
        <w:t>Патогенез</w:t>
      </w:r>
      <w:r>
        <w:rPr>
          <w:rFonts w:ascii="Times New Roman" w:hAnsi="Times New Roman"/>
          <w:i/>
          <w:iCs/>
          <w:sz w:val="28"/>
          <w:szCs w:val="28"/>
        </w:rPr>
        <w:t xml:space="preserve"> </w:t>
      </w:r>
      <w:r>
        <w:rPr>
          <w:rFonts w:ascii="Times New Roman" w:hAnsi="Times New Roman"/>
          <w:sz w:val="28"/>
          <w:szCs w:val="28"/>
        </w:rPr>
        <w:t xml:space="preserve">рака лёгкого – многостадийный процесс, ему предшествуют предраковая гиперплазия, метаплазия и дисплазия бронхиального и альвеолярного эпителия, часто </w:t>
      </w:r>
      <w:proofErr w:type="gramStart"/>
      <w:r>
        <w:rPr>
          <w:rFonts w:ascii="Times New Roman" w:hAnsi="Times New Roman"/>
          <w:sz w:val="28"/>
          <w:szCs w:val="28"/>
        </w:rPr>
        <w:t>возникающие</w:t>
      </w:r>
      <w:proofErr w:type="gramEnd"/>
      <w:r>
        <w:rPr>
          <w:rFonts w:ascii="Times New Roman" w:hAnsi="Times New Roman"/>
          <w:sz w:val="28"/>
          <w:szCs w:val="28"/>
        </w:rPr>
        <w:t xml:space="preserve"> на фоне пневмосклероза.</w:t>
      </w:r>
    </w:p>
    <w:p w:rsidR="00EB4962" w:rsidRDefault="00EB4962" w:rsidP="00EB4962">
      <w:pPr>
        <w:pStyle w:val="a3"/>
        <w:ind w:firstLine="709"/>
        <w:jc w:val="both"/>
        <w:rPr>
          <w:rFonts w:ascii="Times New Roman" w:hAnsi="Times New Roman"/>
          <w:sz w:val="28"/>
          <w:szCs w:val="28"/>
        </w:rPr>
      </w:pPr>
      <w:r>
        <w:rPr>
          <w:rFonts w:ascii="Times New Roman" w:hAnsi="Times New Roman"/>
          <w:color w:val="984806"/>
          <w:sz w:val="28"/>
          <w:szCs w:val="28"/>
        </w:rPr>
        <w:t>Патогенез и морфогенез</w:t>
      </w:r>
      <w:r>
        <w:rPr>
          <w:rFonts w:ascii="Times New Roman" w:hAnsi="Times New Roman"/>
          <w:sz w:val="28"/>
          <w:szCs w:val="28"/>
        </w:rPr>
        <w:t xml:space="preserve"> рака лёгкого связаны с нарушением процессов пролиферации, дифференцировки и </w:t>
      </w:r>
      <w:proofErr w:type="spellStart"/>
      <w:r>
        <w:rPr>
          <w:rFonts w:ascii="Times New Roman" w:hAnsi="Times New Roman"/>
          <w:sz w:val="28"/>
          <w:szCs w:val="28"/>
        </w:rPr>
        <w:t>апоптоза</w:t>
      </w:r>
      <w:proofErr w:type="spellEnd"/>
      <w:r>
        <w:rPr>
          <w:rFonts w:ascii="Times New Roman" w:hAnsi="Times New Roman"/>
          <w:sz w:val="28"/>
          <w:szCs w:val="28"/>
        </w:rPr>
        <w:t xml:space="preserve"> в эпителиальных клетках под действием канцерогенных факторов. Основной момент патогенеза рака </w:t>
      </w:r>
      <w:r>
        <w:rPr>
          <w:rFonts w:ascii="Times New Roman" w:hAnsi="Times New Roman"/>
          <w:sz w:val="28"/>
          <w:szCs w:val="28"/>
        </w:rPr>
        <w:lastRenderedPageBreak/>
        <w:t>лёгкого – повреждение генома эпителиальной клетки. При этом происходят хромосомные аберрации и мутации генов.</w:t>
      </w:r>
    </w:p>
    <w:p w:rsidR="00EB4962" w:rsidRDefault="00EB4962" w:rsidP="00EB4962">
      <w:pPr>
        <w:pStyle w:val="a3"/>
        <w:ind w:firstLine="709"/>
        <w:jc w:val="both"/>
        <w:rPr>
          <w:rFonts w:ascii="Times New Roman" w:hAnsi="Times New Roman"/>
          <w:sz w:val="28"/>
          <w:szCs w:val="28"/>
          <w:lang w:eastAsia="ru-RU"/>
        </w:rPr>
      </w:pPr>
      <w:r>
        <w:rPr>
          <w:rFonts w:ascii="Times New Roman" w:hAnsi="Times New Roman"/>
          <w:color w:val="984806"/>
          <w:sz w:val="28"/>
          <w:szCs w:val="28"/>
          <w:lang w:eastAsia="ru-RU"/>
        </w:rPr>
        <w:t>Классификация</w:t>
      </w:r>
      <w:r>
        <w:rPr>
          <w:rFonts w:ascii="Times New Roman" w:hAnsi="Times New Roman"/>
          <w:sz w:val="28"/>
          <w:szCs w:val="28"/>
          <w:lang w:eastAsia="ru-RU"/>
        </w:rPr>
        <w:t xml:space="preserve"> рака лёгкого учитывает локализацию опухоли, макроскопический вид, стадию процесса, гистогенез.</w:t>
      </w:r>
    </w:p>
    <w:p w:rsidR="00EB4962" w:rsidRDefault="00EB4962" w:rsidP="00EB4962">
      <w:pPr>
        <w:pStyle w:val="a3"/>
        <w:ind w:firstLine="709"/>
        <w:jc w:val="both"/>
        <w:rPr>
          <w:rFonts w:ascii="Times New Roman" w:hAnsi="Times New Roman"/>
          <w:sz w:val="28"/>
          <w:szCs w:val="28"/>
          <w:lang w:eastAsia="ru-RU"/>
        </w:rPr>
      </w:pPr>
      <w:r>
        <w:rPr>
          <w:rFonts w:ascii="Times New Roman" w:hAnsi="Times New Roman"/>
          <w:color w:val="984806"/>
          <w:sz w:val="28"/>
          <w:szCs w:val="28"/>
          <w:lang w:eastAsia="ru-RU"/>
        </w:rPr>
        <w:t>По локализации</w:t>
      </w:r>
      <w:r>
        <w:rPr>
          <w:rFonts w:ascii="Times New Roman" w:hAnsi="Times New Roman"/>
          <w:sz w:val="28"/>
          <w:szCs w:val="28"/>
          <w:lang w:eastAsia="ru-RU"/>
        </w:rPr>
        <w:t xml:space="preserve"> выделяют следующие виды рака:</w:t>
      </w:r>
    </w:p>
    <w:p w:rsidR="00EB4962" w:rsidRDefault="00EB4962" w:rsidP="00EB4962">
      <w:pPr>
        <w:pStyle w:val="a3"/>
        <w:numPr>
          <w:ilvl w:val="0"/>
          <w:numId w:val="14"/>
        </w:numPr>
        <w:ind w:left="0" w:firstLine="993"/>
        <w:jc w:val="both"/>
        <w:rPr>
          <w:rFonts w:ascii="Times New Roman" w:hAnsi="Times New Roman"/>
          <w:sz w:val="28"/>
          <w:szCs w:val="28"/>
          <w:lang w:eastAsia="ru-RU"/>
        </w:rPr>
      </w:pPr>
      <w:r>
        <w:rPr>
          <w:rFonts w:ascii="Times New Roman" w:hAnsi="Times New Roman"/>
          <w:sz w:val="28"/>
          <w:szCs w:val="28"/>
          <w:lang w:eastAsia="ru-RU"/>
        </w:rPr>
        <w:t>прикорневой (</w:t>
      </w:r>
      <w:proofErr w:type="gramStart"/>
      <w:r>
        <w:rPr>
          <w:rFonts w:ascii="Times New Roman" w:hAnsi="Times New Roman"/>
          <w:sz w:val="28"/>
          <w:szCs w:val="28"/>
          <w:lang w:eastAsia="ru-RU"/>
        </w:rPr>
        <w:t>центральный</w:t>
      </w:r>
      <w:proofErr w:type="gramEnd"/>
      <w:r>
        <w:rPr>
          <w:rFonts w:ascii="Times New Roman" w:hAnsi="Times New Roman"/>
          <w:sz w:val="28"/>
          <w:szCs w:val="28"/>
          <w:lang w:eastAsia="ru-RU"/>
        </w:rPr>
        <w:t>), исходящий из стволового, долевого и проксимальной части сегментарного бронха;</w:t>
      </w:r>
    </w:p>
    <w:p w:rsidR="00EB4962" w:rsidRDefault="00EB4962" w:rsidP="00EB4962">
      <w:pPr>
        <w:pStyle w:val="a3"/>
        <w:numPr>
          <w:ilvl w:val="0"/>
          <w:numId w:val="14"/>
        </w:numPr>
        <w:ind w:left="0" w:firstLine="993"/>
        <w:jc w:val="both"/>
        <w:rPr>
          <w:rFonts w:ascii="Times New Roman" w:hAnsi="Times New Roman"/>
          <w:sz w:val="28"/>
          <w:szCs w:val="28"/>
          <w:lang w:eastAsia="ru-RU"/>
        </w:rPr>
      </w:pPr>
      <w:proofErr w:type="gramStart"/>
      <w:r>
        <w:rPr>
          <w:rFonts w:ascii="Times New Roman" w:hAnsi="Times New Roman"/>
          <w:sz w:val="28"/>
          <w:szCs w:val="28"/>
          <w:lang w:eastAsia="ru-RU"/>
        </w:rPr>
        <w:t>периферический</w:t>
      </w:r>
      <w:proofErr w:type="gramEnd"/>
      <w:r>
        <w:rPr>
          <w:rFonts w:ascii="Times New Roman" w:hAnsi="Times New Roman"/>
          <w:sz w:val="28"/>
          <w:szCs w:val="28"/>
          <w:lang w:eastAsia="ru-RU"/>
        </w:rPr>
        <w:t> – из бронхов меньшего калибра, бронхиол и, вероятно, альвеол;</w:t>
      </w:r>
    </w:p>
    <w:p w:rsidR="00EB4962" w:rsidRDefault="00EB4962" w:rsidP="00EB4962">
      <w:pPr>
        <w:pStyle w:val="a3"/>
        <w:numPr>
          <w:ilvl w:val="0"/>
          <w:numId w:val="14"/>
        </w:numPr>
        <w:ind w:left="0" w:firstLine="993"/>
        <w:jc w:val="both"/>
        <w:rPr>
          <w:rFonts w:ascii="Times New Roman" w:hAnsi="Times New Roman"/>
          <w:sz w:val="28"/>
          <w:szCs w:val="28"/>
          <w:lang w:eastAsia="ru-RU"/>
        </w:rPr>
      </w:pPr>
      <w:r>
        <w:rPr>
          <w:rFonts w:ascii="Times New Roman" w:hAnsi="Times New Roman"/>
          <w:sz w:val="28"/>
          <w:szCs w:val="28"/>
          <w:lang w:eastAsia="ru-RU"/>
        </w:rPr>
        <w:t>смешанный (массивный).</w:t>
      </w:r>
    </w:p>
    <w:p w:rsidR="00EB4962" w:rsidRDefault="00EB4962" w:rsidP="00EB4962">
      <w:pPr>
        <w:pStyle w:val="a3"/>
        <w:ind w:firstLine="709"/>
        <w:jc w:val="both"/>
        <w:rPr>
          <w:rFonts w:ascii="Times New Roman" w:hAnsi="Times New Roman"/>
          <w:sz w:val="28"/>
          <w:szCs w:val="28"/>
          <w:lang w:eastAsia="ru-RU"/>
        </w:rPr>
      </w:pPr>
      <w:r>
        <w:rPr>
          <w:rFonts w:ascii="Times New Roman" w:hAnsi="Times New Roman"/>
          <w:sz w:val="28"/>
          <w:szCs w:val="28"/>
          <w:lang w:eastAsia="ru-RU"/>
        </w:rPr>
        <w:t>Опухоль может иметь вид бляшки (</w:t>
      </w:r>
      <w:proofErr w:type="spellStart"/>
      <w:r>
        <w:rPr>
          <w:rFonts w:ascii="Times New Roman" w:hAnsi="Times New Roman"/>
          <w:sz w:val="28"/>
          <w:szCs w:val="28"/>
          <w:lang w:eastAsia="ru-RU"/>
        </w:rPr>
        <w:t>бляшковидный</w:t>
      </w:r>
      <w:proofErr w:type="spellEnd"/>
      <w:r>
        <w:rPr>
          <w:rFonts w:ascii="Times New Roman" w:hAnsi="Times New Roman"/>
          <w:sz w:val="28"/>
          <w:szCs w:val="28"/>
          <w:lang w:eastAsia="ru-RU"/>
        </w:rPr>
        <w:t xml:space="preserve"> рак), полипа (полипозный), иметь разветвленную форму и т.д.</w:t>
      </w:r>
    </w:p>
    <w:p w:rsidR="00EB4962" w:rsidRDefault="00EB4962" w:rsidP="00EB4962">
      <w:pPr>
        <w:pStyle w:val="a3"/>
        <w:ind w:firstLine="709"/>
        <w:jc w:val="both"/>
        <w:rPr>
          <w:rFonts w:ascii="Times New Roman" w:hAnsi="Times New Roman"/>
          <w:sz w:val="28"/>
          <w:szCs w:val="28"/>
          <w:lang w:eastAsia="ru-RU"/>
        </w:rPr>
      </w:pPr>
      <w:r>
        <w:rPr>
          <w:rFonts w:ascii="Times New Roman" w:hAnsi="Times New Roman"/>
          <w:sz w:val="28"/>
          <w:szCs w:val="28"/>
          <w:lang w:eastAsia="ru-RU"/>
        </w:rPr>
        <w:t xml:space="preserve">Чаще </w:t>
      </w:r>
      <w:proofErr w:type="spellStart"/>
      <w:r>
        <w:rPr>
          <w:rFonts w:ascii="Times New Roman" w:hAnsi="Times New Roman"/>
          <w:sz w:val="28"/>
          <w:szCs w:val="28"/>
          <w:lang w:eastAsia="ru-RU"/>
        </w:rPr>
        <w:t>вмего</w:t>
      </w:r>
      <w:proofErr w:type="spellEnd"/>
      <w:r>
        <w:rPr>
          <w:rFonts w:ascii="Times New Roman" w:hAnsi="Times New Roman"/>
          <w:sz w:val="28"/>
          <w:szCs w:val="28"/>
          <w:lang w:eastAsia="ru-RU"/>
        </w:rPr>
        <w:t xml:space="preserve"> наблюдаются следующие </w:t>
      </w:r>
      <w:r>
        <w:rPr>
          <w:rFonts w:ascii="Times New Roman" w:hAnsi="Times New Roman"/>
          <w:color w:val="984806"/>
          <w:sz w:val="28"/>
          <w:szCs w:val="28"/>
          <w:lang w:eastAsia="ru-RU"/>
        </w:rPr>
        <w:t>гистогенетические (микроскопические) виды</w:t>
      </w:r>
      <w:r>
        <w:rPr>
          <w:rFonts w:ascii="Times New Roman" w:hAnsi="Times New Roman"/>
          <w:sz w:val="28"/>
          <w:szCs w:val="28"/>
          <w:lang w:eastAsia="ru-RU"/>
        </w:rPr>
        <w:t xml:space="preserve"> рака лёгкого:</w:t>
      </w:r>
    </w:p>
    <w:p w:rsidR="00EB4962" w:rsidRDefault="00EB4962" w:rsidP="00EB4962">
      <w:pPr>
        <w:pStyle w:val="a3"/>
        <w:numPr>
          <w:ilvl w:val="0"/>
          <w:numId w:val="15"/>
        </w:numPr>
        <w:jc w:val="both"/>
        <w:rPr>
          <w:rFonts w:ascii="Times New Roman" w:hAnsi="Times New Roman"/>
          <w:sz w:val="28"/>
          <w:szCs w:val="28"/>
          <w:lang w:eastAsia="ru-RU"/>
        </w:rPr>
      </w:pPr>
      <w:r>
        <w:rPr>
          <w:rFonts w:ascii="Times New Roman" w:hAnsi="Times New Roman"/>
          <w:sz w:val="28"/>
          <w:szCs w:val="28"/>
          <w:lang w:eastAsia="ru-RU"/>
        </w:rPr>
        <w:t>плоскоклеточный;</w:t>
      </w:r>
    </w:p>
    <w:p w:rsidR="00EB4962" w:rsidRDefault="00EB4962" w:rsidP="00EB4962">
      <w:pPr>
        <w:pStyle w:val="a3"/>
        <w:numPr>
          <w:ilvl w:val="0"/>
          <w:numId w:val="15"/>
        </w:numPr>
        <w:jc w:val="both"/>
        <w:rPr>
          <w:rFonts w:ascii="Times New Roman" w:hAnsi="Times New Roman"/>
          <w:sz w:val="28"/>
          <w:szCs w:val="28"/>
          <w:lang w:eastAsia="ru-RU"/>
        </w:rPr>
      </w:pPr>
      <w:r>
        <w:rPr>
          <w:rFonts w:ascii="Times New Roman" w:hAnsi="Times New Roman"/>
          <w:sz w:val="28"/>
          <w:szCs w:val="28"/>
          <w:lang w:eastAsia="ru-RU"/>
        </w:rPr>
        <w:t>мелкоклеточный;</w:t>
      </w:r>
    </w:p>
    <w:p w:rsidR="00EB4962" w:rsidRDefault="00EB4962" w:rsidP="00EB4962">
      <w:pPr>
        <w:pStyle w:val="a3"/>
        <w:numPr>
          <w:ilvl w:val="0"/>
          <w:numId w:val="15"/>
        </w:numPr>
        <w:jc w:val="both"/>
        <w:rPr>
          <w:rFonts w:ascii="Times New Roman" w:hAnsi="Times New Roman"/>
          <w:sz w:val="28"/>
          <w:szCs w:val="28"/>
          <w:lang w:eastAsia="ru-RU"/>
        </w:rPr>
      </w:pPr>
      <w:proofErr w:type="spellStart"/>
      <w:r>
        <w:rPr>
          <w:rFonts w:ascii="Times New Roman" w:hAnsi="Times New Roman"/>
          <w:sz w:val="28"/>
          <w:szCs w:val="28"/>
          <w:lang w:eastAsia="ru-RU"/>
        </w:rPr>
        <w:t>аденокарцинома</w:t>
      </w:r>
      <w:proofErr w:type="spellEnd"/>
      <w:r>
        <w:rPr>
          <w:rFonts w:ascii="Times New Roman" w:hAnsi="Times New Roman"/>
          <w:sz w:val="28"/>
          <w:szCs w:val="28"/>
          <w:lang w:eastAsia="ru-RU"/>
        </w:rPr>
        <w:t>.</w:t>
      </w:r>
    </w:p>
    <w:p w:rsidR="00EB4962" w:rsidRDefault="00EB4962" w:rsidP="00EB4962">
      <w:pPr>
        <w:pStyle w:val="a3"/>
        <w:ind w:firstLine="709"/>
        <w:jc w:val="both"/>
        <w:rPr>
          <w:rFonts w:ascii="Times New Roman" w:hAnsi="Times New Roman"/>
          <w:sz w:val="28"/>
          <w:szCs w:val="28"/>
          <w:lang w:eastAsia="ru-RU"/>
        </w:rPr>
      </w:pPr>
      <w:r>
        <w:rPr>
          <w:rFonts w:ascii="Times New Roman" w:hAnsi="Times New Roman"/>
          <w:sz w:val="28"/>
          <w:szCs w:val="28"/>
          <w:lang w:eastAsia="ru-RU"/>
        </w:rPr>
        <w:t xml:space="preserve">В диагностике рака легкого нередко применяется </w:t>
      </w:r>
      <w:proofErr w:type="spellStart"/>
      <w:r>
        <w:rPr>
          <w:rFonts w:ascii="Times New Roman" w:hAnsi="Times New Roman"/>
          <w:sz w:val="28"/>
          <w:szCs w:val="28"/>
          <w:lang w:eastAsia="ru-RU"/>
        </w:rPr>
        <w:t>иммуногистохимический</w:t>
      </w:r>
      <w:proofErr w:type="spellEnd"/>
      <w:r>
        <w:rPr>
          <w:rFonts w:ascii="Times New Roman" w:hAnsi="Times New Roman"/>
          <w:sz w:val="28"/>
          <w:szCs w:val="28"/>
          <w:lang w:eastAsia="ru-RU"/>
        </w:rPr>
        <w:t xml:space="preserve"> метод исследования, позволяющий снизить диагностические ошибки на 40%.</w:t>
      </w:r>
    </w:p>
    <w:p w:rsidR="00EB4962" w:rsidRDefault="00EB4962" w:rsidP="00EB4962">
      <w:pPr>
        <w:pStyle w:val="a3"/>
        <w:ind w:firstLine="709"/>
        <w:jc w:val="both"/>
        <w:rPr>
          <w:rFonts w:ascii="Times New Roman" w:hAnsi="Times New Roman"/>
          <w:sz w:val="28"/>
          <w:szCs w:val="28"/>
        </w:rPr>
      </w:pPr>
      <w:r>
        <w:rPr>
          <w:rFonts w:ascii="Times New Roman" w:hAnsi="Times New Roman"/>
          <w:color w:val="984806"/>
          <w:sz w:val="28"/>
          <w:szCs w:val="28"/>
        </w:rPr>
        <w:t>Метастазирование</w:t>
      </w:r>
      <w:r>
        <w:rPr>
          <w:rFonts w:ascii="Times New Roman" w:hAnsi="Times New Roman"/>
          <w:sz w:val="28"/>
          <w:szCs w:val="28"/>
        </w:rPr>
        <w:t xml:space="preserve"> рака лёгкого на начальных стадиях преимущественно </w:t>
      </w:r>
      <w:proofErr w:type="spellStart"/>
      <w:r>
        <w:rPr>
          <w:rFonts w:ascii="Times New Roman" w:hAnsi="Times New Roman"/>
          <w:sz w:val="28"/>
          <w:szCs w:val="28"/>
        </w:rPr>
        <w:t>лимфогенное</w:t>
      </w:r>
      <w:proofErr w:type="spellEnd"/>
      <w:r>
        <w:rPr>
          <w:rFonts w:ascii="Times New Roman" w:hAnsi="Times New Roman"/>
          <w:sz w:val="28"/>
          <w:szCs w:val="28"/>
        </w:rPr>
        <w:t xml:space="preserve">. Первые метастазы обнаруживают в регионарных лимфатических узлах. На поздних стадиях возможен </w:t>
      </w:r>
      <w:proofErr w:type="spellStart"/>
      <w:r>
        <w:rPr>
          <w:rFonts w:ascii="Times New Roman" w:hAnsi="Times New Roman"/>
          <w:sz w:val="28"/>
          <w:szCs w:val="28"/>
        </w:rPr>
        <w:t>канцероматоз</w:t>
      </w:r>
      <w:proofErr w:type="spellEnd"/>
      <w:r>
        <w:rPr>
          <w:rFonts w:ascii="Times New Roman" w:hAnsi="Times New Roman"/>
          <w:sz w:val="28"/>
          <w:szCs w:val="28"/>
        </w:rPr>
        <w:t xml:space="preserve"> лёгких, плевры и брюшины, гематогенные метастазы в печень, кости, надпочечники, головной мозг. </w:t>
      </w:r>
    </w:p>
    <w:p w:rsidR="00EB4962" w:rsidRDefault="00EB4962" w:rsidP="00EB4962">
      <w:pPr>
        <w:pStyle w:val="a3"/>
        <w:ind w:firstLine="709"/>
        <w:jc w:val="both"/>
        <w:rPr>
          <w:rFonts w:ascii="Times New Roman" w:hAnsi="Times New Roman"/>
          <w:sz w:val="28"/>
          <w:szCs w:val="28"/>
        </w:rPr>
      </w:pPr>
      <w:r>
        <w:rPr>
          <w:rFonts w:ascii="Times New Roman" w:hAnsi="Times New Roman"/>
          <w:color w:val="984806"/>
          <w:sz w:val="28"/>
          <w:szCs w:val="28"/>
        </w:rPr>
        <w:t>Осложнения</w:t>
      </w:r>
      <w:r>
        <w:rPr>
          <w:rFonts w:ascii="Times New Roman" w:hAnsi="Times New Roman"/>
          <w:sz w:val="28"/>
          <w:szCs w:val="28"/>
        </w:rPr>
        <w:t xml:space="preserve"> опухоли связаны с её прорастанием в плевральную полость с развитием серозно-геморрагического или геморрагического плеврита, распространением на крупные бронхи, распадом и нагноением самой опухоли. Рак легкого нередко сопровождается </w:t>
      </w:r>
      <w:proofErr w:type="spellStart"/>
      <w:r>
        <w:rPr>
          <w:rFonts w:ascii="Times New Roman" w:hAnsi="Times New Roman"/>
          <w:color w:val="984806"/>
          <w:sz w:val="28"/>
          <w:szCs w:val="28"/>
        </w:rPr>
        <w:t>паранеопластическимми</w:t>
      </w:r>
      <w:proofErr w:type="spellEnd"/>
      <w:r>
        <w:rPr>
          <w:rFonts w:ascii="Times New Roman" w:hAnsi="Times New Roman"/>
          <w:color w:val="984806"/>
          <w:sz w:val="28"/>
          <w:szCs w:val="28"/>
        </w:rPr>
        <w:t xml:space="preserve"> синдромами</w:t>
      </w:r>
      <w:r>
        <w:rPr>
          <w:rFonts w:ascii="Times New Roman" w:hAnsi="Times New Roman"/>
          <w:sz w:val="28"/>
          <w:szCs w:val="28"/>
        </w:rPr>
        <w:t>. Они могут быть вызваны гормональной активностью опухоли (синдром Иценко-</w:t>
      </w:r>
      <w:proofErr w:type="spellStart"/>
      <w:r>
        <w:rPr>
          <w:rFonts w:ascii="Times New Roman" w:hAnsi="Times New Roman"/>
          <w:sz w:val="28"/>
          <w:szCs w:val="28"/>
        </w:rPr>
        <w:t>Кушинга</w:t>
      </w:r>
      <w:proofErr w:type="spellEnd"/>
      <w:r>
        <w:rPr>
          <w:rFonts w:ascii="Times New Roman" w:hAnsi="Times New Roman"/>
          <w:sz w:val="28"/>
          <w:szCs w:val="28"/>
        </w:rPr>
        <w:t xml:space="preserve">, гинекомастия), могут проявляться в </w:t>
      </w:r>
      <w:proofErr w:type="spellStart"/>
      <w:r>
        <w:rPr>
          <w:rFonts w:ascii="Times New Roman" w:hAnsi="Times New Roman"/>
          <w:sz w:val="28"/>
          <w:szCs w:val="28"/>
        </w:rPr>
        <w:t>тромбопатии</w:t>
      </w:r>
      <w:proofErr w:type="spellEnd"/>
      <w:r>
        <w:rPr>
          <w:rFonts w:ascii="Times New Roman" w:hAnsi="Times New Roman"/>
          <w:sz w:val="28"/>
          <w:szCs w:val="28"/>
        </w:rPr>
        <w:t xml:space="preserve">, </w:t>
      </w:r>
      <w:proofErr w:type="spellStart"/>
      <w:r>
        <w:rPr>
          <w:rFonts w:ascii="Times New Roman" w:hAnsi="Times New Roman"/>
          <w:sz w:val="28"/>
          <w:szCs w:val="28"/>
        </w:rPr>
        <w:t>нейропатии</w:t>
      </w:r>
      <w:proofErr w:type="spellEnd"/>
      <w:r>
        <w:rPr>
          <w:rFonts w:ascii="Times New Roman" w:hAnsi="Times New Roman"/>
          <w:sz w:val="28"/>
          <w:szCs w:val="28"/>
        </w:rPr>
        <w:t xml:space="preserve"> и др.</w:t>
      </w:r>
    </w:p>
    <w:p w:rsidR="00EB4962" w:rsidRDefault="00EB4962" w:rsidP="00EB4962">
      <w:pPr>
        <w:pStyle w:val="a3"/>
        <w:ind w:firstLine="709"/>
        <w:jc w:val="both"/>
        <w:rPr>
          <w:rFonts w:ascii="Times New Roman" w:hAnsi="Times New Roman"/>
          <w:sz w:val="28"/>
          <w:szCs w:val="28"/>
        </w:rPr>
      </w:pPr>
    </w:p>
    <w:p w:rsidR="00EB4962" w:rsidRDefault="00EB4962" w:rsidP="00EB4962">
      <w:pPr>
        <w:pStyle w:val="a3"/>
        <w:ind w:firstLine="709"/>
        <w:jc w:val="both"/>
        <w:rPr>
          <w:rFonts w:ascii="Times New Roman" w:hAnsi="Times New Roman"/>
          <w:color w:val="365F91"/>
          <w:sz w:val="28"/>
          <w:szCs w:val="28"/>
        </w:rPr>
      </w:pPr>
    </w:p>
    <w:p w:rsidR="00EB4962" w:rsidRDefault="00EB4962" w:rsidP="00EB4962">
      <w:pPr>
        <w:pStyle w:val="a3"/>
        <w:ind w:firstLine="709"/>
        <w:jc w:val="center"/>
        <w:rPr>
          <w:rFonts w:ascii="Times New Roman" w:hAnsi="Times New Roman"/>
          <w:b/>
          <w:sz w:val="28"/>
          <w:szCs w:val="28"/>
        </w:rPr>
      </w:pPr>
      <w:r>
        <w:rPr>
          <w:rFonts w:ascii="Times New Roman" w:hAnsi="Times New Roman"/>
          <w:b/>
          <w:sz w:val="28"/>
          <w:szCs w:val="28"/>
        </w:rPr>
        <w:t>Макропрепараты:</w:t>
      </w:r>
    </w:p>
    <w:p w:rsidR="00EB4962" w:rsidRDefault="00EB4962" w:rsidP="00EB4962">
      <w:pPr>
        <w:pStyle w:val="a3"/>
        <w:ind w:firstLine="709"/>
        <w:jc w:val="center"/>
        <w:rPr>
          <w:rFonts w:ascii="Times New Roman" w:hAnsi="Times New Roman"/>
          <w:b/>
          <w:sz w:val="28"/>
          <w:szCs w:val="28"/>
        </w:rPr>
      </w:pPr>
    </w:p>
    <w:p w:rsidR="00EB4962" w:rsidRDefault="00EB4962" w:rsidP="00EB4962">
      <w:pPr>
        <w:rPr>
          <w:rFonts w:ascii="Times New Roman" w:hAnsi="Times New Roman"/>
          <w:b/>
          <w:sz w:val="28"/>
          <w:szCs w:val="28"/>
        </w:rPr>
      </w:pPr>
      <w:r>
        <w:rPr>
          <w:rFonts w:ascii="Times New Roman" w:hAnsi="Times New Roman"/>
          <w:b/>
          <w:sz w:val="28"/>
          <w:szCs w:val="28"/>
        </w:rPr>
        <w:t>№106. АБСЦЕДИРУЮЩАЯ ПНЕВМОНИЯ.</w:t>
      </w:r>
    </w:p>
    <w:p w:rsidR="00EB4962" w:rsidRDefault="00EB4962" w:rsidP="00EB4962">
      <w:pPr>
        <w:jc w:val="both"/>
        <w:rPr>
          <w:rFonts w:ascii="Times New Roman" w:hAnsi="Times New Roman"/>
          <w:sz w:val="28"/>
          <w:szCs w:val="28"/>
        </w:rPr>
      </w:pPr>
      <w:r>
        <w:rPr>
          <w:rFonts w:ascii="Times New Roman" w:hAnsi="Times New Roman"/>
          <w:sz w:val="28"/>
          <w:szCs w:val="28"/>
        </w:rPr>
        <w:t>Представлен фрагмент легкого, поверхность разреза которого неравномерной окраски в связи с наличием очагов воспаления. Они имеют серый цвет, отличаются пониженной воздушностью, содержат множественные небольших размеров полости с шероховатой внутренней поверхностью.</w:t>
      </w:r>
    </w:p>
    <w:p w:rsidR="00EB4962" w:rsidRDefault="00EB4962" w:rsidP="00EB4962">
      <w:pPr>
        <w:rPr>
          <w:rFonts w:ascii="Times New Roman" w:hAnsi="Times New Roman"/>
          <w:b/>
          <w:i/>
          <w:sz w:val="28"/>
          <w:szCs w:val="28"/>
        </w:rPr>
      </w:pPr>
      <w:r>
        <w:rPr>
          <w:rFonts w:ascii="Times New Roman" w:hAnsi="Times New Roman"/>
          <w:b/>
          <w:i/>
          <w:sz w:val="28"/>
          <w:szCs w:val="28"/>
        </w:rPr>
        <w:t>Клиническое значение</w:t>
      </w:r>
    </w:p>
    <w:p w:rsidR="00EB4962" w:rsidRDefault="00EB4962" w:rsidP="00EB4962">
      <w:pPr>
        <w:pStyle w:val="a3"/>
        <w:ind w:firstLine="709"/>
        <w:jc w:val="both"/>
        <w:rPr>
          <w:rFonts w:ascii="Times New Roman" w:hAnsi="Times New Roman"/>
          <w:iCs/>
          <w:sz w:val="28"/>
          <w:szCs w:val="28"/>
        </w:rPr>
      </w:pPr>
      <w:r>
        <w:rPr>
          <w:rFonts w:ascii="Times New Roman" w:hAnsi="Times New Roman"/>
          <w:iCs/>
          <w:sz w:val="28"/>
          <w:szCs w:val="28"/>
        </w:rPr>
        <w:lastRenderedPageBreak/>
        <w:t xml:space="preserve">Бронхопневмония (очаговая пневмония) – воспаление легочной ткани в виде очагов размерами от </w:t>
      </w:r>
      <w:proofErr w:type="spellStart"/>
      <w:r>
        <w:rPr>
          <w:rFonts w:ascii="Times New Roman" w:hAnsi="Times New Roman"/>
          <w:iCs/>
          <w:sz w:val="28"/>
          <w:szCs w:val="28"/>
        </w:rPr>
        <w:t>ацинуса</w:t>
      </w:r>
      <w:proofErr w:type="spellEnd"/>
      <w:r>
        <w:rPr>
          <w:rFonts w:ascii="Times New Roman" w:hAnsi="Times New Roman"/>
          <w:iCs/>
          <w:sz w:val="28"/>
          <w:szCs w:val="28"/>
        </w:rPr>
        <w:t xml:space="preserve"> до сегмента, связанных с пораженной бронхиолой. При формировании в очагах воспаления абсцессов, пневмония называется </w:t>
      </w:r>
      <w:proofErr w:type="spellStart"/>
      <w:r>
        <w:rPr>
          <w:rFonts w:ascii="Times New Roman" w:hAnsi="Times New Roman"/>
          <w:iCs/>
          <w:sz w:val="28"/>
          <w:szCs w:val="28"/>
        </w:rPr>
        <w:t>абсцедирующей</w:t>
      </w:r>
      <w:proofErr w:type="spellEnd"/>
      <w:r>
        <w:rPr>
          <w:rFonts w:ascii="Times New Roman" w:hAnsi="Times New Roman"/>
          <w:iCs/>
          <w:sz w:val="28"/>
          <w:szCs w:val="28"/>
        </w:rPr>
        <w:t>.</w:t>
      </w:r>
    </w:p>
    <w:p w:rsidR="00EB4962" w:rsidRDefault="00EB4962" w:rsidP="00EB4962">
      <w:pPr>
        <w:ind w:firstLine="709"/>
        <w:jc w:val="both"/>
        <w:rPr>
          <w:rFonts w:ascii="Times New Roman" w:hAnsi="Times New Roman"/>
          <w:sz w:val="28"/>
          <w:szCs w:val="28"/>
        </w:rPr>
      </w:pPr>
      <w:r>
        <w:rPr>
          <w:rFonts w:ascii="Times New Roman" w:hAnsi="Times New Roman"/>
          <w:sz w:val="28"/>
          <w:szCs w:val="28"/>
        </w:rPr>
        <w:t xml:space="preserve">Основным этиологическим фактором пневмоний служат инфекции, (вирусы, пневмококк, микоплазма и др.). Кроме инфекций, причиной пневмонии могут быть нарушение проходимости бронхиального дерева, </w:t>
      </w:r>
      <w:proofErr w:type="spellStart"/>
      <w:r>
        <w:rPr>
          <w:rFonts w:ascii="Times New Roman" w:hAnsi="Times New Roman"/>
          <w:sz w:val="28"/>
          <w:szCs w:val="28"/>
        </w:rPr>
        <w:t>иммунодефицитные</w:t>
      </w:r>
      <w:proofErr w:type="spellEnd"/>
      <w:r>
        <w:rPr>
          <w:rFonts w:ascii="Times New Roman" w:hAnsi="Times New Roman"/>
          <w:sz w:val="28"/>
          <w:szCs w:val="28"/>
        </w:rPr>
        <w:t xml:space="preserve"> состояния, нарушения лёгочной гемодинамики, злокачественные опухоли и т.д. Бронхопневмония редко является самостоятельным заболеванием, чаще это проявление или осложнение другой болезни. Осложнения </w:t>
      </w:r>
      <w:proofErr w:type="spellStart"/>
      <w:r>
        <w:rPr>
          <w:rFonts w:ascii="Times New Roman" w:hAnsi="Times New Roman"/>
          <w:sz w:val="28"/>
          <w:szCs w:val="28"/>
        </w:rPr>
        <w:t>абсцедирующей</w:t>
      </w:r>
      <w:proofErr w:type="spellEnd"/>
      <w:r>
        <w:rPr>
          <w:rFonts w:ascii="Times New Roman" w:hAnsi="Times New Roman"/>
          <w:sz w:val="28"/>
          <w:szCs w:val="28"/>
        </w:rPr>
        <w:t xml:space="preserve"> бронхопневмонии делятся на лёгочные (</w:t>
      </w:r>
      <w:proofErr w:type="spellStart"/>
      <w:r>
        <w:rPr>
          <w:rFonts w:ascii="Times New Roman" w:hAnsi="Times New Roman"/>
          <w:sz w:val="28"/>
          <w:szCs w:val="28"/>
        </w:rPr>
        <w:t>карнификация</w:t>
      </w:r>
      <w:proofErr w:type="spellEnd"/>
      <w:r>
        <w:rPr>
          <w:rFonts w:ascii="Times New Roman" w:hAnsi="Times New Roman"/>
          <w:sz w:val="28"/>
          <w:szCs w:val="28"/>
        </w:rPr>
        <w:t>, эмпиема плевры) и внелёгочные (гнойный медиастинит, перикардит, метастатические абсцессы головного мозга, гнойный менингит, гнойный артрит, перитонит и др.).</w:t>
      </w:r>
    </w:p>
    <w:p w:rsidR="00EB4962" w:rsidRDefault="00EB4962" w:rsidP="00EB4962">
      <w:pPr>
        <w:pStyle w:val="a3"/>
        <w:rPr>
          <w:rFonts w:ascii="Times New Roman" w:hAnsi="Times New Roman"/>
          <w:b/>
          <w:sz w:val="28"/>
          <w:szCs w:val="28"/>
        </w:rPr>
      </w:pPr>
    </w:p>
    <w:p w:rsidR="00EB4962" w:rsidRDefault="00EB4962" w:rsidP="00EB4962">
      <w:pPr>
        <w:jc w:val="both"/>
        <w:rPr>
          <w:rFonts w:ascii="Times New Roman" w:hAnsi="Times New Roman"/>
          <w:b/>
          <w:sz w:val="28"/>
          <w:szCs w:val="28"/>
        </w:rPr>
      </w:pPr>
      <w:r>
        <w:rPr>
          <w:rFonts w:ascii="Times New Roman" w:hAnsi="Times New Roman"/>
          <w:b/>
          <w:sz w:val="28"/>
          <w:szCs w:val="28"/>
        </w:rPr>
        <w:t>№ 134 ЦЕНТРАЛЬНЫЙ РАК ЛЁГКОГО.</w:t>
      </w:r>
    </w:p>
    <w:p w:rsidR="00EB4962" w:rsidRDefault="00EB4962" w:rsidP="00EB4962">
      <w:pPr>
        <w:ind w:firstLine="709"/>
        <w:jc w:val="both"/>
        <w:rPr>
          <w:rFonts w:ascii="Times New Roman" w:hAnsi="Times New Roman"/>
          <w:sz w:val="28"/>
          <w:szCs w:val="28"/>
        </w:rPr>
      </w:pPr>
      <w:r>
        <w:rPr>
          <w:rFonts w:ascii="Times New Roman" w:hAnsi="Times New Roman"/>
          <w:sz w:val="28"/>
          <w:szCs w:val="28"/>
        </w:rPr>
        <w:t xml:space="preserve"> На продольном срезе лёгкого, в прикорневой зоне определяется опухоль, имеющая вид крупного неправильной формы узла светло-серого цвета, связанного со стенкой долевого бронха. В бронхопульмональные лимфоузлы увеличены, на разрезе светло-серого цвета, с вкраплениями чёрного пигмента (метастазы новообразования, угольная пыль).</w:t>
      </w:r>
    </w:p>
    <w:p w:rsidR="00EB4962" w:rsidRDefault="00EB4962" w:rsidP="00EB4962">
      <w:pPr>
        <w:ind w:firstLine="709"/>
        <w:jc w:val="both"/>
        <w:rPr>
          <w:rFonts w:ascii="Times New Roman" w:hAnsi="Times New Roman"/>
          <w:b/>
          <w:i/>
          <w:sz w:val="28"/>
          <w:szCs w:val="28"/>
        </w:rPr>
      </w:pPr>
      <w:r>
        <w:rPr>
          <w:rFonts w:ascii="Times New Roman" w:hAnsi="Times New Roman"/>
          <w:b/>
          <w:i/>
          <w:sz w:val="28"/>
          <w:szCs w:val="28"/>
        </w:rPr>
        <w:t>Клиническое значение.</w:t>
      </w:r>
    </w:p>
    <w:p w:rsidR="00EB4962" w:rsidRDefault="00EB4962" w:rsidP="00EB4962">
      <w:pPr>
        <w:ind w:firstLine="709"/>
        <w:jc w:val="both"/>
        <w:rPr>
          <w:rFonts w:ascii="Times New Roman" w:hAnsi="Times New Roman"/>
          <w:b/>
          <w:i/>
          <w:sz w:val="28"/>
          <w:szCs w:val="28"/>
        </w:rPr>
      </w:pPr>
      <w:r>
        <w:rPr>
          <w:rFonts w:ascii="Times New Roman" w:hAnsi="Times New Roman"/>
          <w:sz w:val="28"/>
          <w:szCs w:val="28"/>
        </w:rPr>
        <w:t>Рак легкого – один из наиболее частых вариантов локализаций злокачественных опухолей. Среди причин рака легкого в первую очередь следует отметить курение - около 90% всех вариантов рака легкого.  Другие факторы: воздействие радиоактивных излучений, профессиональных пылевых  факторов (асбест, кремний, продукты сгорания в промышленности). Самый частый гистологический вариант – плоскоклеточная карцинома, развивающаяся из эпителия крупных бронхов (25-30%). Пятилетняя выживаемость у пациентов, перенесших комбинированное лечение (оперативное, лучевое, химиотерапия), в среднем составляет 10%. Имеет значение стадия диагностированного процесса. В связи с этим актуальным является ежегодное флюорографическое обследование населения. Антитабачная пропаганда имеет значение в плане снижения риска заболеваемости.</w:t>
      </w:r>
    </w:p>
    <w:p w:rsidR="00EB4962" w:rsidRDefault="00EB4962" w:rsidP="00EB4962">
      <w:pPr>
        <w:pStyle w:val="a3"/>
        <w:ind w:firstLine="709"/>
        <w:jc w:val="center"/>
        <w:rPr>
          <w:rFonts w:ascii="Times New Roman" w:hAnsi="Times New Roman"/>
          <w:b/>
          <w:sz w:val="28"/>
          <w:szCs w:val="28"/>
        </w:rPr>
      </w:pPr>
    </w:p>
    <w:p w:rsidR="00EB4962" w:rsidRDefault="00EB4962" w:rsidP="00EB4962">
      <w:pPr>
        <w:pStyle w:val="a3"/>
        <w:ind w:firstLine="709"/>
        <w:jc w:val="center"/>
        <w:rPr>
          <w:rFonts w:ascii="Times New Roman" w:hAnsi="Times New Roman"/>
          <w:b/>
          <w:sz w:val="28"/>
          <w:szCs w:val="28"/>
        </w:rPr>
      </w:pPr>
    </w:p>
    <w:p w:rsidR="00EB4962" w:rsidRDefault="00EB4962" w:rsidP="00EB4962">
      <w:pPr>
        <w:pStyle w:val="a3"/>
        <w:ind w:firstLine="709"/>
        <w:jc w:val="center"/>
        <w:rPr>
          <w:rFonts w:ascii="Times New Roman" w:hAnsi="Times New Roman"/>
          <w:b/>
          <w:sz w:val="28"/>
          <w:szCs w:val="28"/>
        </w:rPr>
      </w:pPr>
    </w:p>
    <w:p w:rsidR="00EB4962" w:rsidRDefault="00EB4962" w:rsidP="00EB4962">
      <w:pPr>
        <w:pStyle w:val="a3"/>
        <w:ind w:firstLine="709"/>
        <w:jc w:val="center"/>
        <w:rPr>
          <w:rFonts w:ascii="Times New Roman" w:hAnsi="Times New Roman"/>
          <w:b/>
          <w:sz w:val="28"/>
          <w:szCs w:val="28"/>
        </w:rPr>
      </w:pPr>
      <w:r>
        <w:rPr>
          <w:rFonts w:ascii="Times New Roman" w:hAnsi="Times New Roman"/>
          <w:b/>
          <w:sz w:val="28"/>
          <w:szCs w:val="28"/>
        </w:rPr>
        <w:t>Микропрепараты:</w:t>
      </w:r>
    </w:p>
    <w:p w:rsidR="00EB4962" w:rsidRDefault="00EB4962" w:rsidP="00EB4962">
      <w:pPr>
        <w:pStyle w:val="a3"/>
        <w:ind w:firstLine="709"/>
        <w:jc w:val="both"/>
        <w:rPr>
          <w:rFonts w:ascii="Times New Roman" w:hAnsi="Times New Roman"/>
          <w:color w:val="000000"/>
          <w:sz w:val="28"/>
          <w:szCs w:val="28"/>
        </w:rPr>
      </w:pPr>
    </w:p>
    <w:p w:rsidR="00EB4962" w:rsidRDefault="00EB4962" w:rsidP="00EB4962">
      <w:pPr>
        <w:pStyle w:val="a3"/>
        <w:jc w:val="both"/>
      </w:pPr>
      <w:r>
        <w:rPr>
          <w:rFonts w:ascii="Times New Roman" w:hAnsi="Times New Roman"/>
          <w:noProof/>
          <w:color w:val="000000"/>
          <w:sz w:val="28"/>
          <w:szCs w:val="28"/>
          <w:lang w:eastAsia="ru-RU"/>
        </w:rPr>
        <w:drawing>
          <wp:inline distT="0" distB="0" distL="0" distR="0">
            <wp:extent cx="6010275" cy="4505325"/>
            <wp:effectExtent l="0" t="0" r="9525" b="9525"/>
            <wp:docPr id="2" name="Рисунок 2" descr="Острый бронхи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стрый бронхит"/>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010275" cy="4505325"/>
                    </a:xfrm>
                    <a:prstGeom prst="rect">
                      <a:avLst/>
                    </a:prstGeom>
                    <a:noFill/>
                    <a:ln>
                      <a:noFill/>
                    </a:ln>
                  </pic:spPr>
                </pic:pic>
              </a:graphicData>
            </a:graphic>
          </wp:inline>
        </w:drawing>
      </w:r>
    </w:p>
    <w:p w:rsidR="00EB4962" w:rsidRDefault="00EB4962" w:rsidP="00EB4962">
      <w:pPr>
        <w:pStyle w:val="a3"/>
        <w:ind w:firstLine="709"/>
        <w:rPr>
          <w:rFonts w:ascii="Times New Roman" w:hAnsi="Times New Roman"/>
          <w:b/>
          <w:sz w:val="28"/>
          <w:szCs w:val="28"/>
        </w:rPr>
      </w:pPr>
    </w:p>
    <w:p w:rsidR="00EB4962" w:rsidRDefault="00EB4962" w:rsidP="00EB4962">
      <w:pPr>
        <w:pStyle w:val="a3"/>
        <w:ind w:firstLine="709"/>
        <w:jc w:val="both"/>
        <w:rPr>
          <w:rFonts w:ascii="Times New Roman" w:hAnsi="Times New Roman"/>
          <w:b/>
          <w:color w:val="000000"/>
          <w:sz w:val="28"/>
          <w:szCs w:val="28"/>
        </w:rPr>
      </w:pPr>
      <w:r>
        <w:rPr>
          <w:rFonts w:ascii="Times New Roman" w:hAnsi="Times New Roman"/>
          <w:b/>
          <w:color w:val="000000"/>
          <w:sz w:val="28"/>
          <w:szCs w:val="28"/>
        </w:rPr>
        <w:t>Острый бронхит.</w:t>
      </w:r>
    </w:p>
    <w:p w:rsidR="00EB4962" w:rsidRDefault="00EB4962" w:rsidP="00EB4962">
      <w:pPr>
        <w:pStyle w:val="a3"/>
        <w:ind w:firstLine="709"/>
        <w:jc w:val="both"/>
        <w:rPr>
          <w:rFonts w:ascii="Times New Roman" w:hAnsi="Times New Roman"/>
          <w:color w:val="000000"/>
          <w:sz w:val="28"/>
          <w:szCs w:val="28"/>
        </w:rPr>
      </w:pPr>
      <w:r>
        <w:rPr>
          <w:rFonts w:ascii="Times New Roman" w:hAnsi="Times New Roman"/>
          <w:color w:val="000000"/>
          <w:sz w:val="28"/>
          <w:szCs w:val="28"/>
        </w:rPr>
        <w:t xml:space="preserve">В гистологическом препарате определяется поперечный срез бронха, просвет которого заполнен гнойным экссудатом, содержащим многочисленные сегментоядерные лейкоциты. </w:t>
      </w:r>
      <w:proofErr w:type="spellStart"/>
      <w:r>
        <w:rPr>
          <w:rFonts w:ascii="Times New Roman" w:hAnsi="Times New Roman"/>
          <w:color w:val="000000"/>
          <w:sz w:val="28"/>
          <w:szCs w:val="28"/>
        </w:rPr>
        <w:t>Эпилетий</w:t>
      </w:r>
      <w:proofErr w:type="spellEnd"/>
      <w:r>
        <w:rPr>
          <w:rFonts w:ascii="Times New Roman" w:hAnsi="Times New Roman"/>
          <w:color w:val="000000"/>
          <w:sz w:val="28"/>
          <w:szCs w:val="28"/>
        </w:rPr>
        <w:t xml:space="preserve"> слизистой оболочки частично </w:t>
      </w:r>
      <w:proofErr w:type="spellStart"/>
      <w:r>
        <w:rPr>
          <w:rFonts w:ascii="Times New Roman" w:hAnsi="Times New Roman"/>
          <w:color w:val="000000"/>
          <w:sz w:val="28"/>
          <w:szCs w:val="28"/>
        </w:rPr>
        <w:t>десквамирован</w:t>
      </w:r>
      <w:proofErr w:type="spellEnd"/>
      <w:r>
        <w:rPr>
          <w:rFonts w:ascii="Times New Roman" w:hAnsi="Times New Roman"/>
          <w:color w:val="000000"/>
          <w:sz w:val="28"/>
          <w:szCs w:val="28"/>
        </w:rPr>
        <w:t>. Воспалительная инфильтрация распространяется за пределы бронхиальной стенки. В окружающей легочной ткани видны полнокровные ветви легочных вен и артерий.</w:t>
      </w:r>
    </w:p>
    <w:p w:rsidR="00EB4962" w:rsidRDefault="00EB4962" w:rsidP="00EB4962">
      <w:pPr>
        <w:pStyle w:val="a3"/>
        <w:ind w:firstLine="709"/>
        <w:rPr>
          <w:rFonts w:ascii="Times New Roman" w:hAnsi="Times New Roman"/>
          <w:b/>
          <w:sz w:val="28"/>
          <w:szCs w:val="28"/>
        </w:rPr>
      </w:pPr>
    </w:p>
    <w:p w:rsidR="00EB4962" w:rsidRDefault="00EB4962" w:rsidP="00EB4962">
      <w:pPr>
        <w:pStyle w:val="a3"/>
        <w:ind w:firstLine="709"/>
        <w:rPr>
          <w:rFonts w:ascii="Times New Roman" w:hAnsi="Times New Roman"/>
          <w:b/>
          <w:sz w:val="28"/>
          <w:szCs w:val="28"/>
        </w:rPr>
      </w:pPr>
    </w:p>
    <w:p w:rsidR="00EB4962" w:rsidRDefault="00EB4962" w:rsidP="00EB4962">
      <w:pPr>
        <w:pStyle w:val="a3"/>
        <w:ind w:firstLine="709"/>
        <w:rPr>
          <w:rFonts w:ascii="Times New Roman" w:hAnsi="Times New Roman"/>
          <w:b/>
          <w:sz w:val="28"/>
          <w:szCs w:val="28"/>
        </w:rPr>
      </w:pPr>
    </w:p>
    <w:p w:rsidR="00EB4962" w:rsidRDefault="00EB4962" w:rsidP="00EB4962">
      <w:pPr>
        <w:pStyle w:val="a3"/>
        <w:ind w:firstLine="709"/>
        <w:rPr>
          <w:rFonts w:ascii="Times New Roman" w:hAnsi="Times New Roman"/>
          <w:b/>
          <w:sz w:val="28"/>
          <w:szCs w:val="28"/>
        </w:rPr>
      </w:pPr>
    </w:p>
    <w:p w:rsidR="00EB4962" w:rsidRDefault="00EB4962" w:rsidP="00EB4962">
      <w:pPr>
        <w:pStyle w:val="a3"/>
        <w:ind w:firstLine="709"/>
        <w:rPr>
          <w:rFonts w:ascii="Times New Roman" w:hAnsi="Times New Roman"/>
          <w:b/>
          <w:sz w:val="28"/>
          <w:szCs w:val="28"/>
        </w:rPr>
      </w:pPr>
    </w:p>
    <w:p w:rsidR="00EB4962" w:rsidRDefault="00EB4962" w:rsidP="00EB4962">
      <w:pPr>
        <w:pStyle w:val="a3"/>
        <w:ind w:firstLine="709"/>
        <w:rPr>
          <w:rFonts w:ascii="Times New Roman" w:hAnsi="Times New Roman"/>
          <w:b/>
          <w:sz w:val="28"/>
          <w:szCs w:val="28"/>
        </w:rPr>
      </w:pPr>
    </w:p>
    <w:p w:rsidR="00EB4962" w:rsidRDefault="00EB4962" w:rsidP="00EB4962">
      <w:pPr>
        <w:pStyle w:val="a3"/>
        <w:ind w:firstLine="709"/>
        <w:rPr>
          <w:rFonts w:ascii="Times New Roman" w:hAnsi="Times New Roman"/>
          <w:b/>
          <w:sz w:val="28"/>
          <w:szCs w:val="28"/>
        </w:rPr>
      </w:pPr>
    </w:p>
    <w:p w:rsidR="00EB4962" w:rsidRDefault="00EB4962" w:rsidP="00EB4962">
      <w:pPr>
        <w:pStyle w:val="a3"/>
        <w:ind w:firstLine="709"/>
        <w:rPr>
          <w:rFonts w:ascii="Times New Roman" w:hAnsi="Times New Roman"/>
          <w:b/>
          <w:sz w:val="28"/>
          <w:szCs w:val="28"/>
        </w:rPr>
      </w:pPr>
    </w:p>
    <w:p w:rsidR="00EB4962" w:rsidRDefault="00EB4962" w:rsidP="00EB4962">
      <w:pPr>
        <w:pStyle w:val="a3"/>
        <w:ind w:firstLine="709"/>
        <w:rPr>
          <w:rFonts w:ascii="Times New Roman" w:hAnsi="Times New Roman"/>
          <w:b/>
          <w:sz w:val="28"/>
          <w:szCs w:val="28"/>
        </w:rPr>
      </w:pPr>
    </w:p>
    <w:p w:rsidR="00EB4962" w:rsidRDefault="00EB4962" w:rsidP="00EB4962">
      <w:pPr>
        <w:pStyle w:val="a3"/>
        <w:ind w:firstLine="709"/>
        <w:rPr>
          <w:rFonts w:ascii="Times New Roman" w:hAnsi="Times New Roman"/>
          <w:b/>
          <w:sz w:val="28"/>
          <w:szCs w:val="28"/>
        </w:rPr>
      </w:pPr>
    </w:p>
    <w:p w:rsidR="00EB4962" w:rsidRDefault="00EB4962" w:rsidP="00EB4962">
      <w:pPr>
        <w:pStyle w:val="a3"/>
        <w:ind w:firstLine="709"/>
        <w:rPr>
          <w:rFonts w:ascii="Times New Roman" w:hAnsi="Times New Roman"/>
          <w:b/>
          <w:sz w:val="28"/>
          <w:szCs w:val="28"/>
        </w:rPr>
      </w:pPr>
    </w:p>
    <w:p w:rsidR="00EB4962" w:rsidRDefault="00EB4962" w:rsidP="00EB4962">
      <w:pPr>
        <w:pStyle w:val="a3"/>
        <w:ind w:firstLine="709"/>
        <w:rPr>
          <w:rFonts w:ascii="Times New Roman" w:hAnsi="Times New Roman"/>
          <w:b/>
          <w:sz w:val="28"/>
          <w:szCs w:val="28"/>
        </w:rPr>
      </w:pPr>
    </w:p>
    <w:p w:rsidR="00EB4962" w:rsidRDefault="00EB4962" w:rsidP="00EB4962">
      <w:pPr>
        <w:pStyle w:val="a3"/>
        <w:ind w:firstLine="709"/>
        <w:rPr>
          <w:rFonts w:ascii="Times New Roman" w:hAnsi="Times New Roman"/>
          <w:b/>
          <w:sz w:val="28"/>
          <w:szCs w:val="28"/>
        </w:rPr>
      </w:pPr>
    </w:p>
    <w:p w:rsidR="00EB4962" w:rsidRDefault="00EB4962" w:rsidP="00EB4962">
      <w:pPr>
        <w:pStyle w:val="a3"/>
        <w:jc w:val="both"/>
        <w:rPr>
          <w:rFonts w:ascii="Times New Roman" w:hAnsi="Times New Roman"/>
          <w:color w:val="365F91"/>
          <w:sz w:val="28"/>
          <w:szCs w:val="28"/>
        </w:rPr>
      </w:pPr>
      <w:r>
        <w:rPr>
          <w:rFonts w:ascii="Times New Roman" w:hAnsi="Times New Roman"/>
          <w:noProof/>
          <w:color w:val="365F91"/>
          <w:sz w:val="28"/>
          <w:szCs w:val="28"/>
          <w:lang w:eastAsia="ru-RU"/>
        </w:rPr>
        <w:drawing>
          <wp:inline distT="0" distB="0" distL="0" distR="0">
            <wp:extent cx="6000750" cy="4514850"/>
            <wp:effectExtent l="0" t="0" r="0" b="0"/>
            <wp:docPr id="1" name="Рисунок 1" descr="Бронхопневмо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ронхопневмония"/>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00750" cy="4514850"/>
                    </a:xfrm>
                    <a:prstGeom prst="rect">
                      <a:avLst/>
                    </a:prstGeom>
                    <a:noFill/>
                    <a:ln>
                      <a:noFill/>
                    </a:ln>
                  </pic:spPr>
                </pic:pic>
              </a:graphicData>
            </a:graphic>
          </wp:inline>
        </w:drawing>
      </w:r>
    </w:p>
    <w:p w:rsidR="00EB4962" w:rsidRDefault="00EB4962" w:rsidP="00EB4962">
      <w:pPr>
        <w:pStyle w:val="a3"/>
        <w:ind w:firstLine="709"/>
        <w:jc w:val="center"/>
        <w:rPr>
          <w:rFonts w:ascii="Times New Roman" w:hAnsi="Times New Roman"/>
          <w:b/>
          <w:sz w:val="28"/>
          <w:szCs w:val="28"/>
        </w:rPr>
      </w:pPr>
    </w:p>
    <w:p w:rsidR="00EB4962" w:rsidRDefault="00EB4962" w:rsidP="00EB4962">
      <w:pPr>
        <w:pStyle w:val="a3"/>
        <w:ind w:firstLine="709"/>
        <w:rPr>
          <w:rFonts w:ascii="Times New Roman" w:hAnsi="Times New Roman"/>
          <w:b/>
          <w:sz w:val="28"/>
          <w:szCs w:val="28"/>
        </w:rPr>
      </w:pPr>
      <w:r>
        <w:rPr>
          <w:rFonts w:ascii="Times New Roman" w:hAnsi="Times New Roman"/>
          <w:b/>
          <w:sz w:val="28"/>
          <w:szCs w:val="28"/>
        </w:rPr>
        <w:t>Бронхопневмония.</w:t>
      </w:r>
    </w:p>
    <w:p w:rsidR="00EB4962" w:rsidRDefault="00EB4962" w:rsidP="00EB4962">
      <w:pPr>
        <w:pStyle w:val="a3"/>
        <w:ind w:firstLine="709"/>
        <w:jc w:val="both"/>
        <w:rPr>
          <w:rFonts w:ascii="Times New Roman" w:hAnsi="Times New Roman"/>
          <w:sz w:val="28"/>
          <w:szCs w:val="28"/>
        </w:rPr>
      </w:pPr>
      <w:r>
        <w:rPr>
          <w:rFonts w:ascii="Times New Roman" w:hAnsi="Times New Roman"/>
          <w:sz w:val="28"/>
          <w:szCs w:val="28"/>
        </w:rPr>
        <w:t xml:space="preserve">В микропрепарате определяются морфологические признаки  </w:t>
      </w:r>
      <w:proofErr w:type="spellStart"/>
      <w:r>
        <w:rPr>
          <w:rFonts w:ascii="Times New Roman" w:hAnsi="Times New Roman"/>
          <w:sz w:val="28"/>
          <w:szCs w:val="28"/>
        </w:rPr>
        <w:t>панбронхита</w:t>
      </w:r>
      <w:proofErr w:type="spellEnd"/>
      <w:r>
        <w:rPr>
          <w:rFonts w:ascii="Times New Roman" w:hAnsi="Times New Roman"/>
          <w:sz w:val="28"/>
          <w:szCs w:val="28"/>
        </w:rPr>
        <w:t xml:space="preserve"> (инфильтрация </w:t>
      </w:r>
      <w:proofErr w:type="spellStart"/>
      <w:r>
        <w:rPr>
          <w:rFonts w:ascii="Times New Roman" w:hAnsi="Times New Roman"/>
          <w:sz w:val="28"/>
          <w:szCs w:val="28"/>
        </w:rPr>
        <w:t>полиморфноядерными</w:t>
      </w:r>
      <w:proofErr w:type="spellEnd"/>
      <w:r>
        <w:rPr>
          <w:rFonts w:ascii="Times New Roman" w:hAnsi="Times New Roman"/>
          <w:sz w:val="28"/>
          <w:szCs w:val="28"/>
        </w:rPr>
        <w:t xml:space="preserve"> лейкоцитами всех слоев стенки бронха), полнокровие перибронхиальных сосудов. В просвете бронха видны клетки </w:t>
      </w:r>
      <w:proofErr w:type="spellStart"/>
      <w:r>
        <w:rPr>
          <w:rFonts w:ascii="Times New Roman" w:hAnsi="Times New Roman"/>
          <w:sz w:val="28"/>
          <w:szCs w:val="28"/>
        </w:rPr>
        <w:t>слущенного</w:t>
      </w:r>
      <w:proofErr w:type="spellEnd"/>
      <w:r>
        <w:rPr>
          <w:rFonts w:ascii="Times New Roman" w:hAnsi="Times New Roman"/>
          <w:sz w:val="28"/>
          <w:szCs w:val="28"/>
        </w:rPr>
        <w:t xml:space="preserve"> бронхиального эпителия (десквамация), гнойный экссудат. В прилежащей к бронху легочной ткани имеет место экссудативное воспаление с наличием в просветах альвеол многочисленных полиморфно-ядерных лейкоцитов. Вне очагов пневмонии альвеолы содержат гомогенную, </w:t>
      </w:r>
      <w:proofErr w:type="spellStart"/>
      <w:r>
        <w:rPr>
          <w:rFonts w:ascii="Times New Roman" w:hAnsi="Times New Roman"/>
          <w:sz w:val="28"/>
          <w:szCs w:val="28"/>
        </w:rPr>
        <w:t>оксифильную</w:t>
      </w:r>
      <w:proofErr w:type="spellEnd"/>
      <w:r>
        <w:rPr>
          <w:rFonts w:ascii="Times New Roman" w:hAnsi="Times New Roman"/>
          <w:sz w:val="28"/>
          <w:szCs w:val="28"/>
        </w:rPr>
        <w:t xml:space="preserve"> отечную жидкость (отек легких).</w:t>
      </w:r>
    </w:p>
    <w:p w:rsidR="00EB4962" w:rsidRDefault="00EB4962" w:rsidP="00EB4962">
      <w:pPr>
        <w:pStyle w:val="a3"/>
        <w:ind w:firstLine="709"/>
        <w:jc w:val="both"/>
        <w:rPr>
          <w:rFonts w:ascii="Times New Roman" w:hAnsi="Times New Roman"/>
          <w:b/>
          <w:sz w:val="28"/>
          <w:szCs w:val="28"/>
        </w:rPr>
      </w:pPr>
    </w:p>
    <w:p w:rsidR="00EB4962" w:rsidRDefault="00EB4962" w:rsidP="00EB4962">
      <w:pPr>
        <w:pStyle w:val="a3"/>
        <w:ind w:firstLine="709"/>
        <w:jc w:val="center"/>
        <w:rPr>
          <w:rFonts w:ascii="Times New Roman" w:hAnsi="Times New Roman"/>
          <w:b/>
          <w:sz w:val="28"/>
          <w:szCs w:val="28"/>
        </w:rPr>
      </w:pPr>
    </w:p>
    <w:p w:rsidR="00EB4962" w:rsidRDefault="00EB4962" w:rsidP="00EB4962">
      <w:pPr>
        <w:pStyle w:val="a3"/>
        <w:ind w:firstLine="709"/>
        <w:jc w:val="center"/>
        <w:rPr>
          <w:rFonts w:ascii="Times New Roman" w:hAnsi="Times New Roman"/>
          <w:b/>
          <w:sz w:val="28"/>
          <w:szCs w:val="28"/>
        </w:rPr>
      </w:pPr>
    </w:p>
    <w:p w:rsidR="00EB4962" w:rsidRDefault="00EB4962" w:rsidP="00EB4962">
      <w:pPr>
        <w:pStyle w:val="a3"/>
        <w:ind w:firstLine="709"/>
        <w:jc w:val="center"/>
        <w:rPr>
          <w:rFonts w:ascii="Times New Roman" w:hAnsi="Times New Roman"/>
          <w:b/>
          <w:sz w:val="28"/>
          <w:szCs w:val="28"/>
        </w:rPr>
      </w:pPr>
    </w:p>
    <w:p w:rsidR="00EB4962" w:rsidRDefault="00EB4962" w:rsidP="00EB4962">
      <w:pPr>
        <w:pStyle w:val="a3"/>
        <w:ind w:firstLine="709"/>
        <w:jc w:val="center"/>
        <w:rPr>
          <w:rFonts w:ascii="Times New Roman" w:hAnsi="Times New Roman"/>
          <w:b/>
          <w:sz w:val="28"/>
          <w:szCs w:val="28"/>
        </w:rPr>
      </w:pPr>
    </w:p>
    <w:p w:rsidR="00EB4962" w:rsidRDefault="00EB4962" w:rsidP="00EB4962">
      <w:pPr>
        <w:pStyle w:val="a3"/>
        <w:ind w:firstLine="709"/>
        <w:jc w:val="center"/>
        <w:rPr>
          <w:rFonts w:ascii="Times New Roman" w:hAnsi="Times New Roman"/>
          <w:b/>
          <w:sz w:val="28"/>
          <w:szCs w:val="28"/>
        </w:rPr>
      </w:pPr>
    </w:p>
    <w:p w:rsidR="00EB4962" w:rsidRDefault="00EB4962" w:rsidP="00EB4962">
      <w:pPr>
        <w:pStyle w:val="a3"/>
        <w:ind w:firstLine="709"/>
        <w:jc w:val="center"/>
        <w:rPr>
          <w:rFonts w:ascii="Times New Roman" w:hAnsi="Times New Roman"/>
          <w:b/>
          <w:sz w:val="28"/>
          <w:szCs w:val="28"/>
        </w:rPr>
      </w:pPr>
    </w:p>
    <w:p w:rsidR="00EB4962" w:rsidRDefault="00EB4962" w:rsidP="00EB4962">
      <w:pPr>
        <w:pStyle w:val="a3"/>
        <w:ind w:firstLine="709"/>
        <w:jc w:val="center"/>
        <w:rPr>
          <w:rFonts w:ascii="Times New Roman" w:hAnsi="Times New Roman"/>
          <w:b/>
          <w:sz w:val="28"/>
          <w:szCs w:val="28"/>
        </w:rPr>
      </w:pPr>
    </w:p>
    <w:p w:rsidR="00EB4962" w:rsidRDefault="00EB4962" w:rsidP="00EB4962">
      <w:pPr>
        <w:pStyle w:val="a3"/>
        <w:ind w:firstLine="709"/>
        <w:jc w:val="center"/>
        <w:rPr>
          <w:rFonts w:ascii="Times New Roman" w:hAnsi="Times New Roman"/>
          <w:b/>
          <w:sz w:val="28"/>
          <w:szCs w:val="28"/>
        </w:rPr>
      </w:pPr>
    </w:p>
    <w:p w:rsidR="00EB4962" w:rsidRDefault="00EB4962" w:rsidP="00EB4962">
      <w:pPr>
        <w:pStyle w:val="a3"/>
        <w:ind w:firstLine="709"/>
        <w:jc w:val="center"/>
        <w:rPr>
          <w:rFonts w:ascii="Times New Roman" w:hAnsi="Times New Roman"/>
          <w:b/>
          <w:sz w:val="28"/>
          <w:szCs w:val="28"/>
        </w:rPr>
      </w:pPr>
    </w:p>
    <w:p w:rsidR="00EB4962" w:rsidRDefault="00EB4962" w:rsidP="00EB4962">
      <w:pPr>
        <w:pStyle w:val="a3"/>
        <w:rPr>
          <w:rFonts w:ascii="Times New Roman" w:hAnsi="Times New Roman"/>
          <w:b/>
          <w:sz w:val="28"/>
          <w:szCs w:val="28"/>
        </w:rPr>
      </w:pPr>
    </w:p>
    <w:p w:rsidR="00EB4962" w:rsidRDefault="00EB4962" w:rsidP="00EB4962">
      <w:pPr>
        <w:pStyle w:val="a3"/>
        <w:jc w:val="both"/>
        <w:rPr>
          <w:rFonts w:ascii="Times New Roman" w:hAnsi="Times New Roman"/>
          <w:color w:val="000000"/>
          <w:sz w:val="28"/>
          <w:szCs w:val="28"/>
        </w:rPr>
      </w:pPr>
    </w:p>
    <w:p w:rsidR="00EB4962" w:rsidRDefault="00EB4962" w:rsidP="00EB4962">
      <w:pPr>
        <w:pStyle w:val="a3"/>
        <w:jc w:val="center"/>
        <w:rPr>
          <w:rFonts w:ascii="Times New Roman" w:hAnsi="Times New Roman"/>
          <w:b/>
          <w:color w:val="000000"/>
          <w:sz w:val="28"/>
          <w:szCs w:val="28"/>
        </w:rPr>
      </w:pPr>
    </w:p>
    <w:p w:rsidR="00EB4962" w:rsidRDefault="00EB4962" w:rsidP="00EB4962">
      <w:pPr>
        <w:pStyle w:val="a3"/>
        <w:jc w:val="center"/>
        <w:rPr>
          <w:rFonts w:ascii="Times New Roman" w:hAnsi="Times New Roman"/>
          <w:b/>
          <w:color w:val="000000"/>
          <w:sz w:val="28"/>
          <w:szCs w:val="28"/>
        </w:rPr>
      </w:pPr>
      <w:r>
        <w:rPr>
          <w:rFonts w:ascii="Times New Roman" w:hAnsi="Times New Roman"/>
          <w:b/>
          <w:color w:val="000000"/>
          <w:sz w:val="28"/>
          <w:szCs w:val="28"/>
        </w:rPr>
        <w:t>Тестовые задания:</w:t>
      </w:r>
    </w:p>
    <w:p w:rsidR="00EB4962" w:rsidRDefault="00EB4962" w:rsidP="00EB4962">
      <w:pPr>
        <w:spacing w:after="0" w:line="240" w:lineRule="auto"/>
        <w:ind w:left="567" w:hanging="567"/>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001.ВОСПАЛЕНИЕ ЛЕГОЧНОЙ ТКАНИ ИНФЕКЦИОННОЙ ПРИРОДЫ С ПРЕИМУЩЕСТВЕННЫМ ПОРАЖЕНИЕМ АЛЬВЕОЛ, ИНТЕРСТИЦИЯ И МИКРОЦИРКУЛЯТОРНОГО РУСЛА</w:t>
      </w:r>
    </w:p>
    <w:p w:rsidR="00EB4962" w:rsidRDefault="00EB4962" w:rsidP="00EB4962">
      <w:pPr>
        <w:numPr>
          <w:ilvl w:val="0"/>
          <w:numId w:val="16"/>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бронхит</w:t>
      </w:r>
    </w:p>
    <w:p w:rsidR="00EB4962" w:rsidRDefault="00EB4962" w:rsidP="00EB4962">
      <w:pPr>
        <w:numPr>
          <w:ilvl w:val="0"/>
          <w:numId w:val="16"/>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пневмония</w:t>
      </w:r>
    </w:p>
    <w:p w:rsidR="00EB4962" w:rsidRDefault="00EB4962" w:rsidP="00EB4962">
      <w:pPr>
        <w:numPr>
          <w:ilvl w:val="0"/>
          <w:numId w:val="16"/>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бронхиальная астма</w:t>
      </w:r>
    </w:p>
    <w:p w:rsidR="00EB4962" w:rsidRDefault="00EB4962" w:rsidP="00EB4962">
      <w:pPr>
        <w:numPr>
          <w:ilvl w:val="0"/>
          <w:numId w:val="16"/>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туберкулез легких</w:t>
      </w:r>
    </w:p>
    <w:p w:rsidR="00EB4962" w:rsidRDefault="00EB4962" w:rsidP="00EB4962">
      <w:pPr>
        <w:numPr>
          <w:ilvl w:val="0"/>
          <w:numId w:val="16"/>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 xml:space="preserve">хроническая </w:t>
      </w:r>
      <w:proofErr w:type="spellStart"/>
      <w:r>
        <w:rPr>
          <w:rFonts w:ascii="Times New Roman" w:eastAsia="Times New Roman" w:hAnsi="Times New Roman"/>
          <w:snapToGrid w:val="0"/>
          <w:sz w:val="28"/>
          <w:szCs w:val="28"/>
          <w:lang w:eastAsia="ru-RU"/>
        </w:rPr>
        <w:t>обструктивная</w:t>
      </w:r>
      <w:proofErr w:type="spellEnd"/>
      <w:r>
        <w:rPr>
          <w:rFonts w:ascii="Times New Roman" w:eastAsia="Times New Roman" w:hAnsi="Times New Roman"/>
          <w:snapToGrid w:val="0"/>
          <w:sz w:val="28"/>
          <w:szCs w:val="28"/>
          <w:lang w:eastAsia="ru-RU"/>
        </w:rPr>
        <w:t xml:space="preserve"> болезнь легких</w:t>
      </w:r>
    </w:p>
    <w:p w:rsidR="00EB4962" w:rsidRDefault="00EB4962" w:rsidP="00EB4962">
      <w:pPr>
        <w:rPr>
          <w:rFonts w:ascii="Times New Roman" w:hAnsi="Times New Roman"/>
          <w:b/>
          <w:bCs/>
          <w:sz w:val="28"/>
          <w:szCs w:val="28"/>
        </w:rPr>
      </w:pPr>
      <w:r>
        <w:rPr>
          <w:rFonts w:ascii="Times New Roman" w:hAnsi="Times New Roman"/>
          <w:b/>
          <w:bCs/>
          <w:sz w:val="28"/>
          <w:szCs w:val="28"/>
        </w:rPr>
        <w:t>Правильный ответ</w:t>
      </w:r>
      <w:r>
        <w:rPr>
          <w:rFonts w:ascii="Times New Roman" w:hAnsi="Times New Roman"/>
          <w:b/>
          <w:bCs/>
          <w:sz w:val="28"/>
          <w:szCs w:val="28"/>
          <w:lang w:val="en-US"/>
        </w:rPr>
        <w:t>:</w:t>
      </w:r>
      <w:r>
        <w:rPr>
          <w:rFonts w:ascii="Times New Roman" w:hAnsi="Times New Roman"/>
          <w:b/>
          <w:bCs/>
          <w:sz w:val="28"/>
          <w:szCs w:val="28"/>
        </w:rPr>
        <w:t xml:space="preserve"> 2</w:t>
      </w:r>
    </w:p>
    <w:p w:rsidR="00EB4962" w:rsidRDefault="00EB4962" w:rsidP="00EB4962">
      <w:pPr>
        <w:spacing w:after="0" w:line="240" w:lineRule="auto"/>
        <w:ind w:left="567" w:hanging="567"/>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 xml:space="preserve">002.ВЕДУЩЕЕ ЗНАЧЕНИЕ В ЭТИОЛОГИИ ПНЕВМОНИЙ ПРИДАЕТСЯ </w:t>
      </w:r>
    </w:p>
    <w:p w:rsidR="00EB4962" w:rsidRDefault="00EB4962" w:rsidP="00EB4962">
      <w:pPr>
        <w:numPr>
          <w:ilvl w:val="0"/>
          <w:numId w:val="17"/>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β-гемолитическому стрептококку</w:t>
      </w:r>
    </w:p>
    <w:p w:rsidR="00EB4962" w:rsidRDefault="00EB4962" w:rsidP="00EB4962">
      <w:pPr>
        <w:numPr>
          <w:ilvl w:val="0"/>
          <w:numId w:val="17"/>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вирусу гриппа</w:t>
      </w:r>
    </w:p>
    <w:p w:rsidR="00EB4962" w:rsidRDefault="00EB4962" w:rsidP="00EB4962">
      <w:pPr>
        <w:numPr>
          <w:ilvl w:val="0"/>
          <w:numId w:val="17"/>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val="en-US" w:eastAsia="ru-RU"/>
        </w:rPr>
        <w:t>u</w:t>
      </w:r>
      <w:proofErr w:type="spellStart"/>
      <w:r>
        <w:rPr>
          <w:rFonts w:ascii="Times New Roman" w:eastAsia="Times New Roman" w:hAnsi="Times New Roman"/>
          <w:snapToGrid w:val="0"/>
          <w:sz w:val="28"/>
          <w:szCs w:val="28"/>
          <w:lang w:eastAsia="ru-RU"/>
        </w:rPr>
        <w:t>reaplasma</w:t>
      </w:r>
      <w:proofErr w:type="spellEnd"/>
      <w:r>
        <w:rPr>
          <w:rFonts w:ascii="Times New Roman" w:eastAsia="Times New Roman" w:hAnsi="Times New Roman"/>
          <w:snapToGrid w:val="0"/>
          <w:sz w:val="28"/>
          <w:szCs w:val="28"/>
          <w:lang w:eastAsia="ru-RU"/>
        </w:rPr>
        <w:t xml:space="preserve"> </w:t>
      </w:r>
      <w:proofErr w:type="spellStart"/>
      <w:r>
        <w:rPr>
          <w:rFonts w:ascii="Times New Roman" w:eastAsia="Times New Roman" w:hAnsi="Times New Roman"/>
          <w:snapToGrid w:val="0"/>
          <w:sz w:val="28"/>
          <w:szCs w:val="28"/>
          <w:lang w:eastAsia="ru-RU"/>
        </w:rPr>
        <w:t>urealyticum</w:t>
      </w:r>
      <w:proofErr w:type="spellEnd"/>
      <w:r>
        <w:rPr>
          <w:rFonts w:ascii="Times New Roman" w:eastAsia="Times New Roman" w:hAnsi="Times New Roman"/>
          <w:snapToGrid w:val="0"/>
          <w:sz w:val="28"/>
          <w:szCs w:val="28"/>
          <w:lang w:eastAsia="ru-RU"/>
        </w:rPr>
        <w:t xml:space="preserve"> </w:t>
      </w:r>
    </w:p>
    <w:p w:rsidR="00EB4962" w:rsidRDefault="00EB4962" w:rsidP="00EB4962">
      <w:pPr>
        <w:numPr>
          <w:ilvl w:val="0"/>
          <w:numId w:val="17"/>
        </w:numPr>
        <w:spacing w:after="0" w:line="240" w:lineRule="auto"/>
        <w:jc w:val="both"/>
        <w:rPr>
          <w:rFonts w:ascii="Times New Roman" w:eastAsia="Times New Roman" w:hAnsi="Times New Roman"/>
          <w:snapToGrid w:val="0"/>
          <w:sz w:val="28"/>
          <w:szCs w:val="28"/>
          <w:lang w:eastAsia="ru-RU"/>
        </w:rPr>
      </w:pPr>
      <w:proofErr w:type="spellStart"/>
      <w:r>
        <w:rPr>
          <w:rFonts w:ascii="Times New Roman" w:eastAsia="Times New Roman" w:hAnsi="Times New Roman"/>
          <w:snapToGrid w:val="0"/>
          <w:sz w:val="28"/>
          <w:szCs w:val="28"/>
          <w:lang w:val="en-US" w:eastAsia="ru-RU"/>
        </w:rPr>
        <w:t>streptococus</w:t>
      </w:r>
      <w:proofErr w:type="spellEnd"/>
      <w:r>
        <w:rPr>
          <w:rFonts w:ascii="Times New Roman" w:eastAsia="Times New Roman" w:hAnsi="Times New Roman"/>
          <w:snapToGrid w:val="0"/>
          <w:sz w:val="28"/>
          <w:szCs w:val="28"/>
          <w:lang w:val="en-US" w:eastAsia="ru-RU"/>
        </w:rPr>
        <w:t xml:space="preserve"> </w:t>
      </w:r>
      <w:proofErr w:type="spellStart"/>
      <w:r>
        <w:rPr>
          <w:rFonts w:ascii="Times New Roman" w:eastAsia="Times New Roman" w:hAnsi="Times New Roman"/>
          <w:snapToGrid w:val="0"/>
          <w:sz w:val="28"/>
          <w:szCs w:val="28"/>
          <w:lang w:val="en-US" w:eastAsia="ru-RU"/>
        </w:rPr>
        <w:t>pneumoniae</w:t>
      </w:r>
      <w:proofErr w:type="spellEnd"/>
    </w:p>
    <w:p w:rsidR="00EB4962" w:rsidRDefault="00EB4962" w:rsidP="00EB4962">
      <w:pPr>
        <w:numPr>
          <w:ilvl w:val="0"/>
          <w:numId w:val="17"/>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val="en-US" w:eastAsia="ru-RU"/>
        </w:rPr>
        <w:t xml:space="preserve">mycoplasma </w:t>
      </w:r>
      <w:proofErr w:type="spellStart"/>
      <w:r>
        <w:rPr>
          <w:rFonts w:ascii="Times New Roman" w:eastAsia="Times New Roman" w:hAnsi="Times New Roman"/>
          <w:snapToGrid w:val="0"/>
          <w:sz w:val="28"/>
          <w:szCs w:val="28"/>
          <w:lang w:val="en-US" w:eastAsia="ru-RU"/>
        </w:rPr>
        <w:t>pneumoniae</w:t>
      </w:r>
      <w:proofErr w:type="spellEnd"/>
      <w:r>
        <w:rPr>
          <w:rFonts w:ascii="Times New Roman" w:eastAsia="Times New Roman" w:hAnsi="Times New Roman"/>
          <w:snapToGrid w:val="0"/>
          <w:sz w:val="28"/>
          <w:szCs w:val="28"/>
          <w:lang w:eastAsia="ru-RU"/>
        </w:rPr>
        <w:t xml:space="preserve"> </w:t>
      </w:r>
    </w:p>
    <w:p w:rsidR="00EB4962" w:rsidRDefault="00EB4962" w:rsidP="00EB4962">
      <w:pPr>
        <w:rPr>
          <w:rFonts w:ascii="Times New Roman" w:hAnsi="Times New Roman"/>
          <w:b/>
          <w:bCs/>
          <w:sz w:val="28"/>
          <w:szCs w:val="28"/>
        </w:rPr>
      </w:pPr>
      <w:r>
        <w:rPr>
          <w:rFonts w:ascii="Times New Roman" w:hAnsi="Times New Roman"/>
          <w:b/>
          <w:bCs/>
          <w:sz w:val="28"/>
          <w:szCs w:val="28"/>
        </w:rPr>
        <w:t>Правильный ответ: 4</w:t>
      </w:r>
    </w:p>
    <w:p w:rsidR="00EB4962" w:rsidRDefault="00EB4962" w:rsidP="00EB4962">
      <w:pPr>
        <w:spacing w:after="0" w:line="240" w:lineRule="auto"/>
        <w:ind w:left="567" w:hanging="567"/>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 xml:space="preserve">003.СТАДИЯ КРУПОЗНОЙ ПНЕВМОНИИ, ПРИ КОТОРОЙ </w:t>
      </w:r>
      <w:r>
        <w:rPr>
          <w:rFonts w:ascii="Times New Roman" w:hAnsi="Times New Roman"/>
          <w:sz w:val="28"/>
          <w:szCs w:val="28"/>
        </w:rPr>
        <w:t>ПРОСВЕТЫ АЛЬВЕОЛ ЗАПОЛНЕНЫ ЭКССУДАТОМ С БОЛЬШИМ КОЛИЧЕСТВОМ ПОЛИМОРФНОЯДЕРНЫХ ЛЕЙКОЦИТОВ, МАКРОФАГОВ, ФИБРИНА</w:t>
      </w:r>
    </w:p>
    <w:p w:rsidR="00EB4962" w:rsidRDefault="00EB4962" w:rsidP="00EB4962">
      <w:pPr>
        <w:numPr>
          <w:ilvl w:val="0"/>
          <w:numId w:val="18"/>
        </w:numPr>
        <w:spacing w:after="0" w:line="240" w:lineRule="auto"/>
        <w:jc w:val="both"/>
        <w:rPr>
          <w:rFonts w:ascii="Times New Roman" w:eastAsia="Times New Roman" w:hAnsi="Times New Roman"/>
          <w:snapToGrid w:val="0"/>
          <w:sz w:val="28"/>
          <w:szCs w:val="28"/>
          <w:lang w:eastAsia="ru-RU"/>
        </w:rPr>
      </w:pPr>
      <w:proofErr w:type="spellStart"/>
      <w:r>
        <w:rPr>
          <w:rFonts w:ascii="Times New Roman" w:eastAsia="Times New Roman" w:hAnsi="Times New Roman"/>
          <w:snapToGrid w:val="0"/>
          <w:sz w:val="28"/>
          <w:szCs w:val="28"/>
          <w:lang w:eastAsia="ru-RU"/>
        </w:rPr>
        <w:t>карнификации</w:t>
      </w:r>
      <w:proofErr w:type="spellEnd"/>
    </w:p>
    <w:p w:rsidR="00EB4962" w:rsidRDefault="00EB4962" w:rsidP="00EB4962">
      <w:pPr>
        <w:numPr>
          <w:ilvl w:val="0"/>
          <w:numId w:val="18"/>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прилива</w:t>
      </w:r>
    </w:p>
    <w:p w:rsidR="00EB4962" w:rsidRDefault="00EB4962" w:rsidP="00EB4962">
      <w:pPr>
        <w:numPr>
          <w:ilvl w:val="0"/>
          <w:numId w:val="18"/>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 xml:space="preserve">серого </w:t>
      </w:r>
      <w:proofErr w:type="spellStart"/>
      <w:r>
        <w:rPr>
          <w:rFonts w:ascii="Times New Roman" w:eastAsia="Times New Roman" w:hAnsi="Times New Roman"/>
          <w:snapToGrid w:val="0"/>
          <w:sz w:val="28"/>
          <w:szCs w:val="28"/>
          <w:lang w:eastAsia="ru-RU"/>
        </w:rPr>
        <w:t>опеченения</w:t>
      </w:r>
      <w:proofErr w:type="spellEnd"/>
    </w:p>
    <w:p w:rsidR="00EB4962" w:rsidRDefault="00EB4962" w:rsidP="00EB4962">
      <w:pPr>
        <w:numPr>
          <w:ilvl w:val="0"/>
          <w:numId w:val="18"/>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 xml:space="preserve">красного </w:t>
      </w:r>
      <w:proofErr w:type="spellStart"/>
      <w:r>
        <w:rPr>
          <w:rFonts w:ascii="Times New Roman" w:eastAsia="Times New Roman" w:hAnsi="Times New Roman"/>
          <w:snapToGrid w:val="0"/>
          <w:sz w:val="28"/>
          <w:szCs w:val="28"/>
          <w:lang w:eastAsia="ru-RU"/>
        </w:rPr>
        <w:t>опеченения</w:t>
      </w:r>
      <w:proofErr w:type="spellEnd"/>
    </w:p>
    <w:p w:rsidR="00EB4962" w:rsidRDefault="00EB4962" w:rsidP="00EB4962">
      <w:pPr>
        <w:numPr>
          <w:ilvl w:val="0"/>
          <w:numId w:val="18"/>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 xml:space="preserve">разрешения </w:t>
      </w:r>
    </w:p>
    <w:p w:rsidR="00EB4962" w:rsidRDefault="00EB4962" w:rsidP="00EB4962">
      <w:pPr>
        <w:rPr>
          <w:rFonts w:ascii="Times New Roman" w:hAnsi="Times New Roman"/>
          <w:b/>
          <w:bCs/>
          <w:sz w:val="28"/>
          <w:szCs w:val="28"/>
        </w:rPr>
      </w:pPr>
      <w:r>
        <w:rPr>
          <w:rFonts w:ascii="Times New Roman" w:hAnsi="Times New Roman"/>
          <w:b/>
          <w:bCs/>
          <w:sz w:val="28"/>
          <w:szCs w:val="28"/>
        </w:rPr>
        <w:t>Правильный ответ</w:t>
      </w:r>
      <w:r>
        <w:rPr>
          <w:rFonts w:ascii="Times New Roman" w:hAnsi="Times New Roman"/>
          <w:b/>
          <w:bCs/>
          <w:sz w:val="28"/>
          <w:szCs w:val="28"/>
          <w:lang w:val="en-US"/>
        </w:rPr>
        <w:t>:</w:t>
      </w:r>
      <w:r>
        <w:rPr>
          <w:rFonts w:ascii="Times New Roman" w:hAnsi="Times New Roman"/>
          <w:b/>
          <w:bCs/>
          <w:sz w:val="28"/>
          <w:szCs w:val="28"/>
        </w:rPr>
        <w:t xml:space="preserve"> 3</w:t>
      </w:r>
    </w:p>
    <w:p w:rsidR="00EB4962" w:rsidRDefault="00EB4962" w:rsidP="00EB4962">
      <w:pPr>
        <w:spacing w:after="0" w:line="240" w:lineRule="auto"/>
        <w:ind w:left="567" w:hanging="567"/>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 xml:space="preserve">004.СИНОНИМ КРУПОЗНОЙ ПНЕВМОНИИ  </w:t>
      </w:r>
    </w:p>
    <w:p w:rsidR="00EB4962" w:rsidRDefault="00EB4962" w:rsidP="00EB4962">
      <w:pPr>
        <w:numPr>
          <w:ilvl w:val="0"/>
          <w:numId w:val="19"/>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бронхопневмония</w:t>
      </w:r>
    </w:p>
    <w:p w:rsidR="00EB4962" w:rsidRDefault="00EB4962" w:rsidP="00EB4962">
      <w:pPr>
        <w:numPr>
          <w:ilvl w:val="0"/>
          <w:numId w:val="19"/>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 xml:space="preserve">плевропневмония </w:t>
      </w:r>
    </w:p>
    <w:p w:rsidR="00EB4962" w:rsidRDefault="00EB4962" w:rsidP="00EB4962">
      <w:pPr>
        <w:numPr>
          <w:ilvl w:val="0"/>
          <w:numId w:val="19"/>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межуточная пневмония</w:t>
      </w:r>
    </w:p>
    <w:p w:rsidR="00EB4962" w:rsidRDefault="00EB4962" w:rsidP="00EB4962">
      <w:pPr>
        <w:numPr>
          <w:ilvl w:val="0"/>
          <w:numId w:val="19"/>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серозно-геморрагическая пневмония</w:t>
      </w:r>
    </w:p>
    <w:p w:rsidR="00EB4962" w:rsidRDefault="00EB4962" w:rsidP="00EB4962">
      <w:pPr>
        <w:numPr>
          <w:ilvl w:val="0"/>
          <w:numId w:val="19"/>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фибринозно-гнойная пневмония</w:t>
      </w:r>
    </w:p>
    <w:p w:rsidR="00EB4962" w:rsidRDefault="00EB4962" w:rsidP="00EB4962">
      <w:pPr>
        <w:rPr>
          <w:rFonts w:ascii="Times New Roman" w:hAnsi="Times New Roman"/>
          <w:b/>
          <w:bCs/>
          <w:sz w:val="28"/>
          <w:szCs w:val="28"/>
        </w:rPr>
      </w:pPr>
      <w:r>
        <w:rPr>
          <w:rFonts w:ascii="Times New Roman" w:hAnsi="Times New Roman"/>
          <w:b/>
          <w:bCs/>
          <w:sz w:val="28"/>
          <w:szCs w:val="28"/>
        </w:rPr>
        <w:t>Правильный ответ</w:t>
      </w:r>
      <w:r>
        <w:rPr>
          <w:rFonts w:ascii="Times New Roman" w:hAnsi="Times New Roman"/>
          <w:b/>
          <w:bCs/>
          <w:sz w:val="28"/>
          <w:szCs w:val="28"/>
          <w:lang w:val="en-US"/>
        </w:rPr>
        <w:t xml:space="preserve">: </w:t>
      </w:r>
      <w:r>
        <w:rPr>
          <w:rFonts w:ascii="Times New Roman" w:hAnsi="Times New Roman"/>
          <w:b/>
          <w:bCs/>
          <w:sz w:val="28"/>
          <w:szCs w:val="28"/>
        </w:rPr>
        <w:t>2</w:t>
      </w:r>
    </w:p>
    <w:p w:rsidR="00EB4962" w:rsidRDefault="00EB4962" w:rsidP="00EB4962">
      <w:pPr>
        <w:spacing w:after="0" w:line="240" w:lineRule="auto"/>
        <w:ind w:left="567" w:hanging="567"/>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 xml:space="preserve">005.ОСЛОЖНЕНИЕ ОСТРОГО БРОНХИТА  </w:t>
      </w:r>
    </w:p>
    <w:p w:rsidR="00EB4962" w:rsidRDefault="00EB4962" w:rsidP="00EB4962">
      <w:pPr>
        <w:numPr>
          <w:ilvl w:val="0"/>
          <w:numId w:val="20"/>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плевропневмония</w:t>
      </w:r>
    </w:p>
    <w:p w:rsidR="00EB4962" w:rsidRDefault="00EB4962" w:rsidP="00EB4962">
      <w:pPr>
        <w:numPr>
          <w:ilvl w:val="0"/>
          <w:numId w:val="20"/>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пневмоторакс</w:t>
      </w:r>
    </w:p>
    <w:p w:rsidR="00EB4962" w:rsidRDefault="00EB4962" w:rsidP="00EB4962">
      <w:pPr>
        <w:numPr>
          <w:ilvl w:val="0"/>
          <w:numId w:val="20"/>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амилоидоз</w:t>
      </w:r>
    </w:p>
    <w:p w:rsidR="00EB4962" w:rsidRDefault="00EB4962" w:rsidP="00EB4962">
      <w:pPr>
        <w:numPr>
          <w:ilvl w:val="0"/>
          <w:numId w:val="20"/>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 xml:space="preserve">бронхопневмония </w:t>
      </w:r>
    </w:p>
    <w:p w:rsidR="00EB4962" w:rsidRDefault="00EB4962" w:rsidP="00EB4962">
      <w:pPr>
        <w:numPr>
          <w:ilvl w:val="0"/>
          <w:numId w:val="20"/>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рак легкого</w:t>
      </w:r>
    </w:p>
    <w:p w:rsidR="00EB4962" w:rsidRDefault="00EB4962" w:rsidP="00EB4962">
      <w:pPr>
        <w:rPr>
          <w:rFonts w:ascii="Times New Roman" w:hAnsi="Times New Roman"/>
          <w:b/>
          <w:bCs/>
          <w:sz w:val="28"/>
          <w:szCs w:val="28"/>
        </w:rPr>
      </w:pPr>
      <w:r>
        <w:rPr>
          <w:rFonts w:ascii="Times New Roman" w:hAnsi="Times New Roman"/>
          <w:b/>
          <w:bCs/>
          <w:sz w:val="28"/>
          <w:szCs w:val="28"/>
        </w:rPr>
        <w:t>Правильный ответ</w:t>
      </w:r>
      <w:r>
        <w:rPr>
          <w:rFonts w:ascii="Times New Roman" w:hAnsi="Times New Roman"/>
          <w:b/>
          <w:bCs/>
          <w:sz w:val="28"/>
          <w:szCs w:val="28"/>
          <w:lang w:val="en-US"/>
        </w:rPr>
        <w:t xml:space="preserve">: </w:t>
      </w:r>
      <w:r>
        <w:rPr>
          <w:rFonts w:ascii="Times New Roman" w:hAnsi="Times New Roman"/>
          <w:b/>
          <w:bCs/>
          <w:sz w:val="28"/>
          <w:szCs w:val="28"/>
        </w:rPr>
        <w:t>4</w:t>
      </w:r>
    </w:p>
    <w:p w:rsidR="00EB4962" w:rsidRDefault="00EB4962" w:rsidP="00EB4962">
      <w:pPr>
        <w:spacing w:after="0" w:line="240" w:lineRule="auto"/>
        <w:ind w:left="567" w:hanging="567"/>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lastRenderedPageBreak/>
        <w:t>006.ПРИ КРУПОЗНОЙ ПНЕВМОНИИ ВЫДЕЛЯЮТ СТАДИЮ</w:t>
      </w:r>
    </w:p>
    <w:p w:rsidR="00EB4962" w:rsidRDefault="00EB4962" w:rsidP="00EB4962">
      <w:pPr>
        <w:numPr>
          <w:ilvl w:val="0"/>
          <w:numId w:val="21"/>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 xml:space="preserve">бурого </w:t>
      </w:r>
      <w:proofErr w:type="spellStart"/>
      <w:r>
        <w:rPr>
          <w:rFonts w:ascii="Times New Roman" w:eastAsia="Times New Roman" w:hAnsi="Times New Roman"/>
          <w:snapToGrid w:val="0"/>
          <w:sz w:val="28"/>
          <w:szCs w:val="28"/>
          <w:lang w:eastAsia="ru-RU"/>
        </w:rPr>
        <w:t>опеченения</w:t>
      </w:r>
      <w:proofErr w:type="spellEnd"/>
    </w:p>
    <w:p w:rsidR="00EB4962" w:rsidRDefault="00EB4962" w:rsidP="00EB4962">
      <w:pPr>
        <w:numPr>
          <w:ilvl w:val="0"/>
          <w:numId w:val="21"/>
        </w:numPr>
        <w:spacing w:after="0" w:line="240" w:lineRule="auto"/>
        <w:jc w:val="both"/>
        <w:rPr>
          <w:rFonts w:ascii="Times New Roman" w:eastAsia="Times New Roman" w:hAnsi="Times New Roman"/>
          <w:snapToGrid w:val="0"/>
          <w:sz w:val="28"/>
          <w:szCs w:val="28"/>
          <w:lang w:eastAsia="ru-RU"/>
        </w:rPr>
      </w:pPr>
      <w:proofErr w:type="spellStart"/>
      <w:r>
        <w:rPr>
          <w:rFonts w:ascii="Times New Roman" w:eastAsia="Times New Roman" w:hAnsi="Times New Roman"/>
          <w:snapToGrid w:val="0"/>
          <w:sz w:val="28"/>
          <w:szCs w:val="28"/>
          <w:lang w:eastAsia="ru-RU"/>
        </w:rPr>
        <w:t>карнификации</w:t>
      </w:r>
      <w:proofErr w:type="spellEnd"/>
    </w:p>
    <w:p w:rsidR="00EB4962" w:rsidRDefault="00EB4962" w:rsidP="00EB4962">
      <w:pPr>
        <w:numPr>
          <w:ilvl w:val="0"/>
          <w:numId w:val="21"/>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красного размягчения</w:t>
      </w:r>
    </w:p>
    <w:p w:rsidR="00EB4962" w:rsidRDefault="00EB4962" w:rsidP="00EB4962">
      <w:pPr>
        <w:numPr>
          <w:ilvl w:val="0"/>
          <w:numId w:val="21"/>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 xml:space="preserve">серого </w:t>
      </w:r>
      <w:proofErr w:type="spellStart"/>
      <w:r>
        <w:rPr>
          <w:rFonts w:ascii="Times New Roman" w:eastAsia="Times New Roman" w:hAnsi="Times New Roman"/>
          <w:snapToGrid w:val="0"/>
          <w:sz w:val="28"/>
          <w:szCs w:val="28"/>
          <w:lang w:eastAsia="ru-RU"/>
        </w:rPr>
        <w:t>опеченения</w:t>
      </w:r>
      <w:proofErr w:type="spellEnd"/>
    </w:p>
    <w:p w:rsidR="00EB4962" w:rsidRDefault="00EB4962" w:rsidP="00EB4962">
      <w:pPr>
        <w:numPr>
          <w:ilvl w:val="0"/>
          <w:numId w:val="21"/>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серого размягчения</w:t>
      </w:r>
    </w:p>
    <w:p w:rsidR="00EB4962" w:rsidRDefault="00EB4962" w:rsidP="00EB4962">
      <w:pPr>
        <w:rPr>
          <w:rFonts w:ascii="Times New Roman" w:hAnsi="Times New Roman"/>
          <w:b/>
          <w:bCs/>
          <w:sz w:val="28"/>
          <w:szCs w:val="28"/>
        </w:rPr>
      </w:pPr>
      <w:r>
        <w:rPr>
          <w:rFonts w:ascii="Times New Roman" w:hAnsi="Times New Roman"/>
          <w:b/>
          <w:bCs/>
          <w:sz w:val="28"/>
          <w:szCs w:val="28"/>
        </w:rPr>
        <w:t>Правильный ответ</w:t>
      </w:r>
      <w:r>
        <w:rPr>
          <w:rFonts w:ascii="Times New Roman" w:hAnsi="Times New Roman"/>
          <w:b/>
          <w:bCs/>
          <w:sz w:val="28"/>
          <w:szCs w:val="28"/>
          <w:lang w:val="en-US"/>
        </w:rPr>
        <w:t>:</w:t>
      </w:r>
      <w:r>
        <w:rPr>
          <w:rFonts w:ascii="Times New Roman" w:hAnsi="Times New Roman"/>
          <w:b/>
          <w:bCs/>
          <w:sz w:val="28"/>
          <w:szCs w:val="28"/>
        </w:rPr>
        <w:t xml:space="preserve"> 4</w:t>
      </w:r>
    </w:p>
    <w:p w:rsidR="00EB4962" w:rsidRDefault="00EB4962" w:rsidP="00EB4962">
      <w:pPr>
        <w:spacing w:after="0" w:line="240" w:lineRule="auto"/>
        <w:ind w:left="567" w:hanging="567"/>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 xml:space="preserve">007.РАСПЛАВЛЕНИЕ И ФАГОЦИТОЗ ФИБРИНОЗНОГО ЭКССУДАТА ПОД ДЕЙСТВИЕМ ПРОТЕОЛИТИЧЕСКИХ ФЕРМЕНТОВ, УДАЛЕНИЕ ЭКССУДАТА ПРОИСХОДИТ </w:t>
      </w:r>
      <w:proofErr w:type="gramStart"/>
      <w:r>
        <w:rPr>
          <w:rFonts w:ascii="Times New Roman" w:eastAsia="Times New Roman" w:hAnsi="Times New Roman"/>
          <w:snapToGrid w:val="0"/>
          <w:sz w:val="28"/>
          <w:szCs w:val="28"/>
          <w:lang w:eastAsia="ru-RU"/>
        </w:rPr>
        <w:t>В</w:t>
      </w:r>
      <w:proofErr w:type="gramEnd"/>
      <w:r>
        <w:rPr>
          <w:rFonts w:ascii="Times New Roman" w:eastAsia="Times New Roman" w:hAnsi="Times New Roman"/>
          <w:snapToGrid w:val="0"/>
          <w:sz w:val="28"/>
          <w:szCs w:val="28"/>
          <w:lang w:eastAsia="ru-RU"/>
        </w:rPr>
        <w:t xml:space="preserve"> </w:t>
      </w:r>
    </w:p>
    <w:p w:rsidR="00EB4962" w:rsidRDefault="00EB4962" w:rsidP="00EB4962">
      <w:pPr>
        <w:numPr>
          <w:ilvl w:val="0"/>
          <w:numId w:val="22"/>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стадию отлива</w:t>
      </w:r>
    </w:p>
    <w:p w:rsidR="00EB4962" w:rsidRDefault="00EB4962" w:rsidP="00EB4962">
      <w:pPr>
        <w:numPr>
          <w:ilvl w:val="0"/>
          <w:numId w:val="22"/>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стадию прилива</w:t>
      </w:r>
    </w:p>
    <w:p w:rsidR="00EB4962" w:rsidRDefault="00EB4962" w:rsidP="00EB4962">
      <w:pPr>
        <w:numPr>
          <w:ilvl w:val="0"/>
          <w:numId w:val="22"/>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 xml:space="preserve">стадию красного </w:t>
      </w:r>
      <w:proofErr w:type="spellStart"/>
      <w:r>
        <w:rPr>
          <w:rFonts w:ascii="Times New Roman" w:eastAsia="Times New Roman" w:hAnsi="Times New Roman"/>
          <w:snapToGrid w:val="0"/>
          <w:sz w:val="28"/>
          <w:szCs w:val="28"/>
          <w:lang w:eastAsia="ru-RU"/>
        </w:rPr>
        <w:t>опеченения</w:t>
      </w:r>
      <w:proofErr w:type="spellEnd"/>
    </w:p>
    <w:p w:rsidR="00EB4962" w:rsidRDefault="00EB4962" w:rsidP="00EB4962">
      <w:pPr>
        <w:numPr>
          <w:ilvl w:val="0"/>
          <w:numId w:val="22"/>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 xml:space="preserve">стадию </w:t>
      </w:r>
      <w:proofErr w:type="gramStart"/>
      <w:r>
        <w:rPr>
          <w:rFonts w:ascii="Times New Roman" w:eastAsia="Times New Roman" w:hAnsi="Times New Roman"/>
          <w:snapToGrid w:val="0"/>
          <w:sz w:val="28"/>
          <w:szCs w:val="28"/>
          <w:lang w:eastAsia="ru-RU"/>
        </w:rPr>
        <w:t>серого</w:t>
      </w:r>
      <w:proofErr w:type="gramEnd"/>
      <w:r>
        <w:rPr>
          <w:rFonts w:ascii="Times New Roman" w:eastAsia="Times New Roman" w:hAnsi="Times New Roman"/>
          <w:snapToGrid w:val="0"/>
          <w:sz w:val="28"/>
          <w:szCs w:val="28"/>
          <w:lang w:eastAsia="ru-RU"/>
        </w:rPr>
        <w:t xml:space="preserve"> </w:t>
      </w:r>
      <w:proofErr w:type="spellStart"/>
      <w:r>
        <w:rPr>
          <w:rFonts w:ascii="Times New Roman" w:eastAsia="Times New Roman" w:hAnsi="Times New Roman"/>
          <w:snapToGrid w:val="0"/>
          <w:sz w:val="28"/>
          <w:szCs w:val="28"/>
          <w:lang w:eastAsia="ru-RU"/>
        </w:rPr>
        <w:t>опеченения</w:t>
      </w:r>
      <w:proofErr w:type="spellEnd"/>
    </w:p>
    <w:p w:rsidR="00EB4962" w:rsidRDefault="00EB4962" w:rsidP="00EB4962">
      <w:pPr>
        <w:numPr>
          <w:ilvl w:val="0"/>
          <w:numId w:val="22"/>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 xml:space="preserve">стадию разрешения </w:t>
      </w:r>
    </w:p>
    <w:p w:rsidR="00EB4962" w:rsidRDefault="00EB4962" w:rsidP="00EB4962">
      <w:pPr>
        <w:rPr>
          <w:rFonts w:ascii="Times New Roman" w:hAnsi="Times New Roman"/>
          <w:b/>
          <w:bCs/>
          <w:sz w:val="28"/>
          <w:szCs w:val="28"/>
        </w:rPr>
      </w:pPr>
      <w:r>
        <w:rPr>
          <w:rFonts w:ascii="Times New Roman" w:hAnsi="Times New Roman"/>
          <w:b/>
          <w:bCs/>
          <w:sz w:val="28"/>
          <w:szCs w:val="28"/>
        </w:rPr>
        <w:t>Правильный ответ</w:t>
      </w:r>
      <w:r>
        <w:rPr>
          <w:rFonts w:ascii="Times New Roman" w:hAnsi="Times New Roman"/>
          <w:b/>
          <w:bCs/>
          <w:sz w:val="28"/>
          <w:szCs w:val="28"/>
          <w:lang w:val="en-US"/>
        </w:rPr>
        <w:t>:</w:t>
      </w:r>
      <w:r>
        <w:rPr>
          <w:rFonts w:ascii="Times New Roman" w:hAnsi="Times New Roman"/>
          <w:b/>
          <w:bCs/>
          <w:sz w:val="28"/>
          <w:szCs w:val="28"/>
        </w:rPr>
        <w:t xml:space="preserve"> 5</w:t>
      </w:r>
    </w:p>
    <w:p w:rsidR="00EB4962" w:rsidRDefault="00EB4962" w:rsidP="00EB4962">
      <w:pPr>
        <w:spacing w:after="0" w:line="240" w:lineRule="auto"/>
        <w:ind w:left="567" w:hanging="567"/>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008.ВОСПАЛЕНИЕ ЛЕГОЧНОЙ ТКАНИ В ВИДЕ ОЧАГОВ, СВЯЗАННЫХ С ПОРАЖЕННОЙ БРОНХИОЛОЙ</w:t>
      </w:r>
    </w:p>
    <w:p w:rsidR="00EB4962" w:rsidRDefault="00EB4962" w:rsidP="00EB4962">
      <w:pPr>
        <w:numPr>
          <w:ilvl w:val="0"/>
          <w:numId w:val="23"/>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крупозная пневмония</w:t>
      </w:r>
    </w:p>
    <w:p w:rsidR="00EB4962" w:rsidRDefault="00EB4962" w:rsidP="00EB4962">
      <w:pPr>
        <w:numPr>
          <w:ilvl w:val="0"/>
          <w:numId w:val="23"/>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бронхопневмония</w:t>
      </w:r>
    </w:p>
    <w:p w:rsidR="00EB4962" w:rsidRDefault="00EB4962" w:rsidP="00EB4962">
      <w:pPr>
        <w:numPr>
          <w:ilvl w:val="0"/>
          <w:numId w:val="23"/>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интерстициальная пневмония</w:t>
      </w:r>
    </w:p>
    <w:p w:rsidR="00EB4962" w:rsidRDefault="00EB4962" w:rsidP="00EB4962">
      <w:pPr>
        <w:numPr>
          <w:ilvl w:val="0"/>
          <w:numId w:val="23"/>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абсцесс легкого</w:t>
      </w:r>
    </w:p>
    <w:p w:rsidR="00EB4962" w:rsidRDefault="00EB4962" w:rsidP="00EB4962">
      <w:pPr>
        <w:numPr>
          <w:ilvl w:val="0"/>
          <w:numId w:val="23"/>
        </w:numPr>
        <w:spacing w:after="0" w:line="240" w:lineRule="auto"/>
        <w:jc w:val="both"/>
        <w:rPr>
          <w:rFonts w:ascii="Times New Roman" w:eastAsia="Times New Roman" w:hAnsi="Times New Roman"/>
          <w:snapToGrid w:val="0"/>
          <w:sz w:val="28"/>
          <w:szCs w:val="28"/>
          <w:lang w:eastAsia="ru-RU"/>
        </w:rPr>
      </w:pPr>
      <w:proofErr w:type="spellStart"/>
      <w:r>
        <w:rPr>
          <w:rFonts w:ascii="Times New Roman" w:eastAsia="Times New Roman" w:hAnsi="Times New Roman"/>
          <w:snapToGrid w:val="0"/>
          <w:sz w:val="28"/>
          <w:szCs w:val="28"/>
          <w:lang w:eastAsia="ru-RU"/>
        </w:rPr>
        <w:t>бронхиолит</w:t>
      </w:r>
      <w:proofErr w:type="spellEnd"/>
    </w:p>
    <w:p w:rsidR="00EB4962" w:rsidRDefault="00EB4962" w:rsidP="00EB4962">
      <w:pPr>
        <w:rPr>
          <w:rFonts w:ascii="Times New Roman" w:hAnsi="Times New Roman"/>
          <w:b/>
          <w:bCs/>
          <w:sz w:val="28"/>
          <w:szCs w:val="28"/>
        </w:rPr>
      </w:pPr>
      <w:r>
        <w:rPr>
          <w:rFonts w:ascii="Times New Roman" w:hAnsi="Times New Roman"/>
          <w:b/>
          <w:bCs/>
          <w:sz w:val="28"/>
          <w:szCs w:val="28"/>
        </w:rPr>
        <w:t>Правильный ответ</w:t>
      </w:r>
      <w:r>
        <w:rPr>
          <w:rFonts w:ascii="Times New Roman" w:hAnsi="Times New Roman"/>
          <w:b/>
          <w:bCs/>
          <w:sz w:val="28"/>
          <w:szCs w:val="28"/>
          <w:lang w:val="en-US"/>
        </w:rPr>
        <w:t>:</w:t>
      </w:r>
      <w:r>
        <w:rPr>
          <w:rFonts w:ascii="Times New Roman" w:hAnsi="Times New Roman"/>
          <w:b/>
          <w:bCs/>
          <w:sz w:val="28"/>
          <w:szCs w:val="28"/>
        </w:rPr>
        <w:t xml:space="preserve"> 2</w:t>
      </w:r>
    </w:p>
    <w:p w:rsidR="00EB4962" w:rsidRDefault="00EB4962" w:rsidP="00EB4962">
      <w:pPr>
        <w:spacing w:after="0" w:line="240" w:lineRule="auto"/>
        <w:ind w:left="567" w:hanging="567"/>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009.ВОСПАЛЕНИЕ ЛЕГОЧНОЙ ТКАНИ С ПРЕОБЛАДАНИЕМ ПРОЦЕССА В СТРОМЕ РЕСПИРАТОРНЫХ ОТДЕЛОВ</w:t>
      </w:r>
    </w:p>
    <w:p w:rsidR="00EB4962" w:rsidRDefault="00EB4962" w:rsidP="00EB4962">
      <w:pPr>
        <w:numPr>
          <w:ilvl w:val="0"/>
          <w:numId w:val="24"/>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очаговая пневмония</w:t>
      </w:r>
    </w:p>
    <w:p w:rsidR="00EB4962" w:rsidRDefault="00EB4962" w:rsidP="00EB4962">
      <w:pPr>
        <w:numPr>
          <w:ilvl w:val="0"/>
          <w:numId w:val="24"/>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крупозная пневмония</w:t>
      </w:r>
    </w:p>
    <w:p w:rsidR="00EB4962" w:rsidRDefault="00EB4962" w:rsidP="00EB4962">
      <w:pPr>
        <w:numPr>
          <w:ilvl w:val="0"/>
          <w:numId w:val="24"/>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интерстициальная пневмония</w:t>
      </w:r>
    </w:p>
    <w:p w:rsidR="00EB4962" w:rsidRDefault="00EB4962" w:rsidP="00EB4962">
      <w:pPr>
        <w:numPr>
          <w:ilvl w:val="0"/>
          <w:numId w:val="24"/>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абсцесс легкого</w:t>
      </w:r>
    </w:p>
    <w:p w:rsidR="00EB4962" w:rsidRDefault="00EB4962" w:rsidP="00EB4962">
      <w:pPr>
        <w:numPr>
          <w:ilvl w:val="0"/>
          <w:numId w:val="24"/>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 xml:space="preserve">бронхопневмония </w:t>
      </w:r>
    </w:p>
    <w:p w:rsidR="00EB4962" w:rsidRDefault="00EB4962" w:rsidP="00EB4962">
      <w:pPr>
        <w:rPr>
          <w:rFonts w:ascii="Times New Roman" w:hAnsi="Times New Roman"/>
          <w:b/>
          <w:bCs/>
          <w:sz w:val="28"/>
          <w:szCs w:val="28"/>
        </w:rPr>
      </w:pPr>
      <w:r>
        <w:rPr>
          <w:rFonts w:ascii="Times New Roman" w:hAnsi="Times New Roman"/>
          <w:b/>
          <w:bCs/>
          <w:sz w:val="28"/>
          <w:szCs w:val="28"/>
        </w:rPr>
        <w:t>Правильный ответ: 3</w:t>
      </w:r>
    </w:p>
    <w:p w:rsidR="00EB4962" w:rsidRDefault="00EB4962" w:rsidP="00EB4962">
      <w:pPr>
        <w:spacing w:after="0" w:line="240" w:lineRule="auto"/>
        <w:ind w:left="567" w:hanging="567"/>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 xml:space="preserve">010.АБСЦЕСС ЛЕГКОГО ЭТО </w:t>
      </w:r>
    </w:p>
    <w:p w:rsidR="00EB4962" w:rsidRDefault="00EB4962" w:rsidP="00EB4962">
      <w:pPr>
        <w:numPr>
          <w:ilvl w:val="0"/>
          <w:numId w:val="25"/>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гангрена легкого</w:t>
      </w:r>
    </w:p>
    <w:p w:rsidR="00EB4962" w:rsidRDefault="00EB4962" w:rsidP="00EB4962">
      <w:pPr>
        <w:numPr>
          <w:ilvl w:val="0"/>
          <w:numId w:val="25"/>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очаговая пневмония</w:t>
      </w:r>
    </w:p>
    <w:p w:rsidR="00EB4962" w:rsidRDefault="00EB4962" w:rsidP="00EB4962">
      <w:pPr>
        <w:numPr>
          <w:ilvl w:val="0"/>
          <w:numId w:val="25"/>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инфаркт легкого</w:t>
      </w:r>
    </w:p>
    <w:p w:rsidR="00EB4962" w:rsidRDefault="00EB4962" w:rsidP="00EB4962">
      <w:pPr>
        <w:numPr>
          <w:ilvl w:val="0"/>
          <w:numId w:val="25"/>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ограниченный очаг гнойного воспаления</w:t>
      </w:r>
    </w:p>
    <w:p w:rsidR="00EB4962" w:rsidRDefault="00EB4962" w:rsidP="00EB4962">
      <w:pPr>
        <w:numPr>
          <w:ilvl w:val="0"/>
          <w:numId w:val="25"/>
        </w:numPr>
        <w:spacing w:after="0" w:line="240" w:lineRule="auto"/>
        <w:jc w:val="both"/>
        <w:rPr>
          <w:rFonts w:ascii="Times New Roman" w:eastAsia="Times New Roman" w:hAnsi="Times New Roman"/>
          <w:snapToGrid w:val="0"/>
          <w:sz w:val="28"/>
          <w:szCs w:val="28"/>
          <w:lang w:eastAsia="ru-RU"/>
        </w:rPr>
      </w:pPr>
      <w:proofErr w:type="spellStart"/>
      <w:r>
        <w:rPr>
          <w:rFonts w:ascii="Times New Roman" w:eastAsia="Times New Roman" w:hAnsi="Times New Roman"/>
          <w:snapToGrid w:val="0"/>
          <w:sz w:val="28"/>
          <w:szCs w:val="28"/>
          <w:lang w:eastAsia="ru-RU"/>
        </w:rPr>
        <w:t>псевдокиста</w:t>
      </w:r>
      <w:proofErr w:type="spellEnd"/>
      <w:r>
        <w:rPr>
          <w:rFonts w:ascii="Times New Roman" w:eastAsia="Times New Roman" w:hAnsi="Times New Roman"/>
          <w:snapToGrid w:val="0"/>
          <w:sz w:val="28"/>
          <w:szCs w:val="28"/>
          <w:lang w:eastAsia="ru-RU"/>
        </w:rPr>
        <w:t xml:space="preserve"> </w:t>
      </w:r>
    </w:p>
    <w:p w:rsidR="00EB4962" w:rsidRDefault="00EB4962" w:rsidP="00EB4962">
      <w:pPr>
        <w:rPr>
          <w:rFonts w:ascii="Times New Roman" w:hAnsi="Times New Roman"/>
          <w:b/>
          <w:bCs/>
          <w:sz w:val="28"/>
          <w:szCs w:val="28"/>
        </w:rPr>
      </w:pPr>
      <w:r>
        <w:rPr>
          <w:rFonts w:ascii="Times New Roman" w:hAnsi="Times New Roman"/>
          <w:b/>
          <w:bCs/>
          <w:sz w:val="28"/>
          <w:szCs w:val="28"/>
        </w:rPr>
        <w:t>Правильный ответ</w:t>
      </w:r>
      <w:r>
        <w:rPr>
          <w:rFonts w:ascii="Times New Roman" w:hAnsi="Times New Roman"/>
          <w:b/>
          <w:bCs/>
          <w:sz w:val="28"/>
          <w:szCs w:val="28"/>
          <w:lang w:val="en-US"/>
        </w:rPr>
        <w:t>:</w:t>
      </w:r>
      <w:r>
        <w:rPr>
          <w:rFonts w:ascii="Times New Roman" w:hAnsi="Times New Roman"/>
          <w:b/>
          <w:bCs/>
          <w:sz w:val="28"/>
          <w:szCs w:val="28"/>
        </w:rPr>
        <w:t xml:space="preserve"> 4</w:t>
      </w:r>
    </w:p>
    <w:p w:rsidR="00EB4962" w:rsidRDefault="00EB4962" w:rsidP="00EB4962">
      <w:pPr>
        <w:spacing w:after="0" w:line="240" w:lineRule="auto"/>
        <w:ind w:left="567" w:hanging="567"/>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 xml:space="preserve">011.НОЗОКОМИАЛЬНАЯ ПНЕВМОНИЯ ЭТО </w:t>
      </w:r>
    </w:p>
    <w:p w:rsidR="00EB4962" w:rsidRDefault="00EB4962" w:rsidP="00EB4962">
      <w:pPr>
        <w:numPr>
          <w:ilvl w:val="0"/>
          <w:numId w:val="26"/>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внутрибольничная пневмония</w:t>
      </w:r>
    </w:p>
    <w:p w:rsidR="00EB4962" w:rsidRDefault="00EB4962" w:rsidP="00EB4962">
      <w:pPr>
        <w:numPr>
          <w:ilvl w:val="0"/>
          <w:numId w:val="26"/>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lastRenderedPageBreak/>
        <w:t>очаговая пневмония</w:t>
      </w:r>
    </w:p>
    <w:p w:rsidR="00EB4962" w:rsidRDefault="00EB4962" w:rsidP="00EB4962">
      <w:pPr>
        <w:numPr>
          <w:ilvl w:val="0"/>
          <w:numId w:val="26"/>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инфаркт пневмония</w:t>
      </w:r>
    </w:p>
    <w:p w:rsidR="00EB4962" w:rsidRDefault="00EB4962" w:rsidP="00EB4962">
      <w:pPr>
        <w:numPr>
          <w:ilvl w:val="0"/>
          <w:numId w:val="26"/>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 xml:space="preserve">бронхопневмония </w:t>
      </w:r>
    </w:p>
    <w:p w:rsidR="00EB4962" w:rsidRDefault="00EB4962" w:rsidP="00EB4962">
      <w:pPr>
        <w:numPr>
          <w:ilvl w:val="0"/>
          <w:numId w:val="26"/>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 xml:space="preserve">крупозная пневмония  </w:t>
      </w:r>
    </w:p>
    <w:p w:rsidR="00EB4962" w:rsidRDefault="00EB4962" w:rsidP="00EB4962">
      <w:pPr>
        <w:rPr>
          <w:rFonts w:ascii="Times New Roman" w:hAnsi="Times New Roman"/>
          <w:b/>
          <w:bCs/>
          <w:sz w:val="28"/>
          <w:szCs w:val="28"/>
        </w:rPr>
      </w:pPr>
      <w:r>
        <w:rPr>
          <w:rFonts w:ascii="Times New Roman" w:hAnsi="Times New Roman"/>
          <w:b/>
          <w:bCs/>
          <w:sz w:val="28"/>
          <w:szCs w:val="28"/>
        </w:rPr>
        <w:t>Правильный ответ</w:t>
      </w:r>
      <w:r>
        <w:rPr>
          <w:rFonts w:ascii="Times New Roman" w:hAnsi="Times New Roman"/>
          <w:b/>
          <w:bCs/>
          <w:sz w:val="28"/>
          <w:szCs w:val="28"/>
          <w:lang w:val="en-US"/>
        </w:rPr>
        <w:t xml:space="preserve">: </w:t>
      </w:r>
      <w:r>
        <w:rPr>
          <w:rFonts w:ascii="Times New Roman" w:hAnsi="Times New Roman"/>
          <w:b/>
          <w:bCs/>
          <w:sz w:val="28"/>
          <w:szCs w:val="28"/>
        </w:rPr>
        <w:t>1</w:t>
      </w:r>
    </w:p>
    <w:p w:rsidR="00EB4962" w:rsidRDefault="00EB4962" w:rsidP="00EB4962">
      <w:pPr>
        <w:spacing w:after="0" w:line="240" w:lineRule="auto"/>
        <w:ind w:left="567" w:hanging="567"/>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012.В КАЧЕСТВЕ САМОТОЯТЕЛЬНОГО ЗАБОЛЕВАНИЯ ВЫСТУПАЕТ</w:t>
      </w:r>
    </w:p>
    <w:p w:rsidR="00EB4962" w:rsidRDefault="00EB4962" w:rsidP="00EB4962">
      <w:pPr>
        <w:numPr>
          <w:ilvl w:val="0"/>
          <w:numId w:val="27"/>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гипостатическая пневмония</w:t>
      </w:r>
    </w:p>
    <w:p w:rsidR="00EB4962" w:rsidRDefault="00EB4962" w:rsidP="00EB4962">
      <w:pPr>
        <w:numPr>
          <w:ilvl w:val="0"/>
          <w:numId w:val="27"/>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аспирационная пневмония</w:t>
      </w:r>
    </w:p>
    <w:p w:rsidR="00EB4962" w:rsidRDefault="00EB4962" w:rsidP="00EB4962">
      <w:pPr>
        <w:numPr>
          <w:ilvl w:val="0"/>
          <w:numId w:val="27"/>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инфаркт пневмония</w:t>
      </w:r>
    </w:p>
    <w:p w:rsidR="00EB4962" w:rsidRDefault="00EB4962" w:rsidP="00EB4962">
      <w:pPr>
        <w:numPr>
          <w:ilvl w:val="0"/>
          <w:numId w:val="27"/>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 xml:space="preserve">септическая пневмония </w:t>
      </w:r>
    </w:p>
    <w:p w:rsidR="00EB4962" w:rsidRDefault="00EB4962" w:rsidP="00EB4962">
      <w:pPr>
        <w:numPr>
          <w:ilvl w:val="0"/>
          <w:numId w:val="27"/>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 xml:space="preserve">крупозная пневмония  </w:t>
      </w:r>
    </w:p>
    <w:p w:rsidR="00EB4962" w:rsidRDefault="00EB4962" w:rsidP="00EB4962">
      <w:pPr>
        <w:rPr>
          <w:rFonts w:ascii="Times New Roman" w:hAnsi="Times New Roman"/>
          <w:b/>
          <w:bCs/>
          <w:sz w:val="28"/>
          <w:szCs w:val="28"/>
        </w:rPr>
      </w:pPr>
      <w:r>
        <w:rPr>
          <w:rFonts w:ascii="Times New Roman" w:hAnsi="Times New Roman"/>
          <w:b/>
          <w:bCs/>
          <w:sz w:val="28"/>
          <w:szCs w:val="28"/>
        </w:rPr>
        <w:t>Правильный ответ</w:t>
      </w:r>
      <w:r>
        <w:rPr>
          <w:rFonts w:ascii="Times New Roman" w:hAnsi="Times New Roman"/>
          <w:b/>
          <w:bCs/>
          <w:sz w:val="28"/>
          <w:szCs w:val="28"/>
          <w:lang w:val="en-US"/>
        </w:rPr>
        <w:t xml:space="preserve">: </w:t>
      </w:r>
      <w:r>
        <w:rPr>
          <w:rFonts w:ascii="Times New Roman" w:hAnsi="Times New Roman"/>
          <w:b/>
          <w:bCs/>
          <w:sz w:val="28"/>
          <w:szCs w:val="28"/>
        </w:rPr>
        <w:t>5</w:t>
      </w:r>
    </w:p>
    <w:p w:rsidR="00EB4962" w:rsidRDefault="00EB4962" w:rsidP="00EB4962">
      <w:pPr>
        <w:spacing w:after="0" w:line="240" w:lineRule="auto"/>
        <w:ind w:left="567" w:hanging="567"/>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 xml:space="preserve">013.ЧАЩЕ ЯВЛЯЕТСЯ ОСЛОЖНЕНИЕМ КАКОГО-ЛИБО ЗАБОЛЕВАНИЯ </w:t>
      </w:r>
    </w:p>
    <w:p w:rsidR="00EB4962" w:rsidRDefault="00EB4962" w:rsidP="00EB4962">
      <w:pPr>
        <w:numPr>
          <w:ilvl w:val="0"/>
          <w:numId w:val="28"/>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фибринозная пневмония</w:t>
      </w:r>
    </w:p>
    <w:p w:rsidR="00EB4962" w:rsidRDefault="00EB4962" w:rsidP="00EB4962">
      <w:pPr>
        <w:numPr>
          <w:ilvl w:val="0"/>
          <w:numId w:val="28"/>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бронхопневмония</w:t>
      </w:r>
    </w:p>
    <w:p w:rsidR="00EB4962" w:rsidRDefault="00EB4962" w:rsidP="00EB4962">
      <w:pPr>
        <w:numPr>
          <w:ilvl w:val="0"/>
          <w:numId w:val="28"/>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плевропневмония</w:t>
      </w:r>
    </w:p>
    <w:p w:rsidR="00EB4962" w:rsidRDefault="00EB4962" w:rsidP="00EB4962">
      <w:pPr>
        <w:numPr>
          <w:ilvl w:val="0"/>
          <w:numId w:val="28"/>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 xml:space="preserve">долевая пневмония </w:t>
      </w:r>
    </w:p>
    <w:p w:rsidR="00EB4962" w:rsidRDefault="00EB4962" w:rsidP="00EB4962">
      <w:pPr>
        <w:numPr>
          <w:ilvl w:val="0"/>
          <w:numId w:val="28"/>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 xml:space="preserve">крупозная пневмония  </w:t>
      </w:r>
    </w:p>
    <w:p w:rsidR="00EB4962" w:rsidRDefault="00EB4962" w:rsidP="00EB4962">
      <w:pPr>
        <w:spacing w:after="0" w:line="240" w:lineRule="auto"/>
        <w:ind w:left="567" w:hanging="567"/>
        <w:jc w:val="both"/>
        <w:rPr>
          <w:rFonts w:ascii="Times New Roman" w:hAnsi="Times New Roman"/>
          <w:b/>
          <w:bCs/>
          <w:sz w:val="28"/>
          <w:szCs w:val="28"/>
        </w:rPr>
      </w:pPr>
      <w:r>
        <w:rPr>
          <w:rFonts w:ascii="Times New Roman" w:hAnsi="Times New Roman"/>
          <w:b/>
          <w:bCs/>
          <w:sz w:val="28"/>
          <w:szCs w:val="28"/>
        </w:rPr>
        <w:t>Правильный ответ: 2</w:t>
      </w:r>
    </w:p>
    <w:p w:rsidR="00EB4962" w:rsidRDefault="00EB4962" w:rsidP="00EB4962">
      <w:pPr>
        <w:spacing w:after="0" w:line="240" w:lineRule="auto"/>
        <w:ind w:left="567" w:hanging="567"/>
        <w:jc w:val="both"/>
        <w:rPr>
          <w:rFonts w:ascii="Times New Roman" w:hAnsi="Times New Roman"/>
          <w:b/>
          <w:bCs/>
          <w:sz w:val="28"/>
          <w:szCs w:val="28"/>
        </w:rPr>
      </w:pPr>
    </w:p>
    <w:p w:rsidR="00EB4962" w:rsidRDefault="00EB4962" w:rsidP="00EB4962">
      <w:pPr>
        <w:spacing w:after="0" w:line="240" w:lineRule="auto"/>
        <w:ind w:left="567" w:hanging="567"/>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 xml:space="preserve">014.ПНЕВМОНИЯ, ПРИ КОТОРОЙ ВОСПАЛИТЕЛЬНЫЙ ПРОЦЕСС НАЧИНАЕТСЯ С БРОНХА </w:t>
      </w:r>
    </w:p>
    <w:p w:rsidR="00EB4962" w:rsidRDefault="00EB4962" w:rsidP="00EB4962">
      <w:pPr>
        <w:numPr>
          <w:ilvl w:val="0"/>
          <w:numId w:val="29"/>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 xml:space="preserve">крупозная пневмония  </w:t>
      </w:r>
    </w:p>
    <w:p w:rsidR="00EB4962" w:rsidRDefault="00EB4962" w:rsidP="00EB4962">
      <w:pPr>
        <w:numPr>
          <w:ilvl w:val="0"/>
          <w:numId w:val="29"/>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плевропневмония</w:t>
      </w:r>
    </w:p>
    <w:p w:rsidR="00EB4962" w:rsidRDefault="00EB4962" w:rsidP="00EB4962">
      <w:pPr>
        <w:numPr>
          <w:ilvl w:val="0"/>
          <w:numId w:val="29"/>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фибринозная пневмония</w:t>
      </w:r>
    </w:p>
    <w:p w:rsidR="00EB4962" w:rsidRDefault="00EB4962" w:rsidP="00EB4962">
      <w:pPr>
        <w:numPr>
          <w:ilvl w:val="0"/>
          <w:numId w:val="29"/>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 xml:space="preserve">долевая пневмония </w:t>
      </w:r>
    </w:p>
    <w:p w:rsidR="00EB4962" w:rsidRDefault="00EB4962" w:rsidP="00EB4962">
      <w:pPr>
        <w:numPr>
          <w:ilvl w:val="0"/>
          <w:numId w:val="29"/>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очаговая пневмония</w:t>
      </w:r>
    </w:p>
    <w:p w:rsidR="00EB4962" w:rsidRDefault="00EB4962" w:rsidP="00EB4962">
      <w:pPr>
        <w:spacing w:after="0" w:line="240" w:lineRule="auto"/>
        <w:ind w:left="567" w:hanging="567"/>
        <w:jc w:val="both"/>
        <w:rPr>
          <w:rFonts w:ascii="Times New Roman" w:hAnsi="Times New Roman"/>
          <w:b/>
          <w:bCs/>
          <w:sz w:val="28"/>
          <w:szCs w:val="28"/>
        </w:rPr>
      </w:pPr>
      <w:r>
        <w:rPr>
          <w:rFonts w:ascii="Times New Roman" w:hAnsi="Times New Roman"/>
          <w:b/>
          <w:bCs/>
          <w:sz w:val="28"/>
          <w:szCs w:val="28"/>
        </w:rPr>
        <w:t>Правильный ответ: 5</w:t>
      </w:r>
    </w:p>
    <w:p w:rsidR="00EB4962" w:rsidRDefault="00EB4962" w:rsidP="00EB4962">
      <w:pPr>
        <w:spacing w:after="0" w:line="240" w:lineRule="auto"/>
        <w:ind w:left="567" w:hanging="567"/>
        <w:jc w:val="both"/>
        <w:rPr>
          <w:rFonts w:ascii="Times New Roman" w:eastAsia="Times New Roman" w:hAnsi="Times New Roman"/>
          <w:snapToGrid w:val="0"/>
          <w:sz w:val="28"/>
          <w:szCs w:val="28"/>
          <w:lang w:eastAsia="ru-RU"/>
        </w:rPr>
      </w:pPr>
    </w:p>
    <w:p w:rsidR="00EB4962" w:rsidRDefault="00EB4962" w:rsidP="00EB4962">
      <w:pPr>
        <w:spacing w:after="0" w:line="240" w:lineRule="auto"/>
        <w:ind w:left="567" w:hanging="567"/>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 xml:space="preserve">015.НЕСВОЙСТВЕННЫЙ ПНЕВМОНИИ ПУТЬ ПОПАДАНИЯ МИКРООРГАНИЗМОВ В ЛЕГКИЕ </w:t>
      </w:r>
    </w:p>
    <w:p w:rsidR="00EB4962" w:rsidRDefault="00EB4962" w:rsidP="00EB4962">
      <w:pPr>
        <w:numPr>
          <w:ilvl w:val="0"/>
          <w:numId w:val="30"/>
        </w:numPr>
        <w:spacing w:after="0" w:line="240" w:lineRule="auto"/>
        <w:jc w:val="both"/>
        <w:rPr>
          <w:rFonts w:ascii="Times New Roman" w:eastAsia="Times New Roman" w:hAnsi="Times New Roman"/>
          <w:snapToGrid w:val="0"/>
          <w:color w:val="000000"/>
          <w:sz w:val="28"/>
          <w:szCs w:val="28"/>
          <w:lang w:eastAsia="ru-RU"/>
        </w:rPr>
      </w:pPr>
      <w:r>
        <w:rPr>
          <w:rFonts w:ascii="Times New Roman" w:hAnsi="Times New Roman"/>
          <w:color w:val="000000"/>
          <w:sz w:val="28"/>
          <w:szCs w:val="28"/>
        </w:rPr>
        <w:t>воздушно-капельный </w:t>
      </w:r>
      <w:r>
        <w:rPr>
          <w:rFonts w:ascii="Times New Roman" w:eastAsia="Times New Roman" w:hAnsi="Times New Roman"/>
          <w:snapToGrid w:val="0"/>
          <w:color w:val="000000"/>
          <w:sz w:val="28"/>
          <w:szCs w:val="28"/>
          <w:lang w:eastAsia="ru-RU"/>
        </w:rPr>
        <w:t xml:space="preserve"> </w:t>
      </w:r>
    </w:p>
    <w:p w:rsidR="00EB4962" w:rsidRDefault="00EB4962" w:rsidP="00EB4962">
      <w:pPr>
        <w:numPr>
          <w:ilvl w:val="0"/>
          <w:numId w:val="30"/>
        </w:numPr>
        <w:spacing w:after="0" w:line="240" w:lineRule="auto"/>
        <w:jc w:val="both"/>
        <w:rPr>
          <w:rFonts w:ascii="Times New Roman" w:eastAsia="Times New Roman" w:hAnsi="Times New Roman"/>
          <w:snapToGrid w:val="0"/>
          <w:color w:val="000000"/>
          <w:sz w:val="28"/>
          <w:szCs w:val="28"/>
          <w:lang w:eastAsia="ru-RU"/>
        </w:rPr>
      </w:pPr>
      <w:r>
        <w:rPr>
          <w:rFonts w:ascii="Times New Roman" w:hAnsi="Times New Roman"/>
          <w:color w:val="000000"/>
          <w:sz w:val="28"/>
          <w:szCs w:val="28"/>
        </w:rPr>
        <w:t xml:space="preserve">алиментарный </w:t>
      </w:r>
    </w:p>
    <w:p w:rsidR="00EB4962" w:rsidRDefault="00EB4962" w:rsidP="00EB4962">
      <w:pPr>
        <w:numPr>
          <w:ilvl w:val="0"/>
          <w:numId w:val="30"/>
        </w:numPr>
        <w:spacing w:after="0" w:line="240" w:lineRule="auto"/>
        <w:jc w:val="both"/>
        <w:rPr>
          <w:rFonts w:ascii="Times New Roman" w:eastAsia="Times New Roman" w:hAnsi="Times New Roman"/>
          <w:snapToGrid w:val="0"/>
          <w:color w:val="000000"/>
          <w:sz w:val="28"/>
          <w:szCs w:val="28"/>
          <w:lang w:eastAsia="ru-RU"/>
        </w:rPr>
      </w:pPr>
      <w:r>
        <w:rPr>
          <w:rFonts w:ascii="Times New Roman" w:hAnsi="Times New Roman"/>
          <w:color w:val="000000"/>
          <w:sz w:val="28"/>
          <w:szCs w:val="28"/>
        </w:rPr>
        <w:t>аспирационный</w:t>
      </w:r>
    </w:p>
    <w:p w:rsidR="00EB4962" w:rsidRDefault="00EB4962" w:rsidP="00EB4962">
      <w:pPr>
        <w:numPr>
          <w:ilvl w:val="0"/>
          <w:numId w:val="30"/>
        </w:numPr>
        <w:spacing w:after="0" w:line="240" w:lineRule="auto"/>
        <w:jc w:val="both"/>
        <w:rPr>
          <w:rFonts w:ascii="Times New Roman" w:eastAsia="Times New Roman" w:hAnsi="Times New Roman"/>
          <w:snapToGrid w:val="0"/>
          <w:color w:val="000000"/>
          <w:sz w:val="28"/>
          <w:szCs w:val="28"/>
          <w:lang w:eastAsia="ru-RU"/>
        </w:rPr>
      </w:pPr>
      <w:r>
        <w:rPr>
          <w:rFonts w:ascii="Times New Roman" w:hAnsi="Times New Roman"/>
          <w:color w:val="000000"/>
          <w:sz w:val="28"/>
          <w:szCs w:val="28"/>
        </w:rPr>
        <w:t>гематогенный</w:t>
      </w:r>
      <w:r>
        <w:rPr>
          <w:rFonts w:ascii="Times New Roman" w:eastAsia="Times New Roman" w:hAnsi="Times New Roman"/>
          <w:snapToGrid w:val="0"/>
          <w:color w:val="000000"/>
          <w:sz w:val="28"/>
          <w:szCs w:val="28"/>
          <w:lang w:eastAsia="ru-RU"/>
        </w:rPr>
        <w:t xml:space="preserve"> </w:t>
      </w:r>
    </w:p>
    <w:p w:rsidR="00EB4962" w:rsidRDefault="00EB4962" w:rsidP="00EB4962">
      <w:pPr>
        <w:numPr>
          <w:ilvl w:val="0"/>
          <w:numId w:val="30"/>
        </w:numPr>
        <w:spacing w:after="0" w:line="240" w:lineRule="auto"/>
        <w:jc w:val="both"/>
        <w:rPr>
          <w:rFonts w:ascii="Times New Roman" w:eastAsia="Times New Roman" w:hAnsi="Times New Roman"/>
          <w:snapToGrid w:val="0"/>
          <w:color w:val="000000"/>
          <w:sz w:val="28"/>
          <w:szCs w:val="28"/>
          <w:lang w:eastAsia="ru-RU"/>
        </w:rPr>
      </w:pPr>
      <w:r>
        <w:rPr>
          <w:rFonts w:ascii="Times New Roman" w:hAnsi="Times New Roman"/>
          <w:color w:val="000000"/>
          <w:sz w:val="28"/>
          <w:szCs w:val="28"/>
        </w:rPr>
        <w:t>контагиозный</w:t>
      </w:r>
      <w:r>
        <w:rPr>
          <w:rFonts w:ascii="Times New Roman" w:eastAsia="Times New Roman" w:hAnsi="Times New Roman"/>
          <w:snapToGrid w:val="0"/>
          <w:color w:val="000000"/>
          <w:sz w:val="28"/>
          <w:szCs w:val="28"/>
          <w:lang w:eastAsia="ru-RU"/>
        </w:rPr>
        <w:t xml:space="preserve"> </w:t>
      </w:r>
    </w:p>
    <w:p w:rsidR="00EB4962" w:rsidRDefault="00EB4962" w:rsidP="00EB4962">
      <w:pPr>
        <w:spacing w:after="0" w:line="240" w:lineRule="auto"/>
        <w:ind w:left="567" w:hanging="567"/>
        <w:jc w:val="both"/>
        <w:rPr>
          <w:rFonts w:ascii="Times New Roman" w:hAnsi="Times New Roman"/>
          <w:b/>
          <w:bCs/>
          <w:sz w:val="28"/>
          <w:szCs w:val="28"/>
        </w:rPr>
      </w:pPr>
      <w:r>
        <w:rPr>
          <w:rFonts w:ascii="Times New Roman" w:hAnsi="Times New Roman"/>
          <w:b/>
          <w:bCs/>
          <w:sz w:val="28"/>
          <w:szCs w:val="28"/>
        </w:rPr>
        <w:t>Правильный ответ: 2</w:t>
      </w:r>
    </w:p>
    <w:p w:rsidR="00EB4962" w:rsidRDefault="00EB4962" w:rsidP="00EB4962">
      <w:pPr>
        <w:spacing w:after="0" w:line="240" w:lineRule="auto"/>
        <w:ind w:left="567" w:hanging="567"/>
        <w:jc w:val="both"/>
        <w:rPr>
          <w:rFonts w:ascii="Times New Roman" w:eastAsia="Times New Roman" w:hAnsi="Times New Roman"/>
          <w:snapToGrid w:val="0"/>
          <w:sz w:val="28"/>
          <w:szCs w:val="28"/>
          <w:lang w:eastAsia="ru-RU"/>
        </w:rPr>
      </w:pPr>
    </w:p>
    <w:p w:rsidR="00EB4962" w:rsidRDefault="00EB4962" w:rsidP="00EB4962">
      <w:pPr>
        <w:spacing w:after="0" w:line="240" w:lineRule="auto"/>
        <w:ind w:left="567" w:hanging="567"/>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 xml:space="preserve">016.КЛИНИКО-МОРФОЛОГИЧЕСКАЯ ФОРМА ПНЕВМОНИИ </w:t>
      </w:r>
    </w:p>
    <w:p w:rsidR="00EB4962" w:rsidRDefault="00EB4962" w:rsidP="00EB4962">
      <w:pPr>
        <w:numPr>
          <w:ilvl w:val="0"/>
          <w:numId w:val="31"/>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аспирационная пневмония</w:t>
      </w:r>
    </w:p>
    <w:p w:rsidR="00EB4962" w:rsidRDefault="00EB4962" w:rsidP="00EB4962">
      <w:pPr>
        <w:numPr>
          <w:ilvl w:val="0"/>
          <w:numId w:val="31"/>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гипостатическая пневмония</w:t>
      </w:r>
    </w:p>
    <w:p w:rsidR="00EB4962" w:rsidRDefault="00EB4962" w:rsidP="00EB4962">
      <w:pPr>
        <w:numPr>
          <w:ilvl w:val="0"/>
          <w:numId w:val="31"/>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 xml:space="preserve">интерстициальная пневмония  </w:t>
      </w:r>
    </w:p>
    <w:p w:rsidR="00EB4962" w:rsidRDefault="00EB4962" w:rsidP="00EB4962">
      <w:pPr>
        <w:numPr>
          <w:ilvl w:val="0"/>
          <w:numId w:val="31"/>
        </w:numPr>
        <w:spacing w:after="0" w:line="240" w:lineRule="auto"/>
        <w:jc w:val="both"/>
        <w:rPr>
          <w:rFonts w:ascii="Times New Roman" w:eastAsia="Times New Roman" w:hAnsi="Times New Roman"/>
          <w:snapToGrid w:val="0"/>
          <w:sz w:val="28"/>
          <w:szCs w:val="28"/>
          <w:lang w:eastAsia="ru-RU"/>
        </w:rPr>
      </w:pPr>
      <w:proofErr w:type="spellStart"/>
      <w:r>
        <w:rPr>
          <w:rFonts w:ascii="Times New Roman" w:eastAsia="Times New Roman" w:hAnsi="Times New Roman"/>
          <w:snapToGrid w:val="0"/>
          <w:sz w:val="28"/>
          <w:szCs w:val="28"/>
          <w:lang w:eastAsia="ru-RU"/>
        </w:rPr>
        <w:t>нозокомиальная</w:t>
      </w:r>
      <w:proofErr w:type="spellEnd"/>
      <w:r>
        <w:rPr>
          <w:rFonts w:ascii="Times New Roman" w:eastAsia="Times New Roman" w:hAnsi="Times New Roman"/>
          <w:snapToGrid w:val="0"/>
          <w:sz w:val="28"/>
          <w:szCs w:val="28"/>
          <w:lang w:eastAsia="ru-RU"/>
        </w:rPr>
        <w:t xml:space="preserve"> пневмония</w:t>
      </w:r>
    </w:p>
    <w:p w:rsidR="00EB4962" w:rsidRDefault="00EB4962" w:rsidP="00EB4962">
      <w:pPr>
        <w:numPr>
          <w:ilvl w:val="0"/>
          <w:numId w:val="31"/>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lastRenderedPageBreak/>
        <w:t xml:space="preserve">септическая пневмония </w:t>
      </w:r>
    </w:p>
    <w:p w:rsidR="00EB4962" w:rsidRDefault="00EB4962" w:rsidP="00EB4962">
      <w:pPr>
        <w:spacing w:after="0" w:line="240" w:lineRule="auto"/>
        <w:ind w:left="567" w:hanging="567"/>
        <w:jc w:val="both"/>
        <w:rPr>
          <w:rFonts w:ascii="Times New Roman" w:hAnsi="Times New Roman"/>
          <w:b/>
          <w:bCs/>
          <w:sz w:val="28"/>
          <w:szCs w:val="28"/>
        </w:rPr>
      </w:pPr>
      <w:r>
        <w:rPr>
          <w:rFonts w:ascii="Times New Roman" w:hAnsi="Times New Roman"/>
          <w:b/>
          <w:bCs/>
          <w:sz w:val="28"/>
          <w:szCs w:val="28"/>
        </w:rPr>
        <w:t>Правильный ответ: 3</w:t>
      </w:r>
    </w:p>
    <w:p w:rsidR="00EB4962" w:rsidRDefault="00EB4962" w:rsidP="00EB4962">
      <w:pPr>
        <w:spacing w:after="0" w:line="240" w:lineRule="auto"/>
        <w:ind w:left="567" w:hanging="567"/>
        <w:jc w:val="both"/>
        <w:rPr>
          <w:rFonts w:ascii="Times New Roman" w:eastAsia="Times New Roman" w:hAnsi="Times New Roman"/>
          <w:snapToGrid w:val="0"/>
          <w:sz w:val="28"/>
          <w:szCs w:val="28"/>
          <w:lang w:eastAsia="ru-RU"/>
        </w:rPr>
      </w:pPr>
    </w:p>
    <w:p w:rsidR="00EB4962" w:rsidRDefault="00EB4962" w:rsidP="00EB4962">
      <w:pPr>
        <w:spacing w:after="0" w:line="240" w:lineRule="auto"/>
        <w:ind w:left="567" w:hanging="567"/>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 xml:space="preserve">017.ВИД РАКА ЛЕГКОГО В ЗАВИСИМОСТИ ОТ ЛОКАЛИЗАЦИИ </w:t>
      </w:r>
    </w:p>
    <w:p w:rsidR="00EB4962" w:rsidRDefault="00EB4962" w:rsidP="00EB4962">
      <w:pPr>
        <w:numPr>
          <w:ilvl w:val="0"/>
          <w:numId w:val="32"/>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медиальный</w:t>
      </w:r>
    </w:p>
    <w:p w:rsidR="00EB4962" w:rsidRDefault="00EB4962" w:rsidP="00EB4962">
      <w:pPr>
        <w:numPr>
          <w:ilvl w:val="0"/>
          <w:numId w:val="32"/>
        </w:numPr>
        <w:spacing w:after="0" w:line="240" w:lineRule="auto"/>
        <w:jc w:val="both"/>
        <w:rPr>
          <w:rFonts w:ascii="Times New Roman" w:eastAsia="Times New Roman" w:hAnsi="Times New Roman"/>
          <w:snapToGrid w:val="0"/>
          <w:sz w:val="28"/>
          <w:szCs w:val="28"/>
          <w:lang w:eastAsia="ru-RU"/>
        </w:rPr>
      </w:pPr>
      <w:proofErr w:type="spellStart"/>
      <w:r>
        <w:rPr>
          <w:rFonts w:ascii="Times New Roman" w:eastAsia="Times New Roman" w:hAnsi="Times New Roman"/>
          <w:snapToGrid w:val="0"/>
          <w:sz w:val="28"/>
          <w:szCs w:val="28"/>
          <w:lang w:eastAsia="ru-RU"/>
        </w:rPr>
        <w:t>бронхогенный</w:t>
      </w:r>
      <w:proofErr w:type="spellEnd"/>
    </w:p>
    <w:p w:rsidR="00EB4962" w:rsidRDefault="00EB4962" w:rsidP="00EB4962">
      <w:pPr>
        <w:numPr>
          <w:ilvl w:val="0"/>
          <w:numId w:val="32"/>
        </w:numPr>
        <w:spacing w:after="0" w:line="240" w:lineRule="auto"/>
        <w:jc w:val="both"/>
        <w:rPr>
          <w:rFonts w:ascii="Times New Roman" w:eastAsia="Times New Roman" w:hAnsi="Times New Roman"/>
          <w:snapToGrid w:val="0"/>
          <w:sz w:val="28"/>
          <w:szCs w:val="28"/>
          <w:lang w:eastAsia="ru-RU"/>
        </w:rPr>
      </w:pPr>
      <w:proofErr w:type="spellStart"/>
      <w:r>
        <w:rPr>
          <w:rFonts w:ascii="Times New Roman" w:eastAsia="Times New Roman" w:hAnsi="Times New Roman"/>
          <w:snapToGrid w:val="0"/>
          <w:sz w:val="28"/>
          <w:szCs w:val="28"/>
          <w:lang w:eastAsia="ru-RU"/>
        </w:rPr>
        <w:t>субплевральный</w:t>
      </w:r>
      <w:proofErr w:type="spellEnd"/>
      <w:r>
        <w:rPr>
          <w:rFonts w:ascii="Times New Roman" w:eastAsia="Times New Roman" w:hAnsi="Times New Roman"/>
          <w:snapToGrid w:val="0"/>
          <w:sz w:val="28"/>
          <w:szCs w:val="28"/>
          <w:lang w:eastAsia="ru-RU"/>
        </w:rPr>
        <w:t xml:space="preserve">  </w:t>
      </w:r>
    </w:p>
    <w:p w:rsidR="00EB4962" w:rsidRDefault="00EB4962" w:rsidP="00EB4962">
      <w:pPr>
        <w:numPr>
          <w:ilvl w:val="0"/>
          <w:numId w:val="32"/>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интерстициальный</w:t>
      </w:r>
    </w:p>
    <w:p w:rsidR="00EB4962" w:rsidRDefault="00EB4962" w:rsidP="00EB4962">
      <w:pPr>
        <w:numPr>
          <w:ilvl w:val="0"/>
          <w:numId w:val="32"/>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периферический</w:t>
      </w:r>
    </w:p>
    <w:p w:rsidR="00EB4962" w:rsidRPr="00EB4962" w:rsidRDefault="00EB4962" w:rsidP="00EB4962">
      <w:pPr>
        <w:spacing w:after="0" w:line="240" w:lineRule="auto"/>
        <w:ind w:left="567" w:hanging="567"/>
        <w:jc w:val="both"/>
        <w:rPr>
          <w:rFonts w:ascii="Times New Roman" w:hAnsi="Times New Roman"/>
          <w:b/>
          <w:bCs/>
          <w:sz w:val="28"/>
          <w:szCs w:val="28"/>
          <w:lang w:val="en-US"/>
        </w:rPr>
      </w:pPr>
      <w:r>
        <w:rPr>
          <w:rFonts w:ascii="Times New Roman" w:hAnsi="Times New Roman"/>
          <w:b/>
          <w:bCs/>
          <w:sz w:val="28"/>
          <w:szCs w:val="28"/>
        </w:rPr>
        <w:t xml:space="preserve">Правильный ответ: </w:t>
      </w:r>
      <w:r>
        <w:rPr>
          <w:rFonts w:ascii="Times New Roman" w:hAnsi="Times New Roman"/>
          <w:b/>
          <w:bCs/>
          <w:sz w:val="28"/>
          <w:szCs w:val="28"/>
          <w:lang w:val="en-US"/>
        </w:rPr>
        <w:t>5</w:t>
      </w:r>
      <w:bookmarkStart w:id="0" w:name="_GoBack"/>
      <w:bookmarkEnd w:id="0"/>
    </w:p>
    <w:p w:rsidR="00EB4962" w:rsidRDefault="00EB4962" w:rsidP="00EB4962">
      <w:pPr>
        <w:spacing w:after="0" w:line="240" w:lineRule="auto"/>
        <w:ind w:left="567" w:hanging="567"/>
        <w:jc w:val="both"/>
        <w:rPr>
          <w:rFonts w:ascii="Times New Roman" w:eastAsia="Times New Roman" w:hAnsi="Times New Roman"/>
          <w:snapToGrid w:val="0"/>
          <w:sz w:val="28"/>
          <w:szCs w:val="28"/>
          <w:lang w:eastAsia="ru-RU"/>
        </w:rPr>
      </w:pPr>
    </w:p>
    <w:p w:rsidR="00EB4962" w:rsidRDefault="00EB4962" w:rsidP="00EB4962">
      <w:pPr>
        <w:spacing w:after="0" w:line="240" w:lineRule="auto"/>
        <w:ind w:left="567" w:hanging="567"/>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018.ВОЗМОЖНОЕ ОСЛОЖНЕНИЕ АБСЦЕССА ЛЕГКОГО</w:t>
      </w:r>
    </w:p>
    <w:p w:rsidR="00EB4962" w:rsidRDefault="00EB4962" w:rsidP="00EB4962">
      <w:pPr>
        <w:numPr>
          <w:ilvl w:val="0"/>
          <w:numId w:val="33"/>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рак легкого</w:t>
      </w:r>
    </w:p>
    <w:p w:rsidR="00EB4962" w:rsidRDefault="00EB4962" w:rsidP="00EB4962">
      <w:pPr>
        <w:numPr>
          <w:ilvl w:val="0"/>
          <w:numId w:val="33"/>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туберкулез</w:t>
      </w:r>
    </w:p>
    <w:p w:rsidR="00EB4962" w:rsidRDefault="00EB4962" w:rsidP="00EB4962">
      <w:pPr>
        <w:numPr>
          <w:ilvl w:val="0"/>
          <w:numId w:val="33"/>
        </w:numPr>
        <w:spacing w:after="0" w:line="240" w:lineRule="auto"/>
        <w:jc w:val="both"/>
        <w:rPr>
          <w:rFonts w:ascii="Times New Roman" w:eastAsia="Times New Roman" w:hAnsi="Times New Roman"/>
          <w:snapToGrid w:val="0"/>
          <w:sz w:val="28"/>
          <w:szCs w:val="28"/>
          <w:lang w:eastAsia="ru-RU"/>
        </w:rPr>
      </w:pPr>
      <w:r>
        <w:rPr>
          <w:rFonts w:ascii="Times New Roman" w:hAnsi="Times New Roman"/>
          <w:sz w:val="28"/>
          <w:szCs w:val="28"/>
        </w:rPr>
        <w:t>легочное кровотечение</w:t>
      </w:r>
      <w:r>
        <w:rPr>
          <w:rFonts w:ascii="Times New Roman" w:eastAsia="Times New Roman" w:hAnsi="Times New Roman"/>
          <w:snapToGrid w:val="0"/>
          <w:sz w:val="28"/>
          <w:szCs w:val="28"/>
          <w:lang w:eastAsia="ru-RU"/>
        </w:rPr>
        <w:t xml:space="preserve"> </w:t>
      </w:r>
    </w:p>
    <w:p w:rsidR="00EB4962" w:rsidRDefault="00EB4962" w:rsidP="00EB4962">
      <w:pPr>
        <w:numPr>
          <w:ilvl w:val="0"/>
          <w:numId w:val="33"/>
        </w:numPr>
        <w:spacing w:after="0" w:line="240" w:lineRule="auto"/>
        <w:jc w:val="both"/>
        <w:rPr>
          <w:rFonts w:ascii="Times New Roman" w:eastAsia="Times New Roman" w:hAnsi="Times New Roman"/>
          <w:snapToGrid w:val="0"/>
          <w:sz w:val="28"/>
          <w:szCs w:val="28"/>
          <w:lang w:eastAsia="ru-RU"/>
        </w:rPr>
      </w:pPr>
      <w:proofErr w:type="gramStart"/>
      <w:r>
        <w:rPr>
          <w:rFonts w:ascii="Times New Roman" w:eastAsia="Times New Roman" w:hAnsi="Times New Roman"/>
          <w:snapToGrid w:val="0"/>
          <w:sz w:val="28"/>
          <w:szCs w:val="28"/>
          <w:lang w:eastAsia="ru-RU"/>
        </w:rPr>
        <w:t>бурая</w:t>
      </w:r>
      <w:proofErr w:type="gramEnd"/>
      <w:r>
        <w:rPr>
          <w:rFonts w:ascii="Times New Roman" w:eastAsia="Times New Roman" w:hAnsi="Times New Roman"/>
          <w:snapToGrid w:val="0"/>
          <w:sz w:val="28"/>
          <w:szCs w:val="28"/>
          <w:lang w:eastAsia="ru-RU"/>
        </w:rPr>
        <w:t xml:space="preserve"> </w:t>
      </w:r>
      <w:proofErr w:type="spellStart"/>
      <w:r>
        <w:rPr>
          <w:rFonts w:ascii="Times New Roman" w:eastAsia="Times New Roman" w:hAnsi="Times New Roman"/>
          <w:snapToGrid w:val="0"/>
          <w:sz w:val="28"/>
          <w:szCs w:val="28"/>
          <w:lang w:eastAsia="ru-RU"/>
        </w:rPr>
        <w:t>индурация</w:t>
      </w:r>
      <w:proofErr w:type="spellEnd"/>
      <w:r>
        <w:rPr>
          <w:rFonts w:ascii="Times New Roman" w:eastAsia="Times New Roman" w:hAnsi="Times New Roman"/>
          <w:snapToGrid w:val="0"/>
          <w:sz w:val="28"/>
          <w:szCs w:val="28"/>
          <w:lang w:eastAsia="ru-RU"/>
        </w:rPr>
        <w:t xml:space="preserve"> легких</w:t>
      </w:r>
    </w:p>
    <w:p w:rsidR="00EB4962" w:rsidRDefault="00EB4962" w:rsidP="00EB4962">
      <w:pPr>
        <w:numPr>
          <w:ilvl w:val="0"/>
          <w:numId w:val="33"/>
        </w:numPr>
        <w:spacing w:after="0" w:line="240" w:lineRule="auto"/>
        <w:jc w:val="both"/>
        <w:rPr>
          <w:rFonts w:ascii="Times New Roman" w:eastAsia="Times New Roman" w:hAnsi="Times New Roman"/>
          <w:snapToGrid w:val="0"/>
          <w:sz w:val="28"/>
          <w:szCs w:val="28"/>
          <w:lang w:eastAsia="ru-RU"/>
        </w:rPr>
      </w:pPr>
      <w:proofErr w:type="spellStart"/>
      <w:r>
        <w:rPr>
          <w:rFonts w:ascii="Times New Roman" w:eastAsia="Times New Roman" w:hAnsi="Times New Roman"/>
          <w:snapToGrid w:val="0"/>
          <w:sz w:val="28"/>
          <w:szCs w:val="28"/>
          <w:lang w:eastAsia="ru-RU"/>
        </w:rPr>
        <w:t>бронхоэктазы</w:t>
      </w:r>
      <w:proofErr w:type="spellEnd"/>
    </w:p>
    <w:p w:rsidR="00EB4962" w:rsidRDefault="00EB4962" w:rsidP="00EB4962">
      <w:pPr>
        <w:rPr>
          <w:rFonts w:ascii="Times New Roman" w:hAnsi="Times New Roman"/>
          <w:b/>
          <w:bCs/>
          <w:sz w:val="28"/>
          <w:szCs w:val="28"/>
        </w:rPr>
      </w:pPr>
      <w:r>
        <w:rPr>
          <w:rFonts w:ascii="Times New Roman" w:hAnsi="Times New Roman"/>
          <w:b/>
          <w:bCs/>
          <w:sz w:val="28"/>
          <w:szCs w:val="28"/>
        </w:rPr>
        <w:t>Правильный ответ: 3</w:t>
      </w:r>
    </w:p>
    <w:p w:rsidR="00EB4962" w:rsidRDefault="00EB4962" w:rsidP="00EB4962">
      <w:pPr>
        <w:spacing w:after="0" w:line="240" w:lineRule="auto"/>
        <w:ind w:left="567" w:hanging="567"/>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019.СТАДИЙНОСТЬ ТЕЧЕНИЯ ПРОЦЕССА ХАРАКТЕРНА ДЛЯ ПНЕВМОНИИ</w:t>
      </w:r>
    </w:p>
    <w:p w:rsidR="00EB4962" w:rsidRDefault="00EB4962" w:rsidP="00EB4962">
      <w:pPr>
        <w:numPr>
          <w:ilvl w:val="0"/>
          <w:numId w:val="34"/>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крупозной</w:t>
      </w:r>
    </w:p>
    <w:p w:rsidR="00EB4962" w:rsidRDefault="00EB4962" w:rsidP="00EB4962">
      <w:pPr>
        <w:numPr>
          <w:ilvl w:val="0"/>
          <w:numId w:val="34"/>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очаговой</w:t>
      </w:r>
    </w:p>
    <w:p w:rsidR="00EB4962" w:rsidRDefault="00EB4962" w:rsidP="00EB4962">
      <w:pPr>
        <w:numPr>
          <w:ilvl w:val="0"/>
          <w:numId w:val="34"/>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интерстициальной</w:t>
      </w:r>
    </w:p>
    <w:p w:rsidR="00EB4962" w:rsidRDefault="00EB4962" w:rsidP="00EB4962">
      <w:pPr>
        <w:numPr>
          <w:ilvl w:val="0"/>
          <w:numId w:val="34"/>
        </w:numPr>
        <w:spacing w:after="0" w:line="240" w:lineRule="auto"/>
        <w:jc w:val="both"/>
        <w:rPr>
          <w:rFonts w:ascii="Times New Roman" w:eastAsia="Times New Roman" w:hAnsi="Times New Roman"/>
          <w:snapToGrid w:val="0"/>
          <w:sz w:val="28"/>
          <w:szCs w:val="28"/>
          <w:lang w:eastAsia="ru-RU"/>
        </w:rPr>
      </w:pPr>
      <w:proofErr w:type="spellStart"/>
      <w:r>
        <w:rPr>
          <w:rFonts w:ascii="Times New Roman" w:eastAsia="Times New Roman" w:hAnsi="Times New Roman"/>
          <w:snapToGrid w:val="0"/>
          <w:sz w:val="28"/>
          <w:szCs w:val="28"/>
          <w:lang w:eastAsia="ru-RU"/>
        </w:rPr>
        <w:t>микотической</w:t>
      </w:r>
      <w:proofErr w:type="spellEnd"/>
    </w:p>
    <w:p w:rsidR="00EB4962" w:rsidRDefault="00EB4962" w:rsidP="00EB4962">
      <w:pPr>
        <w:numPr>
          <w:ilvl w:val="0"/>
          <w:numId w:val="34"/>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вирусной</w:t>
      </w:r>
    </w:p>
    <w:p w:rsidR="00EB4962" w:rsidRDefault="00EB4962" w:rsidP="00EB4962">
      <w:pPr>
        <w:rPr>
          <w:rFonts w:ascii="Times New Roman" w:hAnsi="Times New Roman"/>
          <w:b/>
          <w:bCs/>
          <w:sz w:val="28"/>
          <w:szCs w:val="28"/>
        </w:rPr>
      </w:pPr>
      <w:r>
        <w:rPr>
          <w:rFonts w:ascii="Times New Roman" w:hAnsi="Times New Roman"/>
          <w:b/>
          <w:bCs/>
          <w:sz w:val="28"/>
          <w:szCs w:val="28"/>
        </w:rPr>
        <w:t>Правильный ответ: 1</w:t>
      </w:r>
    </w:p>
    <w:p w:rsidR="00EB4962" w:rsidRDefault="00EB4962" w:rsidP="00EB4962">
      <w:pPr>
        <w:spacing w:after="0" w:line="240" w:lineRule="auto"/>
        <w:ind w:left="567" w:hanging="567"/>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020.ПРИ КРУПОЗНОЙ ПНЕВМОНИИ ВО ВТОРОЙ И ТРЕТЬЕЙ СТАДИЯХ ВОЗДУШНОСТЬ ПОРАЖЕННОЙ ДОЛИ</w:t>
      </w:r>
    </w:p>
    <w:p w:rsidR="00EB4962" w:rsidRDefault="00EB4962" w:rsidP="00EB4962">
      <w:pPr>
        <w:numPr>
          <w:ilvl w:val="0"/>
          <w:numId w:val="35"/>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повышена</w:t>
      </w:r>
    </w:p>
    <w:p w:rsidR="00EB4962" w:rsidRDefault="00EB4962" w:rsidP="00EB4962">
      <w:pPr>
        <w:numPr>
          <w:ilvl w:val="0"/>
          <w:numId w:val="35"/>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понижена</w:t>
      </w:r>
    </w:p>
    <w:p w:rsidR="00EB4962" w:rsidRDefault="00EB4962" w:rsidP="00EB4962">
      <w:pPr>
        <w:numPr>
          <w:ilvl w:val="0"/>
          <w:numId w:val="35"/>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отсутствует</w:t>
      </w:r>
    </w:p>
    <w:p w:rsidR="00EB4962" w:rsidRDefault="00EB4962" w:rsidP="00EB4962">
      <w:pPr>
        <w:numPr>
          <w:ilvl w:val="0"/>
          <w:numId w:val="35"/>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не изменена</w:t>
      </w:r>
    </w:p>
    <w:p w:rsidR="00EB4962" w:rsidRDefault="00EB4962" w:rsidP="00EB4962">
      <w:pPr>
        <w:numPr>
          <w:ilvl w:val="0"/>
          <w:numId w:val="35"/>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невозможно установить</w:t>
      </w:r>
    </w:p>
    <w:p w:rsidR="00EB4962" w:rsidRDefault="00EB4962" w:rsidP="00EB4962">
      <w:pPr>
        <w:rPr>
          <w:rFonts w:ascii="Times New Roman" w:hAnsi="Times New Roman"/>
          <w:b/>
          <w:bCs/>
          <w:sz w:val="28"/>
          <w:szCs w:val="28"/>
        </w:rPr>
      </w:pPr>
      <w:r>
        <w:rPr>
          <w:rFonts w:ascii="Times New Roman" w:hAnsi="Times New Roman"/>
          <w:b/>
          <w:bCs/>
          <w:sz w:val="28"/>
          <w:szCs w:val="28"/>
        </w:rPr>
        <w:t>Правильный ответ: 3</w:t>
      </w:r>
    </w:p>
    <w:p w:rsidR="00EB4962" w:rsidRDefault="00EB4962" w:rsidP="00EB4962">
      <w:pPr>
        <w:spacing w:after="0" w:line="240" w:lineRule="auto"/>
        <w:ind w:left="567" w:hanging="567"/>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 xml:space="preserve">021.В СТАДИЮ </w:t>
      </w:r>
      <w:proofErr w:type="gramStart"/>
      <w:r>
        <w:rPr>
          <w:rFonts w:ascii="Times New Roman" w:eastAsia="Times New Roman" w:hAnsi="Times New Roman"/>
          <w:snapToGrid w:val="0"/>
          <w:sz w:val="28"/>
          <w:szCs w:val="28"/>
          <w:lang w:eastAsia="ru-RU"/>
        </w:rPr>
        <w:t>СЕРОГО</w:t>
      </w:r>
      <w:proofErr w:type="gramEnd"/>
      <w:r>
        <w:rPr>
          <w:rFonts w:ascii="Times New Roman" w:eastAsia="Times New Roman" w:hAnsi="Times New Roman"/>
          <w:snapToGrid w:val="0"/>
          <w:sz w:val="28"/>
          <w:szCs w:val="28"/>
          <w:lang w:eastAsia="ru-RU"/>
        </w:rPr>
        <w:t xml:space="preserve"> ОПЕЧЕНЕНИЯ КРУПОЗНОЙ ПНЕВМОНИИ ЭКССУДАТ СОСТОИТ ИЗ</w:t>
      </w:r>
    </w:p>
    <w:p w:rsidR="00EB4962" w:rsidRDefault="00EB4962" w:rsidP="00EB4962">
      <w:pPr>
        <w:numPr>
          <w:ilvl w:val="0"/>
          <w:numId w:val="36"/>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отечной жидкости и бактерий</w:t>
      </w:r>
    </w:p>
    <w:p w:rsidR="00EB4962" w:rsidRDefault="00EB4962" w:rsidP="00EB4962">
      <w:pPr>
        <w:numPr>
          <w:ilvl w:val="0"/>
          <w:numId w:val="36"/>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эритроцитов и фибрина</w:t>
      </w:r>
    </w:p>
    <w:p w:rsidR="00EB4962" w:rsidRDefault="00EB4962" w:rsidP="00EB4962">
      <w:pPr>
        <w:numPr>
          <w:ilvl w:val="0"/>
          <w:numId w:val="36"/>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лейкоцитов и фибрина</w:t>
      </w:r>
    </w:p>
    <w:p w:rsidR="00EB4962" w:rsidRDefault="00EB4962" w:rsidP="00EB4962">
      <w:pPr>
        <w:numPr>
          <w:ilvl w:val="0"/>
          <w:numId w:val="36"/>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грануляционной ткани</w:t>
      </w:r>
    </w:p>
    <w:p w:rsidR="00EB4962" w:rsidRDefault="00EB4962" w:rsidP="00EB4962">
      <w:pPr>
        <w:numPr>
          <w:ilvl w:val="0"/>
          <w:numId w:val="36"/>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лейкоцитов и эритроцитов</w:t>
      </w:r>
    </w:p>
    <w:p w:rsidR="00EB4962" w:rsidRDefault="00EB4962" w:rsidP="00EB4962">
      <w:pPr>
        <w:rPr>
          <w:rFonts w:ascii="Times New Roman" w:hAnsi="Times New Roman"/>
          <w:b/>
          <w:bCs/>
          <w:sz w:val="28"/>
          <w:szCs w:val="28"/>
        </w:rPr>
      </w:pPr>
      <w:r>
        <w:rPr>
          <w:rFonts w:ascii="Times New Roman" w:hAnsi="Times New Roman"/>
          <w:b/>
          <w:bCs/>
          <w:sz w:val="28"/>
          <w:szCs w:val="28"/>
        </w:rPr>
        <w:t>Правильный ответ: 3</w:t>
      </w:r>
    </w:p>
    <w:p w:rsidR="00EB4962" w:rsidRDefault="00EB4962" w:rsidP="00EB4962">
      <w:pPr>
        <w:pStyle w:val="a3"/>
        <w:rPr>
          <w:rFonts w:ascii="Times New Roman" w:hAnsi="Times New Roman"/>
          <w:sz w:val="28"/>
          <w:szCs w:val="28"/>
        </w:rPr>
      </w:pPr>
      <w:r>
        <w:rPr>
          <w:rFonts w:ascii="Times New Roman" w:eastAsia="Times New Roman" w:hAnsi="Times New Roman"/>
          <w:snapToGrid w:val="0"/>
          <w:sz w:val="28"/>
          <w:szCs w:val="28"/>
          <w:lang w:eastAsia="ru-RU"/>
        </w:rPr>
        <w:lastRenderedPageBreak/>
        <w:t>022</w:t>
      </w:r>
      <w:r>
        <w:rPr>
          <w:rFonts w:ascii="Times New Roman" w:hAnsi="Times New Roman"/>
          <w:sz w:val="28"/>
          <w:szCs w:val="28"/>
        </w:rPr>
        <w:t>.ХАРАКТЕРНОЕ ОСЛОЖНЕНИЕ У БОЛЬНЫХ С ИНСУЛЬТОМ</w:t>
      </w:r>
    </w:p>
    <w:p w:rsidR="00EB4962" w:rsidRDefault="00EB4962" w:rsidP="00EB4962">
      <w:pPr>
        <w:pStyle w:val="a3"/>
        <w:ind w:left="180"/>
        <w:rPr>
          <w:rFonts w:ascii="Times New Roman" w:hAnsi="Times New Roman"/>
          <w:sz w:val="28"/>
          <w:szCs w:val="28"/>
        </w:rPr>
      </w:pPr>
      <w:r>
        <w:rPr>
          <w:rFonts w:ascii="Times New Roman" w:hAnsi="Times New Roman"/>
          <w:sz w:val="28"/>
          <w:szCs w:val="28"/>
        </w:rPr>
        <w:t xml:space="preserve">1) </w:t>
      </w:r>
      <w:proofErr w:type="spellStart"/>
      <w:r>
        <w:rPr>
          <w:rFonts w:ascii="Times New Roman" w:hAnsi="Times New Roman"/>
          <w:sz w:val="28"/>
          <w:szCs w:val="28"/>
        </w:rPr>
        <w:t>бронхоэктазы</w:t>
      </w:r>
      <w:proofErr w:type="spellEnd"/>
    </w:p>
    <w:p w:rsidR="00EB4962" w:rsidRDefault="00EB4962" w:rsidP="00EB4962">
      <w:pPr>
        <w:pStyle w:val="a3"/>
        <w:ind w:left="180"/>
        <w:rPr>
          <w:rFonts w:ascii="Times New Roman" w:hAnsi="Times New Roman"/>
          <w:sz w:val="28"/>
          <w:szCs w:val="28"/>
        </w:rPr>
      </w:pPr>
      <w:r>
        <w:rPr>
          <w:rFonts w:ascii="Times New Roman" w:hAnsi="Times New Roman"/>
          <w:sz w:val="28"/>
          <w:szCs w:val="28"/>
        </w:rPr>
        <w:t>2) крупозная пневмония</w:t>
      </w:r>
    </w:p>
    <w:p w:rsidR="00EB4962" w:rsidRDefault="00EB4962" w:rsidP="00EB4962">
      <w:pPr>
        <w:pStyle w:val="a3"/>
        <w:ind w:left="180"/>
        <w:rPr>
          <w:rFonts w:ascii="Times New Roman" w:hAnsi="Times New Roman"/>
          <w:sz w:val="28"/>
          <w:szCs w:val="28"/>
        </w:rPr>
      </w:pPr>
      <w:r>
        <w:rPr>
          <w:rFonts w:ascii="Times New Roman" w:hAnsi="Times New Roman"/>
          <w:sz w:val="28"/>
          <w:szCs w:val="28"/>
        </w:rPr>
        <w:t>3) бронхопневмония</w:t>
      </w:r>
    </w:p>
    <w:p w:rsidR="00EB4962" w:rsidRDefault="00EB4962" w:rsidP="00EB4962">
      <w:pPr>
        <w:pStyle w:val="a3"/>
        <w:ind w:left="180"/>
        <w:rPr>
          <w:rFonts w:ascii="Times New Roman" w:hAnsi="Times New Roman"/>
          <w:sz w:val="28"/>
          <w:szCs w:val="28"/>
        </w:rPr>
      </w:pPr>
      <w:r>
        <w:rPr>
          <w:rFonts w:ascii="Times New Roman" w:hAnsi="Times New Roman"/>
          <w:sz w:val="28"/>
          <w:szCs w:val="28"/>
        </w:rPr>
        <w:t xml:space="preserve">4) </w:t>
      </w:r>
      <w:proofErr w:type="spellStart"/>
      <w:r>
        <w:rPr>
          <w:rFonts w:ascii="Times New Roman" w:hAnsi="Times New Roman"/>
          <w:sz w:val="28"/>
          <w:szCs w:val="28"/>
        </w:rPr>
        <w:t>фиброзирующий</w:t>
      </w:r>
      <w:proofErr w:type="spellEnd"/>
      <w:r>
        <w:rPr>
          <w:rFonts w:ascii="Times New Roman" w:hAnsi="Times New Roman"/>
          <w:sz w:val="28"/>
          <w:szCs w:val="28"/>
        </w:rPr>
        <w:t xml:space="preserve"> </w:t>
      </w:r>
      <w:proofErr w:type="spellStart"/>
      <w:r>
        <w:rPr>
          <w:rFonts w:ascii="Times New Roman" w:hAnsi="Times New Roman"/>
          <w:sz w:val="28"/>
          <w:szCs w:val="28"/>
        </w:rPr>
        <w:t>альвеолит</w:t>
      </w:r>
      <w:proofErr w:type="spellEnd"/>
    </w:p>
    <w:p w:rsidR="00EB4962" w:rsidRDefault="00EB4962" w:rsidP="00EB4962">
      <w:pPr>
        <w:pStyle w:val="a3"/>
        <w:ind w:left="180"/>
        <w:rPr>
          <w:rFonts w:ascii="Times New Roman" w:hAnsi="Times New Roman"/>
          <w:sz w:val="28"/>
          <w:szCs w:val="28"/>
        </w:rPr>
      </w:pPr>
      <w:r>
        <w:rPr>
          <w:rFonts w:ascii="Times New Roman" w:hAnsi="Times New Roman"/>
          <w:sz w:val="28"/>
          <w:szCs w:val="28"/>
        </w:rPr>
        <w:t>5) очаговая эмфизема легких</w:t>
      </w:r>
    </w:p>
    <w:p w:rsidR="00EB4962" w:rsidRDefault="00EB4962" w:rsidP="00EB4962">
      <w:pPr>
        <w:pStyle w:val="a3"/>
        <w:rPr>
          <w:rFonts w:ascii="Times New Roman" w:hAnsi="Times New Roman"/>
          <w:b/>
          <w:sz w:val="28"/>
          <w:szCs w:val="28"/>
        </w:rPr>
      </w:pPr>
      <w:r>
        <w:rPr>
          <w:rFonts w:ascii="Times New Roman" w:hAnsi="Times New Roman"/>
          <w:b/>
          <w:sz w:val="28"/>
          <w:szCs w:val="28"/>
        </w:rPr>
        <w:t>Правильный ответ: 3</w:t>
      </w:r>
    </w:p>
    <w:p w:rsidR="00EB4962" w:rsidRDefault="00EB4962" w:rsidP="00EB4962">
      <w:pPr>
        <w:spacing w:after="0" w:line="240" w:lineRule="auto"/>
        <w:ind w:left="567" w:hanging="567"/>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023.ПРИ КЛАССИЧЕСКОМ ТЕЧЕНИИ КРУПОЗНОЙ ПНЕВМОНИИ</w:t>
      </w:r>
    </w:p>
    <w:p w:rsidR="00EB4962" w:rsidRDefault="00EB4962" w:rsidP="00EB4962">
      <w:pPr>
        <w:numPr>
          <w:ilvl w:val="0"/>
          <w:numId w:val="37"/>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выделяют 1 стадию</w:t>
      </w:r>
    </w:p>
    <w:p w:rsidR="00EB4962" w:rsidRDefault="00EB4962" w:rsidP="00EB4962">
      <w:pPr>
        <w:numPr>
          <w:ilvl w:val="0"/>
          <w:numId w:val="37"/>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выделяют 2 стадии</w:t>
      </w:r>
    </w:p>
    <w:p w:rsidR="00EB4962" w:rsidRDefault="00EB4962" w:rsidP="00EB4962">
      <w:pPr>
        <w:numPr>
          <w:ilvl w:val="0"/>
          <w:numId w:val="37"/>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выделяют 3 стадии</w:t>
      </w:r>
    </w:p>
    <w:p w:rsidR="00EB4962" w:rsidRDefault="00EB4962" w:rsidP="00EB4962">
      <w:pPr>
        <w:numPr>
          <w:ilvl w:val="0"/>
          <w:numId w:val="37"/>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выделяют 4 стадии</w:t>
      </w:r>
    </w:p>
    <w:p w:rsidR="00EB4962" w:rsidRDefault="00EB4962" w:rsidP="00EB4962">
      <w:pPr>
        <w:numPr>
          <w:ilvl w:val="0"/>
          <w:numId w:val="37"/>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стадийность отсутствует</w:t>
      </w:r>
    </w:p>
    <w:p w:rsidR="00EB4962" w:rsidRDefault="00EB4962" w:rsidP="00EB4962">
      <w:pPr>
        <w:rPr>
          <w:rFonts w:ascii="Times New Roman" w:hAnsi="Times New Roman"/>
          <w:b/>
          <w:bCs/>
          <w:sz w:val="28"/>
          <w:szCs w:val="28"/>
        </w:rPr>
      </w:pPr>
      <w:r>
        <w:rPr>
          <w:rFonts w:ascii="Times New Roman" w:hAnsi="Times New Roman"/>
          <w:b/>
          <w:bCs/>
          <w:sz w:val="28"/>
          <w:szCs w:val="28"/>
        </w:rPr>
        <w:t>Правильный ответ: 4</w:t>
      </w:r>
    </w:p>
    <w:p w:rsidR="00EB4962" w:rsidRDefault="00EB4962" w:rsidP="00EB4962">
      <w:pPr>
        <w:spacing w:after="0" w:line="240" w:lineRule="auto"/>
        <w:ind w:left="567" w:hanging="567"/>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024.НАЗОВИТЕ СРОК РАЗВИТИЯ СТАДИИ ПРИЛИВА КРУПОЗНОЙ ПНЕВМОНИИ</w:t>
      </w:r>
    </w:p>
    <w:p w:rsidR="00EB4962" w:rsidRDefault="00EB4962" w:rsidP="00EB4962">
      <w:pPr>
        <w:numPr>
          <w:ilvl w:val="0"/>
          <w:numId w:val="38"/>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в течение 1 суток</w:t>
      </w:r>
    </w:p>
    <w:p w:rsidR="00EB4962" w:rsidRDefault="00EB4962" w:rsidP="00EB4962">
      <w:pPr>
        <w:numPr>
          <w:ilvl w:val="0"/>
          <w:numId w:val="38"/>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в течение 2 суток</w:t>
      </w:r>
    </w:p>
    <w:p w:rsidR="00EB4962" w:rsidRDefault="00EB4962" w:rsidP="00EB4962">
      <w:pPr>
        <w:numPr>
          <w:ilvl w:val="0"/>
          <w:numId w:val="38"/>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в течение 4-6 суток</w:t>
      </w:r>
    </w:p>
    <w:p w:rsidR="00EB4962" w:rsidRDefault="00EB4962" w:rsidP="00EB4962">
      <w:pPr>
        <w:numPr>
          <w:ilvl w:val="0"/>
          <w:numId w:val="38"/>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в течение 9-11 суток</w:t>
      </w:r>
    </w:p>
    <w:p w:rsidR="00EB4962" w:rsidRDefault="00EB4962" w:rsidP="00EB4962">
      <w:pPr>
        <w:numPr>
          <w:ilvl w:val="0"/>
          <w:numId w:val="38"/>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в течение 11-15 суток</w:t>
      </w:r>
    </w:p>
    <w:p w:rsidR="00EB4962" w:rsidRDefault="00EB4962" w:rsidP="00EB4962">
      <w:pPr>
        <w:rPr>
          <w:rFonts w:ascii="Times New Roman" w:hAnsi="Times New Roman"/>
          <w:b/>
          <w:bCs/>
          <w:sz w:val="28"/>
          <w:szCs w:val="28"/>
        </w:rPr>
      </w:pPr>
      <w:r>
        <w:rPr>
          <w:rFonts w:ascii="Times New Roman" w:hAnsi="Times New Roman"/>
          <w:b/>
          <w:bCs/>
          <w:sz w:val="28"/>
          <w:szCs w:val="28"/>
        </w:rPr>
        <w:t>Правильный ответ: 1</w:t>
      </w:r>
    </w:p>
    <w:p w:rsidR="00EB4962" w:rsidRDefault="00EB4962" w:rsidP="00EB4962">
      <w:pPr>
        <w:spacing w:after="0" w:line="240" w:lineRule="auto"/>
        <w:ind w:left="567" w:hanging="567"/>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 xml:space="preserve">025.СТАДИЯ СЕРОГО ОПЕЧЕНЕНИЯ РАЗВИВАЕТСЯ </w:t>
      </w:r>
      <w:proofErr w:type="gramStart"/>
      <w:r>
        <w:rPr>
          <w:rFonts w:ascii="Times New Roman" w:eastAsia="Times New Roman" w:hAnsi="Times New Roman"/>
          <w:snapToGrid w:val="0"/>
          <w:sz w:val="28"/>
          <w:szCs w:val="28"/>
          <w:lang w:eastAsia="ru-RU"/>
        </w:rPr>
        <w:t>НА</w:t>
      </w:r>
      <w:proofErr w:type="gramEnd"/>
    </w:p>
    <w:p w:rsidR="00EB4962" w:rsidRDefault="00EB4962" w:rsidP="00EB4962">
      <w:pPr>
        <w:numPr>
          <w:ilvl w:val="0"/>
          <w:numId w:val="39"/>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на 1-й день болезни</w:t>
      </w:r>
    </w:p>
    <w:p w:rsidR="00EB4962" w:rsidRDefault="00EB4962" w:rsidP="00EB4962">
      <w:pPr>
        <w:numPr>
          <w:ilvl w:val="0"/>
          <w:numId w:val="39"/>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на 2-й день болезни</w:t>
      </w:r>
    </w:p>
    <w:p w:rsidR="00EB4962" w:rsidRDefault="00EB4962" w:rsidP="00EB4962">
      <w:pPr>
        <w:numPr>
          <w:ilvl w:val="0"/>
          <w:numId w:val="39"/>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на 4-6-й день болезни</w:t>
      </w:r>
    </w:p>
    <w:p w:rsidR="00EB4962" w:rsidRDefault="00EB4962" w:rsidP="00EB4962">
      <w:pPr>
        <w:numPr>
          <w:ilvl w:val="0"/>
          <w:numId w:val="39"/>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на 9-11-й день болезни</w:t>
      </w:r>
    </w:p>
    <w:p w:rsidR="00EB4962" w:rsidRDefault="00EB4962" w:rsidP="00EB4962">
      <w:pPr>
        <w:numPr>
          <w:ilvl w:val="0"/>
          <w:numId w:val="39"/>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на 20-21-й день болезни</w:t>
      </w:r>
    </w:p>
    <w:p w:rsidR="00EB4962" w:rsidRDefault="00EB4962" w:rsidP="00EB4962">
      <w:pPr>
        <w:rPr>
          <w:rFonts w:ascii="Times New Roman" w:hAnsi="Times New Roman"/>
          <w:b/>
          <w:bCs/>
          <w:sz w:val="28"/>
          <w:szCs w:val="28"/>
        </w:rPr>
      </w:pPr>
      <w:r>
        <w:rPr>
          <w:rFonts w:ascii="Times New Roman" w:hAnsi="Times New Roman"/>
          <w:b/>
          <w:bCs/>
          <w:sz w:val="28"/>
          <w:szCs w:val="28"/>
        </w:rPr>
        <w:t>Правильный ответ: 3</w:t>
      </w:r>
    </w:p>
    <w:p w:rsidR="00EB4962" w:rsidRDefault="00EB4962" w:rsidP="00EB4962">
      <w:pPr>
        <w:pStyle w:val="a3"/>
        <w:rPr>
          <w:rFonts w:ascii="Times New Roman" w:hAnsi="Times New Roman"/>
          <w:sz w:val="28"/>
          <w:szCs w:val="28"/>
        </w:rPr>
      </w:pPr>
    </w:p>
    <w:p w:rsidR="00EB4962" w:rsidRDefault="00EB4962" w:rsidP="00EB4962">
      <w:pPr>
        <w:spacing w:after="0" w:line="240" w:lineRule="auto"/>
        <w:jc w:val="center"/>
        <w:rPr>
          <w:rFonts w:ascii="Times New Roman" w:hAnsi="Times New Roman"/>
          <w:b/>
          <w:sz w:val="28"/>
          <w:szCs w:val="28"/>
        </w:rPr>
      </w:pPr>
      <w:r>
        <w:rPr>
          <w:rFonts w:ascii="Times New Roman" w:hAnsi="Times New Roman"/>
          <w:b/>
          <w:sz w:val="28"/>
          <w:szCs w:val="28"/>
        </w:rPr>
        <w:t>Ситуационные задачи:</w:t>
      </w:r>
    </w:p>
    <w:p w:rsidR="00EB4962" w:rsidRDefault="00EB4962" w:rsidP="00EB4962">
      <w:pPr>
        <w:spacing w:after="0" w:line="240" w:lineRule="auto"/>
        <w:jc w:val="both"/>
        <w:rPr>
          <w:rFonts w:ascii="Times New Roman" w:hAnsi="Times New Roman"/>
          <w:sz w:val="28"/>
          <w:szCs w:val="28"/>
        </w:rPr>
      </w:pPr>
      <w:r>
        <w:rPr>
          <w:rFonts w:ascii="Times New Roman" w:hAnsi="Times New Roman"/>
          <w:b/>
          <w:sz w:val="28"/>
          <w:szCs w:val="28"/>
        </w:rPr>
        <w:t>Задача №1.</w:t>
      </w:r>
    </w:p>
    <w:p w:rsidR="00EB4962" w:rsidRDefault="00EB4962" w:rsidP="00EB4962">
      <w:pPr>
        <w:spacing w:after="0" w:line="240" w:lineRule="auto"/>
        <w:ind w:firstLine="708"/>
        <w:jc w:val="both"/>
        <w:rPr>
          <w:rFonts w:ascii="Times New Roman" w:hAnsi="Times New Roman"/>
          <w:sz w:val="28"/>
          <w:szCs w:val="28"/>
        </w:rPr>
      </w:pPr>
      <w:r>
        <w:rPr>
          <w:rFonts w:ascii="Times New Roman" w:hAnsi="Times New Roman"/>
          <w:sz w:val="28"/>
          <w:szCs w:val="28"/>
        </w:rPr>
        <w:t>Мужчина 40 лет госпитализирован с жалобами на повышение температуры тела до 39</w:t>
      </w:r>
      <w:r>
        <w:rPr>
          <w:rFonts w:ascii="Times New Roman" w:hAnsi="Times New Roman"/>
          <w:sz w:val="28"/>
          <w:szCs w:val="28"/>
          <w:vertAlign w:val="superscript"/>
        </w:rPr>
        <w:t>о</w:t>
      </w:r>
      <w:r>
        <w:rPr>
          <w:rFonts w:ascii="Times New Roman" w:hAnsi="Times New Roman"/>
          <w:sz w:val="28"/>
          <w:szCs w:val="28"/>
        </w:rPr>
        <w:t xml:space="preserve">С, выраженную слабость, одышку, боли при дыхании в правой половине грудной клетки, возникшие после переохлаждения. При обследовании выявлены притупление </w:t>
      </w:r>
      <w:proofErr w:type="spellStart"/>
      <w:r>
        <w:rPr>
          <w:rFonts w:ascii="Times New Roman" w:hAnsi="Times New Roman"/>
          <w:sz w:val="28"/>
          <w:szCs w:val="28"/>
        </w:rPr>
        <w:t>перкуторного</w:t>
      </w:r>
      <w:proofErr w:type="spellEnd"/>
      <w:r>
        <w:rPr>
          <w:rFonts w:ascii="Times New Roman" w:hAnsi="Times New Roman"/>
          <w:sz w:val="28"/>
          <w:szCs w:val="28"/>
        </w:rPr>
        <w:t xml:space="preserve"> звука, дыхание в нижней доле правого легкого не проводится, </w:t>
      </w:r>
      <w:proofErr w:type="spellStart"/>
      <w:r>
        <w:rPr>
          <w:rFonts w:ascii="Times New Roman" w:hAnsi="Times New Roman"/>
          <w:sz w:val="28"/>
          <w:szCs w:val="28"/>
        </w:rPr>
        <w:t>аускультативно</w:t>
      </w:r>
      <w:proofErr w:type="spellEnd"/>
      <w:r>
        <w:rPr>
          <w:rFonts w:ascii="Times New Roman" w:hAnsi="Times New Roman"/>
          <w:sz w:val="28"/>
          <w:szCs w:val="28"/>
        </w:rPr>
        <w:t xml:space="preserve"> слышен шум трения плевры. Лечение оказалось не эффективным, на шестые сутки от начала заболевания при явлениях легочно-сердечной недостаточности наступила смерть. На вскрытии нижняя доля правого легкого плотной консистенции с налетом фибрина на плевре. На разрезе ткань легкого безвоздушна, серого цвета.</w:t>
      </w:r>
    </w:p>
    <w:p w:rsidR="00EB4962" w:rsidRDefault="00EB4962" w:rsidP="00EB4962">
      <w:pPr>
        <w:numPr>
          <w:ilvl w:val="0"/>
          <w:numId w:val="40"/>
        </w:numPr>
        <w:spacing w:after="0" w:line="240" w:lineRule="auto"/>
        <w:jc w:val="both"/>
        <w:rPr>
          <w:rFonts w:ascii="Times New Roman" w:hAnsi="Times New Roman"/>
          <w:sz w:val="28"/>
          <w:szCs w:val="28"/>
        </w:rPr>
      </w:pPr>
      <w:r>
        <w:rPr>
          <w:rFonts w:ascii="Times New Roman" w:hAnsi="Times New Roman"/>
          <w:sz w:val="28"/>
          <w:szCs w:val="28"/>
        </w:rPr>
        <w:lastRenderedPageBreak/>
        <w:t>Диагноз.</w:t>
      </w:r>
    </w:p>
    <w:p w:rsidR="00EB4962" w:rsidRDefault="00EB4962" w:rsidP="00EB4962">
      <w:pPr>
        <w:numPr>
          <w:ilvl w:val="0"/>
          <w:numId w:val="40"/>
        </w:numPr>
        <w:spacing w:after="0" w:line="240" w:lineRule="auto"/>
        <w:jc w:val="both"/>
        <w:rPr>
          <w:rFonts w:ascii="Times New Roman" w:hAnsi="Times New Roman"/>
          <w:sz w:val="28"/>
          <w:szCs w:val="28"/>
        </w:rPr>
      </w:pPr>
      <w:r>
        <w:rPr>
          <w:rFonts w:ascii="Times New Roman" w:hAnsi="Times New Roman"/>
          <w:sz w:val="28"/>
          <w:szCs w:val="28"/>
        </w:rPr>
        <w:t>Стадия заболевания на момент смерти.</w:t>
      </w:r>
    </w:p>
    <w:p w:rsidR="00EB4962" w:rsidRDefault="00EB4962" w:rsidP="00EB4962">
      <w:pPr>
        <w:numPr>
          <w:ilvl w:val="0"/>
          <w:numId w:val="40"/>
        </w:numPr>
        <w:spacing w:after="0" w:line="240" w:lineRule="auto"/>
        <w:jc w:val="both"/>
        <w:rPr>
          <w:rFonts w:ascii="Times New Roman" w:hAnsi="Times New Roman"/>
          <w:sz w:val="28"/>
          <w:szCs w:val="28"/>
        </w:rPr>
      </w:pPr>
      <w:r>
        <w:rPr>
          <w:rFonts w:ascii="Times New Roman" w:hAnsi="Times New Roman"/>
          <w:sz w:val="28"/>
          <w:szCs w:val="28"/>
        </w:rPr>
        <w:t>Причина шума трения плевры.</w:t>
      </w:r>
    </w:p>
    <w:p w:rsidR="00EB4962" w:rsidRDefault="00EB4962" w:rsidP="00EB4962">
      <w:pPr>
        <w:numPr>
          <w:ilvl w:val="0"/>
          <w:numId w:val="40"/>
        </w:numPr>
        <w:spacing w:after="0" w:line="240" w:lineRule="auto"/>
        <w:jc w:val="both"/>
        <w:rPr>
          <w:rFonts w:ascii="Times New Roman" w:hAnsi="Times New Roman"/>
          <w:sz w:val="28"/>
          <w:szCs w:val="28"/>
        </w:rPr>
      </w:pPr>
      <w:r>
        <w:rPr>
          <w:rFonts w:ascii="Times New Roman" w:hAnsi="Times New Roman"/>
          <w:sz w:val="28"/>
          <w:szCs w:val="28"/>
        </w:rPr>
        <w:t>Возможные легочные осложнения.</w:t>
      </w:r>
    </w:p>
    <w:p w:rsidR="00EB4962" w:rsidRDefault="00EB4962" w:rsidP="00EB4962">
      <w:pPr>
        <w:numPr>
          <w:ilvl w:val="0"/>
          <w:numId w:val="40"/>
        </w:numPr>
        <w:spacing w:after="0" w:line="240" w:lineRule="auto"/>
        <w:jc w:val="both"/>
        <w:rPr>
          <w:rFonts w:ascii="Times New Roman" w:hAnsi="Times New Roman"/>
          <w:sz w:val="28"/>
          <w:szCs w:val="28"/>
        </w:rPr>
      </w:pPr>
      <w:r>
        <w:rPr>
          <w:rFonts w:ascii="Times New Roman" w:hAnsi="Times New Roman"/>
          <w:sz w:val="28"/>
          <w:szCs w:val="28"/>
        </w:rPr>
        <w:t>Возможные внелегочные осложнения.</w:t>
      </w:r>
    </w:p>
    <w:p w:rsidR="00EB4962" w:rsidRDefault="00EB4962" w:rsidP="00EB4962">
      <w:pPr>
        <w:spacing w:after="0" w:line="240" w:lineRule="auto"/>
        <w:jc w:val="both"/>
        <w:rPr>
          <w:rFonts w:ascii="Times New Roman" w:hAnsi="Times New Roman"/>
          <w:sz w:val="28"/>
          <w:szCs w:val="28"/>
        </w:rPr>
      </w:pPr>
      <w:r>
        <w:rPr>
          <w:rFonts w:ascii="Times New Roman" w:hAnsi="Times New Roman"/>
          <w:b/>
          <w:sz w:val="28"/>
          <w:szCs w:val="28"/>
        </w:rPr>
        <w:t>Задача №2.</w:t>
      </w:r>
    </w:p>
    <w:p w:rsidR="00EB4962" w:rsidRDefault="00EB4962" w:rsidP="00EB4962">
      <w:pPr>
        <w:pStyle w:val="a3"/>
        <w:ind w:firstLine="709"/>
        <w:jc w:val="both"/>
        <w:rPr>
          <w:rFonts w:ascii="Times New Roman" w:hAnsi="Times New Roman"/>
          <w:sz w:val="28"/>
          <w:szCs w:val="28"/>
        </w:rPr>
      </w:pPr>
      <w:r>
        <w:rPr>
          <w:rFonts w:ascii="Times New Roman" w:hAnsi="Times New Roman"/>
          <w:sz w:val="28"/>
          <w:szCs w:val="28"/>
        </w:rPr>
        <w:t>У больной 85 лет диагностирован ишемический инфаркт головного мозга с правосторонней гемиплегией. Через неделю пребывания в стационаре повысилась температура тела до 39</w:t>
      </w:r>
      <w:proofErr w:type="gramStart"/>
      <w:r>
        <w:rPr>
          <w:rFonts w:ascii="Times New Roman" w:hAnsi="Times New Roman"/>
          <w:sz w:val="28"/>
          <w:szCs w:val="28"/>
        </w:rPr>
        <w:t>°С</w:t>
      </w:r>
      <w:proofErr w:type="gramEnd"/>
      <w:r>
        <w:rPr>
          <w:rFonts w:ascii="Times New Roman" w:hAnsi="Times New Roman"/>
          <w:sz w:val="28"/>
          <w:szCs w:val="28"/>
        </w:rPr>
        <w:t xml:space="preserve">, возникла одышка, кашель с отделением мокроты. При рентгенологическом исследовании в </w:t>
      </w:r>
      <w:proofErr w:type="spellStart"/>
      <w:proofErr w:type="gramStart"/>
      <w:r>
        <w:rPr>
          <w:rFonts w:ascii="Times New Roman" w:hAnsi="Times New Roman"/>
          <w:sz w:val="28"/>
          <w:szCs w:val="28"/>
        </w:rPr>
        <w:t>задне</w:t>
      </w:r>
      <w:proofErr w:type="spellEnd"/>
      <w:r>
        <w:rPr>
          <w:rFonts w:ascii="Times New Roman" w:hAnsi="Times New Roman"/>
          <w:sz w:val="28"/>
          <w:szCs w:val="28"/>
        </w:rPr>
        <w:t>-нижних</w:t>
      </w:r>
      <w:proofErr w:type="gramEnd"/>
      <w:r>
        <w:rPr>
          <w:rFonts w:ascii="Times New Roman" w:hAnsi="Times New Roman"/>
          <w:sz w:val="28"/>
          <w:szCs w:val="28"/>
        </w:rPr>
        <w:t xml:space="preserve"> отделах легких выявлены очаги затемнения. Консервативное лечение оказалось неэффективным. Наступила смерть при нарастающей легочно-сердечной недостаточности.</w:t>
      </w:r>
    </w:p>
    <w:p w:rsidR="00EB4962" w:rsidRDefault="00EB4962" w:rsidP="00EB4962">
      <w:pPr>
        <w:pStyle w:val="a3"/>
        <w:ind w:left="426"/>
        <w:rPr>
          <w:rFonts w:ascii="Times New Roman" w:hAnsi="Times New Roman"/>
          <w:sz w:val="28"/>
          <w:szCs w:val="28"/>
        </w:rPr>
      </w:pPr>
      <w:r>
        <w:rPr>
          <w:rFonts w:ascii="Times New Roman" w:hAnsi="Times New Roman"/>
          <w:sz w:val="28"/>
          <w:szCs w:val="28"/>
        </w:rPr>
        <w:t xml:space="preserve">1. </w:t>
      </w:r>
      <w:proofErr w:type="spellStart"/>
      <w:r>
        <w:rPr>
          <w:rFonts w:ascii="Times New Roman" w:hAnsi="Times New Roman"/>
          <w:sz w:val="28"/>
          <w:szCs w:val="28"/>
        </w:rPr>
        <w:t>Развившееся</w:t>
      </w:r>
      <w:proofErr w:type="spellEnd"/>
      <w:r>
        <w:rPr>
          <w:rFonts w:ascii="Times New Roman" w:hAnsi="Times New Roman"/>
          <w:sz w:val="28"/>
          <w:szCs w:val="28"/>
        </w:rPr>
        <w:t xml:space="preserve"> осложнение.</w:t>
      </w:r>
    </w:p>
    <w:p w:rsidR="00EB4962" w:rsidRDefault="00EB4962" w:rsidP="00EB4962">
      <w:pPr>
        <w:pStyle w:val="a3"/>
        <w:ind w:left="426"/>
        <w:rPr>
          <w:rFonts w:ascii="Times New Roman" w:hAnsi="Times New Roman"/>
          <w:sz w:val="28"/>
          <w:szCs w:val="28"/>
        </w:rPr>
      </w:pPr>
      <w:r>
        <w:rPr>
          <w:rFonts w:ascii="Times New Roman" w:hAnsi="Times New Roman"/>
          <w:sz w:val="28"/>
          <w:szCs w:val="28"/>
        </w:rPr>
        <w:t>2. Причины его развития в данном случае.</w:t>
      </w:r>
    </w:p>
    <w:p w:rsidR="00EB4962" w:rsidRDefault="00EB4962" w:rsidP="00EB4962">
      <w:pPr>
        <w:pStyle w:val="a3"/>
        <w:ind w:left="426"/>
        <w:rPr>
          <w:rFonts w:ascii="Times New Roman" w:hAnsi="Times New Roman"/>
          <w:sz w:val="28"/>
          <w:szCs w:val="28"/>
        </w:rPr>
      </w:pPr>
      <w:r>
        <w:rPr>
          <w:rFonts w:ascii="Times New Roman" w:hAnsi="Times New Roman"/>
          <w:sz w:val="28"/>
          <w:szCs w:val="28"/>
        </w:rPr>
        <w:t>3. Возможные исходы подобных осложнений.</w:t>
      </w:r>
    </w:p>
    <w:p w:rsidR="00EB4962" w:rsidRDefault="00EB4962" w:rsidP="00EB4962">
      <w:pPr>
        <w:pStyle w:val="a3"/>
        <w:tabs>
          <w:tab w:val="left" w:pos="709"/>
        </w:tabs>
        <w:ind w:left="851" w:hanging="425"/>
        <w:rPr>
          <w:rFonts w:ascii="Times New Roman" w:hAnsi="Times New Roman"/>
          <w:sz w:val="28"/>
          <w:szCs w:val="28"/>
        </w:rPr>
      </w:pPr>
      <w:r>
        <w:rPr>
          <w:rFonts w:ascii="Times New Roman" w:hAnsi="Times New Roman"/>
          <w:sz w:val="28"/>
          <w:szCs w:val="28"/>
        </w:rPr>
        <w:t>4. Разновидности этой патологии в зависимости от размеров очагов поражения.</w:t>
      </w:r>
    </w:p>
    <w:p w:rsidR="00EB4962" w:rsidRDefault="00EB4962" w:rsidP="00EB4962">
      <w:pPr>
        <w:pStyle w:val="a3"/>
        <w:ind w:left="426"/>
        <w:rPr>
          <w:rFonts w:ascii="Times New Roman" w:hAnsi="Times New Roman"/>
          <w:sz w:val="28"/>
          <w:szCs w:val="28"/>
        </w:rPr>
      </w:pPr>
      <w:r>
        <w:rPr>
          <w:rFonts w:ascii="Times New Roman" w:hAnsi="Times New Roman"/>
          <w:sz w:val="28"/>
          <w:szCs w:val="28"/>
        </w:rPr>
        <w:t>5. Структурные элементы легких, с которых начинается данный процесс.</w:t>
      </w:r>
    </w:p>
    <w:p w:rsidR="00EB4962" w:rsidRDefault="00EB4962" w:rsidP="00EB4962">
      <w:pPr>
        <w:spacing w:after="0" w:line="240" w:lineRule="auto"/>
        <w:jc w:val="both"/>
        <w:rPr>
          <w:rFonts w:ascii="Times New Roman" w:hAnsi="Times New Roman"/>
          <w:sz w:val="28"/>
          <w:szCs w:val="28"/>
        </w:rPr>
      </w:pPr>
      <w:r>
        <w:rPr>
          <w:rFonts w:ascii="Times New Roman" w:hAnsi="Times New Roman"/>
          <w:b/>
          <w:sz w:val="28"/>
          <w:szCs w:val="28"/>
        </w:rPr>
        <w:t>Задача №3.</w:t>
      </w:r>
    </w:p>
    <w:p w:rsidR="00EB4962" w:rsidRDefault="00EB4962" w:rsidP="00EB4962">
      <w:pPr>
        <w:spacing w:after="0" w:line="240" w:lineRule="auto"/>
        <w:ind w:firstLine="708"/>
        <w:jc w:val="both"/>
        <w:rPr>
          <w:rFonts w:ascii="Times New Roman" w:hAnsi="Times New Roman"/>
          <w:sz w:val="28"/>
          <w:szCs w:val="28"/>
        </w:rPr>
      </w:pPr>
      <w:r>
        <w:rPr>
          <w:rFonts w:ascii="Times New Roman" w:hAnsi="Times New Roman"/>
          <w:sz w:val="28"/>
          <w:szCs w:val="28"/>
        </w:rPr>
        <w:t xml:space="preserve">Больной 48 лет поступил в клинику с высокой температурой, кашлем с обильной зловонной мокротой. При рентгенологическом обследовании </w:t>
      </w:r>
      <w:proofErr w:type="spellStart"/>
      <w:r>
        <w:rPr>
          <w:rFonts w:ascii="Times New Roman" w:hAnsi="Times New Roman"/>
          <w:sz w:val="28"/>
          <w:szCs w:val="28"/>
        </w:rPr>
        <w:t>субплеврально</w:t>
      </w:r>
      <w:proofErr w:type="spellEnd"/>
      <w:r>
        <w:rPr>
          <w:rFonts w:ascii="Times New Roman" w:hAnsi="Times New Roman"/>
          <w:sz w:val="28"/>
          <w:szCs w:val="28"/>
        </w:rPr>
        <w:t xml:space="preserve"> в верхней доле правого легкого обнаружена полость с уровнем жидкости. При анализе крови выявлен выраженный лейкоцитоз и </w:t>
      </w:r>
      <w:proofErr w:type="gramStart"/>
      <w:r>
        <w:rPr>
          <w:rFonts w:ascii="Times New Roman" w:hAnsi="Times New Roman"/>
          <w:sz w:val="28"/>
          <w:szCs w:val="28"/>
        </w:rPr>
        <w:t>повышенное</w:t>
      </w:r>
      <w:proofErr w:type="gramEnd"/>
      <w:r>
        <w:rPr>
          <w:rFonts w:ascii="Times New Roman" w:hAnsi="Times New Roman"/>
          <w:sz w:val="28"/>
          <w:szCs w:val="28"/>
        </w:rPr>
        <w:t xml:space="preserve"> СОЭ.</w:t>
      </w:r>
    </w:p>
    <w:p w:rsidR="00EB4962" w:rsidRDefault="00EB4962" w:rsidP="00EB4962">
      <w:pPr>
        <w:numPr>
          <w:ilvl w:val="0"/>
          <w:numId w:val="41"/>
        </w:numPr>
        <w:spacing w:after="0" w:line="240" w:lineRule="auto"/>
        <w:jc w:val="both"/>
        <w:rPr>
          <w:rFonts w:ascii="Times New Roman" w:hAnsi="Times New Roman"/>
          <w:sz w:val="28"/>
          <w:szCs w:val="28"/>
        </w:rPr>
      </w:pPr>
      <w:r>
        <w:rPr>
          <w:rFonts w:ascii="Times New Roman" w:hAnsi="Times New Roman"/>
          <w:sz w:val="28"/>
          <w:szCs w:val="28"/>
        </w:rPr>
        <w:t>Наиболее вероятный диагноз.</w:t>
      </w:r>
    </w:p>
    <w:p w:rsidR="00EB4962" w:rsidRDefault="00EB4962" w:rsidP="00EB4962">
      <w:pPr>
        <w:numPr>
          <w:ilvl w:val="0"/>
          <w:numId w:val="41"/>
        </w:numPr>
        <w:spacing w:after="0" w:line="240" w:lineRule="auto"/>
        <w:jc w:val="both"/>
        <w:rPr>
          <w:rFonts w:ascii="Times New Roman" w:hAnsi="Times New Roman"/>
          <w:sz w:val="28"/>
          <w:szCs w:val="28"/>
        </w:rPr>
      </w:pPr>
      <w:r>
        <w:rPr>
          <w:rFonts w:ascii="Times New Roman" w:hAnsi="Times New Roman"/>
          <w:sz w:val="28"/>
          <w:szCs w:val="28"/>
        </w:rPr>
        <w:t>Определение этого заболевания.</w:t>
      </w:r>
    </w:p>
    <w:p w:rsidR="00EB4962" w:rsidRDefault="00EB4962" w:rsidP="00EB4962">
      <w:pPr>
        <w:numPr>
          <w:ilvl w:val="0"/>
          <w:numId w:val="41"/>
        </w:numPr>
        <w:spacing w:after="0" w:line="240" w:lineRule="auto"/>
        <w:jc w:val="both"/>
        <w:rPr>
          <w:rFonts w:ascii="Times New Roman" w:hAnsi="Times New Roman"/>
          <w:sz w:val="28"/>
          <w:szCs w:val="28"/>
        </w:rPr>
      </w:pPr>
      <w:r>
        <w:rPr>
          <w:rFonts w:ascii="Times New Roman" w:hAnsi="Times New Roman"/>
          <w:sz w:val="28"/>
          <w:szCs w:val="28"/>
        </w:rPr>
        <w:t>Возможная причина данной патологии.</w:t>
      </w:r>
    </w:p>
    <w:p w:rsidR="00EB4962" w:rsidRDefault="00EB4962" w:rsidP="00EB4962">
      <w:pPr>
        <w:numPr>
          <w:ilvl w:val="0"/>
          <w:numId w:val="41"/>
        </w:numPr>
        <w:spacing w:after="0" w:line="240" w:lineRule="auto"/>
        <w:jc w:val="both"/>
        <w:rPr>
          <w:rFonts w:ascii="Times New Roman" w:hAnsi="Times New Roman"/>
          <w:sz w:val="28"/>
          <w:szCs w:val="28"/>
        </w:rPr>
      </w:pPr>
      <w:r>
        <w:rPr>
          <w:rFonts w:ascii="Times New Roman" w:hAnsi="Times New Roman"/>
          <w:sz w:val="28"/>
          <w:szCs w:val="28"/>
        </w:rPr>
        <w:t>Возможные осложнения этого заболевания в остром периоде.</w:t>
      </w:r>
    </w:p>
    <w:p w:rsidR="00EB4962" w:rsidRDefault="00EB4962" w:rsidP="00EB4962">
      <w:pPr>
        <w:numPr>
          <w:ilvl w:val="0"/>
          <w:numId w:val="41"/>
        </w:numPr>
        <w:spacing w:after="0" w:line="240" w:lineRule="auto"/>
        <w:jc w:val="both"/>
        <w:rPr>
          <w:rFonts w:ascii="Times New Roman" w:hAnsi="Times New Roman"/>
          <w:sz w:val="28"/>
          <w:szCs w:val="28"/>
        </w:rPr>
      </w:pPr>
      <w:r>
        <w:rPr>
          <w:rFonts w:ascii="Times New Roman" w:hAnsi="Times New Roman"/>
          <w:sz w:val="28"/>
          <w:szCs w:val="28"/>
        </w:rPr>
        <w:t>Возможные осложнения этого заболевания в отдаленном периоде.</w:t>
      </w:r>
    </w:p>
    <w:p w:rsidR="00EB4962" w:rsidRDefault="00EB4962" w:rsidP="00EB4962">
      <w:pPr>
        <w:spacing w:after="0" w:line="240" w:lineRule="auto"/>
        <w:jc w:val="both"/>
        <w:rPr>
          <w:rFonts w:ascii="Times New Roman" w:hAnsi="Times New Roman"/>
          <w:sz w:val="28"/>
          <w:szCs w:val="28"/>
        </w:rPr>
      </w:pPr>
      <w:r>
        <w:rPr>
          <w:rFonts w:ascii="Times New Roman" w:hAnsi="Times New Roman"/>
          <w:b/>
          <w:sz w:val="28"/>
          <w:szCs w:val="28"/>
        </w:rPr>
        <w:t>Задача №4.</w:t>
      </w:r>
    </w:p>
    <w:p w:rsidR="00EB4962" w:rsidRDefault="00EB4962" w:rsidP="00EB4962">
      <w:pPr>
        <w:ind w:firstLine="708"/>
        <w:jc w:val="both"/>
        <w:rPr>
          <w:rFonts w:ascii="Times New Roman" w:hAnsi="Times New Roman"/>
          <w:sz w:val="28"/>
          <w:szCs w:val="28"/>
        </w:rPr>
      </w:pPr>
      <w:r>
        <w:rPr>
          <w:rFonts w:ascii="Times New Roman" w:hAnsi="Times New Roman"/>
          <w:sz w:val="28"/>
          <w:szCs w:val="28"/>
        </w:rPr>
        <w:t>Пожилому мужчине, 75 лет, в плановом порядке произведена операция по поводу ущемленной паховой грыжи. На 4-е сутки послеоперационного периода у больной поднялась температура тела до 38,5</w:t>
      </w:r>
      <w:proofErr w:type="gramStart"/>
      <w:r>
        <w:rPr>
          <w:rFonts w:ascii="Times New Roman" w:hAnsi="Times New Roman"/>
          <w:sz w:val="28"/>
          <w:szCs w:val="28"/>
          <w:vertAlign w:val="superscript"/>
        </w:rPr>
        <w:t>º</w:t>
      </w:r>
      <w:r>
        <w:rPr>
          <w:rFonts w:ascii="Times New Roman" w:hAnsi="Times New Roman"/>
          <w:sz w:val="28"/>
          <w:szCs w:val="28"/>
        </w:rPr>
        <w:t>С</w:t>
      </w:r>
      <w:proofErr w:type="gramEnd"/>
      <w:r>
        <w:rPr>
          <w:rFonts w:ascii="Times New Roman" w:hAnsi="Times New Roman"/>
          <w:sz w:val="28"/>
          <w:szCs w:val="28"/>
        </w:rPr>
        <w:t xml:space="preserve">, появились одышка, кашель со </w:t>
      </w:r>
      <w:proofErr w:type="spellStart"/>
      <w:r>
        <w:rPr>
          <w:rFonts w:ascii="Times New Roman" w:hAnsi="Times New Roman"/>
          <w:sz w:val="28"/>
          <w:szCs w:val="28"/>
        </w:rPr>
        <w:t>слизисто</w:t>
      </w:r>
      <w:proofErr w:type="spellEnd"/>
      <w:r>
        <w:rPr>
          <w:rFonts w:ascii="Times New Roman" w:hAnsi="Times New Roman"/>
          <w:sz w:val="28"/>
          <w:szCs w:val="28"/>
        </w:rPr>
        <w:t>-гнойной мокротой, выраженная слабость. При аускультации в нижних отделах легких с обеих сторон выслушиваются влажные хрипы. При рентгенологическом исследовании выявлено наличие мелких очагов затемнения в нижних долях легких.</w:t>
      </w:r>
    </w:p>
    <w:p w:rsidR="00EB4962" w:rsidRDefault="00EB4962" w:rsidP="00EB4962">
      <w:pPr>
        <w:numPr>
          <w:ilvl w:val="0"/>
          <w:numId w:val="42"/>
        </w:numPr>
        <w:spacing w:after="0" w:line="240" w:lineRule="auto"/>
        <w:jc w:val="both"/>
        <w:rPr>
          <w:rFonts w:ascii="Times New Roman" w:hAnsi="Times New Roman"/>
          <w:color w:val="000000"/>
          <w:sz w:val="28"/>
          <w:szCs w:val="28"/>
        </w:rPr>
      </w:pPr>
      <w:r>
        <w:rPr>
          <w:rFonts w:ascii="Times New Roman" w:hAnsi="Times New Roman"/>
          <w:color w:val="000000"/>
          <w:sz w:val="28"/>
          <w:szCs w:val="28"/>
        </w:rPr>
        <w:t>Наиболее вероятный диагноз.</w:t>
      </w:r>
    </w:p>
    <w:p w:rsidR="00EB4962" w:rsidRDefault="00EB4962" w:rsidP="00EB4962">
      <w:pPr>
        <w:numPr>
          <w:ilvl w:val="0"/>
          <w:numId w:val="42"/>
        </w:numPr>
        <w:spacing w:after="0" w:line="240" w:lineRule="auto"/>
        <w:jc w:val="both"/>
        <w:rPr>
          <w:rFonts w:ascii="Times New Roman" w:hAnsi="Times New Roman"/>
          <w:color w:val="000000"/>
          <w:sz w:val="28"/>
          <w:szCs w:val="28"/>
        </w:rPr>
      </w:pPr>
      <w:r>
        <w:rPr>
          <w:rFonts w:ascii="Times New Roman" w:hAnsi="Times New Roman"/>
          <w:color w:val="000000"/>
          <w:sz w:val="28"/>
          <w:szCs w:val="28"/>
        </w:rPr>
        <w:t>Определение этого заболевания.</w:t>
      </w:r>
    </w:p>
    <w:p w:rsidR="00EB4962" w:rsidRDefault="00EB4962" w:rsidP="00EB4962">
      <w:pPr>
        <w:numPr>
          <w:ilvl w:val="0"/>
          <w:numId w:val="42"/>
        </w:numPr>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Наиболее частая локализация процесса в легких. </w:t>
      </w:r>
    </w:p>
    <w:p w:rsidR="00EB4962" w:rsidRDefault="00EB4962" w:rsidP="00EB4962">
      <w:pPr>
        <w:numPr>
          <w:ilvl w:val="0"/>
          <w:numId w:val="42"/>
        </w:numPr>
        <w:tabs>
          <w:tab w:val="num" w:pos="426"/>
        </w:tabs>
        <w:spacing w:after="0" w:line="240" w:lineRule="auto"/>
        <w:ind w:hanging="294"/>
        <w:jc w:val="both"/>
        <w:rPr>
          <w:rFonts w:ascii="Times New Roman" w:hAnsi="Times New Roman"/>
          <w:color w:val="000000"/>
          <w:sz w:val="28"/>
          <w:szCs w:val="28"/>
        </w:rPr>
      </w:pPr>
      <w:r>
        <w:rPr>
          <w:rFonts w:ascii="Times New Roman" w:hAnsi="Times New Roman"/>
          <w:color w:val="000000"/>
          <w:sz w:val="28"/>
          <w:szCs w:val="28"/>
        </w:rPr>
        <w:t>Виды процесса в зависимости от размеров патологических очагов.</w:t>
      </w:r>
    </w:p>
    <w:p w:rsidR="00EB4962" w:rsidRDefault="00EB4962" w:rsidP="00EB4962">
      <w:pPr>
        <w:numPr>
          <w:ilvl w:val="0"/>
          <w:numId w:val="42"/>
        </w:numPr>
        <w:spacing w:after="0" w:line="240" w:lineRule="auto"/>
        <w:jc w:val="both"/>
        <w:rPr>
          <w:rFonts w:ascii="Times New Roman" w:hAnsi="Times New Roman"/>
          <w:color w:val="000000"/>
          <w:sz w:val="28"/>
          <w:szCs w:val="28"/>
        </w:rPr>
      </w:pPr>
      <w:r>
        <w:rPr>
          <w:rFonts w:ascii="Times New Roman" w:hAnsi="Times New Roman"/>
          <w:color w:val="000000"/>
          <w:sz w:val="28"/>
          <w:szCs w:val="28"/>
        </w:rPr>
        <w:t>Возможные легочные осложнения этого заболевания.</w:t>
      </w:r>
    </w:p>
    <w:p w:rsidR="00EB4962" w:rsidRDefault="00EB4962" w:rsidP="00EB4962">
      <w:pPr>
        <w:spacing w:after="0" w:line="240" w:lineRule="auto"/>
        <w:jc w:val="center"/>
        <w:rPr>
          <w:rFonts w:ascii="Times New Roman" w:hAnsi="Times New Roman"/>
          <w:b/>
          <w:sz w:val="28"/>
          <w:szCs w:val="28"/>
        </w:rPr>
      </w:pPr>
    </w:p>
    <w:p w:rsidR="00EB4962" w:rsidRDefault="00EB4962" w:rsidP="00EB4962">
      <w:pPr>
        <w:spacing w:after="0" w:line="240" w:lineRule="auto"/>
        <w:jc w:val="center"/>
        <w:rPr>
          <w:rFonts w:ascii="Times New Roman" w:hAnsi="Times New Roman"/>
          <w:b/>
          <w:sz w:val="28"/>
          <w:szCs w:val="28"/>
        </w:rPr>
      </w:pPr>
      <w:r>
        <w:rPr>
          <w:rFonts w:ascii="Times New Roman" w:hAnsi="Times New Roman"/>
          <w:b/>
          <w:sz w:val="28"/>
          <w:szCs w:val="28"/>
        </w:rPr>
        <w:t>Эталоны ответов:</w:t>
      </w:r>
    </w:p>
    <w:p w:rsidR="00EB4962" w:rsidRDefault="00EB4962" w:rsidP="00EB4962">
      <w:pPr>
        <w:spacing w:after="0" w:line="240" w:lineRule="auto"/>
        <w:jc w:val="both"/>
        <w:rPr>
          <w:rFonts w:ascii="Times New Roman" w:hAnsi="Times New Roman"/>
          <w:b/>
          <w:sz w:val="28"/>
          <w:szCs w:val="28"/>
        </w:rPr>
      </w:pPr>
      <w:r>
        <w:rPr>
          <w:rFonts w:ascii="Times New Roman" w:hAnsi="Times New Roman"/>
          <w:b/>
          <w:sz w:val="28"/>
          <w:szCs w:val="28"/>
        </w:rPr>
        <w:t>Задача №1.</w:t>
      </w:r>
    </w:p>
    <w:p w:rsidR="00EB4962" w:rsidRDefault="00EB4962" w:rsidP="00EB4962">
      <w:pPr>
        <w:numPr>
          <w:ilvl w:val="0"/>
          <w:numId w:val="43"/>
        </w:numPr>
        <w:spacing w:after="0" w:line="240" w:lineRule="auto"/>
        <w:jc w:val="both"/>
        <w:rPr>
          <w:rFonts w:ascii="Times New Roman" w:hAnsi="Times New Roman"/>
          <w:sz w:val="28"/>
          <w:szCs w:val="28"/>
        </w:rPr>
      </w:pPr>
      <w:r>
        <w:rPr>
          <w:rFonts w:ascii="Times New Roman" w:hAnsi="Times New Roman"/>
          <w:sz w:val="28"/>
          <w:szCs w:val="28"/>
        </w:rPr>
        <w:t>Крупозная пневмония.</w:t>
      </w:r>
    </w:p>
    <w:p w:rsidR="00EB4962" w:rsidRDefault="00EB4962" w:rsidP="00EB4962">
      <w:pPr>
        <w:numPr>
          <w:ilvl w:val="0"/>
          <w:numId w:val="43"/>
        </w:numPr>
        <w:spacing w:after="0" w:line="240" w:lineRule="auto"/>
        <w:jc w:val="both"/>
        <w:rPr>
          <w:rFonts w:ascii="Times New Roman" w:hAnsi="Times New Roman"/>
          <w:sz w:val="28"/>
          <w:szCs w:val="28"/>
        </w:rPr>
      </w:pPr>
      <w:r>
        <w:rPr>
          <w:rFonts w:ascii="Times New Roman" w:hAnsi="Times New Roman"/>
          <w:sz w:val="28"/>
          <w:szCs w:val="28"/>
        </w:rPr>
        <w:t xml:space="preserve">Серого </w:t>
      </w:r>
      <w:proofErr w:type="spellStart"/>
      <w:r>
        <w:rPr>
          <w:rFonts w:ascii="Times New Roman" w:hAnsi="Times New Roman"/>
          <w:sz w:val="28"/>
          <w:szCs w:val="28"/>
        </w:rPr>
        <w:t>опеченения</w:t>
      </w:r>
      <w:proofErr w:type="spellEnd"/>
      <w:r>
        <w:rPr>
          <w:rFonts w:ascii="Times New Roman" w:hAnsi="Times New Roman"/>
          <w:sz w:val="28"/>
          <w:szCs w:val="28"/>
        </w:rPr>
        <w:t>.</w:t>
      </w:r>
    </w:p>
    <w:p w:rsidR="00EB4962" w:rsidRDefault="00EB4962" w:rsidP="00EB4962">
      <w:pPr>
        <w:numPr>
          <w:ilvl w:val="0"/>
          <w:numId w:val="43"/>
        </w:numPr>
        <w:spacing w:after="0" w:line="240" w:lineRule="auto"/>
        <w:jc w:val="both"/>
        <w:rPr>
          <w:rFonts w:ascii="Times New Roman" w:hAnsi="Times New Roman"/>
          <w:sz w:val="28"/>
          <w:szCs w:val="28"/>
        </w:rPr>
      </w:pPr>
      <w:r>
        <w:rPr>
          <w:rFonts w:ascii="Times New Roman" w:hAnsi="Times New Roman"/>
          <w:sz w:val="28"/>
          <w:szCs w:val="28"/>
        </w:rPr>
        <w:t>Фибринозный плеврит.</w:t>
      </w:r>
    </w:p>
    <w:p w:rsidR="00EB4962" w:rsidRDefault="00EB4962" w:rsidP="00EB4962">
      <w:pPr>
        <w:pStyle w:val="a3"/>
        <w:numPr>
          <w:ilvl w:val="0"/>
          <w:numId w:val="43"/>
        </w:numPr>
        <w:ind w:left="709"/>
        <w:jc w:val="both"/>
        <w:rPr>
          <w:rFonts w:ascii="Times New Roman" w:hAnsi="Times New Roman"/>
          <w:sz w:val="28"/>
          <w:szCs w:val="28"/>
        </w:rPr>
      </w:pPr>
      <w:proofErr w:type="spellStart"/>
      <w:r>
        <w:rPr>
          <w:rFonts w:ascii="Times New Roman" w:hAnsi="Times New Roman"/>
          <w:sz w:val="28"/>
          <w:szCs w:val="28"/>
        </w:rPr>
        <w:t>Карнификация</w:t>
      </w:r>
      <w:proofErr w:type="spellEnd"/>
      <w:r>
        <w:rPr>
          <w:rFonts w:ascii="Times New Roman" w:hAnsi="Times New Roman"/>
          <w:sz w:val="28"/>
          <w:szCs w:val="28"/>
        </w:rPr>
        <w:t>, абсцесс, гангрена лёгкого, эмпиема плевры.</w:t>
      </w:r>
    </w:p>
    <w:p w:rsidR="00EB4962" w:rsidRDefault="00EB4962" w:rsidP="00EB4962">
      <w:pPr>
        <w:pStyle w:val="a3"/>
        <w:numPr>
          <w:ilvl w:val="0"/>
          <w:numId w:val="43"/>
        </w:numPr>
        <w:jc w:val="both"/>
        <w:rPr>
          <w:rFonts w:ascii="Times New Roman" w:hAnsi="Times New Roman"/>
          <w:sz w:val="28"/>
          <w:szCs w:val="28"/>
        </w:rPr>
      </w:pPr>
      <w:r>
        <w:rPr>
          <w:rFonts w:ascii="Times New Roman" w:hAnsi="Times New Roman"/>
          <w:sz w:val="28"/>
          <w:szCs w:val="28"/>
        </w:rPr>
        <w:t>Гнойный медиастинит и перикардит, метастатические абсцессы головного мозга, гнойный менингит, острый язвенный и полипозно-язвенный эндокардит, гнойный артрит, перитонит.</w:t>
      </w:r>
    </w:p>
    <w:p w:rsidR="00EB4962" w:rsidRDefault="00EB4962" w:rsidP="00EB4962">
      <w:pPr>
        <w:spacing w:after="0" w:line="240" w:lineRule="auto"/>
        <w:jc w:val="both"/>
        <w:rPr>
          <w:rFonts w:ascii="Times New Roman" w:hAnsi="Times New Roman"/>
          <w:b/>
          <w:sz w:val="28"/>
          <w:szCs w:val="28"/>
        </w:rPr>
      </w:pPr>
      <w:r>
        <w:rPr>
          <w:rFonts w:ascii="Times New Roman" w:hAnsi="Times New Roman"/>
          <w:b/>
          <w:sz w:val="28"/>
          <w:szCs w:val="28"/>
        </w:rPr>
        <w:t>Задача №2.</w:t>
      </w:r>
    </w:p>
    <w:p w:rsidR="00EB4962" w:rsidRDefault="00EB4962" w:rsidP="00EB4962">
      <w:pPr>
        <w:pStyle w:val="a3"/>
        <w:numPr>
          <w:ilvl w:val="0"/>
          <w:numId w:val="44"/>
        </w:numPr>
        <w:jc w:val="both"/>
        <w:rPr>
          <w:rFonts w:ascii="Times New Roman" w:hAnsi="Times New Roman"/>
          <w:sz w:val="28"/>
          <w:szCs w:val="28"/>
        </w:rPr>
      </w:pPr>
      <w:r>
        <w:rPr>
          <w:rFonts w:ascii="Times New Roman" w:hAnsi="Times New Roman"/>
          <w:sz w:val="28"/>
          <w:szCs w:val="28"/>
        </w:rPr>
        <w:t>Гипостатическая бронхопневмония.</w:t>
      </w:r>
    </w:p>
    <w:p w:rsidR="00EB4962" w:rsidRDefault="00EB4962" w:rsidP="00EB4962">
      <w:pPr>
        <w:pStyle w:val="a3"/>
        <w:numPr>
          <w:ilvl w:val="0"/>
          <w:numId w:val="44"/>
        </w:numPr>
        <w:jc w:val="both"/>
        <w:rPr>
          <w:rFonts w:ascii="Times New Roman" w:hAnsi="Times New Roman"/>
          <w:sz w:val="28"/>
          <w:szCs w:val="28"/>
        </w:rPr>
      </w:pPr>
      <w:r>
        <w:rPr>
          <w:rFonts w:ascii="Times New Roman" w:hAnsi="Times New Roman"/>
          <w:sz w:val="28"/>
          <w:szCs w:val="28"/>
        </w:rPr>
        <w:t>Нарушения легочной гемодинамики, нервной трофики.</w:t>
      </w:r>
    </w:p>
    <w:p w:rsidR="00EB4962" w:rsidRDefault="00EB4962" w:rsidP="00EB4962">
      <w:pPr>
        <w:pStyle w:val="a3"/>
        <w:numPr>
          <w:ilvl w:val="0"/>
          <w:numId w:val="44"/>
        </w:numPr>
        <w:jc w:val="both"/>
        <w:rPr>
          <w:rFonts w:ascii="Times New Roman" w:hAnsi="Times New Roman"/>
          <w:sz w:val="28"/>
          <w:szCs w:val="28"/>
        </w:rPr>
      </w:pPr>
      <w:r>
        <w:rPr>
          <w:rFonts w:ascii="Times New Roman" w:hAnsi="Times New Roman"/>
          <w:sz w:val="28"/>
          <w:szCs w:val="28"/>
        </w:rPr>
        <w:t>Абсцесс лёгкого, эмпиема плевры, гнойный медиастинит и перикардит, метастатические абсцессы головного мозга, гнойный менингит, сепсис.</w:t>
      </w:r>
    </w:p>
    <w:p w:rsidR="00EB4962" w:rsidRDefault="00EB4962" w:rsidP="00EB4962">
      <w:pPr>
        <w:pStyle w:val="a3"/>
        <w:numPr>
          <w:ilvl w:val="0"/>
          <w:numId w:val="44"/>
        </w:numPr>
        <w:jc w:val="both"/>
        <w:rPr>
          <w:rFonts w:ascii="Times New Roman" w:hAnsi="Times New Roman"/>
          <w:sz w:val="28"/>
          <w:szCs w:val="28"/>
        </w:rPr>
      </w:pPr>
      <w:r>
        <w:rPr>
          <w:rFonts w:ascii="Times New Roman" w:hAnsi="Times New Roman"/>
          <w:sz w:val="28"/>
          <w:szCs w:val="28"/>
        </w:rPr>
        <w:t xml:space="preserve">Милиарная, ацинозная, дольковая, сливная дольковая, сегментарная, </w:t>
      </w:r>
      <w:proofErr w:type="spellStart"/>
      <w:r>
        <w:rPr>
          <w:rFonts w:ascii="Times New Roman" w:hAnsi="Times New Roman"/>
          <w:sz w:val="28"/>
          <w:szCs w:val="28"/>
        </w:rPr>
        <w:t>полисегментарная</w:t>
      </w:r>
      <w:proofErr w:type="spellEnd"/>
      <w:r>
        <w:rPr>
          <w:rFonts w:ascii="Times New Roman" w:hAnsi="Times New Roman"/>
          <w:sz w:val="28"/>
          <w:szCs w:val="28"/>
        </w:rPr>
        <w:t>.</w:t>
      </w:r>
    </w:p>
    <w:p w:rsidR="00EB4962" w:rsidRDefault="00EB4962" w:rsidP="00EB4962">
      <w:pPr>
        <w:pStyle w:val="a3"/>
        <w:numPr>
          <w:ilvl w:val="0"/>
          <w:numId w:val="44"/>
        </w:numPr>
        <w:jc w:val="both"/>
        <w:rPr>
          <w:rFonts w:ascii="Times New Roman" w:hAnsi="Times New Roman"/>
          <w:sz w:val="28"/>
          <w:szCs w:val="28"/>
        </w:rPr>
      </w:pPr>
      <w:r>
        <w:rPr>
          <w:rFonts w:ascii="Times New Roman" w:hAnsi="Times New Roman"/>
          <w:sz w:val="28"/>
          <w:szCs w:val="28"/>
        </w:rPr>
        <w:t>Воспаление начинается с мелкого бронха или бронхиолы.</w:t>
      </w:r>
    </w:p>
    <w:p w:rsidR="00EB4962" w:rsidRDefault="00EB4962" w:rsidP="00EB4962">
      <w:pPr>
        <w:spacing w:after="0" w:line="240" w:lineRule="auto"/>
        <w:jc w:val="both"/>
        <w:rPr>
          <w:rFonts w:ascii="Times New Roman" w:hAnsi="Times New Roman"/>
          <w:b/>
          <w:sz w:val="28"/>
          <w:szCs w:val="28"/>
        </w:rPr>
      </w:pPr>
      <w:r>
        <w:rPr>
          <w:rFonts w:ascii="Times New Roman" w:hAnsi="Times New Roman"/>
          <w:b/>
          <w:sz w:val="28"/>
          <w:szCs w:val="28"/>
        </w:rPr>
        <w:t>Задача №3.</w:t>
      </w:r>
    </w:p>
    <w:p w:rsidR="00EB4962" w:rsidRDefault="00EB4962" w:rsidP="00EB4962">
      <w:pPr>
        <w:numPr>
          <w:ilvl w:val="0"/>
          <w:numId w:val="45"/>
        </w:numPr>
        <w:spacing w:after="0" w:line="240" w:lineRule="auto"/>
        <w:jc w:val="both"/>
        <w:rPr>
          <w:rFonts w:ascii="Times New Roman" w:hAnsi="Times New Roman"/>
          <w:sz w:val="28"/>
          <w:szCs w:val="28"/>
        </w:rPr>
      </w:pPr>
      <w:r>
        <w:rPr>
          <w:rFonts w:ascii="Times New Roman" w:hAnsi="Times New Roman"/>
          <w:sz w:val="28"/>
          <w:szCs w:val="28"/>
        </w:rPr>
        <w:t>Абсцесс легкого.</w:t>
      </w:r>
    </w:p>
    <w:p w:rsidR="00EB4962" w:rsidRDefault="00EB4962" w:rsidP="00EB4962">
      <w:pPr>
        <w:numPr>
          <w:ilvl w:val="0"/>
          <w:numId w:val="45"/>
        </w:numPr>
        <w:spacing w:after="0" w:line="240" w:lineRule="auto"/>
        <w:jc w:val="both"/>
        <w:rPr>
          <w:rFonts w:ascii="Times New Roman" w:hAnsi="Times New Roman"/>
          <w:sz w:val="28"/>
          <w:szCs w:val="28"/>
        </w:rPr>
      </w:pPr>
      <w:r>
        <w:rPr>
          <w:rFonts w:ascii="Times New Roman" w:hAnsi="Times New Roman"/>
          <w:sz w:val="28"/>
          <w:szCs w:val="28"/>
        </w:rPr>
        <w:t>Абсцесс лёгкого – ограниченный очаг гнойного воспаления с расплавлением лёгочной ткани.</w:t>
      </w:r>
    </w:p>
    <w:p w:rsidR="00EB4962" w:rsidRDefault="00EB4962" w:rsidP="00EB4962">
      <w:pPr>
        <w:numPr>
          <w:ilvl w:val="0"/>
          <w:numId w:val="45"/>
        </w:numPr>
        <w:spacing w:after="0" w:line="240" w:lineRule="auto"/>
        <w:jc w:val="both"/>
        <w:rPr>
          <w:rFonts w:ascii="Times New Roman" w:hAnsi="Times New Roman"/>
          <w:sz w:val="28"/>
          <w:szCs w:val="28"/>
        </w:rPr>
      </w:pPr>
      <w:r>
        <w:rPr>
          <w:rFonts w:ascii="Times New Roman" w:hAnsi="Times New Roman"/>
          <w:sz w:val="28"/>
          <w:szCs w:val="28"/>
        </w:rPr>
        <w:t>Пневмония.</w:t>
      </w:r>
    </w:p>
    <w:p w:rsidR="00EB4962" w:rsidRDefault="00EB4962" w:rsidP="00EB4962">
      <w:pPr>
        <w:numPr>
          <w:ilvl w:val="0"/>
          <w:numId w:val="45"/>
        </w:numPr>
        <w:spacing w:after="0" w:line="240" w:lineRule="auto"/>
        <w:jc w:val="both"/>
        <w:rPr>
          <w:rFonts w:ascii="Times New Roman" w:hAnsi="Times New Roman"/>
          <w:sz w:val="28"/>
          <w:szCs w:val="28"/>
        </w:rPr>
      </w:pPr>
      <w:r>
        <w:rPr>
          <w:rFonts w:ascii="Times New Roman" w:hAnsi="Times New Roman"/>
          <w:sz w:val="28"/>
          <w:szCs w:val="28"/>
        </w:rPr>
        <w:t>Легочное кровотечение, пневмония, плеврит, бактериальная эмболия сосудов мозговых оболочек с развитием менингита или абсцессов головного мозга.</w:t>
      </w:r>
    </w:p>
    <w:p w:rsidR="00EB4962" w:rsidRDefault="00EB4962" w:rsidP="00EB4962">
      <w:pPr>
        <w:numPr>
          <w:ilvl w:val="0"/>
          <w:numId w:val="45"/>
        </w:numPr>
        <w:spacing w:after="0" w:line="240" w:lineRule="auto"/>
        <w:jc w:val="both"/>
        <w:rPr>
          <w:rFonts w:ascii="Times New Roman" w:hAnsi="Times New Roman"/>
          <w:sz w:val="28"/>
          <w:szCs w:val="28"/>
        </w:rPr>
      </w:pPr>
      <w:r>
        <w:rPr>
          <w:rFonts w:ascii="Times New Roman" w:hAnsi="Times New Roman"/>
          <w:sz w:val="28"/>
          <w:szCs w:val="28"/>
        </w:rPr>
        <w:t>Легочное кровотечение, амилоидоз.</w:t>
      </w:r>
    </w:p>
    <w:p w:rsidR="00EB4962" w:rsidRDefault="00EB4962" w:rsidP="00EB4962">
      <w:pPr>
        <w:spacing w:after="0" w:line="240" w:lineRule="auto"/>
        <w:jc w:val="both"/>
        <w:rPr>
          <w:rFonts w:ascii="Times New Roman" w:hAnsi="Times New Roman"/>
          <w:b/>
          <w:sz w:val="28"/>
          <w:szCs w:val="28"/>
        </w:rPr>
      </w:pPr>
      <w:r>
        <w:rPr>
          <w:rFonts w:ascii="Times New Roman" w:hAnsi="Times New Roman"/>
          <w:b/>
          <w:sz w:val="28"/>
          <w:szCs w:val="28"/>
        </w:rPr>
        <w:t>Задача №4.</w:t>
      </w:r>
    </w:p>
    <w:p w:rsidR="00EB4962" w:rsidRDefault="00EB4962" w:rsidP="00EB4962">
      <w:pPr>
        <w:numPr>
          <w:ilvl w:val="0"/>
          <w:numId w:val="46"/>
        </w:numPr>
        <w:spacing w:after="0" w:line="240" w:lineRule="auto"/>
        <w:jc w:val="both"/>
        <w:rPr>
          <w:rFonts w:ascii="Times New Roman" w:hAnsi="Times New Roman"/>
          <w:color w:val="000000"/>
          <w:sz w:val="28"/>
          <w:szCs w:val="28"/>
        </w:rPr>
      </w:pPr>
      <w:r>
        <w:rPr>
          <w:rFonts w:ascii="Times New Roman" w:hAnsi="Times New Roman"/>
          <w:color w:val="000000"/>
          <w:sz w:val="28"/>
          <w:szCs w:val="28"/>
        </w:rPr>
        <w:t>Бронхопневмония (очаговая пневмония).</w:t>
      </w:r>
    </w:p>
    <w:p w:rsidR="00EB4962" w:rsidRDefault="00EB4962" w:rsidP="00EB4962">
      <w:pPr>
        <w:pStyle w:val="a3"/>
        <w:numPr>
          <w:ilvl w:val="0"/>
          <w:numId w:val="46"/>
        </w:numPr>
        <w:jc w:val="both"/>
        <w:rPr>
          <w:rFonts w:ascii="Times New Roman" w:hAnsi="Times New Roman"/>
          <w:iCs/>
          <w:color w:val="000000"/>
          <w:sz w:val="28"/>
          <w:szCs w:val="28"/>
        </w:rPr>
      </w:pPr>
      <w:r>
        <w:rPr>
          <w:rFonts w:ascii="Times New Roman" w:hAnsi="Times New Roman"/>
          <w:iCs/>
          <w:color w:val="000000"/>
          <w:sz w:val="28"/>
          <w:szCs w:val="28"/>
        </w:rPr>
        <w:t xml:space="preserve">Бронхопневмония (очаговая пневмония) – воспаление легочной ткани в виде очагов размерами от </w:t>
      </w:r>
      <w:proofErr w:type="spellStart"/>
      <w:r>
        <w:rPr>
          <w:rFonts w:ascii="Times New Roman" w:hAnsi="Times New Roman"/>
          <w:iCs/>
          <w:color w:val="000000"/>
          <w:sz w:val="28"/>
          <w:szCs w:val="28"/>
        </w:rPr>
        <w:t>ацинуса</w:t>
      </w:r>
      <w:proofErr w:type="spellEnd"/>
      <w:r>
        <w:rPr>
          <w:rFonts w:ascii="Times New Roman" w:hAnsi="Times New Roman"/>
          <w:iCs/>
          <w:color w:val="000000"/>
          <w:sz w:val="28"/>
          <w:szCs w:val="28"/>
        </w:rPr>
        <w:t xml:space="preserve"> до сегмента, связанных с пораженной бронхиолой. </w:t>
      </w:r>
    </w:p>
    <w:p w:rsidR="00EB4962" w:rsidRDefault="00EB4962" w:rsidP="00EB4962">
      <w:pPr>
        <w:numPr>
          <w:ilvl w:val="0"/>
          <w:numId w:val="46"/>
        </w:numPr>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Задние и </w:t>
      </w:r>
      <w:proofErr w:type="spellStart"/>
      <w:proofErr w:type="gramStart"/>
      <w:r>
        <w:rPr>
          <w:rFonts w:ascii="Times New Roman" w:hAnsi="Times New Roman"/>
          <w:color w:val="000000"/>
          <w:sz w:val="28"/>
          <w:szCs w:val="28"/>
        </w:rPr>
        <w:t>задне</w:t>
      </w:r>
      <w:proofErr w:type="spellEnd"/>
      <w:r>
        <w:rPr>
          <w:rFonts w:ascii="Times New Roman" w:hAnsi="Times New Roman"/>
          <w:color w:val="000000"/>
          <w:sz w:val="28"/>
          <w:szCs w:val="28"/>
        </w:rPr>
        <w:t>-нижние</w:t>
      </w:r>
      <w:proofErr w:type="gramEnd"/>
      <w:r>
        <w:rPr>
          <w:rFonts w:ascii="Times New Roman" w:hAnsi="Times New Roman"/>
          <w:color w:val="000000"/>
          <w:sz w:val="28"/>
          <w:szCs w:val="28"/>
        </w:rPr>
        <w:t xml:space="preserve"> сегменты лёгких (2, 6, 8, 9, 10).</w:t>
      </w:r>
    </w:p>
    <w:p w:rsidR="00EB4962" w:rsidRDefault="00EB4962" w:rsidP="00EB4962">
      <w:pPr>
        <w:numPr>
          <w:ilvl w:val="0"/>
          <w:numId w:val="46"/>
        </w:numPr>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Милиарная бронхопневмония, ацинозная, дольковая, сливная дольковая, сегментарная, </w:t>
      </w:r>
      <w:proofErr w:type="spellStart"/>
      <w:r>
        <w:rPr>
          <w:rFonts w:ascii="Times New Roman" w:hAnsi="Times New Roman"/>
          <w:color w:val="000000"/>
          <w:sz w:val="28"/>
          <w:szCs w:val="28"/>
        </w:rPr>
        <w:t>полисегментарная</w:t>
      </w:r>
      <w:proofErr w:type="spellEnd"/>
      <w:r>
        <w:rPr>
          <w:rFonts w:ascii="Times New Roman" w:hAnsi="Times New Roman"/>
          <w:color w:val="000000"/>
          <w:sz w:val="28"/>
          <w:szCs w:val="28"/>
        </w:rPr>
        <w:t>.</w:t>
      </w:r>
    </w:p>
    <w:p w:rsidR="00EB4962" w:rsidRDefault="00EB4962" w:rsidP="00EB4962">
      <w:pPr>
        <w:numPr>
          <w:ilvl w:val="0"/>
          <w:numId w:val="46"/>
        </w:numPr>
        <w:spacing w:after="0" w:line="240" w:lineRule="auto"/>
        <w:jc w:val="both"/>
        <w:rPr>
          <w:rFonts w:ascii="Times New Roman" w:hAnsi="Times New Roman"/>
          <w:color w:val="000000"/>
          <w:sz w:val="28"/>
          <w:szCs w:val="28"/>
        </w:rPr>
      </w:pPr>
      <w:r>
        <w:rPr>
          <w:rFonts w:ascii="Times New Roman" w:hAnsi="Times New Roman"/>
          <w:color w:val="000000"/>
          <w:sz w:val="28"/>
          <w:szCs w:val="28"/>
        </w:rPr>
        <w:t>Абсцесс легкого, эмпиема плевры, медиастинит, сепсис.</w:t>
      </w:r>
    </w:p>
    <w:p w:rsidR="00EB4962" w:rsidRDefault="00EB4962" w:rsidP="00EB4962">
      <w:pPr>
        <w:spacing w:after="0" w:line="240" w:lineRule="auto"/>
        <w:ind w:firstLine="709"/>
        <w:jc w:val="both"/>
        <w:rPr>
          <w:rFonts w:ascii="Times New Roman" w:hAnsi="Times New Roman"/>
          <w:color w:val="FF0000"/>
          <w:sz w:val="28"/>
          <w:szCs w:val="28"/>
        </w:rPr>
      </w:pPr>
    </w:p>
    <w:p w:rsidR="00913D85" w:rsidRDefault="00913D85"/>
    <w:sectPr w:rsidR="00913D8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10" type="#_x0000_t75" style="width:9pt;height:9pt" o:bullet="t">
        <v:imagedata r:id="rId1" o:title="clip_image001"/>
      </v:shape>
    </w:pict>
  </w:numPicBullet>
  <w:numPicBullet w:numPicBulletId="1">
    <w:pict>
      <v:shape id="_x0000_i1211" type="#_x0000_t75" style="width:9pt;height:9pt" o:bullet="t">
        <v:imagedata r:id="rId2" o:title="clip_image002"/>
      </v:shape>
    </w:pict>
  </w:numPicBullet>
  <w:abstractNum w:abstractNumId="0">
    <w:nsid w:val="037D104E"/>
    <w:multiLevelType w:val="hybridMultilevel"/>
    <w:tmpl w:val="173CDACA"/>
    <w:lvl w:ilvl="0" w:tplc="CC08DFF4">
      <w:start w:val="1"/>
      <w:numFmt w:val="decimal"/>
      <w:lvlText w:val="%1)"/>
      <w:lvlJc w:val="center"/>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75B718F"/>
    <w:multiLevelType w:val="hybridMultilevel"/>
    <w:tmpl w:val="7248C232"/>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E0A4348"/>
    <w:multiLevelType w:val="hybridMultilevel"/>
    <w:tmpl w:val="173CDACA"/>
    <w:lvl w:ilvl="0" w:tplc="CC08DFF4">
      <w:start w:val="1"/>
      <w:numFmt w:val="decimal"/>
      <w:lvlText w:val="%1)"/>
      <w:lvlJc w:val="center"/>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E3C4B22"/>
    <w:multiLevelType w:val="hybridMultilevel"/>
    <w:tmpl w:val="BD48FD64"/>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0F8F0779"/>
    <w:multiLevelType w:val="hybridMultilevel"/>
    <w:tmpl w:val="D3527B50"/>
    <w:lvl w:ilvl="0" w:tplc="18D62BEA">
      <w:start w:val="1"/>
      <w:numFmt w:val="bullet"/>
      <w:lvlText w:val=""/>
      <w:lvlPicBulletId w:val="0"/>
      <w:lvlJc w:val="left"/>
      <w:pPr>
        <w:ind w:left="1429" w:hanging="360"/>
      </w:pPr>
      <w:rPr>
        <w:rFonts w:ascii="Symbol" w:hAnsi="Symbol" w:hint="default"/>
        <w:color w:val="auto"/>
        <w:sz w:val="20"/>
        <w:szCs w:val="20"/>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
    <w:nsid w:val="11396526"/>
    <w:multiLevelType w:val="hybridMultilevel"/>
    <w:tmpl w:val="173CDACA"/>
    <w:lvl w:ilvl="0" w:tplc="CC08DFF4">
      <w:start w:val="1"/>
      <w:numFmt w:val="decimal"/>
      <w:lvlText w:val="%1)"/>
      <w:lvlJc w:val="center"/>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1164648F"/>
    <w:multiLevelType w:val="hybridMultilevel"/>
    <w:tmpl w:val="173CDACA"/>
    <w:lvl w:ilvl="0" w:tplc="CC08DFF4">
      <w:start w:val="1"/>
      <w:numFmt w:val="decimal"/>
      <w:lvlText w:val="%1)"/>
      <w:lvlJc w:val="center"/>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11F51145"/>
    <w:multiLevelType w:val="hybridMultilevel"/>
    <w:tmpl w:val="800E0DCA"/>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169D38CD"/>
    <w:multiLevelType w:val="hybridMultilevel"/>
    <w:tmpl w:val="B5D077B6"/>
    <w:lvl w:ilvl="0" w:tplc="9CE47860">
      <w:start w:val="1"/>
      <w:numFmt w:val="bullet"/>
      <w:lvlText w:val=""/>
      <w:lvlPicBulletId w:val="1"/>
      <w:lvlJc w:val="left"/>
      <w:pPr>
        <w:ind w:left="1429" w:hanging="360"/>
      </w:pPr>
      <w:rPr>
        <w:rFonts w:ascii="Symbol" w:hAnsi="Symbol" w:hint="default"/>
        <w:color w:val="auto"/>
        <w:sz w:val="20"/>
        <w:szCs w:val="20"/>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
    <w:nsid w:val="184A72CA"/>
    <w:multiLevelType w:val="hybridMultilevel"/>
    <w:tmpl w:val="173CDACA"/>
    <w:lvl w:ilvl="0" w:tplc="CC08DFF4">
      <w:start w:val="1"/>
      <w:numFmt w:val="decimal"/>
      <w:lvlText w:val="%1)"/>
      <w:lvlJc w:val="center"/>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19D6665D"/>
    <w:multiLevelType w:val="hybridMultilevel"/>
    <w:tmpl w:val="E3E8FACC"/>
    <w:lvl w:ilvl="0" w:tplc="1DC43148">
      <w:start w:val="1"/>
      <w:numFmt w:val="bullet"/>
      <w:lvlText w:val=""/>
      <w:lvlPicBulletId w:val="0"/>
      <w:lvlJc w:val="left"/>
      <w:pPr>
        <w:ind w:left="1429" w:hanging="360"/>
      </w:pPr>
      <w:rPr>
        <w:rFonts w:ascii="Symbol" w:hAnsi="Symbol" w:hint="default"/>
        <w:color w:val="auto"/>
        <w:sz w:val="20"/>
        <w:szCs w:val="20"/>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1">
    <w:nsid w:val="1C4F2E1E"/>
    <w:multiLevelType w:val="hybridMultilevel"/>
    <w:tmpl w:val="173CDACA"/>
    <w:lvl w:ilvl="0" w:tplc="CC08DFF4">
      <w:start w:val="1"/>
      <w:numFmt w:val="decimal"/>
      <w:lvlText w:val="%1)"/>
      <w:lvlJc w:val="center"/>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1E0138C9"/>
    <w:multiLevelType w:val="hybridMultilevel"/>
    <w:tmpl w:val="667E688A"/>
    <w:lvl w:ilvl="0" w:tplc="7A187B74">
      <w:start w:val="1"/>
      <w:numFmt w:val="bullet"/>
      <w:lvlText w:val=""/>
      <w:lvlPicBulletId w:val="1"/>
      <w:lvlJc w:val="left"/>
      <w:pPr>
        <w:ind w:left="1429" w:hanging="360"/>
      </w:pPr>
      <w:rPr>
        <w:rFonts w:ascii="Symbol" w:hAnsi="Symbol" w:hint="default"/>
        <w:color w:val="auto"/>
        <w:sz w:val="20"/>
        <w:szCs w:val="2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nsid w:val="218C3C29"/>
    <w:multiLevelType w:val="hybridMultilevel"/>
    <w:tmpl w:val="173CDACA"/>
    <w:lvl w:ilvl="0" w:tplc="CC08DFF4">
      <w:start w:val="1"/>
      <w:numFmt w:val="decimal"/>
      <w:lvlText w:val="%1)"/>
      <w:lvlJc w:val="center"/>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25252902"/>
    <w:multiLevelType w:val="hybridMultilevel"/>
    <w:tmpl w:val="173CDACA"/>
    <w:lvl w:ilvl="0" w:tplc="CC08DFF4">
      <w:start w:val="1"/>
      <w:numFmt w:val="decimal"/>
      <w:lvlText w:val="%1)"/>
      <w:lvlJc w:val="center"/>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26082C31"/>
    <w:multiLevelType w:val="hybridMultilevel"/>
    <w:tmpl w:val="0964A8CA"/>
    <w:lvl w:ilvl="0" w:tplc="17E613CA">
      <w:start w:val="1"/>
      <w:numFmt w:val="bullet"/>
      <w:lvlText w:val=""/>
      <w:lvlPicBulletId w:val="1"/>
      <w:lvlJc w:val="left"/>
      <w:pPr>
        <w:ind w:left="1429" w:hanging="360"/>
      </w:pPr>
      <w:rPr>
        <w:rFonts w:ascii="Symbol" w:hAnsi="Symbol" w:hint="default"/>
        <w:color w:val="auto"/>
        <w:sz w:val="18"/>
        <w:szCs w:val="18"/>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6">
    <w:nsid w:val="2BC73E9F"/>
    <w:multiLevelType w:val="hybridMultilevel"/>
    <w:tmpl w:val="173CDACA"/>
    <w:lvl w:ilvl="0" w:tplc="CC08DFF4">
      <w:start w:val="1"/>
      <w:numFmt w:val="decimal"/>
      <w:lvlText w:val="%1)"/>
      <w:lvlJc w:val="center"/>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2C93366D"/>
    <w:multiLevelType w:val="hybridMultilevel"/>
    <w:tmpl w:val="5ED4573C"/>
    <w:lvl w:ilvl="0" w:tplc="789443C4">
      <w:start w:val="1"/>
      <w:numFmt w:val="bullet"/>
      <w:lvlText w:val=""/>
      <w:lvlPicBulletId w:val="0"/>
      <w:lvlJc w:val="left"/>
      <w:pPr>
        <w:ind w:left="1429" w:hanging="360"/>
      </w:pPr>
      <w:rPr>
        <w:rFonts w:ascii="Symbol" w:hAnsi="Symbol" w:hint="default"/>
        <w:color w:val="auto"/>
        <w:sz w:val="22"/>
        <w:szCs w:val="22"/>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8">
    <w:nsid w:val="30DA4F49"/>
    <w:multiLevelType w:val="hybridMultilevel"/>
    <w:tmpl w:val="173CDACA"/>
    <w:lvl w:ilvl="0" w:tplc="CC08DFF4">
      <w:start w:val="1"/>
      <w:numFmt w:val="decimal"/>
      <w:lvlText w:val="%1)"/>
      <w:lvlJc w:val="center"/>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35257CB4"/>
    <w:multiLevelType w:val="hybridMultilevel"/>
    <w:tmpl w:val="997CB3C6"/>
    <w:lvl w:ilvl="0" w:tplc="18D62BEA">
      <w:start w:val="1"/>
      <w:numFmt w:val="bullet"/>
      <w:lvlText w:val=""/>
      <w:lvlPicBulletId w:val="0"/>
      <w:lvlJc w:val="left"/>
      <w:pPr>
        <w:ind w:left="1429" w:hanging="360"/>
      </w:pPr>
      <w:rPr>
        <w:rFonts w:ascii="Symbol" w:hAnsi="Symbol" w:hint="default"/>
        <w:color w:val="auto"/>
        <w:sz w:val="20"/>
        <w:szCs w:val="20"/>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0">
    <w:nsid w:val="3A0C2C80"/>
    <w:multiLevelType w:val="hybridMultilevel"/>
    <w:tmpl w:val="FF1A441A"/>
    <w:lvl w:ilvl="0" w:tplc="18D62BEA">
      <w:start w:val="1"/>
      <w:numFmt w:val="bullet"/>
      <w:lvlText w:val=""/>
      <w:lvlPicBulletId w:val="0"/>
      <w:lvlJc w:val="left"/>
      <w:pPr>
        <w:ind w:left="1429" w:hanging="360"/>
      </w:pPr>
      <w:rPr>
        <w:rFonts w:ascii="Symbol" w:hAnsi="Symbol" w:hint="default"/>
        <w:color w:val="auto"/>
        <w:sz w:val="20"/>
        <w:szCs w:val="20"/>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1">
    <w:nsid w:val="3F043FD6"/>
    <w:multiLevelType w:val="hybridMultilevel"/>
    <w:tmpl w:val="173CDACA"/>
    <w:lvl w:ilvl="0" w:tplc="CC08DFF4">
      <w:start w:val="1"/>
      <w:numFmt w:val="decimal"/>
      <w:lvlText w:val="%1)"/>
      <w:lvlJc w:val="center"/>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41D7110E"/>
    <w:multiLevelType w:val="hybridMultilevel"/>
    <w:tmpl w:val="00D2FAF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44825F3E"/>
    <w:multiLevelType w:val="hybridMultilevel"/>
    <w:tmpl w:val="7248C232"/>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47EB3E7F"/>
    <w:multiLevelType w:val="hybridMultilevel"/>
    <w:tmpl w:val="B97439EC"/>
    <w:lvl w:ilvl="0" w:tplc="8F7ACB66">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5">
    <w:nsid w:val="4C4C4E7F"/>
    <w:multiLevelType w:val="hybridMultilevel"/>
    <w:tmpl w:val="2C2265BC"/>
    <w:lvl w:ilvl="0" w:tplc="789443C4">
      <w:start w:val="1"/>
      <w:numFmt w:val="bullet"/>
      <w:lvlText w:val=""/>
      <w:lvlPicBulletId w:val="0"/>
      <w:lvlJc w:val="left"/>
      <w:pPr>
        <w:ind w:left="1429" w:hanging="360"/>
      </w:pPr>
      <w:rPr>
        <w:rFonts w:ascii="Symbol" w:hAnsi="Symbol" w:hint="default"/>
        <w:color w:val="auto"/>
        <w:sz w:val="22"/>
        <w:szCs w:val="22"/>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6">
    <w:nsid w:val="4C813E82"/>
    <w:multiLevelType w:val="hybridMultilevel"/>
    <w:tmpl w:val="173CDACA"/>
    <w:lvl w:ilvl="0" w:tplc="CC08DFF4">
      <w:start w:val="1"/>
      <w:numFmt w:val="decimal"/>
      <w:lvlText w:val="%1)"/>
      <w:lvlJc w:val="center"/>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4F4E2757"/>
    <w:multiLevelType w:val="hybridMultilevel"/>
    <w:tmpl w:val="173CDACA"/>
    <w:lvl w:ilvl="0" w:tplc="CC08DFF4">
      <w:start w:val="1"/>
      <w:numFmt w:val="decimal"/>
      <w:lvlText w:val="%1)"/>
      <w:lvlJc w:val="center"/>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51560D01"/>
    <w:multiLevelType w:val="hybridMultilevel"/>
    <w:tmpl w:val="173CDACA"/>
    <w:lvl w:ilvl="0" w:tplc="CC08DFF4">
      <w:start w:val="1"/>
      <w:numFmt w:val="decimal"/>
      <w:lvlText w:val="%1)"/>
      <w:lvlJc w:val="center"/>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55014D82"/>
    <w:multiLevelType w:val="hybridMultilevel"/>
    <w:tmpl w:val="173CDACA"/>
    <w:lvl w:ilvl="0" w:tplc="CC08DFF4">
      <w:start w:val="1"/>
      <w:numFmt w:val="decimal"/>
      <w:lvlText w:val="%1)"/>
      <w:lvlJc w:val="center"/>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55514E4A"/>
    <w:multiLevelType w:val="hybridMultilevel"/>
    <w:tmpl w:val="173CDACA"/>
    <w:lvl w:ilvl="0" w:tplc="CC08DFF4">
      <w:start w:val="1"/>
      <w:numFmt w:val="decimal"/>
      <w:lvlText w:val="%1)"/>
      <w:lvlJc w:val="center"/>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5D7349C6"/>
    <w:multiLevelType w:val="hybridMultilevel"/>
    <w:tmpl w:val="173CDACA"/>
    <w:lvl w:ilvl="0" w:tplc="CC08DFF4">
      <w:start w:val="1"/>
      <w:numFmt w:val="decimal"/>
      <w:lvlText w:val="%1)"/>
      <w:lvlJc w:val="center"/>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616C3C6E"/>
    <w:multiLevelType w:val="hybridMultilevel"/>
    <w:tmpl w:val="173CDACA"/>
    <w:lvl w:ilvl="0" w:tplc="CC08DFF4">
      <w:start w:val="1"/>
      <w:numFmt w:val="decimal"/>
      <w:lvlText w:val="%1)"/>
      <w:lvlJc w:val="center"/>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61721C2C"/>
    <w:multiLevelType w:val="hybridMultilevel"/>
    <w:tmpl w:val="173CDACA"/>
    <w:lvl w:ilvl="0" w:tplc="CC08DFF4">
      <w:start w:val="1"/>
      <w:numFmt w:val="decimal"/>
      <w:lvlText w:val="%1)"/>
      <w:lvlJc w:val="center"/>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63003CBB"/>
    <w:multiLevelType w:val="hybridMultilevel"/>
    <w:tmpl w:val="2D1CD09A"/>
    <w:lvl w:ilvl="0" w:tplc="2CE80758">
      <w:start w:val="1"/>
      <w:numFmt w:val="bullet"/>
      <w:lvlText w:val=""/>
      <w:lvlPicBulletId w:val="0"/>
      <w:lvlJc w:val="left"/>
      <w:pPr>
        <w:ind w:left="1429" w:hanging="360"/>
      </w:pPr>
      <w:rPr>
        <w:rFonts w:ascii="Symbol" w:hAnsi="Symbol" w:hint="default"/>
        <w:color w:val="auto"/>
        <w:sz w:val="20"/>
        <w:szCs w:val="20"/>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5">
    <w:nsid w:val="641A1278"/>
    <w:multiLevelType w:val="hybridMultilevel"/>
    <w:tmpl w:val="6B869308"/>
    <w:lvl w:ilvl="0" w:tplc="18D62BEA">
      <w:start w:val="1"/>
      <w:numFmt w:val="bullet"/>
      <w:lvlText w:val=""/>
      <w:lvlPicBulletId w:val="0"/>
      <w:lvlJc w:val="left"/>
      <w:pPr>
        <w:ind w:left="1429" w:hanging="360"/>
      </w:pPr>
      <w:rPr>
        <w:rFonts w:ascii="Symbol" w:hAnsi="Symbol" w:hint="default"/>
        <w:color w:val="auto"/>
        <w:sz w:val="20"/>
        <w:szCs w:val="20"/>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6">
    <w:nsid w:val="646B1B76"/>
    <w:multiLevelType w:val="hybridMultilevel"/>
    <w:tmpl w:val="6E0E6DAC"/>
    <w:lvl w:ilvl="0" w:tplc="17E613CA">
      <w:start w:val="1"/>
      <w:numFmt w:val="bullet"/>
      <w:lvlText w:val=""/>
      <w:lvlPicBulletId w:val="1"/>
      <w:lvlJc w:val="left"/>
      <w:pPr>
        <w:ind w:left="1429" w:hanging="360"/>
      </w:pPr>
      <w:rPr>
        <w:rFonts w:ascii="Symbol" w:hAnsi="Symbol" w:hint="default"/>
        <w:color w:val="auto"/>
        <w:sz w:val="18"/>
        <w:szCs w:val="18"/>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7">
    <w:nsid w:val="6B19632C"/>
    <w:multiLevelType w:val="hybridMultilevel"/>
    <w:tmpl w:val="173CDACA"/>
    <w:lvl w:ilvl="0" w:tplc="CC08DFF4">
      <w:start w:val="1"/>
      <w:numFmt w:val="decimal"/>
      <w:lvlText w:val="%1)"/>
      <w:lvlJc w:val="center"/>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6CE02787"/>
    <w:multiLevelType w:val="hybridMultilevel"/>
    <w:tmpl w:val="173CDACA"/>
    <w:lvl w:ilvl="0" w:tplc="CC08DFF4">
      <w:start w:val="1"/>
      <w:numFmt w:val="decimal"/>
      <w:lvlText w:val="%1)"/>
      <w:lvlJc w:val="center"/>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nsid w:val="6DCB54BC"/>
    <w:multiLevelType w:val="hybridMultilevel"/>
    <w:tmpl w:val="D818C97E"/>
    <w:lvl w:ilvl="0" w:tplc="2CE80758">
      <w:start w:val="1"/>
      <w:numFmt w:val="bullet"/>
      <w:lvlText w:val=""/>
      <w:lvlPicBulletId w:val="0"/>
      <w:lvlJc w:val="left"/>
      <w:pPr>
        <w:ind w:left="1429" w:hanging="360"/>
      </w:pPr>
      <w:rPr>
        <w:rFonts w:ascii="Symbol" w:hAnsi="Symbol" w:hint="default"/>
        <w:color w:val="auto"/>
        <w:sz w:val="20"/>
        <w:szCs w:val="20"/>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0">
    <w:nsid w:val="700B34D4"/>
    <w:multiLevelType w:val="hybridMultilevel"/>
    <w:tmpl w:val="173CDACA"/>
    <w:lvl w:ilvl="0" w:tplc="CC08DFF4">
      <w:start w:val="1"/>
      <w:numFmt w:val="decimal"/>
      <w:lvlText w:val="%1)"/>
      <w:lvlJc w:val="center"/>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nsid w:val="762E0A7B"/>
    <w:multiLevelType w:val="hybridMultilevel"/>
    <w:tmpl w:val="173CDACA"/>
    <w:lvl w:ilvl="0" w:tplc="CC08DFF4">
      <w:start w:val="1"/>
      <w:numFmt w:val="decimal"/>
      <w:lvlText w:val="%1)"/>
      <w:lvlJc w:val="center"/>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nsid w:val="7A6D05DA"/>
    <w:multiLevelType w:val="hybridMultilevel"/>
    <w:tmpl w:val="49FA7A9E"/>
    <w:lvl w:ilvl="0" w:tplc="9CE47860">
      <w:start w:val="1"/>
      <w:numFmt w:val="bullet"/>
      <w:lvlText w:val=""/>
      <w:lvlPicBulletId w:val="1"/>
      <w:lvlJc w:val="left"/>
      <w:pPr>
        <w:ind w:left="1429" w:hanging="360"/>
      </w:pPr>
      <w:rPr>
        <w:rFonts w:ascii="Symbol" w:hAnsi="Symbol" w:hint="default"/>
        <w:color w:val="auto"/>
        <w:sz w:val="20"/>
        <w:szCs w:val="20"/>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3">
    <w:nsid w:val="7B2F0F69"/>
    <w:multiLevelType w:val="hybridMultilevel"/>
    <w:tmpl w:val="B6CE93D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4">
    <w:nsid w:val="7C1F7A22"/>
    <w:multiLevelType w:val="hybridMultilevel"/>
    <w:tmpl w:val="173CDACA"/>
    <w:lvl w:ilvl="0" w:tplc="CC08DFF4">
      <w:start w:val="1"/>
      <w:numFmt w:val="decimal"/>
      <w:lvlText w:val="%1)"/>
      <w:lvlJc w:val="center"/>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5">
    <w:nsid w:val="7E234C7D"/>
    <w:multiLevelType w:val="hybridMultilevel"/>
    <w:tmpl w:val="5AEEF560"/>
    <w:lvl w:ilvl="0" w:tplc="18D62BEA">
      <w:start w:val="1"/>
      <w:numFmt w:val="bullet"/>
      <w:lvlText w:val=""/>
      <w:lvlPicBulletId w:val="0"/>
      <w:lvlJc w:val="left"/>
      <w:pPr>
        <w:ind w:left="1080" w:hanging="360"/>
      </w:pPr>
      <w:rPr>
        <w:rFonts w:ascii="Symbol" w:hAnsi="Symbol" w:hint="default"/>
        <w:color w:val="auto"/>
        <w:sz w:val="20"/>
        <w:szCs w:val="20"/>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num w:numId="1">
    <w:abstractNumId w:val="20"/>
    <w:lvlOverride w:ilvl="0"/>
    <w:lvlOverride w:ilvl="1"/>
    <w:lvlOverride w:ilvl="2"/>
    <w:lvlOverride w:ilvl="3"/>
    <w:lvlOverride w:ilvl="4"/>
    <w:lvlOverride w:ilvl="5"/>
    <w:lvlOverride w:ilvl="6"/>
    <w:lvlOverride w:ilvl="7"/>
    <w:lvlOverride w:ilvl="8"/>
  </w:num>
  <w:num w:numId="2">
    <w:abstractNumId w:val="15"/>
    <w:lvlOverride w:ilvl="0"/>
    <w:lvlOverride w:ilvl="1"/>
    <w:lvlOverride w:ilvl="2"/>
    <w:lvlOverride w:ilvl="3"/>
    <w:lvlOverride w:ilvl="4"/>
    <w:lvlOverride w:ilvl="5"/>
    <w:lvlOverride w:ilvl="6"/>
    <w:lvlOverride w:ilvl="7"/>
    <w:lvlOverride w:ilvl="8"/>
  </w:num>
  <w:num w:numId="3">
    <w:abstractNumId w:val="10"/>
    <w:lvlOverride w:ilvl="0"/>
    <w:lvlOverride w:ilvl="1"/>
    <w:lvlOverride w:ilvl="2"/>
    <w:lvlOverride w:ilvl="3"/>
    <w:lvlOverride w:ilvl="4"/>
    <w:lvlOverride w:ilvl="5"/>
    <w:lvlOverride w:ilvl="6"/>
    <w:lvlOverride w:ilvl="7"/>
    <w:lvlOverride w:ilvl="8"/>
  </w:num>
  <w:num w:numId="4">
    <w:abstractNumId w:val="17"/>
    <w:lvlOverride w:ilvl="0"/>
    <w:lvlOverride w:ilvl="1"/>
    <w:lvlOverride w:ilvl="2"/>
    <w:lvlOverride w:ilvl="3"/>
    <w:lvlOverride w:ilvl="4"/>
    <w:lvlOverride w:ilvl="5"/>
    <w:lvlOverride w:ilvl="6"/>
    <w:lvlOverride w:ilvl="7"/>
    <w:lvlOverride w:ilvl="8"/>
  </w:num>
  <w:num w:numId="5">
    <w:abstractNumId w:val="25"/>
    <w:lvlOverride w:ilvl="0"/>
    <w:lvlOverride w:ilvl="1"/>
    <w:lvlOverride w:ilvl="2"/>
    <w:lvlOverride w:ilvl="3"/>
    <w:lvlOverride w:ilvl="4"/>
    <w:lvlOverride w:ilvl="5"/>
    <w:lvlOverride w:ilvl="6"/>
    <w:lvlOverride w:ilvl="7"/>
    <w:lvlOverride w:ilvl="8"/>
  </w:num>
  <w:num w:numId="6">
    <w:abstractNumId w:val="8"/>
    <w:lvlOverride w:ilvl="0"/>
    <w:lvlOverride w:ilvl="1"/>
    <w:lvlOverride w:ilvl="2"/>
    <w:lvlOverride w:ilvl="3"/>
    <w:lvlOverride w:ilvl="4"/>
    <w:lvlOverride w:ilvl="5"/>
    <w:lvlOverride w:ilvl="6"/>
    <w:lvlOverride w:ilvl="7"/>
    <w:lvlOverride w:ilvl="8"/>
  </w:num>
  <w:num w:numId="7">
    <w:abstractNumId w:val="19"/>
    <w:lvlOverride w:ilvl="0"/>
    <w:lvlOverride w:ilvl="1"/>
    <w:lvlOverride w:ilvl="2"/>
    <w:lvlOverride w:ilvl="3"/>
    <w:lvlOverride w:ilvl="4"/>
    <w:lvlOverride w:ilvl="5"/>
    <w:lvlOverride w:ilvl="6"/>
    <w:lvlOverride w:ilvl="7"/>
    <w:lvlOverride w:ilvl="8"/>
  </w:num>
  <w:num w:numId="8">
    <w:abstractNumId w:val="39"/>
    <w:lvlOverride w:ilvl="0"/>
    <w:lvlOverride w:ilvl="1"/>
    <w:lvlOverride w:ilvl="2"/>
    <w:lvlOverride w:ilvl="3"/>
    <w:lvlOverride w:ilvl="4"/>
    <w:lvlOverride w:ilvl="5"/>
    <w:lvlOverride w:ilvl="6"/>
    <w:lvlOverride w:ilvl="7"/>
    <w:lvlOverride w:ilvl="8"/>
  </w:num>
  <w:num w:numId="9">
    <w:abstractNumId w:val="34"/>
    <w:lvlOverride w:ilvl="0"/>
    <w:lvlOverride w:ilvl="1"/>
    <w:lvlOverride w:ilvl="2"/>
    <w:lvlOverride w:ilvl="3"/>
    <w:lvlOverride w:ilvl="4"/>
    <w:lvlOverride w:ilvl="5"/>
    <w:lvlOverride w:ilvl="6"/>
    <w:lvlOverride w:ilvl="7"/>
    <w:lvlOverride w:ilvl="8"/>
  </w:num>
  <w:num w:numId="10">
    <w:abstractNumId w:val="42"/>
    <w:lvlOverride w:ilvl="0"/>
    <w:lvlOverride w:ilvl="1"/>
    <w:lvlOverride w:ilvl="2"/>
    <w:lvlOverride w:ilvl="3"/>
    <w:lvlOverride w:ilvl="4"/>
    <w:lvlOverride w:ilvl="5"/>
    <w:lvlOverride w:ilvl="6"/>
    <w:lvlOverride w:ilvl="7"/>
    <w:lvlOverride w:ilvl="8"/>
  </w:num>
  <w:num w:numId="11">
    <w:abstractNumId w:val="4"/>
    <w:lvlOverride w:ilvl="0"/>
    <w:lvlOverride w:ilvl="1"/>
    <w:lvlOverride w:ilvl="2"/>
    <w:lvlOverride w:ilvl="3"/>
    <w:lvlOverride w:ilvl="4"/>
    <w:lvlOverride w:ilvl="5"/>
    <w:lvlOverride w:ilvl="6"/>
    <w:lvlOverride w:ilvl="7"/>
    <w:lvlOverride w:ilvl="8"/>
  </w:num>
  <w:num w:numId="12">
    <w:abstractNumId w:val="12"/>
    <w:lvlOverride w:ilvl="0"/>
    <w:lvlOverride w:ilvl="1"/>
    <w:lvlOverride w:ilvl="2"/>
    <w:lvlOverride w:ilvl="3"/>
    <w:lvlOverride w:ilvl="4"/>
    <w:lvlOverride w:ilvl="5"/>
    <w:lvlOverride w:ilvl="6"/>
    <w:lvlOverride w:ilvl="7"/>
    <w:lvlOverride w:ilvl="8"/>
  </w:num>
  <w:num w:numId="13">
    <w:abstractNumId w:val="36"/>
    <w:lvlOverride w:ilvl="0"/>
    <w:lvlOverride w:ilvl="1"/>
    <w:lvlOverride w:ilvl="2"/>
    <w:lvlOverride w:ilvl="3"/>
    <w:lvlOverride w:ilvl="4"/>
    <w:lvlOverride w:ilvl="5"/>
    <w:lvlOverride w:ilvl="6"/>
    <w:lvlOverride w:ilvl="7"/>
    <w:lvlOverride w:ilvl="8"/>
  </w:num>
  <w:num w:numId="14">
    <w:abstractNumId w:val="45"/>
    <w:lvlOverride w:ilvl="0"/>
    <w:lvlOverride w:ilvl="1"/>
    <w:lvlOverride w:ilvl="2"/>
    <w:lvlOverride w:ilvl="3"/>
    <w:lvlOverride w:ilvl="4"/>
    <w:lvlOverride w:ilvl="5"/>
    <w:lvlOverride w:ilvl="6"/>
    <w:lvlOverride w:ilvl="7"/>
    <w:lvlOverride w:ilvl="8"/>
  </w:num>
  <w:num w:numId="15">
    <w:abstractNumId w:val="35"/>
    <w:lvlOverride w:ilvl="0"/>
    <w:lvlOverride w:ilvl="1"/>
    <w:lvlOverride w:ilvl="2"/>
    <w:lvlOverride w:ilvl="3"/>
    <w:lvlOverride w:ilvl="4"/>
    <w:lvlOverride w:ilvl="5"/>
    <w:lvlOverride w:ilvl="6"/>
    <w:lvlOverride w:ilvl="7"/>
    <w:lvlOverride w:ilvl="8"/>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6D1B"/>
    <w:rsid w:val="00486D1B"/>
    <w:rsid w:val="00913D85"/>
    <w:rsid w:val="00EB49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4962"/>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qFormat/>
    <w:rsid w:val="00EB4962"/>
    <w:pPr>
      <w:spacing w:after="0" w:line="240" w:lineRule="auto"/>
    </w:pPr>
    <w:rPr>
      <w:rFonts w:ascii="Calibri" w:eastAsia="Calibri" w:hAnsi="Calibri" w:cs="Times New Roman"/>
    </w:rPr>
  </w:style>
  <w:style w:type="paragraph" w:customStyle="1" w:styleId="txt1">
    <w:name w:val="txt1"/>
    <w:basedOn w:val="a"/>
    <w:rsid w:val="00EB4962"/>
    <w:pPr>
      <w:spacing w:before="84" w:after="84" w:line="240" w:lineRule="auto"/>
    </w:pPr>
    <w:rPr>
      <w:rFonts w:ascii="Times New Roman" w:eastAsia="Times New Roman" w:hAnsi="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4962"/>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qFormat/>
    <w:rsid w:val="00EB4962"/>
    <w:pPr>
      <w:spacing w:after="0" w:line="240" w:lineRule="auto"/>
    </w:pPr>
    <w:rPr>
      <w:rFonts w:ascii="Calibri" w:eastAsia="Calibri" w:hAnsi="Calibri" w:cs="Times New Roman"/>
    </w:rPr>
  </w:style>
  <w:style w:type="paragraph" w:customStyle="1" w:styleId="txt1">
    <w:name w:val="txt1"/>
    <w:basedOn w:val="a"/>
    <w:rsid w:val="00EB4962"/>
    <w:pPr>
      <w:spacing w:before="84" w:after="84" w:line="240" w:lineRule="auto"/>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7101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4497</Words>
  <Characters>25636</Characters>
  <Application>Microsoft Office Word</Application>
  <DocSecurity>0</DocSecurity>
  <Lines>213</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KGMA</Company>
  <LinksUpToDate>false</LinksUpToDate>
  <CharactersWithSpaces>30073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ЛевковичЛГ</dc:creator>
  <cp:keywords/>
  <dc:description/>
  <cp:lastModifiedBy>ЛевковичЛГ</cp:lastModifiedBy>
  <cp:revision>2</cp:revision>
  <dcterms:created xsi:type="dcterms:W3CDTF">2017-02-13T07:51:00Z</dcterms:created>
  <dcterms:modified xsi:type="dcterms:W3CDTF">2017-02-13T07:51:00Z</dcterms:modified>
</cp:coreProperties>
</file>