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B8" w:rsidRDefault="00995E70">
      <w:pPr>
        <w:spacing w:before="76" w:line="360" w:lineRule="auto"/>
        <w:ind w:left="401" w:right="427" w:hanging="13"/>
        <w:jc w:val="center"/>
        <w:rPr>
          <w:sz w:val="28"/>
        </w:rPr>
      </w:pPr>
      <w:r>
        <w:rPr>
          <w:sz w:val="28"/>
        </w:rPr>
        <w:t>ФГБОУ ВО "Красноярский государственный медицинский университет имени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профессора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В.Ф.Войно-Ясенецкого</w:t>
      </w:r>
      <w:proofErr w:type="spellEnd"/>
      <w:r>
        <w:rPr>
          <w:sz w:val="28"/>
        </w:rPr>
        <w:t>"</w:t>
      </w:r>
      <w:r>
        <w:rPr>
          <w:spacing w:val="-1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</w:p>
    <w:p w:rsidR="006033B8" w:rsidRDefault="00995E70">
      <w:pPr>
        <w:spacing w:before="2"/>
        <w:ind w:left="2304" w:right="233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7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ИПО</w:t>
      </w: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spacing w:before="7"/>
        <w:ind w:left="0" w:firstLine="0"/>
        <w:rPr>
          <w:sz w:val="37"/>
        </w:rPr>
      </w:pPr>
    </w:p>
    <w:p w:rsidR="006033B8" w:rsidRDefault="00995E70">
      <w:pPr>
        <w:ind w:right="144"/>
        <w:jc w:val="right"/>
        <w:rPr>
          <w:sz w:val="28"/>
        </w:rPr>
      </w:pPr>
      <w:r>
        <w:rPr>
          <w:sz w:val="28"/>
        </w:rPr>
        <w:t>Заведующий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кафедрой:</w:t>
      </w:r>
      <w:r>
        <w:rPr>
          <w:spacing w:val="-9"/>
          <w:sz w:val="28"/>
        </w:rPr>
        <w:t xml:space="preserve"> </w:t>
      </w:r>
      <w:r>
        <w:rPr>
          <w:sz w:val="28"/>
        </w:rPr>
        <w:t>д.м.н.,</w:t>
      </w:r>
      <w:r>
        <w:rPr>
          <w:spacing w:val="-6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Грицан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А.И.</w:t>
      </w:r>
    </w:p>
    <w:p w:rsidR="006033B8" w:rsidRDefault="006033B8">
      <w:pPr>
        <w:pStyle w:val="a3"/>
        <w:ind w:left="0" w:firstLine="0"/>
        <w:rPr>
          <w:sz w:val="30"/>
        </w:rPr>
      </w:pPr>
      <w:bookmarkStart w:id="0" w:name="_GoBack"/>
      <w:bookmarkEnd w:id="0"/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995E70">
      <w:pPr>
        <w:pStyle w:val="a4"/>
      </w:pPr>
      <w:r>
        <w:t>«</w:t>
      </w:r>
      <w:proofErr w:type="spellStart"/>
      <w:r>
        <w:t>Нутритивная</w:t>
      </w:r>
      <w:proofErr w:type="spellEnd"/>
      <w:r>
        <w:t xml:space="preserve"> поддержка»</w:t>
      </w:r>
    </w:p>
    <w:p w:rsidR="006033B8" w:rsidRDefault="006033B8">
      <w:pPr>
        <w:pStyle w:val="a3"/>
        <w:ind w:left="0" w:firstLine="0"/>
        <w:rPr>
          <w:sz w:val="44"/>
        </w:rPr>
      </w:pPr>
    </w:p>
    <w:p w:rsidR="006033B8" w:rsidRDefault="006033B8">
      <w:pPr>
        <w:pStyle w:val="a3"/>
        <w:ind w:left="0" w:firstLine="0"/>
        <w:rPr>
          <w:sz w:val="44"/>
        </w:rPr>
      </w:pPr>
    </w:p>
    <w:p w:rsidR="006033B8" w:rsidRDefault="006033B8">
      <w:pPr>
        <w:pStyle w:val="a3"/>
        <w:ind w:left="0" w:firstLine="0"/>
        <w:rPr>
          <w:sz w:val="44"/>
        </w:rPr>
      </w:pPr>
    </w:p>
    <w:p w:rsidR="006033B8" w:rsidRDefault="006033B8">
      <w:pPr>
        <w:pStyle w:val="a3"/>
        <w:ind w:left="0" w:firstLine="0"/>
        <w:rPr>
          <w:sz w:val="44"/>
        </w:rPr>
      </w:pPr>
    </w:p>
    <w:p w:rsidR="006033B8" w:rsidRDefault="006033B8">
      <w:pPr>
        <w:pStyle w:val="a3"/>
        <w:ind w:left="0" w:firstLine="0"/>
        <w:rPr>
          <w:sz w:val="44"/>
        </w:rPr>
      </w:pPr>
    </w:p>
    <w:p w:rsidR="006033B8" w:rsidRDefault="006033B8">
      <w:pPr>
        <w:pStyle w:val="a3"/>
        <w:spacing w:before="10"/>
        <w:ind w:left="0" w:firstLine="0"/>
        <w:rPr>
          <w:sz w:val="52"/>
        </w:rPr>
      </w:pPr>
    </w:p>
    <w:p w:rsidR="006033B8" w:rsidRDefault="00995E70">
      <w:pPr>
        <w:ind w:right="130"/>
        <w:jc w:val="right"/>
        <w:rPr>
          <w:sz w:val="28"/>
        </w:rPr>
      </w:pPr>
      <w:r>
        <w:rPr>
          <w:sz w:val="28"/>
        </w:rPr>
        <w:t>Выполнил:</w:t>
      </w:r>
      <w:r>
        <w:rPr>
          <w:spacing w:val="-8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5"/>
          <w:sz w:val="28"/>
        </w:rPr>
        <w:t xml:space="preserve"> </w:t>
      </w:r>
      <w:r w:rsidR="00F22233"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</w:p>
    <w:p w:rsidR="006033B8" w:rsidRDefault="00F22233">
      <w:pPr>
        <w:spacing w:before="158"/>
        <w:ind w:right="132"/>
        <w:jc w:val="right"/>
        <w:rPr>
          <w:sz w:val="28"/>
        </w:rPr>
      </w:pPr>
      <w:r>
        <w:rPr>
          <w:sz w:val="28"/>
        </w:rPr>
        <w:t xml:space="preserve">Березовский А. </w:t>
      </w:r>
      <w:proofErr w:type="spellStart"/>
      <w:r>
        <w:rPr>
          <w:sz w:val="28"/>
        </w:rPr>
        <w:t>А</w:t>
      </w:r>
      <w:proofErr w:type="spellEnd"/>
      <w:r w:rsidR="00E95738">
        <w:rPr>
          <w:sz w:val="28"/>
        </w:rPr>
        <w:t>.</w:t>
      </w: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spacing w:before="1"/>
        <w:ind w:left="0" w:firstLine="0"/>
        <w:rPr>
          <w:sz w:val="36"/>
        </w:rPr>
      </w:pPr>
    </w:p>
    <w:p w:rsidR="006033B8" w:rsidRDefault="00E95738">
      <w:pPr>
        <w:ind w:left="2304" w:right="1947"/>
        <w:jc w:val="center"/>
        <w:rPr>
          <w:sz w:val="28"/>
        </w:rPr>
      </w:pPr>
      <w:r>
        <w:rPr>
          <w:sz w:val="28"/>
        </w:rPr>
        <w:t>Красноярск, 2023</w:t>
      </w:r>
    </w:p>
    <w:p w:rsidR="006033B8" w:rsidRDefault="006033B8">
      <w:pPr>
        <w:jc w:val="center"/>
        <w:rPr>
          <w:sz w:val="28"/>
        </w:rPr>
        <w:sectPr w:rsidR="006033B8">
          <w:type w:val="continuous"/>
          <w:pgSz w:w="12240" w:h="15840"/>
          <w:pgMar w:top="1040" w:right="700" w:bottom="280" w:left="1020" w:header="720" w:footer="720" w:gutter="0"/>
          <w:cols w:space="720"/>
        </w:sectPr>
      </w:pPr>
    </w:p>
    <w:p w:rsidR="006033B8" w:rsidRDefault="00995E70">
      <w:pPr>
        <w:pStyle w:val="1"/>
        <w:spacing w:before="68" w:line="240" w:lineRule="auto"/>
        <w:ind w:left="2304" w:right="2273"/>
        <w:jc w:val="center"/>
      </w:pPr>
      <w:r>
        <w:lastRenderedPageBreak/>
        <w:t>ИСКУССТВЕННОЕ</w:t>
      </w:r>
      <w:r>
        <w:rPr>
          <w:spacing w:val="-8"/>
        </w:rPr>
        <w:t xml:space="preserve"> </w:t>
      </w:r>
      <w:r>
        <w:t>ПИТАНИЕ</w:t>
      </w:r>
    </w:p>
    <w:p w:rsidR="006033B8" w:rsidRDefault="006033B8">
      <w:pPr>
        <w:pStyle w:val="a3"/>
        <w:spacing w:before="2"/>
        <w:ind w:left="0" w:firstLine="0"/>
        <w:rPr>
          <w:b/>
          <w:sz w:val="23"/>
        </w:rPr>
      </w:pPr>
    </w:p>
    <w:p w:rsidR="006033B8" w:rsidRDefault="00995E70">
      <w:pPr>
        <w:spacing w:line="275" w:lineRule="exact"/>
        <w:ind w:left="824"/>
        <w:jc w:val="both"/>
        <w:rPr>
          <w:b/>
          <w:sz w:val="24"/>
        </w:rPr>
      </w:pPr>
      <w:r>
        <w:rPr>
          <w:b/>
          <w:sz w:val="24"/>
        </w:rPr>
        <w:t>Концепции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возможности</w:t>
      </w:r>
    </w:p>
    <w:p w:rsidR="006033B8" w:rsidRDefault="00995E70">
      <w:pPr>
        <w:pStyle w:val="a3"/>
        <w:ind w:right="109"/>
        <w:jc w:val="both"/>
      </w:pPr>
      <w:r>
        <w:t>Проблема искусственного питания в тех случаях, когда пациент не может, не хочет или не</w:t>
      </w:r>
      <w:r>
        <w:rPr>
          <w:spacing w:val="1"/>
        </w:rPr>
        <w:t xml:space="preserve"> </w:t>
      </w:r>
      <w:r>
        <w:t>должен есть, по-прежнему остается в отечественной медицине одной из первоочередных. Вопросы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реаниматологов,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изданы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широко известны капитальные монографии по </w:t>
      </w:r>
      <w:proofErr w:type="spellStart"/>
      <w:r>
        <w:t>нутрициологии</w:t>
      </w:r>
      <w:proofErr w:type="spellEnd"/>
      <w:r>
        <w:t xml:space="preserve"> (А.Л. Костюченко, Э.Д. Костина и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proofErr w:type="spellStart"/>
      <w:r>
        <w:t>Курыгина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Вретлинда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proofErr w:type="spellStart"/>
      <w:r>
        <w:t>Суджяна</w:t>
      </w:r>
      <w:proofErr w:type="spellEnd"/>
      <w:r>
        <w:t>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физиологией</w:t>
      </w:r>
      <w:r>
        <w:rPr>
          <w:spacing w:val="1"/>
        </w:rPr>
        <w:t xml:space="preserve"> </w:t>
      </w:r>
      <w:r>
        <w:t>не мешает</w:t>
      </w:r>
      <w:r>
        <w:rPr>
          <w:spacing w:val="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анаболические</w:t>
      </w:r>
      <w:r>
        <w:rPr>
          <w:spacing w:val="1"/>
        </w:rPr>
        <w:t xml:space="preserve"> </w:t>
      </w:r>
      <w:r>
        <w:t>стероиды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питательной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ассимиляции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естественное,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-9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сопряженных</w:t>
      </w:r>
      <w:r>
        <w:rPr>
          <w:spacing w:val="-4"/>
        </w:rPr>
        <w:t xml:space="preserve"> </w:t>
      </w:r>
      <w:r>
        <w:t>задач:</w:t>
      </w:r>
    </w:p>
    <w:p w:rsidR="006033B8" w:rsidRDefault="00995E70">
      <w:pPr>
        <w:pStyle w:val="a5"/>
        <w:numPr>
          <w:ilvl w:val="0"/>
          <w:numId w:val="9"/>
        </w:numPr>
        <w:tabs>
          <w:tab w:val="left" w:pos="1534"/>
          <w:tab w:val="left" w:pos="1535"/>
        </w:tabs>
        <w:spacing w:line="242" w:lineRule="auto"/>
        <w:ind w:right="134" w:firstLine="710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водно-ионного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электролитов,</w:t>
      </w:r>
    </w:p>
    <w:p w:rsidR="006033B8" w:rsidRDefault="00995E70">
      <w:pPr>
        <w:pStyle w:val="a5"/>
        <w:numPr>
          <w:ilvl w:val="0"/>
          <w:numId w:val="9"/>
        </w:numPr>
        <w:tabs>
          <w:tab w:val="left" w:pos="1534"/>
          <w:tab w:val="left" w:pos="1535"/>
        </w:tabs>
        <w:spacing w:line="242" w:lineRule="auto"/>
        <w:ind w:right="122" w:firstLine="710"/>
        <w:jc w:val="both"/>
        <w:rPr>
          <w:sz w:val="24"/>
        </w:rPr>
      </w:pPr>
      <w:r>
        <w:rPr>
          <w:sz w:val="24"/>
        </w:rPr>
        <w:t>энергетическое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свойственным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этапу</w:t>
      </w:r>
      <w:r>
        <w:rPr>
          <w:spacing w:val="-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"/>
          <w:sz w:val="24"/>
        </w:rPr>
        <w:t xml:space="preserve"> </w:t>
      </w:r>
      <w:r>
        <w:rPr>
          <w:sz w:val="24"/>
        </w:rPr>
        <w:t>метаболизма.</w:t>
      </w:r>
    </w:p>
    <w:p w:rsidR="006033B8" w:rsidRDefault="00995E70">
      <w:pPr>
        <w:pStyle w:val="a3"/>
        <w:ind w:right="120"/>
        <w:jc w:val="both"/>
      </w:pPr>
      <w:r>
        <w:t>Именно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пациента</w:t>
      </w:r>
      <w:r>
        <w:rPr>
          <w:spacing w:val="6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болезни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критические</w:t>
      </w:r>
      <w:r>
        <w:rPr>
          <w:spacing w:val="10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травмой,</w:t>
      </w:r>
      <w:r>
        <w:rPr>
          <w:spacing w:val="13"/>
        </w:rPr>
        <w:t xml:space="preserve"> </w:t>
      </w:r>
      <w:r>
        <w:t>инфекцией,</w:t>
      </w:r>
      <w:r>
        <w:rPr>
          <w:spacing w:val="13"/>
        </w:rPr>
        <w:t xml:space="preserve"> </w:t>
      </w:r>
      <w:r>
        <w:t>хирургической</w:t>
      </w:r>
      <w:r>
        <w:rPr>
          <w:spacing w:val="12"/>
        </w:rPr>
        <w:t xml:space="preserve"> </w:t>
      </w:r>
      <w:r>
        <w:t>операцией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т.п.)</w:t>
      </w:r>
      <w:r>
        <w:rPr>
          <w:spacing w:val="-58"/>
        </w:rPr>
        <w:t xml:space="preserve"> </w:t>
      </w:r>
      <w:r>
        <w:t>с меньшими</w:t>
      </w:r>
      <w:r>
        <w:rPr>
          <w:spacing w:val="-3"/>
        </w:rPr>
        <w:t xml:space="preserve"> </w:t>
      </w:r>
      <w:r>
        <w:t>функциональными</w:t>
      </w:r>
      <w:r>
        <w:rPr>
          <w:spacing w:val="-1"/>
        </w:rPr>
        <w:t xml:space="preserve"> </w:t>
      </w:r>
      <w:r>
        <w:t>потерями</w:t>
      </w:r>
      <w:r>
        <w:rPr>
          <w:spacing w:val="-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более полной</w:t>
      </w:r>
      <w:r>
        <w:rPr>
          <w:spacing w:val="4"/>
        </w:rPr>
        <w:t xml:space="preserve"> </w:t>
      </w:r>
      <w:r>
        <w:t>реабилитацией.</w:t>
      </w:r>
    </w:p>
    <w:p w:rsidR="006033B8" w:rsidRDefault="00995E70">
      <w:pPr>
        <w:pStyle w:val="a3"/>
        <w:spacing w:before="2" w:line="275" w:lineRule="exact"/>
        <w:ind w:left="824" w:firstLine="0"/>
        <w:jc w:val="both"/>
      </w:pPr>
      <w:r>
        <w:t>Исследования</w:t>
      </w:r>
      <w:r>
        <w:rPr>
          <w:spacing w:val="104"/>
        </w:rPr>
        <w:t xml:space="preserve"> </w:t>
      </w:r>
      <w:r>
        <w:t>отечественных</w:t>
      </w:r>
      <w:r>
        <w:rPr>
          <w:spacing w:val="109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зарубежных</w:t>
      </w:r>
      <w:r>
        <w:rPr>
          <w:spacing w:val="67"/>
        </w:rPr>
        <w:t xml:space="preserve"> </w:t>
      </w:r>
      <w:r>
        <w:t>специалистов</w:t>
      </w:r>
      <w:r>
        <w:rPr>
          <w:spacing w:val="115"/>
        </w:rPr>
        <w:t xml:space="preserve"> </w:t>
      </w:r>
      <w:r>
        <w:t>позволили</w:t>
      </w:r>
      <w:r>
        <w:rPr>
          <w:spacing w:val="110"/>
        </w:rPr>
        <w:t xml:space="preserve"> </w:t>
      </w:r>
      <w:r>
        <w:t>выдвинуть</w:t>
      </w:r>
      <w:r>
        <w:rPr>
          <w:spacing w:val="71"/>
        </w:rPr>
        <w:t xml:space="preserve"> </w:t>
      </w:r>
      <w:r>
        <w:t>три</w:t>
      </w:r>
    </w:p>
    <w:p w:rsidR="006033B8" w:rsidRDefault="00995E70">
      <w:pPr>
        <w:spacing w:line="269" w:lineRule="exact"/>
        <w:ind w:left="113"/>
        <w:jc w:val="both"/>
        <w:rPr>
          <w:sz w:val="24"/>
        </w:rPr>
      </w:pPr>
      <w:r>
        <w:rPr>
          <w:b/>
          <w:sz w:val="24"/>
        </w:rPr>
        <w:t>основных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принципа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6033B8" w:rsidRDefault="00995E70">
      <w:pPr>
        <w:pStyle w:val="a5"/>
        <w:numPr>
          <w:ilvl w:val="0"/>
          <w:numId w:val="8"/>
        </w:numPr>
        <w:tabs>
          <w:tab w:val="left" w:pos="1534"/>
          <w:tab w:val="left" w:pos="1535"/>
          <w:tab w:val="left" w:pos="3522"/>
          <w:tab w:val="left" w:pos="4449"/>
          <w:tab w:val="left" w:pos="5006"/>
          <w:tab w:val="left" w:pos="6494"/>
          <w:tab w:val="left" w:pos="8127"/>
          <w:tab w:val="left" w:pos="9472"/>
        </w:tabs>
        <w:spacing w:line="237" w:lineRule="auto"/>
        <w:ind w:right="147" w:firstLine="710"/>
        <w:rPr>
          <w:sz w:val="24"/>
        </w:rPr>
      </w:pPr>
      <w:r>
        <w:rPr>
          <w:sz w:val="24"/>
        </w:rPr>
        <w:t>своевременность</w:t>
      </w:r>
      <w:r>
        <w:rPr>
          <w:sz w:val="24"/>
        </w:rPr>
        <w:tab/>
        <w:t>начала</w:t>
      </w:r>
      <w:r>
        <w:rPr>
          <w:sz w:val="24"/>
        </w:rPr>
        <w:tab/>
        <w:t>его</w:t>
      </w:r>
      <w:r>
        <w:rPr>
          <w:sz w:val="24"/>
        </w:rPr>
        <w:tab/>
        <w:t>проведения,</w:t>
      </w:r>
      <w:r>
        <w:rPr>
          <w:sz w:val="24"/>
        </w:rPr>
        <w:tab/>
        <w:t>позволяющая</w:t>
      </w:r>
      <w:r>
        <w:rPr>
          <w:sz w:val="24"/>
        </w:rPr>
        <w:tab/>
        <w:t>исключить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труднообратимой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кахексии;</w:t>
      </w:r>
    </w:p>
    <w:p w:rsidR="006033B8" w:rsidRDefault="00995E70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line="237" w:lineRule="auto"/>
        <w:ind w:right="584" w:firstLine="710"/>
        <w:rPr>
          <w:sz w:val="24"/>
        </w:rPr>
      </w:pPr>
      <w:r>
        <w:rPr>
          <w:sz w:val="24"/>
        </w:rPr>
        <w:t>оптимальность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стабилизации трофического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статуса;</w:t>
      </w:r>
    </w:p>
    <w:p w:rsidR="006033B8" w:rsidRDefault="00995E70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line="275" w:lineRule="exact"/>
        <w:ind w:left="1534"/>
        <w:rPr>
          <w:sz w:val="24"/>
        </w:rPr>
      </w:pPr>
      <w:r>
        <w:rPr>
          <w:sz w:val="24"/>
        </w:rPr>
        <w:t>должна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2"/>
          <w:sz w:val="24"/>
        </w:rPr>
        <w:t xml:space="preserve"> </w:t>
      </w:r>
      <w:r>
        <w:rPr>
          <w:sz w:val="24"/>
        </w:rPr>
        <w:t>пациента.</w:t>
      </w:r>
    </w:p>
    <w:p w:rsidR="006033B8" w:rsidRDefault="00995E70">
      <w:pPr>
        <w:pStyle w:val="a3"/>
        <w:ind w:right="126"/>
        <w:jc w:val="both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незаменимых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заменимых</w:t>
      </w:r>
      <w:r>
        <w:rPr>
          <w:spacing w:val="1"/>
        </w:rPr>
        <w:t xml:space="preserve"> </w:t>
      </w:r>
      <w:r>
        <w:t>нутриентов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энергетические,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(содержать</w:t>
      </w:r>
      <w:r>
        <w:rPr>
          <w:spacing w:val="1"/>
        </w:rPr>
        <w:t xml:space="preserve"> </w:t>
      </w:r>
      <w:r>
        <w:t>незаменимые</w:t>
      </w:r>
      <w:r>
        <w:rPr>
          <w:spacing w:val="1"/>
        </w:rPr>
        <w:t xml:space="preserve"> </w:t>
      </w:r>
      <w:r>
        <w:t>аминокислоты,</w:t>
      </w:r>
      <w:r>
        <w:rPr>
          <w:spacing w:val="1"/>
        </w:rPr>
        <w:t xml:space="preserve"> </w:t>
      </w:r>
      <w:r>
        <w:t>незаменимые</w:t>
      </w:r>
      <w:r>
        <w:rPr>
          <w:spacing w:val="-3"/>
        </w:rPr>
        <w:t xml:space="preserve"> </w:t>
      </w:r>
      <w:r>
        <w:t>жирные</w:t>
      </w:r>
      <w:r>
        <w:rPr>
          <w:spacing w:val="-4"/>
        </w:rPr>
        <w:t xml:space="preserve"> </w:t>
      </w:r>
      <w:r>
        <w:t>кислоты,</w:t>
      </w:r>
      <w:r>
        <w:rPr>
          <w:spacing w:val="4"/>
        </w:rPr>
        <w:t xml:space="preserve"> </w:t>
      </w:r>
      <w:r>
        <w:t>электролиты, микроэлементы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витамины).</w:t>
      </w:r>
    </w:p>
    <w:p w:rsidR="006033B8" w:rsidRDefault="00995E70">
      <w:pPr>
        <w:pStyle w:val="a3"/>
        <w:spacing w:line="274" w:lineRule="exact"/>
        <w:ind w:left="824" w:firstLine="0"/>
        <w:jc w:val="both"/>
        <w:rPr>
          <w:b/>
        </w:rPr>
      </w:pPr>
      <w:r>
        <w:t>Существует</w:t>
      </w:r>
      <w:r>
        <w:rPr>
          <w:spacing w:val="34"/>
        </w:rPr>
        <w:t xml:space="preserve"> </w:t>
      </w:r>
      <w:r>
        <w:t>два</w:t>
      </w:r>
      <w:r>
        <w:rPr>
          <w:spacing w:val="26"/>
        </w:rPr>
        <w:t xml:space="preserve"> </w:t>
      </w:r>
      <w:r>
        <w:t>основных</w:t>
      </w:r>
      <w:r>
        <w:rPr>
          <w:spacing w:val="82"/>
        </w:rPr>
        <w:t xml:space="preserve"> </w:t>
      </w:r>
      <w:r>
        <w:t>вида</w:t>
      </w:r>
      <w:r>
        <w:rPr>
          <w:spacing w:val="85"/>
        </w:rPr>
        <w:t xml:space="preserve"> </w:t>
      </w:r>
      <w:r>
        <w:t>или</w:t>
      </w:r>
      <w:r>
        <w:rPr>
          <w:spacing w:val="87"/>
        </w:rPr>
        <w:t xml:space="preserve"> </w:t>
      </w:r>
      <w:r>
        <w:t>способа</w:t>
      </w:r>
      <w:r>
        <w:rPr>
          <w:spacing w:val="85"/>
        </w:rPr>
        <w:t xml:space="preserve"> </w:t>
      </w:r>
      <w:r>
        <w:t>искусственного</w:t>
      </w:r>
      <w:r>
        <w:rPr>
          <w:spacing w:val="92"/>
        </w:rPr>
        <w:t xml:space="preserve"> </w:t>
      </w:r>
      <w:r>
        <w:t>питания</w:t>
      </w:r>
      <w:r>
        <w:rPr>
          <w:spacing w:val="85"/>
        </w:rPr>
        <w:t xml:space="preserve"> </w:t>
      </w:r>
      <w:r>
        <w:t>-</w:t>
      </w:r>
      <w:r>
        <w:rPr>
          <w:spacing w:val="82"/>
        </w:rPr>
        <w:t xml:space="preserve"> </w:t>
      </w:r>
      <w:proofErr w:type="spellStart"/>
      <w:r>
        <w:rPr>
          <w:b/>
        </w:rPr>
        <w:t>энтеральный</w:t>
      </w:r>
      <w:proofErr w:type="spellEnd"/>
    </w:p>
    <w:p w:rsidR="006033B8" w:rsidRDefault="00995E70">
      <w:pPr>
        <w:spacing w:before="2" w:line="275" w:lineRule="exact"/>
        <w:ind w:left="113"/>
        <w:jc w:val="both"/>
        <w:rPr>
          <w:sz w:val="24"/>
        </w:rPr>
      </w:pPr>
      <w:r>
        <w:rPr>
          <w:sz w:val="24"/>
        </w:rPr>
        <w:t>(зондовый)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парентеральный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(внутривенный).</w:t>
      </w:r>
    </w:p>
    <w:p w:rsidR="006033B8" w:rsidRDefault="00995E70">
      <w:pPr>
        <w:pStyle w:val="1"/>
        <w:spacing w:line="269" w:lineRule="exact"/>
      </w:pPr>
      <w:proofErr w:type="spellStart"/>
      <w:r>
        <w:t>Энтеральное</w:t>
      </w:r>
      <w:proofErr w:type="spellEnd"/>
      <w:r>
        <w:rPr>
          <w:spacing w:val="-9"/>
        </w:rPr>
        <w:t xml:space="preserve"> </w:t>
      </w:r>
      <w:r>
        <w:t>искусственное</w:t>
      </w:r>
      <w:r>
        <w:rPr>
          <w:spacing w:val="-8"/>
        </w:rPr>
        <w:t xml:space="preserve"> </w:t>
      </w:r>
      <w:r>
        <w:t>питание</w:t>
      </w:r>
    </w:p>
    <w:p w:rsidR="006033B8" w:rsidRDefault="00995E70">
      <w:pPr>
        <w:pStyle w:val="a3"/>
        <w:spacing w:line="237" w:lineRule="auto"/>
        <w:ind w:right="109"/>
        <w:jc w:val="both"/>
      </w:pPr>
      <w:r>
        <w:t>Искусственное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парентеральной</w:t>
      </w:r>
      <w:r>
        <w:rPr>
          <w:spacing w:val="1"/>
        </w:rPr>
        <w:t xml:space="preserve"> </w:t>
      </w:r>
      <w:proofErr w:type="spellStart"/>
      <w:r>
        <w:t>нутриционной</w:t>
      </w:r>
      <w:proofErr w:type="spellEnd"/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ограничены.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отработаны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возрождающие</w:t>
      </w:r>
      <w:r>
        <w:rPr>
          <w:spacing w:val="1"/>
        </w:rPr>
        <w:t xml:space="preserve"> </w:t>
      </w:r>
      <w:r>
        <w:t>старый,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физиологичный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возможностей.</w:t>
      </w:r>
    </w:p>
    <w:p w:rsidR="006033B8" w:rsidRDefault="00995E70">
      <w:pPr>
        <w:pStyle w:val="a3"/>
        <w:spacing w:line="237" w:lineRule="auto"/>
        <w:ind w:right="108"/>
        <w:jc w:val="both"/>
      </w:pPr>
      <w:r>
        <w:t>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оральный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невозможен,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челюстно-лицевых</w:t>
      </w:r>
      <w:r>
        <w:rPr>
          <w:spacing w:val="1"/>
        </w:rPr>
        <w:t xml:space="preserve"> </w:t>
      </w:r>
      <w:r>
        <w:t>операциях,</w:t>
      </w:r>
      <w:r>
        <w:rPr>
          <w:spacing w:val="1"/>
        </w:rPr>
        <w:t xml:space="preserve"> </w:t>
      </w:r>
      <w:r>
        <w:t>повреждениях</w:t>
      </w:r>
      <w:r>
        <w:rPr>
          <w:spacing w:val="1"/>
        </w:rPr>
        <w:t xml:space="preserve"> </w:t>
      </w:r>
      <w:r>
        <w:t>пищевода,</w:t>
      </w:r>
      <w:r>
        <w:rPr>
          <w:spacing w:val="1"/>
        </w:rPr>
        <w:t xml:space="preserve"> </w:t>
      </w:r>
      <w:r>
        <w:t>нарушении</w:t>
      </w:r>
      <w:r>
        <w:rPr>
          <w:spacing w:val="6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 xml:space="preserve">отказе от пищи. Точных формализованных границ перехода от парентерального к </w:t>
      </w:r>
      <w:proofErr w:type="spellStart"/>
      <w:r>
        <w:t>энтеральному</w:t>
      </w:r>
      <w:proofErr w:type="spellEnd"/>
      <w:r>
        <w:rPr>
          <w:spacing w:val="1"/>
        </w:rPr>
        <w:t xml:space="preserve"> </w:t>
      </w:r>
      <w:r>
        <w:t>питанию не существует; решение всегда находится в компетенции лечащего врача. Для того чтобы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энтеральному</w:t>
      </w:r>
      <w:proofErr w:type="spellEnd"/>
      <w:r>
        <w:rPr>
          <w:spacing w:val="1"/>
        </w:rPr>
        <w:t xml:space="preserve"> </w:t>
      </w:r>
      <w:r>
        <w:t>питанию,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усиленное</w:t>
      </w:r>
      <w:r>
        <w:rPr>
          <w:spacing w:val="1"/>
        </w:rPr>
        <w:t xml:space="preserve"> </w:t>
      </w:r>
      <w:r>
        <w:t>парентеральное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rPr>
          <w:spacing w:val="-1"/>
        </w:rPr>
        <w:t>способствующее</w:t>
      </w:r>
      <w:r>
        <w:rPr>
          <w:spacing w:val="3"/>
        </w:rPr>
        <w:t xml:space="preserve"> </w:t>
      </w:r>
      <w:r>
        <w:rPr>
          <w:spacing w:val="-1"/>
        </w:rPr>
        <w:t>постепенному</w:t>
      </w:r>
      <w:r>
        <w:rPr>
          <w:spacing w:val="-15"/>
        </w:rPr>
        <w:t xml:space="preserve"> </w:t>
      </w:r>
      <w:r>
        <w:rPr>
          <w:spacing w:val="-1"/>
        </w:rPr>
        <w:t>восстановлению</w:t>
      </w:r>
      <w:r>
        <w:rPr>
          <w:spacing w:val="2"/>
        </w:rPr>
        <w:t xml:space="preserve"> </w:t>
      </w:r>
      <w:r>
        <w:t>функций</w:t>
      </w:r>
      <w:r>
        <w:rPr>
          <w:spacing w:val="9"/>
        </w:rPr>
        <w:t xml:space="preserve"> </w:t>
      </w:r>
      <w:r>
        <w:t>пищеварения</w:t>
      </w:r>
      <w:r>
        <w:rPr>
          <w:spacing w:val="-3"/>
        </w:rPr>
        <w:t xml:space="preserve"> </w:t>
      </w:r>
      <w:r>
        <w:t>и резорбции.</w:t>
      </w:r>
    </w:p>
    <w:p w:rsidR="006033B8" w:rsidRDefault="00995E70">
      <w:pPr>
        <w:pStyle w:val="a3"/>
        <w:spacing w:before="8" w:line="275" w:lineRule="exact"/>
        <w:ind w:left="862" w:firstLine="0"/>
        <w:jc w:val="both"/>
      </w:pPr>
      <w:r>
        <w:t>Основой</w:t>
      </w:r>
      <w:r>
        <w:rPr>
          <w:spacing w:val="-8"/>
        </w:rPr>
        <w:t xml:space="preserve"> </w:t>
      </w:r>
      <w:r>
        <w:t>возрождения</w:t>
      </w:r>
      <w:r>
        <w:rPr>
          <w:spacing w:val="-7"/>
        </w:rPr>
        <w:t xml:space="preserve"> </w:t>
      </w:r>
      <w:proofErr w:type="spellStart"/>
      <w:r>
        <w:t>энтерального</w:t>
      </w:r>
      <w:proofErr w:type="spellEnd"/>
      <w:r>
        <w:rPr>
          <w:spacing w:val="-8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стали</w:t>
      </w:r>
      <w:r>
        <w:rPr>
          <w:spacing w:val="-8"/>
        </w:rPr>
        <w:t xml:space="preserve"> </w:t>
      </w:r>
      <w:r>
        <w:t>сбалансированные</w:t>
      </w:r>
      <w:r>
        <w:rPr>
          <w:spacing w:val="-8"/>
        </w:rPr>
        <w:t xml:space="preserve"> </w:t>
      </w:r>
      <w:r>
        <w:t>диеты</w:t>
      </w:r>
    </w:p>
    <w:p w:rsidR="006033B8" w:rsidRDefault="00995E70">
      <w:pPr>
        <w:pStyle w:val="a3"/>
        <w:spacing w:line="275" w:lineRule="exact"/>
        <w:ind w:left="151" w:firstLine="0"/>
        <w:jc w:val="both"/>
      </w:pPr>
      <w:r>
        <w:t>-</w:t>
      </w:r>
      <w:r>
        <w:rPr>
          <w:spacing w:val="38"/>
        </w:rPr>
        <w:t xml:space="preserve"> </w:t>
      </w:r>
      <w:r>
        <w:t>смеси</w:t>
      </w:r>
      <w:r>
        <w:rPr>
          <w:spacing w:val="33"/>
        </w:rPr>
        <w:t xml:space="preserve"> </w:t>
      </w:r>
      <w:r>
        <w:t>питательных</w:t>
      </w:r>
      <w:r>
        <w:rPr>
          <w:spacing w:val="28"/>
        </w:rPr>
        <w:t xml:space="preserve"> </w:t>
      </w:r>
      <w:r>
        <w:t>веществ,</w:t>
      </w:r>
      <w:r>
        <w:rPr>
          <w:spacing w:val="35"/>
        </w:rPr>
        <w:t xml:space="preserve"> </w:t>
      </w:r>
      <w:r>
        <w:t>позволяющие</w:t>
      </w:r>
      <w:r>
        <w:rPr>
          <w:spacing w:val="28"/>
        </w:rPr>
        <w:t xml:space="preserve"> </w:t>
      </w:r>
      <w:r>
        <w:t>качественно</w:t>
      </w:r>
      <w:r>
        <w:rPr>
          <w:spacing w:val="4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количественно</w:t>
      </w:r>
      <w:r>
        <w:rPr>
          <w:spacing w:val="38"/>
        </w:rPr>
        <w:t xml:space="preserve"> </w:t>
      </w:r>
      <w:r>
        <w:t>покрыть</w:t>
      </w:r>
      <w:r>
        <w:rPr>
          <w:spacing w:val="34"/>
        </w:rPr>
        <w:t xml:space="preserve"> </w:t>
      </w:r>
      <w:r>
        <w:t>потребности</w:t>
      </w:r>
    </w:p>
    <w:p w:rsidR="006033B8" w:rsidRDefault="006033B8">
      <w:pPr>
        <w:pStyle w:val="a3"/>
        <w:ind w:left="0" w:firstLine="0"/>
        <w:rPr>
          <w:sz w:val="26"/>
        </w:rPr>
      </w:pPr>
    </w:p>
    <w:p w:rsidR="006033B8" w:rsidRDefault="00995E70">
      <w:pPr>
        <w:pStyle w:val="a3"/>
        <w:spacing w:before="184"/>
        <w:ind w:left="0" w:right="133" w:firstLine="0"/>
        <w:jc w:val="right"/>
      </w:pPr>
      <w:r>
        <w:t>2</w:t>
      </w:r>
    </w:p>
    <w:p w:rsidR="006033B8" w:rsidRDefault="006033B8">
      <w:pPr>
        <w:jc w:val="right"/>
        <w:sectPr w:rsidR="006033B8">
          <w:pgSz w:w="12240" w:h="15840"/>
          <w:pgMar w:top="1340" w:right="700" w:bottom="280" w:left="1020" w:header="720" w:footer="720" w:gutter="0"/>
          <w:cols w:space="720"/>
        </w:sectPr>
      </w:pPr>
    </w:p>
    <w:p w:rsidR="006033B8" w:rsidRDefault="00995E70">
      <w:pPr>
        <w:pStyle w:val="a3"/>
        <w:spacing w:before="67" w:line="242" w:lineRule="auto"/>
        <w:ind w:right="141" w:firstLine="0"/>
        <w:jc w:val="both"/>
      </w:pPr>
      <w:r>
        <w:lastRenderedPageBreak/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жидкой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порошков,</w:t>
      </w:r>
      <w:r>
        <w:rPr>
          <w:spacing w:val="1"/>
        </w:rPr>
        <w:t xml:space="preserve"> </w:t>
      </w:r>
      <w:r>
        <w:t>разводимых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:rsidR="006033B8" w:rsidRDefault="00995E70">
      <w:pPr>
        <w:pStyle w:val="a3"/>
        <w:ind w:right="112"/>
        <w:jc w:val="both"/>
      </w:pPr>
      <w:r>
        <w:t>Сбалансированные диеты разделяют на низко- и высокомолекулярные. Энергоносителями</w:t>
      </w:r>
      <w:r>
        <w:rPr>
          <w:spacing w:val="1"/>
        </w:rPr>
        <w:t xml:space="preserve"> </w:t>
      </w:r>
      <w:proofErr w:type="spellStart"/>
      <w:r>
        <w:t>низкалюлекулярных</w:t>
      </w:r>
      <w:proofErr w:type="spellEnd"/>
      <w:r>
        <w:rPr>
          <w:spacing w:val="1"/>
        </w:rPr>
        <w:t xml:space="preserve"> </w:t>
      </w:r>
      <w:r>
        <w:t>диет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протеины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мясные,</w:t>
      </w:r>
      <w:r>
        <w:rPr>
          <w:spacing w:val="1"/>
        </w:rPr>
        <w:t xml:space="preserve"> </w:t>
      </w:r>
      <w:r>
        <w:t>молочные,</w:t>
      </w:r>
      <w:r>
        <w:rPr>
          <w:spacing w:val="1"/>
        </w:rPr>
        <w:t xml:space="preserve"> </w:t>
      </w:r>
      <w:r>
        <w:t>соевые.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минеральных веществ и микроэлементов регулируется в соответствии с клинической ситуацией и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нутриентов.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сбалансированных</w:t>
      </w:r>
      <w:r>
        <w:rPr>
          <w:spacing w:val="1"/>
        </w:rPr>
        <w:t xml:space="preserve"> </w:t>
      </w:r>
      <w:r>
        <w:t>диет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индустриального</w:t>
      </w:r>
      <w:r>
        <w:rPr>
          <w:spacing w:val="2"/>
        </w:rPr>
        <w:t xml:space="preserve"> </w:t>
      </w:r>
      <w:r>
        <w:t>производства.</w:t>
      </w:r>
    </w:p>
    <w:p w:rsidR="006033B8" w:rsidRDefault="00995E70">
      <w:pPr>
        <w:pStyle w:val="a3"/>
        <w:ind w:right="112"/>
        <w:jc w:val="both"/>
      </w:pPr>
      <w:r>
        <w:t>Самым популярным вариантом доступа к пищеварительному тракту остается использование</w:t>
      </w:r>
      <w:r>
        <w:rPr>
          <w:spacing w:val="-57"/>
        </w:rPr>
        <w:t xml:space="preserve"> </w:t>
      </w:r>
      <w:proofErr w:type="spellStart"/>
      <w:r>
        <w:t>назогастральных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назоэнтеральных</w:t>
      </w:r>
      <w:proofErr w:type="spellEnd"/>
      <w:r>
        <w:rPr>
          <w:spacing w:val="1"/>
        </w:rPr>
        <w:t xml:space="preserve"> </w:t>
      </w:r>
      <w:r>
        <w:t>зондов-катетеров.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 xml:space="preserve">материалу изготовления, могут быть </w:t>
      </w:r>
      <w:proofErr w:type="spellStart"/>
      <w:r>
        <w:t>однопросветными</w:t>
      </w:r>
      <w:proofErr w:type="spellEnd"/>
      <w:r>
        <w:t xml:space="preserve"> и </w:t>
      </w:r>
      <w:proofErr w:type="spellStart"/>
      <w:r>
        <w:t>двухпросветными</w:t>
      </w:r>
      <w:proofErr w:type="spellEnd"/>
      <w:r>
        <w:t xml:space="preserve">, с </w:t>
      </w:r>
      <w:proofErr w:type="spellStart"/>
      <w:r>
        <w:t>разноуровневыми</w:t>
      </w:r>
      <w:proofErr w:type="spellEnd"/>
      <w:r>
        <w:rPr>
          <w:spacing w:val="1"/>
        </w:rPr>
        <w:t xml:space="preserve"> </w:t>
      </w:r>
      <w:r>
        <w:t>отверстиями,</w:t>
      </w:r>
      <w:r>
        <w:rPr>
          <w:spacing w:val="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помимо</w:t>
      </w:r>
      <w:r>
        <w:rPr>
          <w:spacing w:val="7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ряд других</w:t>
      </w:r>
      <w:r>
        <w:rPr>
          <w:spacing w:val="-3"/>
        </w:rPr>
        <w:t xml:space="preserve"> </w:t>
      </w:r>
      <w:r>
        <w:t>задач.</w:t>
      </w:r>
    </w:p>
    <w:p w:rsidR="006033B8" w:rsidRDefault="00995E70">
      <w:pPr>
        <w:pStyle w:val="a3"/>
        <w:spacing w:before="1"/>
        <w:ind w:right="124"/>
        <w:jc w:val="both"/>
      </w:pPr>
      <w:r>
        <w:t>По-прежнему часто</w:t>
      </w:r>
      <w:r>
        <w:rPr>
          <w:spacing w:val="60"/>
        </w:rPr>
        <w:t xml:space="preserve"> </w:t>
      </w:r>
      <w:r>
        <w:t>используется наиболее простое зондирование желудка через нос или</w:t>
      </w:r>
      <w:r>
        <w:rPr>
          <w:spacing w:val="1"/>
        </w:rPr>
        <w:t xml:space="preserve"> </w:t>
      </w:r>
      <w:r>
        <w:t xml:space="preserve">рот; </w:t>
      </w:r>
      <w:proofErr w:type="spellStart"/>
      <w:r>
        <w:t>интестинальное</w:t>
      </w:r>
      <w:proofErr w:type="spellEnd"/>
      <w:r>
        <w:t xml:space="preserve"> введение зонда облегчают различные оливы. В последнее время, наряду с</w:t>
      </w:r>
      <w:r>
        <w:rPr>
          <w:spacing w:val="1"/>
        </w:rPr>
        <w:t xml:space="preserve"> </w:t>
      </w:r>
      <w:r>
        <w:t xml:space="preserve">нитевидными </w:t>
      </w:r>
      <w:proofErr w:type="spellStart"/>
      <w:r>
        <w:t>трансназальными</w:t>
      </w:r>
      <w:proofErr w:type="spellEnd"/>
      <w:r>
        <w:t xml:space="preserve"> зондами длительного использования из </w:t>
      </w:r>
      <w:proofErr w:type="spellStart"/>
      <w:r>
        <w:t>силоксанового</w:t>
      </w:r>
      <w:proofErr w:type="spellEnd"/>
      <w:r>
        <w:t xml:space="preserve"> каучука и</w:t>
      </w:r>
      <w:r>
        <w:rPr>
          <w:spacing w:val="1"/>
        </w:rPr>
        <w:t xml:space="preserve"> </w:t>
      </w:r>
      <w:r>
        <w:t xml:space="preserve">полиуретана, появились системы для перкутанной эндоскопической </w:t>
      </w:r>
      <w:proofErr w:type="spellStart"/>
      <w:r>
        <w:t>гастростомии</w:t>
      </w:r>
      <w:proofErr w:type="spellEnd"/>
      <w:r>
        <w:t xml:space="preserve"> и пункционной</w:t>
      </w:r>
      <w:r>
        <w:rPr>
          <w:spacing w:val="1"/>
        </w:rPr>
        <w:t xml:space="preserve"> </w:t>
      </w:r>
      <w:proofErr w:type="spellStart"/>
      <w:r>
        <w:t>катетерной</w:t>
      </w:r>
      <w:proofErr w:type="spellEnd"/>
      <w:r>
        <w:rPr>
          <w:spacing w:val="1"/>
        </w:rPr>
        <w:t xml:space="preserve"> </w:t>
      </w:r>
      <w:proofErr w:type="spellStart"/>
      <w:r>
        <w:t>еюностомии</w:t>
      </w:r>
      <w:proofErr w:type="spellEnd"/>
      <w:r>
        <w:t>,</w:t>
      </w:r>
      <w:r>
        <w:rPr>
          <w:spacing w:val="1"/>
        </w:rPr>
        <w:t xml:space="preserve"> </w:t>
      </w:r>
      <w:r>
        <w:t>решающие</w:t>
      </w:r>
      <w:r>
        <w:rPr>
          <w:spacing w:val="1"/>
        </w:rPr>
        <w:t xml:space="preserve"> </w:t>
      </w:r>
      <w:r>
        <w:t>косметические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методику</w:t>
      </w:r>
      <w:r>
        <w:rPr>
          <w:spacing w:val="-5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зондов-катетеров</w:t>
      </w:r>
      <w:r>
        <w:rPr>
          <w:spacing w:val="1"/>
        </w:rPr>
        <w:t xml:space="preserve"> </w:t>
      </w:r>
      <w:r>
        <w:t>внесло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эндоскопической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безболезненно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атравматично</w:t>
      </w:r>
      <w:proofErr w:type="spellEnd"/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манипуляции.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насосов-</w:t>
      </w:r>
      <w:proofErr w:type="spellStart"/>
      <w:r>
        <w:t>инфузаторов</w:t>
      </w:r>
      <w:proofErr w:type="spellEnd"/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введение растворов. Подача смеси может осуществляться круглосуточно, без нарушения ночного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тошноты,</w:t>
      </w:r>
      <w:r>
        <w:rPr>
          <w:spacing w:val="1"/>
        </w:rPr>
        <w:t xml:space="preserve"> </w:t>
      </w:r>
      <w:r>
        <w:t>рвоты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поносов,</w:t>
      </w:r>
      <w:r>
        <w:rPr>
          <w:spacing w:val="1"/>
        </w:rPr>
        <w:t xml:space="preserve"> </w:t>
      </w:r>
      <w:r>
        <w:t>нередких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порционном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сбалансированных</w:t>
      </w:r>
      <w:r>
        <w:rPr>
          <w:spacing w:val="-4"/>
        </w:rPr>
        <w:t xml:space="preserve"> </w:t>
      </w:r>
      <w:r>
        <w:t>смесей.</w:t>
      </w:r>
    </w:p>
    <w:p w:rsidR="006033B8" w:rsidRDefault="00995E70">
      <w:pPr>
        <w:pStyle w:val="1"/>
        <w:spacing w:before="11"/>
        <w:ind w:left="2304" w:right="2328"/>
        <w:jc w:val="center"/>
      </w:pPr>
      <w:r>
        <w:t>ПАРЕНТЕРАЛЬНОЕ</w:t>
      </w:r>
      <w:r>
        <w:rPr>
          <w:spacing w:val="-9"/>
        </w:rPr>
        <w:t xml:space="preserve"> </w:t>
      </w:r>
      <w:r>
        <w:t>ПИТАНИЕ</w:t>
      </w:r>
    </w:p>
    <w:p w:rsidR="006033B8" w:rsidRDefault="00995E70">
      <w:pPr>
        <w:spacing w:line="275" w:lineRule="exact"/>
        <w:ind w:left="82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понятия</w:t>
      </w:r>
    </w:p>
    <w:p w:rsidR="006033B8" w:rsidRDefault="00995E70">
      <w:pPr>
        <w:pStyle w:val="a3"/>
        <w:ind w:right="116"/>
        <w:jc w:val="both"/>
      </w:pPr>
      <w:r>
        <w:t>Под парентеральным питанием понимают особую форму внутривенного лечебного питания,</w:t>
      </w:r>
      <w:r>
        <w:rPr>
          <w:spacing w:val="-57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 xml:space="preserve">состояниях) с помощью специальных </w:t>
      </w:r>
      <w:proofErr w:type="spellStart"/>
      <w:r>
        <w:t>инфузионных</w:t>
      </w:r>
      <w:proofErr w:type="spellEnd"/>
      <w:r>
        <w:t xml:space="preserve"> растворов, способных активно включаться в</w:t>
      </w:r>
      <w:r>
        <w:rPr>
          <w:spacing w:val="1"/>
        </w:rPr>
        <w:t xml:space="preserve"> </w:t>
      </w:r>
      <w:r>
        <w:t>обменные</w:t>
      </w:r>
      <w:r>
        <w:rPr>
          <w:spacing w:val="-4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организма, которые</w:t>
      </w:r>
      <w:r>
        <w:rPr>
          <w:spacing w:val="-4"/>
        </w:rPr>
        <w:t xml:space="preserve"> </w:t>
      </w:r>
      <w:r>
        <w:t>вводятся,</w:t>
      </w:r>
      <w:r>
        <w:rPr>
          <w:spacing w:val="8"/>
        </w:rPr>
        <w:t xml:space="preserve"> </w:t>
      </w:r>
      <w:r>
        <w:t>минуя</w:t>
      </w:r>
      <w:r>
        <w:rPr>
          <w:spacing w:val="2"/>
        </w:rPr>
        <w:t xml:space="preserve"> </w:t>
      </w:r>
      <w:r>
        <w:t>желудочно-кишечный</w:t>
      </w:r>
      <w:r>
        <w:rPr>
          <w:spacing w:val="3"/>
        </w:rPr>
        <w:t xml:space="preserve"> </w:t>
      </w:r>
      <w:r>
        <w:t>тракт</w:t>
      </w:r>
    </w:p>
    <w:p w:rsidR="006033B8" w:rsidRDefault="00995E70">
      <w:pPr>
        <w:pStyle w:val="a3"/>
        <w:spacing w:line="237" w:lineRule="auto"/>
        <w:ind w:right="116"/>
        <w:jc w:val="both"/>
      </w:pPr>
      <w:r>
        <w:t>В практике любого врача имеют место случаи, когда по тем или иным причинам у больных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возникающего</w:t>
      </w:r>
      <w:r>
        <w:rPr>
          <w:spacing w:val="1"/>
        </w:rPr>
        <w:t xml:space="preserve"> </w:t>
      </w:r>
      <w:r>
        <w:t>дефицита является невозможность использования нормального перорального способа питания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больной: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 проглатывать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или 3)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способен</w:t>
      </w:r>
      <w:r>
        <w:rPr>
          <w:spacing w:val="3"/>
        </w:rPr>
        <w:t xml:space="preserve"> </w:t>
      </w:r>
      <w:r>
        <w:t>переваривать</w:t>
      </w:r>
      <w:r>
        <w:rPr>
          <w:spacing w:val="-1"/>
        </w:rPr>
        <w:t xml:space="preserve"> </w:t>
      </w:r>
      <w:r>
        <w:t>пищу,</w:t>
      </w:r>
      <w:r>
        <w:rPr>
          <w:spacing w:val="10"/>
        </w:rPr>
        <w:t xml:space="preserve"> </w:t>
      </w:r>
      <w:r>
        <w:t>поступающую</w:t>
      </w:r>
      <w:r>
        <w:rPr>
          <w:spacing w:val="1"/>
        </w:rPr>
        <w:t xml:space="preserve"> </w:t>
      </w:r>
      <w:proofErr w:type="spellStart"/>
      <w:r>
        <w:t>энтеральным</w:t>
      </w:r>
      <w:proofErr w:type="spellEnd"/>
      <w:r>
        <w:rPr>
          <w:spacing w:val="-1"/>
        </w:rPr>
        <w:t xml:space="preserve"> </w:t>
      </w:r>
      <w:r>
        <w:t>путем.</w:t>
      </w:r>
    </w:p>
    <w:p w:rsidR="006033B8" w:rsidRDefault="00995E70">
      <w:pPr>
        <w:pStyle w:val="a3"/>
        <w:ind w:right="113"/>
        <w:jc w:val="both"/>
      </w:pPr>
      <w:r>
        <w:t>Если имеется возможность, питательную поддержку необходимо осуществлять с помощью</w:t>
      </w:r>
      <w:r>
        <w:rPr>
          <w:spacing w:val="1"/>
        </w:rPr>
        <w:t xml:space="preserve"> </w:t>
      </w:r>
      <w:r>
        <w:t>зонда,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кровоток,</w:t>
      </w:r>
      <w:r>
        <w:rPr>
          <w:spacing w:val="1"/>
        </w:rPr>
        <w:t xml:space="preserve"> </w:t>
      </w:r>
      <w:r>
        <w:t>минуя</w:t>
      </w:r>
      <w:r>
        <w:rPr>
          <w:spacing w:val="1"/>
        </w:rPr>
        <w:t xml:space="preserve"> </w:t>
      </w:r>
      <w:proofErr w:type="spellStart"/>
      <w:r>
        <w:t>энтеральный</w:t>
      </w:r>
      <w:proofErr w:type="spellEnd"/>
      <w:r>
        <w:t xml:space="preserve"> путь, принципиально </w:t>
      </w:r>
      <w:proofErr w:type="spellStart"/>
      <w:r>
        <w:t>нефизиологично</w:t>
      </w:r>
      <w:proofErr w:type="spellEnd"/>
      <w:r>
        <w:t xml:space="preserve"> для организма, так как при этом они обходят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фильтров</w:t>
      </w:r>
      <w:r>
        <w:rPr>
          <w:spacing w:val="1"/>
        </w:rPr>
        <w:t xml:space="preserve"> </w:t>
      </w:r>
      <w:r>
        <w:t>(желудочно-</w:t>
      </w:r>
      <w:r>
        <w:rPr>
          <w:spacing w:val="1"/>
        </w:rPr>
        <w:t xml:space="preserve"> </w:t>
      </w:r>
      <w:r>
        <w:t>кишечный тракт, печень) и трансформаторов. Однако тем больным, которые не могут принимать</w:t>
      </w:r>
      <w:r>
        <w:rPr>
          <w:spacing w:val="1"/>
        </w:rPr>
        <w:t xml:space="preserve"> </w:t>
      </w:r>
      <w:r>
        <w:t>пищу обычным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абсорбировать</w:t>
      </w:r>
      <w:r>
        <w:rPr>
          <w:spacing w:val="1"/>
        </w:rPr>
        <w:t xml:space="preserve"> </w:t>
      </w: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ухудшается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кормлении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парентеральным путем до тех пор, пока они не будут в состоянии принимать пищу через рот и</w:t>
      </w:r>
      <w:r>
        <w:rPr>
          <w:spacing w:val="1"/>
        </w:rPr>
        <w:t xml:space="preserve"> </w:t>
      </w:r>
      <w:r>
        <w:t>усваивать</w:t>
      </w:r>
      <w:r>
        <w:rPr>
          <w:spacing w:val="4"/>
        </w:rPr>
        <w:t xml:space="preserve"> </w:t>
      </w:r>
      <w:r>
        <w:t>ее.</w:t>
      </w:r>
    </w:p>
    <w:p w:rsidR="006033B8" w:rsidRDefault="00995E70">
      <w:pPr>
        <w:pStyle w:val="a3"/>
        <w:spacing w:line="242" w:lineRule="auto"/>
        <w:ind w:right="136"/>
        <w:jc w:val="both"/>
      </w:pPr>
      <w:r>
        <w:t>Парентеральное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тщательном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rPr>
          <w:spacing w:val="-1"/>
        </w:rPr>
        <w:t>возникновения</w:t>
      </w:r>
      <w:r>
        <w:rPr>
          <w:spacing w:val="-6"/>
        </w:rPr>
        <w:t xml:space="preserve"> </w:t>
      </w:r>
      <w:r>
        <w:rPr>
          <w:spacing w:val="-1"/>
        </w:rPr>
        <w:t>осложнений.</w:t>
      </w:r>
      <w:r>
        <w:rPr>
          <w:spacing w:val="6"/>
        </w:rPr>
        <w:t xml:space="preserve"> </w:t>
      </w:r>
      <w:r>
        <w:rPr>
          <w:spacing w:val="-1"/>
        </w:rPr>
        <w:t>Поэтому</w:t>
      </w:r>
      <w:r>
        <w:rPr>
          <w:spacing w:val="-2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быстрее</w:t>
      </w:r>
      <w:r>
        <w:rPr>
          <w:spacing w:val="-8"/>
        </w:rPr>
        <w:t xml:space="preserve"> </w:t>
      </w:r>
      <w:r>
        <w:t>отменяют.</w:t>
      </w:r>
    </w:p>
    <w:p w:rsidR="006033B8" w:rsidRDefault="00995E70">
      <w:pPr>
        <w:pStyle w:val="1"/>
        <w:jc w:val="left"/>
      </w:pPr>
      <w:r>
        <w:t>Виды</w:t>
      </w:r>
      <w:r>
        <w:rPr>
          <w:spacing w:val="-6"/>
        </w:rPr>
        <w:t xml:space="preserve"> </w:t>
      </w:r>
      <w:r>
        <w:t>парентерального</w:t>
      </w:r>
      <w:r>
        <w:rPr>
          <w:spacing w:val="-7"/>
        </w:rPr>
        <w:t xml:space="preserve"> </w:t>
      </w:r>
      <w:r>
        <w:t>питания</w:t>
      </w:r>
    </w:p>
    <w:p w:rsidR="006033B8" w:rsidRDefault="00995E70">
      <w:pPr>
        <w:pStyle w:val="a3"/>
        <w:spacing w:line="275" w:lineRule="exact"/>
        <w:ind w:left="824" w:firstLine="0"/>
      </w:pP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объему</w:t>
      </w:r>
      <w:r>
        <w:rPr>
          <w:spacing w:val="-21"/>
        </w:rPr>
        <w:t xml:space="preserve"> </w:t>
      </w:r>
      <w:r>
        <w:rPr>
          <w:spacing w:val="-1"/>
        </w:rPr>
        <w:t>парентеральное</w:t>
      </w:r>
      <w:r>
        <w:rPr>
          <w:spacing w:val="-2"/>
        </w:rPr>
        <w:t xml:space="preserve"> </w:t>
      </w:r>
      <w:r>
        <w:t>питание</w:t>
      </w:r>
      <w:r>
        <w:rPr>
          <w:spacing w:val="-6"/>
        </w:rPr>
        <w:t xml:space="preserve"> </w:t>
      </w:r>
      <w:r>
        <w:t>подразделяют</w:t>
      </w:r>
      <w:r>
        <w:rPr>
          <w:spacing w:val="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частичное.</w:t>
      </w:r>
    </w:p>
    <w:p w:rsidR="006033B8" w:rsidRDefault="00995E70">
      <w:pPr>
        <w:pStyle w:val="1"/>
        <w:spacing w:before="6" w:line="240" w:lineRule="auto"/>
        <w:jc w:val="left"/>
      </w:pPr>
      <w:r>
        <w:t>Полное</w:t>
      </w:r>
      <w:r>
        <w:rPr>
          <w:spacing w:val="-1"/>
        </w:rPr>
        <w:t xml:space="preserve"> </w:t>
      </w:r>
      <w:r>
        <w:t>парентеральное</w:t>
      </w:r>
      <w:r>
        <w:rPr>
          <w:spacing w:val="-7"/>
        </w:rPr>
        <w:t xml:space="preserve"> </w:t>
      </w:r>
      <w:r>
        <w:t>питание</w:t>
      </w:r>
    </w:p>
    <w:p w:rsidR="006033B8" w:rsidRDefault="006033B8">
      <w:pPr>
        <w:sectPr w:rsidR="006033B8">
          <w:footerReference w:type="default" r:id="rId7"/>
          <w:pgSz w:w="12240" w:h="15840"/>
          <w:pgMar w:top="760" w:right="700" w:bottom="980" w:left="1020" w:header="0" w:footer="797" w:gutter="0"/>
          <w:pgNumType w:start="3"/>
          <w:cols w:space="720"/>
        </w:sectPr>
      </w:pPr>
    </w:p>
    <w:p w:rsidR="006033B8" w:rsidRDefault="00995E70">
      <w:pPr>
        <w:pStyle w:val="a3"/>
        <w:spacing w:before="62"/>
        <w:ind w:right="119"/>
        <w:jc w:val="both"/>
      </w:pPr>
      <w:r>
        <w:lastRenderedPageBreak/>
        <w:t>Полное</w:t>
      </w:r>
      <w:r>
        <w:rPr>
          <w:spacing w:val="1"/>
        </w:rPr>
        <w:t xml:space="preserve"> </w:t>
      </w:r>
      <w:r>
        <w:t>парентеральное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(ППП)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внутривенном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(азота,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электролитов,</w:t>
      </w:r>
      <w:r>
        <w:rPr>
          <w:spacing w:val="1"/>
        </w:rPr>
        <w:t xml:space="preserve"> </w:t>
      </w:r>
      <w:r>
        <w:t>витаминов)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соотношениях,</w:t>
      </w:r>
      <w:r>
        <w:rPr>
          <w:spacing w:val="1"/>
        </w:rPr>
        <w:t xml:space="preserve"> </w:t>
      </w:r>
      <w:r>
        <w:t>наиболее близко соответствующих потребностям организма в данный момент. Такое питание, как</w:t>
      </w:r>
      <w:r>
        <w:rPr>
          <w:spacing w:val="1"/>
        </w:rPr>
        <w:t xml:space="preserve"> </w:t>
      </w:r>
      <w:r>
        <w:t>правило, нужно</w:t>
      </w:r>
      <w:r>
        <w:rPr>
          <w:spacing w:val="1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длительном голодании.</w:t>
      </w:r>
    </w:p>
    <w:p w:rsidR="006033B8" w:rsidRDefault="00995E70">
      <w:pPr>
        <w:pStyle w:val="a3"/>
        <w:spacing w:before="5"/>
        <w:ind w:left="824" w:firstLine="0"/>
        <w:jc w:val="both"/>
      </w:pPr>
      <w:r>
        <w:t>Цель</w:t>
      </w:r>
      <w:r>
        <w:rPr>
          <w:spacing w:val="-1"/>
        </w:rPr>
        <w:t xml:space="preserve"> </w:t>
      </w:r>
      <w:r>
        <w:t>ППП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обмена.</w:t>
      </w:r>
    </w:p>
    <w:p w:rsidR="006033B8" w:rsidRDefault="00995E70">
      <w:pPr>
        <w:pStyle w:val="1"/>
        <w:spacing w:before="12"/>
      </w:pPr>
      <w:r>
        <w:t>Показания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парентерального</w:t>
      </w:r>
      <w:r>
        <w:rPr>
          <w:spacing w:val="-7"/>
        </w:rPr>
        <w:t xml:space="preserve"> </w:t>
      </w:r>
      <w:r>
        <w:t>питания</w:t>
      </w:r>
    </w:p>
    <w:p w:rsidR="006033B8" w:rsidRDefault="00995E70">
      <w:pPr>
        <w:pStyle w:val="a3"/>
        <w:spacing w:line="242" w:lineRule="auto"/>
        <w:ind w:right="152"/>
        <w:jc w:val="both"/>
      </w:pPr>
      <w:r>
        <w:t>Как уже говорилось выше, ППП показано больным, которые не могут, не должны или не</w:t>
      </w:r>
      <w:r>
        <w:rPr>
          <w:spacing w:val="1"/>
        </w:rPr>
        <w:t xml:space="preserve"> </w:t>
      </w:r>
      <w:r>
        <w:t>хотят</w:t>
      </w:r>
      <w:r>
        <w:rPr>
          <w:spacing w:val="7"/>
        </w:rPr>
        <w:t xml:space="preserve"> </w:t>
      </w:r>
      <w:r>
        <w:t>питаться</w:t>
      </w:r>
      <w:r>
        <w:rPr>
          <w:spacing w:val="-3"/>
        </w:rPr>
        <w:t xml:space="preserve"> </w:t>
      </w:r>
      <w:proofErr w:type="spellStart"/>
      <w:r>
        <w:t>энтеральным</w:t>
      </w:r>
      <w:proofErr w:type="spellEnd"/>
      <w:r>
        <w:rPr>
          <w:spacing w:val="-6"/>
        </w:rPr>
        <w:t xml:space="preserve"> </w:t>
      </w:r>
      <w:r>
        <w:t>путем.</w:t>
      </w:r>
      <w:r>
        <w:rPr>
          <w:spacing w:val="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пациентов: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ind w:right="117" w:firstLine="710"/>
        <w:jc w:val="both"/>
        <w:rPr>
          <w:sz w:val="24"/>
        </w:rPr>
      </w:pPr>
      <w:r>
        <w:rPr>
          <w:sz w:val="24"/>
        </w:rPr>
        <w:t>Больные, не способные нормально принимать или усваивать пищу. При 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гипоальбуминемии</w:t>
      </w:r>
      <w:proofErr w:type="spellEnd"/>
      <w:r>
        <w:rPr>
          <w:sz w:val="24"/>
        </w:rPr>
        <w:t>, безбелковых отеков, уменьшение толщины кожной складки и 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 недостаточности питания, поскольку наличие отека или предыдущего ожирения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имеющуюся</w:t>
      </w:r>
      <w:r>
        <w:rPr>
          <w:spacing w:val="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8"/>
          <w:sz w:val="24"/>
        </w:rPr>
        <w:t xml:space="preserve"> </w:t>
      </w:r>
      <w:r>
        <w:rPr>
          <w:sz w:val="24"/>
        </w:rPr>
        <w:t>истощения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3"/>
          <w:sz w:val="24"/>
        </w:rPr>
        <w:t xml:space="preserve"> </w:t>
      </w:r>
      <w:r>
        <w:rPr>
          <w:sz w:val="24"/>
        </w:rPr>
        <w:t>эндогенного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азота.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ind w:right="124" w:firstLine="710"/>
        <w:jc w:val="both"/>
        <w:rPr>
          <w:sz w:val="24"/>
        </w:rPr>
      </w:pPr>
      <w:r>
        <w:rPr>
          <w:sz w:val="24"/>
        </w:rPr>
        <w:t>Больные с исходно удовлетворительным состоянием питания, которые временно (по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причинам)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пищу 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избежать чрезмерного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ППП.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катаболизмом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(послеоперационные,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посттравматические,</w:t>
      </w:r>
      <w:r>
        <w:rPr>
          <w:spacing w:val="6"/>
          <w:sz w:val="24"/>
        </w:rPr>
        <w:t xml:space="preserve"> </w:t>
      </w:r>
      <w:r>
        <w:rPr>
          <w:sz w:val="24"/>
        </w:rPr>
        <w:t>септические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больные).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spacing w:line="237" w:lineRule="auto"/>
        <w:ind w:right="113" w:firstLine="710"/>
        <w:jc w:val="both"/>
        <w:rPr>
          <w:sz w:val="24"/>
        </w:rPr>
      </w:pPr>
      <w:r>
        <w:rPr>
          <w:sz w:val="24"/>
        </w:rPr>
        <w:t>Больные,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болезнью</w:t>
      </w:r>
      <w:r>
        <w:rPr>
          <w:spacing w:val="1"/>
          <w:sz w:val="24"/>
        </w:rPr>
        <w:t xml:space="preserve"> </w:t>
      </w:r>
      <w:r>
        <w:rPr>
          <w:sz w:val="24"/>
        </w:rPr>
        <w:t>Крона,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свищами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панкреатитом.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Обычное питание у таких больных обостряет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симптомы болезни 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больных. Перевод же их на ППП ускоряет заживление свищей, уменьшает объем воспалительных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инфильтратов.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ind w:right="139" w:firstLine="710"/>
        <w:jc w:val="both"/>
        <w:rPr>
          <w:sz w:val="24"/>
        </w:rPr>
      </w:pPr>
      <w:r>
        <w:rPr>
          <w:sz w:val="24"/>
        </w:rPr>
        <w:t>Больные с затянувшейся комой, когда невозможно осуществить кормление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зонд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операций на</w:t>
      </w:r>
      <w:r>
        <w:rPr>
          <w:spacing w:val="-9"/>
          <w:sz w:val="24"/>
        </w:rPr>
        <w:t xml:space="preserve"> </w:t>
      </w:r>
      <w:r>
        <w:rPr>
          <w:sz w:val="24"/>
        </w:rPr>
        <w:t>головном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мозге).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ind w:right="121" w:firstLine="710"/>
        <w:jc w:val="both"/>
        <w:rPr>
          <w:sz w:val="24"/>
        </w:rPr>
      </w:pPr>
      <w:r>
        <w:rPr>
          <w:sz w:val="24"/>
        </w:rPr>
        <w:t>Больные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гиперметаболизмом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 xml:space="preserve"> у больных с травмами, ожогами (даже в случае, когда возможно осуществлять 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питание).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ind w:right="116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злокачественных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опухолей,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 потребления пищи. Часто последствиями химиотерапии и лучевого лечения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анорексия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слизистых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оболочек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энтерального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питания.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spacing w:line="237" w:lineRule="auto"/>
        <w:ind w:right="132" w:firstLine="710"/>
        <w:jc w:val="both"/>
        <w:rPr>
          <w:sz w:val="24"/>
        </w:rPr>
      </w:pP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ППП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лечением.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spacing w:line="237" w:lineRule="auto"/>
        <w:ind w:right="102" w:firstLine="710"/>
        <w:jc w:val="both"/>
        <w:rPr>
          <w:sz w:val="24"/>
        </w:rPr>
      </w:pPr>
      <w:r>
        <w:rPr>
          <w:sz w:val="24"/>
        </w:rPr>
        <w:t>Больные с психической анорексией. ППП у таких больных необходимо, 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 оправданное зондовое питание под наркозом таит в себе опасности, связанные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 осложнениями наркоза, но и с возможностью возникновения легочных осложнений 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</w:p>
    <w:p w:rsidR="006033B8" w:rsidRDefault="00995E70">
      <w:pPr>
        <w:pStyle w:val="1"/>
        <w:spacing w:line="272" w:lineRule="exact"/>
      </w:pPr>
      <w:r>
        <w:t>Частичное</w:t>
      </w:r>
      <w:r>
        <w:rPr>
          <w:spacing w:val="-4"/>
        </w:rPr>
        <w:t xml:space="preserve"> </w:t>
      </w:r>
      <w:r>
        <w:t>парентеральное</w:t>
      </w:r>
      <w:r>
        <w:rPr>
          <w:spacing w:val="-4"/>
        </w:rPr>
        <w:t xml:space="preserve"> </w:t>
      </w:r>
      <w:r>
        <w:t>питание</w:t>
      </w:r>
    </w:p>
    <w:p w:rsidR="006033B8" w:rsidRDefault="00995E70">
      <w:pPr>
        <w:pStyle w:val="a3"/>
        <w:ind w:right="112"/>
        <w:jc w:val="both"/>
      </w:pPr>
      <w:r>
        <w:t>Частичное</w:t>
      </w:r>
      <w:r>
        <w:rPr>
          <w:spacing w:val="1"/>
        </w:rPr>
        <w:t xml:space="preserve"> </w:t>
      </w:r>
      <w:r>
        <w:t>парентеральное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энтеральному</w:t>
      </w:r>
      <w:proofErr w:type="spellEnd"/>
      <w:r>
        <w:rPr>
          <w:spacing w:val="1"/>
        </w:rPr>
        <w:t xml:space="preserve"> </w:t>
      </w:r>
      <w:r>
        <w:t>(естественному или зондовому), если с помощью последнего не обеспечивается полного покрытия</w:t>
      </w:r>
      <w:r>
        <w:rPr>
          <w:spacing w:val="1"/>
        </w:rPr>
        <w:t xml:space="preserve"> </w:t>
      </w:r>
      <w:r>
        <w:t>дефицита питательных веществ, возникающего в силу таких причин, как: 1) значительный рост</w:t>
      </w:r>
      <w:r>
        <w:rPr>
          <w:spacing w:val="1"/>
        </w:rPr>
        <w:t xml:space="preserve"> </w:t>
      </w:r>
      <w:proofErr w:type="spellStart"/>
      <w:r>
        <w:t>энергозатрат</w:t>
      </w:r>
      <w:proofErr w:type="spellEnd"/>
      <w:r>
        <w:t>;</w:t>
      </w:r>
      <w:r>
        <w:rPr>
          <w:spacing w:val="-1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низкокалорийная</w:t>
      </w:r>
      <w:r>
        <w:rPr>
          <w:spacing w:val="3"/>
        </w:rPr>
        <w:t xml:space="preserve"> </w:t>
      </w:r>
      <w:r>
        <w:t>диета;</w:t>
      </w:r>
      <w:r>
        <w:rPr>
          <w:spacing w:val="-3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неполноценное</w:t>
      </w:r>
      <w:r>
        <w:rPr>
          <w:spacing w:val="2"/>
        </w:rPr>
        <w:t xml:space="preserve"> </w:t>
      </w:r>
      <w:r>
        <w:t>усвоение</w:t>
      </w:r>
      <w:r>
        <w:rPr>
          <w:spacing w:val="3"/>
        </w:rPr>
        <w:t xml:space="preserve"> </w:t>
      </w:r>
      <w:r>
        <w:t>пищи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033B8" w:rsidRDefault="00995E70">
      <w:pPr>
        <w:pStyle w:val="1"/>
        <w:spacing w:line="270" w:lineRule="exact"/>
      </w:pPr>
      <w:r>
        <w:t>Показания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частичного</w:t>
      </w:r>
      <w:r>
        <w:rPr>
          <w:spacing w:val="-4"/>
        </w:rPr>
        <w:t xml:space="preserve"> </w:t>
      </w:r>
      <w:r>
        <w:t>парентерального</w:t>
      </w:r>
      <w:r>
        <w:rPr>
          <w:spacing w:val="-5"/>
        </w:rPr>
        <w:t xml:space="preserve"> </w:t>
      </w:r>
      <w:r>
        <w:t>питания</w:t>
      </w:r>
    </w:p>
    <w:p w:rsidR="006033B8" w:rsidRDefault="00995E70">
      <w:pPr>
        <w:pStyle w:val="a3"/>
        <w:spacing w:line="237" w:lineRule="auto"/>
        <w:ind w:right="129"/>
        <w:jc w:val="both"/>
      </w:pPr>
      <w:r>
        <w:t xml:space="preserve">Частичное парентеральное питание показано в тех случаях, когда </w:t>
      </w:r>
      <w:proofErr w:type="spellStart"/>
      <w:r>
        <w:t>энтеральное</w:t>
      </w:r>
      <w:proofErr w:type="spellEnd"/>
      <w:r>
        <w:t xml:space="preserve"> питание не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питательных веществ в пищеварительном тракте, а также, если уровень катаболизма превышает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обычного</w:t>
      </w:r>
      <w:r>
        <w:rPr>
          <w:spacing w:val="2"/>
        </w:rPr>
        <w:t xml:space="preserve"> </w:t>
      </w:r>
      <w:r>
        <w:t>питания.</w:t>
      </w:r>
    </w:p>
    <w:p w:rsidR="006033B8" w:rsidRDefault="006033B8">
      <w:pPr>
        <w:spacing w:line="237" w:lineRule="auto"/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a3"/>
        <w:spacing w:before="67" w:line="242" w:lineRule="auto"/>
        <w:ind w:right="730"/>
      </w:pPr>
      <w:r>
        <w:t>Перечень заболеваний, при которых показано проведение частичного парентерального</w:t>
      </w:r>
      <w:r>
        <w:rPr>
          <w:spacing w:val="-57"/>
        </w:rPr>
        <w:t xml:space="preserve"> </w:t>
      </w:r>
      <w:r>
        <w:t>питания: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2" w:lineRule="exact"/>
        <w:ind w:left="1534"/>
        <w:rPr>
          <w:sz w:val="24"/>
        </w:rPr>
      </w:pPr>
      <w:r>
        <w:rPr>
          <w:sz w:val="24"/>
        </w:rPr>
        <w:t>язвенная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6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4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кишки;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 w:line="232" w:lineRule="auto"/>
        <w:ind w:right="157" w:firstLine="710"/>
        <w:rPr>
          <w:sz w:val="24"/>
        </w:rPr>
      </w:pPr>
      <w:r>
        <w:rPr>
          <w:sz w:val="24"/>
        </w:rPr>
        <w:t>патология органов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гепатобилиарной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 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печени;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10" w:line="273" w:lineRule="exact"/>
        <w:ind w:left="1534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колита;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3" w:lineRule="exact"/>
        <w:ind w:left="1534"/>
        <w:rPr>
          <w:sz w:val="24"/>
        </w:rPr>
      </w:pPr>
      <w:r>
        <w:rPr>
          <w:sz w:val="24"/>
        </w:rPr>
        <w:t>острые</w:t>
      </w:r>
      <w:r>
        <w:rPr>
          <w:spacing w:val="-12"/>
          <w:sz w:val="24"/>
        </w:rPr>
        <w:t xml:space="preserve"> </w:t>
      </w:r>
      <w:r>
        <w:rPr>
          <w:sz w:val="24"/>
        </w:rPr>
        <w:t>кишечные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(дизентерия, брюшной</w:t>
      </w:r>
      <w:r>
        <w:rPr>
          <w:spacing w:val="-3"/>
          <w:sz w:val="24"/>
        </w:rPr>
        <w:t xml:space="preserve"> </w:t>
      </w:r>
      <w:r>
        <w:rPr>
          <w:sz w:val="24"/>
        </w:rPr>
        <w:t>тиф);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7" w:line="275" w:lineRule="exact"/>
        <w:ind w:left="1534"/>
        <w:rPr>
          <w:sz w:val="24"/>
        </w:rPr>
      </w:pPr>
      <w:r>
        <w:rPr>
          <w:sz w:val="24"/>
        </w:rPr>
        <w:t>выраженный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катаболизм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внебрюшинных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4" w:lineRule="exact"/>
        <w:ind w:left="1534"/>
        <w:rPr>
          <w:sz w:val="24"/>
        </w:rPr>
      </w:pPr>
      <w:r>
        <w:rPr>
          <w:sz w:val="24"/>
        </w:rPr>
        <w:t>ожоги;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5" w:lineRule="exact"/>
        <w:ind w:left="1534"/>
        <w:rPr>
          <w:sz w:val="24"/>
        </w:rPr>
      </w:pPr>
      <w:r>
        <w:rPr>
          <w:sz w:val="24"/>
        </w:rPr>
        <w:t>гнойно-септические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 w:line="275" w:lineRule="exact"/>
        <w:ind w:left="1534"/>
        <w:rPr>
          <w:sz w:val="24"/>
        </w:rPr>
      </w:pPr>
      <w:r>
        <w:rPr>
          <w:sz w:val="24"/>
        </w:rPr>
        <w:t>сепсис;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4" w:lineRule="exact"/>
        <w:ind w:left="1534"/>
        <w:rPr>
          <w:sz w:val="24"/>
        </w:rPr>
      </w:pPr>
      <w:r>
        <w:rPr>
          <w:sz w:val="24"/>
        </w:rPr>
        <w:t>гипертермия;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5" w:lineRule="exact"/>
        <w:ind w:left="1534"/>
        <w:rPr>
          <w:sz w:val="24"/>
        </w:rPr>
      </w:pPr>
      <w:r>
        <w:rPr>
          <w:sz w:val="24"/>
        </w:rPr>
        <w:t>хронические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воспалительные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(абсцессы</w:t>
      </w:r>
      <w:r>
        <w:rPr>
          <w:spacing w:val="2"/>
          <w:sz w:val="24"/>
        </w:rPr>
        <w:t xml:space="preserve"> </w:t>
      </w:r>
      <w:r>
        <w:rPr>
          <w:sz w:val="24"/>
        </w:rPr>
        <w:t>легкого,</w:t>
      </w:r>
      <w:r>
        <w:rPr>
          <w:spacing w:val="-9"/>
          <w:sz w:val="24"/>
        </w:rPr>
        <w:t xml:space="preserve"> </w:t>
      </w:r>
      <w:r>
        <w:rPr>
          <w:sz w:val="24"/>
        </w:rPr>
        <w:t>остеомиелиты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7" w:line="275" w:lineRule="exact"/>
        <w:ind w:left="1534"/>
        <w:rPr>
          <w:sz w:val="24"/>
        </w:rPr>
      </w:pPr>
      <w:r>
        <w:rPr>
          <w:sz w:val="24"/>
        </w:rPr>
        <w:t>онкологические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5" w:lineRule="exact"/>
        <w:ind w:left="1534"/>
        <w:rPr>
          <w:sz w:val="24"/>
        </w:rPr>
      </w:pP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эндо-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экзотоксикозы</w:t>
      </w:r>
      <w:proofErr w:type="spellEnd"/>
      <w:r>
        <w:rPr>
          <w:sz w:val="24"/>
        </w:rPr>
        <w:t>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/>
        <w:ind w:left="1534"/>
        <w:rPr>
          <w:sz w:val="24"/>
        </w:rPr>
      </w:pPr>
      <w:r>
        <w:rPr>
          <w:sz w:val="24"/>
        </w:rPr>
        <w:t>тяжелые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2"/>
        <w:ind w:left="1534"/>
        <w:rPr>
          <w:sz w:val="24"/>
        </w:rPr>
      </w:pPr>
      <w:r>
        <w:rPr>
          <w:sz w:val="24"/>
        </w:rPr>
        <w:t>острая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недостаточность.</w:t>
      </w:r>
    </w:p>
    <w:p w:rsidR="006033B8" w:rsidRDefault="00995E70">
      <w:pPr>
        <w:pStyle w:val="1"/>
        <w:spacing w:before="2"/>
        <w:jc w:val="left"/>
      </w:pPr>
      <w:r>
        <w:t>Условия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</w:p>
    <w:p w:rsidR="006033B8" w:rsidRDefault="00995E70">
      <w:pPr>
        <w:pStyle w:val="a3"/>
        <w:tabs>
          <w:tab w:val="left" w:pos="1457"/>
          <w:tab w:val="left" w:pos="2979"/>
          <w:tab w:val="left" w:pos="4785"/>
          <w:tab w:val="left" w:pos="6744"/>
          <w:tab w:val="left" w:pos="7810"/>
          <w:tab w:val="left" w:pos="9285"/>
        </w:tabs>
        <w:spacing w:line="242" w:lineRule="auto"/>
        <w:ind w:right="144"/>
      </w:pPr>
      <w:r>
        <w:t>Для</w:t>
      </w:r>
      <w:r>
        <w:tab/>
        <w:t>обеспечения</w:t>
      </w:r>
      <w:r>
        <w:tab/>
        <w:t>эффективности</w:t>
      </w:r>
      <w:r>
        <w:tab/>
        <w:t>парентерального</w:t>
      </w:r>
      <w:r>
        <w:tab/>
        <w:t>питания</w:t>
      </w:r>
      <w:r>
        <w:tab/>
        <w:t>необходимо</w:t>
      </w:r>
      <w:r>
        <w:tab/>
      </w:r>
      <w:r>
        <w:rPr>
          <w:spacing w:val="-2"/>
        </w:rPr>
        <w:t>выполнять</w:t>
      </w:r>
      <w:r>
        <w:rPr>
          <w:spacing w:val="-57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условия:</w:t>
      </w:r>
    </w:p>
    <w:p w:rsidR="006033B8" w:rsidRDefault="00995E70">
      <w:pPr>
        <w:pStyle w:val="a5"/>
        <w:numPr>
          <w:ilvl w:val="0"/>
          <w:numId w:val="5"/>
        </w:numPr>
        <w:tabs>
          <w:tab w:val="left" w:pos="1535"/>
        </w:tabs>
        <w:ind w:right="115" w:firstLine="710"/>
        <w:jc w:val="both"/>
        <w:rPr>
          <w:sz w:val="24"/>
        </w:rPr>
      </w:pPr>
      <w:r>
        <w:rPr>
          <w:sz w:val="24"/>
        </w:rPr>
        <w:t>Началу проведения парентерального питания должны предшествовать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 коррекция ОЦК, ВЭБ, кислотно-основного состояния. Должна быть устранена гипоксия,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парентерального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 Поэтому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 часы после больших травматических операций, ожогов, в раннем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постреанимационном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периоде,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 централизации кровообращения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6"/>
          <w:sz w:val="24"/>
        </w:rPr>
        <w:t xml:space="preserve"> </w:t>
      </w:r>
      <w:r>
        <w:rPr>
          <w:sz w:val="24"/>
        </w:rPr>
        <w:t>глюкозы.</w:t>
      </w:r>
    </w:p>
    <w:p w:rsidR="006033B8" w:rsidRDefault="00995E70">
      <w:pPr>
        <w:pStyle w:val="a5"/>
        <w:numPr>
          <w:ilvl w:val="0"/>
          <w:numId w:val="5"/>
        </w:numPr>
        <w:tabs>
          <w:tab w:val="left" w:pos="1535"/>
        </w:tabs>
        <w:spacing w:before="2" w:line="237" w:lineRule="auto"/>
        <w:ind w:right="152" w:firstLine="710"/>
        <w:jc w:val="both"/>
        <w:rPr>
          <w:sz w:val="24"/>
        </w:rPr>
      </w:pPr>
      <w:r>
        <w:rPr>
          <w:sz w:val="24"/>
        </w:rPr>
        <w:t>Скорость введения препаратов должна соответствовать скорости их 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усвоения.</w:t>
      </w:r>
    </w:p>
    <w:p w:rsidR="006033B8" w:rsidRDefault="00995E70">
      <w:pPr>
        <w:pStyle w:val="a5"/>
        <w:numPr>
          <w:ilvl w:val="0"/>
          <w:numId w:val="5"/>
        </w:numPr>
        <w:tabs>
          <w:tab w:val="left" w:pos="1535"/>
        </w:tabs>
        <w:spacing w:before="3"/>
        <w:ind w:right="117" w:firstLine="710"/>
        <w:jc w:val="both"/>
        <w:rPr>
          <w:sz w:val="24"/>
        </w:rPr>
      </w:pPr>
      <w:r>
        <w:rPr>
          <w:sz w:val="24"/>
        </w:rPr>
        <w:t>ППП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терапии, где можно осуществлять как круглосуточное динамическое наблюдение за больным,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6033B8" w:rsidRDefault="00995E70">
      <w:pPr>
        <w:pStyle w:val="a5"/>
        <w:numPr>
          <w:ilvl w:val="0"/>
          <w:numId w:val="5"/>
        </w:numPr>
        <w:tabs>
          <w:tab w:val="left" w:pos="1535"/>
        </w:tabs>
        <w:spacing w:line="237" w:lineRule="auto"/>
        <w:ind w:right="120" w:firstLine="710"/>
        <w:jc w:val="both"/>
        <w:rPr>
          <w:sz w:val="24"/>
        </w:rPr>
      </w:pPr>
      <w:r>
        <w:rPr>
          <w:sz w:val="24"/>
        </w:rPr>
        <w:t>В расчете суточной калорийности парентерального питания вклад белка 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учитываться, ибо в противном случае недостаток энергии приведет к сжиганию аминокислот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объеме.</w:t>
      </w:r>
    </w:p>
    <w:p w:rsidR="006033B8" w:rsidRDefault="00995E70">
      <w:pPr>
        <w:pStyle w:val="a5"/>
        <w:numPr>
          <w:ilvl w:val="0"/>
          <w:numId w:val="5"/>
        </w:numPr>
        <w:tabs>
          <w:tab w:val="left" w:pos="1535"/>
        </w:tabs>
        <w:spacing w:line="242" w:lineRule="auto"/>
        <w:ind w:right="140" w:firstLine="710"/>
        <w:jc w:val="both"/>
        <w:rPr>
          <w:sz w:val="24"/>
        </w:rPr>
      </w:pPr>
      <w:r>
        <w:rPr>
          <w:sz w:val="24"/>
        </w:rPr>
        <w:t>Парентеральное питание должно быть адекватным, дефицитно-заместительным, 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 w:rsidR="006033B8" w:rsidRDefault="00995E70">
      <w:pPr>
        <w:pStyle w:val="1"/>
        <w:spacing w:line="270" w:lineRule="exact"/>
      </w:pPr>
      <w:r>
        <w:t>Пути введения</w:t>
      </w:r>
      <w:r>
        <w:rPr>
          <w:spacing w:val="-10"/>
        </w:rPr>
        <w:t xml:space="preserve"> </w:t>
      </w:r>
      <w:r>
        <w:t>парентерального</w:t>
      </w:r>
      <w:r>
        <w:rPr>
          <w:spacing w:val="-3"/>
        </w:rPr>
        <w:t xml:space="preserve"> </w:t>
      </w:r>
      <w:r>
        <w:t>питания</w:t>
      </w:r>
    </w:p>
    <w:p w:rsidR="006033B8" w:rsidRDefault="00995E70">
      <w:pPr>
        <w:pStyle w:val="a3"/>
        <w:spacing w:line="237" w:lineRule="auto"/>
        <w:ind w:right="120"/>
        <w:jc w:val="both"/>
      </w:pPr>
      <w:r>
        <w:rPr>
          <w:b/>
        </w:rPr>
        <w:t xml:space="preserve">Катетеризация центральных вен. </w:t>
      </w:r>
      <w:r>
        <w:t>Этот путь введения позволяет вливать жидкости любой</w:t>
      </w:r>
      <w:r>
        <w:rPr>
          <w:spacing w:val="1"/>
        </w:rPr>
        <w:t xml:space="preserve"> </w:t>
      </w:r>
      <w:proofErr w:type="spellStart"/>
      <w:r>
        <w:t>осмоляльности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сводит</w:t>
      </w:r>
      <w:r>
        <w:rPr>
          <w:spacing w:val="1"/>
        </w:rPr>
        <w:t xml:space="preserve"> </w:t>
      </w:r>
      <w:r>
        <w:t>к минимуму 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повторных венепункциях.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катетер будет введен неправильно и за ним не будет осуществляться должного ухода, существует</w:t>
      </w:r>
      <w:r>
        <w:rPr>
          <w:spacing w:val="1"/>
        </w:rPr>
        <w:t xml:space="preserve"> </w:t>
      </w:r>
      <w:r>
        <w:t>риск развития септических осложнений и/или тромбоза. Основные принципы введения катетера и</w:t>
      </w:r>
      <w:r>
        <w:rPr>
          <w:spacing w:val="1"/>
        </w:rPr>
        <w:t xml:space="preserve"> </w:t>
      </w:r>
      <w:r>
        <w:t>ухода за</w:t>
      </w:r>
      <w:r>
        <w:rPr>
          <w:spacing w:val="2"/>
        </w:rPr>
        <w:t xml:space="preserve"> </w:t>
      </w:r>
      <w:r>
        <w:t>ним:</w:t>
      </w: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spacing w:line="242" w:lineRule="auto"/>
        <w:ind w:right="134" w:firstLine="710"/>
        <w:jc w:val="both"/>
        <w:rPr>
          <w:sz w:val="24"/>
        </w:rPr>
      </w:pPr>
      <w:r>
        <w:rPr>
          <w:sz w:val="24"/>
        </w:rPr>
        <w:t>Катетеры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асептики.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маской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стерильными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перчатками.</w:t>
      </w: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ind w:right="103" w:firstLine="71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ППП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 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полой</w:t>
      </w:r>
      <w:r>
        <w:rPr>
          <w:spacing w:val="1"/>
          <w:sz w:val="24"/>
        </w:rPr>
        <w:t xml:space="preserve"> </w:t>
      </w:r>
      <w:r>
        <w:rPr>
          <w:sz w:val="24"/>
        </w:rPr>
        <w:t>вене.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верхушка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jugularis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interna</w:t>
      </w:r>
      <w:proofErr w:type="spellEnd"/>
      <w:r>
        <w:rPr>
          <w:sz w:val="24"/>
        </w:rPr>
        <w:t>),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тромбоз.</w:t>
      </w: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spacing w:line="242" w:lineRule="auto"/>
        <w:ind w:right="136" w:firstLine="710"/>
        <w:jc w:val="both"/>
        <w:rPr>
          <w:sz w:val="24"/>
        </w:rPr>
      </w:pPr>
      <w:r>
        <w:rPr>
          <w:sz w:val="24"/>
        </w:rPr>
        <w:t>Катетеры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прокол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периферической.</w:t>
      </w:r>
    </w:p>
    <w:p w:rsidR="006033B8" w:rsidRDefault="006033B8">
      <w:pPr>
        <w:spacing w:line="242" w:lineRule="auto"/>
        <w:jc w:val="both"/>
        <w:rPr>
          <w:sz w:val="24"/>
        </w:rPr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spacing w:before="67" w:line="242" w:lineRule="auto"/>
        <w:ind w:right="154" w:firstLine="710"/>
        <w:jc w:val="both"/>
        <w:rPr>
          <w:sz w:val="24"/>
        </w:rPr>
      </w:pPr>
      <w:r>
        <w:rPr>
          <w:sz w:val="24"/>
        </w:rPr>
        <w:t>Катетер нельзя использовать для взятия проб крови или для измерения 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давления.</w:t>
      </w: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spacing w:line="242" w:lineRule="auto"/>
        <w:ind w:right="140" w:firstLine="710"/>
        <w:jc w:val="both"/>
        <w:rPr>
          <w:sz w:val="24"/>
        </w:rPr>
      </w:pPr>
      <w:r>
        <w:rPr>
          <w:sz w:val="24"/>
        </w:rPr>
        <w:t>Место пункции кожи следует регулярно обрабатывать детергентом, раствором йода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повязкой.</w:t>
      </w: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ind w:right="112" w:firstLine="710"/>
        <w:jc w:val="both"/>
        <w:rPr>
          <w:sz w:val="24"/>
        </w:rPr>
      </w:pPr>
      <w:r>
        <w:rPr>
          <w:sz w:val="24"/>
        </w:rPr>
        <w:t>Катетеры,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силиконовой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резины,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вены,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фибринового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тромба.</w:t>
      </w:r>
    </w:p>
    <w:p w:rsidR="006033B8" w:rsidRDefault="00995E70">
      <w:pPr>
        <w:pStyle w:val="a3"/>
        <w:ind w:right="111"/>
        <w:jc w:val="both"/>
      </w:pPr>
      <w:r>
        <w:rPr>
          <w:b/>
        </w:rPr>
        <w:t xml:space="preserve">Вливание в периферические вены. </w:t>
      </w:r>
      <w:r>
        <w:t>Этот путь введения более безопасен, так как при его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вероятно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эмболии,</w:t>
      </w:r>
      <w:r>
        <w:rPr>
          <w:spacing w:val="1"/>
        </w:rPr>
        <w:t xml:space="preserve"> </w:t>
      </w:r>
      <w:r>
        <w:t>сепсиса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тромбоза.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вливаемые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изотоничными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гипертоническими.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небелковой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главным</w:t>
      </w:r>
      <w:r>
        <w:rPr>
          <w:spacing w:val="-5"/>
        </w:rPr>
        <w:t xml:space="preserve"> </w:t>
      </w:r>
      <w:r>
        <w:t>образом</w:t>
      </w:r>
      <w:r>
        <w:rPr>
          <w:spacing w:val="5"/>
        </w:rPr>
        <w:t xml:space="preserve"> </w:t>
      </w:r>
      <w:r>
        <w:t>липиды.</w:t>
      </w:r>
    </w:p>
    <w:p w:rsidR="006033B8" w:rsidRDefault="00995E70">
      <w:pPr>
        <w:pStyle w:val="1"/>
        <w:spacing w:line="270" w:lineRule="exact"/>
      </w:pPr>
      <w:r>
        <w:t>Методика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полного</w:t>
      </w:r>
      <w:r>
        <w:rPr>
          <w:spacing w:val="-9"/>
        </w:rPr>
        <w:t xml:space="preserve"> </w:t>
      </w:r>
      <w:r>
        <w:t>парентерального</w:t>
      </w:r>
      <w:r>
        <w:rPr>
          <w:spacing w:val="2"/>
        </w:rPr>
        <w:t xml:space="preserve"> </w:t>
      </w:r>
      <w:r>
        <w:t>питания</w:t>
      </w:r>
    </w:p>
    <w:p w:rsidR="006033B8" w:rsidRDefault="00995E70">
      <w:pPr>
        <w:pStyle w:val="a3"/>
        <w:spacing w:before="1" w:line="232" w:lineRule="auto"/>
        <w:ind w:right="149"/>
        <w:jc w:val="both"/>
      </w:pPr>
      <w:r>
        <w:t>Проведение</w:t>
      </w:r>
      <w:r>
        <w:rPr>
          <w:spacing w:val="1"/>
        </w:rPr>
        <w:t xml:space="preserve"> </w:t>
      </w:r>
      <w:r>
        <w:t>ППП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лечебным</w:t>
      </w:r>
      <w:r>
        <w:rPr>
          <w:spacing w:val="1"/>
        </w:rPr>
        <w:t xml:space="preserve"> </w:t>
      </w:r>
      <w:r>
        <w:t>мероприятием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2"/>
        </w:rPr>
        <w:t xml:space="preserve"> </w:t>
      </w:r>
      <w:r>
        <w:t>ряда</w:t>
      </w:r>
      <w:r>
        <w:rPr>
          <w:spacing w:val="11"/>
        </w:rPr>
        <w:t xml:space="preserve"> </w:t>
      </w:r>
      <w:r>
        <w:t>условий.</w:t>
      </w:r>
    </w:p>
    <w:p w:rsidR="006033B8" w:rsidRDefault="00995E70">
      <w:pPr>
        <w:pStyle w:val="a3"/>
        <w:spacing w:before="2" w:line="237" w:lineRule="auto"/>
        <w:ind w:right="143"/>
        <w:jc w:val="both"/>
      </w:pPr>
      <w:r>
        <w:t>Лечащий врач должен четко</w:t>
      </w:r>
      <w:r>
        <w:rPr>
          <w:spacing w:val="60"/>
        </w:rPr>
        <w:t xml:space="preserve"> </w:t>
      </w:r>
      <w:r>
        <w:t>установить показания к проведению ППП и зафиксировать это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болезни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специальной</w:t>
      </w:r>
      <w:r>
        <w:rPr>
          <w:spacing w:val="5"/>
        </w:rPr>
        <w:t xml:space="preserve"> </w:t>
      </w:r>
      <w:r>
        <w:t>карте.</w:t>
      </w:r>
    </w:p>
    <w:p w:rsidR="006033B8" w:rsidRDefault="00995E70">
      <w:pPr>
        <w:pStyle w:val="a3"/>
        <w:ind w:right="142"/>
        <w:jc w:val="both"/>
      </w:pPr>
      <w:r>
        <w:t>Определяя показания и условия для проведения ППП, следует учитывать характер основной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сопутствующей</w:t>
      </w:r>
      <w:r>
        <w:rPr>
          <w:spacing w:val="-1"/>
        </w:rPr>
        <w:t xml:space="preserve"> </w:t>
      </w:r>
      <w:r>
        <w:t>патологии,</w:t>
      </w:r>
      <w:r>
        <w:rPr>
          <w:spacing w:val="-5"/>
        </w:rPr>
        <w:t xml:space="preserve"> </w:t>
      </w:r>
      <w:r>
        <w:t>выделяя</w:t>
      </w:r>
      <w:r>
        <w:rPr>
          <w:spacing w:val="-5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синдром,</w:t>
      </w:r>
      <w:r>
        <w:rPr>
          <w:spacing w:val="-3"/>
        </w:rPr>
        <w:t xml:space="preserve"> </w:t>
      </w:r>
      <w:r>
        <w:t>требующий первоочередной</w:t>
      </w:r>
      <w:r>
        <w:rPr>
          <w:spacing w:val="-3"/>
        </w:rPr>
        <w:t xml:space="preserve"> </w:t>
      </w:r>
      <w:r>
        <w:t>коррекции.</w:t>
      </w:r>
    </w:p>
    <w:p w:rsidR="006033B8" w:rsidRDefault="00995E70">
      <w:pPr>
        <w:pStyle w:val="a3"/>
        <w:spacing w:line="237" w:lineRule="auto"/>
        <w:ind w:right="143"/>
        <w:jc w:val="both"/>
      </w:pPr>
      <w:r>
        <w:t>Предварительно необходимо произвести расчет суточных потребностей пациента в энергии,</w:t>
      </w:r>
      <w:r>
        <w:rPr>
          <w:spacing w:val="-57"/>
        </w:rPr>
        <w:t xml:space="preserve"> </w:t>
      </w:r>
      <w:r>
        <w:t>азоте,</w:t>
      </w:r>
      <w:r>
        <w:rPr>
          <w:spacing w:val="4"/>
        </w:rPr>
        <w:t xml:space="preserve"> </w:t>
      </w:r>
      <w:r>
        <w:t>жидкости,</w:t>
      </w:r>
      <w:r>
        <w:rPr>
          <w:spacing w:val="5"/>
        </w:rPr>
        <w:t xml:space="preserve"> </w:t>
      </w:r>
      <w:r>
        <w:t>электролитах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витаминах.</w:t>
      </w:r>
    </w:p>
    <w:p w:rsidR="006033B8" w:rsidRDefault="00995E70">
      <w:pPr>
        <w:pStyle w:val="a3"/>
        <w:ind w:right="130"/>
        <w:jc w:val="both"/>
      </w:pPr>
      <w:r>
        <w:t>Базовый</w:t>
      </w:r>
      <w:r>
        <w:rPr>
          <w:spacing w:val="1"/>
        </w:rPr>
        <w:t xml:space="preserve"> </w:t>
      </w:r>
      <w:r>
        <w:t>ориентировочный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 таблицам. В процессе проведения ППП осуществляется необходимая корректировка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данных,</w:t>
      </w:r>
      <w:r>
        <w:rPr>
          <w:spacing w:val="5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исследованиях.</w:t>
      </w:r>
    </w:p>
    <w:p w:rsidR="006033B8" w:rsidRDefault="00995E70">
      <w:pPr>
        <w:pStyle w:val="a3"/>
        <w:spacing w:before="3"/>
        <w:ind w:right="110"/>
        <w:jc w:val="both"/>
      </w:pPr>
      <w:r>
        <w:t>Составляется</w:t>
      </w:r>
      <w:r>
        <w:rPr>
          <w:spacing w:val="1"/>
        </w:rPr>
        <w:t xml:space="preserve"> </w:t>
      </w:r>
      <w:r>
        <w:t>суточная</w:t>
      </w:r>
      <w:r>
        <w:rPr>
          <w:spacing w:val="1"/>
        </w:rPr>
        <w:t xml:space="preserve"> </w:t>
      </w:r>
      <w:proofErr w:type="spellStart"/>
      <w:r>
        <w:t>инфузионная</w:t>
      </w:r>
      <w:proofErr w:type="spellEnd"/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последовательность введения препаратов, скорость их введения и объемы растворов для </w:t>
      </w:r>
      <w:proofErr w:type="spellStart"/>
      <w:r>
        <w:t>инфузии</w:t>
      </w:r>
      <w:proofErr w:type="spellEnd"/>
      <w:r>
        <w:t>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медикаментозные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2"/>
        </w:rPr>
        <w:t xml:space="preserve"> </w:t>
      </w:r>
      <w:r>
        <w:t>гемодинамики,</w:t>
      </w:r>
      <w:r>
        <w:rPr>
          <w:spacing w:val="11"/>
        </w:rPr>
        <w:t xml:space="preserve"> </w:t>
      </w:r>
      <w:r>
        <w:t>дыхания, температуры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033B8" w:rsidRDefault="00995E70">
      <w:pPr>
        <w:pStyle w:val="a3"/>
        <w:spacing w:before="7" w:line="237" w:lineRule="auto"/>
        <w:ind w:right="143"/>
        <w:jc w:val="both"/>
      </w:pPr>
      <w:r>
        <w:t>Суточная</w:t>
      </w:r>
      <w:r>
        <w:rPr>
          <w:spacing w:val="1"/>
        </w:rPr>
        <w:t xml:space="preserve"> </w:t>
      </w:r>
      <w:proofErr w:type="spellStart"/>
      <w:r>
        <w:t>инфузионная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заполнением специальной</w:t>
      </w:r>
      <w:r>
        <w:rPr>
          <w:spacing w:val="4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парентерального</w:t>
      </w:r>
      <w:r>
        <w:rPr>
          <w:spacing w:val="2"/>
        </w:rPr>
        <w:t xml:space="preserve"> </w:t>
      </w:r>
      <w:r>
        <w:t>питания.</w:t>
      </w:r>
    </w:p>
    <w:p w:rsidR="006033B8" w:rsidRDefault="00995E70">
      <w:pPr>
        <w:pStyle w:val="a3"/>
        <w:spacing w:before="4" w:line="242" w:lineRule="auto"/>
        <w:ind w:right="149"/>
        <w:jc w:val="both"/>
      </w:pPr>
      <w:r>
        <w:t>Затем подбираются соответствующие препараты с учетом их состава и свойств, а также</w:t>
      </w:r>
      <w:r>
        <w:rPr>
          <w:spacing w:val="1"/>
        </w:rPr>
        <w:t xml:space="preserve"> </w:t>
      </w:r>
      <w:r>
        <w:t xml:space="preserve">задач </w:t>
      </w:r>
      <w:proofErr w:type="spellStart"/>
      <w:r>
        <w:t>инфузионной</w:t>
      </w:r>
      <w:proofErr w:type="spellEnd"/>
      <w:r>
        <w:rPr>
          <w:spacing w:val="3"/>
        </w:rPr>
        <w:t xml:space="preserve"> </w:t>
      </w:r>
      <w:r>
        <w:t>терапии.</w:t>
      </w:r>
    </w:p>
    <w:p w:rsidR="006033B8" w:rsidRDefault="00995E70">
      <w:pPr>
        <w:pStyle w:val="a3"/>
        <w:spacing w:line="242" w:lineRule="auto"/>
        <w:ind w:right="136"/>
        <w:jc w:val="both"/>
      </w:pPr>
      <w:r>
        <w:t>Технические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отличаются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 xml:space="preserve">методов </w:t>
      </w:r>
      <w:proofErr w:type="spellStart"/>
      <w:r>
        <w:t>инфузионной</w:t>
      </w:r>
      <w:proofErr w:type="spellEnd"/>
      <w:r>
        <w:rPr>
          <w:spacing w:val="-2"/>
        </w:rPr>
        <w:t xml:space="preserve"> </w:t>
      </w:r>
      <w:r>
        <w:t>терапии.</w:t>
      </w:r>
    </w:p>
    <w:p w:rsidR="006033B8" w:rsidRDefault="00995E70">
      <w:pPr>
        <w:pStyle w:val="a3"/>
        <w:ind w:right="105"/>
        <w:jc w:val="both"/>
      </w:pPr>
      <w:r>
        <w:t>При проведении ППП возникает необходимость в одновременном и равномерном введении</w:t>
      </w:r>
      <w:r>
        <w:rPr>
          <w:spacing w:val="1"/>
        </w:rPr>
        <w:t xml:space="preserve"> </w:t>
      </w:r>
      <w:r>
        <w:t>большого количества разнородных по свойствам ингредиентов (углеводы, белки, жиры и т.д.), 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смешивание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флаконах</w:t>
      </w:r>
      <w:r>
        <w:rPr>
          <w:spacing w:val="1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разгерметизации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стерильность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смешивание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инфузионной</w:t>
      </w:r>
      <w:proofErr w:type="spellEnd"/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тройников,</w:t>
      </w:r>
      <w:r>
        <w:rPr>
          <w:spacing w:val="1"/>
        </w:rPr>
        <w:t xml:space="preserve"> </w:t>
      </w:r>
      <w:r>
        <w:t>вмонтированных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инъекционной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(катетера).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объединить две (или более) одноразовые системы. При наличии </w:t>
      </w:r>
      <w:proofErr w:type="spellStart"/>
      <w:r>
        <w:t>перфузионных</w:t>
      </w:r>
      <w:proofErr w:type="spellEnd"/>
      <w:r>
        <w:t xml:space="preserve"> насосов-дозаторов</w:t>
      </w:r>
      <w:r>
        <w:rPr>
          <w:spacing w:val="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устанавливают</w:t>
      </w:r>
      <w:r>
        <w:rPr>
          <w:spacing w:val="9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места</w:t>
      </w:r>
      <w:r>
        <w:rPr>
          <w:spacing w:val="-12"/>
        </w:rPr>
        <w:t xml:space="preserve"> </w:t>
      </w:r>
      <w:r>
        <w:t>объединения</w:t>
      </w:r>
      <w:r>
        <w:rPr>
          <w:spacing w:val="3"/>
        </w:rPr>
        <w:t xml:space="preserve"> </w:t>
      </w:r>
      <w:r>
        <w:t>систем.</w:t>
      </w:r>
    </w:p>
    <w:p w:rsidR="006033B8" w:rsidRDefault="00995E70">
      <w:pPr>
        <w:pStyle w:val="a3"/>
        <w:ind w:right="113"/>
        <w:jc w:val="both"/>
      </w:pPr>
      <w:r>
        <w:t>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r>
        <w:t>инфузии</w:t>
      </w:r>
      <w:proofErr w:type="spellEnd"/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раздельного,</w:t>
      </w:r>
      <w:r>
        <w:rPr>
          <w:spacing w:val="1"/>
        </w:rPr>
        <w:t xml:space="preserve"> </w:t>
      </w:r>
      <w:r>
        <w:t>поочередного введения препаратов, поскольку позволяет уменьшить отрицательные последствия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поочередной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ингредиентов.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касается практически всех многокомпонентных смесей и больших по объему </w:t>
      </w:r>
      <w:proofErr w:type="spellStart"/>
      <w:r>
        <w:t>инфузии</w:t>
      </w:r>
      <w:proofErr w:type="spellEnd"/>
      <w:r>
        <w:t>. В 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невзаимодействующие</w:t>
      </w:r>
      <w:r>
        <w:rPr>
          <w:spacing w:val="1"/>
        </w:rPr>
        <w:t xml:space="preserve"> </w:t>
      </w:r>
      <w:r>
        <w:t>(совместимые)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инфузионной</w:t>
      </w:r>
      <w:proofErr w:type="spellEnd"/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Вливаемые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приготавливать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тщательностью,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2"/>
        </w:rPr>
        <w:t xml:space="preserve"> </w:t>
      </w:r>
      <w:r>
        <w:t>фармацевты.</w:t>
      </w:r>
    </w:p>
    <w:p w:rsidR="006033B8" w:rsidRDefault="006033B8">
      <w:pPr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1"/>
        <w:spacing w:before="77" w:line="272" w:lineRule="exact"/>
        <w:jc w:val="left"/>
      </w:pPr>
      <w:r>
        <w:t>Компоненты</w:t>
      </w:r>
      <w:r>
        <w:rPr>
          <w:spacing w:val="-2"/>
        </w:rPr>
        <w:t xml:space="preserve"> </w:t>
      </w:r>
      <w:r>
        <w:t>парентерального</w:t>
      </w:r>
      <w:r>
        <w:rPr>
          <w:spacing w:val="-4"/>
        </w:rPr>
        <w:t xml:space="preserve"> </w:t>
      </w:r>
      <w:r>
        <w:t>питания</w:t>
      </w:r>
    </w:p>
    <w:p w:rsidR="006033B8" w:rsidRDefault="00995E70">
      <w:pPr>
        <w:pStyle w:val="a3"/>
        <w:spacing w:line="271" w:lineRule="exact"/>
        <w:ind w:left="824" w:firstLine="0"/>
      </w:pPr>
      <w:r>
        <w:t>Ведущими</w:t>
      </w:r>
      <w:r>
        <w:rPr>
          <w:spacing w:val="-2"/>
        </w:rPr>
        <w:t xml:space="preserve"> </w:t>
      </w:r>
      <w:r>
        <w:t>препаратами</w:t>
      </w:r>
      <w:r>
        <w:rPr>
          <w:spacing w:val="-3"/>
        </w:rPr>
        <w:t xml:space="preserve"> </w:t>
      </w:r>
      <w:r>
        <w:t>парентерального</w:t>
      </w:r>
      <w:r>
        <w:rPr>
          <w:spacing w:val="-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являются:</w:t>
      </w:r>
    </w:p>
    <w:p w:rsidR="006033B8" w:rsidRDefault="00995E70">
      <w:pPr>
        <w:pStyle w:val="a5"/>
        <w:numPr>
          <w:ilvl w:val="0"/>
          <w:numId w:val="3"/>
        </w:numPr>
        <w:tabs>
          <w:tab w:val="left" w:pos="1534"/>
          <w:tab w:val="left" w:pos="1535"/>
        </w:tabs>
        <w:spacing w:line="274" w:lineRule="exact"/>
        <w:rPr>
          <w:sz w:val="24"/>
        </w:rPr>
      </w:pPr>
      <w:r>
        <w:rPr>
          <w:sz w:val="24"/>
        </w:rPr>
        <w:t>аминокислотные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растворы,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гидролизаты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белка;</w:t>
      </w:r>
    </w:p>
    <w:p w:rsidR="006033B8" w:rsidRDefault="00995E70">
      <w:pPr>
        <w:pStyle w:val="a5"/>
        <w:numPr>
          <w:ilvl w:val="0"/>
          <w:numId w:val="3"/>
        </w:numPr>
        <w:tabs>
          <w:tab w:val="left" w:pos="1534"/>
          <w:tab w:val="left" w:pos="1535"/>
        </w:tabs>
        <w:spacing w:line="275" w:lineRule="exact"/>
        <w:rPr>
          <w:sz w:val="24"/>
        </w:rPr>
      </w:pPr>
      <w:r>
        <w:rPr>
          <w:sz w:val="24"/>
        </w:rPr>
        <w:t>растворы</w:t>
      </w:r>
      <w:r>
        <w:rPr>
          <w:spacing w:val="3"/>
          <w:sz w:val="24"/>
        </w:rPr>
        <w:t xml:space="preserve"> </w:t>
      </w:r>
      <w:r>
        <w:rPr>
          <w:sz w:val="24"/>
        </w:rPr>
        <w:t>углеводов;</w:t>
      </w:r>
    </w:p>
    <w:p w:rsidR="006033B8" w:rsidRDefault="00995E70">
      <w:pPr>
        <w:pStyle w:val="a5"/>
        <w:numPr>
          <w:ilvl w:val="0"/>
          <w:numId w:val="3"/>
        </w:numPr>
        <w:tabs>
          <w:tab w:val="left" w:pos="1534"/>
          <w:tab w:val="left" w:pos="1535"/>
        </w:tabs>
        <w:spacing w:before="2" w:line="275" w:lineRule="exact"/>
        <w:rPr>
          <w:sz w:val="24"/>
        </w:rPr>
      </w:pPr>
      <w:r>
        <w:rPr>
          <w:sz w:val="24"/>
        </w:rPr>
        <w:t>жировые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эмульсии;</w:t>
      </w:r>
    </w:p>
    <w:p w:rsidR="006033B8" w:rsidRDefault="00995E70">
      <w:pPr>
        <w:pStyle w:val="a5"/>
        <w:numPr>
          <w:ilvl w:val="0"/>
          <w:numId w:val="3"/>
        </w:numPr>
        <w:tabs>
          <w:tab w:val="left" w:pos="1534"/>
          <w:tab w:val="left" w:pos="1535"/>
        </w:tabs>
        <w:spacing w:line="275" w:lineRule="exact"/>
        <w:rPr>
          <w:sz w:val="24"/>
        </w:rPr>
      </w:pPr>
      <w:r>
        <w:rPr>
          <w:sz w:val="24"/>
        </w:rPr>
        <w:t>растворы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электролитов;</w:t>
      </w:r>
    </w:p>
    <w:p w:rsidR="006033B8" w:rsidRDefault="00995E70">
      <w:pPr>
        <w:pStyle w:val="a5"/>
        <w:numPr>
          <w:ilvl w:val="0"/>
          <w:numId w:val="3"/>
        </w:numPr>
        <w:tabs>
          <w:tab w:val="left" w:pos="1534"/>
          <w:tab w:val="left" w:pos="1535"/>
        </w:tabs>
        <w:spacing w:before="3" w:line="272" w:lineRule="exact"/>
        <w:rPr>
          <w:sz w:val="24"/>
        </w:rPr>
      </w:pPr>
      <w:r>
        <w:rPr>
          <w:sz w:val="24"/>
        </w:rPr>
        <w:t>витамины.</w:t>
      </w:r>
    </w:p>
    <w:p w:rsidR="006033B8" w:rsidRDefault="00995E70">
      <w:pPr>
        <w:pStyle w:val="a3"/>
        <w:spacing w:line="237" w:lineRule="auto"/>
        <w:ind w:right="128"/>
        <w:jc w:val="both"/>
      </w:pP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парентерально,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подключают</w:t>
      </w:r>
      <w:r>
        <w:rPr>
          <w:spacing w:val="7"/>
        </w:rPr>
        <w:t xml:space="preserve"> </w:t>
      </w:r>
      <w:r>
        <w:t>анаболические</w:t>
      </w:r>
      <w:r>
        <w:rPr>
          <w:spacing w:val="1"/>
        </w:rPr>
        <w:t xml:space="preserve"> </w:t>
      </w:r>
      <w:r>
        <w:t>стероидные</w:t>
      </w:r>
      <w:r>
        <w:rPr>
          <w:spacing w:val="-8"/>
        </w:rPr>
        <w:t xml:space="preserve"> </w:t>
      </w:r>
      <w:r>
        <w:t>гормоны.</w:t>
      </w:r>
    </w:p>
    <w:p w:rsidR="006033B8" w:rsidRDefault="00995E70">
      <w:pPr>
        <w:pStyle w:val="1"/>
        <w:spacing w:before="7"/>
      </w:pPr>
      <w:r>
        <w:t>Белки,</w:t>
      </w:r>
      <w:r>
        <w:rPr>
          <w:spacing w:val="1"/>
        </w:rPr>
        <w:t xml:space="preserve"> </w:t>
      </w:r>
      <w:r>
        <w:t>белковые</w:t>
      </w:r>
      <w:r>
        <w:rPr>
          <w:spacing w:val="-12"/>
        </w:rPr>
        <w:t xml:space="preserve"> </w:t>
      </w:r>
      <w:r>
        <w:t>препараты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аминокислотные</w:t>
      </w:r>
      <w:r>
        <w:rPr>
          <w:spacing w:val="-6"/>
        </w:rPr>
        <w:t xml:space="preserve"> </w:t>
      </w:r>
      <w:r>
        <w:t>смеси</w:t>
      </w:r>
    </w:p>
    <w:p w:rsidR="006033B8" w:rsidRDefault="00995E70">
      <w:pPr>
        <w:pStyle w:val="a3"/>
        <w:ind w:right="107"/>
        <w:jc w:val="both"/>
      </w:pPr>
      <w:r>
        <w:t>Нормально функционирующий организм стремится поддерживать белковое равновесие, т.е.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совпадают.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пищей.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белковых</w:t>
      </w:r>
      <w:r>
        <w:rPr>
          <w:spacing w:val="1"/>
        </w:rPr>
        <w:t xml:space="preserve"> </w:t>
      </w:r>
      <w:r>
        <w:t>продуктов, а также при большом расходе белков неизбежно развивается отрицательный азотистый</w:t>
      </w:r>
      <w:r>
        <w:rPr>
          <w:spacing w:val="1"/>
        </w:rPr>
        <w:t xml:space="preserve"> </w:t>
      </w:r>
      <w:r>
        <w:t>баланс.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пищеварительных соков, обильная экссудация при ожогах, нагноительные</w:t>
      </w:r>
      <w:r>
        <w:rPr>
          <w:spacing w:val="1"/>
        </w:rPr>
        <w:t xml:space="preserve"> </w:t>
      </w:r>
      <w:r>
        <w:t>процессы (абсцессы,</w:t>
      </w:r>
      <w:r>
        <w:rPr>
          <w:spacing w:val="1"/>
        </w:rPr>
        <w:t xml:space="preserve"> </w:t>
      </w:r>
      <w:proofErr w:type="spellStart"/>
      <w:r>
        <w:t>бронхоэктазы</w:t>
      </w:r>
      <w:proofErr w:type="spellEnd"/>
      <w:r>
        <w:t xml:space="preserve"> и т.д.), диарея и др. Кроме потери белков с жидкостями организма есть еще один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дефициту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катаболических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(гипертермия,</w:t>
      </w:r>
      <w:r>
        <w:rPr>
          <w:spacing w:val="1"/>
        </w:rPr>
        <w:t xml:space="preserve"> </w:t>
      </w:r>
      <w:r>
        <w:t>интоксикация,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постстрессовые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послеоперационные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посттравматические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состояния). Потери белков могут достигать при этом значительных цифр: до 10–18 г за сутки.</w:t>
      </w:r>
      <w:r>
        <w:rPr>
          <w:spacing w:val="1"/>
        </w:rPr>
        <w:t xml:space="preserve"> </w:t>
      </w:r>
      <w:r>
        <w:t>Возникновение белкового дефицита представляет собой весьма нежелательное явление, поэтому</w:t>
      </w:r>
      <w:r>
        <w:rPr>
          <w:spacing w:val="1"/>
        </w:rPr>
        <w:t xml:space="preserve"> </w:t>
      </w:r>
      <w:r>
        <w:t>необходимо свести к минимуму возможность его развития, а если этого предотвратить не удалось,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принимают</w:t>
      </w:r>
      <w:r>
        <w:rPr>
          <w:spacing w:val="3"/>
        </w:rPr>
        <w:t xml:space="preserve"> </w:t>
      </w:r>
      <w:r>
        <w:t>меры</w:t>
      </w:r>
      <w:r>
        <w:rPr>
          <w:spacing w:val="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восстановлению</w:t>
      </w:r>
      <w:r>
        <w:rPr>
          <w:spacing w:val="-8"/>
        </w:rPr>
        <w:t xml:space="preserve"> </w:t>
      </w:r>
      <w:r>
        <w:t>нормального</w:t>
      </w:r>
      <w:r>
        <w:rPr>
          <w:spacing w:val="12"/>
        </w:rPr>
        <w:t xml:space="preserve"> </w:t>
      </w:r>
      <w:r>
        <w:t>азотистого</w:t>
      </w:r>
      <w:r>
        <w:rPr>
          <w:spacing w:val="6"/>
        </w:rPr>
        <w:t xml:space="preserve"> </w:t>
      </w:r>
      <w:r>
        <w:t>баланса.</w:t>
      </w:r>
    </w:p>
    <w:p w:rsidR="006033B8" w:rsidRDefault="00995E70">
      <w:pPr>
        <w:pStyle w:val="a3"/>
        <w:spacing w:line="237" w:lineRule="auto"/>
        <w:ind w:right="118"/>
        <w:jc w:val="both"/>
      </w:pPr>
      <w:r>
        <w:t>Азотистый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proofErr w:type="spellStart"/>
      <w:r>
        <w:t>гидролизатами</w:t>
      </w:r>
      <w:proofErr w:type="spellEnd"/>
      <w:r>
        <w:t xml:space="preserve"> белка и аминокислотными смесями, получаемыми путем синтеза. Как говорилось</w:t>
      </w:r>
      <w:r>
        <w:rPr>
          <w:spacing w:val="1"/>
        </w:rPr>
        <w:t xml:space="preserve"> </w:t>
      </w:r>
      <w:r>
        <w:t>ранее, использование для парентерального питания препаратов нерасщепленного белка (плазмы,</w:t>
      </w:r>
      <w:r>
        <w:rPr>
          <w:spacing w:val="1"/>
        </w:rPr>
        <w:t xml:space="preserve"> </w:t>
      </w:r>
      <w:r>
        <w:t>протеина,</w:t>
      </w:r>
      <w:r>
        <w:rPr>
          <w:spacing w:val="1"/>
        </w:rPr>
        <w:t xml:space="preserve"> </w:t>
      </w:r>
      <w:r>
        <w:t>альбумина)</w:t>
      </w:r>
      <w:r>
        <w:rPr>
          <w:spacing w:val="1"/>
        </w:rPr>
        <w:t xml:space="preserve"> </w:t>
      </w:r>
      <w:r>
        <w:t>малоэффективно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периода</w:t>
      </w:r>
      <w:r>
        <w:rPr>
          <w:spacing w:val="61"/>
        </w:rPr>
        <w:t xml:space="preserve"> </w:t>
      </w:r>
      <w:r>
        <w:t>полураспада</w:t>
      </w:r>
      <w:r>
        <w:rPr>
          <w:spacing w:val="1"/>
        </w:rPr>
        <w:t xml:space="preserve"> </w:t>
      </w:r>
      <w:r>
        <w:t>экзогенного</w:t>
      </w:r>
      <w:r>
        <w:rPr>
          <w:spacing w:val="1"/>
        </w:rPr>
        <w:t xml:space="preserve"> </w:t>
      </w:r>
      <w:r>
        <w:t>белка.</w:t>
      </w:r>
      <w:r>
        <w:rPr>
          <w:spacing w:val="1"/>
        </w:rPr>
        <w:t xml:space="preserve"> </w:t>
      </w:r>
      <w:r>
        <w:t>Более оправдано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аминокислотных смесей,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 затем</w:t>
      </w:r>
      <w:r>
        <w:rPr>
          <w:spacing w:val="1"/>
        </w:rPr>
        <w:t xml:space="preserve"> </w:t>
      </w:r>
      <w:r>
        <w:t>синтезируются</w:t>
      </w:r>
      <w:r>
        <w:rPr>
          <w:spacing w:val="2"/>
        </w:rPr>
        <w:t xml:space="preserve"> </w:t>
      </w:r>
      <w:r>
        <w:t>специфические</w:t>
      </w:r>
      <w:r>
        <w:rPr>
          <w:spacing w:val="3"/>
        </w:rPr>
        <w:t xml:space="preserve"> </w:t>
      </w:r>
      <w:r>
        <w:t>органные</w:t>
      </w:r>
      <w:r>
        <w:rPr>
          <w:spacing w:val="2"/>
        </w:rPr>
        <w:t xml:space="preserve"> </w:t>
      </w:r>
      <w:r>
        <w:t>белки.</w:t>
      </w:r>
    </w:p>
    <w:p w:rsidR="006033B8" w:rsidRDefault="00995E70">
      <w:pPr>
        <w:pStyle w:val="a3"/>
        <w:ind w:right="140"/>
        <w:jc w:val="both"/>
      </w:pPr>
      <w:r>
        <w:t>Аминокислотные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:rsidR="006033B8" w:rsidRDefault="00995E70">
      <w:pPr>
        <w:pStyle w:val="a5"/>
        <w:numPr>
          <w:ilvl w:val="0"/>
          <w:numId w:val="2"/>
        </w:numPr>
        <w:tabs>
          <w:tab w:val="left" w:pos="1194"/>
        </w:tabs>
        <w:spacing w:before="8" w:line="232" w:lineRule="auto"/>
        <w:ind w:right="577" w:firstLine="710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заменимых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незаменимых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аминокислот;</w:t>
      </w:r>
    </w:p>
    <w:p w:rsidR="006033B8" w:rsidRDefault="00995E70">
      <w:pPr>
        <w:pStyle w:val="a5"/>
        <w:numPr>
          <w:ilvl w:val="0"/>
          <w:numId w:val="2"/>
        </w:numPr>
        <w:tabs>
          <w:tab w:val="left" w:pos="1256"/>
          <w:tab w:val="left" w:pos="1257"/>
          <w:tab w:val="left" w:pos="1990"/>
          <w:tab w:val="left" w:pos="3633"/>
          <w:tab w:val="left" w:pos="5270"/>
          <w:tab w:val="left" w:pos="5827"/>
          <w:tab w:val="left" w:pos="6681"/>
          <w:tab w:val="left" w:pos="7863"/>
          <w:tab w:val="left" w:pos="8458"/>
        </w:tabs>
        <w:spacing w:line="242" w:lineRule="auto"/>
        <w:ind w:right="156" w:firstLine="710"/>
        <w:rPr>
          <w:sz w:val="24"/>
        </w:rPr>
      </w:pPr>
      <w:r>
        <w:rPr>
          <w:sz w:val="24"/>
        </w:rPr>
        <w:t>быть</w:t>
      </w:r>
      <w:r>
        <w:rPr>
          <w:sz w:val="24"/>
        </w:rPr>
        <w:tab/>
        <w:t>биологически</w:t>
      </w:r>
      <w:r>
        <w:rPr>
          <w:sz w:val="24"/>
        </w:rPr>
        <w:tab/>
        <w:t>адекватными,</w:t>
      </w:r>
      <w:r>
        <w:rPr>
          <w:sz w:val="24"/>
        </w:rPr>
        <w:tab/>
        <w:t>т.е.</w:t>
      </w:r>
      <w:r>
        <w:rPr>
          <w:sz w:val="24"/>
        </w:rPr>
        <w:tab/>
        <w:t>чтобы</w:t>
      </w:r>
      <w:r>
        <w:rPr>
          <w:sz w:val="24"/>
        </w:rPr>
        <w:tab/>
        <w:t>организм</w:t>
      </w:r>
      <w:r>
        <w:rPr>
          <w:sz w:val="24"/>
        </w:rPr>
        <w:tab/>
        <w:t>мог</w:t>
      </w:r>
      <w:r>
        <w:rPr>
          <w:sz w:val="24"/>
        </w:rPr>
        <w:tab/>
      </w:r>
      <w:r>
        <w:rPr>
          <w:spacing w:val="-2"/>
          <w:sz w:val="24"/>
        </w:rPr>
        <w:t>трансформировать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аминокислоты в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белки;</w:t>
      </w:r>
    </w:p>
    <w:p w:rsidR="006033B8" w:rsidRDefault="00995E70">
      <w:pPr>
        <w:pStyle w:val="a5"/>
        <w:numPr>
          <w:ilvl w:val="0"/>
          <w:numId w:val="2"/>
        </w:numPr>
        <w:tabs>
          <w:tab w:val="left" w:pos="1089"/>
        </w:tabs>
        <w:spacing w:before="4" w:line="273" w:lineRule="exact"/>
        <w:ind w:left="1088" w:hanging="265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побочных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 сосудистое</w:t>
      </w:r>
      <w:r>
        <w:rPr>
          <w:spacing w:val="1"/>
          <w:sz w:val="24"/>
        </w:rPr>
        <w:t xml:space="preserve"> </w:t>
      </w:r>
      <w:r>
        <w:rPr>
          <w:sz w:val="24"/>
        </w:rPr>
        <w:t>русло.</w:t>
      </w:r>
    </w:p>
    <w:p w:rsidR="006033B8" w:rsidRDefault="00995E70">
      <w:pPr>
        <w:pStyle w:val="a3"/>
        <w:ind w:right="109"/>
        <w:jc w:val="both"/>
      </w:pPr>
      <w:r>
        <w:t>Из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 xml:space="preserve">препараты, как </w:t>
      </w:r>
      <w:proofErr w:type="spellStart"/>
      <w:r>
        <w:t>мориамин</w:t>
      </w:r>
      <w:proofErr w:type="spellEnd"/>
      <w:r>
        <w:t xml:space="preserve"> С-2, </w:t>
      </w:r>
      <w:proofErr w:type="spellStart"/>
      <w:r>
        <w:t>морипрон</w:t>
      </w:r>
      <w:proofErr w:type="spellEnd"/>
      <w:r>
        <w:t xml:space="preserve"> (Япония), </w:t>
      </w:r>
      <w:proofErr w:type="spellStart"/>
      <w:r>
        <w:t>альвезин</w:t>
      </w:r>
      <w:proofErr w:type="spellEnd"/>
      <w:r>
        <w:t xml:space="preserve"> (ФРГ), </w:t>
      </w:r>
      <w:proofErr w:type="spellStart"/>
      <w:r>
        <w:t>вамин</w:t>
      </w:r>
      <w:proofErr w:type="spellEnd"/>
      <w:r>
        <w:t xml:space="preserve">, </w:t>
      </w:r>
      <w:proofErr w:type="spellStart"/>
      <w:r>
        <w:t>фреамин</w:t>
      </w:r>
      <w:proofErr w:type="spellEnd"/>
      <w:r>
        <w:t xml:space="preserve"> (Швеция),</w:t>
      </w:r>
      <w:r>
        <w:rPr>
          <w:spacing w:val="1"/>
        </w:rPr>
        <w:t xml:space="preserve"> </w:t>
      </w:r>
      <w:proofErr w:type="spellStart"/>
      <w:r>
        <w:t>полиамин</w:t>
      </w:r>
      <w:proofErr w:type="spellEnd"/>
      <w:r>
        <w:t xml:space="preserve"> (Россия), </w:t>
      </w:r>
      <w:proofErr w:type="spellStart"/>
      <w:r>
        <w:t>аминостерил</w:t>
      </w:r>
      <w:proofErr w:type="spellEnd"/>
      <w:r>
        <w:t xml:space="preserve"> (</w:t>
      </w:r>
      <w:proofErr w:type="spellStart"/>
      <w:r>
        <w:t>Haemopharm</w:t>
      </w:r>
      <w:proofErr w:type="spellEnd"/>
      <w:r>
        <w:t xml:space="preserve">), </w:t>
      </w:r>
      <w:proofErr w:type="spellStart"/>
      <w:r>
        <w:t>азонутрил</w:t>
      </w:r>
      <w:proofErr w:type="spellEnd"/>
      <w:r>
        <w:t xml:space="preserve"> (Франция). Эти растворы оказывают</w:t>
      </w:r>
      <w:r>
        <w:rPr>
          <w:spacing w:val="1"/>
        </w:rPr>
        <w:t xml:space="preserve"> </w:t>
      </w:r>
      <w:r>
        <w:t>выраженное положительное влияние на белковый обмен, обеспечивая синтез белков из введенных</w:t>
      </w:r>
      <w:r>
        <w:rPr>
          <w:spacing w:val="1"/>
        </w:rPr>
        <w:t xml:space="preserve"> </w:t>
      </w:r>
      <w:r>
        <w:t>аминокислот, положительный азотистый баланс, стабилизацию массы тела больного. Кроме этого</w:t>
      </w:r>
      <w:r>
        <w:rPr>
          <w:spacing w:val="1"/>
        </w:rPr>
        <w:t xml:space="preserve"> </w:t>
      </w:r>
      <w:r>
        <w:t>аминокислотные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proofErr w:type="spellStart"/>
      <w:r>
        <w:t>дезинтоксикационным</w:t>
      </w:r>
      <w:proofErr w:type="spellEnd"/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нетоксичных</w:t>
      </w:r>
      <w:r>
        <w:rPr>
          <w:spacing w:val="1"/>
        </w:rPr>
        <w:t xml:space="preserve"> </w:t>
      </w:r>
      <w:r>
        <w:t>метаболитов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глутамина</w:t>
      </w:r>
      <w:proofErr w:type="spellEnd"/>
      <w:r>
        <w:t>,</w:t>
      </w:r>
      <w:r>
        <w:rPr>
          <w:spacing w:val="10"/>
        </w:rPr>
        <w:t xml:space="preserve"> </w:t>
      </w:r>
      <w:r>
        <w:t>мочевины.</w:t>
      </w:r>
    </w:p>
    <w:p w:rsidR="006033B8" w:rsidRDefault="00995E70">
      <w:pPr>
        <w:pStyle w:val="a3"/>
        <w:ind w:right="107"/>
        <w:jc w:val="both"/>
      </w:pPr>
      <w:proofErr w:type="spellStart"/>
      <w:r>
        <w:t>Гидролизаты</w:t>
      </w:r>
      <w:proofErr w:type="spellEnd"/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пептидов,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гидролитическом</w:t>
      </w:r>
      <w:r>
        <w:rPr>
          <w:spacing w:val="1"/>
        </w:rPr>
        <w:t xml:space="preserve"> </w:t>
      </w:r>
      <w:r>
        <w:t>расщеплении</w:t>
      </w:r>
      <w:r>
        <w:rPr>
          <w:spacing w:val="1"/>
        </w:rPr>
        <w:t xml:space="preserve"> </w:t>
      </w:r>
      <w:r>
        <w:t>гетерогенных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proofErr w:type="spellStart"/>
      <w:r>
        <w:t>гидролизина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аналог</w:t>
      </w:r>
      <w:r>
        <w:rPr>
          <w:spacing w:val="1"/>
        </w:rPr>
        <w:t xml:space="preserve"> </w:t>
      </w:r>
      <w:proofErr w:type="spellStart"/>
      <w:r>
        <w:t>аминосол</w:t>
      </w:r>
      <w:proofErr w:type="spellEnd"/>
      <w:r>
        <w:t xml:space="preserve"> (Швеция). </w:t>
      </w:r>
      <w:proofErr w:type="spellStart"/>
      <w:r>
        <w:t>Гидролизаты</w:t>
      </w:r>
      <w:proofErr w:type="spellEnd"/>
      <w:r>
        <w:t xml:space="preserve"> белков, производимые у нас в стране, значительно хуже (по</w:t>
      </w:r>
      <w:r>
        <w:rPr>
          <w:spacing w:val="1"/>
        </w:rPr>
        <w:t xml:space="preserve"> </w:t>
      </w:r>
      <w:r>
        <w:t>сравнению</w:t>
      </w:r>
      <w:r>
        <w:rPr>
          <w:spacing w:val="5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аминокислотными</w:t>
      </w:r>
      <w:r>
        <w:rPr>
          <w:spacing w:val="57"/>
        </w:rPr>
        <w:t xml:space="preserve"> </w:t>
      </w:r>
      <w:r>
        <w:t>смесями)</w:t>
      </w:r>
      <w:r>
        <w:rPr>
          <w:spacing w:val="56"/>
        </w:rPr>
        <w:t xml:space="preserve"> </w:t>
      </w:r>
      <w:r>
        <w:t>утилизируются</w:t>
      </w:r>
      <w:r>
        <w:rPr>
          <w:spacing w:val="59"/>
        </w:rPr>
        <w:t xml:space="preserve"> </w:t>
      </w:r>
      <w:r>
        <w:t>организмом</w:t>
      </w:r>
      <w:r>
        <w:rPr>
          <w:spacing w:val="51"/>
        </w:rPr>
        <w:t xml:space="preserve"> </w:t>
      </w:r>
      <w:r>
        <w:t>из-за</w:t>
      </w:r>
      <w:r>
        <w:rPr>
          <w:spacing w:val="47"/>
        </w:rPr>
        <w:t xml:space="preserve"> </w:t>
      </w:r>
      <w:r>
        <w:t>наличия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них</w:t>
      </w:r>
    </w:p>
    <w:p w:rsidR="006033B8" w:rsidRDefault="006033B8">
      <w:pPr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a3"/>
        <w:spacing w:before="62"/>
        <w:ind w:right="116" w:firstLine="0"/>
        <w:jc w:val="both"/>
      </w:pPr>
      <w:r>
        <w:t>высокомолекулярных фракций пептидов. Недостаточно полная их очистка от примесей вызывает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низкая</w:t>
      </w:r>
      <w:r>
        <w:rPr>
          <w:spacing w:val="6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азотистых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5%)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организм,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крайне</w:t>
      </w:r>
      <w:r>
        <w:rPr>
          <w:spacing w:val="-9"/>
        </w:rPr>
        <w:t xml:space="preserve"> </w:t>
      </w:r>
      <w:r>
        <w:t>нежелательно,</w:t>
      </w:r>
      <w:r>
        <w:rPr>
          <w:spacing w:val="-9"/>
        </w:rPr>
        <w:t xml:space="preserve"> </w:t>
      </w:r>
      <w:r>
        <w:t>особенно</w:t>
      </w:r>
      <w:r>
        <w:rPr>
          <w:spacing w:val="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больных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тяжелом</w:t>
      </w:r>
      <w:r>
        <w:rPr>
          <w:spacing w:val="-1"/>
        </w:rPr>
        <w:t xml:space="preserve"> </w:t>
      </w:r>
      <w:r>
        <w:t>состоянии.</w:t>
      </w:r>
    </w:p>
    <w:p w:rsidR="006033B8" w:rsidRDefault="00995E70">
      <w:pPr>
        <w:pStyle w:val="1"/>
        <w:spacing w:before="10" w:line="272" w:lineRule="exact"/>
        <w:jc w:val="left"/>
      </w:pPr>
      <w:r>
        <w:t>Противопоказания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введению</w:t>
      </w:r>
      <w:r>
        <w:rPr>
          <w:spacing w:val="-7"/>
        </w:rPr>
        <w:t xml:space="preserve"> </w:t>
      </w:r>
      <w:proofErr w:type="spellStart"/>
      <w:r>
        <w:t>гидролизатов</w:t>
      </w:r>
      <w:proofErr w:type="spellEnd"/>
      <w:r>
        <w:rPr>
          <w:spacing w:val="-4"/>
        </w:rPr>
        <w:t xml:space="preserve"> </w:t>
      </w:r>
      <w:r>
        <w:t>белка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аминокислотных</w:t>
      </w:r>
      <w:r>
        <w:rPr>
          <w:spacing w:val="-9"/>
        </w:rPr>
        <w:t xml:space="preserve"> </w:t>
      </w:r>
      <w:r>
        <w:t>смесей: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2" w:lineRule="exact"/>
        <w:ind w:left="1534"/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 и</w:t>
      </w:r>
      <w:r>
        <w:rPr>
          <w:spacing w:val="-11"/>
          <w:sz w:val="24"/>
        </w:rPr>
        <w:t xml:space="preserve"> </w:t>
      </w:r>
      <w:r>
        <w:rPr>
          <w:sz w:val="24"/>
        </w:rPr>
        <w:t>почек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печеночная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 w:line="272" w:lineRule="exact"/>
        <w:ind w:left="1534"/>
        <w:rPr>
          <w:sz w:val="24"/>
        </w:rPr>
      </w:pPr>
      <w:r>
        <w:rPr>
          <w:sz w:val="24"/>
        </w:rPr>
        <w:t>любые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дегидратации;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2" w:lineRule="exact"/>
        <w:ind w:left="1534"/>
        <w:rPr>
          <w:sz w:val="24"/>
        </w:rPr>
      </w:pPr>
      <w:r>
        <w:rPr>
          <w:sz w:val="24"/>
        </w:rPr>
        <w:t>шоковые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/>
        <w:ind w:left="1534"/>
        <w:rPr>
          <w:sz w:val="24"/>
        </w:rPr>
      </w:pPr>
      <w:r>
        <w:rPr>
          <w:sz w:val="24"/>
        </w:rPr>
        <w:t>состояния, сопровождающиеся</w:t>
      </w:r>
      <w:r>
        <w:rPr>
          <w:spacing w:val="-10"/>
          <w:sz w:val="24"/>
        </w:rPr>
        <w:t xml:space="preserve"> </w:t>
      </w:r>
      <w:r>
        <w:rPr>
          <w:sz w:val="24"/>
        </w:rPr>
        <w:t>гипоксемией;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2"/>
        <w:ind w:left="1534"/>
        <w:rPr>
          <w:sz w:val="24"/>
        </w:rPr>
      </w:pPr>
      <w:r>
        <w:rPr>
          <w:spacing w:val="-1"/>
          <w:sz w:val="24"/>
        </w:rPr>
        <w:t>острые</w:t>
      </w:r>
      <w:r>
        <w:rPr>
          <w:spacing w:val="-14"/>
          <w:sz w:val="24"/>
        </w:rPr>
        <w:t xml:space="preserve"> </w:t>
      </w:r>
      <w:r>
        <w:rPr>
          <w:sz w:val="24"/>
        </w:rPr>
        <w:t>гемодинамические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2" w:line="275" w:lineRule="exact"/>
        <w:ind w:left="1534"/>
        <w:rPr>
          <w:sz w:val="24"/>
        </w:rPr>
      </w:pPr>
      <w:r>
        <w:rPr>
          <w:sz w:val="24"/>
        </w:rPr>
        <w:t>тромбоэмболические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осложнения;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5" w:lineRule="exact"/>
        <w:ind w:left="1534"/>
        <w:rPr>
          <w:sz w:val="24"/>
        </w:rPr>
      </w:pPr>
      <w:r>
        <w:rPr>
          <w:sz w:val="24"/>
        </w:rPr>
        <w:t>выраженная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сердечная недостаточность;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/>
        <w:ind w:left="1534"/>
        <w:rPr>
          <w:sz w:val="24"/>
        </w:rPr>
      </w:pPr>
      <w:r>
        <w:rPr>
          <w:spacing w:val="-1"/>
          <w:sz w:val="24"/>
        </w:rPr>
        <w:t>состояния,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 которых</w:t>
      </w:r>
      <w:r>
        <w:rPr>
          <w:spacing w:val="-14"/>
          <w:sz w:val="24"/>
        </w:rPr>
        <w:t xml:space="preserve"> </w:t>
      </w:r>
      <w:r>
        <w:rPr>
          <w:sz w:val="24"/>
        </w:rPr>
        <w:t>затруднено</w:t>
      </w:r>
      <w:r>
        <w:rPr>
          <w:spacing w:val="5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капельное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вливание.</w:t>
      </w:r>
    </w:p>
    <w:p w:rsidR="006033B8" w:rsidRDefault="00995E70">
      <w:pPr>
        <w:pStyle w:val="1"/>
        <w:spacing w:before="12"/>
      </w:pPr>
      <w:r>
        <w:t>Жировые</w:t>
      </w:r>
      <w:r>
        <w:rPr>
          <w:spacing w:val="-5"/>
        </w:rPr>
        <w:t xml:space="preserve"> </w:t>
      </w:r>
      <w:r>
        <w:t>эмульсии</w:t>
      </w:r>
    </w:p>
    <w:p w:rsidR="006033B8" w:rsidRDefault="00995E70">
      <w:pPr>
        <w:pStyle w:val="a3"/>
        <w:ind w:right="109"/>
        <w:jc w:val="both"/>
      </w:pPr>
      <w:r>
        <w:t>Жировые</w:t>
      </w:r>
      <w:r>
        <w:rPr>
          <w:spacing w:val="1"/>
        </w:rPr>
        <w:t xml:space="preserve"> </w:t>
      </w:r>
      <w:r>
        <w:t>эмульсии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высококалорийными</w:t>
      </w:r>
      <w:r>
        <w:rPr>
          <w:spacing w:val="61"/>
        </w:rPr>
        <w:t xml:space="preserve"> </w:t>
      </w:r>
      <w:r>
        <w:t>энергетическими</w:t>
      </w:r>
      <w:r>
        <w:rPr>
          <w:spacing w:val="1"/>
        </w:rPr>
        <w:t xml:space="preserve"> </w:t>
      </w:r>
      <w:r>
        <w:t>препаратами,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ограничиваться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введением жидкости при восполнении значительной части дефицита энергии организма. Ценность</w:t>
      </w:r>
      <w:r>
        <w:rPr>
          <w:spacing w:val="1"/>
        </w:rPr>
        <w:t xml:space="preserve"> </w:t>
      </w:r>
      <w:r>
        <w:t>жировых эмульсий еще и в том, что они имеют в своем составе необходимые жирные кислоты</w:t>
      </w:r>
      <w:r>
        <w:rPr>
          <w:spacing w:val="1"/>
        </w:rPr>
        <w:t xml:space="preserve"> </w:t>
      </w:r>
      <w:r>
        <w:t>(</w:t>
      </w:r>
      <w:proofErr w:type="spellStart"/>
      <w:r>
        <w:t>линолевую</w:t>
      </w:r>
      <w:proofErr w:type="spellEnd"/>
      <w:r>
        <w:t xml:space="preserve">, линоленовую, </w:t>
      </w:r>
      <w:proofErr w:type="spellStart"/>
      <w:r>
        <w:t>арахидоновую</w:t>
      </w:r>
      <w:proofErr w:type="spellEnd"/>
      <w:r>
        <w:t xml:space="preserve">). По расчетам </w:t>
      </w:r>
      <w:proofErr w:type="spellStart"/>
      <w:r>
        <w:t>Wretlind</w:t>
      </w:r>
      <w:proofErr w:type="spellEnd"/>
      <w:r>
        <w:t xml:space="preserve"> (1972), оптимальная доза жиров в</w:t>
      </w:r>
      <w:r>
        <w:rPr>
          <w:spacing w:val="1"/>
        </w:rPr>
        <w:t xml:space="preserve"> </w:t>
      </w:r>
      <w:r>
        <w:t>клинических</w:t>
      </w:r>
      <w:r>
        <w:rPr>
          <w:spacing w:val="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1–2</w:t>
      </w:r>
      <w:r>
        <w:rPr>
          <w:spacing w:val="-4"/>
        </w:rPr>
        <w:t xml:space="preserve"> </w:t>
      </w:r>
      <w:r>
        <w:t>г/кг массы</w:t>
      </w:r>
      <w:r>
        <w:rPr>
          <w:spacing w:val="3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сутки.</w:t>
      </w:r>
    </w:p>
    <w:p w:rsidR="006033B8" w:rsidRDefault="00995E70">
      <w:pPr>
        <w:pStyle w:val="a3"/>
        <w:spacing w:line="237" w:lineRule="auto"/>
        <w:ind w:right="109"/>
        <w:jc w:val="both"/>
      </w:pPr>
      <w:r>
        <w:t>Введение жировых эмульсий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изолированном</w:t>
      </w:r>
      <w:r>
        <w:rPr>
          <w:spacing w:val="1"/>
        </w:rPr>
        <w:t xml:space="preserve"> </w:t>
      </w:r>
      <w:r>
        <w:t>виде нецелесообразно</w:t>
      </w:r>
      <w:r>
        <w:rPr>
          <w:spacing w:val="1"/>
        </w:rPr>
        <w:t xml:space="preserve"> </w:t>
      </w:r>
      <w:r>
        <w:t>и даже неполезно,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кетоацидозу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липидно-глюкозный раствор с соотношением числа калорий, получаемых от того 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1:1.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 xml:space="preserve">нормальную диету, а это предупреждает развитие </w:t>
      </w:r>
      <w:proofErr w:type="spellStart"/>
      <w:r>
        <w:t>гиперинсулинемии</w:t>
      </w:r>
      <w:proofErr w:type="spellEnd"/>
      <w:r>
        <w:t>, гипергликемии (</w:t>
      </w:r>
      <w:proofErr w:type="spellStart"/>
      <w:r>
        <w:t>Jeejeebhoy</w:t>
      </w:r>
      <w:proofErr w:type="spellEnd"/>
      <w:r>
        <w:t>,</w:t>
      </w:r>
      <w:r>
        <w:rPr>
          <w:spacing w:val="1"/>
        </w:rPr>
        <w:t xml:space="preserve"> </w:t>
      </w:r>
      <w:r>
        <w:t>Baker,1987).</w:t>
      </w:r>
    </w:p>
    <w:p w:rsidR="006033B8" w:rsidRDefault="00995E70">
      <w:pPr>
        <w:pStyle w:val="a3"/>
        <w:ind w:right="117"/>
        <w:jc w:val="both"/>
      </w:pPr>
      <w:r>
        <w:t>Из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proofErr w:type="spellStart"/>
      <w:r>
        <w:t>интралипид</w:t>
      </w:r>
      <w:proofErr w:type="spellEnd"/>
      <w:r>
        <w:t xml:space="preserve"> и </w:t>
      </w:r>
      <w:proofErr w:type="spellStart"/>
      <w:r>
        <w:t>липофундин</w:t>
      </w:r>
      <w:proofErr w:type="spellEnd"/>
      <w:r>
        <w:t xml:space="preserve">. Достоинством </w:t>
      </w:r>
      <w:proofErr w:type="spellStart"/>
      <w:r>
        <w:t>интралипида</w:t>
      </w:r>
      <w:proofErr w:type="spellEnd"/>
      <w:r>
        <w:t xml:space="preserve"> является то, что в 20% концентрации он</w:t>
      </w:r>
      <w:r>
        <w:rPr>
          <w:spacing w:val="1"/>
        </w:rPr>
        <w:t xml:space="preserve"> </w:t>
      </w:r>
      <w:proofErr w:type="spellStart"/>
      <w:r>
        <w:t>изотоничен</w:t>
      </w:r>
      <w:proofErr w:type="spellEnd"/>
      <w:r>
        <w:rPr>
          <w:spacing w:val="-1"/>
        </w:rPr>
        <w:t xml:space="preserve"> </w:t>
      </w:r>
      <w:r>
        <w:t>плазме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вводить</w:t>
      </w:r>
      <w:r>
        <w:rPr>
          <w:spacing w:val="4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периферические</w:t>
      </w:r>
      <w:r>
        <w:rPr>
          <w:spacing w:val="1"/>
        </w:rPr>
        <w:t xml:space="preserve"> </w:t>
      </w:r>
      <w:r>
        <w:t>вены.</w:t>
      </w:r>
    </w:p>
    <w:p w:rsidR="006033B8" w:rsidRDefault="00995E70">
      <w:pPr>
        <w:pStyle w:val="a3"/>
        <w:ind w:right="123"/>
        <w:jc w:val="both"/>
      </w:pPr>
      <w:r>
        <w:t>Противопоказания к введению жировых эмульсий в основном такие же, как и для введения</w:t>
      </w:r>
      <w:r>
        <w:rPr>
          <w:spacing w:val="1"/>
        </w:rPr>
        <w:t xml:space="preserve"> </w:t>
      </w:r>
      <w:r>
        <w:t>белковых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нецелесообразности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больным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гиперлипидемией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диабетикам.</w:t>
      </w:r>
    </w:p>
    <w:p w:rsidR="006033B8" w:rsidRDefault="00995E70">
      <w:pPr>
        <w:pStyle w:val="1"/>
        <w:spacing w:line="272" w:lineRule="exact"/>
      </w:pPr>
      <w:r>
        <w:t>Растворы углеводов</w:t>
      </w:r>
    </w:p>
    <w:p w:rsidR="006033B8" w:rsidRDefault="00995E70">
      <w:pPr>
        <w:pStyle w:val="a3"/>
        <w:ind w:right="109"/>
        <w:jc w:val="both"/>
      </w:pPr>
      <w:r>
        <w:t>Углеводы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 доступными источниками энергии для организма больного. Их энергетическая ценность</w:t>
      </w:r>
      <w:r>
        <w:rPr>
          <w:spacing w:val="1"/>
        </w:rPr>
        <w:t xml:space="preserve"> </w:t>
      </w:r>
      <w:r>
        <w:t>составляет 4 ккал/г. Учитывая то, что суточная потребность в</w:t>
      </w:r>
      <w:r>
        <w:rPr>
          <w:spacing w:val="60"/>
        </w:rPr>
        <w:t xml:space="preserve"> </w:t>
      </w:r>
      <w:r>
        <w:t>энергии составляет около</w:t>
      </w:r>
      <w:r>
        <w:rPr>
          <w:spacing w:val="60"/>
        </w:rPr>
        <w:t xml:space="preserve"> </w:t>
      </w:r>
      <w:r>
        <w:t>1 500–2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ккал,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покрытия. Если перевести расчет на изотонический раствор глюкозы, то для этого потребуется</w:t>
      </w:r>
      <w:r>
        <w:rPr>
          <w:spacing w:val="1"/>
        </w:rPr>
        <w:t xml:space="preserve"> </w:t>
      </w:r>
      <w:r>
        <w:t>перелить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7–10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осложнениям,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гипергидратация</w:t>
      </w:r>
      <w:proofErr w:type="spellEnd"/>
      <w:r>
        <w:t>,</w:t>
      </w:r>
      <w:r>
        <w:rPr>
          <w:spacing w:val="-4"/>
        </w:rPr>
        <w:t xml:space="preserve"> </w:t>
      </w:r>
      <w:r>
        <w:t>отек легких,</w:t>
      </w:r>
      <w:r>
        <w:rPr>
          <w:spacing w:val="10"/>
        </w:rPr>
        <w:t xml:space="preserve"> </w:t>
      </w:r>
      <w:r>
        <w:t>сердечно-сосудистые</w:t>
      </w:r>
      <w:r>
        <w:rPr>
          <w:spacing w:val="2"/>
        </w:rPr>
        <w:t xml:space="preserve"> </w:t>
      </w:r>
      <w:r>
        <w:t>нарушения.</w:t>
      </w:r>
    </w:p>
    <w:p w:rsidR="006033B8" w:rsidRDefault="00995E70">
      <w:pPr>
        <w:pStyle w:val="a3"/>
        <w:ind w:right="113"/>
        <w:jc w:val="both"/>
      </w:pPr>
      <w:r>
        <w:t>Применение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концентрированных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чревато</w:t>
      </w:r>
      <w:r>
        <w:rPr>
          <w:spacing w:val="1"/>
        </w:rPr>
        <w:t xml:space="preserve"> </w:t>
      </w:r>
      <w:r>
        <w:t>опасностью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proofErr w:type="spellStart"/>
      <w:r>
        <w:t>гиперосмолярности</w:t>
      </w:r>
      <w:proofErr w:type="spellEnd"/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раздражением</w:t>
      </w:r>
      <w:r>
        <w:rPr>
          <w:spacing w:val="1"/>
        </w:rPr>
        <w:t xml:space="preserve"> </w:t>
      </w:r>
      <w:r>
        <w:t>интимы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флебитов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тромбофлебитов.</w:t>
      </w:r>
    </w:p>
    <w:p w:rsidR="006033B8" w:rsidRDefault="00995E70">
      <w:pPr>
        <w:pStyle w:val="a3"/>
        <w:ind w:right="109"/>
        <w:jc w:val="both"/>
      </w:pPr>
      <w:r>
        <w:t>Для того чтобы исключить осмотический диурез, нельзя допускать превышения скорости</w:t>
      </w:r>
      <w:r>
        <w:rPr>
          <w:spacing w:val="1"/>
        </w:rPr>
        <w:t xml:space="preserve"> </w:t>
      </w:r>
      <w:r>
        <w:t>вливания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0,4–0,5</w:t>
      </w:r>
      <w:r>
        <w:rPr>
          <w:spacing w:val="1"/>
        </w:rPr>
        <w:t xml:space="preserve"> </w:t>
      </w:r>
      <w:r>
        <w:t>г/кг/ч.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изотонический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осложнения, обусловленные нарушением толерантности к углеводам, надо добавлять к раствору</w:t>
      </w:r>
      <w:r>
        <w:rPr>
          <w:spacing w:val="1"/>
        </w:rPr>
        <w:t xml:space="preserve"> </w:t>
      </w:r>
      <w:r>
        <w:t>глюкозы</w:t>
      </w:r>
      <w:r>
        <w:rPr>
          <w:spacing w:val="12"/>
        </w:rPr>
        <w:t xml:space="preserve"> </w:t>
      </w:r>
      <w:r>
        <w:t>инсулин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соотношении</w:t>
      </w:r>
      <w:r>
        <w:rPr>
          <w:spacing w:val="1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ЕД</w:t>
      </w:r>
      <w:r>
        <w:rPr>
          <w:spacing w:val="9"/>
        </w:rPr>
        <w:t xml:space="preserve"> </w:t>
      </w:r>
      <w:r>
        <w:t>инсулина</w:t>
      </w:r>
      <w:r>
        <w:rPr>
          <w:spacing w:val="1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г</w:t>
      </w:r>
      <w:r>
        <w:rPr>
          <w:spacing w:val="13"/>
        </w:rPr>
        <w:t xml:space="preserve"> </w:t>
      </w:r>
      <w:r>
        <w:t>сухого</w:t>
      </w:r>
      <w:r>
        <w:rPr>
          <w:spacing w:val="11"/>
        </w:rPr>
        <w:t xml:space="preserve"> </w:t>
      </w:r>
      <w:r>
        <w:t>вещества</w:t>
      </w:r>
      <w:r>
        <w:rPr>
          <w:spacing w:val="5"/>
        </w:rPr>
        <w:t xml:space="preserve"> </w:t>
      </w:r>
      <w:r>
        <w:t>глюкозы.</w:t>
      </w:r>
      <w:r>
        <w:rPr>
          <w:spacing w:val="8"/>
        </w:rPr>
        <w:t xml:space="preserve"> </w:t>
      </w:r>
      <w:r>
        <w:t>Кроме</w:t>
      </w:r>
    </w:p>
    <w:p w:rsidR="006033B8" w:rsidRDefault="006033B8">
      <w:pPr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a3"/>
        <w:spacing w:before="67" w:line="242" w:lineRule="auto"/>
        <w:ind w:firstLine="0"/>
      </w:pPr>
      <w:r>
        <w:t>положительного</w:t>
      </w:r>
      <w:r>
        <w:rPr>
          <w:spacing w:val="13"/>
        </w:rPr>
        <w:t xml:space="preserve"> </w:t>
      </w:r>
      <w:r>
        <w:t>влияния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утилизацию</w:t>
      </w:r>
      <w:r>
        <w:rPr>
          <w:spacing w:val="13"/>
        </w:rPr>
        <w:t xml:space="preserve"> </w:t>
      </w:r>
      <w:r>
        <w:t>глюкозы</w:t>
      </w:r>
      <w:r>
        <w:rPr>
          <w:spacing w:val="15"/>
        </w:rPr>
        <w:t xml:space="preserve"> </w:t>
      </w:r>
      <w:r>
        <w:t>инсулин</w:t>
      </w:r>
      <w:r>
        <w:rPr>
          <w:spacing w:val="18"/>
        </w:rPr>
        <w:t xml:space="preserve"> </w:t>
      </w:r>
      <w:r>
        <w:t>играет</w:t>
      </w:r>
      <w:r>
        <w:rPr>
          <w:spacing w:val="10"/>
        </w:rPr>
        <w:t xml:space="preserve"> </w:t>
      </w:r>
      <w:r>
        <w:t>важную</w:t>
      </w:r>
      <w:r>
        <w:rPr>
          <w:spacing w:val="11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абсорбции</w:t>
      </w:r>
      <w:r>
        <w:rPr>
          <w:spacing w:val="-57"/>
        </w:rPr>
        <w:t xml:space="preserve"> </w:t>
      </w:r>
      <w:r>
        <w:t>аминокислот.</w:t>
      </w:r>
    </w:p>
    <w:p w:rsidR="006033B8" w:rsidRDefault="00995E70">
      <w:pPr>
        <w:pStyle w:val="a3"/>
        <w:spacing w:line="242" w:lineRule="auto"/>
      </w:pPr>
      <w:r>
        <w:t>Среди</w:t>
      </w:r>
      <w:r>
        <w:rPr>
          <w:spacing w:val="26"/>
        </w:rPr>
        <w:t xml:space="preserve"> </w:t>
      </w:r>
      <w:r>
        <w:t>многочисленных</w:t>
      </w:r>
      <w:r>
        <w:rPr>
          <w:spacing w:val="28"/>
        </w:rPr>
        <w:t xml:space="preserve"> </w:t>
      </w:r>
      <w:r>
        <w:t>углеводов,</w:t>
      </w:r>
      <w:r>
        <w:rPr>
          <w:spacing w:val="30"/>
        </w:rPr>
        <w:t xml:space="preserve"> </w:t>
      </w:r>
      <w:r>
        <w:t>существующих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природе,</w:t>
      </w:r>
      <w:r>
        <w:rPr>
          <w:spacing w:val="2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практике</w:t>
      </w:r>
      <w:r>
        <w:rPr>
          <w:spacing w:val="21"/>
        </w:rPr>
        <w:t xml:space="preserve"> </w:t>
      </w:r>
      <w:r>
        <w:t>парентерального</w:t>
      </w:r>
      <w:r>
        <w:rPr>
          <w:spacing w:val="-57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t>применяют</w:t>
      </w:r>
      <w:r>
        <w:rPr>
          <w:spacing w:val="-8"/>
        </w:rPr>
        <w:t xml:space="preserve"> </w:t>
      </w:r>
      <w:r>
        <w:t>глюкозу,</w:t>
      </w:r>
      <w:r>
        <w:rPr>
          <w:spacing w:val="8"/>
        </w:rPr>
        <w:t xml:space="preserve"> </w:t>
      </w:r>
      <w:r>
        <w:t>фруктозу,</w:t>
      </w:r>
      <w:r>
        <w:rPr>
          <w:spacing w:val="4"/>
        </w:rPr>
        <w:t xml:space="preserve"> </w:t>
      </w:r>
      <w:r>
        <w:t>сорбитол,</w:t>
      </w:r>
      <w:r>
        <w:rPr>
          <w:spacing w:val="-1"/>
        </w:rPr>
        <w:t xml:space="preserve"> </w:t>
      </w:r>
      <w:proofErr w:type="spellStart"/>
      <w:r>
        <w:t>глицерол</w:t>
      </w:r>
      <w:proofErr w:type="spellEnd"/>
      <w:r>
        <w:t>,</w:t>
      </w:r>
      <w:r>
        <w:rPr>
          <w:spacing w:val="-1"/>
        </w:rPr>
        <w:t xml:space="preserve"> </w:t>
      </w:r>
      <w:r>
        <w:t>декстран,</w:t>
      </w:r>
      <w:r>
        <w:rPr>
          <w:spacing w:val="3"/>
        </w:rPr>
        <w:t xml:space="preserve"> </w:t>
      </w:r>
      <w:r>
        <w:t>этиловый</w:t>
      </w:r>
      <w:r>
        <w:rPr>
          <w:spacing w:val="-3"/>
        </w:rPr>
        <w:t xml:space="preserve"> </w:t>
      </w:r>
      <w:r>
        <w:t>алкоголь.</w:t>
      </w:r>
    </w:p>
    <w:p w:rsidR="006033B8" w:rsidRDefault="00995E70">
      <w:pPr>
        <w:pStyle w:val="1"/>
        <w:spacing w:before="4" w:line="270" w:lineRule="exact"/>
        <w:jc w:val="left"/>
      </w:pPr>
      <w:r>
        <w:t>Вода</w:t>
      </w:r>
    </w:p>
    <w:p w:rsidR="006033B8" w:rsidRDefault="00995E70">
      <w:pPr>
        <w:pStyle w:val="a3"/>
        <w:spacing w:line="237" w:lineRule="auto"/>
        <w:ind w:right="114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парентеральном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экскреции,</w:t>
      </w:r>
      <w:r>
        <w:rPr>
          <w:spacing w:val="1"/>
        </w:rPr>
        <w:t xml:space="preserve"> </w:t>
      </w:r>
      <w:r>
        <w:t>нечувствительных</w:t>
      </w:r>
      <w:r>
        <w:rPr>
          <w:spacing w:val="1"/>
        </w:rPr>
        <w:t xml:space="preserve"> </w:t>
      </w:r>
      <w:r>
        <w:t>потерь,</w:t>
      </w:r>
      <w:r>
        <w:rPr>
          <w:spacing w:val="1"/>
        </w:rPr>
        <w:t xml:space="preserve"> </w:t>
      </w:r>
      <w:r>
        <w:t>тканевой</w:t>
      </w:r>
      <w:r>
        <w:rPr>
          <w:spacing w:val="1"/>
        </w:rPr>
        <w:t xml:space="preserve"> </w:t>
      </w:r>
      <w:r>
        <w:t>гидратации.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плотности;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влажности</w:t>
      </w:r>
      <w:r>
        <w:rPr>
          <w:spacing w:val="-2"/>
        </w:rPr>
        <w:t xml:space="preserve"> </w:t>
      </w:r>
      <w:r>
        <w:t>языка; наличию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отсутствию жажды;</w:t>
      </w:r>
      <w:r>
        <w:rPr>
          <w:spacing w:val="-2"/>
        </w:rPr>
        <w:t xml:space="preserve"> </w:t>
      </w:r>
      <w:r>
        <w:t>изменению</w:t>
      </w:r>
      <w:r>
        <w:rPr>
          <w:spacing w:val="-3"/>
        </w:rPr>
        <w:t xml:space="preserve"> </w:t>
      </w:r>
      <w:r>
        <w:t>массы тела.</w:t>
      </w:r>
    </w:p>
    <w:p w:rsidR="006033B8" w:rsidRDefault="00995E70">
      <w:pPr>
        <w:pStyle w:val="a3"/>
        <w:spacing w:line="232" w:lineRule="auto"/>
        <w:ind w:right="133"/>
        <w:jc w:val="both"/>
      </w:pP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диурез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эндогенное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учитывается.</w:t>
      </w:r>
    </w:p>
    <w:p w:rsidR="006033B8" w:rsidRDefault="00995E70">
      <w:pPr>
        <w:pStyle w:val="a3"/>
        <w:spacing w:before="3" w:line="242" w:lineRule="auto"/>
        <w:ind w:right="126"/>
        <w:jc w:val="both"/>
      </w:pPr>
      <w:r>
        <w:t>Потеря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глюкозурия</w:t>
      </w:r>
      <w:proofErr w:type="spellEnd"/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увеличивают</w:t>
      </w:r>
      <w:r>
        <w:rPr>
          <w:spacing w:val="6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организма в экзогенной воде. Необходимо вести учет потерь воды с рвотными массами, калом,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кишечные</w:t>
      </w:r>
      <w:r>
        <w:rPr>
          <w:spacing w:val="2"/>
        </w:rPr>
        <w:t xml:space="preserve"> </w:t>
      </w:r>
      <w:r>
        <w:t>фистулы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отводные</w:t>
      </w:r>
      <w:r>
        <w:rPr>
          <w:spacing w:val="-3"/>
        </w:rPr>
        <w:t xml:space="preserve"> </w:t>
      </w:r>
      <w:r>
        <w:t>дренажи.</w:t>
      </w:r>
    </w:p>
    <w:p w:rsidR="006033B8" w:rsidRDefault="00995E70">
      <w:pPr>
        <w:pStyle w:val="a3"/>
        <w:spacing w:line="237" w:lineRule="auto"/>
        <w:ind w:right="125"/>
        <w:jc w:val="both"/>
      </w:pPr>
      <w:r>
        <w:t xml:space="preserve">По данным </w:t>
      </w:r>
      <w:proofErr w:type="spellStart"/>
      <w:r>
        <w:t>Elman</w:t>
      </w:r>
      <w:proofErr w:type="spellEnd"/>
      <w:r>
        <w:t xml:space="preserve"> (1947), рекомендуется вводить 30–40 мл воды на 1 кг массы тела для</w:t>
      </w:r>
      <w:r>
        <w:rPr>
          <w:spacing w:val="1"/>
        </w:rPr>
        <w:t xml:space="preserve"> </w:t>
      </w:r>
      <w:r>
        <w:t>взрослых и детей старше одного года. Считается, что цифровое количество вводимых килокалорий</w:t>
      </w:r>
      <w:r>
        <w:rPr>
          <w:spacing w:val="1"/>
        </w:rPr>
        <w:t xml:space="preserve"> </w:t>
      </w:r>
      <w:r>
        <w:rPr>
          <w:spacing w:val="-1"/>
        </w:rPr>
        <w:t>должно</w:t>
      </w:r>
      <w:r>
        <w:rPr>
          <w:spacing w:val="3"/>
        </w:rPr>
        <w:t xml:space="preserve"> </w:t>
      </w:r>
      <w:r>
        <w:rPr>
          <w:spacing w:val="-1"/>
        </w:rPr>
        <w:t>соответствовать цифровому</w:t>
      </w:r>
      <w:r>
        <w:rPr>
          <w:spacing w:val="-19"/>
        </w:rPr>
        <w:t xml:space="preserve"> </w:t>
      </w:r>
      <w:r>
        <w:t>значению</w:t>
      </w:r>
      <w:r>
        <w:rPr>
          <w:spacing w:val="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перелитой жидкости</w:t>
      </w:r>
      <w:r>
        <w:rPr>
          <w:spacing w:val="-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миллилитрах).</w:t>
      </w:r>
    </w:p>
    <w:p w:rsidR="006033B8" w:rsidRDefault="00995E70">
      <w:pPr>
        <w:pStyle w:val="1"/>
        <w:spacing w:before="5" w:line="273" w:lineRule="exact"/>
        <w:jc w:val="left"/>
      </w:pPr>
      <w:r>
        <w:t>Электролиты</w:t>
      </w:r>
    </w:p>
    <w:p w:rsidR="006033B8" w:rsidRDefault="00995E70">
      <w:pPr>
        <w:pStyle w:val="a3"/>
        <w:ind w:right="119"/>
        <w:jc w:val="both"/>
      </w:pPr>
      <w:r>
        <w:t>Электролиты являются неотъемлемыми компонентами полного парентерального питания.</w:t>
      </w:r>
      <w:r>
        <w:rPr>
          <w:spacing w:val="1"/>
        </w:rPr>
        <w:t xml:space="preserve"> </w:t>
      </w:r>
      <w:r>
        <w:t>Калий,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фосфор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тканей;</w:t>
      </w:r>
      <w:r>
        <w:rPr>
          <w:spacing w:val="1"/>
        </w:rPr>
        <w:t xml:space="preserve"> </w:t>
      </w:r>
      <w:r>
        <w:t>натрий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proofErr w:type="spellStart"/>
      <w:r>
        <w:t>осмоляльности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кислотно-щелочного</w:t>
      </w:r>
      <w:r>
        <w:rPr>
          <w:spacing w:val="1"/>
        </w:rPr>
        <w:t xml:space="preserve"> </w:t>
      </w:r>
      <w:r>
        <w:t>равновесия:</w:t>
      </w:r>
      <w:r>
        <w:rPr>
          <w:spacing w:val="3"/>
        </w:rPr>
        <w:t xml:space="preserve"> </w:t>
      </w:r>
      <w:r>
        <w:t>кальций</w:t>
      </w:r>
      <w:r>
        <w:rPr>
          <w:spacing w:val="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4"/>
        </w:rPr>
        <w:t xml:space="preserve"> </w:t>
      </w:r>
      <w:r>
        <w:t>деминерализации</w:t>
      </w:r>
      <w:r>
        <w:rPr>
          <w:spacing w:val="-1"/>
        </w:rPr>
        <w:t xml:space="preserve"> </w:t>
      </w:r>
      <w:r>
        <w:t>костей.</w:t>
      </w:r>
    </w:p>
    <w:p w:rsidR="006033B8" w:rsidRDefault="00995E70">
      <w:pPr>
        <w:pStyle w:val="a3"/>
        <w:ind w:right="116"/>
        <w:jc w:val="both"/>
      </w:pPr>
      <w:r>
        <w:t>Для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электролитах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proofErr w:type="spellStart"/>
      <w:r>
        <w:t>инфузионные</w:t>
      </w:r>
      <w:proofErr w:type="spellEnd"/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изотонический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сбалансированные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электролитов (</w:t>
      </w:r>
      <w:proofErr w:type="spellStart"/>
      <w:r>
        <w:t>лактосол</w:t>
      </w:r>
      <w:proofErr w:type="spellEnd"/>
      <w:r>
        <w:t xml:space="preserve">, </w:t>
      </w:r>
      <w:proofErr w:type="spellStart"/>
      <w:r>
        <w:t>ацесоль</w:t>
      </w:r>
      <w:proofErr w:type="spellEnd"/>
      <w:r>
        <w:t xml:space="preserve">, </w:t>
      </w:r>
      <w:proofErr w:type="spellStart"/>
      <w:r>
        <w:t>трисоль</w:t>
      </w:r>
      <w:proofErr w:type="spellEnd"/>
      <w:r>
        <w:t xml:space="preserve"> и т.д.), раствор 0,3% хлорида калия, растворы хлорида,</w:t>
      </w:r>
      <w:r>
        <w:rPr>
          <w:spacing w:val="1"/>
        </w:rPr>
        <w:t xml:space="preserve"> </w:t>
      </w:r>
      <w:r>
        <w:t>глюконата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лактата</w:t>
      </w:r>
      <w:proofErr w:type="spellEnd"/>
      <w:r>
        <w:rPr>
          <w:spacing w:val="2"/>
        </w:rPr>
        <w:t xml:space="preserve"> </w:t>
      </w:r>
      <w:r>
        <w:t>кальция,</w:t>
      </w:r>
      <w:r>
        <w:rPr>
          <w:spacing w:val="5"/>
        </w:rPr>
        <w:t xml:space="preserve"> </w:t>
      </w:r>
      <w:proofErr w:type="spellStart"/>
      <w:r>
        <w:t>лактата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сульфата магния.</w:t>
      </w:r>
    </w:p>
    <w:p w:rsidR="006033B8" w:rsidRDefault="00995E70">
      <w:pPr>
        <w:pStyle w:val="a3"/>
        <w:ind w:right="115"/>
        <w:jc w:val="both"/>
      </w:pPr>
      <w:r>
        <w:t>При</w:t>
      </w:r>
      <w:r>
        <w:rPr>
          <w:spacing w:val="1"/>
        </w:rPr>
        <w:t xml:space="preserve"> </w:t>
      </w:r>
      <w:r>
        <w:t>расчетах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proofErr w:type="spellStart"/>
      <w:r>
        <w:t>инфузий</w:t>
      </w:r>
      <w:proofErr w:type="spellEnd"/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среднесуточной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электролитах</w:t>
      </w:r>
      <w:r>
        <w:rPr>
          <w:spacing w:val="1"/>
        </w:rPr>
        <w:t xml:space="preserve"> </w:t>
      </w:r>
      <w:r>
        <w:t>(Покровский,</w:t>
      </w:r>
      <w:r>
        <w:rPr>
          <w:spacing w:val="1"/>
        </w:rPr>
        <w:t xml:space="preserve"> </w:t>
      </w:r>
      <w:r>
        <w:t>1965;</w:t>
      </w:r>
      <w:r>
        <w:rPr>
          <w:spacing w:val="1"/>
        </w:rPr>
        <w:t xml:space="preserve"> </w:t>
      </w:r>
      <w:proofErr w:type="spellStart"/>
      <w:r>
        <w:t>Wretlind</w:t>
      </w:r>
      <w:proofErr w:type="spellEnd"/>
      <w:r>
        <w:t>,</w:t>
      </w:r>
      <w:r>
        <w:rPr>
          <w:spacing w:val="9"/>
        </w:rPr>
        <w:t xml:space="preserve"> </w:t>
      </w:r>
      <w:r>
        <w:t>1972):</w:t>
      </w:r>
    </w:p>
    <w:p w:rsidR="006033B8" w:rsidRDefault="006033B8">
      <w:pPr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6033B8">
      <w:pPr>
        <w:pStyle w:val="a3"/>
        <w:spacing w:before="2"/>
        <w:ind w:left="0" w:firstLine="0"/>
        <w:rPr>
          <w:sz w:val="22"/>
        </w:rPr>
      </w:pPr>
    </w:p>
    <w:p w:rsidR="006033B8" w:rsidRDefault="00995E70">
      <w:pPr>
        <w:pStyle w:val="a3"/>
        <w:ind w:left="0" w:firstLine="0"/>
        <w:jc w:val="right"/>
      </w:pPr>
      <w:r>
        <w:t>Элемент</w:t>
      </w:r>
    </w:p>
    <w:p w:rsidR="006033B8" w:rsidRDefault="00995E70">
      <w:pPr>
        <w:pStyle w:val="a3"/>
        <w:spacing w:before="62"/>
        <w:ind w:left="508" w:firstLine="0"/>
      </w:pPr>
      <w:r>
        <w:br w:type="column"/>
        <w:t>Суточная</w:t>
      </w:r>
      <w:r>
        <w:rPr>
          <w:spacing w:val="-7"/>
        </w:rPr>
        <w:t xml:space="preserve"> </w:t>
      </w:r>
      <w:r>
        <w:t>потребность</w:t>
      </w:r>
    </w:p>
    <w:p w:rsidR="006033B8" w:rsidRDefault="00995E70">
      <w:pPr>
        <w:pStyle w:val="a3"/>
        <w:tabs>
          <w:tab w:val="left" w:pos="1675"/>
        </w:tabs>
        <w:spacing w:before="104"/>
        <w:ind w:left="340" w:firstLine="0"/>
      </w:pP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t>граммах</w:t>
      </w:r>
      <w:r>
        <w:tab/>
        <w:t>в</w:t>
      </w:r>
      <w:r>
        <w:rPr>
          <w:spacing w:val="-10"/>
        </w:rPr>
        <w:t xml:space="preserve"> </w:t>
      </w:r>
      <w:proofErr w:type="spellStart"/>
      <w:r>
        <w:t>ммоль</w:t>
      </w:r>
      <w:proofErr w:type="spellEnd"/>
      <w:r>
        <w:t>/кг/</w:t>
      </w:r>
      <w:proofErr w:type="spellStart"/>
      <w:r>
        <w:t>сут</w:t>
      </w:r>
      <w:proofErr w:type="spellEnd"/>
    </w:p>
    <w:p w:rsidR="006033B8" w:rsidRDefault="006033B8">
      <w:pPr>
        <w:sectPr w:rsidR="006033B8">
          <w:type w:val="continuous"/>
          <w:pgSz w:w="12240" w:h="15840"/>
          <w:pgMar w:top="1040" w:right="700" w:bottom="280" w:left="1020" w:header="720" w:footer="720" w:gutter="0"/>
          <w:cols w:num="2" w:space="720" w:equalWidth="0">
            <w:col w:w="4103" w:space="40"/>
            <w:col w:w="6377"/>
          </w:cols>
        </w:sectPr>
      </w:pPr>
    </w:p>
    <w:p w:rsidR="006033B8" w:rsidRDefault="00995E70">
      <w:pPr>
        <w:pStyle w:val="a3"/>
        <w:spacing w:before="103" w:line="328" w:lineRule="auto"/>
        <w:ind w:left="3196" w:firstLine="5"/>
        <w:jc w:val="center"/>
      </w:pPr>
      <w:r>
        <w:t>Калий</w:t>
      </w:r>
      <w:r>
        <w:rPr>
          <w:spacing w:val="1"/>
        </w:rPr>
        <w:t xml:space="preserve"> </w:t>
      </w:r>
      <w:r>
        <w:t>Натрий</w:t>
      </w:r>
      <w:r>
        <w:rPr>
          <w:spacing w:val="1"/>
        </w:rPr>
        <w:t xml:space="preserve"> </w:t>
      </w:r>
      <w:r>
        <w:t>Кальций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Фосфор</w:t>
      </w:r>
      <w:r>
        <w:rPr>
          <w:spacing w:val="1"/>
        </w:rPr>
        <w:t xml:space="preserve"> </w:t>
      </w:r>
      <w:r>
        <w:t>Хлор</w:t>
      </w:r>
      <w:r>
        <w:rPr>
          <w:spacing w:val="1"/>
        </w:rPr>
        <w:t xml:space="preserve"> </w:t>
      </w:r>
      <w:r>
        <w:rPr>
          <w:spacing w:val="-1"/>
        </w:rPr>
        <w:t>Марганец</w:t>
      </w:r>
      <w:r>
        <w:t xml:space="preserve"> Цинк</w:t>
      </w:r>
      <w:r>
        <w:rPr>
          <w:spacing w:val="1"/>
        </w:rPr>
        <w:t xml:space="preserve"> </w:t>
      </w:r>
      <w:r>
        <w:t>Медь</w:t>
      </w:r>
    </w:p>
    <w:p w:rsidR="006033B8" w:rsidRDefault="00995E70">
      <w:pPr>
        <w:pStyle w:val="a3"/>
        <w:spacing w:before="103"/>
        <w:ind w:left="279" w:firstLine="0"/>
        <w:jc w:val="center"/>
      </w:pPr>
      <w:r>
        <w:br w:type="column"/>
        <w:t>2,5–5</w:t>
      </w:r>
    </w:p>
    <w:p w:rsidR="006033B8" w:rsidRDefault="00995E70">
      <w:pPr>
        <w:pStyle w:val="a3"/>
        <w:spacing w:before="103"/>
        <w:ind w:left="279" w:firstLine="0"/>
        <w:jc w:val="center"/>
      </w:pPr>
      <w:r>
        <w:t>4–6</w:t>
      </w:r>
    </w:p>
    <w:p w:rsidR="006033B8" w:rsidRDefault="00995E70">
      <w:pPr>
        <w:pStyle w:val="a3"/>
        <w:spacing w:before="108"/>
        <w:ind w:left="279" w:firstLine="0"/>
        <w:jc w:val="center"/>
      </w:pPr>
      <w:r>
        <w:t>0,8–1</w:t>
      </w:r>
    </w:p>
    <w:p w:rsidR="006033B8" w:rsidRDefault="00995E70">
      <w:pPr>
        <w:pStyle w:val="a3"/>
        <w:spacing w:before="99"/>
        <w:ind w:left="278" w:firstLine="0"/>
        <w:jc w:val="center"/>
      </w:pPr>
      <w:r>
        <w:t>0,3–0,5</w:t>
      </w:r>
    </w:p>
    <w:p w:rsidR="006033B8" w:rsidRDefault="00995E70">
      <w:pPr>
        <w:pStyle w:val="a3"/>
        <w:spacing w:before="108"/>
        <w:ind w:left="278" w:firstLine="0"/>
        <w:jc w:val="center"/>
      </w:pPr>
      <w:r>
        <w:t>1,0–1,5</w:t>
      </w:r>
    </w:p>
    <w:p w:rsidR="006033B8" w:rsidRDefault="00995E70">
      <w:pPr>
        <w:pStyle w:val="a3"/>
        <w:spacing w:before="99"/>
        <w:ind w:left="279" w:firstLine="0"/>
        <w:jc w:val="center"/>
      </w:pPr>
      <w:r>
        <w:t>5–7</w:t>
      </w:r>
    </w:p>
    <w:p w:rsidR="006033B8" w:rsidRDefault="00995E70">
      <w:pPr>
        <w:pStyle w:val="a3"/>
        <w:spacing w:before="103"/>
        <w:ind w:left="216" w:firstLine="0"/>
        <w:jc w:val="center"/>
      </w:pPr>
      <w:r>
        <w:t>0,005–0,01</w:t>
      </w:r>
    </w:p>
    <w:p w:rsidR="006033B8" w:rsidRDefault="00995E70">
      <w:pPr>
        <w:pStyle w:val="a3"/>
        <w:spacing w:before="108"/>
        <w:ind w:left="216" w:firstLine="0"/>
        <w:jc w:val="center"/>
      </w:pPr>
      <w:r>
        <w:t>0.01–0.015</w:t>
      </w:r>
    </w:p>
    <w:p w:rsidR="006033B8" w:rsidRDefault="00995E70">
      <w:pPr>
        <w:pStyle w:val="a3"/>
        <w:spacing w:before="109"/>
        <w:ind w:left="221" w:firstLine="0"/>
        <w:jc w:val="center"/>
      </w:pPr>
      <w:r>
        <w:t>0,002</w:t>
      </w:r>
    </w:p>
    <w:p w:rsidR="006033B8" w:rsidRDefault="00995E70">
      <w:pPr>
        <w:pStyle w:val="a3"/>
        <w:spacing w:before="103"/>
        <w:ind w:left="529" w:right="3411" w:firstLine="0"/>
        <w:jc w:val="center"/>
      </w:pPr>
      <w:r>
        <w:br w:type="column"/>
        <w:t>0,7–0,9</w:t>
      </w:r>
    </w:p>
    <w:p w:rsidR="006033B8" w:rsidRDefault="00995E70">
      <w:pPr>
        <w:pStyle w:val="a3"/>
        <w:spacing w:before="103"/>
        <w:ind w:left="529" w:right="3411" w:firstLine="0"/>
        <w:jc w:val="center"/>
      </w:pPr>
      <w:r>
        <w:t>1,0–1.4</w:t>
      </w:r>
    </w:p>
    <w:p w:rsidR="006033B8" w:rsidRDefault="00995E70">
      <w:pPr>
        <w:pStyle w:val="a3"/>
        <w:spacing w:before="108"/>
        <w:ind w:left="529" w:right="3406" w:firstLine="0"/>
        <w:jc w:val="center"/>
      </w:pPr>
      <w:r>
        <w:t>0,11</w:t>
      </w:r>
    </w:p>
    <w:p w:rsidR="006033B8" w:rsidRDefault="00995E70">
      <w:pPr>
        <w:pStyle w:val="a3"/>
        <w:spacing w:before="99"/>
        <w:ind w:left="529" w:right="3406" w:firstLine="0"/>
        <w:jc w:val="center"/>
      </w:pPr>
      <w:r>
        <w:t>0,04</w:t>
      </w:r>
    </w:p>
    <w:p w:rsidR="006033B8" w:rsidRDefault="00995E70">
      <w:pPr>
        <w:pStyle w:val="a3"/>
        <w:spacing w:before="108"/>
        <w:ind w:left="529" w:right="3406" w:firstLine="0"/>
        <w:jc w:val="center"/>
      </w:pPr>
      <w:r>
        <w:t>0,15</w:t>
      </w:r>
    </w:p>
    <w:p w:rsidR="006033B8" w:rsidRDefault="00995E70">
      <w:pPr>
        <w:pStyle w:val="a3"/>
        <w:spacing w:before="99"/>
        <w:ind w:left="529" w:right="3411" w:firstLine="0"/>
        <w:jc w:val="center"/>
      </w:pPr>
      <w:r>
        <w:t>1,3–1,9</w:t>
      </w:r>
    </w:p>
    <w:p w:rsidR="006033B8" w:rsidRDefault="00995E70">
      <w:pPr>
        <w:pStyle w:val="a3"/>
        <w:spacing w:before="103"/>
        <w:ind w:left="529" w:right="3412" w:firstLine="0"/>
        <w:jc w:val="center"/>
      </w:pPr>
      <w:r>
        <w:t>0,00006</w:t>
      </w:r>
    </w:p>
    <w:p w:rsidR="006033B8" w:rsidRDefault="00995E70">
      <w:pPr>
        <w:pStyle w:val="a3"/>
        <w:spacing w:before="103"/>
        <w:ind w:left="529" w:right="3412" w:firstLine="0"/>
        <w:jc w:val="center"/>
      </w:pPr>
      <w:r>
        <w:t>0,00003</w:t>
      </w:r>
    </w:p>
    <w:p w:rsidR="006033B8" w:rsidRDefault="00995E70">
      <w:pPr>
        <w:pStyle w:val="a3"/>
        <w:spacing w:before="104"/>
        <w:ind w:left="529" w:right="3473" w:firstLine="0"/>
        <w:jc w:val="center"/>
      </w:pPr>
      <w:r>
        <w:t>0,000007</w:t>
      </w:r>
    </w:p>
    <w:p w:rsidR="006033B8" w:rsidRDefault="006033B8">
      <w:pPr>
        <w:jc w:val="center"/>
        <w:sectPr w:rsidR="006033B8">
          <w:type w:val="continuous"/>
          <w:pgSz w:w="12240" w:h="15840"/>
          <w:pgMar w:top="1040" w:right="700" w:bottom="280" w:left="1020" w:header="720" w:footer="720" w:gutter="0"/>
          <w:cols w:num="3" w:space="720" w:equalWidth="0">
            <w:col w:w="4198" w:space="40"/>
            <w:col w:w="1301" w:space="39"/>
            <w:col w:w="4942"/>
          </w:cols>
        </w:sectPr>
      </w:pPr>
    </w:p>
    <w:p w:rsidR="006033B8" w:rsidRDefault="00995E70">
      <w:pPr>
        <w:pStyle w:val="a3"/>
        <w:tabs>
          <w:tab w:val="left" w:pos="4281"/>
        </w:tabs>
        <w:spacing w:before="6"/>
        <w:ind w:left="3167" w:firstLine="0"/>
      </w:pPr>
      <w:r>
        <w:t>Йод</w:t>
      </w:r>
      <w:r>
        <w:tab/>
        <w:t>0,0001–0,0002</w:t>
      </w:r>
      <w:r>
        <w:rPr>
          <w:spacing w:val="41"/>
        </w:rPr>
        <w:t xml:space="preserve"> </w:t>
      </w:r>
      <w:r>
        <w:t>0,0000015</w:t>
      </w:r>
    </w:p>
    <w:p w:rsidR="006033B8" w:rsidRDefault="00995E70">
      <w:pPr>
        <w:pStyle w:val="a3"/>
        <w:tabs>
          <w:tab w:val="left" w:pos="4281"/>
        </w:tabs>
        <w:spacing w:before="104"/>
        <w:ind w:left="3167" w:firstLine="0"/>
      </w:pPr>
      <w:r>
        <w:t>Фтор</w:t>
      </w:r>
      <w:r>
        <w:tab/>
        <w:t>0,0005–0,0009</w:t>
      </w:r>
      <w:r>
        <w:rPr>
          <w:spacing w:val="41"/>
        </w:rPr>
        <w:t xml:space="preserve"> </w:t>
      </w:r>
      <w:r>
        <w:t>0,00007</w:t>
      </w:r>
    </w:p>
    <w:p w:rsidR="006033B8" w:rsidRDefault="00995E70">
      <w:pPr>
        <w:pStyle w:val="1"/>
        <w:spacing w:before="108" w:line="240" w:lineRule="auto"/>
        <w:jc w:val="left"/>
      </w:pPr>
      <w:r>
        <w:t>Витамины</w:t>
      </w:r>
    </w:p>
    <w:p w:rsidR="006033B8" w:rsidRDefault="00995E70">
      <w:pPr>
        <w:pStyle w:val="a3"/>
        <w:tabs>
          <w:tab w:val="left" w:pos="2293"/>
          <w:tab w:val="left" w:pos="4276"/>
          <w:tab w:val="left" w:pos="5356"/>
          <w:tab w:val="left" w:pos="7349"/>
          <w:tab w:val="left" w:pos="9106"/>
        </w:tabs>
        <w:spacing w:line="242" w:lineRule="auto"/>
        <w:ind w:left="118" w:right="145" w:firstLine="701"/>
      </w:pPr>
      <w:r>
        <w:t>Проведение</w:t>
      </w:r>
      <w:r>
        <w:tab/>
        <w:t>парентерального</w:t>
      </w:r>
      <w:r>
        <w:tab/>
        <w:t>питания</w:t>
      </w:r>
      <w:r>
        <w:tab/>
        <w:t>предусматривает</w:t>
      </w:r>
      <w:r>
        <w:tab/>
        <w:t>использование</w:t>
      </w:r>
      <w:r>
        <w:tab/>
      </w:r>
      <w:r>
        <w:rPr>
          <w:spacing w:val="-1"/>
        </w:rPr>
        <w:t>витаминных</w:t>
      </w:r>
      <w:r>
        <w:rPr>
          <w:spacing w:val="-57"/>
        </w:rPr>
        <w:t xml:space="preserve"> </w:t>
      </w:r>
      <w:r>
        <w:t>комплексов.</w:t>
      </w:r>
      <w:r>
        <w:rPr>
          <w:spacing w:val="16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витаминов,</w:t>
      </w:r>
      <w:r>
        <w:rPr>
          <w:spacing w:val="13"/>
        </w:rPr>
        <w:t xml:space="preserve"> </w:t>
      </w:r>
      <w:r>
        <w:t>достаточное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удовлетворения</w:t>
      </w:r>
      <w:r>
        <w:rPr>
          <w:spacing w:val="6"/>
        </w:rPr>
        <w:t xml:space="preserve"> </w:t>
      </w:r>
      <w:r>
        <w:t>суточных</w:t>
      </w:r>
      <w:r>
        <w:rPr>
          <w:spacing w:val="9"/>
        </w:rPr>
        <w:t xml:space="preserve"> </w:t>
      </w:r>
      <w:r>
        <w:t>потребностей,</w:t>
      </w:r>
    </w:p>
    <w:p w:rsidR="006033B8" w:rsidRDefault="006033B8">
      <w:pPr>
        <w:spacing w:line="242" w:lineRule="auto"/>
        <w:sectPr w:rsidR="006033B8">
          <w:type w:val="continuous"/>
          <w:pgSz w:w="12240" w:h="15840"/>
          <w:pgMar w:top="1040" w:right="700" w:bottom="280" w:left="1020" w:header="720" w:footer="720" w:gutter="0"/>
          <w:cols w:space="720"/>
        </w:sectPr>
      </w:pPr>
    </w:p>
    <w:p w:rsidR="006033B8" w:rsidRDefault="00995E70">
      <w:pPr>
        <w:pStyle w:val="a3"/>
        <w:spacing w:before="62"/>
        <w:ind w:right="113" w:firstLine="0"/>
        <w:jc w:val="both"/>
      </w:pPr>
      <w:r>
        <w:t>следует добавлять к основному раствору для парентерального питания. Применение витаминов в</w:t>
      </w:r>
      <w:r>
        <w:rPr>
          <w:spacing w:val="1"/>
        </w:rPr>
        <w:t xml:space="preserve"> </w:t>
      </w:r>
      <w:r>
        <w:t>рационе оправдано при полном аминокислотном обеспечении, в противном случае они просто не</w:t>
      </w:r>
      <w:r>
        <w:rPr>
          <w:spacing w:val="1"/>
        </w:rPr>
        <w:t xml:space="preserve"> </w:t>
      </w:r>
      <w:r>
        <w:t xml:space="preserve">усваиваются, а </w:t>
      </w:r>
      <w:proofErr w:type="spellStart"/>
      <w:r>
        <w:t>экскретируются</w:t>
      </w:r>
      <w:proofErr w:type="spellEnd"/>
      <w:r>
        <w:t xml:space="preserve"> преимущественно</w:t>
      </w:r>
      <w:r>
        <w:rPr>
          <w:spacing w:val="1"/>
        </w:rPr>
        <w:t xml:space="preserve"> </w:t>
      </w:r>
      <w:r>
        <w:t>с мочой. Надо</w:t>
      </w:r>
      <w:r>
        <w:rPr>
          <w:spacing w:val="1"/>
        </w:rPr>
        <w:t xml:space="preserve"> </w:t>
      </w:r>
      <w:r>
        <w:t>также помнить о том, 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 вводить избыточных количеств жирорастворимых витаминов (А, D), потому что при этом</w:t>
      </w:r>
      <w:r>
        <w:rPr>
          <w:spacing w:val="1"/>
        </w:rPr>
        <w:t xml:space="preserve"> </w:t>
      </w:r>
      <w:r>
        <w:t>существенно</w:t>
      </w:r>
      <w:r>
        <w:rPr>
          <w:spacing w:val="2"/>
        </w:rPr>
        <w:t xml:space="preserve"> </w:t>
      </w:r>
      <w:r>
        <w:t>возрастает</w:t>
      </w:r>
      <w:r>
        <w:rPr>
          <w:spacing w:val="-8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proofErr w:type="spellStart"/>
      <w:r>
        <w:t>гиперкальциемии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токсических</w:t>
      </w:r>
      <w:r>
        <w:rPr>
          <w:spacing w:val="-5"/>
        </w:rPr>
        <w:t xml:space="preserve"> </w:t>
      </w:r>
      <w:r>
        <w:t>эффектов.</w:t>
      </w:r>
    </w:p>
    <w:p w:rsidR="006033B8" w:rsidRDefault="00995E70">
      <w:pPr>
        <w:pStyle w:val="a3"/>
        <w:spacing w:before="8"/>
        <w:ind w:right="145"/>
        <w:jc w:val="both"/>
      </w:pPr>
      <w:r>
        <w:t>Средняя</w:t>
      </w:r>
      <w:r>
        <w:rPr>
          <w:spacing w:val="1"/>
        </w:rPr>
        <w:t xml:space="preserve"> </w:t>
      </w:r>
      <w:r>
        <w:t>суточная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витаминах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парентеральном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М.Ф.</w:t>
      </w:r>
      <w:r>
        <w:rPr>
          <w:spacing w:val="1"/>
        </w:rPr>
        <w:t xml:space="preserve"> </w:t>
      </w:r>
      <w:r>
        <w:t>Нестерину,</w:t>
      </w:r>
      <w:r>
        <w:rPr>
          <w:spacing w:val="9"/>
        </w:rPr>
        <w:t xml:space="preserve"> </w:t>
      </w:r>
      <w:r>
        <w:t>1992).</w:t>
      </w:r>
    </w:p>
    <w:p w:rsidR="006033B8" w:rsidRDefault="006033B8">
      <w:pPr>
        <w:pStyle w:val="a3"/>
        <w:spacing w:before="7"/>
        <w:ind w:left="0" w:firstLine="0"/>
        <w:rPr>
          <w:sz w:val="26"/>
        </w:rPr>
      </w:pPr>
    </w:p>
    <w:tbl>
      <w:tblPr>
        <w:tblStyle w:val="TableNormal"/>
        <w:tblW w:w="0" w:type="auto"/>
        <w:tblInd w:w="2480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2190"/>
      </w:tblGrid>
      <w:tr w:rsidR="006033B8">
        <w:trPr>
          <w:trHeight w:val="349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Аскорбиновая кислота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6033B8">
        <w:trPr>
          <w:trHeight w:val="359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Ретинол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000мкг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МЕ)</w:t>
            </w:r>
          </w:p>
        </w:tc>
      </w:tr>
      <w:tr w:rsidR="006033B8">
        <w:trPr>
          <w:trHeight w:val="350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Эргокальциферол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МЕ)</w:t>
            </w:r>
          </w:p>
        </w:tc>
      </w:tr>
      <w:tr w:rsidR="006033B8">
        <w:trPr>
          <w:trHeight w:val="354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Токоферол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6033B8">
        <w:trPr>
          <w:trHeight w:val="359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4"/>
              <w:rPr>
                <w:sz w:val="24"/>
              </w:rPr>
            </w:pPr>
            <w:r>
              <w:rPr>
                <w:position w:val="1"/>
                <w:sz w:val="24"/>
              </w:rPr>
              <w:t>Тиамин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z w:val="16"/>
              </w:rPr>
              <w:t>1</w:t>
            </w:r>
            <w:r>
              <w:rPr>
                <w:position w:val="1"/>
                <w:sz w:val="24"/>
              </w:rPr>
              <w:t>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Змг</w:t>
            </w:r>
            <w:proofErr w:type="spellEnd"/>
          </w:p>
        </w:tc>
      </w:tr>
      <w:tr w:rsidR="006033B8">
        <w:trPr>
          <w:trHeight w:val="354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4"/>
              <w:rPr>
                <w:sz w:val="24"/>
              </w:rPr>
            </w:pPr>
            <w:r>
              <w:rPr>
                <w:position w:val="1"/>
                <w:sz w:val="24"/>
              </w:rPr>
              <w:t>Рибофлавин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6033B8">
        <w:trPr>
          <w:trHeight w:val="349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4"/>
              <w:rPr>
                <w:sz w:val="24"/>
              </w:rPr>
            </w:pPr>
            <w:r>
              <w:rPr>
                <w:position w:val="1"/>
                <w:sz w:val="24"/>
              </w:rPr>
              <w:t>Пиридоксин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z w:val="16"/>
              </w:rPr>
              <w:t>6</w:t>
            </w:r>
            <w:r>
              <w:rPr>
                <w:position w:val="1"/>
                <w:sz w:val="24"/>
              </w:rPr>
              <w:t>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6033B8">
        <w:trPr>
          <w:trHeight w:val="355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Ниацин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6033B8">
        <w:trPr>
          <w:trHeight w:val="354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4"/>
              <w:rPr>
                <w:sz w:val="24"/>
              </w:rPr>
            </w:pPr>
            <w:r>
              <w:rPr>
                <w:position w:val="1"/>
                <w:sz w:val="24"/>
              </w:rPr>
              <w:t>Пантотеновая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кислота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 В</w:t>
            </w:r>
            <w:r>
              <w:rPr>
                <w:sz w:val="16"/>
              </w:rPr>
              <w:t>5</w:t>
            </w:r>
            <w:r>
              <w:rPr>
                <w:position w:val="1"/>
                <w:sz w:val="24"/>
              </w:rPr>
              <w:t>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15мг</w:t>
            </w:r>
          </w:p>
        </w:tc>
      </w:tr>
      <w:tr w:rsidR="006033B8">
        <w:trPr>
          <w:trHeight w:val="354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Кобаламин</w:t>
            </w:r>
          </w:p>
        </w:tc>
        <w:tc>
          <w:tcPr>
            <w:tcW w:w="2190" w:type="dxa"/>
            <w:tcBorders>
              <w:right w:val="nil"/>
            </w:tcBorders>
          </w:tcPr>
          <w:p w:rsidR="006033B8" w:rsidRDefault="00995E7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</w:t>
            </w:r>
          </w:p>
        </w:tc>
      </w:tr>
      <w:tr w:rsidR="006033B8">
        <w:trPr>
          <w:trHeight w:val="349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190" w:type="dxa"/>
            <w:tcBorders>
              <w:right w:val="nil"/>
            </w:tcBorders>
          </w:tcPr>
          <w:p w:rsidR="006033B8" w:rsidRDefault="00995E7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</w:t>
            </w:r>
          </w:p>
        </w:tc>
      </w:tr>
    </w:tbl>
    <w:p w:rsidR="006033B8" w:rsidRDefault="006033B8">
      <w:pPr>
        <w:pStyle w:val="a3"/>
        <w:spacing w:before="4"/>
        <w:ind w:left="0" w:firstLine="0"/>
        <w:rPr>
          <w:sz w:val="25"/>
        </w:rPr>
      </w:pPr>
    </w:p>
    <w:p w:rsidR="006033B8" w:rsidRDefault="00995E70">
      <w:pPr>
        <w:pStyle w:val="a3"/>
        <w:spacing w:line="237" w:lineRule="auto"/>
        <w:ind w:right="117"/>
        <w:jc w:val="both"/>
      </w:pPr>
      <w:r>
        <w:t>Выпускаются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водорастворимых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жирорастворимых</w:t>
      </w:r>
      <w:r>
        <w:rPr>
          <w:spacing w:val="1"/>
        </w:rPr>
        <w:t xml:space="preserve"> </w:t>
      </w:r>
      <w:r>
        <w:t>витаминов.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аминокислоты,</w:t>
      </w:r>
      <w:r>
        <w:rPr>
          <w:spacing w:val="1"/>
        </w:rPr>
        <w:t xml:space="preserve"> </w:t>
      </w:r>
      <w:r>
        <w:t>минеральные элементы</w:t>
      </w:r>
      <w:r>
        <w:rPr>
          <w:spacing w:val="1"/>
        </w:rPr>
        <w:t xml:space="preserve"> </w:t>
      </w:r>
      <w:r>
        <w:t>и глюкозу. В нашей стране растворы минеральных веществ</w:t>
      </w:r>
      <w:r>
        <w:rPr>
          <w:spacing w:val="60"/>
        </w:rPr>
        <w:t xml:space="preserve"> </w:t>
      </w:r>
      <w:r>
        <w:t>и витаминов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последнего</w:t>
      </w:r>
      <w:r>
        <w:rPr>
          <w:spacing w:val="2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производили.</w:t>
      </w:r>
    </w:p>
    <w:p w:rsidR="006033B8" w:rsidRDefault="00995E70">
      <w:pPr>
        <w:pStyle w:val="a3"/>
        <w:spacing w:before="4"/>
        <w:ind w:right="112"/>
        <w:jc w:val="both"/>
      </w:pP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позволяет решать клинические задачи, недоступные еще 20-30 лет назад. Стали совместимыми 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обширные</w:t>
      </w:r>
      <w:r>
        <w:rPr>
          <w:spacing w:val="1"/>
        </w:rPr>
        <w:t xml:space="preserve"> </w:t>
      </w:r>
      <w:r>
        <w:t>резекции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proofErr w:type="spellStart"/>
      <w:r>
        <w:t>дигестивных</w:t>
      </w:r>
      <w:proofErr w:type="spellEnd"/>
      <w:r>
        <w:rPr>
          <w:spacing w:val="1"/>
        </w:rPr>
        <w:t xml:space="preserve"> </w:t>
      </w:r>
      <w:r>
        <w:t>анастомозов,</w:t>
      </w:r>
      <w:r>
        <w:rPr>
          <w:spacing w:val="1"/>
        </w:rPr>
        <w:t xml:space="preserve"> </w:t>
      </w:r>
      <w:r>
        <w:t>тяжелейшие</w:t>
      </w:r>
      <w:r>
        <w:rPr>
          <w:spacing w:val="1"/>
        </w:rPr>
        <w:t xml:space="preserve"> </w:t>
      </w:r>
      <w:r>
        <w:t>пороки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ЖКТ.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достижения в этой области станут в нашей стране повседневной (и повсеместной!) реальностью,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проделать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последовательная,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и объективная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программа.</w:t>
      </w:r>
    </w:p>
    <w:p w:rsidR="006033B8" w:rsidRDefault="006033B8">
      <w:pPr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a3"/>
        <w:spacing w:before="66"/>
        <w:ind w:left="838" w:firstLine="0"/>
      </w:pPr>
      <w:r>
        <w:t>Литература:</w:t>
      </w:r>
    </w:p>
    <w:p w:rsidR="006033B8" w:rsidRDefault="006033B8">
      <w:pPr>
        <w:pStyle w:val="a3"/>
        <w:spacing w:before="4"/>
        <w:ind w:left="0" w:firstLine="0"/>
      </w:pPr>
    </w:p>
    <w:p w:rsidR="006033B8" w:rsidRDefault="00995E70">
      <w:pPr>
        <w:pStyle w:val="a5"/>
        <w:numPr>
          <w:ilvl w:val="0"/>
          <w:numId w:val="1"/>
        </w:numPr>
        <w:tabs>
          <w:tab w:val="left" w:pos="838"/>
          <w:tab w:val="left" w:pos="839"/>
          <w:tab w:val="left" w:pos="2533"/>
          <w:tab w:val="left" w:pos="3484"/>
          <w:tab w:val="left" w:pos="5870"/>
        </w:tabs>
        <w:spacing w:line="232" w:lineRule="auto"/>
        <w:ind w:right="571"/>
        <w:rPr>
          <w:rFonts w:ascii="Symbol" w:hAnsi="Symbol"/>
          <w:sz w:val="24"/>
        </w:rPr>
      </w:pPr>
      <w:r>
        <w:rPr>
          <w:sz w:val="24"/>
        </w:rPr>
        <w:t>РАСЧЕТ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</w:r>
      <w:r>
        <w:rPr>
          <w:spacing w:val="-1"/>
          <w:sz w:val="24"/>
        </w:rPr>
        <w:t>ИНФУЗИОННО-ТРАНСФУЗИОННОЙ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ТЕРАПИИГ.В.Соколенко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Базлов</w:t>
      </w:r>
      <w:proofErr w:type="spellEnd"/>
      <w:r>
        <w:rPr>
          <w:sz w:val="24"/>
        </w:rPr>
        <w:t>.,</w:t>
      </w:r>
      <w:r>
        <w:rPr>
          <w:spacing w:val="9"/>
          <w:sz w:val="24"/>
        </w:rPr>
        <w:t xml:space="preserve"> </w:t>
      </w:r>
      <w:r>
        <w:rPr>
          <w:sz w:val="24"/>
        </w:rPr>
        <w:t>2013</w:t>
      </w:r>
    </w:p>
    <w:p w:rsidR="006033B8" w:rsidRDefault="006033B8">
      <w:pPr>
        <w:pStyle w:val="a3"/>
        <w:spacing w:before="2"/>
        <w:ind w:left="0" w:firstLine="0"/>
        <w:rPr>
          <w:sz w:val="25"/>
        </w:rPr>
      </w:pPr>
    </w:p>
    <w:p w:rsidR="006033B8" w:rsidRDefault="00995E70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1"/>
        <w:ind w:left="819" w:hanging="347"/>
        <w:rPr>
          <w:rFonts w:ascii="Symbol" w:hAnsi="Symbol"/>
          <w:sz w:val="24"/>
        </w:rPr>
      </w:pPr>
      <w:r>
        <w:rPr>
          <w:sz w:val="24"/>
        </w:rPr>
        <w:t>Искусственное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Бахман</w:t>
      </w:r>
      <w:proofErr w:type="spellEnd"/>
      <w:r>
        <w:rPr>
          <w:sz w:val="24"/>
        </w:rPr>
        <w:t xml:space="preserve"> А.Л.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3"/>
          <w:sz w:val="24"/>
        </w:rPr>
        <w:t xml:space="preserve"> </w:t>
      </w:r>
      <w:r>
        <w:rPr>
          <w:sz w:val="24"/>
        </w:rPr>
        <w:t>2001</w:t>
      </w:r>
    </w:p>
    <w:p w:rsidR="006033B8" w:rsidRDefault="006033B8">
      <w:pPr>
        <w:pStyle w:val="a3"/>
        <w:ind w:left="0" w:firstLine="0"/>
        <w:rPr>
          <w:sz w:val="28"/>
        </w:rPr>
      </w:pPr>
    </w:p>
    <w:p w:rsidR="006033B8" w:rsidRDefault="00995E70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164" w:line="480" w:lineRule="auto"/>
        <w:ind w:right="912"/>
        <w:rPr>
          <w:rFonts w:ascii="Symbol" w:hAnsi="Symbol"/>
        </w:rPr>
      </w:pPr>
      <w:r>
        <w:rPr>
          <w:sz w:val="24"/>
        </w:rPr>
        <w:t>ЖУРНАЛ «МЕДИЦИНА</w:t>
      </w:r>
      <w:r>
        <w:rPr>
          <w:spacing w:val="-9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СОСТОЯНИЙ»</w:t>
      </w:r>
      <w:r>
        <w:rPr>
          <w:spacing w:val="-8"/>
          <w:sz w:val="24"/>
        </w:rPr>
        <w:t xml:space="preserve"> </w:t>
      </w:r>
      <w:r>
        <w:rPr>
          <w:sz w:val="24"/>
        </w:rPr>
        <w:t>2011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t>ПАРЕНТЕРАЛЬНОЕ</w:t>
      </w:r>
      <w:r>
        <w:rPr>
          <w:spacing w:val="-52"/>
        </w:rPr>
        <w:t xml:space="preserve"> </w:t>
      </w:r>
      <w:r>
        <w:t>ПИТАНИЕ:</w:t>
      </w:r>
      <w:r>
        <w:rPr>
          <w:spacing w:val="-2"/>
        </w:rPr>
        <w:t xml:space="preserve"> </w:t>
      </w:r>
      <w:r>
        <w:t>ВЧЕРА,</w:t>
      </w:r>
      <w:r>
        <w:rPr>
          <w:spacing w:val="9"/>
        </w:rPr>
        <w:t xml:space="preserve"> </w:t>
      </w:r>
      <w:r>
        <w:t>СЕГОДНЯ,</w:t>
      </w:r>
      <w:r>
        <w:rPr>
          <w:spacing w:val="6"/>
        </w:rPr>
        <w:t xml:space="preserve"> </w:t>
      </w:r>
      <w:r>
        <w:t>ЗАВТРА"</w:t>
      </w:r>
    </w:p>
    <w:sectPr w:rsidR="006033B8">
      <w:footerReference w:type="default" r:id="rId8"/>
      <w:pgSz w:w="12240" w:h="15840"/>
      <w:pgMar w:top="1040" w:right="700" w:bottom="1240" w:left="102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70" w:rsidRDefault="00995E70">
      <w:r>
        <w:separator/>
      </w:r>
    </w:p>
  </w:endnote>
  <w:endnote w:type="continuationSeparator" w:id="0">
    <w:p w:rsidR="00995E70" w:rsidRDefault="0099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B8" w:rsidRDefault="00E9573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1984" behindDoc="1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9412605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3B8" w:rsidRDefault="00995E70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223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5pt;margin-top:741.15pt;width:18pt;height:15.3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" filled="f" stroked="f">
              <v:textbox inset="0,0,0,0">
                <w:txbxContent>
                  <w:p w:rsidR="006033B8" w:rsidRDefault="00995E70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223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B8" w:rsidRDefault="00E9573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2496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9254490</wp:posOffset>
              </wp:positionV>
              <wp:extent cx="177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3B8" w:rsidRDefault="00995E70">
                          <w:pPr>
                            <w:pStyle w:val="a3"/>
                            <w:spacing w:before="10"/>
                            <w:ind w:left="20" w:firstLine="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pt;margin-top:728.7pt;width:14pt;height:15.3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ELrwIAAK8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" filled="f" stroked="f">
              <v:textbox inset="0,0,0,0">
                <w:txbxContent>
                  <w:p w:rsidR="006033B8" w:rsidRDefault="00995E70">
                    <w:pPr>
                      <w:pStyle w:val="a3"/>
                      <w:spacing w:before="10"/>
                      <w:ind w:left="20" w:firstLine="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70" w:rsidRDefault="00995E70">
      <w:r>
        <w:separator/>
      </w:r>
    </w:p>
  </w:footnote>
  <w:footnote w:type="continuationSeparator" w:id="0">
    <w:p w:rsidR="00995E70" w:rsidRDefault="0099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8F"/>
    <w:multiLevelType w:val="hybridMultilevel"/>
    <w:tmpl w:val="502862BE"/>
    <w:lvl w:ilvl="0" w:tplc="91D410F0">
      <w:numFmt w:val="bullet"/>
      <w:lvlText w:val=""/>
      <w:lvlJc w:val="left"/>
      <w:pPr>
        <w:ind w:left="838" w:hanging="361"/>
      </w:pPr>
      <w:rPr>
        <w:rFonts w:hint="default"/>
        <w:w w:val="100"/>
        <w:lang w:val="ru-RU" w:eastAsia="en-US" w:bidi="ar-SA"/>
      </w:rPr>
    </w:lvl>
    <w:lvl w:ilvl="1" w:tplc="2E921606">
      <w:numFmt w:val="bullet"/>
      <w:lvlText w:val="•"/>
      <w:lvlJc w:val="left"/>
      <w:pPr>
        <w:ind w:left="1808" w:hanging="361"/>
      </w:pPr>
      <w:rPr>
        <w:rFonts w:hint="default"/>
        <w:lang w:val="ru-RU" w:eastAsia="en-US" w:bidi="ar-SA"/>
      </w:rPr>
    </w:lvl>
    <w:lvl w:ilvl="2" w:tplc="4BC0662C">
      <w:numFmt w:val="bullet"/>
      <w:lvlText w:val="•"/>
      <w:lvlJc w:val="left"/>
      <w:pPr>
        <w:ind w:left="2776" w:hanging="361"/>
      </w:pPr>
      <w:rPr>
        <w:rFonts w:hint="default"/>
        <w:lang w:val="ru-RU" w:eastAsia="en-US" w:bidi="ar-SA"/>
      </w:rPr>
    </w:lvl>
    <w:lvl w:ilvl="3" w:tplc="0CE0498C">
      <w:numFmt w:val="bullet"/>
      <w:lvlText w:val="•"/>
      <w:lvlJc w:val="left"/>
      <w:pPr>
        <w:ind w:left="3744" w:hanging="361"/>
      </w:pPr>
      <w:rPr>
        <w:rFonts w:hint="default"/>
        <w:lang w:val="ru-RU" w:eastAsia="en-US" w:bidi="ar-SA"/>
      </w:rPr>
    </w:lvl>
    <w:lvl w:ilvl="4" w:tplc="E90612E8">
      <w:numFmt w:val="bullet"/>
      <w:lvlText w:val="•"/>
      <w:lvlJc w:val="left"/>
      <w:pPr>
        <w:ind w:left="4712" w:hanging="361"/>
      </w:pPr>
      <w:rPr>
        <w:rFonts w:hint="default"/>
        <w:lang w:val="ru-RU" w:eastAsia="en-US" w:bidi="ar-SA"/>
      </w:rPr>
    </w:lvl>
    <w:lvl w:ilvl="5" w:tplc="91840A7C">
      <w:numFmt w:val="bullet"/>
      <w:lvlText w:val="•"/>
      <w:lvlJc w:val="left"/>
      <w:pPr>
        <w:ind w:left="5680" w:hanging="361"/>
      </w:pPr>
      <w:rPr>
        <w:rFonts w:hint="default"/>
        <w:lang w:val="ru-RU" w:eastAsia="en-US" w:bidi="ar-SA"/>
      </w:rPr>
    </w:lvl>
    <w:lvl w:ilvl="6" w:tplc="725CBCF8">
      <w:numFmt w:val="bullet"/>
      <w:lvlText w:val="•"/>
      <w:lvlJc w:val="left"/>
      <w:pPr>
        <w:ind w:left="6648" w:hanging="361"/>
      </w:pPr>
      <w:rPr>
        <w:rFonts w:hint="default"/>
        <w:lang w:val="ru-RU" w:eastAsia="en-US" w:bidi="ar-SA"/>
      </w:rPr>
    </w:lvl>
    <w:lvl w:ilvl="7" w:tplc="0BD8B868">
      <w:numFmt w:val="bullet"/>
      <w:lvlText w:val="•"/>
      <w:lvlJc w:val="left"/>
      <w:pPr>
        <w:ind w:left="7616" w:hanging="361"/>
      </w:pPr>
      <w:rPr>
        <w:rFonts w:hint="default"/>
        <w:lang w:val="ru-RU" w:eastAsia="en-US" w:bidi="ar-SA"/>
      </w:rPr>
    </w:lvl>
    <w:lvl w:ilvl="8" w:tplc="EABA6A3C">
      <w:numFmt w:val="bullet"/>
      <w:lvlText w:val="•"/>
      <w:lvlJc w:val="left"/>
      <w:pPr>
        <w:ind w:left="858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2701548"/>
    <w:multiLevelType w:val="hybridMultilevel"/>
    <w:tmpl w:val="3DEA8CC6"/>
    <w:lvl w:ilvl="0" w:tplc="22A8E71E">
      <w:numFmt w:val="bullet"/>
      <w:lvlText w:val=""/>
      <w:lvlJc w:val="left"/>
      <w:pPr>
        <w:ind w:left="113" w:hanging="711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2DD2317C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B89CDF86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BC50F6FC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B0BA7A2E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D1FC5EFE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B0BE1954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3276241A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62665E52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236104C9"/>
    <w:multiLevelType w:val="hybridMultilevel"/>
    <w:tmpl w:val="6A1C0AE8"/>
    <w:lvl w:ilvl="0" w:tplc="B3540C54">
      <w:numFmt w:val="bullet"/>
      <w:lvlText w:val=""/>
      <w:lvlJc w:val="left"/>
      <w:pPr>
        <w:ind w:left="113" w:hanging="711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429CD60C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406CEEE2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075A6646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0360E980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69E607D4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9A565AA8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417486AA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8AB826D2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5F6EC7"/>
    <w:multiLevelType w:val="hybridMultilevel"/>
    <w:tmpl w:val="1A801EBC"/>
    <w:lvl w:ilvl="0" w:tplc="5C8C004A">
      <w:start w:val="1"/>
      <w:numFmt w:val="decimal"/>
      <w:lvlText w:val="%1.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83CCE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F8C099BA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02525F26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AAD2E5A2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198ED544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1CBE1632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F6607030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66DC6342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CDD6155"/>
    <w:multiLevelType w:val="hybridMultilevel"/>
    <w:tmpl w:val="8EBAFECA"/>
    <w:lvl w:ilvl="0" w:tplc="1B0E2688">
      <w:start w:val="1"/>
      <w:numFmt w:val="decimal"/>
      <w:lvlText w:val="%1)"/>
      <w:lvlJc w:val="left"/>
      <w:pPr>
        <w:ind w:left="1534" w:hanging="71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35CC2E2">
      <w:numFmt w:val="bullet"/>
      <w:lvlText w:val="•"/>
      <w:lvlJc w:val="left"/>
      <w:pPr>
        <w:ind w:left="2438" w:hanging="711"/>
      </w:pPr>
      <w:rPr>
        <w:rFonts w:hint="default"/>
        <w:lang w:val="ru-RU" w:eastAsia="en-US" w:bidi="ar-SA"/>
      </w:rPr>
    </w:lvl>
    <w:lvl w:ilvl="2" w:tplc="EB2A3276">
      <w:numFmt w:val="bullet"/>
      <w:lvlText w:val="•"/>
      <w:lvlJc w:val="left"/>
      <w:pPr>
        <w:ind w:left="3336" w:hanging="711"/>
      </w:pPr>
      <w:rPr>
        <w:rFonts w:hint="default"/>
        <w:lang w:val="ru-RU" w:eastAsia="en-US" w:bidi="ar-SA"/>
      </w:rPr>
    </w:lvl>
    <w:lvl w:ilvl="3" w:tplc="3710CEA2">
      <w:numFmt w:val="bullet"/>
      <w:lvlText w:val="•"/>
      <w:lvlJc w:val="left"/>
      <w:pPr>
        <w:ind w:left="4234" w:hanging="711"/>
      </w:pPr>
      <w:rPr>
        <w:rFonts w:hint="default"/>
        <w:lang w:val="ru-RU" w:eastAsia="en-US" w:bidi="ar-SA"/>
      </w:rPr>
    </w:lvl>
    <w:lvl w:ilvl="4" w:tplc="C9F69FA4">
      <w:numFmt w:val="bullet"/>
      <w:lvlText w:val="•"/>
      <w:lvlJc w:val="left"/>
      <w:pPr>
        <w:ind w:left="5132" w:hanging="711"/>
      </w:pPr>
      <w:rPr>
        <w:rFonts w:hint="default"/>
        <w:lang w:val="ru-RU" w:eastAsia="en-US" w:bidi="ar-SA"/>
      </w:rPr>
    </w:lvl>
    <w:lvl w:ilvl="5" w:tplc="EB722BC8">
      <w:numFmt w:val="bullet"/>
      <w:lvlText w:val="•"/>
      <w:lvlJc w:val="left"/>
      <w:pPr>
        <w:ind w:left="6030" w:hanging="711"/>
      </w:pPr>
      <w:rPr>
        <w:rFonts w:hint="default"/>
        <w:lang w:val="ru-RU" w:eastAsia="en-US" w:bidi="ar-SA"/>
      </w:rPr>
    </w:lvl>
    <w:lvl w:ilvl="6" w:tplc="1166F110">
      <w:numFmt w:val="bullet"/>
      <w:lvlText w:val="•"/>
      <w:lvlJc w:val="left"/>
      <w:pPr>
        <w:ind w:left="6928" w:hanging="711"/>
      </w:pPr>
      <w:rPr>
        <w:rFonts w:hint="default"/>
        <w:lang w:val="ru-RU" w:eastAsia="en-US" w:bidi="ar-SA"/>
      </w:rPr>
    </w:lvl>
    <w:lvl w:ilvl="7" w:tplc="93F25808">
      <w:numFmt w:val="bullet"/>
      <w:lvlText w:val="•"/>
      <w:lvlJc w:val="left"/>
      <w:pPr>
        <w:ind w:left="7826" w:hanging="711"/>
      </w:pPr>
      <w:rPr>
        <w:rFonts w:hint="default"/>
        <w:lang w:val="ru-RU" w:eastAsia="en-US" w:bidi="ar-SA"/>
      </w:rPr>
    </w:lvl>
    <w:lvl w:ilvl="8" w:tplc="8B3287BC">
      <w:numFmt w:val="bullet"/>
      <w:lvlText w:val="•"/>
      <w:lvlJc w:val="left"/>
      <w:pPr>
        <w:ind w:left="8724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43B82869"/>
    <w:multiLevelType w:val="hybridMultilevel"/>
    <w:tmpl w:val="150E1986"/>
    <w:lvl w:ilvl="0" w:tplc="A9F47E72">
      <w:start w:val="1"/>
      <w:numFmt w:val="decimal"/>
      <w:lvlText w:val="%1)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4398B248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001EB5D2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B4E09A58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9EA0E6DC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0F487C40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24702A0C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51C8D736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F4FAA7DC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5A083CA6"/>
    <w:multiLevelType w:val="hybridMultilevel"/>
    <w:tmpl w:val="F38E3BFC"/>
    <w:lvl w:ilvl="0" w:tplc="87D8D640">
      <w:start w:val="1"/>
      <w:numFmt w:val="decimal"/>
      <w:lvlText w:val="%1.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6FCE8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E8A21276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B24CB6B4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926836BC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34843A64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6BA037A8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B530758A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9466A45A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65397F59"/>
    <w:multiLevelType w:val="hybridMultilevel"/>
    <w:tmpl w:val="B36A8D0A"/>
    <w:lvl w:ilvl="0" w:tplc="517C7B46">
      <w:start w:val="1"/>
      <w:numFmt w:val="decimal"/>
      <w:lvlText w:val="%1.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A91A6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38463C98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13C00472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F346542E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EBB06284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D9BC7B90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AA446880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7BB671AC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75087527"/>
    <w:multiLevelType w:val="hybridMultilevel"/>
    <w:tmpl w:val="55A64414"/>
    <w:lvl w:ilvl="0" w:tplc="1F0EB78C">
      <w:start w:val="1"/>
      <w:numFmt w:val="decimal"/>
      <w:lvlText w:val="%1)"/>
      <w:lvlJc w:val="left"/>
      <w:pPr>
        <w:ind w:left="113" w:hanging="37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141CC414">
      <w:numFmt w:val="bullet"/>
      <w:lvlText w:val="•"/>
      <w:lvlJc w:val="left"/>
      <w:pPr>
        <w:ind w:left="1160" w:hanging="370"/>
      </w:pPr>
      <w:rPr>
        <w:rFonts w:hint="default"/>
        <w:lang w:val="ru-RU" w:eastAsia="en-US" w:bidi="ar-SA"/>
      </w:rPr>
    </w:lvl>
    <w:lvl w:ilvl="2" w:tplc="C6180356">
      <w:numFmt w:val="bullet"/>
      <w:lvlText w:val="•"/>
      <w:lvlJc w:val="left"/>
      <w:pPr>
        <w:ind w:left="2200" w:hanging="370"/>
      </w:pPr>
      <w:rPr>
        <w:rFonts w:hint="default"/>
        <w:lang w:val="ru-RU" w:eastAsia="en-US" w:bidi="ar-SA"/>
      </w:rPr>
    </w:lvl>
    <w:lvl w:ilvl="3" w:tplc="485E99BC">
      <w:numFmt w:val="bullet"/>
      <w:lvlText w:val="•"/>
      <w:lvlJc w:val="left"/>
      <w:pPr>
        <w:ind w:left="3240" w:hanging="370"/>
      </w:pPr>
      <w:rPr>
        <w:rFonts w:hint="default"/>
        <w:lang w:val="ru-RU" w:eastAsia="en-US" w:bidi="ar-SA"/>
      </w:rPr>
    </w:lvl>
    <w:lvl w:ilvl="4" w:tplc="54248234">
      <w:numFmt w:val="bullet"/>
      <w:lvlText w:val="•"/>
      <w:lvlJc w:val="left"/>
      <w:pPr>
        <w:ind w:left="4280" w:hanging="370"/>
      </w:pPr>
      <w:rPr>
        <w:rFonts w:hint="default"/>
        <w:lang w:val="ru-RU" w:eastAsia="en-US" w:bidi="ar-SA"/>
      </w:rPr>
    </w:lvl>
    <w:lvl w:ilvl="5" w:tplc="A22868E2">
      <w:numFmt w:val="bullet"/>
      <w:lvlText w:val="•"/>
      <w:lvlJc w:val="left"/>
      <w:pPr>
        <w:ind w:left="5320" w:hanging="370"/>
      </w:pPr>
      <w:rPr>
        <w:rFonts w:hint="default"/>
        <w:lang w:val="ru-RU" w:eastAsia="en-US" w:bidi="ar-SA"/>
      </w:rPr>
    </w:lvl>
    <w:lvl w:ilvl="6" w:tplc="1AB01258">
      <w:numFmt w:val="bullet"/>
      <w:lvlText w:val="•"/>
      <w:lvlJc w:val="left"/>
      <w:pPr>
        <w:ind w:left="6360" w:hanging="370"/>
      </w:pPr>
      <w:rPr>
        <w:rFonts w:hint="default"/>
        <w:lang w:val="ru-RU" w:eastAsia="en-US" w:bidi="ar-SA"/>
      </w:rPr>
    </w:lvl>
    <w:lvl w:ilvl="7" w:tplc="1FAC58D6">
      <w:numFmt w:val="bullet"/>
      <w:lvlText w:val="•"/>
      <w:lvlJc w:val="left"/>
      <w:pPr>
        <w:ind w:left="7400" w:hanging="370"/>
      </w:pPr>
      <w:rPr>
        <w:rFonts w:hint="default"/>
        <w:lang w:val="ru-RU" w:eastAsia="en-US" w:bidi="ar-SA"/>
      </w:rPr>
    </w:lvl>
    <w:lvl w:ilvl="8" w:tplc="90CC8B44">
      <w:numFmt w:val="bullet"/>
      <w:lvlText w:val="•"/>
      <w:lvlJc w:val="left"/>
      <w:pPr>
        <w:ind w:left="8440" w:hanging="3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B8"/>
    <w:rsid w:val="006033B8"/>
    <w:rsid w:val="00995E70"/>
    <w:rsid w:val="00E95738"/>
    <w:rsid w:val="00F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0B96B"/>
  <w15:docId w15:val="{0911E8F1-673F-485E-8184-FF8D84E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2"/>
      <w:ind w:left="2304" w:right="2317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534" w:hanging="711"/>
    </w:pPr>
  </w:style>
  <w:style w:type="paragraph" w:customStyle="1" w:styleId="TableParagraph">
    <w:name w:val="Table Paragraph"/>
    <w:basedOn w:val="a"/>
    <w:uiPriority w:val="1"/>
    <w:qFormat/>
    <w:pPr>
      <w:spacing w:before="35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Белоногов Максим Алексеевич</cp:lastModifiedBy>
  <cp:revision>2</cp:revision>
  <dcterms:created xsi:type="dcterms:W3CDTF">2023-05-28T04:31:00Z</dcterms:created>
  <dcterms:modified xsi:type="dcterms:W3CDTF">2023-05-28T04:31:00Z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2023-05-12T00:00:00Z</vt:filetime>
  </property>
</Properties>
</file>