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F7" w:rsidRPr="00C23E01" w:rsidRDefault="004C55F7" w:rsidP="00C23E01">
      <w:pPr>
        <w:tabs>
          <w:tab w:val="left" w:pos="-709"/>
          <w:tab w:val="left" w:pos="993"/>
        </w:tabs>
        <w:ind w:left="-709"/>
        <w:jc w:val="center"/>
        <w:rPr>
          <w:b/>
          <w:sz w:val="28"/>
          <w:szCs w:val="28"/>
        </w:rPr>
      </w:pPr>
      <w:r w:rsidRPr="00C23E01">
        <w:rPr>
          <w:b/>
          <w:sz w:val="28"/>
          <w:szCs w:val="28"/>
        </w:rPr>
        <w:t>Перечень ситуационных задач к экзамену</w:t>
      </w:r>
    </w:p>
    <w:p w:rsidR="004C55F7" w:rsidRPr="00C23E01" w:rsidRDefault="004C55F7" w:rsidP="00C23E01">
      <w:pPr>
        <w:tabs>
          <w:tab w:val="left" w:pos="-709"/>
        </w:tabs>
        <w:spacing w:line="360" w:lineRule="auto"/>
        <w:ind w:left="-709"/>
        <w:jc w:val="center"/>
        <w:rPr>
          <w:b/>
        </w:rPr>
      </w:pPr>
      <w:r w:rsidRPr="00C23E01">
        <w:rPr>
          <w:b/>
          <w:sz w:val="28"/>
          <w:szCs w:val="28"/>
        </w:rPr>
        <w:t>по дисциплине «Фармакология»</w:t>
      </w:r>
    </w:p>
    <w:p w:rsidR="004C55F7" w:rsidRPr="00C23E01" w:rsidRDefault="004C55F7" w:rsidP="00C23E01">
      <w:pPr>
        <w:tabs>
          <w:tab w:val="left" w:pos="-709"/>
        </w:tabs>
        <w:spacing w:line="360" w:lineRule="auto"/>
        <w:ind w:left="-709"/>
        <w:jc w:val="center"/>
        <w:rPr>
          <w:b/>
          <w:sz w:val="28"/>
          <w:szCs w:val="28"/>
        </w:rPr>
      </w:pPr>
      <w:r w:rsidRPr="00C23E01">
        <w:rPr>
          <w:b/>
          <w:sz w:val="28"/>
          <w:szCs w:val="28"/>
        </w:rPr>
        <w:t>для специальности 31.05.02 –</w:t>
      </w:r>
      <w:r w:rsidRPr="00C23E01">
        <w:rPr>
          <w:b/>
        </w:rPr>
        <w:t xml:space="preserve"> </w:t>
      </w:r>
      <w:r w:rsidRPr="00C23E01">
        <w:rPr>
          <w:b/>
          <w:sz w:val="28"/>
          <w:szCs w:val="28"/>
        </w:rPr>
        <w:t>Педиатрия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Витаминный препарат для назначения при длительно незаживающих ранах, язвах, </w:t>
      </w:r>
      <w:proofErr w:type="spellStart"/>
      <w:r w:rsidRPr="00C23E01">
        <w:rPr>
          <w:sz w:val="28"/>
          <w:szCs w:val="28"/>
        </w:rPr>
        <w:t>дискератозе</w:t>
      </w:r>
      <w:proofErr w:type="spellEnd"/>
      <w:r w:rsidRPr="00C23E01">
        <w:rPr>
          <w:sz w:val="28"/>
          <w:szCs w:val="28"/>
        </w:rPr>
        <w:t xml:space="preserve"> кожи, острых и хронических бронхолегочных   заболеваниях, воспалительных заболеваниях и эрозивно-язвенных поражениях  кишечника, гемералопии. </w:t>
      </w:r>
    </w:p>
    <w:p w:rsidR="004C55F7" w:rsidRPr="00C23E01" w:rsidRDefault="004C55F7" w:rsidP="00C23E01">
      <w:pPr>
        <w:tabs>
          <w:tab w:val="left" w:pos="-709"/>
        </w:tabs>
        <w:spacing w:line="360" w:lineRule="auto"/>
        <w:ind w:left="-709"/>
        <w:jc w:val="both"/>
        <w:rPr>
          <w:i/>
          <w:sz w:val="28"/>
          <w:szCs w:val="28"/>
        </w:rPr>
      </w:pPr>
      <w:r w:rsidRPr="00C23E01">
        <w:rPr>
          <w:sz w:val="28"/>
          <w:szCs w:val="28"/>
        </w:rPr>
        <w:t xml:space="preserve">    </w:t>
      </w:r>
      <w:r w:rsidRPr="00C23E01">
        <w:rPr>
          <w:i/>
          <w:sz w:val="28"/>
          <w:szCs w:val="28"/>
        </w:rPr>
        <w:t>Указать препарат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  <w:bookmarkStart w:id="0" w:name="_GoBack"/>
      <w:bookmarkEnd w:id="0"/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>Антибиотик для лечения при кокковых инфекциях, бациллярной и амебной  дизентерии, холере и бруцеллезе, сыпном и возвратном тифе, туляремии,    трахоме.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Средство при </w:t>
      </w:r>
      <w:proofErr w:type="spellStart"/>
      <w:r w:rsidRPr="00C23E01">
        <w:rPr>
          <w:sz w:val="28"/>
          <w:szCs w:val="28"/>
        </w:rPr>
        <w:t>гиперхромной</w:t>
      </w:r>
      <w:proofErr w:type="spellEnd"/>
      <w:r w:rsidRPr="00C23E01">
        <w:rPr>
          <w:sz w:val="28"/>
          <w:szCs w:val="28"/>
        </w:rPr>
        <w:t xml:space="preserve"> анемии, болезни </w:t>
      </w:r>
      <w:proofErr w:type="spellStart"/>
      <w:r w:rsidRPr="00C23E01">
        <w:rPr>
          <w:sz w:val="28"/>
          <w:szCs w:val="28"/>
        </w:rPr>
        <w:t>Аддисона-Бирмера</w:t>
      </w:r>
      <w:proofErr w:type="spellEnd"/>
      <w:r w:rsidRPr="00C23E01">
        <w:rPr>
          <w:sz w:val="28"/>
          <w:szCs w:val="28"/>
        </w:rPr>
        <w:t xml:space="preserve">,   лучевой болезни, детском церебральном параличе, нейродермитах. 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>Препарат для купирования психомоторного  возбуждения у больных шизофрении.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lastRenderedPageBreak/>
        <w:t>Показания к применению препарата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>В городе эпидемия гриппа. В связи с опасностью заражения, помимо санитарно-гигиенических мер школьнику</w:t>
      </w:r>
      <w:proofErr w:type="gramStart"/>
      <w:r w:rsidRPr="00C23E01">
        <w:rPr>
          <w:sz w:val="28"/>
          <w:szCs w:val="28"/>
        </w:rPr>
        <w:t xml:space="preserve"> С</w:t>
      </w:r>
      <w:proofErr w:type="gramEnd"/>
      <w:r w:rsidRPr="00C23E01">
        <w:rPr>
          <w:sz w:val="28"/>
          <w:szCs w:val="28"/>
        </w:rPr>
        <w:t>, 14 лет рекомендован препарат для профилактики гриппа.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 xml:space="preserve">Перечислите </w:t>
      </w:r>
      <w:proofErr w:type="gramStart"/>
      <w:r w:rsidRPr="00C23E01">
        <w:rPr>
          <w:i/>
          <w:sz w:val="28"/>
          <w:szCs w:val="28"/>
        </w:rPr>
        <w:t>препараты</w:t>
      </w:r>
      <w:proofErr w:type="gramEnd"/>
      <w:r w:rsidRPr="00C23E01">
        <w:rPr>
          <w:i/>
          <w:sz w:val="28"/>
          <w:szCs w:val="28"/>
        </w:rPr>
        <w:t xml:space="preserve"> применяемые для профилактики и лечения гриппа.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 xml:space="preserve">Какой препарат мог быть назначен для профилактики и лечения гриппа. 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 xml:space="preserve">Выпишите рецепт на выбранный препарат. 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Изложите механизм действия.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противопоказания и побочные эффекты данного препарата.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>Больная М. 31 год с диагнозом: «Острый бронхит. Беременность 12 недель» назначен тетрациклин в дозе 0,2  3 раза в день.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Оцените рациональность фармакотерапии и внесите коррекцию.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Назовите групповую принадлежность и механизм действия примененного средства.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Выпишите рецепт.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противопоказания к применению данного препарата.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Побочное действие данного препарата.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Болеутоляющее средство, </w:t>
      </w:r>
      <w:proofErr w:type="gramStart"/>
      <w:r w:rsidRPr="00C23E01">
        <w:rPr>
          <w:sz w:val="28"/>
          <w:szCs w:val="28"/>
        </w:rPr>
        <w:t>частичный</w:t>
      </w:r>
      <w:proofErr w:type="gramEnd"/>
      <w:r w:rsidRPr="00C23E01">
        <w:rPr>
          <w:sz w:val="28"/>
          <w:szCs w:val="28"/>
        </w:rPr>
        <w:t xml:space="preserve"> агонист опиоидных рецепторов. 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Средство для профилактики болевого травматического шока 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lastRenderedPageBreak/>
        <w:t xml:space="preserve">Препарат </w:t>
      </w:r>
      <w:proofErr w:type="spellStart"/>
      <w:r w:rsidRPr="00C23E01">
        <w:rPr>
          <w:sz w:val="28"/>
          <w:szCs w:val="28"/>
        </w:rPr>
        <w:t>триметилксантина</w:t>
      </w:r>
      <w:proofErr w:type="spellEnd"/>
      <w:r w:rsidRPr="00C23E01">
        <w:rPr>
          <w:sz w:val="28"/>
          <w:szCs w:val="28"/>
        </w:rPr>
        <w:t xml:space="preserve"> для стимуляции функции ЦНС и   сердечн</w:t>
      </w:r>
      <w:proofErr w:type="gramStart"/>
      <w:r w:rsidRPr="00C23E01">
        <w:rPr>
          <w:sz w:val="28"/>
          <w:szCs w:val="28"/>
        </w:rPr>
        <w:t>о-</w:t>
      </w:r>
      <w:proofErr w:type="gramEnd"/>
      <w:r w:rsidRPr="00C23E01">
        <w:rPr>
          <w:sz w:val="28"/>
          <w:szCs w:val="28"/>
        </w:rPr>
        <w:t xml:space="preserve">   </w:t>
      </w:r>
      <w:proofErr w:type="spellStart"/>
      <w:r w:rsidRPr="00C23E01">
        <w:rPr>
          <w:sz w:val="28"/>
          <w:szCs w:val="28"/>
        </w:rPr>
        <w:t>сосудисой</w:t>
      </w:r>
      <w:proofErr w:type="spellEnd"/>
      <w:r w:rsidRPr="00C23E01">
        <w:rPr>
          <w:sz w:val="28"/>
          <w:szCs w:val="28"/>
        </w:rPr>
        <w:t xml:space="preserve"> системы.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Больной С., по поводу туберкулеза получает </w:t>
      </w:r>
      <w:proofErr w:type="spellStart"/>
      <w:r w:rsidRPr="00C23E01">
        <w:rPr>
          <w:sz w:val="28"/>
          <w:szCs w:val="28"/>
        </w:rPr>
        <w:t>изониазид</w:t>
      </w:r>
      <w:proofErr w:type="spellEnd"/>
      <w:r w:rsidRPr="00C23E01">
        <w:rPr>
          <w:sz w:val="28"/>
          <w:szCs w:val="28"/>
        </w:rPr>
        <w:t xml:space="preserve">. На фоне проводимой терапии появились расстройства памяти, сна, зрения, С чем связаны побочные эффекты? 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 xml:space="preserve">Меры профилактики. 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 xml:space="preserve">Рецепт на  </w:t>
      </w:r>
      <w:proofErr w:type="spellStart"/>
      <w:r w:rsidRPr="00C23E01">
        <w:rPr>
          <w:i/>
          <w:sz w:val="28"/>
          <w:szCs w:val="28"/>
        </w:rPr>
        <w:t>изониазид</w:t>
      </w:r>
      <w:proofErr w:type="spellEnd"/>
      <w:r w:rsidRPr="00C23E01">
        <w:rPr>
          <w:i/>
          <w:sz w:val="28"/>
          <w:szCs w:val="28"/>
        </w:rPr>
        <w:t>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механизм действия.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Побочные эффекты и противопоказания к применению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Больному, с ИБС назначена ацетилсалициловая кислота. Спустя некоторое время у больного появились боли в </w:t>
      </w:r>
      <w:proofErr w:type="spellStart"/>
      <w:r w:rsidRPr="00C23E01">
        <w:rPr>
          <w:sz w:val="28"/>
          <w:szCs w:val="28"/>
        </w:rPr>
        <w:t>эпигастрии</w:t>
      </w:r>
      <w:proofErr w:type="spellEnd"/>
      <w:r w:rsidRPr="00C23E01">
        <w:rPr>
          <w:sz w:val="28"/>
          <w:szCs w:val="28"/>
        </w:rPr>
        <w:t xml:space="preserve">, дегтеобразный стул. 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С какой целью назначили больному ацетилсалициловую кислоту, 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 xml:space="preserve">В чем </w:t>
      </w:r>
      <w:proofErr w:type="spellStart"/>
      <w:r w:rsidRPr="00C23E01">
        <w:rPr>
          <w:i/>
          <w:sz w:val="28"/>
          <w:szCs w:val="28"/>
        </w:rPr>
        <w:t>причинаданного</w:t>
      </w:r>
      <w:proofErr w:type="spellEnd"/>
      <w:r w:rsidRPr="00C23E01">
        <w:rPr>
          <w:i/>
          <w:sz w:val="28"/>
          <w:szCs w:val="28"/>
        </w:rPr>
        <w:t xml:space="preserve"> осложнений? 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 xml:space="preserve">Механизм действия, групповая принадлежность 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Рецепт на ацетилсалициловую кислоту.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Побочные эффекты и противопоказания к применению.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Во время ингаляционного наркоза у больного развился коллапс. Для повышения артериального давления в вену был введен норадреналин. Вскоре развилась </w:t>
      </w:r>
      <w:proofErr w:type="spellStart"/>
      <w:r w:rsidRPr="00C23E01">
        <w:rPr>
          <w:sz w:val="28"/>
          <w:szCs w:val="28"/>
        </w:rPr>
        <w:t>фибриляция</w:t>
      </w:r>
      <w:proofErr w:type="spellEnd"/>
      <w:r w:rsidRPr="00C23E01">
        <w:rPr>
          <w:sz w:val="28"/>
          <w:szCs w:val="28"/>
        </w:rPr>
        <w:t xml:space="preserve"> желудочков.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Чем объяснить осложнение вызванное норадреналином?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 на норадреналин.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групповую принадлежность и механизм действия.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Побочные эффекты и противопоказания к применению.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Что нужно было ввести вместо норадреналина?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Больному 60 лет с тревожной эндогенной депрессией был назначен препарат, который значительно улучшил общее психическое состояние. Уменьшил </w:t>
      </w:r>
      <w:r w:rsidRPr="00C23E01">
        <w:rPr>
          <w:sz w:val="28"/>
          <w:szCs w:val="28"/>
        </w:rPr>
        <w:lastRenderedPageBreak/>
        <w:t>тягостные ощущения, нормализовал сон. Систематическое применение этого препарата вызвало у больного обострение глаукомы и нарушение мочеотделения.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 xml:space="preserve">Какой препарат был назначен больному? 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 и механизм действия.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Объясните механизм возникших осложнений?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Побочные эффекты и противопоказания к применению данного препарата.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На дому Вы диагностировали у больного острый ларинготрахеит. Кашель частый, сухой. 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 xml:space="preserve">       Какой препарат Вы рекомендуете в качестве противокашлевого средства?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его механизм действия.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Побочные эффекты.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рецепт.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Больной  Н.48 лет, поступил в отделение с обострением язвенной болезни ДПК 2*3 см, </w:t>
      </w:r>
      <w:proofErr w:type="gramStart"/>
      <w:r w:rsidRPr="00C23E01">
        <w:rPr>
          <w:sz w:val="28"/>
          <w:szCs w:val="28"/>
        </w:rPr>
        <w:t>осложненная</w:t>
      </w:r>
      <w:proofErr w:type="gramEnd"/>
      <w:r w:rsidRPr="00C23E01">
        <w:rPr>
          <w:sz w:val="28"/>
          <w:szCs w:val="28"/>
        </w:rPr>
        <w:t xml:space="preserve"> кровотечением.  При проведение </w:t>
      </w:r>
      <w:proofErr w:type="spellStart"/>
      <w:r w:rsidRPr="00C23E01">
        <w:rPr>
          <w:sz w:val="28"/>
          <w:szCs w:val="28"/>
        </w:rPr>
        <w:t>уреазного</w:t>
      </w:r>
      <w:proofErr w:type="spellEnd"/>
      <w:r w:rsidRPr="00C23E01">
        <w:rPr>
          <w:sz w:val="28"/>
          <w:szCs w:val="28"/>
        </w:rPr>
        <w:t xml:space="preserve"> теста </w:t>
      </w:r>
      <w:proofErr w:type="gramStart"/>
      <w:r w:rsidRPr="00C23E01">
        <w:rPr>
          <w:sz w:val="28"/>
          <w:szCs w:val="28"/>
        </w:rPr>
        <w:t>обнаружен</w:t>
      </w:r>
      <w:proofErr w:type="gramEnd"/>
      <w:r w:rsidRPr="00C23E01">
        <w:rPr>
          <w:sz w:val="28"/>
          <w:szCs w:val="28"/>
        </w:rPr>
        <w:t xml:space="preserve"> </w:t>
      </w:r>
      <w:proofErr w:type="spellStart"/>
      <w:r w:rsidRPr="00C23E01">
        <w:rPr>
          <w:sz w:val="28"/>
          <w:szCs w:val="28"/>
        </w:rPr>
        <w:t>H.pylori</w:t>
      </w:r>
      <w:proofErr w:type="spellEnd"/>
      <w:r w:rsidRPr="00C23E01">
        <w:rPr>
          <w:sz w:val="28"/>
          <w:szCs w:val="28"/>
        </w:rPr>
        <w:t xml:space="preserve"> в большом количестве (+++). 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Какую фармакотерапию Вы назначите данному больному?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 xml:space="preserve">Укажите препараты группы ингибиторов </w:t>
      </w:r>
      <w:proofErr w:type="spellStart"/>
      <w:r w:rsidRPr="00C23E01">
        <w:rPr>
          <w:i/>
          <w:sz w:val="28"/>
          <w:szCs w:val="28"/>
        </w:rPr>
        <w:t>протоновой</w:t>
      </w:r>
      <w:proofErr w:type="spellEnd"/>
      <w:r w:rsidRPr="00C23E01">
        <w:rPr>
          <w:i/>
          <w:sz w:val="28"/>
          <w:szCs w:val="28"/>
        </w:rPr>
        <w:t xml:space="preserve"> помпы?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Механизм действия ИПП?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 на препарат из группы ИПП.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Какие антибактериальные препараты Вы назначите пациенту?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Больному с хроническим запором врач  назначил солевое слабительное.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 xml:space="preserve">Какие солевые слабительные Вы </w:t>
      </w:r>
      <w:proofErr w:type="spellStart"/>
      <w:r w:rsidRPr="00C23E01">
        <w:rPr>
          <w:i/>
          <w:sz w:val="28"/>
          <w:szCs w:val="28"/>
        </w:rPr>
        <w:t>знаите</w:t>
      </w:r>
      <w:proofErr w:type="spellEnd"/>
      <w:r w:rsidRPr="00C23E01">
        <w:rPr>
          <w:i/>
          <w:sz w:val="28"/>
          <w:szCs w:val="28"/>
        </w:rPr>
        <w:t>?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Правильна ли тактика врача?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Какой препарат Вы назначите пациенту?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Групповая принадлежность и механизм действия.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Побочные эффекты и противопоказания к применению.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lastRenderedPageBreak/>
        <w:t>Больная Н., 40 лет, обратилась к терапевту с жалобами на общую слабость</w:t>
      </w:r>
      <w:proofErr w:type="gramStart"/>
      <w:r w:rsidRPr="00C23E01">
        <w:rPr>
          <w:sz w:val="28"/>
          <w:szCs w:val="28"/>
        </w:rPr>
        <w:t xml:space="preserve"> ,</w:t>
      </w:r>
      <w:proofErr w:type="gramEnd"/>
      <w:r w:rsidRPr="00C23E01">
        <w:rPr>
          <w:sz w:val="28"/>
          <w:szCs w:val="28"/>
        </w:rPr>
        <w:t xml:space="preserve"> быструю утомляемость. По результатам лабораторных методов обследования выставлен диагноз: железодефицитная анемия.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Выберите средства, необходимые для нормализации картины крови.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механизм действия.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Побочные эффекты и противопоказания к применению.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Какие продукты необходимо исключить из рациона питания в первый час после приема препаратов железа, а каким продуктам отдать предпочтение?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Как длительно назначаются препараты железа.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Больному с гипертонической болезнью назначен гипотензивный препарат, который снизил АД, вызвал сухость во рту и брадикардию. После длительного приема этого препарата больной резко прекратил его прием. Через 3 дня отмечено значительное повышение АД в виде криза.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Какой препарат получал больной?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 xml:space="preserve">В чем причина повышения АД? 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Выпишите рецепт на предполагаемый препарат.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 xml:space="preserve">Механизм действия 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Побочные эффекты и противопоказания к применению.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Больная 24 лет находится на стационарном лечении с диагнозом: «Ревматоидный артрит. Получает гормональную терапию, на фоне которой стала отмечать повышение аппетита, округление лица, прибавку массы тела, повышение АД, отёки нижних конечностей, иногда ощущение тяжести или боли в </w:t>
      </w:r>
      <w:proofErr w:type="spellStart"/>
      <w:r w:rsidRPr="00C23E01">
        <w:rPr>
          <w:sz w:val="28"/>
          <w:szCs w:val="28"/>
        </w:rPr>
        <w:t>эпигастральной</w:t>
      </w:r>
      <w:proofErr w:type="spellEnd"/>
      <w:r w:rsidRPr="00C23E01">
        <w:rPr>
          <w:sz w:val="28"/>
          <w:szCs w:val="28"/>
        </w:rPr>
        <w:t xml:space="preserve"> области.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sz w:val="28"/>
          <w:szCs w:val="28"/>
        </w:rPr>
        <w:t xml:space="preserve">   </w:t>
      </w:r>
      <w:proofErr w:type="gramStart"/>
      <w:r w:rsidRPr="00C23E01">
        <w:rPr>
          <w:i/>
          <w:sz w:val="28"/>
          <w:szCs w:val="28"/>
        </w:rPr>
        <w:t>Препарат</w:t>
      </w:r>
      <w:proofErr w:type="gramEnd"/>
      <w:r w:rsidRPr="00C23E01">
        <w:rPr>
          <w:i/>
          <w:sz w:val="28"/>
          <w:szCs w:val="28"/>
        </w:rPr>
        <w:t xml:space="preserve"> какой группы получала больная? 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 xml:space="preserve">Какова причина повышения АД и отеков. 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Рецепт на предполагаемый препарат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механизм действия.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Побочные эффекты и противопоказания к применению.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В стационар поступил больной 22 лет с диагнозом: «Бронхиальная астма, средней степени тяжести, обострение. Для купирования обострения больному назначены препараты: 1)раствор эуфиллина в вену, 2)таблетки преднизолона по </w:t>
      </w:r>
      <w:r w:rsidRPr="00C23E01">
        <w:rPr>
          <w:sz w:val="28"/>
          <w:szCs w:val="28"/>
        </w:rPr>
        <w:lastRenderedPageBreak/>
        <w:t xml:space="preserve">0,005, 3)таблетки </w:t>
      </w:r>
      <w:proofErr w:type="spellStart"/>
      <w:r w:rsidRPr="00C23E01">
        <w:rPr>
          <w:sz w:val="28"/>
          <w:szCs w:val="28"/>
        </w:rPr>
        <w:t>кетотифена</w:t>
      </w:r>
      <w:proofErr w:type="spellEnd"/>
      <w:r w:rsidRPr="00C23E01">
        <w:rPr>
          <w:sz w:val="28"/>
          <w:szCs w:val="28"/>
        </w:rPr>
        <w:t xml:space="preserve"> по 0,001 2 раза в день, 4)аэрозоль «</w:t>
      </w:r>
      <w:proofErr w:type="spellStart"/>
      <w:r w:rsidRPr="00C23E01">
        <w:rPr>
          <w:sz w:val="28"/>
          <w:szCs w:val="28"/>
        </w:rPr>
        <w:t>Беротек</w:t>
      </w:r>
      <w:proofErr w:type="spellEnd"/>
      <w:r w:rsidRPr="00C23E01">
        <w:rPr>
          <w:sz w:val="28"/>
          <w:szCs w:val="28"/>
        </w:rPr>
        <w:t xml:space="preserve">» по 2 ингаляции 3 раза в день. 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proofErr w:type="gramStart"/>
      <w:r w:rsidRPr="00C23E01">
        <w:rPr>
          <w:i/>
          <w:sz w:val="28"/>
          <w:szCs w:val="28"/>
        </w:rPr>
        <w:t>Назначение</w:t>
      </w:r>
      <w:proofErr w:type="gramEnd"/>
      <w:r w:rsidRPr="00C23E01">
        <w:rPr>
          <w:i/>
          <w:sz w:val="28"/>
          <w:szCs w:val="28"/>
        </w:rPr>
        <w:t xml:space="preserve"> какого препарата в данной ситуации нецелесообразно и почему?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механизм действия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и противопоказания к применению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Побочные эффекты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Больному 55 лет с диагнозом: Инфильтративный туберкулез левого легкого проводилась терапия противотуберкулезным препаратом  - </w:t>
      </w:r>
      <w:proofErr w:type="spellStart"/>
      <w:r w:rsidRPr="00C23E01">
        <w:rPr>
          <w:sz w:val="28"/>
          <w:szCs w:val="28"/>
        </w:rPr>
        <w:t>изониазид</w:t>
      </w:r>
      <w:proofErr w:type="spellEnd"/>
      <w:r w:rsidRPr="00C23E01">
        <w:rPr>
          <w:sz w:val="28"/>
          <w:szCs w:val="28"/>
        </w:rPr>
        <w:t>. Через 8 месяцев от начала лечения больной стал отмечать «тянущие» боли в ногах, парестезии, периодические судороги. Осмотрен неврологом, диагностирован периферический неврит.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Что послужило причиной развития периферического неврита?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Какой препарат показа больному?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групповую принадлежность и механизм действия предполагаемого препарата.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побочные эффекты и противопоказания к применению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Больной Н. длительное время принимает тетрациклин, для профилактики кандидоза параллельно назначен  антибиотик </w:t>
      </w:r>
      <w:proofErr w:type="spellStart"/>
      <w:r w:rsidRPr="00C23E01">
        <w:rPr>
          <w:sz w:val="28"/>
          <w:szCs w:val="28"/>
        </w:rPr>
        <w:t>полиеновой</w:t>
      </w:r>
      <w:proofErr w:type="spellEnd"/>
      <w:r w:rsidRPr="00C23E01">
        <w:rPr>
          <w:sz w:val="28"/>
          <w:szCs w:val="28"/>
        </w:rPr>
        <w:t xml:space="preserve"> структуры для приема внутрь. Он плохо всасывается</w:t>
      </w:r>
      <w:proofErr w:type="gramStart"/>
      <w:r w:rsidRPr="00C23E01">
        <w:rPr>
          <w:sz w:val="28"/>
          <w:szCs w:val="28"/>
        </w:rPr>
        <w:t xml:space="preserve"> ,</w:t>
      </w:r>
      <w:proofErr w:type="gramEnd"/>
      <w:r w:rsidRPr="00C23E01">
        <w:rPr>
          <w:sz w:val="28"/>
          <w:szCs w:val="28"/>
        </w:rPr>
        <w:t xml:space="preserve"> выделяется с калом и действует лучше как профилактическое и лечебное средство при поверхностном процессе кандидоза слизистых ЖКТ или кожи.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предполагаемое лекарственное средство?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Механизм действия.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Побочное действие и противопоказания.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рецепт.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Выбрать </w:t>
      </w:r>
      <w:proofErr w:type="spellStart"/>
      <w:r w:rsidRPr="00C23E01">
        <w:rPr>
          <w:sz w:val="28"/>
          <w:szCs w:val="28"/>
        </w:rPr>
        <w:t>официнальный</w:t>
      </w:r>
      <w:proofErr w:type="spellEnd"/>
      <w:r w:rsidRPr="00C23E01">
        <w:rPr>
          <w:sz w:val="28"/>
          <w:szCs w:val="28"/>
        </w:rPr>
        <w:t xml:space="preserve"> раствор антисептика для обработки гнойных ран.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lastRenderedPageBreak/>
        <w:t>Укажите групповую принадлежность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 xml:space="preserve">Показания к применению препарата 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>Средство для оказания помощи при анафилактическом шоке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Средство для профилактики болевого травматического шока.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</w:t>
      </w:r>
      <w:proofErr w:type="gramStart"/>
      <w:r w:rsidRPr="00C23E01">
        <w:rPr>
          <w:sz w:val="28"/>
          <w:szCs w:val="28"/>
        </w:rPr>
        <w:t>Производное</w:t>
      </w:r>
      <w:proofErr w:type="gramEnd"/>
      <w:r w:rsidRPr="00C23E01">
        <w:rPr>
          <w:sz w:val="28"/>
          <w:szCs w:val="28"/>
        </w:rPr>
        <w:t xml:space="preserve"> ГИНК, наиболее эффективное при туберкулезе, лепре.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Противовирусное средство для лечения и профилактики гриппа и ОРВИ.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Кровоостанавливающее средство, </w:t>
      </w:r>
      <w:proofErr w:type="spellStart"/>
      <w:r w:rsidRPr="00C23E01">
        <w:rPr>
          <w:sz w:val="28"/>
          <w:szCs w:val="28"/>
        </w:rPr>
        <w:t>антифибринолитическое</w:t>
      </w:r>
      <w:proofErr w:type="spellEnd"/>
      <w:r w:rsidRPr="00C23E01">
        <w:rPr>
          <w:sz w:val="28"/>
          <w:szCs w:val="28"/>
        </w:rPr>
        <w:t xml:space="preserve"> средство.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lastRenderedPageBreak/>
        <w:t>Показания к применению препарата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Противокашлевое средство, наркотического типа действия.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Препарат для лечения сахарного диабета, </w:t>
      </w:r>
      <w:proofErr w:type="gramStart"/>
      <w:r w:rsidRPr="00C23E01">
        <w:rPr>
          <w:sz w:val="28"/>
          <w:szCs w:val="28"/>
        </w:rPr>
        <w:t>производное</w:t>
      </w:r>
      <w:proofErr w:type="gramEnd"/>
      <w:r w:rsidRPr="00C23E01">
        <w:rPr>
          <w:sz w:val="28"/>
          <w:szCs w:val="28"/>
        </w:rPr>
        <w:t xml:space="preserve"> </w:t>
      </w:r>
      <w:proofErr w:type="spellStart"/>
      <w:r w:rsidRPr="00C23E01">
        <w:rPr>
          <w:sz w:val="28"/>
          <w:szCs w:val="28"/>
        </w:rPr>
        <w:t>бигуанидов</w:t>
      </w:r>
      <w:proofErr w:type="spellEnd"/>
      <w:r w:rsidRPr="00C23E01">
        <w:rPr>
          <w:sz w:val="28"/>
          <w:szCs w:val="28"/>
        </w:rPr>
        <w:t>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Наркотический анальгетик для </w:t>
      </w:r>
      <w:proofErr w:type="spellStart"/>
      <w:r w:rsidRPr="00C23E01">
        <w:rPr>
          <w:sz w:val="28"/>
          <w:szCs w:val="28"/>
        </w:rPr>
        <w:t>премедикации</w:t>
      </w:r>
      <w:proofErr w:type="spellEnd"/>
      <w:r w:rsidRPr="00C23E01">
        <w:rPr>
          <w:sz w:val="28"/>
          <w:szCs w:val="28"/>
        </w:rPr>
        <w:t>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Средство из группы </w:t>
      </w:r>
      <w:proofErr w:type="spellStart"/>
      <w:r w:rsidRPr="00C23E01">
        <w:rPr>
          <w:sz w:val="28"/>
          <w:szCs w:val="28"/>
        </w:rPr>
        <w:t>ганглиоблокаторов</w:t>
      </w:r>
      <w:proofErr w:type="spellEnd"/>
      <w:r w:rsidRPr="00C23E01">
        <w:rPr>
          <w:sz w:val="28"/>
          <w:szCs w:val="28"/>
        </w:rPr>
        <w:t xml:space="preserve"> для лечения гипертонического криза.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Средство для лечения послеоперационной атонии кишечника, мочевого пузыря.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lastRenderedPageBreak/>
        <w:t>Противопоказания к применению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>Препарат для лечения артериальной гипертензии у больных с сахарным диабетом.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>Слабительное средство при хроническом запоре.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4C55F7" w:rsidRPr="00C23E01" w:rsidRDefault="004C55F7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Выбрать витаминный препарат для назначения при геморрагических диатезах, кровотечениях, при лучевой болезни, инфекциях, интоксикациях, усиленной физической и умственной нагрузке, при кровоточивости десен. 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4C55F7" w:rsidRPr="00C23E01" w:rsidRDefault="004C55F7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C23E01" w:rsidRPr="00C23E01" w:rsidRDefault="00C23E01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Средство для снижения повышенной  кислотности желудочного сока при язвенной болезни.  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C23E01" w:rsidRPr="00C23E01" w:rsidRDefault="00C23E01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Раствор соли для капельного введения в вену в качестве </w:t>
      </w:r>
      <w:proofErr w:type="spellStart"/>
      <w:r w:rsidRPr="00C23E01">
        <w:rPr>
          <w:sz w:val="28"/>
          <w:szCs w:val="28"/>
        </w:rPr>
        <w:t>дезинтоксикационного</w:t>
      </w:r>
      <w:proofErr w:type="spellEnd"/>
      <w:r w:rsidRPr="00C23E01">
        <w:rPr>
          <w:sz w:val="28"/>
          <w:szCs w:val="28"/>
        </w:rPr>
        <w:t xml:space="preserve"> средства, средства при обезвоживании организма.  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lastRenderedPageBreak/>
        <w:t>Указать препарат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C23E01" w:rsidRPr="00C23E01" w:rsidRDefault="00C23E01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Выбрать </w:t>
      </w:r>
      <w:proofErr w:type="spellStart"/>
      <w:r w:rsidRPr="00C23E01">
        <w:rPr>
          <w:sz w:val="28"/>
          <w:szCs w:val="28"/>
        </w:rPr>
        <w:t>ингибиторозащищенный</w:t>
      </w:r>
      <w:proofErr w:type="spellEnd"/>
      <w:r w:rsidRPr="00C23E01">
        <w:rPr>
          <w:sz w:val="28"/>
          <w:szCs w:val="28"/>
        </w:rPr>
        <w:t xml:space="preserve"> препарат </w:t>
      </w:r>
      <w:proofErr w:type="spellStart"/>
      <w:r w:rsidRPr="00C23E01">
        <w:rPr>
          <w:sz w:val="28"/>
          <w:szCs w:val="28"/>
        </w:rPr>
        <w:t>амоксициллина</w:t>
      </w:r>
      <w:proofErr w:type="spellEnd"/>
      <w:r w:rsidRPr="00C23E01">
        <w:rPr>
          <w:sz w:val="28"/>
          <w:szCs w:val="28"/>
        </w:rPr>
        <w:t xml:space="preserve">. 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C23E01" w:rsidRPr="00C23E01" w:rsidRDefault="00C23E01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Выбрать </w:t>
      </w:r>
      <w:proofErr w:type="spellStart"/>
      <w:r w:rsidRPr="00C23E01">
        <w:rPr>
          <w:sz w:val="28"/>
          <w:szCs w:val="28"/>
        </w:rPr>
        <w:t>урикозурическое</w:t>
      </w:r>
      <w:proofErr w:type="spellEnd"/>
      <w:r w:rsidRPr="00C23E01">
        <w:rPr>
          <w:sz w:val="28"/>
          <w:szCs w:val="28"/>
        </w:rPr>
        <w:t xml:space="preserve"> средство,  угнетающее образование мочевой кислоты.  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C23E01" w:rsidRPr="00C23E01" w:rsidRDefault="00C23E01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Средство для применения при стенокардии напряжения, тахикардии, гипертонической болезни.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C23E01" w:rsidRPr="00C23E01" w:rsidRDefault="00C23E01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Раствор соли для введения в вену в качестве противоядия при отравлении солями магния, для применения при аллергических заболеваниях, тетании, геморрагических </w:t>
      </w:r>
      <w:proofErr w:type="spellStart"/>
      <w:r w:rsidRPr="00C23E01">
        <w:rPr>
          <w:sz w:val="28"/>
          <w:szCs w:val="28"/>
        </w:rPr>
        <w:t>васкулитах</w:t>
      </w:r>
      <w:proofErr w:type="spellEnd"/>
      <w:r w:rsidRPr="00C23E01">
        <w:rPr>
          <w:sz w:val="28"/>
          <w:szCs w:val="28"/>
        </w:rPr>
        <w:t xml:space="preserve"> 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lastRenderedPageBreak/>
        <w:t>Показания к применению препарата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C23E01" w:rsidRPr="00C23E01" w:rsidRDefault="00C23E01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Выбрать </w:t>
      </w:r>
      <w:proofErr w:type="gramStart"/>
      <w:r w:rsidRPr="00C23E01">
        <w:rPr>
          <w:sz w:val="28"/>
          <w:szCs w:val="28"/>
        </w:rPr>
        <w:t>производное</w:t>
      </w:r>
      <w:proofErr w:type="gramEnd"/>
      <w:r w:rsidRPr="00C23E01">
        <w:rPr>
          <w:sz w:val="28"/>
          <w:szCs w:val="28"/>
        </w:rPr>
        <w:t xml:space="preserve"> фенилуксусной кислоты для назначения при ревматизме 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C23E01" w:rsidRPr="00C23E01" w:rsidRDefault="00C23E01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Средство, применяемое при язвенной болезни желудка, действующее на М1-холинорецепторы 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C23E01" w:rsidRPr="00C23E01" w:rsidRDefault="00C23E01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         Фармакологический антагонист для применения при отравлении М-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  холиномиметическими веществами 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C23E01" w:rsidRPr="00C23E01" w:rsidRDefault="00C23E01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Выбрать полусинтетический антибиотик  при инфекции, вызванной </w:t>
      </w:r>
      <w:proofErr w:type="spellStart"/>
      <w:r w:rsidRPr="00C23E01">
        <w:rPr>
          <w:sz w:val="28"/>
          <w:szCs w:val="28"/>
        </w:rPr>
        <w:t>пенициллиназообразующими</w:t>
      </w:r>
      <w:proofErr w:type="spellEnd"/>
      <w:r w:rsidRPr="00C23E01">
        <w:rPr>
          <w:sz w:val="28"/>
          <w:szCs w:val="28"/>
        </w:rPr>
        <w:t xml:space="preserve"> стафилококкам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C23E01" w:rsidRPr="00C23E01" w:rsidRDefault="00C23E01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proofErr w:type="gramStart"/>
      <w:r w:rsidRPr="00C23E01">
        <w:rPr>
          <w:sz w:val="28"/>
          <w:szCs w:val="28"/>
        </w:rPr>
        <w:t>Средство</w:t>
      </w:r>
      <w:proofErr w:type="gramEnd"/>
      <w:r w:rsidRPr="00C23E01">
        <w:rPr>
          <w:sz w:val="28"/>
          <w:szCs w:val="28"/>
        </w:rPr>
        <w:t xml:space="preserve"> предотвращающее </w:t>
      </w:r>
      <w:proofErr w:type="spellStart"/>
      <w:r w:rsidRPr="00C23E01">
        <w:rPr>
          <w:sz w:val="28"/>
          <w:szCs w:val="28"/>
        </w:rPr>
        <w:t>вагусную</w:t>
      </w:r>
      <w:proofErr w:type="spellEnd"/>
      <w:r w:rsidRPr="00C23E01">
        <w:rPr>
          <w:sz w:val="28"/>
          <w:szCs w:val="28"/>
        </w:rPr>
        <w:t xml:space="preserve"> остановку сердца во время операции, уменьшающее секрецию желез.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lastRenderedPageBreak/>
        <w:t>Указать препарат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C23E01" w:rsidRPr="00C23E01" w:rsidRDefault="00C23E01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Средство для лечения дерматомикозов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C23E01" w:rsidRPr="00C23E01" w:rsidRDefault="00C23E01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 Гормональный препарат при угрожающем выкидыше, привычном аборте, бесплодии 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C23E01" w:rsidRPr="00C23E01" w:rsidRDefault="00C23E01" w:rsidP="00C23E01">
      <w:pPr>
        <w:pStyle w:val="a3"/>
        <w:numPr>
          <w:ilvl w:val="0"/>
          <w:numId w:val="1"/>
        </w:numPr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 w:rsidRPr="00C23E01">
        <w:rPr>
          <w:sz w:val="28"/>
          <w:szCs w:val="28"/>
        </w:rPr>
        <w:t xml:space="preserve">Жаропонижающий </w:t>
      </w:r>
      <w:proofErr w:type="gramStart"/>
      <w:r w:rsidRPr="00C23E01">
        <w:rPr>
          <w:sz w:val="28"/>
          <w:szCs w:val="28"/>
        </w:rPr>
        <w:t>препарат</w:t>
      </w:r>
      <w:proofErr w:type="gramEnd"/>
      <w:r w:rsidRPr="00C23E01">
        <w:rPr>
          <w:sz w:val="28"/>
          <w:szCs w:val="28"/>
        </w:rPr>
        <w:t xml:space="preserve"> разрешенный к применению для беременных  и детей. 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Указать препарат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Выписать рецепт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Укажите групповую принадлежность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Показания к применению препарата</w:t>
      </w:r>
    </w:p>
    <w:p w:rsidR="00C23E01" w:rsidRPr="00C23E01" w:rsidRDefault="00C23E01" w:rsidP="00C23E01">
      <w:pPr>
        <w:pStyle w:val="a3"/>
        <w:tabs>
          <w:tab w:val="left" w:pos="-709"/>
        </w:tabs>
        <w:spacing w:line="360" w:lineRule="auto"/>
        <w:ind w:left="-349"/>
        <w:jc w:val="both"/>
        <w:rPr>
          <w:i/>
          <w:sz w:val="28"/>
          <w:szCs w:val="28"/>
        </w:rPr>
      </w:pPr>
      <w:r w:rsidRPr="00C23E01">
        <w:rPr>
          <w:i/>
          <w:sz w:val="28"/>
          <w:szCs w:val="28"/>
        </w:rPr>
        <w:t>Противопоказания к применению</w:t>
      </w:r>
    </w:p>
    <w:p w:rsidR="00550142" w:rsidRPr="00C23E01" w:rsidRDefault="00B767F3" w:rsidP="00C23E01">
      <w:pPr>
        <w:jc w:val="both"/>
      </w:pPr>
    </w:p>
    <w:sectPr w:rsidR="00550142" w:rsidRPr="00C23E01" w:rsidSect="00C23E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00293"/>
    <w:multiLevelType w:val="hybridMultilevel"/>
    <w:tmpl w:val="C22460B2"/>
    <w:lvl w:ilvl="0" w:tplc="0CAEF070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F11"/>
    <w:rsid w:val="0018354B"/>
    <w:rsid w:val="004C55F7"/>
    <w:rsid w:val="00515904"/>
    <w:rsid w:val="00640F11"/>
    <w:rsid w:val="00B767F3"/>
    <w:rsid w:val="00C23E01"/>
    <w:rsid w:val="00D4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С.М.</dc:creator>
  <cp:lastModifiedBy>Гацких </cp:lastModifiedBy>
  <cp:revision>2</cp:revision>
  <dcterms:created xsi:type="dcterms:W3CDTF">2017-04-05T13:38:00Z</dcterms:created>
  <dcterms:modified xsi:type="dcterms:W3CDTF">2017-04-05T13:38:00Z</dcterms:modified>
</cp:coreProperties>
</file>