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70" w:rsidRDefault="00810170" w:rsidP="00810170">
      <w:pPr>
        <w:rPr>
          <w:sz w:val="28"/>
          <w:szCs w:val="28"/>
        </w:rPr>
      </w:pPr>
    </w:p>
    <w:p w:rsidR="00810170" w:rsidRDefault="00810170" w:rsidP="00810170">
      <w:pPr>
        <w:rPr>
          <w:sz w:val="28"/>
          <w:szCs w:val="28"/>
        </w:rPr>
      </w:pPr>
    </w:p>
    <w:p w:rsidR="00810170" w:rsidRDefault="00810170" w:rsidP="00810170">
      <w:pPr>
        <w:rPr>
          <w:sz w:val="28"/>
          <w:szCs w:val="28"/>
        </w:rPr>
      </w:pPr>
    </w:p>
    <w:p w:rsidR="00810170" w:rsidRDefault="00810170" w:rsidP="008101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ГБОУ ВПО «Красноярский государственный медицинский университет имени профессора В.Ф. </w:t>
      </w:r>
      <w:proofErr w:type="spellStart"/>
      <w:r>
        <w:rPr>
          <w:sz w:val="28"/>
          <w:szCs w:val="28"/>
        </w:rPr>
        <w:t>Войно-Ясенецкого</w:t>
      </w:r>
      <w:proofErr w:type="spellEnd"/>
      <w:r>
        <w:rPr>
          <w:sz w:val="28"/>
          <w:szCs w:val="28"/>
        </w:rPr>
        <w:t>» Министерства здравоохранения Российской Федерации</w:t>
      </w:r>
    </w:p>
    <w:p w:rsidR="00810170" w:rsidRDefault="00810170" w:rsidP="00810170">
      <w:pPr>
        <w:rPr>
          <w:sz w:val="28"/>
          <w:szCs w:val="28"/>
        </w:rPr>
      </w:pPr>
    </w:p>
    <w:p w:rsidR="00810170" w:rsidRDefault="00810170" w:rsidP="00810170">
      <w:pPr>
        <w:rPr>
          <w:sz w:val="28"/>
          <w:szCs w:val="28"/>
        </w:rPr>
      </w:pPr>
    </w:p>
    <w:p w:rsidR="00810170" w:rsidRDefault="00810170" w:rsidP="00810170">
      <w:pPr>
        <w:rPr>
          <w:sz w:val="28"/>
          <w:szCs w:val="28"/>
        </w:rPr>
      </w:pPr>
    </w:p>
    <w:p w:rsidR="00810170" w:rsidRDefault="00810170" w:rsidP="00810170">
      <w:pPr>
        <w:rPr>
          <w:sz w:val="28"/>
          <w:szCs w:val="28"/>
        </w:rPr>
      </w:pPr>
    </w:p>
    <w:p w:rsidR="00810170" w:rsidRDefault="00810170" w:rsidP="00810170">
      <w:pPr>
        <w:rPr>
          <w:sz w:val="28"/>
          <w:szCs w:val="28"/>
        </w:rPr>
      </w:pPr>
    </w:p>
    <w:p w:rsidR="00810170" w:rsidRDefault="00810170" w:rsidP="00810170">
      <w:pPr>
        <w:rPr>
          <w:sz w:val="28"/>
          <w:szCs w:val="28"/>
        </w:rPr>
      </w:pPr>
    </w:p>
    <w:p w:rsidR="00810170" w:rsidRDefault="00810170" w:rsidP="00810170">
      <w:pPr>
        <w:rPr>
          <w:sz w:val="28"/>
          <w:szCs w:val="28"/>
        </w:rPr>
      </w:pPr>
    </w:p>
    <w:p w:rsidR="00810170" w:rsidRDefault="00810170" w:rsidP="00810170">
      <w:pPr>
        <w:rPr>
          <w:sz w:val="28"/>
          <w:szCs w:val="28"/>
        </w:rPr>
      </w:pPr>
    </w:p>
    <w:p w:rsidR="00810170" w:rsidRDefault="00810170" w:rsidP="00810170">
      <w:pPr>
        <w:rPr>
          <w:sz w:val="28"/>
          <w:szCs w:val="28"/>
        </w:rPr>
      </w:pPr>
    </w:p>
    <w:p w:rsidR="00810170" w:rsidRDefault="00810170" w:rsidP="00810170">
      <w:pPr>
        <w:rPr>
          <w:sz w:val="28"/>
          <w:szCs w:val="28"/>
        </w:rPr>
      </w:pPr>
    </w:p>
    <w:p w:rsidR="00810170" w:rsidRDefault="00810170" w:rsidP="00810170">
      <w:pPr>
        <w:rPr>
          <w:sz w:val="28"/>
          <w:szCs w:val="28"/>
        </w:rPr>
      </w:pPr>
    </w:p>
    <w:p w:rsidR="00810170" w:rsidRDefault="00810170" w:rsidP="00810170">
      <w:pPr>
        <w:rPr>
          <w:sz w:val="28"/>
          <w:szCs w:val="28"/>
        </w:rPr>
      </w:pPr>
    </w:p>
    <w:p w:rsidR="00810170" w:rsidRDefault="00810170" w:rsidP="00810170">
      <w:pPr>
        <w:pStyle w:val="2"/>
        <w:spacing w:line="360" w:lineRule="auto"/>
      </w:pPr>
      <w:r>
        <w:t>ТЕСТЫ</w:t>
      </w:r>
    </w:p>
    <w:p w:rsidR="00810170" w:rsidRDefault="00810170" w:rsidP="00810170">
      <w:pPr>
        <w:pStyle w:val="a6"/>
        <w:spacing w:line="360" w:lineRule="auto"/>
        <w:rPr>
          <w:caps/>
          <w:sz w:val="28"/>
        </w:rPr>
      </w:pPr>
      <w:r>
        <w:rPr>
          <w:caps/>
          <w:sz w:val="28"/>
        </w:rPr>
        <w:t xml:space="preserve">БЕЗОПАСНОСТИ </w:t>
      </w:r>
    </w:p>
    <w:p w:rsidR="00810170" w:rsidRDefault="00810170" w:rsidP="00810170">
      <w:pPr>
        <w:jc w:val="center"/>
        <w:rPr>
          <w:b/>
          <w:bCs/>
        </w:rPr>
      </w:pPr>
      <w:r>
        <w:rPr>
          <w:b/>
          <w:bCs/>
        </w:rPr>
        <w:t xml:space="preserve">ДЛЯ  ПОДГОТОВКИ К  СДАЧЕ ЭКЗАМЕНА ПО ДОПУСКУ ЛИЦ, </w:t>
      </w:r>
    </w:p>
    <w:p w:rsidR="00810170" w:rsidRDefault="00810170" w:rsidP="00810170">
      <w:pPr>
        <w:jc w:val="center"/>
        <w:rPr>
          <w:b/>
          <w:sz w:val="32"/>
        </w:rPr>
      </w:pPr>
      <w:r>
        <w:rPr>
          <w:b/>
          <w:bCs/>
        </w:rPr>
        <w:t xml:space="preserve">НЕ ЗАВЕРШИВШИХ ОСВОЕНИЕ ОСНОВНЫХ ОБРАЗОВАТЕЛЬНЫХ ПРОГРАММ ВЫСШЕГО МЕДИЦИНСКОГО ОБРАЗОВАНИЯ, А ТАКЖЕ ЛИЦ С ВЫСШИМ МЕДИЦИНСКИМ ОБРАЗОВАНИЕМ К ОСУЩЕСТВЛЕНИЮ МЕДИЦИНСКОЙ ДЕЯТЕЛЬНОСТИ НА ДОЛЖНОСТЯХ СРЕДНЕГО МЕДИЦИНСКОГО ПЕРСОНАЛА В МЕДИЦИНСКИХ ОРГАНИЗАЦИЯХ </w:t>
      </w:r>
    </w:p>
    <w:p w:rsidR="00810170" w:rsidRDefault="00810170" w:rsidP="0081017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по специальности «Сестринское дело»</w:t>
      </w:r>
    </w:p>
    <w:p w:rsidR="00810170" w:rsidRDefault="00810170" w:rsidP="00810170">
      <w:pPr>
        <w:rPr>
          <w:sz w:val="28"/>
          <w:szCs w:val="28"/>
        </w:rPr>
      </w:pPr>
    </w:p>
    <w:p w:rsidR="00810170" w:rsidRDefault="00810170" w:rsidP="00810170">
      <w:pPr>
        <w:rPr>
          <w:sz w:val="28"/>
          <w:szCs w:val="28"/>
        </w:rPr>
      </w:pPr>
    </w:p>
    <w:p w:rsidR="00810170" w:rsidRDefault="00810170" w:rsidP="00810170">
      <w:pPr>
        <w:rPr>
          <w:sz w:val="28"/>
          <w:szCs w:val="28"/>
        </w:rPr>
      </w:pPr>
    </w:p>
    <w:p w:rsidR="00810170" w:rsidRDefault="00810170" w:rsidP="00810170">
      <w:pPr>
        <w:rPr>
          <w:sz w:val="28"/>
          <w:szCs w:val="28"/>
        </w:rPr>
      </w:pPr>
    </w:p>
    <w:p w:rsidR="00810170" w:rsidRDefault="00810170" w:rsidP="00810170">
      <w:pPr>
        <w:rPr>
          <w:sz w:val="28"/>
          <w:szCs w:val="28"/>
        </w:rPr>
      </w:pPr>
    </w:p>
    <w:p w:rsidR="00810170" w:rsidRDefault="00810170" w:rsidP="00810170">
      <w:pPr>
        <w:rPr>
          <w:sz w:val="28"/>
          <w:szCs w:val="28"/>
        </w:rPr>
      </w:pPr>
    </w:p>
    <w:p w:rsidR="00810170" w:rsidRDefault="00810170" w:rsidP="00810170">
      <w:pPr>
        <w:rPr>
          <w:sz w:val="28"/>
          <w:szCs w:val="28"/>
        </w:rPr>
      </w:pPr>
    </w:p>
    <w:p w:rsidR="00810170" w:rsidRDefault="00810170" w:rsidP="00810170">
      <w:pPr>
        <w:rPr>
          <w:sz w:val="28"/>
          <w:szCs w:val="28"/>
        </w:rPr>
      </w:pPr>
    </w:p>
    <w:p w:rsidR="00810170" w:rsidRDefault="00810170" w:rsidP="00810170">
      <w:pPr>
        <w:rPr>
          <w:sz w:val="28"/>
          <w:szCs w:val="28"/>
        </w:rPr>
      </w:pPr>
    </w:p>
    <w:p w:rsidR="00810170" w:rsidRDefault="00810170" w:rsidP="00810170">
      <w:pPr>
        <w:rPr>
          <w:sz w:val="28"/>
          <w:szCs w:val="28"/>
        </w:rPr>
      </w:pPr>
    </w:p>
    <w:p w:rsidR="00810170" w:rsidRDefault="00810170" w:rsidP="00810170">
      <w:pPr>
        <w:rPr>
          <w:sz w:val="28"/>
          <w:szCs w:val="28"/>
        </w:rPr>
      </w:pPr>
    </w:p>
    <w:p w:rsidR="00810170" w:rsidRDefault="00810170" w:rsidP="00810170">
      <w:pPr>
        <w:rPr>
          <w:sz w:val="28"/>
          <w:szCs w:val="28"/>
        </w:rPr>
      </w:pPr>
    </w:p>
    <w:p w:rsidR="00810170" w:rsidRDefault="00810170" w:rsidP="00810170">
      <w:pPr>
        <w:rPr>
          <w:sz w:val="28"/>
          <w:szCs w:val="28"/>
        </w:rPr>
      </w:pPr>
    </w:p>
    <w:p w:rsidR="00810170" w:rsidRDefault="00810170" w:rsidP="00810170">
      <w:pPr>
        <w:rPr>
          <w:sz w:val="28"/>
          <w:szCs w:val="28"/>
        </w:rPr>
      </w:pPr>
    </w:p>
    <w:p w:rsidR="00810170" w:rsidRDefault="00810170" w:rsidP="00810170">
      <w:pPr>
        <w:rPr>
          <w:sz w:val="28"/>
          <w:szCs w:val="28"/>
        </w:rPr>
      </w:pPr>
    </w:p>
    <w:p w:rsidR="00810170" w:rsidRDefault="00810170" w:rsidP="00810170">
      <w:pPr>
        <w:rPr>
          <w:sz w:val="28"/>
          <w:szCs w:val="28"/>
        </w:rPr>
      </w:pPr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lastRenderedPageBreak/>
        <w:t>1. Максимальный объем препаратов, вводимый внутримышечно в одно место, не превышает</w:t>
      </w:r>
      <w:r>
        <w:rPr>
          <w:sz w:val="28"/>
          <w:szCs w:val="28"/>
        </w:rPr>
        <w:t>:</w:t>
      </w:r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>1) 5 мл</w:t>
      </w:r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>2) 10 мл</w:t>
      </w:r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>3) 15 мл</w:t>
      </w:r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>4) 20 мл</w:t>
      </w:r>
      <w:r>
        <w:rPr>
          <w:sz w:val="28"/>
          <w:szCs w:val="28"/>
        </w:rPr>
        <w:t>.</w:t>
      </w:r>
    </w:p>
    <w:p w:rsidR="00EB3B2A" w:rsidRPr="008A0599" w:rsidRDefault="00EB3B2A" w:rsidP="00EB3B2A">
      <w:pPr>
        <w:rPr>
          <w:sz w:val="28"/>
          <w:szCs w:val="28"/>
        </w:rPr>
      </w:pPr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>2. Наблюдение  за пациентом после постановки пробы на переносимость антибиотиков продолжается</w:t>
      </w:r>
      <w:r>
        <w:rPr>
          <w:sz w:val="28"/>
          <w:szCs w:val="28"/>
        </w:rPr>
        <w:t>:</w:t>
      </w:r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>1) в течение 2-3 минут</w:t>
      </w:r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>2) в течение 5-10 минут</w:t>
      </w:r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>3) до  30 минут</w:t>
      </w:r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>4) не менее 2 часов</w:t>
      </w:r>
      <w:r>
        <w:rPr>
          <w:sz w:val="28"/>
          <w:szCs w:val="28"/>
        </w:rPr>
        <w:t>.</w:t>
      </w:r>
    </w:p>
    <w:p w:rsidR="00EB3B2A" w:rsidRPr="008A0599" w:rsidRDefault="00EB3B2A" w:rsidP="00EB3B2A">
      <w:pPr>
        <w:rPr>
          <w:sz w:val="28"/>
          <w:szCs w:val="28"/>
        </w:rPr>
      </w:pPr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>3. Неотложная помощь при анафилактическом шоке начинает  оказываться</w:t>
      </w:r>
      <w:r>
        <w:rPr>
          <w:sz w:val="28"/>
          <w:szCs w:val="28"/>
        </w:rPr>
        <w:t>:</w:t>
      </w:r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>1) в процедурном  кабинете</w:t>
      </w:r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>2) в отделении реанимации</w:t>
      </w:r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>3) в палате интенсивной терапии</w:t>
      </w:r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>4) на  месте развития</w:t>
      </w:r>
      <w:r>
        <w:rPr>
          <w:sz w:val="28"/>
          <w:szCs w:val="28"/>
        </w:rPr>
        <w:t>.</w:t>
      </w:r>
    </w:p>
    <w:p w:rsidR="00EB3B2A" w:rsidRPr="008A0599" w:rsidRDefault="00EB3B2A" w:rsidP="00EB3B2A">
      <w:pPr>
        <w:rPr>
          <w:sz w:val="28"/>
          <w:szCs w:val="28"/>
        </w:rPr>
      </w:pPr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>4. При анафилактическом шоке, вызванном внутривенным капельным введением лекарств,  главным является</w:t>
      </w:r>
      <w:r>
        <w:rPr>
          <w:sz w:val="28"/>
          <w:szCs w:val="28"/>
        </w:rPr>
        <w:t>:</w:t>
      </w:r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>1) снять капельницу</w:t>
      </w:r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 xml:space="preserve">2) перекрыть капельницу, сохранив доступ  в вену </w:t>
      </w:r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>3) создание психического  покоя</w:t>
      </w:r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>4) пероральный прием антигистаминных препаратов</w:t>
      </w:r>
      <w:r>
        <w:rPr>
          <w:sz w:val="28"/>
          <w:szCs w:val="28"/>
        </w:rPr>
        <w:t>.</w:t>
      </w:r>
    </w:p>
    <w:p w:rsidR="00EB3B2A" w:rsidRPr="008A0599" w:rsidRDefault="00EB3B2A" w:rsidP="00EB3B2A">
      <w:pPr>
        <w:rPr>
          <w:sz w:val="28"/>
          <w:szCs w:val="28"/>
        </w:rPr>
      </w:pPr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 xml:space="preserve">5.  Сонная артерия при кровотечении из нее прижимается </w:t>
      </w:r>
      <w:proofErr w:type="gramStart"/>
      <w:r w:rsidRPr="008A0599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:</w:t>
      </w:r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>1) углу нижней челюсти</w:t>
      </w:r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>2) поперечному отростку 7-го шейного позвонка</w:t>
      </w:r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>3) к ключице</w:t>
      </w:r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>4) к грудино-ключично-сосцевидной мышц</w:t>
      </w:r>
      <w:r>
        <w:rPr>
          <w:sz w:val="28"/>
          <w:szCs w:val="28"/>
        </w:rPr>
        <w:t>е.</w:t>
      </w:r>
    </w:p>
    <w:p w:rsidR="00EB3B2A" w:rsidRPr="008A0599" w:rsidRDefault="00EB3B2A" w:rsidP="00EB3B2A">
      <w:pPr>
        <w:rPr>
          <w:sz w:val="28"/>
          <w:szCs w:val="28"/>
        </w:rPr>
      </w:pPr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 xml:space="preserve">6. При применении сердечных гликозидов следует следить </w:t>
      </w:r>
      <w:proofErr w:type="gramStart"/>
      <w:r w:rsidRPr="008A0599">
        <w:rPr>
          <w:sz w:val="28"/>
          <w:szCs w:val="28"/>
        </w:rPr>
        <w:t>за</w:t>
      </w:r>
      <w:proofErr w:type="gramEnd"/>
      <w:r w:rsidRPr="008A0599">
        <w:rPr>
          <w:sz w:val="28"/>
          <w:szCs w:val="28"/>
        </w:rPr>
        <w:t>:</w:t>
      </w:r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>1) температурой тела</w:t>
      </w:r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>2) частотой пульса</w:t>
      </w:r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>3) цветом мочи</w:t>
      </w:r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>4) сном</w:t>
      </w:r>
      <w:r>
        <w:rPr>
          <w:sz w:val="28"/>
          <w:szCs w:val="28"/>
        </w:rPr>
        <w:t>.</w:t>
      </w:r>
    </w:p>
    <w:p w:rsidR="00EB3B2A" w:rsidRPr="008A0599" w:rsidRDefault="00EB3B2A" w:rsidP="00EB3B2A">
      <w:pPr>
        <w:rPr>
          <w:sz w:val="28"/>
          <w:szCs w:val="28"/>
        </w:rPr>
      </w:pPr>
    </w:p>
    <w:p w:rsidR="00EB3B2A" w:rsidRPr="008A0599" w:rsidRDefault="00EB3B2A" w:rsidP="00EB3B2A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Струйно</w:t>
      </w:r>
      <w:proofErr w:type="spellEnd"/>
      <w:r>
        <w:rPr>
          <w:sz w:val="28"/>
          <w:szCs w:val="28"/>
        </w:rPr>
        <w:t xml:space="preserve"> можно вводить:</w:t>
      </w:r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>1) компоненты крови</w:t>
      </w:r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 xml:space="preserve">2) </w:t>
      </w:r>
      <w:proofErr w:type="spellStart"/>
      <w:r w:rsidRPr="008A0599">
        <w:rPr>
          <w:sz w:val="28"/>
          <w:szCs w:val="28"/>
        </w:rPr>
        <w:t>реополиглюкин</w:t>
      </w:r>
      <w:proofErr w:type="spellEnd"/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 xml:space="preserve">3) </w:t>
      </w:r>
      <w:proofErr w:type="spellStart"/>
      <w:r w:rsidRPr="008A0599">
        <w:rPr>
          <w:sz w:val="28"/>
          <w:szCs w:val="28"/>
        </w:rPr>
        <w:t>гемодез</w:t>
      </w:r>
      <w:proofErr w:type="spellEnd"/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 xml:space="preserve">4) </w:t>
      </w:r>
      <w:proofErr w:type="spellStart"/>
      <w:r w:rsidRPr="008A0599">
        <w:rPr>
          <w:sz w:val="28"/>
          <w:szCs w:val="28"/>
        </w:rPr>
        <w:t>трисоль</w:t>
      </w:r>
      <w:proofErr w:type="spellEnd"/>
      <w:r>
        <w:rPr>
          <w:sz w:val="28"/>
          <w:szCs w:val="28"/>
        </w:rPr>
        <w:t>.</w:t>
      </w:r>
    </w:p>
    <w:p w:rsidR="00EB3B2A" w:rsidRPr="008A0599" w:rsidRDefault="00EB3B2A" w:rsidP="00EB3B2A">
      <w:pPr>
        <w:rPr>
          <w:sz w:val="28"/>
          <w:szCs w:val="28"/>
        </w:rPr>
      </w:pPr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lastRenderedPageBreak/>
        <w:t>8. Ферментативные препараты (</w:t>
      </w:r>
      <w:proofErr w:type="spellStart"/>
      <w:r w:rsidRPr="008A0599">
        <w:rPr>
          <w:sz w:val="28"/>
          <w:szCs w:val="28"/>
        </w:rPr>
        <w:t>мезим</w:t>
      </w:r>
      <w:proofErr w:type="spellEnd"/>
      <w:r w:rsidRPr="008A0599">
        <w:rPr>
          <w:sz w:val="28"/>
          <w:szCs w:val="28"/>
        </w:rPr>
        <w:t xml:space="preserve">, </w:t>
      </w:r>
      <w:proofErr w:type="spellStart"/>
      <w:r w:rsidRPr="008A0599">
        <w:rPr>
          <w:sz w:val="28"/>
          <w:szCs w:val="28"/>
        </w:rPr>
        <w:t>фестал</w:t>
      </w:r>
      <w:proofErr w:type="spellEnd"/>
      <w:r w:rsidRPr="008A0599">
        <w:rPr>
          <w:sz w:val="28"/>
          <w:szCs w:val="28"/>
        </w:rPr>
        <w:t>) принимают</w:t>
      </w:r>
      <w:r>
        <w:rPr>
          <w:sz w:val="28"/>
          <w:szCs w:val="28"/>
        </w:rPr>
        <w:t>:</w:t>
      </w:r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>1) независимо от приема пищи</w:t>
      </w:r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>2) строго натощак</w:t>
      </w:r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>3) во время еды</w:t>
      </w:r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>4) спустя 2-3 часа после еды</w:t>
      </w:r>
      <w:r>
        <w:rPr>
          <w:sz w:val="28"/>
          <w:szCs w:val="28"/>
        </w:rPr>
        <w:t>.</w:t>
      </w:r>
    </w:p>
    <w:p w:rsidR="00EB3B2A" w:rsidRPr="008A0599" w:rsidRDefault="00EB3B2A" w:rsidP="00EB3B2A">
      <w:pPr>
        <w:rPr>
          <w:sz w:val="28"/>
          <w:szCs w:val="28"/>
        </w:rPr>
      </w:pPr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>9. Резкое падение температуры, тахикардия, бледность кожных покровов при брюшном тифе могут свидетельствовать о</w:t>
      </w:r>
      <w:r>
        <w:rPr>
          <w:sz w:val="28"/>
          <w:szCs w:val="28"/>
        </w:rPr>
        <w:t>:</w:t>
      </w:r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 xml:space="preserve">1) </w:t>
      </w:r>
      <w:proofErr w:type="gramStart"/>
      <w:r w:rsidRPr="008A0599">
        <w:rPr>
          <w:sz w:val="28"/>
          <w:szCs w:val="28"/>
        </w:rPr>
        <w:t>начале</w:t>
      </w:r>
      <w:proofErr w:type="gramEnd"/>
      <w:r w:rsidRPr="008A0599">
        <w:rPr>
          <w:sz w:val="28"/>
          <w:szCs w:val="28"/>
        </w:rPr>
        <w:t xml:space="preserve"> выздоровления</w:t>
      </w:r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 xml:space="preserve">2) кишечном </w:t>
      </w:r>
      <w:proofErr w:type="gramStart"/>
      <w:r w:rsidRPr="008A0599">
        <w:rPr>
          <w:sz w:val="28"/>
          <w:szCs w:val="28"/>
        </w:rPr>
        <w:t>кровотечении</w:t>
      </w:r>
      <w:proofErr w:type="gramEnd"/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 xml:space="preserve">3) сниженном </w:t>
      </w:r>
      <w:proofErr w:type="gramStart"/>
      <w:r w:rsidRPr="008A0599">
        <w:rPr>
          <w:sz w:val="28"/>
          <w:szCs w:val="28"/>
        </w:rPr>
        <w:t>иммунитете</w:t>
      </w:r>
      <w:proofErr w:type="gramEnd"/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 xml:space="preserve">4) </w:t>
      </w:r>
      <w:proofErr w:type="gramStart"/>
      <w:r w:rsidRPr="008A0599">
        <w:rPr>
          <w:sz w:val="28"/>
          <w:szCs w:val="28"/>
        </w:rPr>
        <w:t>гиповитаминозе</w:t>
      </w:r>
      <w:proofErr w:type="gramEnd"/>
      <w:r>
        <w:rPr>
          <w:sz w:val="28"/>
          <w:szCs w:val="28"/>
        </w:rPr>
        <w:t>.</w:t>
      </w:r>
    </w:p>
    <w:p w:rsidR="00EB3B2A" w:rsidRPr="008A0599" w:rsidRDefault="00EB3B2A" w:rsidP="00EB3B2A">
      <w:pPr>
        <w:rPr>
          <w:sz w:val="28"/>
          <w:szCs w:val="28"/>
        </w:rPr>
      </w:pPr>
    </w:p>
    <w:p w:rsidR="00EB3B2A" w:rsidRPr="008A0599" w:rsidRDefault="00EB3B2A" w:rsidP="00EB3B2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8A0599">
        <w:rPr>
          <w:sz w:val="28"/>
          <w:szCs w:val="28"/>
        </w:rPr>
        <w:t xml:space="preserve">0. Резкий запах озона в воздухе после </w:t>
      </w:r>
      <w:proofErr w:type="spellStart"/>
      <w:r w:rsidRPr="008A0599">
        <w:rPr>
          <w:sz w:val="28"/>
          <w:szCs w:val="28"/>
        </w:rPr>
        <w:t>кварцевания</w:t>
      </w:r>
      <w:proofErr w:type="spellEnd"/>
      <w:r w:rsidRPr="008A0599">
        <w:rPr>
          <w:sz w:val="28"/>
          <w:szCs w:val="28"/>
        </w:rPr>
        <w:t xml:space="preserve"> свидетельствует о</w:t>
      </w:r>
      <w:r>
        <w:rPr>
          <w:sz w:val="28"/>
          <w:szCs w:val="28"/>
        </w:rPr>
        <w:t>:</w:t>
      </w:r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 xml:space="preserve">1) надежном </w:t>
      </w:r>
      <w:proofErr w:type="gramStart"/>
      <w:r w:rsidRPr="008A0599">
        <w:rPr>
          <w:sz w:val="28"/>
          <w:szCs w:val="28"/>
        </w:rPr>
        <w:t>обеззараживании</w:t>
      </w:r>
      <w:proofErr w:type="gramEnd"/>
      <w:r w:rsidRPr="008A0599">
        <w:rPr>
          <w:sz w:val="28"/>
          <w:szCs w:val="28"/>
        </w:rPr>
        <w:t xml:space="preserve"> воздуха</w:t>
      </w:r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 xml:space="preserve">2) </w:t>
      </w:r>
      <w:proofErr w:type="gramStart"/>
      <w:r w:rsidRPr="008A0599">
        <w:rPr>
          <w:sz w:val="28"/>
          <w:szCs w:val="28"/>
        </w:rPr>
        <w:t>создании</w:t>
      </w:r>
      <w:proofErr w:type="gramEnd"/>
      <w:r w:rsidRPr="008A0599">
        <w:rPr>
          <w:sz w:val="28"/>
          <w:szCs w:val="28"/>
        </w:rPr>
        <w:t xml:space="preserve"> благоприятной атмосферы для человека</w:t>
      </w:r>
    </w:p>
    <w:p w:rsidR="00EB3B2A" w:rsidRPr="008A0599" w:rsidRDefault="00EB3B2A" w:rsidP="00EB3B2A">
      <w:pPr>
        <w:rPr>
          <w:sz w:val="28"/>
          <w:szCs w:val="28"/>
        </w:rPr>
      </w:pPr>
      <w:proofErr w:type="gramStart"/>
      <w:r w:rsidRPr="008A0599">
        <w:rPr>
          <w:sz w:val="28"/>
          <w:szCs w:val="28"/>
        </w:rPr>
        <w:t>3) недостаточном времени для обеззараживания воздуха</w:t>
      </w:r>
      <w:proofErr w:type="gramEnd"/>
    </w:p>
    <w:p w:rsidR="00EB3B2A" w:rsidRPr="008A0599" w:rsidRDefault="00EB3B2A" w:rsidP="00EB3B2A">
      <w:pPr>
        <w:rPr>
          <w:sz w:val="28"/>
          <w:szCs w:val="28"/>
        </w:rPr>
      </w:pPr>
      <w:r w:rsidRPr="008A0599">
        <w:rPr>
          <w:sz w:val="28"/>
          <w:szCs w:val="28"/>
        </w:rPr>
        <w:t>4) необходимости проветривания помещения и плохой работе бактерицидной  лампы</w:t>
      </w:r>
      <w:r>
        <w:rPr>
          <w:sz w:val="28"/>
          <w:szCs w:val="28"/>
        </w:rPr>
        <w:t>.</w:t>
      </w:r>
    </w:p>
    <w:p w:rsidR="00EB3B2A" w:rsidRDefault="00EB3B2A" w:rsidP="00810170">
      <w:pPr>
        <w:rPr>
          <w:sz w:val="28"/>
          <w:szCs w:val="28"/>
        </w:rPr>
      </w:pPr>
    </w:p>
    <w:p w:rsidR="00810170" w:rsidRPr="008A0599" w:rsidRDefault="00810170" w:rsidP="00810170">
      <w:pPr>
        <w:rPr>
          <w:sz w:val="28"/>
          <w:szCs w:val="28"/>
        </w:rPr>
      </w:pPr>
      <w:bookmarkStart w:id="0" w:name="_GoBack"/>
      <w:bookmarkEnd w:id="0"/>
      <w:r w:rsidRPr="008A0599">
        <w:rPr>
          <w:sz w:val="28"/>
          <w:szCs w:val="28"/>
        </w:rPr>
        <w:t>1</w:t>
      </w:r>
      <w:r w:rsidR="00EB3B2A">
        <w:rPr>
          <w:sz w:val="28"/>
          <w:szCs w:val="28"/>
        </w:rPr>
        <w:t>1</w:t>
      </w:r>
      <w:r w:rsidRPr="008A0599">
        <w:rPr>
          <w:sz w:val="28"/>
          <w:szCs w:val="28"/>
        </w:rPr>
        <w:t xml:space="preserve">. Техника безопасности при хранении баллонов с кислородом предусматривает все, </w:t>
      </w:r>
      <w:proofErr w:type="gramStart"/>
      <w:r w:rsidRPr="008A0599"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>: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1) запрета курения в помещении, где хранятся баллоны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2) хранения баллонов вблизи источников тепла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3) хранения баллонов в хорошо вентилируемом помещении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4) соприкосновения  кислорода с жирами и маслами</w:t>
      </w:r>
      <w:r>
        <w:rPr>
          <w:sz w:val="28"/>
          <w:szCs w:val="28"/>
        </w:rPr>
        <w:t>.</w:t>
      </w:r>
    </w:p>
    <w:p w:rsidR="00810170" w:rsidRPr="008A0599" w:rsidRDefault="00810170" w:rsidP="00810170">
      <w:pPr>
        <w:rPr>
          <w:sz w:val="28"/>
          <w:szCs w:val="28"/>
        </w:rPr>
      </w:pPr>
    </w:p>
    <w:p w:rsidR="00810170" w:rsidRPr="008A0599" w:rsidRDefault="00EB3B2A" w:rsidP="0081017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10170" w:rsidRPr="008A0599">
        <w:rPr>
          <w:sz w:val="28"/>
          <w:szCs w:val="28"/>
        </w:rPr>
        <w:t>2. Взятие материала на бактериологический посев из прямой кишки запрещено проводить</w:t>
      </w:r>
      <w:r w:rsidR="00810170">
        <w:rPr>
          <w:sz w:val="28"/>
          <w:szCs w:val="28"/>
        </w:rPr>
        <w:t>: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1) резиновым катетером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2) ректальной петлей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3) ректальным тампоном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4) ректальной стеклянной трубкой</w:t>
      </w:r>
      <w:r>
        <w:rPr>
          <w:sz w:val="28"/>
          <w:szCs w:val="28"/>
        </w:rPr>
        <w:t>.</w:t>
      </w:r>
    </w:p>
    <w:p w:rsidR="00810170" w:rsidRPr="008A0599" w:rsidRDefault="00810170" w:rsidP="00810170">
      <w:pPr>
        <w:rPr>
          <w:sz w:val="28"/>
          <w:szCs w:val="28"/>
        </w:rPr>
      </w:pPr>
    </w:p>
    <w:p w:rsidR="00810170" w:rsidRPr="008A0599" w:rsidRDefault="00EB3B2A" w:rsidP="0081017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10170" w:rsidRPr="008A0599">
        <w:rPr>
          <w:sz w:val="28"/>
          <w:szCs w:val="28"/>
        </w:rPr>
        <w:t>3. Основной признак одышки у ребенка: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1) бледность кожных покровов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2) раздувание и напряжение крыльев носа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3) выбухание родничков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4) громкий плач</w:t>
      </w:r>
      <w:r>
        <w:rPr>
          <w:sz w:val="28"/>
          <w:szCs w:val="28"/>
        </w:rPr>
        <w:t>.</w:t>
      </w:r>
    </w:p>
    <w:p w:rsidR="00810170" w:rsidRPr="008A0599" w:rsidRDefault="00810170" w:rsidP="00810170">
      <w:pPr>
        <w:rPr>
          <w:sz w:val="28"/>
          <w:szCs w:val="28"/>
        </w:rPr>
      </w:pPr>
    </w:p>
    <w:p w:rsidR="00810170" w:rsidRPr="008A0599" w:rsidRDefault="00EB3B2A" w:rsidP="0081017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10170" w:rsidRPr="008A0599">
        <w:rPr>
          <w:sz w:val="28"/>
          <w:szCs w:val="28"/>
        </w:rPr>
        <w:t>4. Рабочие растворы хлорамина используются</w:t>
      </w:r>
      <w:r w:rsidR="00810170">
        <w:rPr>
          <w:sz w:val="28"/>
          <w:szCs w:val="28"/>
        </w:rPr>
        <w:t>:</w:t>
      </w:r>
      <w:r w:rsidR="00810170" w:rsidRPr="008A0599">
        <w:rPr>
          <w:sz w:val="28"/>
          <w:szCs w:val="28"/>
        </w:rPr>
        <w:t xml:space="preserve"> 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1) однократно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2) в течение смены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3) в течение рабочего дня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4) до изменения окраски раствора</w:t>
      </w:r>
      <w:r>
        <w:rPr>
          <w:sz w:val="28"/>
          <w:szCs w:val="28"/>
        </w:rPr>
        <w:t>.</w:t>
      </w:r>
    </w:p>
    <w:p w:rsidR="00810170" w:rsidRPr="008A0599" w:rsidRDefault="00810170" w:rsidP="00810170">
      <w:pPr>
        <w:rPr>
          <w:sz w:val="28"/>
          <w:szCs w:val="28"/>
        </w:rPr>
      </w:pPr>
    </w:p>
    <w:p w:rsidR="00810170" w:rsidRPr="008A0599" w:rsidRDefault="00EB3B2A" w:rsidP="0081017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10170" w:rsidRPr="008A0599">
        <w:rPr>
          <w:sz w:val="28"/>
          <w:szCs w:val="28"/>
        </w:rPr>
        <w:t xml:space="preserve">5. После </w:t>
      </w:r>
      <w:proofErr w:type="spellStart"/>
      <w:r w:rsidR="00810170" w:rsidRPr="008A0599">
        <w:rPr>
          <w:sz w:val="28"/>
          <w:szCs w:val="28"/>
        </w:rPr>
        <w:t>сублингвального</w:t>
      </w:r>
      <w:proofErr w:type="spellEnd"/>
      <w:r w:rsidR="00810170" w:rsidRPr="008A0599">
        <w:rPr>
          <w:sz w:val="28"/>
          <w:szCs w:val="28"/>
        </w:rPr>
        <w:t xml:space="preserve"> приема клофелина при гипертоническом кризе  пациент должен оставаться в положении лежа не менее</w:t>
      </w:r>
      <w:r w:rsidR="00810170">
        <w:rPr>
          <w:sz w:val="28"/>
          <w:szCs w:val="28"/>
        </w:rPr>
        <w:t>: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1) 10-15 минут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2) 20-30 минут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3) 1,5-2 часов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4) 12 часов</w:t>
      </w:r>
      <w:r>
        <w:rPr>
          <w:sz w:val="28"/>
          <w:szCs w:val="28"/>
        </w:rPr>
        <w:t>.</w:t>
      </w:r>
    </w:p>
    <w:p w:rsidR="00810170" w:rsidRPr="008A0599" w:rsidRDefault="00810170" w:rsidP="00810170">
      <w:pPr>
        <w:rPr>
          <w:sz w:val="28"/>
          <w:szCs w:val="28"/>
        </w:rPr>
      </w:pPr>
    </w:p>
    <w:p w:rsidR="00810170" w:rsidRPr="008A0599" w:rsidRDefault="00EB3B2A" w:rsidP="00810170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810170" w:rsidRPr="008A0599">
        <w:rPr>
          <w:sz w:val="28"/>
          <w:szCs w:val="28"/>
        </w:rPr>
        <w:t>. При попадании масляных растворов и суспензий в кровеносный сосуд возможно развитие</w:t>
      </w:r>
      <w:r w:rsidR="00810170">
        <w:rPr>
          <w:sz w:val="28"/>
          <w:szCs w:val="28"/>
        </w:rPr>
        <w:t>: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1) эмболии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2) флегмоны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3) кровотечения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4) спазма сосуда</w:t>
      </w:r>
      <w:r>
        <w:rPr>
          <w:sz w:val="28"/>
          <w:szCs w:val="28"/>
        </w:rPr>
        <w:t>.</w:t>
      </w:r>
    </w:p>
    <w:p w:rsidR="00810170" w:rsidRPr="008A0599" w:rsidRDefault="00810170" w:rsidP="00810170">
      <w:pPr>
        <w:rPr>
          <w:sz w:val="28"/>
          <w:szCs w:val="28"/>
        </w:rPr>
      </w:pPr>
    </w:p>
    <w:p w:rsidR="00810170" w:rsidRPr="008A0599" w:rsidRDefault="00EB3B2A" w:rsidP="0081017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10170" w:rsidRPr="008A0599">
        <w:rPr>
          <w:sz w:val="28"/>
          <w:szCs w:val="28"/>
        </w:rPr>
        <w:t xml:space="preserve">7. При внутримышечном введении </w:t>
      </w:r>
      <w:proofErr w:type="spellStart"/>
      <w:r w:rsidR="00810170" w:rsidRPr="008A0599">
        <w:rPr>
          <w:sz w:val="28"/>
          <w:szCs w:val="28"/>
        </w:rPr>
        <w:t>аминазина</w:t>
      </w:r>
      <w:proofErr w:type="spellEnd"/>
      <w:r w:rsidR="00810170" w:rsidRPr="008A0599">
        <w:rPr>
          <w:sz w:val="28"/>
          <w:szCs w:val="28"/>
        </w:rPr>
        <w:t xml:space="preserve"> больному  необходимо</w:t>
      </w:r>
      <w:r w:rsidR="00810170">
        <w:rPr>
          <w:sz w:val="28"/>
          <w:szCs w:val="28"/>
        </w:rPr>
        <w:t>: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1) находиться  в положении лежа 1,5-2 часа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2) принять антигистаминные препараты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 xml:space="preserve">3) положить грелку на место </w:t>
      </w:r>
      <w:proofErr w:type="spellStart"/>
      <w:r w:rsidRPr="008A0599">
        <w:rPr>
          <w:sz w:val="28"/>
          <w:szCs w:val="28"/>
        </w:rPr>
        <w:t>иньекции</w:t>
      </w:r>
      <w:proofErr w:type="spellEnd"/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4) принять пищу</w:t>
      </w:r>
      <w:r>
        <w:rPr>
          <w:sz w:val="28"/>
          <w:szCs w:val="28"/>
        </w:rPr>
        <w:t>.</w:t>
      </w:r>
    </w:p>
    <w:p w:rsidR="00810170" w:rsidRPr="008A0599" w:rsidRDefault="00810170" w:rsidP="00810170">
      <w:pPr>
        <w:rPr>
          <w:sz w:val="28"/>
          <w:szCs w:val="28"/>
        </w:rPr>
      </w:pPr>
    </w:p>
    <w:p w:rsidR="00810170" w:rsidRPr="008A0599" w:rsidRDefault="00EB3B2A" w:rsidP="0081017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10170" w:rsidRPr="008A0599">
        <w:rPr>
          <w:sz w:val="28"/>
          <w:szCs w:val="28"/>
        </w:rPr>
        <w:t>8. При появлении ярких кровянистых выделений из влагалища у  беременной при сроке 10 недель необходимо</w:t>
      </w:r>
      <w:r w:rsidR="00810170">
        <w:rPr>
          <w:sz w:val="28"/>
          <w:szCs w:val="28"/>
        </w:rPr>
        <w:t>: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1) направить беременную к врачу женской  консультации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2) срочно отправить беременную в стационар любым попутным транспортом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3) вызвать скорую помощь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4) уложить беременную дома в постель и ввести кровоостанавливающие  препараты</w:t>
      </w:r>
      <w:r>
        <w:rPr>
          <w:sz w:val="28"/>
          <w:szCs w:val="28"/>
        </w:rPr>
        <w:t>.</w:t>
      </w:r>
    </w:p>
    <w:p w:rsidR="00810170" w:rsidRPr="008A0599" w:rsidRDefault="00810170" w:rsidP="00810170">
      <w:pPr>
        <w:rPr>
          <w:sz w:val="28"/>
          <w:szCs w:val="28"/>
        </w:rPr>
      </w:pPr>
    </w:p>
    <w:p w:rsidR="00810170" w:rsidRPr="008A0599" w:rsidRDefault="00EB3B2A" w:rsidP="0081017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10170" w:rsidRPr="008A0599">
        <w:rPr>
          <w:sz w:val="28"/>
          <w:szCs w:val="28"/>
        </w:rPr>
        <w:t>9. Защитой от ВИЧ-инфекции и других заболеваний, передающихся  половым путем, являются</w:t>
      </w:r>
      <w:r w:rsidR="00810170">
        <w:rPr>
          <w:sz w:val="28"/>
          <w:szCs w:val="28"/>
        </w:rPr>
        <w:t>: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1) презервативы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2) внутриматочные спирали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3) гормональные контрацептивы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4) местные контрацептивы</w:t>
      </w:r>
      <w:r>
        <w:rPr>
          <w:sz w:val="28"/>
          <w:szCs w:val="28"/>
        </w:rPr>
        <w:t>.</w:t>
      </w:r>
    </w:p>
    <w:p w:rsidR="00810170" w:rsidRPr="008A0599" w:rsidRDefault="00810170" w:rsidP="00810170">
      <w:pPr>
        <w:rPr>
          <w:sz w:val="28"/>
          <w:szCs w:val="28"/>
        </w:rPr>
      </w:pPr>
    </w:p>
    <w:p w:rsidR="00810170" w:rsidRPr="008A0599" w:rsidRDefault="00EB3B2A" w:rsidP="0081017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10170" w:rsidRPr="008A0599">
        <w:rPr>
          <w:sz w:val="28"/>
          <w:szCs w:val="28"/>
        </w:rPr>
        <w:t>0. В первые сутки после родов подмывать родильницу следует</w:t>
      </w:r>
      <w:r w:rsidR="00810170">
        <w:rPr>
          <w:sz w:val="28"/>
          <w:szCs w:val="28"/>
        </w:rPr>
        <w:t>: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1) на гинекологическом кресле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2) на кушетке в процедурном кабинете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3) в постели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4) в туалетной комнате, обучив ее самостоятельно выполнять процедуру</w:t>
      </w:r>
      <w:r>
        <w:rPr>
          <w:sz w:val="28"/>
          <w:szCs w:val="28"/>
        </w:rPr>
        <w:t>.</w:t>
      </w:r>
    </w:p>
    <w:p w:rsidR="00810170" w:rsidRPr="008A0599" w:rsidRDefault="00810170" w:rsidP="00810170">
      <w:pPr>
        <w:rPr>
          <w:sz w:val="28"/>
          <w:szCs w:val="28"/>
        </w:rPr>
      </w:pPr>
    </w:p>
    <w:p w:rsidR="00810170" w:rsidRPr="008A0599" w:rsidRDefault="00EB3B2A" w:rsidP="0081017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10170" w:rsidRPr="008A0599">
        <w:rPr>
          <w:sz w:val="28"/>
          <w:szCs w:val="28"/>
        </w:rPr>
        <w:t>1. Взятие мазков из влагалища медицинская сестра производит</w:t>
      </w:r>
      <w:r w:rsidR="00810170">
        <w:rPr>
          <w:sz w:val="28"/>
          <w:szCs w:val="28"/>
        </w:rPr>
        <w:t>: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1) стерильными инструментами в стерильных перчатках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2) стерильными инструментами без перчаток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lastRenderedPageBreak/>
        <w:t>3) стерильными инструментами в чистых перчатках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4) продезинфицированными  инструментами в стерильных перчатках</w:t>
      </w:r>
      <w:r>
        <w:rPr>
          <w:sz w:val="28"/>
          <w:szCs w:val="28"/>
        </w:rPr>
        <w:t>.</w:t>
      </w:r>
    </w:p>
    <w:p w:rsidR="00810170" w:rsidRPr="008A0599" w:rsidRDefault="00810170" w:rsidP="00810170">
      <w:pPr>
        <w:rPr>
          <w:sz w:val="28"/>
          <w:szCs w:val="28"/>
        </w:rPr>
      </w:pPr>
    </w:p>
    <w:p w:rsidR="00810170" w:rsidRPr="008A0599" w:rsidRDefault="00EB3B2A" w:rsidP="0081017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10170" w:rsidRPr="008A0599">
        <w:rPr>
          <w:sz w:val="28"/>
          <w:szCs w:val="28"/>
        </w:rPr>
        <w:t xml:space="preserve">2. Измерения АД у беременной с тяжелой формой </w:t>
      </w:r>
      <w:proofErr w:type="spellStart"/>
      <w:r w:rsidR="00810170" w:rsidRPr="008A0599">
        <w:rPr>
          <w:sz w:val="28"/>
          <w:szCs w:val="28"/>
        </w:rPr>
        <w:t>гестоза</w:t>
      </w:r>
      <w:proofErr w:type="spellEnd"/>
      <w:r w:rsidR="00810170" w:rsidRPr="008A0599">
        <w:rPr>
          <w:sz w:val="28"/>
          <w:szCs w:val="28"/>
        </w:rPr>
        <w:t xml:space="preserve"> медсестра производит</w:t>
      </w:r>
      <w:r w:rsidR="00810170">
        <w:rPr>
          <w:sz w:val="28"/>
          <w:szCs w:val="28"/>
        </w:rPr>
        <w:t>: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1) в процедурном кабинете, в положении пациентки лежа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2) на посту,  в положении  пациентки сидя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3) в постели, в положении  пациентки лежа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4) в палате, в положении пациентки сидя</w:t>
      </w:r>
      <w:r>
        <w:rPr>
          <w:sz w:val="28"/>
          <w:szCs w:val="28"/>
        </w:rPr>
        <w:t>.</w:t>
      </w:r>
    </w:p>
    <w:p w:rsidR="00810170" w:rsidRPr="008A0599" w:rsidRDefault="00810170" w:rsidP="00810170">
      <w:pPr>
        <w:rPr>
          <w:sz w:val="28"/>
          <w:szCs w:val="28"/>
        </w:rPr>
      </w:pPr>
    </w:p>
    <w:p w:rsidR="00810170" w:rsidRPr="008A0599" w:rsidRDefault="00EB3B2A" w:rsidP="0081017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10170" w:rsidRPr="008A0599">
        <w:rPr>
          <w:sz w:val="28"/>
          <w:szCs w:val="28"/>
        </w:rPr>
        <w:t xml:space="preserve">3. </w:t>
      </w:r>
      <w:proofErr w:type="spellStart"/>
      <w:r w:rsidR="00810170" w:rsidRPr="008A0599">
        <w:rPr>
          <w:sz w:val="28"/>
          <w:szCs w:val="28"/>
        </w:rPr>
        <w:t>Колибактерин</w:t>
      </w:r>
      <w:proofErr w:type="spellEnd"/>
      <w:r w:rsidR="00810170" w:rsidRPr="008A0599">
        <w:rPr>
          <w:sz w:val="28"/>
          <w:szCs w:val="28"/>
        </w:rPr>
        <w:t xml:space="preserve"> </w:t>
      </w:r>
      <w:proofErr w:type="gramStart"/>
      <w:r w:rsidR="00810170" w:rsidRPr="008A0599">
        <w:rPr>
          <w:sz w:val="28"/>
          <w:szCs w:val="28"/>
        </w:rPr>
        <w:t>предназначен</w:t>
      </w:r>
      <w:proofErr w:type="gramEnd"/>
      <w:r w:rsidR="00810170" w:rsidRPr="008A0599">
        <w:rPr>
          <w:sz w:val="28"/>
          <w:szCs w:val="28"/>
        </w:rPr>
        <w:t xml:space="preserve"> для введения</w:t>
      </w:r>
      <w:r w:rsidR="00810170">
        <w:rPr>
          <w:sz w:val="28"/>
          <w:szCs w:val="28"/>
        </w:rPr>
        <w:t>: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1) внутривенного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2) подкожного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3) перорального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4) внутримышечного</w:t>
      </w:r>
      <w:r>
        <w:rPr>
          <w:sz w:val="28"/>
          <w:szCs w:val="28"/>
        </w:rPr>
        <w:t>.</w:t>
      </w:r>
    </w:p>
    <w:p w:rsidR="00810170" w:rsidRPr="008A0599" w:rsidRDefault="00810170" w:rsidP="00810170">
      <w:pPr>
        <w:rPr>
          <w:sz w:val="28"/>
          <w:szCs w:val="28"/>
        </w:rPr>
      </w:pPr>
    </w:p>
    <w:p w:rsidR="00810170" w:rsidRPr="008A0599" w:rsidRDefault="00EB3B2A" w:rsidP="0081017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10170" w:rsidRPr="008A0599">
        <w:rPr>
          <w:sz w:val="28"/>
          <w:szCs w:val="28"/>
        </w:rPr>
        <w:t>4. Вакцину БЦЖ с целью иммунизации вводят</w:t>
      </w:r>
      <w:r w:rsidR="00810170">
        <w:rPr>
          <w:sz w:val="28"/>
          <w:szCs w:val="28"/>
        </w:rPr>
        <w:t>: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1) внутримышечно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2) внутримышечно или подкожно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3) строго подкожно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 xml:space="preserve">4) строго </w:t>
      </w:r>
      <w:proofErr w:type="spellStart"/>
      <w:r w:rsidRPr="008A0599">
        <w:rPr>
          <w:sz w:val="28"/>
          <w:szCs w:val="28"/>
        </w:rPr>
        <w:t>внутрикожно</w:t>
      </w:r>
      <w:proofErr w:type="spellEnd"/>
      <w:r>
        <w:rPr>
          <w:sz w:val="28"/>
          <w:szCs w:val="28"/>
        </w:rPr>
        <w:t>.</w:t>
      </w:r>
    </w:p>
    <w:p w:rsidR="00810170" w:rsidRPr="008A0599" w:rsidRDefault="00810170" w:rsidP="00810170">
      <w:pPr>
        <w:rPr>
          <w:sz w:val="28"/>
          <w:szCs w:val="28"/>
        </w:rPr>
      </w:pPr>
    </w:p>
    <w:p w:rsidR="00810170" w:rsidRPr="008A0599" w:rsidRDefault="00EB3B2A" w:rsidP="0081017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10170" w:rsidRPr="008A0599">
        <w:rPr>
          <w:sz w:val="28"/>
          <w:szCs w:val="28"/>
        </w:rPr>
        <w:t>5. В раннем  послеоперационном периоде после полостной гинекологической операции задача медицинской сестры</w:t>
      </w:r>
      <w:r w:rsidR="00810170">
        <w:rPr>
          <w:sz w:val="28"/>
          <w:szCs w:val="28"/>
        </w:rPr>
        <w:t>: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1) напоить больную горячим сладким чаем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2) накормить больную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3) следить за гемодинамикой и состоянием послеоперационного шва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4) дать обезболивающие таблетки, по просьбе больной</w:t>
      </w:r>
      <w:r>
        <w:rPr>
          <w:sz w:val="28"/>
          <w:szCs w:val="28"/>
        </w:rPr>
        <w:t>.</w:t>
      </w:r>
    </w:p>
    <w:p w:rsidR="00810170" w:rsidRPr="008A0599" w:rsidRDefault="00810170" w:rsidP="00810170">
      <w:pPr>
        <w:rPr>
          <w:sz w:val="28"/>
          <w:szCs w:val="28"/>
        </w:rPr>
      </w:pPr>
    </w:p>
    <w:p w:rsidR="00810170" w:rsidRPr="008A0599" w:rsidRDefault="00EB3B2A" w:rsidP="0081017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10170" w:rsidRPr="008A0599">
        <w:rPr>
          <w:sz w:val="28"/>
          <w:szCs w:val="28"/>
        </w:rPr>
        <w:t>6. Больного после спинномозговой пункции необходимо уложить</w:t>
      </w:r>
      <w:r w:rsidR="00810170">
        <w:rPr>
          <w:sz w:val="28"/>
          <w:szCs w:val="28"/>
        </w:rPr>
        <w:t>: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1) на живот без подушки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2) на спину с приподнятым головным концом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3) на  бок с приведенными к животу коленями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4) полусидя</w:t>
      </w:r>
      <w:r>
        <w:rPr>
          <w:sz w:val="28"/>
          <w:szCs w:val="28"/>
        </w:rPr>
        <w:t>.</w:t>
      </w:r>
    </w:p>
    <w:p w:rsidR="00810170" w:rsidRPr="008A0599" w:rsidRDefault="00810170" w:rsidP="00810170">
      <w:pPr>
        <w:rPr>
          <w:sz w:val="28"/>
          <w:szCs w:val="28"/>
        </w:rPr>
      </w:pPr>
    </w:p>
    <w:p w:rsidR="00810170" w:rsidRPr="008A0599" w:rsidRDefault="00EB3B2A" w:rsidP="0081017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10170" w:rsidRPr="008A0599">
        <w:rPr>
          <w:sz w:val="28"/>
          <w:szCs w:val="28"/>
        </w:rPr>
        <w:t xml:space="preserve">7. </w:t>
      </w:r>
      <w:proofErr w:type="spellStart"/>
      <w:r w:rsidR="00810170" w:rsidRPr="008A0599">
        <w:rPr>
          <w:sz w:val="28"/>
          <w:szCs w:val="28"/>
        </w:rPr>
        <w:t>Кристаллоидные</w:t>
      </w:r>
      <w:proofErr w:type="spellEnd"/>
      <w:r w:rsidR="00810170" w:rsidRPr="008A0599">
        <w:rPr>
          <w:sz w:val="28"/>
          <w:szCs w:val="28"/>
        </w:rPr>
        <w:t xml:space="preserve"> раствор</w:t>
      </w:r>
      <w:r w:rsidR="00810170">
        <w:rPr>
          <w:sz w:val="28"/>
          <w:szCs w:val="28"/>
        </w:rPr>
        <w:t>ы  перед внутривенным введением: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1) подогревают до комнатной температуры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2) подогревают до 50 градусов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3) подогревают до 37-38 градусов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4) вводят холодными в случае гипертермии</w:t>
      </w:r>
      <w:r>
        <w:rPr>
          <w:sz w:val="28"/>
          <w:szCs w:val="28"/>
        </w:rPr>
        <w:t>.</w:t>
      </w:r>
    </w:p>
    <w:p w:rsidR="00810170" w:rsidRPr="008A0599" w:rsidRDefault="00810170" w:rsidP="00810170">
      <w:pPr>
        <w:rPr>
          <w:sz w:val="28"/>
          <w:szCs w:val="28"/>
        </w:rPr>
      </w:pPr>
    </w:p>
    <w:p w:rsidR="00810170" w:rsidRPr="008A0599" w:rsidRDefault="00EB3B2A" w:rsidP="0081017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10170" w:rsidRPr="008A0599">
        <w:rPr>
          <w:sz w:val="28"/>
          <w:szCs w:val="28"/>
        </w:rPr>
        <w:t>8. Больному брюшным тифом при задержке стула показано</w:t>
      </w:r>
      <w:r w:rsidR="00810170">
        <w:rPr>
          <w:sz w:val="28"/>
          <w:szCs w:val="28"/>
        </w:rPr>
        <w:t>: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1) пища с обилием клетчатки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2) солевые слабительные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3) массаж живота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lastRenderedPageBreak/>
        <w:t>4) небольшая очистительная клизма</w:t>
      </w:r>
      <w:r>
        <w:rPr>
          <w:sz w:val="28"/>
          <w:szCs w:val="28"/>
        </w:rPr>
        <w:t>.</w:t>
      </w:r>
    </w:p>
    <w:p w:rsidR="00810170" w:rsidRPr="008A0599" w:rsidRDefault="00810170" w:rsidP="00810170">
      <w:pPr>
        <w:rPr>
          <w:sz w:val="28"/>
          <w:szCs w:val="28"/>
        </w:rPr>
      </w:pPr>
    </w:p>
    <w:p w:rsidR="00810170" w:rsidRPr="008A0599" w:rsidRDefault="00EB3B2A" w:rsidP="0081017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10170" w:rsidRPr="008A0599">
        <w:rPr>
          <w:sz w:val="28"/>
          <w:szCs w:val="28"/>
        </w:rPr>
        <w:t>9. Укушенные раны, нанесенные животными (возможными источниками  бешенства), необходимо</w:t>
      </w:r>
      <w:r w:rsidR="00810170">
        <w:rPr>
          <w:sz w:val="28"/>
          <w:szCs w:val="28"/>
        </w:rPr>
        <w:t>: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1) обработать йодом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2) промыть перекисью водорода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3) промыть раствором фурацилина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4) промыть мыльным раствором</w:t>
      </w:r>
      <w:r>
        <w:rPr>
          <w:sz w:val="28"/>
          <w:szCs w:val="28"/>
        </w:rPr>
        <w:t>.</w:t>
      </w:r>
    </w:p>
    <w:p w:rsidR="00810170" w:rsidRPr="008A0599" w:rsidRDefault="00810170" w:rsidP="00810170">
      <w:pPr>
        <w:rPr>
          <w:sz w:val="28"/>
          <w:szCs w:val="28"/>
        </w:rPr>
      </w:pPr>
    </w:p>
    <w:p w:rsidR="00810170" w:rsidRPr="008A0599" w:rsidRDefault="00EB3B2A" w:rsidP="0081017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810170" w:rsidRPr="008A0599">
        <w:rPr>
          <w:sz w:val="28"/>
          <w:szCs w:val="28"/>
        </w:rPr>
        <w:t xml:space="preserve">0. Метод А.М. </w:t>
      </w:r>
      <w:proofErr w:type="spellStart"/>
      <w:r w:rsidR="00810170" w:rsidRPr="008A0599">
        <w:rPr>
          <w:sz w:val="28"/>
          <w:szCs w:val="28"/>
        </w:rPr>
        <w:t>Безредко</w:t>
      </w:r>
      <w:proofErr w:type="spellEnd"/>
      <w:r w:rsidR="00810170" w:rsidRPr="008A0599">
        <w:rPr>
          <w:sz w:val="28"/>
          <w:szCs w:val="28"/>
        </w:rPr>
        <w:t xml:space="preserve"> предусматривает</w:t>
      </w:r>
      <w:r w:rsidR="00810170">
        <w:rPr>
          <w:sz w:val="28"/>
          <w:szCs w:val="28"/>
        </w:rPr>
        <w:t>: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1) прием суточной дозы лекарств на фоне антигистаминных препаратов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2) введение препаратов в минимальных дозировках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3) введение  вначале небольшой дозы препарата, а при отсутствии  реакции - полной дозы</w:t>
      </w:r>
    </w:p>
    <w:p w:rsidR="00810170" w:rsidRPr="008A0599" w:rsidRDefault="00810170" w:rsidP="00810170">
      <w:pPr>
        <w:rPr>
          <w:sz w:val="28"/>
          <w:szCs w:val="28"/>
        </w:rPr>
      </w:pPr>
      <w:r w:rsidRPr="008A0599">
        <w:rPr>
          <w:sz w:val="28"/>
          <w:szCs w:val="28"/>
        </w:rPr>
        <w:t>4) введение суточной  дозы препаратов с максимально большими  интервалами</w:t>
      </w:r>
      <w:r>
        <w:rPr>
          <w:sz w:val="28"/>
          <w:szCs w:val="28"/>
        </w:rPr>
        <w:t>.</w:t>
      </w:r>
    </w:p>
    <w:p w:rsidR="00810170" w:rsidRPr="008A0599" w:rsidRDefault="00810170" w:rsidP="00810170">
      <w:pPr>
        <w:rPr>
          <w:sz w:val="28"/>
          <w:szCs w:val="28"/>
        </w:rPr>
      </w:pPr>
    </w:p>
    <w:p w:rsidR="00810170" w:rsidRPr="008A0599" w:rsidRDefault="00810170" w:rsidP="00810170">
      <w:pPr>
        <w:rPr>
          <w:sz w:val="28"/>
          <w:szCs w:val="28"/>
        </w:rPr>
      </w:pPr>
    </w:p>
    <w:p w:rsidR="00810170" w:rsidRDefault="00810170" w:rsidP="00810170">
      <w:pPr>
        <w:jc w:val="center"/>
        <w:rPr>
          <w:sz w:val="28"/>
          <w:szCs w:val="28"/>
        </w:rPr>
      </w:pPr>
      <w:r>
        <w:rPr>
          <w:sz w:val="28"/>
          <w:szCs w:val="28"/>
        </w:rPr>
        <w:t>Эталоны ответов к тестам безопасности</w:t>
      </w:r>
    </w:p>
    <w:p w:rsidR="00810170" w:rsidRPr="008A0599" w:rsidRDefault="00810170" w:rsidP="00810170">
      <w:pPr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96"/>
        <w:gridCol w:w="1197"/>
        <w:gridCol w:w="1197"/>
        <w:gridCol w:w="1197"/>
        <w:gridCol w:w="1197"/>
        <w:gridCol w:w="1197"/>
      </w:tblGrid>
      <w:tr w:rsidR="00810170" w:rsidRPr="006058E8" w:rsidTr="00E06861">
        <w:tc>
          <w:tcPr>
            <w:tcW w:w="1196" w:type="dxa"/>
          </w:tcPr>
          <w:p w:rsidR="00810170" w:rsidRPr="006058E8" w:rsidRDefault="00810170" w:rsidP="009A085A">
            <w:pPr>
              <w:pStyle w:val="a3"/>
              <w:rPr>
                <w:szCs w:val="24"/>
              </w:rPr>
            </w:pPr>
            <w:r w:rsidRPr="006058E8">
              <w:rPr>
                <w:szCs w:val="24"/>
              </w:rPr>
              <w:t>№№ тестов</w:t>
            </w:r>
          </w:p>
        </w:tc>
        <w:tc>
          <w:tcPr>
            <w:tcW w:w="1197" w:type="dxa"/>
          </w:tcPr>
          <w:p w:rsidR="00810170" w:rsidRPr="006058E8" w:rsidRDefault="00810170" w:rsidP="001D329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№№ правильных ответов</w:t>
            </w:r>
          </w:p>
        </w:tc>
        <w:tc>
          <w:tcPr>
            <w:tcW w:w="1197" w:type="dxa"/>
          </w:tcPr>
          <w:p w:rsidR="00810170" w:rsidRPr="006058E8" w:rsidRDefault="00810170" w:rsidP="009A085A">
            <w:pPr>
              <w:pStyle w:val="a3"/>
              <w:rPr>
                <w:szCs w:val="24"/>
              </w:rPr>
            </w:pPr>
            <w:r w:rsidRPr="006058E8">
              <w:rPr>
                <w:szCs w:val="24"/>
              </w:rPr>
              <w:t>№№ тестов</w:t>
            </w:r>
          </w:p>
        </w:tc>
        <w:tc>
          <w:tcPr>
            <w:tcW w:w="1197" w:type="dxa"/>
          </w:tcPr>
          <w:p w:rsidR="00810170" w:rsidRPr="006058E8" w:rsidRDefault="00810170" w:rsidP="009A085A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№№ правильных ответов</w:t>
            </w:r>
          </w:p>
        </w:tc>
        <w:tc>
          <w:tcPr>
            <w:tcW w:w="1197" w:type="dxa"/>
          </w:tcPr>
          <w:p w:rsidR="00810170" w:rsidRPr="006058E8" w:rsidRDefault="00810170" w:rsidP="009A085A">
            <w:pPr>
              <w:pStyle w:val="a3"/>
              <w:rPr>
                <w:szCs w:val="24"/>
              </w:rPr>
            </w:pPr>
            <w:r w:rsidRPr="006058E8">
              <w:rPr>
                <w:szCs w:val="24"/>
              </w:rPr>
              <w:t>№№ тестов</w:t>
            </w:r>
          </w:p>
        </w:tc>
        <w:tc>
          <w:tcPr>
            <w:tcW w:w="1197" w:type="dxa"/>
          </w:tcPr>
          <w:p w:rsidR="00810170" w:rsidRPr="006058E8" w:rsidRDefault="00810170" w:rsidP="009A085A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№№ правильных ответов</w:t>
            </w:r>
          </w:p>
        </w:tc>
      </w:tr>
      <w:tr w:rsidR="00EB3B2A" w:rsidRPr="006058E8" w:rsidTr="00E06861">
        <w:tc>
          <w:tcPr>
            <w:tcW w:w="1196" w:type="dxa"/>
          </w:tcPr>
          <w:p w:rsidR="00EB3B2A" w:rsidRPr="00D51E48" w:rsidRDefault="00EB3B2A" w:rsidP="009A085A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97" w:type="dxa"/>
          </w:tcPr>
          <w:p w:rsidR="00EB3B2A" w:rsidRPr="006058E8" w:rsidRDefault="00EB3B2A" w:rsidP="009A085A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1197" w:type="dxa"/>
          </w:tcPr>
          <w:p w:rsidR="00EB3B2A" w:rsidRPr="00D51E48" w:rsidRDefault="00EB3B2A" w:rsidP="00F323A3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97" w:type="dxa"/>
          </w:tcPr>
          <w:p w:rsidR="00EB3B2A" w:rsidRPr="006058E8" w:rsidRDefault="00EB3B2A" w:rsidP="00C032E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1197" w:type="dxa"/>
          </w:tcPr>
          <w:p w:rsidR="00EB3B2A" w:rsidRPr="00D51E48" w:rsidRDefault="00EB3B2A" w:rsidP="00B945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197" w:type="dxa"/>
          </w:tcPr>
          <w:p w:rsidR="00EB3B2A" w:rsidRPr="006058E8" w:rsidRDefault="00EB3B2A" w:rsidP="004C43F7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EB3B2A" w:rsidRPr="006058E8" w:rsidTr="00E06861">
        <w:tc>
          <w:tcPr>
            <w:tcW w:w="1196" w:type="dxa"/>
          </w:tcPr>
          <w:p w:rsidR="00EB3B2A" w:rsidRPr="00D51E48" w:rsidRDefault="00EB3B2A" w:rsidP="009A085A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97" w:type="dxa"/>
          </w:tcPr>
          <w:p w:rsidR="00EB3B2A" w:rsidRPr="006058E8" w:rsidRDefault="00EB3B2A" w:rsidP="009A085A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1197" w:type="dxa"/>
          </w:tcPr>
          <w:p w:rsidR="00EB3B2A" w:rsidRPr="00D51E48" w:rsidRDefault="00EB3B2A" w:rsidP="00F323A3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97" w:type="dxa"/>
          </w:tcPr>
          <w:p w:rsidR="00EB3B2A" w:rsidRPr="006058E8" w:rsidRDefault="00EB3B2A" w:rsidP="00C032E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</w:tc>
        <w:tc>
          <w:tcPr>
            <w:tcW w:w="1197" w:type="dxa"/>
          </w:tcPr>
          <w:p w:rsidR="00EB3B2A" w:rsidRPr="00D51E48" w:rsidRDefault="00EB3B2A" w:rsidP="00B945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197" w:type="dxa"/>
          </w:tcPr>
          <w:p w:rsidR="00EB3B2A" w:rsidRPr="006058E8" w:rsidRDefault="00EB3B2A" w:rsidP="004C43F7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</w:tr>
      <w:tr w:rsidR="00EB3B2A" w:rsidRPr="006058E8" w:rsidTr="00E06861">
        <w:tc>
          <w:tcPr>
            <w:tcW w:w="1196" w:type="dxa"/>
          </w:tcPr>
          <w:p w:rsidR="00EB3B2A" w:rsidRPr="00D51E48" w:rsidRDefault="00EB3B2A" w:rsidP="009A085A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97" w:type="dxa"/>
          </w:tcPr>
          <w:p w:rsidR="00EB3B2A" w:rsidRPr="006058E8" w:rsidRDefault="00EB3B2A" w:rsidP="009A085A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</w:tc>
        <w:tc>
          <w:tcPr>
            <w:tcW w:w="1197" w:type="dxa"/>
          </w:tcPr>
          <w:p w:rsidR="00EB3B2A" w:rsidRPr="00D51E48" w:rsidRDefault="00EB3B2A" w:rsidP="00F323A3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197" w:type="dxa"/>
          </w:tcPr>
          <w:p w:rsidR="00EB3B2A" w:rsidRPr="006058E8" w:rsidRDefault="00EB3B2A" w:rsidP="00C032E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1197" w:type="dxa"/>
          </w:tcPr>
          <w:p w:rsidR="00EB3B2A" w:rsidRPr="00D51E48" w:rsidRDefault="00EB3B2A" w:rsidP="00B945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197" w:type="dxa"/>
          </w:tcPr>
          <w:p w:rsidR="00EB3B2A" w:rsidRPr="006058E8" w:rsidRDefault="00EB3B2A" w:rsidP="004C43F7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</w:tr>
      <w:tr w:rsidR="00EB3B2A" w:rsidRPr="006058E8" w:rsidTr="00E06861">
        <w:tc>
          <w:tcPr>
            <w:tcW w:w="1196" w:type="dxa"/>
          </w:tcPr>
          <w:p w:rsidR="00EB3B2A" w:rsidRPr="00D51E48" w:rsidRDefault="00EB3B2A" w:rsidP="009A085A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97" w:type="dxa"/>
          </w:tcPr>
          <w:p w:rsidR="00EB3B2A" w:rsidRPr="006058E8" w:rsidRDefault="00EB3B2A" w:rsidP="009A085A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1197" w:type="dxa"/>
          </w:tcPr>
          <w:p w:rsidR="00EB3B2A" w:rsidRPr="00D51E48" w:rsidRDefault="00EB3B2A" w:rsidP="00F323A3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197" w:type="dxa"/>
          </w:tcPr>
          <w:p w:rsidR="00EB3B2A" w:rsidRPr="006058E8" w:rsidRDefault="00EB3B2A" w:rsidP="00C032E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197" w:type="dxa"/>
          </w:tcPr>
          <w:p w:rsidR="00EB3B2A" w:rsidRPr="00D51E48" w:rsidRDefault="00EB3B2A" w:rsidP="00B945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197" w:type="dxa"/>
          </w:tcPr>
          <w:p w:rsidR="00EB3B2A" w:rsidRPr="006058E8" w:rsidRDefault="00EB3B2A" w:rsidP="004C43F7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</w:tc>
      </w:tr>
      <w:tr w:rsidR="00EB3B2A" w:rsidRPr="006058E8" w:rsidTr="00E06861">
        <w:tc>
          <w:tcPr>
            <w:tcW w:w="1196" w:type="dxa"/>
          </w:tcPr>
          <w:p w:rsidR="00EB3B2A" w:rsidRPr="00D51E48" w:rsidRDefault="00EB3B2A" w:rsidP="009A085A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97" w:type="dxa"/>
          </w:tcPr>
          <w:p w:rsidR="00EB3B2A" w:rsidRPr="006058E8" w:rsidRDefault="00EB3B2A" w:rsidP="009A085A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1197" w:type="dxa"/>
          </w:tcPr>
          <w:p w:rsidR="00EB3B2A" w:rsidRPr="00D51E48" w:rsidRDefault="00EB3B2A" w:rsidP="00F323A3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197" w:type="dxa"/>
          </w:tcPr>
          <w:p w:rsidR="00EB3B2A" w:rsidRPr="006058E8" w:rsidRDefault="00EB3B2A" w:rsidP="00C032E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1197" w:type="dxa"/>
          </w:tcPr>
          <w:p w:rsidR="00EB3B2A" w:rsidRPr="00D51E48" w:rsidRDefault="00EB3B2A" w:rsidP="00B945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197" w:type="dxa"/>
          </w:tcPr>
          <w:p w:rsidR="00EB3B2A" w:rsidRPr="006058E8" w:rsidRDefault="00EB3B2A" w:rsidP="004C43F7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</w:tr>
      <w:tr w:rsidR="00EB3B2A" w:rsidRPr="006058E8" w:rsidTr="00E06861">
        <w:tc>
          <w:tcPr>
            <w:tcW w:w="1196" w:type="dxa"/>
          </w:tcPr>
          <w:p w:rsidR="00EB3B2A" w:rsidRPr="00D51E48" w:rsidRDefault="00EB3B2A" w:rsidP="009A085A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97" w:type="dxa"/>
          </w:tcPr>
          <w:p w:rsidR="00EB3B2A" w:rsidRPr="006058E8" w:rsidRDefault="00EB3B2A" w:rsidP="009A085A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1197" w:type="dxa"/>
          </w:tcPr>
          <w:p w:rsidR="00EB3B2A" w:rsidRPr="00D51E48" w:rsidRDefault="00EB3B2A" w:rsidP="00456568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197" w:type="dxa"/>
          </w:tcPr>
          <w:p w:rsidR="00EB3B2A" w:rsidRPr="006058E8" w:rsidRDefault="00EB3B2A" w:rsidP="00C032E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197" w:type="dxa"/>
          </w:tcPr>
          <w:p w:rsidR="00EB3B2A" w:rsidRPr="00D51E48" w:rsidRDefault="00EB3B2A" w:rsidP="00B945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197" w:type="dxa"/>
          </w:tcPr>
          <w:p w:rsidR="00EB3B2A" w:rsidRPr="006058E8" w:rsidRDefault="00EB3B2A" w:rsidP="004C43F7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EB3B2A" w:rsidRPr="006058E8" w:rsidTr="00E06861">
        <w:tc>
          <w:tcPr>
            <w:tcW w:w="1196" w:type="dxa"/>
          </w:tcPr>
          <w:p w:rsidR="00EB3B2A" w:rsidRPr="00D51E48" w:rsidRDefault="00EB3B2A" w:rsidP="009A085A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97" w:type="dxa"/>
          </w:tcPr>
          <w:p w:rsidR="00EB3B2A" w:rsidRPr="006058E8" w:rsidRDefault="00EB3B2A" w:rsidP="009A085A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</w:tc>
        <w:tc>
          <w:tcPr>
            <w:tcW w:w="1197" w:type="dxa"/>
          </w:tcPr>
          <w:p w:rsidR="00EB3B2A" w:rsidRPr="00D51E48" w:rsidRDefault="00EB3B2A" w:rsidP="00456568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197" w:type="dxa"/>
          </w:tcPr>
          <w:p w:rsidR="00EB3B2A" w:rsidRPr="006058E8" w:rsidRDefault="00EB3B2A" w:rsidP="00C032E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197" w:type="dxa"/>
          </w:tcPr>
          <w:p w:rsidR="00EB3B2A" w:rsidRPr="00D51E48" w:rsidRDefault="00EB3B2A" w:rsidP="00B945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197" w:type="dxa"/>
          </w:tcPr>
          <w:p w:rsidR="00EB3B2A" w:rsidRPr="006058E8" w:rsidRDefault="00EB3B2A" w:rsidP="004C43F7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</w:tr>
      <w:tr w:rsidR="00EB3B2A" w:rsidRPr="006058E8" w:rsidTr="00E06861">
        <w:tc>
          <w:tcPr>
            <w:tcW w:w="1196" w:type="dxa"/>
          </w:tcPr>
          <w:p w:rsidR="00EB3B2A" w:rsidRPr="00D51E48" w:rsidRDefault="00EB3B2A" w:rsidP="009A085A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97" w:type="dxa"/>
          </w:tcPr>
          <w:p w:rsidR="00EB3B2A" w:rsidRPr="006058E8" w:rsidRDefault="00EB3B2A" w:rsidP="009A085A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1197" w:type="dxa"/>
          </w:tcPr>
          <w:p w:rsidR="00EB3B2A" w:rsidRPr="00D51E48" w:rsidRDefault="00EB3B2A" w:rsidP="00456568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197" w:type="dxa"/>
          </w:tcPr>
          <w:p w:rsidR="00EB3B2A" w:rsidRPr="006058E8" w:rsidRDefault="00EB3B2A" w:rsidP="00C032E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1197" w:type="dxa"/>
          </w:tcPr>
          <w:p w:rsidR="00EB3B2A" w:rsidRPr="00D51E48" w:rsidRDefault="00EB3B2A" w:rsidP="00B945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197" w:type="dxa"/>
          </w:tcPr>
          <w:p w:rsidR="00EB3B2A" w:rsidRPr="006058E8" w:rsidRDefault="00EB3B2A" w:rsidP="004C43F7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</w:tc>
      </w:tr>
      <w:tr w:rsidR="00EB3B2A" w:rsidRPr="006058E8" w:rsidTr="00E06861">
        <w:tc>
          <w:tcPr>
            <w:tcW w:w="1196" w:type="dxa"/>
          </w:tcPr>
          <w:p w:rsidR="00EB3B2A" w:rsidRPr="00D51E48" w:rsidRDefault="00EB3B2A" w:rsidP="009A085A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97" w:type="dxa"/>
          </w:tcPr>
          <w:p w:rsidR="00EB3B2A" w:rsidRPr="006058E8" w:rsidRDefault="00EB3B2A" w:rsidP="009A085A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1197" w:type="dxa"/>
          </w:tcPr>
          <w:p w:rsidR="00EB3B2A" w:rsidRPr="00D51E48" w:rsidRDefault="00EB3B2A" w:rsidP="00456568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197" w:type="dxa"/>
          </w:tcPr>
          <w:p w:rsidR="00EB3B2A" w:rsidRPr="006058E8" w:rsidRDefault="00EB3B2A" w:rsidP="00C032E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197" w:type="dxa"/>
          </w:tcPr>
          <w:p w:rsidR="00EB3B2A" w:rsidRPr="00D51E48" w:rsidRDefault="00EB3B2A" w:rsidP="00B945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197" w:type="dxa"/>
          </w:tcPr>
          <w:p w:rsidR="00EB3B2A" w:rsidRPr="006058E8" w:rsidRDefault="00EB3B2A" w:rsidP="004C43F7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</w:tc>
      </w:tr>
      <w:tr w:rsidR="00EB3B2A" w:rsidRPr="006058E8" w:rsidTr="00E06861">
        <w:tc>
          <w:tcPr>
            <w:tcW w:w="1196" w:type="dxa"/>
          </w:tcPr>
          <w:p w:rsidR="00EB3B2A" w:rsidRPr="00D51E48" w:rsidRDefault="00EB3B2A" w:rsidP="009A085A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97" w:type="dxa"/>
          </w:tcPr>
          <w:p w:rsidR="00EB3B2A" w:rsidRPr="006058E8" w:rsidRDefault="00EB3B2A" w:rsidP="009A085A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</w:tc>
        <w:tc>
          <w:tcPr>
            <w:tcW w:w="1197" w:type="dxa"/>
          </w:tcPr>
          <w:p w:rsidR="00EB3B2A" w:rsidRPr="00D51E48" w:rsidRDefault="00EB3B2A" w:rsidP="00456568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197" w:type="dxa"/>
          </w:tcPr>
          <w:p w:rsidR="00EB3B2A" w:rsidRPr="006058E8" w:rsidRDefault="00EB3B2A" w:rsidP="00C032E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1197" w:type="dxa"/>
          </w:tcPr>
          <w:p w:rsidR="00EB3B2A" w:rsidRPr="00D51E48" w:rsidRDefault="00EB3B2A" w:rsidP="00B945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197" w:type="dxa"/>
          </w:tcPr>
          <w:p w:rsidR="00EB3B2A" w:rsidRPr="006058E8" w:rsidRDefault="00EB3B2A" w:rsidP="004C43F7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</w:tr>
    </w:tbl>
    <w:p w:rsidR="00810170" w:rsidRPr="008A0599" w:rsidRDefault="00810170" w:rsidP="00810170">
      <w:pPr>
        <w:rPr>
          <w:sz w:val="28"/>
          <w:szCs w:val="28"/>
        </w:rPr>
      </w:pPr>
    </w:p>
    <w:p w:rsidR="003F57E0" w:rsidRDefault="00EB3B2A"/>
    <w:sectPr w:rsidR="003F5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70"/>
    <w:rsid w:val="00250949"/>
    <w:rsid w:val="00810170"/>
    <w:rsid w:val="009968BC"/>
    <w:rsid w:val="00EB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7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810170"/>
    <w:pPr>
      <w:keepNext/>
      <w:jc w:val="center"/>
      <w:outlineLvl w:val="1"/>
    </w:pPr>
    <w:rPr>
      <w:rFonts w:eastAsia="Times New Roman"/>
      <w:b/>
      <w:sz w:val="5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10170"/>
    <w:pPr>
      <w:keepNext/>
      <w:widowControl w:val="0"/>
      <w:jc w:val="center"/>
      <w:outlineLvl w:val="2"/>
    </w:pPr>
    <w:rPr>
      <w:rFonts w:eastAsia="Times New Roman"/>
      <w:b/>
      <w:cap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0170"/>
    <w:pPr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8101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81017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10170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0170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paragraph" w:styleId="a6">
    <w:name w:val="Body Text"/>
    <w:basedOn w:val="a"/>
    <w:link w:val="a7"/>
    <w:semiHidden/>
    <w:rsid w:val="00810170"/>
    <w:pPr>
      <w:jc w:val="center"/>
    </w:pPr>
    <w:rPr>
      <w:rFonts w:eastAsia="Times New Roman"/>
      <w:b/>
      <w:sz w:val="72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10170"/>
    <w:rPr>
      <w:rFonts w:ascii="Times New Roman" w:eastAsia="Times New Roman" w:hAnsi="Times New Roman" w:cs="Times New Roman"/>
      <w:b/>
      <w:sz w:val="7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7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810170"/>
    <w:pPr>
      <w:keepNext/>
      <w:jc w:val="center"/>
      <w:outlineLvl w:val="1"/>
    </w:pPr>
    <w:rPr>
      <w:rFonts w:eastAsia="Times New Roman"/>
      <w:b/>
      <w:sz w:val="5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10170"/>
    <w:pPr>
      <w:keepNext/>
      <w:widowControl w:val="0"/>
      <w:jc w:val="center"/>
      <w:outlineLvl w:val="2"/>
    </w:pPr>
    <w:rPr>
      <w:rFonts w:eastAsia="Times New Roman"/>
      <w:b/>
      <w:cap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0170"/>
    <w:pPr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8101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81017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10170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0170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paragraph" w:styleId="a6">
    <w:name w:val="Body Text"/>
    <w:basedOn w:val="a"/>
    <w:link w:val="a7"/>
    <w:semiHidden/>
    <w:rsid w:val="00810170"/>
    <w:pPr>
      <w:jc w:val="center"/>
    </w:pPr>
    <w:rPr>
      <w:rFonts w:eastAsia="Times New Roman"/>
      <w:b/>
      <w:sz w:val="72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10170"/>
    <w:rPr>
      <w:rFonts w:ascii="Times New Roman" w:eastAsia="Times New Roman" w:hAnsi="Times New Roman" w:cs="Times New Roman"/>
      <w:b/>
      <w:sz w:val="7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Шитьковская</dc:creator>
  <cp:lastModifiedBy>Елена П. Шитьковская</cp:lastModifiedBy>
  <cp:revision>2</cp:revision>
  <dcterms:created xsi:type="dcterms:W3CDTF">2013-10-28T13:21:00Z</dcterms:created>
  <dcterms:modified xsi:type="dcterms:W3CDTF">2013-10-28T13:41:00Z</dcterms:modified>
</cp:coreProperties>
</file>