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ED" w:rsidRPr="005430ED" w:rsidRDefault="005430ED" w:rsidP="005430ED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bookmarkStart w:id="0" w:name="_GoBack"/>
      <w:r w:rsidRPr="005430ED">
        <w:rPr>
          <w:rFonts w:eastAsia="Times New Roman" w:cs="Times New Roman"/>
          <w:b/>
          <w:bCs/>
          <w:kern w:val="36"/>
          <w:sz w:val="48"/>
          <w:szCs w:val="48"/>
        </w:rPr>
        <w:t>Общение врача: особенности профессионального взаимодействия</w:t>
      </w:r>
      <w:bookmarkEnd w:id="0"/>
      <w:r w:rsidRPr="005430ED">
        <w:rPr>
          <w:rFonts w:eastAsia="Times New Roman" w:cs="Times New Roman"/>
          <w:b/>
          <w:bCs/>
          <w:kern w:val="36"/>
          <w:sz w:val="48"/>
          <w:szCs w:val="48"/>
        </w:rPr>
        <w:t>. (Лекция 3)</w:t>
      </w:r>
      <w:hyperlink r:id="rId6" w:anchor="snoska" w:history="1">
        <w:r w:rsidRPr="005430ED">
          <w:rPr>
            <w:rFonts w:eastAsia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*</w:t>
        </w:r>
      </w:hyperlink>
      <w:r w:rsidRPr="005430ED">
        <w:rPr>
          <w:rFonts w:eastAsia="Times New Roman" w:cs="Times New Roman"/>
          <w:b/>
          <w:bCs/>
          <w:kern w:val="36"/>
          <w:sz w:val="48"/>
          <w:szCs w:val="48"/>
        </w:rPr>
        <w:t xml:space="preserve"> </w:t>
      </w:r>
      <w:bookmarkStart w:id="1" w:name="vozvrat"/>
      <w:bookmarkEnd w:id="1"/>
    </w:p>
    <w:p w:rsidR="005430ED" w:rsidRPr="005430ED" w:rsidRDefault="005430ED" w:rsidP="005430E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proofErr w:type="spellStart"/>
      <w:r w:rsidRPr="005430ED">
        <w:rPr>
          <w:rFonts w:eastAsia="Times New Roman" w:cs="Times New Roman"/>
          <w:b/>
          <w:bCs/>
          <w:sz w:val="36"/>
          <w:szCs w:val="36"/>
        </w:rPr>
        <w:t>Болучевская</w:t>
      </w:r>
      <w:proofErr w:type="spellEnd"/>
      <w:r w:rsidRPr="005430ED">
        <w:rPr>
          <w:rFonts w:eastAsia="Times New Roman" w:cs="Times New Roman"/>
          <w:b/>
          <w:bCs/>
          <w:sz w:val="36"/>
          <w:szCs w:val="36"/>
        </w:rPr>
        <w:t xml:space="preserve"> В.В., Павлюкова А.И., Сергеева Н.В. (Волгоград)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 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 </w:t>
      </w:r>
      <w:proofErr w:type="spellStart"/>
      <w:r w:rsidRPr="005430ED">
        <w:rPr>
          <w:rFonts w:eastAsia="Times New Roman" w:cs="Times New Roman"/>
          <w:b/>
          <w:bCs/>
        </w:rPr>
        <w:t>Болучевская</w:t>
      </w:r>
      <w:proofErr w:type="spellEnd"/>
      <w:r w:rsidRPr="005430ED">
        <w:rPr>
          <w:rFonts w:eastAsia="Times New Roman" w:cs="Times New Roman"/>
          <w:b/>
          <w:bCs/>
        </w:rPr>
        <w:t xml:space="preserve"> Валентина Викторовна</w:t>
      </w:r>
    </w:p>
    <w:p w:rsidR="005430ED" w:rsidRPr="005430ED" w:rsidRDefault="005430ED" w:rsidP="005430ED">
      <w:pPr>
        <w:spacing w:before="100" w:beforeAutospacing="1" w:after="100" w:afterAutospacing="1"/>
        <w:ind w:hanging="225"/>
        <w:rPr>
          <w:rFonts w:eastAsia="Times New Roman" w:cs="Times New Roman"/>
        </w:rPr>
      </w:pPr>
      <w:r w:rsidRPr="005430ED">
        <w:rPr>
          <w:rFonts w:eastAsia="Times New Roman" w:cs="Times New Roman"/>
        </w:rPr>
        <w:t>–  кандидат психологических наук, доцент кафедры общей и клинической психологии ГОУ ВПО «Волгоградский государственный медицинский университет федерального агентства по здравоохранению и социальному развитию» преподаватель ГОУ ДПО ВИМПСР.</w:t>
      </w:r>
    </w:p>
    <w:p w:rsidR="005430ED" w:rsidRPr="005430ED" w:rsidRDefault="005430ED" w:rsidP="005430ED">
      <w:pPr>
        <w:spacing w:before="100" w:beforeAutospacing="1" w:after="100" w:afterAutospacing="1"/>
        <w:ind w:hanging="225"/>
        <w:rPr>
          <w:rFonts w:eastAsia="Times New Roman" w:cs="Times New Roman"/>
          <w:lang w:val="en-US"/>
        </w:rPr>
      </w:pPr>
      <w:r w:rsidRPr="005430ED">
        <w:rPr>
          <w:rFonts w:eastAsia="Times New Roman" w:cs="Times New Roman"/>
          <w:lang w:val="en-US"/>
        </w:rPr>
        <w:t>E-mail: boluchevskaya@yandex.ru,</w:t>
      </w:r>
      <w:proofErr w:type="gramStart"/>
      <w:r w:rsidRPr="005430ED">
        <w:rPr>
          <w:rFonts w:eastAsia="Times New Roman" w:cs="Times New Roman"/>
          <w:lang w:val="en-US"/>
        </w:rPr>
        <w:t>  milakova@list.ru</w:t>
      </w:r>
      <w:proofErr w:type="gramEnd"/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  <w:lang w:val="en-US"/>
        </w:rPr>
      </w:pPr>
      <w:r w:rsidRPr="005430ED">
        <w:rPr>
          <w:rFonts w:eastAsia="Times New Roman" w:cs="Times New Roman"/>
          <w:lang w:val="en-US"/>
        </w:rPr>
        <w:t> </w:t>
      </w:r>
    </w:p>
    <w:p w:rsidR="005430ED" w:rsidRPr="005430ED" w:rsidRDefault="005430ED" w:rsidP="005430ED">
      <w:pPr>
        <w:rPr>
          <w:rFonts w:eastAsia="Times New Roman" w:cs="Times New Roman"/>
        </w:rPr>
      </w:pP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b/>
          <w:bCs/>
        </w:rPr>
        <w:t>Павлюкова Антонина Игоревна</w:t>
      </w:r>
    </w:p>
    <w:p w:rsidR="005430ED" w:rsidRPr="005430ED" w:rsidRDefault="005430ED" w:rsidP="005430ED">
      <w:pPr>
        <w:spacing w:before="100" w:beforeAutospacing="1" w:after="100" w:afterAutospacing="1"/>
        <w:ind w:hanging="225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–  медицинский психолог, Волгоградский областной клинический перинатальный центр № 2 (ГУЗ «ВОКПЦ № 2»). </w:t>
      </w:r>
    </w:p>
    <w:p w:rsidR="005430ED" w:rsidRPr="005430ED" w:rsidRDefault="005430ED" w:rsidP="005430ED">
      <w:pPr>
        <w:spacing w:before="100" w:beforeAutospacing="1" w:after="100" w:afterAutospacing="1"/>
        <w:ind w:hanging="225"/>
        <w:rPr>
          <w:rFonts w:eastAsia="Times New Roman" w:cs="Times New Roman"/>
        </w:rPr>
      </w:pPr>
      <w:r w:rsidRPr="005430ED">
        <w:rPr>
          <w:rFonts w:eastAsia="Times New Roman" w:cs="Times New Roman"/>
        </w:rPr>
        <w:t>E-</w:t>
      </w:r>
      <w:proofErr w:type="spellStart"/>
      <w:r w:rsidRPr="005430ED">
        <w:rPr>
          <w:rFonts w:eastAsia="Times New Roman" w:cs="Times New Roman"/>
        </w:rPr>
        <w:t>mail</w:t>
      </w:r>
      <w:proofErr w:type="spellEnd"/>
      <w:r w:rsidRPr="005430ED">
        <w:rPr>
          <w:rFonts w:eastAsia="Times New Roman" w:cs="Times New Roman"/>
        </w:rPr>
        <w:t>: sheirena87@rambler.ru</w:t>
      </w:r>
    </w:p>
    <w:p w:rsidR="005430ED" w:rsidRPr="005430ED" w:rsidRDefault="005430ED" w:rsidP="005430ED">
      <w:pPr>
        <w:rPr>
          <w:rFonts w:eastAsia="Times New Roman" w:cs="Times New Roman"/>
        </w:rPr>
      </w:pP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b/>
          <w:bCs/>
        </w:rPr>
        <w:t xml:space="preserve">Сергеева </w:t>
      </w:r>
      <w:proofErr w:type="spellStart"/>
      <w:r w:rsidRPr="005430ED">
        <w:rPr>
          <w:rFonts w:eastAsia="Times New Roman" w:cs="Times New Roman"/>
          <w:b/>
          <w:bCs/>
        </w:rPr>
        <w:t>Надия</w:t>
      </w:r>
      <w:proofErr w:type="spellEnd"/>
      <w:r w:rsidRPr="005430ED">
        <w:rPr>
          <w:rFonts w:eastAsia="Times New Roman" w:cs="Times New Roman"/>
          <w:b/>
          <w:bCs/>
        </w:rPr>
        <w:t xml:space="preserve"> Валерьевна</w:t>
      </w:r>
    </w:p>
    <w:p w:rsidR="005430ED" w:rsidRPr="005430ED" w:rsidRDefault="005430ED" w:rsidP="005430ED">
      <w:pPr>
        <w:spacing w:before="100" w:beforeAutospacing="1" w:after="100" w:afterAutospacing="1"/>
        <w:ind w:hanging="225"/>
        <w:rPr>
          <w:rFonts w:eastAsia="Times New Roman" w:cs="Times New Roman"/>
        </w:rPr>
      </w:pPr>
      <w:r w:rsidRPr="005430ED">
        <w:rPr>
          <w:rFonts w:eastAsia="Times New Roman" w:cs="Times New Roman"/>
        </w:rPr>
        <w:t>–  доктор философских наук доцент кафедры философии, биоэтики и права с курсом социологии медицины Волгоградского государственного медицинского университета, старший научный сотрудник отдела этической и правовой экспертизы в медицине Волгоградского Научного центра.</w:t>
      </w:r>
    </w:p>
    <w:p w:rsidR="005430ED" w:rsidRPr="005430ED" w:rsidRDefault="005430ED" w:rsidP="005430ED">
      <w:pPr>
        <w:spacing w:before="100" w:beforeAutospacing="1" w:after="100" w:afterAutospacing="1"/>
        <w:ind w:hanging="225"/>
        <w:rPr>
          <w:rFonts w:eastAsia="Times New Roman" w:cs="Times New Roman"/>
          <w:lang w:val="en-US"/>
        </w:rPr>
      </w:pPr>
      <w:r w:rsidRPr="005430ED">
        <w:rPr>
          <w:rFonts w:eastAsia="Times New Roman" w:cs="Times New Roman"/>
          <w:lang w:val="en-US"/>
        </w:rPr>
        <w:t>E-mail: Sergeeva_nadiya@list.ru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  <w:lang w:val="en-US"/>
        </w:rPr>
      </w:pPr>
      <w:r w:rsidRPr="005430ED">
        <w:rPr>
          <w:rFonts w:eastAsia="Times New Roman" w:cs="Times New Roman"/>
          <w:lang w:val="en-US"/>
        </w:rPr>
        <w:t> 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  <w:lang w:val="en-US"/>
        </w:rPr>
      </w:pPr>
      <w:r w:rsidRPr="005430ED">
        <w:rPr>
          <w:rFonts w:eastAsia="Times New Roman" w:cs="Times New Roman"/>
          <w:lang w:val="en-US"/>
        </w:rPr>
        <w:t> 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  <w:lang w:val="en-US"/>
        </w:rPr>
      </w:pPr>
      <w:r w:rsidRPr="005430ED">
        <w:rPr>
          <w:rFonts w:eastAsia="Times New Roman" w:cs="Times New Roman"/>
          <w:lang w:val="en-US"/>
        </w:rPr>
        <w:t> 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b/>
          <w:bCs/>
        </w:rPr>
        <w:t>Ссылка для цитирования</w:t>
      </w:r>
      <w:r w:rsidRPr="005430ED">
        <w:rPr>
          <w:rFonts w:eastAsia="Times New Roman" w:cs="Times New Roman"/>
        </w:rPr>
        <w:t xml:space="preserve"> размещена в конце публикации.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 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lastRenderedPageBreak/>
        <w:t> 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Эффективность практической деятельности врача во многом зависит от того, насколько профессионально специалист организовывает взаимодействие с пациентами, их родственниками и ближайшим окружением, и, конечно же, с коллегами. Часто необходимо согласовать действия, распределить функции или повлиять на настроение, поведение, убеждения собеседника. В психологии для характеристики тех компонентов общения, которые связаны с взаимодействием людей, с непосредственной организацией их совместной деятельности применяется специальный термин – «интерактивная сторона общения».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Таким образом, взаимодействие «врач-пациент» осуществляется согласно следующей схеме: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 </w:t>
      </w:r>
    </w:p>
    <w:p w:rsidR="005430ED" w:rsidRPr="005430ED" w:rsidRDefault="005430ED" w:rsidP="005430ED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5514975" cy="561975"/>
            <wp:effectExtent l="0" t="0" r="9525" b="9525"/>
            <wp:docPr id="1" name="Рисунок 1" descr="http://www.medpsy.ru/mprj/pictures/pic11_3_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dpsy.ru/mprj/pictures/pic11_3_22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 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Мотивы обращения к врачу могут быть разнообразными.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Во-первых, человек может быть нацелен на обследование у врача с целью исключить наличие заболевания. Он рассчитывает подтвердить собственную версию о том, что испытываемый им дискомфорт обусловлен какими-либо внешними причинами и не требует медицинского вмешательства.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Во-вторых, мотивация может носить противоположный характер – обнаружение симптомов и подтверждение предполагаемого диагноза заболевания. Цель обследования и ожидание его результатов оказываются иными.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В первом случае несовпадение реальности и подтверждение отсутствия заболевания способно вызвать более негативную и даже </w:t>
      </w:r>
      <w:proofErr w:type="spellStart"/>
      <w:r w:rsidRPr="005430ED">
        <w:rPr>
          <w:rFonts w:eastAsia="Times New Roman" w:cs="Times New Roman"/>
        </w:rPr>
        <w:t>аффектную</w:t>
      </w:r>
      <w:proofErr w:type="spellEnd"/>
      <w:r w:rsidRPr="005430ED">
        <w:rPr>
          <w:rFonts w:eastAsia="Times New Roman" w:cs="Times New Roman"/>
        </w:rPr>
        <w:t xml:space="preserve"> реакцию со стороны пациента, чем во втором, когда расхождение прогноза и реальности будет не столь существенным. Важную роль в процессе взаимодействия врача и пациента также играет восприятие и понимание друг друга, эти аспекты более подробно будут рассмотрены в следующей лекции.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b/>
          <w:bCs/>
        </w:rPr>
        <w:t>Типы взаимодействия.</w:t>
      </w:r>
      <w:r w:rsidRPr="005430ED">
        <w:rPr>
          <w:rFonts w:eastAsia="Times New Roman" w:cs="Times New Roman"/>
        </w:rPr>
        <w:t xml:space="preserve"> Наиболее распространенным является дихотомическое деление: кооперация и конкуренция (согласие и конфликт, приспособление и оппозиция).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i/>
          <w:iCs/>
        </w:rPr>
        <w:t>Кооперация</w:t>
      </w:r>
      <w:r w:rsidRPr="005430ED">
        <w:rPr>
          <w:rFonts w:eastAsia="Times New Roman" w:cs="Times New Roman"/>
        </w:rPr>
        <w:t xml:space="preserve"> – это такое взаимодействие, при котором его субъекты достигают взаимного соглашения о преследуемых целях и стремятся не нарушать его, пока совпадают их интересы.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i/>
          <w:iCs/>
        </w:rPr>
        <w:t>Конкуренция</w:t>
      </w:r>
      <w:r w:rsidRPr="005430ED">
        <w:rPr>
          <w:rFonts w:eastAsia="Times New Roman" w:cs="Times New Roman"/>
        </w:rPr>
        <w:t xml:space="preserve"> – это взаимодействие, характеризующееся достижением индивидуальных или групповых целей и интересов в условиях противоборства между людьми.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lastRenderedPageBreak/>
        <w:t>В обоих случаях как тип взаимодействия (сотрудничество или соперничество), так и степень выраженности этого взаимодействия (успешное или менее успешное сотрудничество) определяет характер межличностных отношений между людьми.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В процессе осуществления этих типов взаимодействия, как правило, проявляются следующие ведущие </w:t>
      </w:r>
      <w:r w:rsidRPr="005430ED">
        <w:rPr>
          <w:rFonts w:eastAsia="Times New Roman" w:cs="Times New Roman"/>
          <w:i/>
          <w:iCs/>
        </w:rPr>
        <w:t>стратегии поведения</w:t>
      </w:r>
      <w:r w:rsidRPr="005430ED">
        <w:rPr>
          <w:rFonts w:eastAsia="Times New Roman" w:cs="Times New Roman"/>
        </w:rPr>
        <w:t>: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1.   Сотрудничество, направленное на полное удовлетворение участниками взаимодействия своих потребностей (реализуется либо мотив кооперации, либо мотив конкуренции).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2.   Противодействие, предполагающее ориентацию на свои цели без учета целей партнеров по общению (индивидуализм).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3.   Компромисс, реализующийся в частном достижении целей партеров ради условного равенства.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4.   Уступчивость, предполагающая жертву собственных интересов для достижения целей партнера (альтруизм).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5.   Избегание, которое представляет собой уход от контакта, потерю собственных целей для исключения выигрыша другого.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Заметим, что общение врача и пациента можно назвать вынужденным общением, так как основным мотивом встречи и беседы становится появление у одного из участников взаимодействия проблем со здоровьем. Со стороны врача «</w:t>
      </w:r>
      <w:proofErr w:type="spellStart"/>
      <w:r w:rsidRPr="005430ED">
        <w:rPr>
          <w:rFonts w:eastAsia="Times New Roman" w:cs="Times New Roman"/>
        </w:rPr>
        <w:t>вынужденность</w:t>
      </w:r>
      <w:proofErr w:type="spellEnd"/>
      <w:r w:rsidRPr="005430ED">
        <w:rPr>
          <w:rFonts w:eastAsia="Times New Roman" w:cs="Times New Roman"/>
        </w:rPr>
        <w:t xml:space="preserve">» общения </w:t>
      </w:r>
      <w:proofErr w:type="gramStart"/>
      <w:r w:rsidRPr="005430ED">
        <w:rPr>
          <w:rFonts w:eastAsia="Times New Roman" w:cs="Times New Roman"/>
        </w:rPr>
        <w:t>обусловлена</w:t>
      </w:r>
      <w:proofErr w:type="gramEnd"/>
      <w:r w:rsidRPr="005430ED">
        <w:rPr>
          <w:rFonts w:eastAsia="Times New Roman" w:cs="Times New Roman"/>
        </w:rPr>
        <w:t xml:space="preserve"> его профессией. Если обращение пациента к врачу диктуется поиском помощи, то заинтересованность врача в пациенте объясняется соображениями профессионального долга и роста, а также материальным подкреплением (заработной платой). Медицинский работник, как правило, мотивирован на встречу с пациентом, поскольку от этого зависит его профессиональная карьера и положение в обществе. Интерес участников диагностического и лечебного общения формируется, чаще всего, на негативном эмоциональном фоне, обусловленном тем, что поводом для встречи врача и пациента становится проблема со здоровьем.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b/>
          <w:bCs/>
        </w:rPr>
        <w:t>Модели взаимоотношений врача и пациента.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Какие модели отношений между медиками-профессионалами и пациентами существуют на сегодняшний день в медицине? </w:t>
      </w:r>
    </w:p>
    <w:p w:rsidR="005430ED" w:rsidRPr="005430ED" w:rsidRDefault="005430ED" w:rsidP="005430ED">
      <w:pPr>
        <w:spacing w:before="100" w:beforeAutospacing="1" w:after="100" w:afterAutospacing="1" w:line="480" w:lineRule="atLeast"/>
        <w:rPr>
          <w:rFonts w:eastAsia="Times New Roman" w:cs="Times New Roman"/>
          <w:i/>
          <w:iCs/>
          <w:u w:val="single"/>
        </w:rPr>
      </w:pPr>
      <w:r w:rsidRPr="005430ED">
        <w:rPr>
          <w:rFonts w:eastAsia="Times New Roman" w:cs="Times New Roman"/>
          <w:i/>
          <w:iCs/>
          <w:u w:val="single"/>
        </w:rPr>
        <w:t>Патерналистская (сакральная) модель.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Основы модели заложены в </w:t>
      </w:r>
      <w:proofErr w:type="spellStart"/>
      <w:r w:rsidRPr="005430ED">
        <w:rPr>
          <w:rFonts w:eastAsia="Times New Roman" w:cs="Times New Roman"/>
        </w:rPr>
        <w:t>гиппократовскую</w:t>
      </w:r>
      <w:proofErr w:type="spellEnd"/>
      <w:r w:rsidRPr="005430ED">
        <w:rPr>
          <w:rFonts w:eastAsia="Times New Roman" w:cs="Times New Roman"/>
        </w:rPr>
        <w:t xml:space="preserve"> эпоху. Врач предстает здесь в роли волшебника, заботливого отца и даже бога, который по своему усмотрению управляет жизнью человека (пациента). Пациент выступает в роли ребенка, слепо и безоговорочно доверяющего врачу и не несет никакой ответственности за собственное здоровье. Гарантом безопасности для пациента здесь выступают </w:t>
      </w:r>
      <w:proofErr w:type="spellStart"/>
      <w:r w:rsidRPr="005430ED">
        <w:rPr>
          <w:rFonts w:eastAsia="Times New Roman" w:cs="Times New Roman"/>
        </w:rPr>
        <w:t>деонтологические</w:t>
      </w:r>
      <w:proofErr w:type="spellEnd"/>
      <w:r w:rsidRPr="005430ED">
        <w:rPr>
          <w:rFonts w:eastAsia="Times New Roman" w:cs="Times New Roman"/>
        </w:rPr>
        <w:t xml:space="preserve"> принципы, закрепленные в Клятве врача. И если не будет этих гарантий, пациент просто никогда не рискнет обратиться к врачу. Поэтому основной моральный принцип, который выражает традицию сакрального типа, гласит: «Оказывая пациенту помощь, не нанеси ему вреда».</w:t>
      </w:r>
    </w:p>
    <w:p w:rsidR="005430ED" w:rsidRPr="005430ED" w:rsidRDefault="005430ED" w:rsidP="005430ED">
      <w:pPr>
        <w:spacing w:before="100" w:beforeAutospacing="1" w:after="100" w:afterAutospacing="1" w:line="480" w:lineRule="atLeast"/>
        <w:rPr>
          <w:rFonts w:eastAsia="Times New Roman" w:cs="Times New Roman"/>
          <w:i/>
          <w:iCs/>
          <w:u w:val="single"/>
        </w:rPr>
      </w:pPr>
      <w:r w:rsidRPr="005430ED">
        <w:rPr>
          <w:rFonts w:eastAsia="Times New Roman" w:cs="Times New Roman"/>
          <w:i/>
          <w:iCs/>
          <w:u w:val="single"/>
        </w:rPr>
        <w:lastRenderedPageBreak/>
        <w:t>Модель технического типа.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Одно из неоднозначных последствий бурного развития биомедицинских технологий – возникновение врача-ученого. В данной модели ответственность за исход лечения лежит в равной степени и на враче, и на пациенте. Нередко врач ведет себя как ученый-прикладник, основная задача которого – исправить неполадки в организме пациента и сам процесс ликвидации «поломки» является самоценным с точки зрения научного знания и предполагает ярко выраженную беспристрастность врача. Этическая некорректность отношения к пациенту как к неисправному механизму здесь в полной мере компенсируется ответственностью самого пациента за конечное принятие решений.</w:t>
      </w:r>
    </w:p>
    <w:p w:rsidR="005430ED" w:rsidRPr="005430ED" w:rsidRDefault="005430ED" w:rsidP="005430ED">
      <w:pPr>
        <w:spacing w:before="100" w:beforeAutospacing="1" w:after="100" w:afterAutospacing="1" w:line="480" w:lineRule="atLeast"/>
        <w:rPr>
          <w:rFonts w:eastAsia="Times New Roman" w:cs="Times New Roman"/>
          <w:i/>
          <w:iCs/>
          <w:u w:val="single"/>
        </w:rPr>
      </w:pPr>
      <w:r w:rsidRPr="005430ED">
        <w:rPr>
          <w:rFonts w:eastAsia="Times New Roman" w:cs="Times New Roman"/>
          <w:i/>
          <w:iCs/>
          <w:u w:val="single"/>
        </w:rPr>
        <w:t xml:space="preserve">Модель коллегиального типа.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На сегодняшний день это самая притягательная с моральной точки зрения модель. Врач и пациент выступают как равные коллеги именно в борьбе с болезнью. Социальный статус, возраст, образование и т. д. не влияют на данное равноправие. Единственной долей некоторого лицемерия здесь выступает тот факт, что врач не испытывает страданий больного, со всеми вытекающими отсюда психологическими и моральными проблемами.</w:t>
      </w:r>
    </w:p>
    <w:p w:rsidR="005430ED" w:rsidRPr="005430ED" w:rsidRDefault="005430ED" w:rsidP="005430ED">
      <w:pPr>
        <w:spacing w:before="100" w:beforeAutospacing="1" w:after="100" w:afterAutospacing="1" w:line="480" w:lineRule="atLeast"/>
        <w:rPr>
          <w:rFonts w:eastAsia="Times New Roman" w:cs="Times New Roman"/>
          <w:i/>
          <w:iCs/>
          <w:u w:val="single"/>
        </w:rPr>
      </w:pPr>
      <w:r w:rsidRPr="005430ED">
        <w:rPr>
          <w:rFonts w:eastAsia="Times New Roman" w:cs="Times New Roman"/>
          <w:i/>
          <w:iCs/>
          <w:u w:val="single"/>
        </w:rPr>
        <w:t>Модель контрактного типа.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Ещё одна модель равной ответственности врача и пациента за исход лечения. В рамках договора (соглашения – как устного, так и письменного) обговариваются все аспекты профессиональных отношений «врач – конкретный пациент». Модель наиболее распространена в Европе, США и России, позволяет избежать отказа от </w:t>
      </w:r>
      <w:proofErr w:type="spellStart"/>
      <w:r w:rsidRPr="005430ED">
        <w:rPr>
          <w:rFonts w:eastAsia="Times New Roman" w:cs="Times New Roman"/>
        </w:rPr>
        <w:t>эмпатии</w:t>
      </w:r>
      <w:proofErr w:type="spellEnd"/>
      <w:r w:rsidRPr="005430ED">
        <w:rPr>
          <w:rFonts w:eastAsia="Times New Roman" w:cs="Times New Roman"/>
        </w:rPr>
        <w:t xml:space="preserve"> со стороны врача, что характерно для модели технического типа, и отказа от моральной ответственности со стороны пациента, что характерно для модели сакрального типа; позволяет уйти от ложного и неконтролируемого равенства в модели коллегиального типа. В отношениях, основанных на контракте, врач осознает, что в случаях значимого выбора за пациентом должна </w:t>
      </w:r>
      <w:proofErr w:type="gramStart"/>
      <w:r w:rsidRPr="005430ED">
        <w:rPr>
          <w:rFonts w:eastAsia="Times New Roman" w:cs="Times New Roman"/>
        </w:rPr>
        <w:t>сохраняться свобода управлять</w:t>
      </w:r>
      <w:proofErr w:type="gramEnd"/>
      <w:r w:rsidRPr="005430ED">
        <w:rPr>
          <w:rFonts w:eastAsia="Times New Roman" w:cs="Times New Roman"/>
        </w:rPr>
        <w:t xml:space="preserve"> своей жизнью и судьбой.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В России практическое применение этой модели имеет существенное отличие от общемировой практики. Ввиду ряда культурно-исторических причин, патернализм в России распространялся не только на медицину, но и на политику, на экономику, и на все сферы общественной деятельности. Поэтому избавиться от патерналистских установок общественного сознания за 30-40 лет просто невозможно. Контрактная модель в пореформенной России </w:t>
      </w:r>
      <w:proofErr w:type="gramStart"/>
      <w:r w:rsidRPr="005430ED">
        <w:rPr>
          <w:rFonts w:eastAsia="Times New Roman" w:cs="Times New Roman"/>
        </w:rPr>
        <w:t>представляет из себя</w:t>
      </w:r>
      <w:proofErr w:type="gramEnd"/>
      <w:r w:rsidRPr="005430ED">
        <w:rPr>
          <w:rFonts w:eastAsia="Times New Roman" w:cs="Times New Roman"/>
        </w:rPr>
        <w:t xml:space="preserve"> симбиоз патернализма и техницизма. </w:t>
      </w:r>
      <w:proofErr w:type="gramStart"/>
      <w:r w:rsidRPr="005430ED">
        <w:rPr>
          <w:rFonts w:eastAsia="Times New Roman" w:cs="Times New Roman"/>
        </w:rPr>
        <w:t xml:space="preserve">Многочисленные социологические исследования в медицине за последние 10 лет показывают, что заключением контракта (договора) российский пациент с одной стороны, демонстрирует свое равноправие в отношениях «врач – пациент», а, с другой стороны, сознательно, договором стремится узаконить патерналистские отношения с врачом (т. е. перекладывает всю ответственность за исход лечения на врача). </w:t>
      </w:r>
      <w:proofErr w:type="gramEnd"/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Таким образом, доверие к врачу остается обязательным компонентом лечебно-диагностического процесса. Однако его внутренняя сущность в лечебном процессе меняется. «Доверие, основанное на слепой вере, следует отличать от доверия заслуженного» [3]. Взаимоотношения врача и пациента – не просто обмен сведениями; это – часть лечения. Известно, что врачи могут воздействовать на болезнь без всяких лекарств: примером может служить </w:t>
      </w:r>
      <w:r w:rsidRPr="005430ED">
        <w:rPr>
          <w:rFonts w:eastAsia="Times New Roman" w:cs="Times New Roman"/>
          <w:i/>
          <w:iCs/>
        </w:rPr>
        <w:t>эффект плацебо</w:t>
      </w:r>
      <w:r w:rsidRPr="005430ED">
        <w:rPr>
          <w:rFonts w:eastAsia="Times New Roman" w:cs="Times New Roman"/>
        </w:rPr>
        <w:t xml:space="preserve">. Плацебо – это биологически инертное вещество, которое врач дает пациенту в качестве биологически активного. В </w:t>
      </w:r>
      <w:r w:rsidRPr="005430ED">
        <w:rPr>
          <w:rFonts w:eastAsia="Times New Roman" w:cs="Times New Roman"/>
        </w:rPr>
        <w:lastRenderedPageBreak/>
        <w:t>клинических испытаниях (где плацебо применяют специально для того, чтобы вводить пациентов контрольной группы в заблуждение) совершенно однозначно продемонстрирована эффективность такого «лечения».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Обычно думают, что основное действие плацебо – болеутоляющее; на самом же деле плацебо может быть средством воздействия на все потенциально устранимые симптомы; клинические испытания с применением «двойного слепого» контроля убедительно это доказывают, идет ли речь о симптомах сахарного диабета, ишемической болезни сердца или даже рака. В свое время обязательной предпосылкой возникновения эффекта плацебо считалась слепая вера в чудесную силу лекарств. Однако отношения сотрудничества между врачом и пациентом порождают эффект плацебо без всякого плацебо; будучи научно обоснованным, эффект плацебо дополняет медицину как науку и оправдывает взгляд на нее как на искусство.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При всем разнообразии подходов </w:t>
      </w:r>
      <w:r w:rsidRPr="005430ED">
        <w:rPr>
          <w:rFonts w:eastAsia="Times New Roman" w:cs="Times New Roman"/>
          <w:b/>
          <w:bCs/>
        </w:rPr>
        <w:t>сотрудничество врача и пациента состоит из четырех главных компонентов</w:t>
      </w:r>
      <w:r w:rsidRPr="005430ED">
        <w:rPr>
          <w:rFonts w:eastAsia="Times New Roman" w:cs="Times New Roman"/>
        </w:rPr>
        <w:t>: поддержки, понимания, уважения, сочувствия.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i/>
          <w:iCs/>
          <w:u w:val="single"/>
        </w:rPr>
        <w:t>Поддержка</w:t>
      </w:r>
      <w:r w:rsidRPr="005430ED">
        <w:rPr>
          <w:rFonts w:eastAsia="Times New Roman" w:cs="Times New Roman"/>
        </w:rPr>
        <w:t xml:space="preserve"> – это одно из важнейших условий установления правильных взаимоотношений врача и пациента. Поддержка означает, что врач стремится быть полезным пациенту. Обычно это само собой разумеется, и не требует никаких доказательств; однако </w:t>
      </w:r>
      <w:proofErr w:type="gramStart"/>
      <w:r w:rsidRPr="005430ED">
        <w:rPr>
          <w:rFonts w:eastAsia="Times New Roman" w:cs="Times New Roman"/>
        </w:rPr>
        <w:t>бы-</w:t>
      </w:r>
      <w:proofErr w:type="spellStart"/>
      <w:r w:rsidRPr="005430ED">
        <w:rPr>
          <w:rFonts w:eastAsia="Times New Roman" w:cs="Times New Roman"/>
        </w:rPr>
        <w:t>вают</w:t>
      </w:r>
      <w:proofErr w:type="spellEnd"/>
      <w:proofErr w:type="gramEnd"/>
      <w:r w:rsidRPr="005430ED">
        <w:rPr>
          <w:rFonts w:eastAsia="Times New Roman" w:cs="Times New Roman"/>
        </w:rPr>
        <w:t xml:space="preserve"> случаи, когда пациент отнюдь не уверен, что врач отстаивает его интересы.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Поддержка не означает, что врач должен взять на себя всю ответственность за состояние здоровья и настроение пациента. Здесь должны помочь другие звенья системы здравоохранения, семья и друзья пациента. Однако главные ресурсы, вероятно, скрыты в самом пациенте. Их использование станет возможным, если пациент осознает: врач намерен помогать, а не заставлять. Таким образом, составная часть оказываемой врачом поддержки – активизация роли пациента в лечебном процессе.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Это справедливо и в случае хирургического вмешательства, когда врач как будто полностью контролирует ситуацию. Добровольное ограничение приема наркотических анальгетиков, активное передвижение, несмотря на боль, энергичное участие в лечении – все это требует от пациента четкой установки на выздоровление. Эффективность плацебо, способствующего «самоизлечению», зависит от желания пациента выздороветь и, в конечном итоге, – от его уверенности в успехе. Согласие пациента на активное участие в лечебном процессе обычно предвещает благоприятный исход.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Когда врач проявляет </w:t>
      </w:r>
      <w:r w:rsidRPr="005430ED">
        <w:rPr>
          <w:rFonts w:eastAsia="Times New Roman" w:cs="Times New Roman"/>
          <w:i/>
          <w:iCs/>
          <w:u w:val="single"/>
        </w:rPr>
        <w:t>понимание</w:t>
      </w:r>
      <w:r w:rsidRPr="005430ED">
        <w:rPr>
          <w:rFonts w:eastAsia="Times New Roman" w:cs="Times New Roman"/>
        </w:rPr>
        <w:t xml:space="preserve">, пациент уверен, что его жалобы услышаны, зафиксированы в сознании врача, и тот их обдумывает. Это чувство укрепляется, когда врач говорит: «Я Вас понимаю» – или выражает то же самое невербальными средствами: взглядом, кивком головы. Тон и интонация способны демонстрировать как внимание и понимание, так и </w:t>
      </w:r>
      <w:proofErr w:type="gramStart"/>
      <w:r w:rsidRPr="005430ED">
        <w:rPr>
          <w:rFonts w:eastAsia="Times New Roman" w:cs="Times New Roman"/>
        </w:rPr>
        <w:t>отстраненность</w:t>
      </w:r>
      <w:proofErr w:type="gramEnd"/>
      <w:r w:rsidRPr="005430ED">
        <w:rPr>
          <w:rFonts w:eastAsia="Times New Roman" w:cs="Times New Roman"/>
        </w:rPr>
        <w:t xml:space="preserve"> и отсутствие интереса. Реплики врача типа «Пожалуйста, продолжайте», «Расскажите подробнее» или простое повторение услышанного создают у пациента ощущение, что его слушают и хотят помочь. Вместе с тем, нужно уметь распознать случаи, когда убедить пациента в своем понимании не удается, и разбираться в причинах этого. На существование некого барьера указывает противоречивость сообщаемых пациентом сведений или несоответствие между его словами и невербальными сигналами. Бывает и общее ощущение неловкости ситуации или сопротивление со стороны пациента. Например, он может отказаться отвечать на вопросы, заявив, что «устал от людей, сующих нос в его личную жизнь».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lastRenderedPageBreak/>
        <w:t>Невыполнение врачебных рекомендаций (и вследствие этого – неуспех лечения) может быть единственным признаком того, что пациент не уверен в том, что в его случае разобрались. Когда отношения врача и пациента заходят в тупик, можно произнести примерно следующее: «Кажется, мои советы Вас не совсем устраивают. Хотелось бы понять, в чем тут дело», демонстрируя этим свое доверительное отношение к пациенту и готовность понять его проблему.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i/>
          <w:iCs/>
          <w:u w:val="single"/>
        </w:rPr>
        <w:t>Уважение</w:t>
      </w:r>
      <w:r w:rsidRPr="005430ED">
        <w:rPr>
          <w:rFonts w:eastAsia="Times New Roman" w:cs="Times New Roman"/>
        </w:rPr>
        <w:t xml:space="preserve"> подразумевает признание ценности пациента как индивида и важности его забот. Речь идет не только о согласии выслушать человека – главное показать, что его слова произвели на вас впечатление: необходимо признать значительность происходящих с ним событий. Улучшению взаимопонимания способствует такая, например, фраза: «Конечно, Вам приходится много терпеть; Вы слишком долго болеете, и Ваше огорчение очень естественно и понятно».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Чтобы продемонстрировать уважение, нужно ознакомиться с обстоятельствами жизни пациента настолько подробно, чтобы общаться с ним как с личностью, а не только как с носителем болезни. Уже само время, потраченное на выяснение личных обстоятельств пациента, свидетельствует об уважении врача. Часто все, что требуется, – активно проявить заинтересованность. Важны простейшие вещи, типа быстрого запоминания имени и фамилии пациента. Невербальное общение способно как укрепить доверие к врачу, так и разрушить его. Так, если смотреть пациенту в глаза, сидя рядом с ним, он почувствует, что его уважают. Если же без конца прерывать пациента или вести в его присутствии посторонний разговор, он «замкнется в себе» и доверительные отношения с пациентом не сложатся.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Уместно бывает похвалить пациента за терпение, за аккуратное соблюдение предписаний врача. Если он представил свои старые рентгенограммы, следует показать, насколько полезной оказалась эта информация, – в результате возникнет положительная обратная связь.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Одна из самых опасных и деструктивных привычек врача – склонность к унизительным для своих пациентов замечаниям. Пациент, случайно услышавший, как врач вышучивает его в кругу коллег, вряд ли забудет и простит. Правильно или неправильно он истолкует </w:t>
      </w:r>
      <w:proofErr w:type="gramStart"/>
      <w:r w:rsidRPr="005430ED">
        <w:rPr>
          <w:rFonts w:eastAsia="Times New Roman" w:cs="Times New Roman"/>
        </w:rPr>
        <w:t>услышанное</w:t>
      </w:r>
      <w:proofErr w:type="gramEnd"/>
      <w:r w:rsidRPr="005430ED">
        <w:rPr>
          <w:rFonts w:eastAsia="Times New Roman" w:cs="Times New Roman"/>
        </w:rPr>
        <w:t>, неосторожные замечания врача могут навсегда испортить доверительный контакт с пациентом.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i/>
          <w:iCs/>
          <w:u w:val="single"/>
        </w:rPr>
        <w:t>Сочувствие</w:t>
      </w:r>
      <w:r w:rsidRPr="005430ED">
        <w:rPr>
          <w:rFonts w:eastAsia="Times New Roman" w:cs="Times New Roman"/>
        </w:rPr>
        <w:t xml:space="preserve"> – ключ к установлению сотрудничества между врачом и пациентом. Нужно уметь поставить себя на место пациента, взглянуть на мир его глазами. Сочувствие можно проявить, высказав сугубо личную оценку ощущений и эмоций пациента: «Вам пришлось нелегко, было от чего обозлиться» или «Похоже, все от Вас отвернулись, представляю себе, в каком Вы были отчаянии». Сочувствуя, мы испытываем те же чувства, что и партнер. Сочувствие начинается с самого факта нашего присутствия, часто молчаливого, с ожидания, когда пациент заговорит. Если приходится прервать беседу, нужно уверить пациента, что вы тотчас вернетесь и дослушаете его. Врач должен терпеливо выслушать пациента, даже когда тот повторяется, дать ему возможность обсудить причины и возможные последствия болезни, свою будущую жизнь. Сочувствие можно </w:t>
      </w:r>
      <w:proofErr w:type="gramStart"/>
      <w:r w:rsidRPr="005430ED">
        <w:rPr>
          <w:rFonts w:eastAsia="Times New Roman" w:cs="Times New Roman"/>
        </w:rPr>
        <w:t>выразить</w:t>
      </w:r>
      <w:proofErr w:type="gramEnd"/>
      <w:r w:rsidRPr="005430ED">
        <w:rPr>
          <w:rFonts w:eastAsia="Times New Roman" w:cs="Times New Roman"/>
        </w:rPr>
        <w:t xml:space="preserve"> просто положив ему руку на плечо, контактируя с ним не только физически, но и эмоционально.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К сожалению, технический прогресс разрушает эту непосредственную связь: врач – пациент. Когда врач позволяет машине вклиниться между собой и пациентом, он рискует лишиться своего мощного исцеляющего воздействия.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lastRenderedPageBreak/>
        <w:t xml:space="preserve">Налаженные взаимоотношения врача и пациента не только целительны сами по себе, они усиливают и облегчают воздействие других лечебных вмешательств. Например, от этих взаимоотношений часто зависит дисциплинированность пациента, т.е. его готовность выполнять врачебные рекомендации. Аналогичным образом, стремление сотрудничать со своим врачом – часто главный стимул к изменению образа жизни, подчас очень трудному.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Таким образом, сотрудничество врача и пациента – необходимое условие успеха лечебных мероприятий. Обычно установление таких взаимоотношений не представляет для врача сложности, поскольку сами пациенты стремятся к плодотворному сотрудничеству с ним.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Однако процесс взаимодействия пациента с врачом не всегда протекает благоприятно. Во взаимоотношениях врача и пациента нередко возникают </w:t>
      </w:r>
      <w:r w:rsidRPr="005430ED">
        <w:rPr>
          <w:rFonts w:eastAsia="Times New Roman" w:cs="Times New Roman"/>
          <w:b/>
          <w:bCs/>
        </w:rPr>
        <w:t>конфликтные ситуации</w:t>
      </w:r>
      <w:r w:rsidRPr="005430ED">
        <w:rPr>
          <w:rFonts w:eastAsia="Times New Roman" w:cs="Times New Roman"/>
        </w:rPr>
        <w:t>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Конфликты между врачом и пациентом разделяют </w:t>
      </w:r>
      <w:proofErr w:type="gramStart"/>
      <w:r w:rsidRPr="005430ED">
        <w:rPr>
          <w:rFonts w:eastAsia="Times New Roman" w:cs="Times New Roman"/>
        </w:rPr>
        <w:t>на</w:t>
      </w:r>
      <w:proofErr w:type="gramEnd"/>
      <w:r w:rsidRPr="005430ED">
        <w:rPr>
          <w:rFonts w:eastAsia="Times New Roman" w:cs="Times New Roman"/>
        </w:rPr>
        <w:t>: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1)  предметные, или реалистические;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2)  беспредметные, или нереалистические.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i/>
          <w:iCs/>
        </w:rPr>
        <w:t>Реалистические конфликты</w:t>
      </w:r>
      <w:r w:rsidRPr="005430ED">
        <w:rPr>
          <w:rFonts w:eastAsia="Times New Roman" w:cs="Times New Roman"/>
        </w:rPr>
        <w:t xml:space="preserve"> вызваны неудовлетворением требований и ожиданий участников, а также несправедливым, по их мнению, распределением каких-либо обязанностей, преимуществ и направлены на достижение конкретных результатов.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i/>
          <w:iCs/>
        </w:rPr>
        <w:t>Нереалистические конфликты</w:t>
      </w:r>
      <w:r w:rsidRPr="005430ED">
        <w:rPr>
          <w:rFonts w:eastAsia="Times New Roman" w:cs="Times New Roman"/>
        </w:rPr>
        <w:t xml:space="preserve"> имеют своей целью открытое выражение накопившихся отрицательных эмоций, обид, враждебности, когда острое конфликтное взаимодействие становится не средством достижения конкретного результата, а самоцелью.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Первый вид конфликта часто связан с несовпадением ожиданий пациента с реальностью. Поводом может служить неправильное представление о должном поведении медицинского персонала, о проведении процедур, санитарно-гигиенические условия нахождения в стационаре, нерациональная диагностика, неправильное или необоснованное назначение лекарств. Второй конфликт нередко обусловлен предвзятым отношением пациента к медицинской службе в целом или к отдельному врачу в частности.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Так, далеко не все пациенты, обращающиеся к врачу, склонны сотрудничать с </w:t>
      </w:r>
      <w:proofErr w:type="gramStart"/>
      <w:r w:rsidRPr="005430ED">
        <w:rPr>
          <w:rFonts w:eastAsia="Times New Roman" w:cs="Times New Roman"/>
        </w:rPr>
        <w:t>ним</w:t>
      </w:r>
      <w:proofErr w:type="gramEnd"/>
      <w:r w:rsidRPr="005430ED">
        <w:rPr>
          <w:rFonts w:eastAsia="Times New Roman" w:cs="Times New Roman"/>
        </w:rPr>
        <w:t xml:space="preserve"> и верят, что врач хочет и может им помочь. Такие </w:t>
      </w:r>
      <w:r w:rsidRPr="005430ED">
        <w:rPr>
          <w:rFonts w:eastAsia="Times New Roman" w:cs="Times New Roman"/>
          <w:i/>
          <w:iCs/>
        </w:rPr>
        <w:t>пациенты не готовы к установлению сотрудничества</w:t>
      </w:r>
      <w:r w:rsidRPr="005430ED">
        <w:rPr>
          <w:rFonts w:eastAsia="Times New Roman" w:cs="Times New Roman"/>
        </w:rPr>
        <w:t xml:space="preserve"> в процессе лечения. Практика показывает, что многие из них смотрят на попытки врача завязать с ними доверительное отношение как на замаскированное стремление заполучить «подопытного кролика». Аналогичный скептицизм ощущают на себе и врачи первичной медицинской помощи, в которых некоторые пациенты видят «преграду», препятствующую им получить «настоящую» помощь. Требование быстрее направить их к специалисту, часто еще до завершения сбора анамнеза, – прозрачный намек на отсутствие у пациента желания наладить взаимодействие с врачом. Иногда это выражается открыто: «Не люблю я ходить по врачам», «От лекарств – один вред», или даже: «Я врачам не верю».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Распознать пациента, скептически настроенного по отношения к врачам, обычно не трудно, но избежать его отрицательной или оборонительной реакции гораздо сложнее. Тем не менее, важно уметь отличать таких людей от прочих и не пытаться убеждать их словами. Скорее всего, на них большее впечатление произведут не слова, а действия. В </w:t>
      </w:r>
      <w:r w:rsidRPr="005430ED">
        <w:rPr>
          <w:rFonts w:eastAsia="Times New Roman" w:cs="Times New Roman"/>
        </w:rPr>
        <w:lastRenderedPageBreak/>
        <w:t>подобных случаях, как и во многих других, потенциально конфликтных ситуациях, полезно дать пациенту понять, что его внимательно выслушали. Иногда обойти острые углы и дать ему расслабиться помогают простые реплики типа: «Я Вас внимательно слушаю», или «Я кое-что посоветую, но решать Вы, конечно, будете сами».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Особую категорию составляют </w:t>
      </w:r>
      <w:r w:rsidRPr="005430ED">
        <w:rPr>
          <w:rFonts w:eastAsia="Times New Roman" w:cs="Times New Roman"/>
          <w:i/>
          <w:iCs/>
        </w:rPr>
        <w:t>пациенты, имеющие цели, отличные от лечения</w:t>
      </w:r>
      <w:r w:rsidRPr="005430ED">
        <w:rPr>
          <w:rFonts w:eastAsia="Times New Roman" w:cs="Times New Roman"/>
        </w:rPr>
        <w:t xml:space="preserve">. Доверительные отношения с врачом они стремятся использовать в целях, не имеющих ничего общего с лечением. Такие пациенты, в отличие от </w:t>
      </w:r>
      <w:proofErr w:type="gramStart"/>
      <w:r w:rsidRPr="005430ED">
        <w:rPr>
          <w:rFonts w:eastAsia="Times New Roman" w:cs="Times New Roman"/>
        </w:rPr>
        <w:t>предыдущих</w:t>
      </w:r>
      <w:proofErr w:type="gramEnd"/>
      <w:r w:rsidRPr="005430ED">
        <w:rPr>
          <w:rFonts w:eastAsia="Times New Roman" w:cs="Times New Roman"/>
        </w:rPr>
        <w:t>, обычно выглядят настроенными на плодотворное сотрудничество, благодарными и полностью доверяющими врачу. На самом деле те из них, кто особенно усердствует в похвалах, чаще других вступают с врачом в конфликт. Существует два типа ситуаций, в которых пациенты стремятся к деструктивному взаимодействию с врачом.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Во-первых, это случаи, когда пациент своими словами и поступками пытается склонить врача к выступлению на своей стороне против других членов семьи: «Объясните это, пожалуйста, моей жене», «Это у меня из-за него депрессия». В этой ситуации врач становится оружием, которое пациент использует против </w:t>
      </w:r>
      <w:proofErr w:type="gramStart"/>
      <w:r w:rsidRPr="005430ED">
        <w:rPr>
          <w:rFonts w:eastAsia="Times New Roman" w:cs="Times New Roman"/>
        </w:rPr>
        <w:t>своих</w:t>
      </w:r>
      <w:proofErr w:type="gramEnd"/>
      <w:r w:rsidRPr="005430ED">
        <w:rPr>
          <w:rFonts w:eastAsia="Times New Roman" w:cs="Times New Roman"/>
        </w:rPr>
        <w:t xml:space="preserve"> близких. Пациент может прямо попросить врача вмешаться в домашний конфликт. Подобные просьбы следует расценить как сигнал, предупреждающий об опасности: завязавшиеся в ходе лечения доверительные отношения могут быть использованы пациентом для достижения далеких от лечения целей.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Второй тип ситуаций, при которых возможно злоупотребление доверием врача, – когда болезнь сулит пациенту определенные выгоды. Другими словами, болезненное состояние приносит какую-то пользу, и в результате он стремится его сохранить. Выгодными могут быть повышенное внимание окружающих, меньшая ответственность и некие положенные по закону привилегии. Человеку хочется быть больным, и он использует свои отношения с врачом для получения «официального подтверждения» своего состояния.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Итак, важно уметь распознавать пациентов, использующих отношения с врачом в посторонних целях: их легко спутать с людьми, действительно стремящимися к плодотворному сотрудничеству в процессе лечения. Оба упомянутых вида деструктивного взаимодействия пациента с врачом характеризуются тем, что поведение пациента мало меняется с течением времени, а врач зачастую испытывает разочарование и чувство беспомощности. Врач должен проявлять постоянную настороженность в отношении таких ситуаций, иначе его доверием будут злоупотреблять.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Наконец, еще один редкий </w:t>
      </w:r>
      <w:r w:rsidRPr="005430ED">
        <w:rPr>
          <w:rFonts w:eastAsia="Times New Roman" w:cs="Times New Roman"/>
          <w:i/>
          <w:iCs/>
        </w:rPr>
        <w:t>тип людей, не склонных к установлению плодотворного сотрудничества с врачом, можно назвать «сутяжным»</w:t>
      </w:r>
      <w:r w:rsidRPr="005430ED">
        <w:rPr>
          <w:rFonts w:eastAsia="Times New Roman" w:cs="Times New Roman"/>
        </w:rPr>
        <w:t xml:space="preserve">. Несмотря на то, что пациенты с изначальной установкой на предъявление судебного иска встречаются крайне редко, врач должен уметь их распознавать. Серьезные ошибки в диагностике и лечении чреваты судебным иском, даже если между врачом и пациентом установились вполне доверительные отношения, однако важно подчеркнуть, что в большинстве своем судебные иски вызваны именно конфликтными отношениями.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Следует отметить, что эффективное предупреждение судебных исков по поводу неправильного лечения требует особого внимания врача к установлению плодотворного взаимодействия с пациентом, причем это правило распространяется на всех людей, независимо от того, заметна у них склонность к </w:t>
      </w:r>
      <w:proofErr w:type="gramStart"/>
      <w:r w:rsidRPr="005430ED">
        <w:rPr>
          <w:rFonts w:eastAsia="Times New Roman" w:cs="Times New Roman"/>
        </w:rPr>
        <w:t>сутяжничеству</w:t>
      </w:r>
      <w:proofErr w:type="gramEnd"/>
      <w:r w:rsidRPr="005430ED">
        <w:rPr>
          <w:rFonts w:eastAsia="Times New Roman" w:cs="Times New Roman"/>
        </w:rPr>
        <w:t xml:space="preserve"> или нет. И, главное, следовать совету юристов – предельно четкая документация.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lastRenderedPageBreak/>
        <w:t xml:space="preserve">Пациенты, с которыми в процессе лечения трудно </w:t>
      </w:r>
      <w:proofErr w:type="gramStart"/>
      <w:r w:rsidRPr="005430ED">
        <w:rPr>
          <w:rFonts w:eastAsia="Times New Roman" w:cs="Times New Roman"/>
        </w:rPr>
        <w:t>наладить взаимопонимание</w:t>
      </w:r>
      <w:proofErr w:type="gramEnd"/>
      <w:r w:rsidRPr="005430ED">
        <w:rPr>
          <w:rFonts w:eastAsia="Times New Roman" w:cs="Times New Roman"/>
        </w:rPr>
        <w:t xml:space="preserve">, несмотря на обоюдное стремление к нему, могут быть разного склада, но обычно это люди, чья личность не вызывает у нас интереса. Однако врач не должен позволять себе такой субъективности. Пациентов, с которыми часто возникают трудности, в установлении сотрудничества условно можно разделить на следующие типы: настырно-требовательные, вязкие, хронически недовольные.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i/>
          <w:iCs/>
        </w:rPr>
        <w:t>Настырно-требовательные</w:t>
      </w:r>
      <w:r w:rsidRPr="005430ED">
        <w:rPr>
          <w:rFonts w:eastAsia="Times New Roman" w:cs="Times New Roman"/>
        </w:rPr>
        <w:t xml:space="preserve"> умеют обосновать свои самые бессмысленные требования. </w:t>
      </w:r>
      <w:proofErr w:type="gramStart"/>
      <w:r w:rsidRPr="005430ED">
        <w:rPr>
          <w:rFonts w:eastAsia="Times New Roman" w:cs="Times New Roman"/>
          <w:i/>
          <w:iCs/>
        </w:rPr>
        <w:t>Вязкие</w:t>
      </w:r>
      <w:proofErr w:type="gramEnd"/>
      <w:r w:rsidRPr="005430ED">
        <w:rPr>
          <w:rFonts w:eastAsia="Times New Roman" w:cs="Times New Roman"/>
        </w:rPr>
        <w:t xml:space="preserve"> пользуются медицинской помощью столь интенсивно, что вызывают раздражение и досаду. </w:t>
      </w:r>
      <w:proofErr w:type="gramStart"/>
      <w:r w:rsidRPr="005430ED">
        <w:rPr>
          <w:rFonts w:eastAsia="Times New Roman" w:cs="Times New Roman"/>
          <w:i/>
          <w:iCs/>
        </w:rPr>
        <w:t>Хронически недовольные</w:t>
      </w:r>
      <w:r w:rsidRPr="005430ED">
        <w:rPr>
          <w:rFonts w:eastAsia="Times New Roman" w:cs="Times New Roman"/>
        </w:rPr>
        <w:t xml:space="preserve"> изводят и часто повергают врачей в отчаяние, постоянно сообщая им о неэффективности применяемого лечения.</w:t>
      </w:r>
      <w:proofErr w:type="gramEnd"/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Существует ряд приемов, облегчающих работу с указанными выше типами пациентов. </w:t>
      </w:r>
      <w:proofErr w:type="gramStart"/>
      <w:r w:rsidRPr="005430ED">
        <w:rPr>
          <w:rFonts w:eastAsia="Times New Roman" w:cs="Times New Roman"/>
        </w:rPr>
        <w:t>Настырно-требовательному</w:t>
      </w:r>
      <w:proofErr w:type="gramEnd"/>
      <w:r w:rsidRPr="005430ED">
        <w:rPr>
          <w:rFonts w:eastAsia="Times New Roman" w:cs="Times New Roman"/>
        </w:rPr>
        <w:t xml:space="preserve"> следует разъяснить его право на хорошее медицинское обслуживание, которое, однако, не обязательно включает выполнение каждого его требования. В случае вязких пациентов целесообразно проводить регулярные короткие осмотры в строго установленные часы; медицинское обоснование для назначения очередного приема необязательно. Столкнувшись с хронически недовольными пациентами, лучше всего признать неутешительные результаты лечения, разделить их пессимизм и обратить свое </w:t>
      </w:r>
      <w:proofErr w:type="gramStart"/>
      <w:r w:rsidRPr="005430ED">
        <w:rPr>
          <w:rFonts w:eastAsia="Times New Roman" w:cs="Times New Roman"/>
        </w:rPr>
        <w:t>внимание</w:t>
      </w:r>
      <w:proofErr w:type="gramEnd"/>
      <w:r w:rsidRPr="005430ED">
        <w:rPr>
          <w:rFonts w:eastAsia="Times New Roman" w:cs="Times New Roman"/>
        </w:rPr>
        <w:t xml:space="preserve"> скорее на установление с ними хороших отношений, чем на выполнение. Существенную роль в этом взаимодействии медицинского работника и пациента играет этика и деонтология – учения о нравственных основах поведения человека, в том числе в условиях диагностического и лечебного взаимодействия.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Квалификация врача включает в себя как минимум два качества. Во-первых, это уровень знаний и навыков, которыми обладает он; во-вторых, использование им в профессиональной деятельности нравственных принципов. Ни в какой иной специальности нет такой взаимообусловленности этических и профессиональных качеств человека. Именно вследствие этого обстоятельства врач принимает клятву, облекая себя обязанностью следовать определенным моральным канонам.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Согласно определению, </w:t>
      </w:r>
      <w:r w:rsidRPr="005430ED">
        <w:rPr>
          <w:rFonts w:eastAsia="Times New Roman" w:cs="Times New Roman"/>
          <w:i/>
          <w:iCs/>
        </w:rPr>
        <w:t>медицинская этика</w:t>
      </w:r>
      <w:r w:rsidRPr="005430ED">
        <w:rPr>
          <w:rFonts w:eastAsia="Times New Roman" w:cs="Times New Roman"/>
        </w:rPr>
        <w:t xml:space="preserve"> – это совокупность этических норм и принципов поведения медицинского работника при выполнении им своих профессиональных обязанностей. Этика определяет законы морали и нравственности, нарушение которых зачастую не ведет к уголовной или административной ответственности, но однозначно приводит к моральному осуждению со стороны общества, нравственному суду, «суду чести». Проблема современного кризиса заключается в том, что этические нормы поведения в последние десятилетия становятся достаточно динамичными. Объективная необходимость их изменения намного опережает их всеобщее признание в обществе. В первую очередь, они подвержены влиянию общественных факторов и норм общественной морали.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В.А. Тихоненко и Т.А. </w:t>
      </w:r>
      <w:proofErr w:type="spellStart"/>
      <w:r w:rsidRPr="005430ED">
        <w:rPr>
          <w:rFonts w:eastAsia="Times New Roman" w:cs="Times New Roman"/>
        </w:rPr>
        <w:t>Покуленко</w:t>
      </w:r>
      <w:proofErr w:type="spellEnd"/>
      <w:r w:rsidRPr="005430ED">
        <w:rPr>
          <w:rFonts w:eastAsia="Times New Roman" w:cs="Times New Roman"/>
        </w:rPr>
        <w:t xml:space="preserve"> [1] систему этических воззрений или суждений по степени их обобщенности представляют в виде четырех уровней: этические теории, этические принципы, этические нормы, этические стандарты поведения.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В теоретическом плане задачами медицинской этики становится выявление этической оправданности и обоснованности моральных норм. В области медицинской этики доминируют две теории морали: </w:t>
      </w:r>
      <w:proofErr w:type="spellStart"/>
      <w:r w:rsidRPr="005430ED">
        <w:rPr>
          <w:rFonts w:eastAsia="Times New Roman" w:cs="Times New Roman"/>
        </w:rPr>
        <w:t>деонтологическая</w:t>
      </w:r>
      <w:proofErr w:type="spellEnd"/>
      <w:r w:rsidRPr="005430ED">
        <w:rPr>
          <w:rFonts w:eastAsia="Times New Roman" w:cs="Times New Roman"/>
        </w:rPr>
        <w:t xml:space="preserve"> и </w:t>
      </w:r>
      <w:proofErr w:type="gramStart"/>
      <w:r w:rsidRPr="005430ED">
        <w:rPr>
          <w:rFonts w:eastAsia="Times New Roman" w:cs="Times New Roman"/>
        </w:rPr>
        <w:t>утилитарная</w:t>
      </w:r>
      <w:proofErr w:type="gramEnd"/>
      <w:r w:rsidRPr="005430ED">
        <w:rPr>
          <w:rFonts w:eastAsia="Times New Roman" w:cs="Times New Roman"/>
        </w:rPr>
        <w:t xml:space="preserve">. Первая считает основой нравственной жизни долг, выполнение которого связано с внутренним повелением. Следуя долгу, человек отказывается от своекорыстного интереса и остается верен самому себе (И. Кант). Основным критерием нравственности выступает честность. Вторая теория </w:t>
      </w:r>
      <w:r w:rsidRPr="005430ED">
        <w:rPr>
          <w:rFonts w:eastAsia="Times New Roman" w:cs="Times New Roman"/>
        </w:rPr>
        <w:lastRenderedPageBreak/>
        <w:t>морали исходит из убеждения о том, что критерием оценки поступков человека является полезность.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К числу базисных принципов биомедицинской этики относятся принципы: а) автономии, б) </w:t>
      </w:r>
      <w:proofErr w:type="spellStart"/>
      <w:r w:rsidRPr="005430ED">
        <w:rPr>
          <w:rFonts w:eastAsia="Times New Roman" w:cs="Times New Roman"/>
        </w:rPr>
        <w:t>непричинения</w:t>
      </w:r>
      <w:proofErr w:type="spellEnd"/>
      <w:r w:rsidRPr="005430ED">
        <w:rPr>
          <w:rFonts w:eastAsia="Times New Roman" w:cs="Times New Roman"/>
        </w:rPr>
        <w:t xml:space="preserve"> вреда, в) благодеяния, г) справедливости. В соответствии с этими принципами и должно строиться взаимодействие врача и пациента.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Под автономией понимается форма личной свободы, при которой индивид совершает поступки в соответствии со свободно выбранным им решением. Так, В.А. Тихоненко, Т.А. </w:t>
      </w:r>
      <w:proofErr w:type="spellStart"/>
      <w:r w:rsidRPr="005430ED">
        <w:rPr>
          <w:rFonts w:eastAsia="Times New Roman" w:cs="Times New Roman"/>
        </w:rPr>
        <w:t>Покуленко</w:t>
      </w:r>
      <w:proofErr w:type="spellEnd"/>
      <w:r w:rsidRPr="005430ED">
        <w:rPr>
          <w:rFonts w:eastAsia="Times New Roman" w:cs="Times New Roman"/>
        </w:rPr>
        <w:t xml:space="preserve"> выделяют семь основных аспектов автономии: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•   уважение личности пациента;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•   оказание пациенту психологической поддержки в затруднительных ситуациях;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•   предоставление ему необходимой информации (о состоянии здоровья и предлагаемых медицинских мерах);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•   возможность выбора из альтернативных вариантов;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•   самостоятельность пациента в принятии решений;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•   возможность осуществления </w:t>
      </w:r>
      <w:proofErr w:type="gramStart"/>
      <w:r w:rsidRPr="005430ED">
        <w:rPr>
          <w:rFonts w:eastAsia="Times New Roman" w:cs="Times New Roman"/>
        </w:rPr>
        <w:t>контроля за</w:t>
      </w:r>
      <w:proofErr w:type="gramEnd"/>
      <w:r w:rsidRPr="005430ED">
        <w:rPr>
          <w:rFonts w:eastAsia="Times New Roman" w:cs="Times New Roman"/>
        </w:rPr>
        <w:t xml:space="preserve"> ходом исследования и лечения (со стороны пациента);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•   вовлеченность пациента в процесс оказания ему медицинской помощи («терапевтическое сотрудничество») [1].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Принципы </w:t>
      </w:r>
      <w:proofErr w:type="spellStart"/>
      <w:r w:rsidRPr="005430ED">
        <w:rPr>
          <w:rFonts w:eastAsia="Times New Roman" w:cs="Times New Roman"/>
        </w:rPr>
        <w:t>непричинения</w:t>
      </w:r>
      <w:proofErr w:type="spellEnd"/>
      <w:r w:rsidRPr="005430ED">
        <w:rPr>
          <w:rFonts w:eastAsia="Times New Roman" w:cs="Times New Roman"/>
        </w:rPr>
        <w:t xml:space="preserve"> вреда, благодеяния и справедливости вытекают из клятвы Гиппократа и соответствующим образом нацеливают медицинского работника.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Конкретные этические нормы, применяемые в медицине, включают правдивость, приватность, конфиденциальность, лояльность и компетентность. Этические нормы поведения врача, разработанные еще Гиппократом, в настоящее время все чаще подвергаются критическому анализу. Социальные изменения способствуют тому, что многие постулаты Гиппократа входят в противоречие с сегодняшними понятиями о добре и зле, благе и вреде и т. д.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Ниже будут проанализированы наиболее значимые аспекты этических взаимоотношений в современной медицине.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u w:val="single"/>
        </w:rPr>
        <w:t>Конфиденциальность</w:t>
      </w:r>
      <w:r w:rsidRPr="005430ED">
        <w:rPr>
          <w:rFonts w:eastAsia="Times New Roman" w:cs="Times New Roman"/>
        </w:rPr>
        <w:t xml:space="preserve">. </w:t>
      </w:r>
      <w:proofErr w:type="gramStart"/>
      <w:r w:rsidRPr="005430ED">
        <w:rPr>
          <w:rFonts w:eastAsia="Times New Roman" w:cs="Times New Roman"/>
        </w:rPr>
        <w:t>Вопрос о нравственной оценке конфиденциальности (разглашении врачебной тайны – интимных сведений, которые стали известны медицинским работникам в процессе обследования и терапии пациента) до настоящего времени остается одним из наиболее важных в области медицинской этики.</w:t>
      </w:r>
      <w:proofErr w:type="gramEnd"/>
      <w:r w:rsidRPr="005430ED">
        <w:rPr>
          <w:rFonts w:eastAsia="Times New Roman" w:cs="Times New Roman"/>
        </w:rPr>
        <w:t xml:space="preserve"> Ведь конфиденциальность в традиционном понимании подразумевает неразглашение сведений о больном, сохранение тайны болезни практически во всех без исключения случаях. В противном случае, если не будет гарантирована конфиденциальность, т. е. будут нарушены основополагающие этические принципы и к врачам многих специальностей добровольно не станут обращаться или при вынужденном обращении будут скрывать от них важные для диагностики и лечения сведения.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lastRenderedPageBreak/>
        <w:t>Проблема заключена в том, что пациент в связи со своим заболеванием может представлять общественную опасность и пытаться совершить преступление против близких родственников, знакомых, врачей или общества в целом, а врач может быть ограничен рамками врачебной тайны для того, чтобы предотвратить преступление. Раньше подобная проблема решалась в пользу общества, т. е. добродетелью считалась однозначная помощь обществу в ущерб личности. В учебниках, по которым продолжают учиться будущие врачи, написано: «В условиях советского государства общественные интересы народа настолько актуальны, что запрещение врачу раскрывать секреты, почерпнутые из общения с больным, принесло бы вред общему делу». При этом общественные интересы незаслуженно расширялись.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Сегодня законодательно ограничены ситуации, при которых допустимо нарушать принцип конфиденциальности – случаи непосредственной опасности для окружающих, связанной с симптоматикой заболевания. Однако за рамками закона остаются многие ситуации, не носящие характер непосредственной социальной опасности. К примеру, ситуация с сообщением без согласия больного его родственникам диагноза заболевания. Что признать этически оправданным, «добродетельным» – сообщение жене о шизофрении, распознанной у ее мужа или укрытие этого факта? Добродетель в отношении кого более справедлива – в отношении больного мужа, который не хотел бы потерять семью вследствие реакции жены на диагноз, или в отношении жены, которая на основании знаний об истинном диагнозе болезни мужа могла бы строить новую жизнь?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Врач решает эту задачу в настоящее время «индивидуально», но часто на основании собственных представлений о благе и вреде. Думается, что этот этический ребус должен всегда решаться в пользу больного. И сообщение близким родственникам диагноза его заболевания должно основываться только на доброй воле пациента.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5430ED">
        <w:rPr>
          <w:rFonts w:eastAsia="Times New Roman" w:cs="Times New Roman"/>
          <w:u w:val="single"/>
        </w:rPr>
        <w:t>Паттернализм</w:t>
      </w:r>
      <w:proofErr w:type="spellEnd"/>
      <w:r w:rsidRPr="005430ED">
        <w:rPr>
          <w:rFonts w:eastAsia="Times New Roman" w:cs="Times New Roman"/>
        </w:rPr>
        <w:t xml:space="preserve">. </w:t>
      </w:r>
      <w:proofErr w:type="spellStart"/>
      <w:r w:rsidRPr="005430ED">
        <w:rPr>
          <w:rFonts w:eastAsia="Times New Roman" w:cs="Times New Roman"/>
        </w:rPr>
        <w:t>Паттернализм</w:t>
      </w:r>
      <w:proofErr w:type="spellEnd"/>
      <w:r w:rsidRPr="005430ED">
        <w:rPr>
          <w:rFonts w:eastAsia="Times New Roman" w:cs="Times New Roman"/>
        </w:rPr>
        <w:t xml:space="preserve"> так же, как и вышеперечисленные параметры, можно отнести к этическим проблемам медицины. Суть его заключается в этической оценке возможности и допустимости принятия врачом на себя роли человека, диктующего больному, как тому следует поступать в жизни. Зачастую врач распространяет свое влияние на области жизни пациента, которые не имеют непосредственного отношения к его болезни. В частности, врач берет на себя ответственность за категорические рекомендации по поводу замужества и женитьбы, разводов, деторождения, поступления на работу или увольнения с нее. К примеру, пациентка с невротическими расстройствами, возникшими после измены супруга, может попросить у врача-психиатра совета по поводу возможности и целесообразности дальнейшей совместной жизни с мужем. Врач не имеет этического права давать совет, поскольку любой из них будет обосновываться не медицинскими, а его собственными нравственными критериями. Противоположностью </w:t>
      </w:r>
      <w:proofErr w:type="spellStart"/>
      <w:r w:rsidRPr="005430ED">
        <w:rPr>
          <w:rFonts w:eastAsia="Times New Roman" w:cs="Times New Roman"/>
        </w:rPr>
        <w:t>паттернализма</w:t>
      </w:r>
      <w:proofErr w:type="spellEnd"/>
      <w:r w:rsidRPr="005430ED">
        <w:rPr>
          <w:rFonts w:eastAsia="Times New Roman" w:cs="Times New Roman"/>
        </w:rPr>
        <w:t xml:space="preserve"> является взаимоотношения врача и пациента на платформе сотрудничества и партнерства.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u w:val="single"/>
        </w:rPr>
        <w:t>Лечение без согласия</w:t>
      </w:r>
      <w:r w:rsidRPr="005430ED">
        <w:rPr>
          <w:rFonts w:eastAsia="Times New Roman" w:cs="Times New Roman"/>
        </w:rPr>
        <w:t>. Сложной этической проблемой остается обоснованность терапии пациента без оповещения его о назначаемых лекарствах, механизмах их действия, побочных эффектах. Недопустимым следует считать назначение антипсихотических препаратов человеку (подбрасывание в пищу), который не знает об их приеме.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u w:val="single"/>
        </w:rPr>
        <w:t>Компетентность</w:t>
      </w:r>
      <w:r w:rsidRPr="005430ED">
        <w:rPr>
          <w:rFonts w:eastAsia="Times New Roman" w:cs="Times New Roman"/>
        </w:rPr>
        <w:t xml:space="preserve">. На первый взгляд, категория компетентности не относится к этическим нормам. Однако это относится к случаям недостаточной компетентности – недостаточные знания и навыки в области профессиональной деятельности. С этических позиций интерес представляет расширение границ компетентности, когда в профессионально проводимый анализ включаются, наряду с традиционными клиническими феноменами </w:t>
      </w:r>
      <w:r w:rsidRPr="005430ED">
        <w:rPr>
          <w:rFonts w:eastAsia="Times New Roman" w:cs="Times New Roman"/>
        </w:rPr>
        <w:lastRenderedPageBreak/>
        <w:t xml:space="preserve">психологические проявления. При этом, как правило, происходит </w:t>
      </w:r>
      <w:proofErr w:type="spellStart"/>
      <w:r w:rsidRPr="005430ED">
        <w:rPr>
          <w:rFonts w:eastAsia="Times New Roman" w:cs="Times New Roman"/>
        </w:rPr>
        <w:t>гипердиагностика</w:t>
      </w:r>
      <w:proofErr w:type="spellEnd"/>
      <w:r w:rsidRPr="005430ED">
        <w:rPr>
          <w:rFonts w:eastAsia="Times New Roman" w:cs="Times New Roman"/>
        </w:rPr>
        <w:t xml:space="preserve"> – приписывание обычным психологическим феноменам характера патологии. Справедливо в связи с этим замечание В.А. Тихоненко и Г.М. Румянцевой о том, когда психиатр грусть или печаль называет </w:t>
      </w:r>
      <w:proofErr w:type="spellStart"/>
      <w:r w:rsidRPr="005430ED">
        <w:rPr>
          <w:rFonts w:eastAsia="Times New Roman" w:cs="Times New Roman"/>
        </w:rPr>
        <w:t>субдепрессией</w:t>
      </w:r>
      <w:proofErr w:type="spellEnd"/>
      <w:r w:rsidRPr="005430ED">
        <w:rPr>
          <w:rFonts w:eastAsia="Times New Roman" w:cs="Times New Roman"/>
        </w:rPr>
        <w:t xml:space="preserve">, гнев – дисфорией, увлеченность – </w:t>
      </w:r>
      <w:proofErr w:type="spellStart"/>
      <w:r w:rsidRPr="005430ED">
        <w:rPr>
          <w:rFonts w:eastAsia="Times New Roman" w:cs="Times New Roman"/>
        </w:rPr>
        <w:t>гипопаранойяльностью</w:t>
      </w:r>
      <w:proofErr w:type="spellEnd"/>
      <w:r w:rsidRPr="005430ED">
        <w:rPr>
          <w:rFonts w:eastAsia="Times New Roman" w:cs="Times New Roman"/>
        </w:rPr>
        <w:t xml:space="preserve">, враждебность – </w:t>
      </w:r>
      <w:proofErr w:type="spellStart"/>
      <w:r w:rsidRPr="005430ED">
        <w:rPr>
          <w:rFonts w:eastAsia="Times New Roman" w:cs="Times New Roman"/>
        </w:rPr>
        <w:t>гипопараноидностью</w:t>
      </w:r>
      <w:proofErr w:type="spellEnd"/>
      <w:r w:rsidRPr="005430ED">
        <w:rPr>
          <w:rFonts w:eastAsia="Times New Roman" w:cs="Times New Roman"/>
        </w:rPr>
        <w:t xml:space="preserve"> и т. д. [2]. На психологическом жаргоне процесс подобной подмены точно назван «профессиональным </w:t>
      </w:r>
      <w:proofErr w:type="gramStart"/>
      <w:r w:rsidRPr="005430ED">
        <w:rPr>
          <w:rFonts w:eastAsia="Times New Roman" w:cs="Times New Roman"/>
        </w:rPr>
        <w:t>кретинизмом</w:t>
      </w:r>
      <w:proofErr w:type="gramEnd"/>
      <w:r w:rsidRPr="005430ED">
        <w:rPr>
          <w:rFonts w:eastAsia="Times New Roman" w:cs="Times New Roman"/>
        </w:rPr>
        <w:t>».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Этических проблем современной медицины значительно больше, чем перечислено выше, однако наиболее дискуссионными считаются именно они.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Таким образом, взаимодействие между врачом и пациентом в ходе оказания медицинской помощи – один из главных компонентов успеха. Самое популярное лекарство – сам врач, а если взглянуть на это глазами пациента, то личность врача – самое мощное из всех плацебо.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 </w:t>
      </w:r>
    </w:p>
    <w:p w:rsidR="005430ED" w:rsidRPr="005430ED" w:rsidRDefault="005430ED" w:rsidP="005430ED">
      <w:pPr>
        <w:spacing w:before="100" w:beforeAutospacing="1" w:after="100" w:afterAutospacing="1"/>
        <w:ind w:left="72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5430ED">
        <w:rPr>
          <w:rFonts w:eastAsia="Times New Roman" w:cs="Times New Roman"/>
          <w:b/>
          <w:bCs/>
          <w:sz w:val="27"/>
          <w:szCs w:val="27"/>
        </w:rPr>
        <w:t>Литература</w:t>
      </w:r>
    </w:p>
    <w:p w:rsidR="005430ED" w:rsidRPr="005430ED" w:rsidRDefault="005430ED" w:rsidP="005430E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Менделевич В.Д. Клиническая и медицинская психология / В.Д. Менделевич. – М.: </w:t>
      </w:r>
      <w:proofErr w:type="spellStart"/>
      <w:r w:rsidRPr="005430ED">
        <w:rPr>
          <w:rFonts w:eastAsia="Times New Roman" w:cs="Times New Roman"/>
        </w:rPr>
        <w:t>МЕДпресс-информ</w:t>
      </w:r>
      <w:proofErr w:type="spellEnd"/>
      <w:r w:rsidRPr="005430ED">
        <w:rPr>
          <w:rFonts w:eastAsia="Times New Roman" w:cs="Times New Roman"/>
        </w:rPr>
        <w:t xml:space="preserve">, 2008. – 432 с. </w:t>
      </w:r>
    </w:p>
    <w:p w:rsidR="005430ED" w:rsidRPr="005430ED" w:rsidRDefault="005430ED" w:rsidP="005430E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 xml:space="preserve">Тихоненко В.А. О нравственной ответственности психиатров перед обществом / В.А. Тихоненко, Г.М. Румянцева // Психиатрия в СССР. – 1990. – </w:t>
      </w:r>
      <w:proofErr w:type="spellStart"/>
      <w:r w:rsidRPr="005430ED">
        <w:rPr>
          <w:rFonts w:eastAsia="Times New Roman" w:cs="Times New Roman"/>
        </w:rPr>
        <w:t>Вып</w:t>
      </w:r>
      <w:proofErr w:type="spellEnd"/>
      <w:r w:rsidRPr="005430ED">
        <w:rPr>
          <w:rFonts w:eastAsia="Times New Roman" w:cs="Times New Roman"/>
        </w:rPr>
        <w:t>. 1. – С. 47-54.</w:t>
      </w:r>
    </w:p>
    <w:p w:rsidR="005430ED" w:rsidRPr="005430ED" w:rsidRDefault="005430ED" w:rsidP="005430E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US"/>
        </w:rPr>
      </w:pPr>
      <w:r w:rsidRPr="005430ED">
        <w:rPr>
          <w:rFonts w:eastAsia="Times New Roman" w:cs="Times New Roman"/>
          <w:lang w:val="en-US"/>
        </w:rPr>
        <w:t>Katz J. The silent world of doctor and patient / J. Katz. – New York: The Free Press, 1984. – 263 p.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bookmarkStart w:id="2" w:name="snoska"/>
      <w:bookmarkEnd w:id="2"/>
      <w:r w:rsidRPr="005430ED">
        <w:rPr>
          <w:rFonts w:eastAsia="Times New Roman" w:cs="Times New Roman"/>
        </w:rPr>
        <w:t xml:space="preserve">_______________________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430ED">
        <w:rPr>
          <w:rFonts w:eastAsia="Times New Roman" w:cs="Times New Roman"/>
          <w:sz w:val="20"/>
          <w:szCs w:val="20"/>
        </w:rPr>
        <w:t>*   </w:t>
      </w:r>
      <w:r w:rsidRPr="005430ED">
        <w:rPr>
          <w:rFonts w:eastAsia="Times New Roman" w:cs="Times New Roman"/>
          <w:b/>
          <w:bCs/>
          <w:sz w:val="20"/>
          <w:szCs w:val="20"/>
        </w:rPr>
        <w:t>Мини-курс лекций « Общение врача» включает в себя четыре базовые темы:</w:t>
      </w:r>
      <w:r w:rsidRPr="005430ED">
        <w:rPr>
          <w:rFonts w:eastAsia="Times New Roman" w:cs="Times New Roman"/>
          <w:sz w:val="20"/>
          <w:szCs w:val="20"/>
        </w:rPr>
        <w:br/>
        <w:t>Общение врача: введение в психологию профессионального общения. (Лекция 1). – 2011 № 1(6).</w:t>
      </w:r>
      <w:r w:rsidRPr="005430ED">
        <w:rPr>
          <w:rFonts w:eastAsia="Times New Roman" w:cs="Times New Roman"/>
          <w:sz w:val="20"/>
          <w:szCs w:val="20"/>
        </w:rPr>
        <w:br/>
        <w:t>Общение врача: вербальная и невербальная коммуникация. (Лекция 2). – 2011 № 2(7).</w:t>
      </w:r>
      <w:r w:rsidRPr="005430ED">
        <w:rPr>
          <w:rFonts w:eastAsia="Times New Roman" w:cs="Times New Roman"/>
          <w:sz w:val="20"/>
          <w:szCs w:val="20"/>
        </w:rPr>
        <w:br/>
        <w:t xml:space="preserve">Общение врача: особенности профессионального взаимодействия. (Лекция 3). – 2011 № 3(8). </w:t>
      </w:r>
      <w:r w:rsidRPr="005430ED">
        <w:rPr>
          <w:rFonts w:eastAsia="Times New Roman" w:cs="Times New Roman"/>
          <w:sz w:val="20"/>
          <w:szCs w:val="20"/>
        </w:rPr>
        <w:br/>
        <w:t xml:space="preserve">Общение врача: создание положительных взаимоотношений и взаимопонимания с пациентом. </w:t>
      </w:r>
      <w:r w:rsidRPr="005430ED">
        <w:rPr>
          <w:rFonts w:eastAsia="Times New Roman" w:cs="Times New Roman"/>
          <w:sz w:val="20"/>
          <w:szCs w:val="20"/>
        </w:rPr>
        <w:br/>
        <w:t>(Лекция 4). – 2011 № 4(9).</w:t>
      </w:r>
      <w:r w:rsidRPr="005430ED">
        <w:rPr>
          <w:rFonts w:eastAsia="Times New Roman" w:cs="Times New Roman"/>
          <w:sz w:val="20"/>
          <w:szCs w:val="20"/>
        </w:rPr>
        <w:br/>
      </w:r>
      <w:hyperlink r:id="rId8" w:anchor="vozvrat" w:history="1">
        <w:r w:rsidRPr="005430ED">
          <w:rPr>
            <w:rFonts w:eastAsia="Times New Roman" w:cs="Times New Roman"/>
            <w:color w:val="0000FF"/>
            <w:sz w:val="20"/>
            <w:szCs w:val="20"/>
            <w:u w:val="single"/>
          </w:rPr>
          <w:t>↑</w:t>
        </w:r>
      </w:hyperlink>
      <w:r w:rsidRPr="005430ED">
        <w:rPr>
          <w:rFonts w:eastAsia="Times New Roman" w:cs="Times New Roman"/>
          <w:sz w:val="20"/>
          <w:szCs w:val="20"/>
        </w:rPr>
        <w:t xml:space="preserve">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 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 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  <w:b/>
          <w:bCs/>
        </w:rPr>
        <w:t>Ссылка для цитирования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5430ED">
        <w:rPr>
          <w:rFonts w:eastAsia="Times New Roman" w:cs="Times New Roman"/>
        </w:rPr>
        <w:t>Болучевская</w:t>
      </w:r>
      <w:proofErr w:type="spellEnd"/>
      <w:r w:rsidRPr="005430ED">
        <w:rPr>
          <w:rFonts w:eastAsia="Times New Roman" w:cs="Times New Roman"/>
        </w:rPr>
        <w:t xml:space="preserve"> В.В., Павлюкова А.И., Сергеева Н.В. Общение врача: особенности профессионального взаимодействия. (Лекция 3). [Электронный ресурс] // Медицинская психология в России: электрон</w:t>
      </w:r>
      <w:proofErr w:type="gramStart"/>
      <w:r w:rsidRPr="005430ED">
        <w:rPr>
          <w:rFonts w:eastAsia="Times New Roman" w:cs="Times New Roman"/>
        </w:rPr>
        <w:t>.</w:t>
      </w:r>
      <w:proofErr w:type="gramEnd"/>
      <w:r w:rsidRPr="005430ED">
        <w:rPr>
          <w:rFonts w:eastAsia="Times New Roman" w:cs="Times New Roman"/>
        </w:rPr>
        <w:t xml:space="preserve"> </w:t>
      </w:r>
      <w:proofErr w:type="gramStart"/>
      <w:r w:rsidRPr="005430ED">
        <w:rPr>
          <w:rFonts w:eastAsia="Times New Roman" w:cs="Times New Roman"/>
        </w:rPr>
        <w:t>н</w:t>
      </w:r>
      <w:proofErr w:type="gramEnd"/>
      <w:r w:rsidRPr="005430ED">
        <w:rPr>
          <w:rFonts w:eastAsia="Times New Roman" w:cs="Times New Roman"/>
        </w:rPr>
        <w:t xml:space="preserve">ауч. журн. 2011. N 3. URL: http:// medpsy.ru (дата обращения: </w:t>
      </w:r>
      <w:proofErr w:type="spellStart"/>
      <w:r w:rsidRPr="005430ED">
        <w:rPr>
          <w:rFonts w:eastAsia="Times New Roman" w:cs="Times New Roman"/>
        </w:rPr>
        <w:t>чч.мм</w:t>
      </w:r>
      <w:proofErr w:type="gramStart"/>
      <w:r w:rsidRPr="005430ED">
        <w:rPr>
          <w:rFonts w:eastAsia="Times New Roman" w:cs="Times New Roman"/>
        </w:rPr>
        <w:t>.г</w:t>
      </w:r>
      <w:proofErr w:type="gramEnd"/>
      <w:r w:rsidRPr="005430ED">
        <w:rPr>
          <w:rFonts w:eastAsia="Times New Roman" w:cs="Times New Roman"/>
        </w:rPr>
        <w:t>ггг</w:t>
      </w:r>
      <w:proofErr w:type="spellEnd"/>
      <w:r w:rsidRPr="005430ED">
        <w:rPr>
          <w:rFonts w:eastAsia="Times New Roman" w:cs="Times New Roman"/>
        </w:rPr>
        <w:t xml:space="preserve">). 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 </w:t>
      </w:r>
    </w:p>
    <w:p w:rsidR="005430ED" w:rsidRPr="005430ED" w:rsidRDefault="005430ED" w:rsidP="005430ED">
      <w:pPr>
        <w:spacing w:before="100" w:beforeAutospacing="1" w:after="100" w:afterAutospacing="1"/>
        <w:rPr>
          <w:rFonts w:eastAsia="Times New Roman" w:cs="Times New Roman"/>
        </w:rPr>
      </w:pPr>
      <w:r w:rsidRPr="005430ED">
        <w:rPr>
          <w:rFonts w:eastAsia="Times New Roman" w:cs="Times New Roman"/>
        </w:rPr>
        <w:t>Все элементы описания необходимы и соответствуют ГОСТ </w:t>
      </w:r>
      <w:proofErr w:type="gramStart"/>
      <w:r w:rsidRPr="005430ED">
        <w:rPr>
          <w:rFonts w:eastAsia="Times New Roman" w:cs="Times New Roman"/>
        </w:rPr>
        <w:t>Р</w:t>
      </w:r>
      <w:proofErr w:type="gramEnd"/>
      <w:r w:rsidRPr="005430ED">
        <w:rPr>
          <w:rFonts w:eastAsia="Times New Roman" w:cs="Times New Roman"/>
        </w:rPr>
        <w:t xml:space="preserve"> 7.0.5-2008 "Библиографическая ссылка" (введен в действие 01.01.2009). Дата обращения [в формате </w:t>
      </w:r>
      <w:r w:rsidRPr="005430ED">
        <w:rPr>
          <w:rFonts w:eastAsia="Times New Roman" w:cs="Times New Roman"/>
        </w:rPr>
        <w:lastRenderedPageBreak/>
        <w:t xml:space="preserve">число-месяц-год = </w:t>
      </w:r>
      <w:proofErr w:type="spellStart"/>
      <w:r w:rsidRPr="005430ED">
        <w:rPr>
          <w:rFonts w:eastAsia="Times New Roman" w:cs="Times New Roman"/>
        </w:rPr>
        <w:t>чч.мм</w:t>
      </w:r>
      <w:proofErr w:type="gramStart"/>
      <w:r w:rsidRPr="005430ED">
        <w:rPr>
          <w:rFonts w:eastAsia="Times New Roman" w:cs="Times New Roman"/>
        </w:rPr>
        <w:t>.г</w:t>
      </w:r>
      <w:proofErr w:type="gramEnd"/>
      <w:r w:rsidRPr="005430ED">
        <w:rPr>
          <w:rFonts w:eastAsia="Times New Roman" w:cs="Times New Roman"/>
        </w:rPr>
        <w:t>ггг</w:t>
      </w:r>
      <w:proofErr w:type="spellEnd"/>
      <w:r w:rsidRPr="005430ED">
        <w:rPr>
          <w:rFonts w:eastAsia="Times New Roman" w:cs="Times New Roman"/>
        </w:rPr>
        <w:t xml:space="preserve">] – дата, когда вы обращались к документу и он был доступен. </w:t>
      </w:r>
    </w:p>
    <w:p w:rsidR="006F0A4A" w:rsidRDefault="006F0A4A"/>
    <w:sectPr w:rsidR="006F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44D5F"/>
    <w:multiLevelType w:val="multilevel"/>
    <w:tmpl w:val="EE1C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BB"/>
    <w:rsid w:val="002D729A"/>
    <w:rsid w:val="003339BB"/>
    <w:rsid w:val="005430ED"/>
    <w:rsid w:val="006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9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29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430E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30E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29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0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30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30E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uthor">
    <w:name w:val="author"/>
    <w:basedOn w:val="a"/>
    <w:rsid w:val="005430E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nn">
    <w:name w:val="ann"/>
    <w:basedOn w:val="a"/>
    <w:rsid w:val="005430ED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30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9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29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430E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30E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29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0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30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30E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uthor">
    <w:name w:val="author"/>
    <w:basedOn w:val="a"/>
    <w:rsid w:val="005430E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nn">
    <w:name w:val="ann"/>
    <w:basedOn w:val="a"/>
    <w:rsid w:val="005430ED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30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033">
          <w:marLeft w:val="36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791">
          <w:marLeft w:val="360"/>
          <w:marRight w:val="48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780">
          <w:marLeft w:val="360"/>
          <w:marRight w:val="48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psy.ru/mprj/archiv_global/2011_3_8/nomer/nomer22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psy.ru/mprj/archiv_global/2011_3_8/nomer/nomer22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5099</Words>
  <Characters>29066</Characters>
  <Application>Microsoft Office Word</Application>
  <DocSecurity>0</DocSecurity>
  <Lines>242</Lines>
  <Paragraphs>68</Paragraphs>
  <ScaleCrop>false</ScaleCrop>
  <Company/>
  <LinksUpToDate>false</LinksUpToDate>
  <CharactersWithSpaces>34097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КОЛКОВА</dc:creator>
  <cp:keywords/>
  <dc:description/>
  <cp:lastModifiedBy>КОЛКОВА</cp:lastModifiedBy>
  <cp:revision>3</cp:revision>
  <dcterms:created xsi:type="dcterms:W3CDTF">2016-11-23T06:56:00Z</dcterms:created>
  <dcterms:modified xsi:type="dcterms:W3CDTF">2016-11-23T06:57:00Z</dcterms:modified>
</cp:coreProperties>
</file>