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D4" w:rsidRPr="007264D4" w:rsidRDefault="007264D4" w:rsidP="00650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4">
        <w:rPr>
          <w:rFonts w:ascii="Times New Roman" w:hAnsi="Times New Roman" w:cs="Times New Roman"/>
          <w:b/>
          <w:sz w:val="28"/>
          <w:szCs w:val="28"/>
        </w:rPr>
        <w:t>Задача №1.</w:t>
      </w:r>
    </w:p>
    <w:p w:rsidR="00000000" w:rsidRDefault="00650DB1" w:rsidP="00726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10 лет заболел остро 1 февраля с повышения температуры тела до 39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головной боли, болей в мышцах. На следующий день температура повысилась до 40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появились озноб, тошнота, рвота после приема лекарств. Вызвана «скорая помощь», ребенок госпитализирован в стационар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ближе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вялый,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адинамичный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Кожа бледная, в области плеч необильные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петехиально-геморрагические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сыпи, инъекции сосудов склер. Пальпируются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задне-шейные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тонзиллярные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л/узлы до 0,5 см. При осмотре ротоглотки: яркая разлитая гиперемия, точечные кровоизлияния на мягком небе, зернистость на дужках, бугристость задней стенки глотки. В легких везикулярное дыхание, хрипов нет. Умеренная тахикардия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 мягкий, б/б, печень не увеличена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Стул, мочеиспускание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отрицательные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Известно, что в школе, которую посещает ребенок, зарегистрированы случаи гриппа.</w:t>
      </w:r>
    </w:p>
    <w:p w:rsidR="00650DB1" w:rsidRDefault="00650DB1" w:rsidP="006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клинический диагноз.</w:t>
      </w:r>
    </w:p>
    <w:p w:rsidR="00650DB1" w:rsidRDefault="00650DB1" w:rsidP="006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диагноза.</w:t>
      </w:r>
    </w:p>
    <w:p w:rsidR="00650DB1" w:rsidRDefault="00650DB1" w:rsidP="006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 полное обследование, назовите ожидаемые результаты.</w:t>
      </w:r>
    </w:p>
    <w:p w:rsidR="00650DB1" w:rsidRDefault="00650DB1" w:rsidP="006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лечение с указанием препарата, дозировки, длительность.</w:t>
      </w:r>
    </w:p>
    <w:p w:rsidR="00650DB1" w:rsidRDefault="00282857" w:rsidP="006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профилактическое мероприятие могло бы предотвратить данное заболевание. </w:t>
      </w:r>
    </w:p>
    <w:p w:rsidR="007264D4" w:rsidRDefault="007264D4" w:rsidP="00726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4D4" w:rsidRDefault="007264D4" w:rsidP="00726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4">
        <w:rPr>
          <w:rFonts w:ascii="Times New Roman" w:hAnsi="Times New Roman" w:cs="Times New Roman"/>
          <w:b/>
          <w:sz w:val="28"/>
          <w:szCs w:val="28"/>
        </w:rPr>
        <w:t>Задача №2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64D4" w:rsidRDefault="007264D4" w:rsidP="009A59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5 лет поступил в инфекционный стационар на 5 день болезни. Лечился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диагнозом «ОРВИ», получал симптоматическую терапию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день болезни стал жаловаться на резь и жжение в глазах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Повторно осмотрен</w:t>
      </w:r>
      <w:r w:rsidR="00B4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участковым педиатром и направлен в стационар.</w:t>
      </w:r>
      <w:proofErr w:type="gramEnd"/>
    </w:p>
    <w:p w:rsidR="007264D4" w:rsidRDefault="009A5949" w:rsidP="009A59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осмотре: температура 38,8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выраженный ринит, влажный кашель, шейные л/узлы до 1х1 см, безболезненные, корочки у входа в нос, в просвете носовых ходов – желто-зеленая слизь. Веки </w:t>
      </w:r>
      <w:r w:rsidR="00B428C9">
        <w:rPr>
          <w:rFonts w:ascii="Times New Roman" w:hAnsi="Times New Roman" w:cs="Times New Roman"/>
          <w:sz w:val="28"/>
          <w:szCs w:val="28"/>
        </w:rPr>
        <w:t>обоих глаз от</w:t>
      </w:r>
      <w:r>
        <w:rPr>
          <w:rFonts w:ascii="Times New Roman" w:hAnsi="Times New Roman" w:cs="Times New Roman"/>
          <w:sz w:val="28"/>
          <w:szCs w:val="28"/>
        </w:rPr>
        <w:t>ечные</w:t>
      </w:r>
      <w:r w:rsidR="00B428C9">
        <w:rPr>
          <w:rFonts w:ascii="Times New Roman" w:hAnsi="Times New Roman" w:cs="Times New Roman"/>
          <w:sz w:val="28"/>
          <w:szCs w:val="28"/>
        </w:rPr>
        <w:t xml:space="preserve">, глаза полуоткрыты, инъекции сосудов склер, кровоизлияние в склеру левого глаза, конъюнктива ярко </w:t>
      </w:r>
      <w:proofErr w:type="spellStart"/>
      <w:r w:rsidR="00B428C9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="00B428C9">
        <w:rPr>
          <w:rFonts w:ascii="Times New Roman" w:hAnsi="Times New Roman" w:cs="Times New Roman"/>
          <w:sz w:val="28"/>
          <w:szCs w:val="28"/>
        </w:rPr>
        <w:t xml:space="preserve"> с большим количеством фолликулов. На нижнем веке правого глаза серо-белая пленка, нежная тонкая, не переходит на глазное яблоко и верхнее веко. В углах глаз – гнойное отделяемое</w:t>
      </w:r>
      <w:proofErr w:type="gramStart"/>
      <w:r w:rsidR="00B42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8C9">
        <w:rPr>
          <w:rFonts w:ascii="Times New Roman" w:hAnsi="Times New Roman" w:cs="Times New Roman"/>
          <w:sz w:val="28"/>
          <w:szCs w:val="28"/>
        </w:rPr>
        <w:t xml:space="preserve"> Слизистая ротоглотки умеренно </w:t>
      </w:r>
      <w:proofErr w:type="spellStart"/>
      <w:r w:rsidR="00B428C9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="00B428C9">
        <w:rPr>
          <w:rFonts w:ascii="Times New Roman" w:hAnsi="Times New Roman" w:cs="Times New Roman"/>
          <w:sz w:val="28"/>
          <w:szCs w:val="28"/>
        </w:rPr>
        <w:t xml:space="preserve">, отечная, по задней стенке глотки стекает слизь, миндалины </w:t>
      </w:r>
      <w:r w:rsidR="00B42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8C9" w:rsidRPr="00B428C9">
        <w:rPr>
          <w:rFonts w:ascii="Times New Roman" w:hAnsi="Times New Roman" w:cs="Times New Roman"/>
          <w:sz w:val="28"/>
          <w:szCs w:val="28"/>
        </w:rPr>
        <w:t>-</w:t>
      </w:r>
      <w:r w:rsidR="00B428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28C9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B428C9" w:rsidRPr="00B428C9">
        <w:rPr>
          <w:rFonts w:ascii="Times New Roman" w:hAnsi="Times New Roman" w:cs="Times New Roman"/>
          <w:sz w:val="28"/>
          <w:szCs w:val="28"/>
        </w:rPr>
        <w:t xml:space="preserve"> </w:t>
      </w:r>
      <w:r w:rsidR="00B428C9">
        <w:rPr>
          <w:rFonts w:ascii="Times New Roman" w:hAnsi="Times New Roman" w:cs="Times New Roman"/>
          <w:sz w:val="28"/>
          <w:szCs w:val="28"/>
        </w:rPr>
        <w:t>ри</w:t>
      </w:r>
      <w:r w:rsidR="00B428C9" w:rsidRPr="00B428C9">
        <w:rPr>
          <w:rFonts w:ascii="Times New Roman" w:hAnsi="Times New Roman" w:cs="Times New Roman"/>
          <w:sz w:val="28"/>
          <w:szCs w:val="28"/>
        </w:rPr>
        <w:t xml:space="preserve">сунок и рельеф сохранены, наложений нет. </w:t>
      </w:r>
      <w:r w:rsidR="00B428C9">
        <w:rPr>
          <w:rFonts w:ascii="Times New Roman" w:hAnsi="Times New Roman" w:cs="Times New Roman"/>
          <w:sz w:val="28"/>
          <w:szCs w:val="28"/>
        </w:rPr>
        <w:t xml:space="preserve">Со стороны органов грудной </w:t>
      </w:r>
      <w:r w:rsidR="00B428C9">
        <w:rPr>
          <w:rFonts w:ascii="Times New Roman" w:hAnsi="Times New Roman" w:cs="Times New Roman"/>
          <w:sz w:val="28"/>
          <w:szCs w:val="28"/>
        </w:rPr>
        <w:lastRenderedPageBreak/>
        <w:t>клетки патологии не выявлено. Печень выступает на 2 см из-под края реберной дуги.</w:t>
      </w:r>
    </w:p>
    <w:p w:rsidR="00B428C9" w:rsidRPr="00B428C9" w:rsidRDefault="00B428C9" w:rsidP="009A59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привит по возрасту. Посещает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/сад, где зарегистрированы случаи ОРВИ. </w:t>
      </w:r>
    </w:p>
    <w:p w:rsidR="007264D4" w:rsidRDefault="007264D4" w:rsidP="00726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B0" w:rsidRPr="00022AB0" w:rsidRDefault="00022AB0" w:rsidP="00022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B0">
        <w:rPr>
          <w:rFonts w:ascii="Times New Roman" w:hAnsi="Times New Roman" w:cs="Times New Roman"/>
          <w:sz w:val="28"/>
          <w:szCs w:val="28"/>
        </w:rPr>
        <w:t>Поставьте клинический диагноз.</w:t>
      </w:r>
    </w:p>
    <w:p w:rsidR="00022AB0" w:rsidRDefault="00022AB0" w:rsidP="00022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диагноза.</w:t>
      </w:r>
    </w:p>
    <w:p w:rsidR="00022AB0" w:rsidRDefault="00022AB0" w:rsidP="00022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дифференциальный диагноз.</w:t>
      </w:r>
    </w:p>
    <w:p w:rsidR="00022AB0" w:rsidRDefault="00022AB0" w:rsidP="00022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 полное обследование, назовите ожидаемые результаты.</w:t>
      </w:r>
    </w:p>
    <w:p w:rsidR="00022AB0" w:rsidRDefault="00022AB0" w:rsidP="00022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лечение с указанием препарата, дозировки, длительность.</w:t>
      </w:r>
    </w:p>
    <w:p w:rsidR="00022AB0" w:rsidRPr="007264D4" w:rsidRDefault="00022AB0" w:rsidP="00726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AB0" w:rsidRPr="0072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DAE"/>
    <w:multiLevelType w:val="hybridMultilevel"/>
    <w:tmpl w:val="E9DC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546F"/>
    <w:multiLevelType w:val="hybridMultilevel"/>
    <w:tmpl w:val="E5D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DB1"/>
    <w:rsid w:val="00022AB0"/>
    <w:rsid w:val="00282857"/>
    <w:rsid w:val="00650DB1"/>
    <w:rsid w:val="007264D4"/>
    <w:rsid w:val="009A5949"/>
    <w:rsid w:val="00B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dcterms:created xsi:type="dcterms:W3CDTF">2020-04-18T11:41:00Z</dcterms:created>
  <dcterms:modified xsi:type="dcterms:W3CDTF">2020-04-18T12:10:00Z</dcterms:modified>
</cp:coreProperties>
</file>