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AEB3" w14:textId="4D1ACE72" w:rsidR="000B29FC" w:rsidRDefault="000B29FC" w:rsidP="009C4058">
      <w:pPr>
        <w:shd w:val="clear" w:color="auto" w:fill="FFFFFF"/>
        <w:jc w:val="center"/>
        <w:rPr>
          <w:iCs w:val="0"/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(ФГБОУ ВО КрасГМУ им. проф. В.Ф. Войно-Ясенецкого Минздрава России)</w:t>
      </w:r>
    </w:p>
    <w:p w14:paraId="579CAE0A" w14:textId="77777777" w:rsidR="000B29FC" w:rsidRDefault="000B29FC" w:rsidP="009C4058">
      <w:pPr>
        <w:shd w:val="clear" w:color="auto" w:fill="FFFFFF"/>
        <w:jc w:val="center"/>
        <w:rPr>
          <w:sz w:val="24"/>
        </w:rPr>
      </w:pPr>
    </w:p>
    <w:p w14:paraId="30CDAB80" w14:textId="77777777" w:rsidR="000B29FC" w:rsidRDefault="000B29FC" w:rsidP="000B29FC">
      <w:pPr>
        <w:shd w:val="clear" w:color="auto" w:fill="FFFFFF"/>
        <w:jc w:val="center"/>
        <w:rPr>
          <w:sz w:val="24"/>
        </w:rPr>
      </w:pPr>
    </w:p>
    <w:p w14:paraId="5D390D43" w14:textId="77777777" w:rsidR="000B29FC" w:rsidRDefault="000B29FC" w:rsidP="000B29FC">
      <w:pPr>
        <w:shd w:val="clear" w:color="auto" w:fill="FFFFFF"/>
        <w:jc w:val="center"/>
        <w:rPr>
          <w:sz w:val="24"/>
        </w:rPr>
      </w:pPr>
    </w:p>
    <w:p w14:paraId="70BEB348" w14:textId="77777777" w:rsidR="000B29FC" w:rsidRDefault="000B29FC" w:rsidP="000B29FC">
      <w:pPr>
        <w:shd w:val="clear" w:color="auto" w:fill="FFFFFF"/>
        <w:jc w:val="center"/>
        <w:rPr>
          <w:sz w:val="24"/>
        </w:rPr>
      </w:pPr>
    </w:p>
    <w:p w14:paraId="5EF0B93B" w14:textId="77777777" w:rsidR="000B29FC" w:rsidRDefault="000B29FC" w:rsidP="000B29FC">
      <w:pPr>
        <w:shd w:val="clear" w:color="auto" w:fill="FFFFFF"/>
        <w:jc w:val="center"/>
        <w:rPr>
          <w:sz w:val="24"/>
        </w:rPr>
      </w:pPr>
    </w:p>
    <w:p w14:paraId="53FEF1D0" w14:textId="77777777" w:rsidR="000B29FC" w:rsidRDefault="000B29FC" w:rsidP="000B29FC">
      <w:pPr>
        <w:shd w:val="clear" w:color="auto" w:fill="FFFFFF"/>
        <w:jc w:val="center"/>
        <w:rPr>
          <w:sz w:val="24"/>
        </w:rPr>
      </w:pPr>
    </w:p>
    <w:p w14:paraId="768F892F" w14:textId="77777777" w:rsidR="000B29FC" w:rsidRDefault="000B29FC" w:rsidP="000B29FC">
      <w:pPr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Кафедра клинической психологии и психотерапии с курсом ПО </w:t>
      </w:r>
      <w:r>
        <w:rPr>
          <w:color w:val="181818"/>
          <w:sz w:val="24"/>
        </w:rPr>
        <w:br/>
      </w:r>
    </w:p>
    <w:p w14:paraId="7B8EBAFE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2DA8AA45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3A98E69E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16D4152A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613CB6F6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b/>
          <w:bCs/>
          <w:color w:val="181818"/>
          <w:sz w:val="24"/>
        </w:rPr>
        <w:t>РЕФЕРАТ на тему:</w:t>
      </w:r>
    </w:p>
    <w:p w14:paraId="7143D8E0" w14:textId="77777777" w:rsidR="000B29FC" w:rsidRDefault="000B29FC" w:rsidP="000B29FC">
      <w:pPr>
        <w:shd w:val="clear" w:color="auto" w:fill="FFFFFF"/>
        <w:jc w:val="center"/>
        <w:rPr>
          <w:b/>
          <w:bCs/>
          <w:color w:val="181818"/>
          <w:sz w:val="24"/>
        </w:rPr>
      </w:pPr>
    </w:p>
    <w:p w14:paraId="52E3FD97" w14:textId="7DC86084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b/>
          <w:bCs/>
          <w:color w:val="181818"/>
          <w:sz w:val="24"/>
        </w:rPr>
        <w:t>«Высшие психические функции»</w:t>
      </w:r>
    </w:p>
    <w:p w14:paraId="0F845935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635F0771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4FAD54F0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47A061B0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6ED0895B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513261E4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14E24F28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49037784" w14:textId="77777777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color w:val="181818"/>
          <w:sz w:val="24"/>
        </w:rPr>
        <w:br/>
      </w:r>
    </w:p>
    <w:p w14:paraId="250CCF75" w14:textId="77777777" w:rsidR="000B29FC" w:rsidRPr="000B29FC" w:rsidRDefault="000B29FC" w:rsidP="000B29FC">
      <w:pPr>
        <w:shd w:val="clear" w:color="auto" w:fill="FFFFFF"/>
        <w:jc w:val="right"/>
        <w:rPr>
          <w:rFonts w:eastAsia="Calibri"/>
          <w:sz w:val="24"/>
          <w:lang w:eastAsia="en-US"/>
        </w:rPr>
      </w:pPr>
      <w:r>
        <w:rPr>
          <w:sz w:val="24"/>
        </w:rPr>
        <w:t xml:space="preserve">Выполнила: Ординатор Курьязова Евгения Николаевна </w:t>
      </w:r>
    </w:p>
    <w:p w14:paraId="777F806F" w14:textId="77777777" w:rsidR="000B29FC" w:rsidRDefault="000B29FC" w:rsidP="000B29FC">
      <w:pPr>
        <w:shd w:val="clear" w:color="auto" w:fill="FFFFFF"/>
        <w:jc w:val="right"/>
        <w:rPr>
          <w:sz w:val="24"/>
        </w:rPr>
      </w:pPr>
    </w:p>
    <w:p w14:paraId="716F26B8" w14:textId="77777777" w:rsidR="000B29FC" w:rsidRDefault="000B29FC" w:rsidP="000B29FC">
      <w:pPr>
        <w:shd w:val="clear" w:color="auto" w:fill="FFFFFF"/>
        <w:jc w:val="right"/>
        <w:rPr>
          <w:sz w:val="24"/>
        </w:rPr>
      </w:pPr>
    </w:p>
    <w:p w14:paraId="502D5F8C" w14:textId="77777777" w:rsidR="000B29FC" w:rsidRDefault="000B29FC" w:rsidP="000B29FC">
      <w:pPr>
        <w:shd w:val="clear" w:color="auto" w:fill="FFFFFF"/>
        <w:jc w:val="right"/>
        <w:rPr>
          <w:sz w:val="24"/>
        </w:rPr>
      </w:pPr>
    </w:p>
    <w:p w14:paraId="77B75DB1" w14:textId="77777777" w:rsidR="000B29FC" w:rsidRDefault="000B29FC" w:rsidP="000B29FC">
      <w:pPr>
        <w:shd w:val="clear" w:color="auto" w:fill="FFFFFF"/>
        <w:jc w:val="right"/>
        <w:rPr>
          <w:sz w:val="24"/>
        </w:rPr>
      </w:pPr>
    </w:p>
    <w:p w14:paraId="43F75B0D" w14:textId="77777777" w:rsidR="005504ED" w:rsidRDefault="005504ED" w:rsidP="000B29FC">
      <w:pPr>
        <w:shd w:val="clear" w:color="auto" w:fill="FFFFFF"/>
        <w:jc w:val="center"/>
        <w:rPr>
          <w:sz w:val="24"/>
        </w:rPr>
      </w:pPr>
    </w:p>
    <w:p w14:paraId="7FA09278" w14:textId="77777777" w:rsidR="005504ED" w:rsidRDefault="005504ED" w:rsidP="000B29FC">
      <w:pPr>
        <w:shd w:val="clear" w:color="auto" w:fill="FFFFFF"/>
        <w:jc w:val="center"/>
        <w:rPr>
          <w:sz w:val="24"/>
        </w:rPr>
      </w:pPr>
    </w:p>
    <w:p w14:paraId="3A8E9742" w14:textId="77777777" w:rsidR="005504ED" w:rsidRDefault="005504ED" w:rsidP="000B29FC">
      <w:pPr>
        <w:shd w:val="clear" w:color="auto" w:fill="FFFFFF"/>
        <w:jc w:val="center"/>
        <w:rPr>
          <w:sz w:val="24"/>
        </w:rPr>
      </w:pPr>
    </w:p>
    <w:p w14:paraId="3973CC8A" w14:textId="77777777" w:rsidR="005504ED" w:rsidRDefault="005504ED" w:rsidP="000B29FC">
      <w:pPr>
        <w:shd w:val="clear" w:color="auto" w:fill="FFFFFF"/>
        <w:jc w:val="center"/>
        <w:rPr>
          <w:sz w:val="24"/>
        </w:rPr>
      </w:pPr>
    </w:p>
    <w:p w14:paraId="27C44423" w14:textId="59A75DAD" w:rsidR="000B29FC" w:rsidRDefault="000B29FC" w:rsidP="000B29FC">
      <w:pPr>
        <w:shd w:val="clear" w:color="auto" w:fill="FFFFFF"/>
        <w:jc w:val="center"/>
        <w:rPr>
          <w:color w:val="181818"/>
          <w:sz w:val="24"/>
        </w:rPr>
      </w:pPr>
      <w:r>
        <w:rPr>
          <w:sz w:val="24"/>
        </w:rPr>
        <w:t>Красноярск 2021</w:t>
      </w:r>
    </w:p>
    <w:p w14:paraId="7A99F5E0" w14:textId="77777777" w:rsidR="000B29FC" w:rsidRDefault="000B29FC" w:rsidP="000B29FC">
      <w:pPr>
        <w:spacing w:line="360" w:lineRule="auto"/>
        <w:rPr>
          <w:sz w:val="24"/>
        </w:rPr>
      </w:pPr>
    </w:p>
    <w:p w14:paraId="1D86BBCE" w14:textId="77777777" w:rsidR="000B29FC" w:rsidRDefault="000B29FC" w:rsidP="000B29FC">
      <w:pPr>
        <w:spacing w:line="360" w:lineRule="auto"/>
        <w:rPr>
          <w:sz w:val="24"/>
        </w:rPr>
      </w:pPr>
    </w:p>
    <w:p w14:paraId="64A1FCE0" w14:textId="79B56ACC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Введение.</w:t>
      </w:r>
    </w:p>
    <w:p w14:paraId="64A1FCE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Внутренний мир человека, т. е. его психическая жизнь - это образы, мысли, чувства, стремления, потребности и т. п.. вся совокупность психического отражения человеком действительности, окружа</w:t>
      </w:r>
      <w:r w:rsidRPr="000B29FC">
        <w:rPr>
          <w:sz w:val="24"/>
        </w:rPr>
        <w:softHyphen/>
        <w:t>ющего мира.</w:t>
      </w:r>
    </w:p>
    <w:p w14:paraId="64A1FCE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Психика, представляя собой внутренний мир че</w:t>
      </w:r>
      <w:r w:rsidRPr="000B29FC">
        <w:rPr>
          <w:sz w:val="24"/>
        </w:rPr>
        <w:softHyphen/>
        <w:t>ловека, возникла на самой высокой ступени развития материального мира. Психика отсутствует у расте</w:t>
      </w:r>
      <w:r w:rsidRPr="000B29FC">
        <w:rPr>
          <w:sz w:val="24"/>
        </w:rPr>
        <w:softHyphen/>
        <w:t>ний и предметов неживой природы. Психика отража</w:t>
      </w:r>
      <w:r w:rsidRPr="000B29FC">
        <w:rPr>
          <w:sz w:val="24"/>
        </w:rPr>
        <w:softHyphen/>
        <w:t>ет окружающую действительность, благодаря психи</w:t>
      </w:r>
      <w:r w:rsidRPr="000B29FC">
        <w:rPr>
          <w:sz w:val="24"/>
        </w:rPr>
        <w:softHyphen/>
        <w:t>ческому отражению реальности человек познает ее и так или иначе виз действует на окружающий мир.</w:t>
      </w:r>
    </w:p>
    <w:p w14:paraId="64A1FCE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Психика—это особенное свойство высокоорганизованной материи, которое заключается в отражении объективного мира.</w:t>
      </w:r>
    </w:p>
    <w:p w14:paraId="64A1FCE4" w14:textId="377365E2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Психика - общее понятие, объединяющее многие субъективные явления, изучаемые психологией как наукой. Есть два различных философских понимания природы и проявление психики: материалистическое и идеалистическое. Согласно первому пониманию психические явления представляют собой свойство высокоорганизованной живой материи самоуправления развитием и самопознания (рефлексия).  </w:t>
      </w:r>
    </w:p>
    <w:p w14:paraId="64A1FCE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Зависимость психических процессов от личности как индивидуальности выражается  в: </w:t>
      </w:r>
    </w:p>
    <w:p w14:paraId="64A1FCE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индивидуальных различиях;</w:t>
      </w:r>
    </w:p>
    <w:p w14:paraId="64A1FCE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зависимости от общего развития личности;</w:t>
      </w:r>
    </w:p>
    <w:p w14:paraId="64A1FCE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превращении в сознательно регулируемые действия или операции.</w:t>
      </w:r>
    </w:p>
    <w:p w14:paraId="64A1FCE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Изучая проблемы развития личности, Л.С. Выготский выделил психические функции человека, которые формируются в специфических условиях социализации и обладают некоторыми особыми признаками. Эти функции он определил как высшие, рассматривая их на уровне идеи, понятия, концепции и теории. В целом им было определено два уровня психических процессов: естественные и высшие. Если естественные функции даны индивиду как природному существу и реализуются в спонтанном реагировании, то высшие психические функции (ВПФ) могут быть развиты только в процессе онтогенеза при социальном взаимодействии.</w:t>
      </w:r>
    </w:p>
    <w:p w14:paraId="64A1FCE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ab/>
      </w:r>
    </w:p>
    <w:p w14:paraId="64A1FCEB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CEC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CED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CEE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CEF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5B526510" w14:textId="77777777" w:rsidR="009C4058" w:rsidRDefault="009C4058" w:rsidP="000B29FC">
      <w:pPr>
        <w:spacing w:line="360" w:lineRule="auto"/>
        <w:rPr>
          <w:sz w:val="24"/>
        </w:rPr>
      </w:pPr>
    </w:p>
    <w:p w14:paraId="64A1FD0C" w14:textId="4193B9F9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Высшие психические функции.</w:t>
      </w:r>
    </w:p>
    <w:p w14:paraId="64A1FD0D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0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1.1. Теория ВПФ.</w:t>
      </w:r>
    </w:p>
    <w:p w14:paraId="64A1FD0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Концепция разрабатывалась Выготским и его школой (Леонтьев, Лурия и др.) в 20-30 гг. XX в. Одной из первых публикаций была статья "Проблема культурного развития ребенка" в журнале "Педология" в 1928 г. </w:t>
      </w:r>
    </w:p>
    <w:p w14:paraId="64A1FD1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Следуя идее общественно-исторической природы психики, Выготский совершает переход к трактовке социальной среды не как "фактора", а как "источника" развития личности. В развитии ребенка, замечает он, существует как бы две переплетенных линии. Первая следует путем естественного созревания. Вторая состоит в овладении культур, способами поведения и мышления. Вспомогательными средствами организации поведения и мышления, которые человечество создало в процессе своего исторического развития, являются системы знаков-символов (например, язык, письмо, система счисления и др.). </w:t>
      </w:r>
    </w:p>
    <w:p w14:paraId="64A1FD1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Овладение ребенком связью между знаком к значением, использование речи в применении орудий знаменует возникновение новых психологических функцией, систем, лежащих в основе высших психических процессов, которые принципиально отличают поведение человека от поведения животного. Опосредованность развития человеческой психики "психологическими орудиями" характеризуется еще и тем, что операция употребления знака, стоящая в начале развития каждой из высших психических функций, первое время всегда имеет форму внешней  деятельности, т. е. превращается из интерпсихической в интрапсихическую. </w:t>
      </w:r>
    </w:p>
    <w:p w14:paraId="64A1FD1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Это превращение проходит несколько стадий. Начальная связана с тем, что человек (взрослый) с помощью определённого средства управляет поведением ребенка, направляя реализацию его какой-либо "натуральной", непроизвольной функции. На второй стадии ребенок сам уже становится субъектом и, используя данное психологическое орудие, направляет поведение другого (полагая его объектом). На следующей стадии ребенок начинает применять к самому себе (как объекту) те способы управления поведением, которые другие применяли к нему, и он – к ним. Таким образом, пишет Выготский, каждая психическая функция появляется на сцене дважды – сперва как коллективная, социальная деятельность, а затем как внутренний способ мышления ребенка. Между этими двумя "выходами" лежит процесс интериоризации, "вращивания" функции вовнутрь. </w:t>
      </w:r>
    </w:p>
    <w:p w14:paraId="64A1FD1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Интериоризуясь, "натуральные" психические функции трансформируются и "сворачиваются", приобретают автоматизированность, осознанность и произвольность. Затем, благодаря наработанным алгоритмам внутренних преобразований, становится </w:t>
      </w:r>
      <w:r w:rsidRPr="000B29FC">
        <w:rPr>
          <w:sz w:val="24"/>
        </w:rPr>
        <w:lastRenderedPageBreak/>
        <w:t xml:space="preserve">возможным и обратный интериоризации процесс – процесс экстериоризации – вынесения вовне результатов умственной деятельности, осуществляемых сначала как замысел во внутреннем плане. </w:t>
      </w:r>
    </w:p>
    <w:p w14:paraId="64A1FD1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Выдвижение принципа "внешнее через внутреннее" в Культурно -исторической теории расширяет понимание ведущей роли субъекта в различных видах активности – прежде всего в ходе обучения и самообучения. Процесс обучения трактуется как коллективная деятельность, а развитие внутренних индивидуальных, свойств личности ребенка имеет ближайшим источником его сотрудничество (в самом широком смысле) с другими людьми. Гениальная догадка Выготского о значении зоны ближайшего развития в жизни ребенка позволила завершить спор о приоритетах обучения или развития: только то обучение является хорошим, которое упреждает развитие. </w:t>
      </w:r>
    </w:p>
    <w:p w14:paraId="64A1FD1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 свете системного и смыслового строения сознания диалогичность является основной характеристикой сознания. Даже превращаясь во внутренние психические процессы, высшие психические функции сохраняют свою социальную природу – "человек и наедине с собой сохраняет функции общения". Согласно Выготскому, слово относится к сознанию как малый мир к большому, как живая клетка к организму, как атом к космосу. "Осмысленное слово есть микрокосм человеческого сознания". </w:t>
      </w:r>
    </w:p>
    <w:p w14:paraId="64A1FD1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 воззрениях Выготского личность есть понятие социальное, в нем представлено надприродное, историческое в человеке. Оно не охватывает все признаки индивидуальности, но ставит знак равенства между личностным ребенка и его культурным, развитием. Личность "не врожденна, но возникает в результате культур, развития" и "в этом смысле коррелятом личности будет отношение примитивных и высших реакций". Развиваясь, человек осваивает собственное поведение. Однако необходимой предпосылкой этого процесса является образование личности, ибо "развитие той или иной функции всегда производно от развития личности в целом и обусловлено им". </w:t>
      </w:r>
    </w:p>
    <w:p w14:paraId="64A1FD1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В своем развитии личность проходит ряд изменений, имеющих стадиальную природу. Более или менее стабильные процессы развития вследствие литического накопления новых потенций, разрушения одной социальной ситуации развития и возникновения других сменяются критичными периодами в жизни личности, во время которых идет бурное формирование психологических новообразований. Кризисы характеризуются единством негативной (деструктивной) и позитивной (конструктивной) сторон и играют роль ступеней в поступательном движении по пути дальнейшего развития ребенка. Видимое поведенческое неблагополучие ребенка в критическом возрастном периоде не закономерность, а скорее свидетельство неблагоприятного течения кризиса, отсутствия </w:t>
      </w:r>
      <w:r w:rsidRPr="000B29FC">
        <w:rPr>
          <w:sz w:val="24"/>
        </w:rPr>
        <w:lastRenderedPageBreak/>
        <w:t xml:space="preserve">изменений в негибкой педагогической системе, которая не поспевает за быстрым изменением личности ребенка. </w:t>
      </w:r>
    </w:p>
    <w:p w14:paraId="64A1FD1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Возникшие в тот или иной период новообразования качественно меняют психологическое функционирование личности. Например, появление рефлексии у подростка совершенно перестраивает его психическую деятельность. Это новообразование является третьим уровнем самоорганизации: "Наряду с первичными условиями индивид, склада личности (задатки, наследственность) и вторичными условиями ее образования (окружающая среда, приобретенные признаки) здесь (в пору полового созревания) выступают третичные условия (рефлексия, самооформление)". Третичные функции составляют основу самосознания. В конечном счете, они тоже представляют собой перенесенные в личные психологические отношения, некогда бывшие отношениями между людьми. Однако связь между социально-культурной средой и самосознанием сложнее и состоит не только во влиянии среды на темпы развития самосознания, но и в обусловливании самого типа самосознания, характера его развития. </w:t>
      </w:r>
    </w:p>
    <w:p w14:paraId="64A1FD19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2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Сущность и составляющие ВПФ.</w:t>
      </w:r>
    </w:p>
    <w:p w14:paraId="64A1FD2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Развитие психики на уровне человека согласно материалистической точке зрения идет в основном за счет памяти, речи, мышления и сознания благодаря усложнению деятельности и совершенствованию орудий труда, выступающих как средства иссле</w:t>
      </w:r>
      <w:r w:rsidRPr="000B29FC">
        <w:rPr>
          <w:sz w:val="24"/>
        </w:rPr>
        <w:softHyphen/>
        <w:t>дования окружающего мира, изобретению и широкому использова</w:t>
      </w:r>
      <w:r w:rsidRPr="000B29FC">
        <w:rPr>
          <w:sz w:val="24"/>
        </w:rPr>
        <w:softHyphen/>
        <w:t>нию знаковых систем. У человека наряду с низшими уровнями организации психических процессов, которые ему даны от природы, возникают и высшие.</w:t>
      </w:r>
    </w:p>
    <w:p w14:paraId="64A1FD2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Память.</w:t>
      </w:r>
    </w:p>
    <w:p w14:paraId="64A1FD2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Наличие у человека представлений говорит о том, что наши восприятия оставляют в коре мозга какие - то следы, которые сохраняются некоторое время. То же надо сказать и наших мыслях и чувствах. Запоминание, сохранение и последующее воспроизведение или узнавание того, что было в нашем прошлом опыте, называется памятью.</w:t>
      </w:r>
    </w:p>
    <w:p w14:paraId="64A1FD2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 процессе запоминания обычно устанавливается связь одного предмета или явления с другими предметами или явлениями. </w:t>
      </w:r>
    </w:p>
    <w:p w14:paraId="64A1FD2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Осуществляя связь между прошлыми состояниями психики, настоящим и процессами подготовки будущих состояний, память сообщает связность и устойчивость жизненному опыту человека, обеспечивает непрерывность существования человеческого "я" и выступает, таким образом, в качестве одной из предпосылок формирования индивидуальности и личности.</w:t>
      </w:r>
    </w:p>
    <w:p w14:paraId="64A1FD2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Речь.</w:t>
      </w:r>
    </w:p>
    <w:p w14:paraId="64A1FD2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Речь является основным средством человеческого общения. Без нее человек не имел бы возможности получать и передавать большое количество информации, в частности такую, которая несет большую смысловую нагрузку или фиксирует о себе то, что невозможно воспринять с помощью органов чувств (абстрактные понятия, непосредственно не воспринимаемые явления, законы, правила и т. п.). Без письменной речи человек был бы лишен возможности узнать, как жили, что думали и делали люди предыдущих поколений. У него не было бы возможности передать другим свои мысли и чувства. Благода</w:t>
      </w:r>
      <w:r w:rsidRPr="000B29FC">
        <w:rPr>
          <w:sz w:val="24"/>
        </w:rPr>
        <w:softHyphen/>
        <w:t>ря речи как средству общения индивидуальное сознание человека, не ограничиваясь личным опытом, обогащается опытом других лю</w:t>
      </w:r>
      <w:r w:rsidRPr="000B29FC">
        <w:rPr>
          <w:sz w:val="24"/>
        </w:rPr>
        <w:softHyphen/>
        <w:t>дей, причем в гораздо большей степени, чем это может позволить наблюдение и другие процессы неречевого, непосредственного позна</w:t>
      </w:r>
      <w:r w:rsidRPr="000B29FC">
        <w:rPr>
          <w:sz w:val="24"/>
        </w:rPr>
        <w:softHyphen/>
        <w:t>ния, осуществляемого через органы чувств: восприятие, внимание, воображение, память и мышление. Через речь психология и опыт одного человека становятся доступными другим людям, обогащают их, способствуют их развитию.</w:t>
      </w:r>
    </w:p>
    <w:p w14:paraId="64A1FD2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По своему жизненному значению речь имеет гтолифункшюнальный характер. Она является не только средством общения, но и средст</w:t>
      </w:r>
      <w:r w:rsidRPr="000B29FC">
        <w:rPr>
          <w:sz w:val="24"/>
        </w:rPr>
        <w:softHyphen/>
        <w:t>вом мышления, носителем сознания, памяти, информации (письмен</w:t>
      </w:r>
      <w:r w:rsidRPr="000B29FC">
        <w:rPr>
          <w:sz w:val="24"/>
        </w:rPr>
        <w:softHyphen/>
        <w:t>ные тексты), средством управления поведением других людей и регуляции собственного поведения человека. Соответственно мно</w:t>
      </w:r>
      <w:r w:rsidRPr="000B29FC">
        <w:rPr>
          <w:sz w:val="24"/>
        </w:rPr>
        <w:softHyphen/>
        <w:t>жеству ее функций речь является полиморфной деятельностью, т. е. в своих различных функциональных назначениях представлена в раз</w:t>
      </w:r>
      <w:r w:rsidRPr="000B29FC">
        <w:rPr>
          <w:sz w:val="24"/>
        </w:rPr>
        <w:softHyphen/>
        <w:t>ных формах: внешней, внутренней, монолога, диалога, письменной, устной и т. д. Хотя все эти формы речи взаимосвязаны, их жизненное назначение неодинаково. Внешняя речь, например, играет в основном роль средства общения, внутренняя — средства мышления. Письмен</w:t>
      </w:r>
      <w:r w:rsidRPr="000B29FC">
        <w:rPr>
          <w:sz w:val="24"/>
        </w:rPr>
        <w:softHyphen/>
        <w:t>ная речь чаще всего выступает как способ запоминания информации. Монолог обслуживает процесс одностороннего, а диалог - двусто</w:t>
      </w:r>
      <w:r w:rsidRPr="000B29FC">
        <w:rPr>
          <w:sz w:val="24"/>
        </w:rPr>
        <w:softHyphen/>
        <w:t>роннего обмена информацией.</w:t>
      </w:r>
    </w:p>
    <w:p w14:paraId="64A1FD2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Мышление.</w:t>
      </w:r>
    </w:p>
    <w:p w14:paraId="64A1FD2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Прежде всего мышление является высшим познавательным процессом. Оно представляет собой порождение нового знания, активную форму творческого отражения и преобразования человеком дей</w:t>
      </w:r>
      <w:r w:rsidRPr="000B29FC">
        <w:rPr>
          <w:sz w:val="24"/>
        </w:rPr>
        <w:softHyphen/>
        <w:t>ствительности. Мышление порождает такой результат, какого ни в одной действительности, ни у субъекта на данный момент времени существует. Мышление (в элементарных формах оно имеется и у животных) также можно понимать как получение новых знаний, творческое преобразование имеющихся представлений.</w:t>
      </w:r>
    </w:p>
    <w:p w14:paraId="64A1FD2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Отличие мышления от других психологических процессов состоит также в том, что оно почти всегда связано с наличием проблем</w:t>
      </w:r>
      <w:r w:rsidRPr="000B29FC">
        <w:rPr>
          <w:sz w:val="24"/>
        </w:rPr>
        <w:softHyphen/>
        <w:t>ной ситуации, задачи, которую нужно решить, и активным изме</w:t>
      </w:r>
      <w:r w:rsidRPr="000B29FC">
        <w:rPr>
          <w:sz w:val="24"/>
        </w:rPr>
        <w:softHyphen/>
        <w:t xml:space="preserve">нением условий, в которых эта задача задана. Мышление в отличие от </w:t>
      </w:r>
      <w:r w:rsidRPr="000B29FC">
        <w:rPr>
          <w:sz w:val="24"/>
        </w:rPr>
        <w:lastRenderedPageBreak/>
        <w:t>восприятия выходит за пределы чувственно данного, расши</w:t>
      </w:r>
      <w:r w:rsidRPr="000B29FC">
        <w:rPr>
          <w:sz w:val="24"/>
        </w:rPr>
        <w:softHyphen/>
        <w:t>ряет границы познания. В мышлении на основе сенсорной информа</w:t>
      </w:r>
      <w:r w:rsidRPr="000B29FC">
        <w:rPr>
          <w:sz w:val="24"/>
        </w:rPr>
        <w:softHyphen/>
        <w:t>ции делаются определенные теоретические и практические выводы. Оно отражает бытие не только в виде отдельных вещей, явлений и их свойств, но и определяет связи, существующие между ними, которые чаще всего непосредственно, в самом восприятии человеку не даны. Свойства вещей и явлений, связи между ними отражаются в мышлении в обобщенной форме, в виде законов, сущностей.</w:t>
      </w:r>
    </w:p>
    <w:p w14:paraId="64A1FD3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На практике мышление как отдельный психический процесс не существует, оно незримо присутствует во всех других познаватель</w:t>
      </w:r>
      <w:r w:rsidRPr="000B29FC">
        <w:rPr>
          <w:sz w:val="24"/>
        </w:rPr>
        <w:softHyphen/>
        <w:t>ных процессах: в восприятии, внимании, воображении, памяти, речи. Высшие формы этих процессов обязательно связаны с мышлением, и степень его участия в этих познавательных процессах определяет и уровень развития.</w:t>
      </w:r>
    </w:p>
    <w:p w14:paraId="64A1FD3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Мышление — это движение идей, раскрывающее суть вещей. Его итогом является не образ, а некоторая мысль, идея. Специфическим результатом мышления может выступить понятие — обобщенное от</w:t>
      </w:r>
      <w:r w:rsidRPr="000B29FC">
        <w:rPr>
          <w:sz w:val="24"/>
        </w:rPr>
        <w:softHyphen/>
        <w:t>ражение класса предметов в их наиболее общих и существенных осо</w:t>
      </w:r>
      <w:r w:rsidRPr="000B29FC">
        <w:rPr>
          <w:sz w:val="24"/>
        </w:rPr>
        <w:softHyphen/>
        <w:t>бенностях.</w:t>
      </w:r>
    </w:p>
    <w:p w14:paraId="64A1FD3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Мышление — это особого рода теоретическая и практическая деятельность, предполагающая систему включенных в нее действий и операций ориентировочно - исследовательского, преобразовательного и познавательного характера.</w:t>
      </w:r>
    </w:p>
    <w:p w14:paraId="64A1FD3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Внимание.</w:t>
      </w:r>
    </w:p>
    <w:p w14:paraId="64A1FD3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Внимание в жизни и деятельности человека выполняет много различных функций. Оно активизирует нужные и тормозит ненуж</w:t>
      </w:r>
      <w:r w:rsidRPr="000B29FC">
        <w:rPr>
          <w:sz w:val="24"/>
        </w:rPr>
        <w:softHyphen/>
        <w:t>ные в данный момент психологические и физиологические процессы, способствует организованному и целенаправленному отбору посту</w:t>
      </w:r>
      <w:r w:rsidRPr="000B29FC">
        <w:rPr>
          <w:sz w:val="24"/>
        </w:rPr>
        <w:softHyphen/>
        <w:t>пающей в организм информации в соответствии с его актуальными потребностями, обеспечивает избирательную и длительную сосредо</w:t>
      </w:r>
      <w:r w:rsidRPr="000B29FC">
        <w:rPr>
          <w:sz w:val="24"/>
        </w:rPr>
        <w:softHyphen/>
        <w:t>точенность психической активности на одном и том же объекте или деятельности.</w:t>
      </w:r>
    </w:p>
    <w:p w14:paraId="64A1FD3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 вниманием связаны направленность и избирательность позна</w:t>
      </w:r>
      <w:r w:rsidRPr="000B29FC">
        <w:rPr>
          <w:sz w:val="24"/>
        </w:rPr>
        <w:softHyphen/>
        <w:t>вательных процессов. Их настройка непосредственно зависит от того, что в данный момент времени представляется наиболее важным для организма, для реализации интересов личности. Вниманием определяется точность и детализация восприятия, прочность и изби</w:t>
      </w:r>
      <w:r w:rsidRPr="000B29FC">
        <w:rPr>
          <w:sz w:val="24"/>
        </w:rPr>
        <w:softHyphen/>
        <w:t>рательность памяти, направленность и продуктивность мыслительной деятельности — словом, качество и результаты функционирования всей познавательной активности.</w:t>
      </w:r>
    </w:p>
    <w:p w14:paraId="64A1FD3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Для перцептивных процессов внимание является своеобразным усилителем, позволяющим различать детали изображений. Для чело</w:t>
      </w:r>
      <w:r w:rsidRPr="000B29FC">
        <w:rPr>
          <w:sz w:val="24"/>
        </w:rPr>
        <w:softHyphen/>
        <w:t>веческой памяти внимание выступает как фактор, способный удерживать нужную информацию в кратковременной и оператив</w:t>
      </w:r>
      <w:r w:rsidRPr="000B29FC">
        <w:rPr>
          <w:sz w:val="24"/>
        </w:rPr>
        <w:softHyphen/>
        <w:t xml:space="preserve">ной памяти, как обязательное условие перевода запоминаемого материала в </w:t>
      </w:r>
      <w:r w:rsidRPr="000B29FC">
        <w:rPr>
          <w:sz w:val="24"/>
        </w:rPr>
        <w:lastRenderedPageBreak/>
        <w:t>хранилища долговременной памяти. Для мышления внимание выступает как обязательный фактор правильного понима</w:t>
      </w:r>
      <w:r w:rsidRPr="000B29FC">
        <w:rPr>
          <w:sz w:val="24"/>
        </w:rPr>
        <w:softHyphen/>
        <w:t>ния и решения задачи. В системе межчеловеческих отношений внима</w:t>
      </w:r>
      <w:r w:rsidRPr="000B29FC">
        <w:rPr>
          <w:sz w:val="24"/>
        </w:rPr>
        <w:softHyphen/>
        <w:t>ние способствует лучшему взаимопониманию, адаптации людей друг к другу.</w:t>
      </w:r>
    </w:p>
    <w:p w14:paraId="64A1FD3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Восприятие.</w:t>
      </w:r>
    </w:p>
    <w:p w14:paraId="64A1FD3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Восприятие является чувственным отображением предмета или явления объек</w:t>
      </w:r>
      <w:r w:rsidRPr="000B29FC">
        <w:rPr>
          <w:sz w:val="24"/>
        </w:rPr>
        <w:softHyphen/>
        <w:t>тивной действительности, воздействующей на наши органы чувств. Восприятие человека — не только чувственный образ, но и осознание выделяющегося из окружения противостоящего субъекту предмета. Осознание чувственно данно</w:t>
      </w:r>
      <w:r w:rsidRPr="000B29FC">
        <w:rPr>
          <w:sz w:val="24"/>
        </w:rPr>
        <w:softHyphen/>
        <w:t>го предмета составляет основную, наиболее существенную отличительную чер</w:t>
      </w:r>
      <w:r w:rsidRPr="000B29FC">
        <w:rPr>
          <w:sz w:val="24"/>
        </w:rPr>
        <w:softHyphen/>
        <w:t>ту восприятия. Возможность восприятия предполагает у субъекта способность не только реагировать на чувственный раздражитель, но и осознавать соответ</w:t>
      </w:r>
      <w:r w:rsidRPr="000B29FC">
        <w:rPr>
          <w:sz w:val="24"/>
        </w:rPr>
        <w:softHyphen/>
        <w:t>ственно чувственное качество как свойство определенного предмета. Для этого предмет должен выделиться как относительно устойчивый источник исходя</w:t>
      </w:r>
      <w:r w:rsidRPr="000B29FC">
        <w:rPr>
          <w:sz w:val="24"/>
        </w:rPr>
        <w:softHyphen/>
        <w:t>щих от него на субъект воздействий и как возможный объект направленных на него действий субъекта. Восприятие предмета предполагает поэтому со стороны субъекта не только наличие образа, но и определенной действенной установки, возникающей лишь в результате довольно высоко развитой тонической деятель</w:t>
      </w:r>
      <w:r w:rsidRPr="000B29FC">
        <w:rPr>
          <w:sz w:val="24"/>
        </w:rPr>
        <w:softHyphen/>
        <w:t>ности (мозжечка и коры), регулирующей двигательный тонус и обеспечиваю</w:t>
      </w:r>
      <w:r w:rsidRPr="000B29FC">
        <w:rPr>
          <w:sz w:val="24"/>
        </w:rPr>
        <w:softHyphen/>
        <w:t>щей состояние активного покоя, необходимого для наблюдения. Восприятие по</w:t>
      </w:r>
      <w:r w:rsidRPr="000B29FC">
        <w:rPr>
          <w:sz w:val="24"/>
        </w:rPr>
        <w:softHyphen/>
        <w:t xml:space="preserve">этому, как уже указывалось, предполагает довольно высокое развитие не только сенсорного, но и двигательного аппарата. </w:t>
      </w:r>
    </w:p>
    <w:p w14:paraId="64A1FD3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Живя и действуя, разрешая в ходе своей жизни встающие перед ним практи</w:t>
      </w:r>
      <w:r w:rsidRPr="000B29FC">
        <w:rPr>
          <w:sz w:val="24"/>
        </w:rPr>
        <w:softHyphen/>
        <w:t>ческие задачи, человек воспринимает окружающее. Восприятие предметов и лю</w:t>
      </w:r>
      <w:r w:rsidRPr="000B29FC">
        <w:rPr>
          <w:sz w:val="24"/>
        </w:rPr>
        <w:softHyphen/>
        <w:t>дей, с которыми ему приходится иметь дело, условий, в которых протекает его деятельность, составляют необходимую предпосылку осмысленного человече</w:t>
      </w:r>
      <w:r w:rsidRPr="000B29FC">
        <w:rPr>
          <w:sz w:val="24"/>
        </w:rPr>
        <w:softHyphen/>
        <w:t>ского действия. Жизненная практика заставляет человека перейти от непредна</w:t>
      </w:r>
      <w:r w:rsidRPr="000B29FC">
        <w:rPr>
          <w:sz w:val="24"/>
        </w:rPr>
        <w:softHyphen/>
        <w:t>меренного восприятия к целенаправленной деятельности наблюдения; на этой стадии восприятие уже превращается в специфическую «теоретическую» дея</w:t>
      </w:r>
      <w:r w:rsidRPr="000B29FC">
        <w:rPr>
          <w:sz w:val="24"/>
        </w:rPr>
        <w:softHyphen/>
        <w:t>тельность. Теоретическая деятельность наблюдения включает анализ и синтез, осмысление и истолкование воспринятого. Таким образом, связанное первично в качестве компонента или условия с какой-либо конкретной практической дея</w:t>
      </w:r>
      <w:r w:rsidRPr="000B29FC">
        <w:rPr>
          <w:sz w:val="24"/>
        </w:rPr>
        <w:softHyphen/>
        <w:t>тельностью, восприятие в конце концов в форме наблюдения переходит в более или менее сложную деятельность мышления, в системе которого оно приобрета</w:t>
      </w:r>
      <w:r w:rsidRPr="000B29FC">
        <w:rPr>
          <w:sz w:val="24"/>
        </w:rPr>
        <w:softHyphen/>
        <w:t>ет новые специфические черты. Развиваясь в другом направлении, восприятие действительности переходит в связанное с творческой деятельностью создание художественного образа и эстетическое созерцание мира.</w:t>
      </w:r>
    </w:p>
    <w:p w14:paraId="64A1FD3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Воспринимая, человек не только видит, но и смотрит, не только слышит, но и слушает, а иногда он не только смотрит, но рассматривает или всматрива</w:t>
      </w:r>
      <w:r w:rsidRPr="000B29FC">
        <w:rPr>
          <w:sz w:val="24"/>
        </w:rPr>
        <w:softHyphen/>
        <w:t>ется, не только слушает, но и прислушивается, он часто активно выбирает установку, которая обеспечит адекватное восприятие предмета; воспринимая, он таким образом, производит определенную деятельность, направленную на то, чтобы привести образ восприятия в соответствие с предметом, необходимое в конечном счете в силу того, что предмет является объектом не только осознания, но и практического действия, контролирующего это осознание.</w:t>
      </w:r>
    </w:p>
    <w:p w14:paraId="64A1FD3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Признаки ВПФ.</w:t>
      </w:r>
    </w:p>
    <w:p w14:paraId="64A1FD3C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3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Современные исследования значительно расширили и углубили общие представления о закономерностях, сущности, структуре ВПФ. Выготским и его последователями было выделено четыре основных признака ВПФ - сложность, социальность, посредованность и произвольность.</w:t>
      </w:r>
    </w:p>
    <w:p w14:paraId="64A1FD3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Сложность проявляется в том, что ВПФ многообразны по особенностям формирования и развития, по структуре и составу условно выделенных частей и связей между ними. Кроме того, сложность определяется спецификой отношений некоторых результатов филогенетического развития человека (сохраняющихся в современной культуре) с результатами онтогенетического развития на уровне психических процессов. За время исторического развития человеком созданы уникальные знаковые системы, позволяющие осмыслить, интерпретировать и постигать сущность явлений окружающего мира. Эти системы продолжают развиваться и совершенствоваться. Их изменение определенным образом сказывается и на динамике самих психических процессов человека. Таким образом, осуществляется диалектика психических процессов, знаковых систем, явлений окружающего мира.</w:t>
      </w:r>
    </w:p>
    <w:p w14:paraId="64A1FD3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Социальность ВПФ определяется их происхождением. Они могут развиваться только в процессе взаимодействия людей друг с другом. Основной источник возникновения - интериоризация, т.е. перенос ("вращивание") социальных форм поведения во внутренний план. Интериоризация осуществляется при формировании и развитии внешних и внутренних отношений личности. Здесь ВПФ проходят две стадии развития. Сначала как форма взаимодействия между людьми (интерпсихическая стадия). Затем как внутреннее явление (интрапсихическая стадия). Обучение ребенка говорить и мыслить - яркий пример процесса интериоризации.</w:t>
      </w:r>
    </w:p>
    <w:p w14:paraId="64A1FD4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Опосредованность ВПФ видна в способах их функционирования. Развитие способности к символической деятельности и овладение знаком является основным компонентом опосредованности. Слово, образ, число и другие возможные опознавательные приметы </w:t>
      </w:r>
      <w:r w:rsidRPr="000B29FC">
        <w:rPr>
          <w:sz w:val="24"/>
        </w:rPr>
        <w:lastRenderedPageBreak/>
        <w:t>явления (например, иероглиф как единство слова и образа) определяют смысловую перспективу постижения сущности на уровне единства абстрагирования и конкретизации. В этом смысле мышление как оперирование символами, за которыми стоят представления и понятия, или творческое воображение как оперирование образами, представляют собой соответствующие примеры функционирования ВПФ. В процессе функционирования ВПФ рождаются познавательные и эмоционально-волевые компоненты осознания: значения и смыслы.</w:t>
      </w:r>
    </w:p>
    <w:p w14:paraId="64A1FD4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Произвольными ВПФ являются по способу осуществления. Благодаря опосредованности, человек способен осознавать свои функции и осуществлять деятельность в определенном направлении, предвосхищая возможный результат, анализируя свой опыт, корректируя поведение и деятельность. Произвольность ВПФ определяется и тем, что индивид способен действовать целенаправленно, преодолевая препятствия и прилагая соответствующие усилия. Осознаваемое стремление к цели и приложение усилий обусловливает сознательную регуляцию деятельности и поведения. Можно сказать, что идея ВПФ исходит из представления о формировании и развитии волевых механизмов в человеке.</w:t>
      </w:r>
    </w:p>
    <w:p w14:paraId="64A1FD4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 целом, современные научные представления о феномене ВПФ несут в себе основы понимания развития личности в следующих направлениях. Во-первых, социальное развитие человека как формирование системы отношений с людьми и явлениями окружающей действительности. Во-вторых, интеллектуальное развитие как динамика психических новообразований, связанных с усвоением, переработкой и функционированием различных знаковых систем. В-третьих, творческое развитие как формирование способности к созданию нового, нестандартного, оригинального и самобытного. В-четвертых, волевое развитие как способность к целенаправленным и результативным действиям; возможность преодоления препятствий на основе саморегуляции и устойчивости личности. При этом социальное развитие нацелено на успешную адаптацию; интеллектуальное - на понимание сущности явлений окружающего мира; творческое - на преобразование явлений действительности и самоактуализацию личности; волевое - на мобилизацию человеческих и личностных ресурсов для достижения цели.</w:t>
      </w:r>
    </w:p>
    <w:p w14:paraId="64A1FD4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Высшие психические функции развиваются только в процессе воспитания и социализации. Они не могут возникнуть у ферального человека (феральные люди, по определению К Линнея, - это индивидуумы, выросшие в изоляции от людей и воспитанные в сообществе животных). У таких людей отсутствуют основные качества ВПФ: сложность, социальность, опосредованность и произвольность. Конечно, некоторые </w:t>
      </w:r>
      <w:r w:rsidRPr="000B29FC">
        <w:rPr>
          <w:sz w:val="24"/>
        </w:rPr>
        <w:lastRenderedPageBreak/>
        <w:t>элементы данных качеств мы можем найти и в поведении животных. Например, обусловленность действий дрессированной собаки можно соотнести с качеством опосредованности функций. Однако, высшие психические функции развиваются только в связи с формированием интериоризированных знаковых систем, а не на уровне рефлекторной деятельности, даже если она приобретает обусловленный характер. Таким образом, одним из важнейших качеств ВПФ является опосредованность, связанная с общим интеллектуальным развитием человека и владением многочисленными знаковыми системами.</w:t>
      </w:r>
    </w:p>
    <w:p w14:paraId="64A1FD4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Вопрос об интериоризации знаковых систем является наиболее сложным и слабо проработанным в современной когнитивной психологии. Именно в контексте данного направления исследуются основные проблемы интеллектуального развития человека в процессе обучения и воспитания. Вслед за выделением структурных блоков познавательной деятельности</w:t>
      </w:r>
      <w:r w:rsidRPr="000B29FC">
        <w:rPr>
          <w:sz w:val="24"/>
        </w:rPr>
        <w:footnoteReference w:id="2"/>
      </w:r>
      <w:r w:rsidRPr="000B29FC">
        <w:rPr>
          <w:sz w:val="24"/>
        </w:rPr>
        <w:t>, разработкой когнитивной теории личности</w:t>
      </w:r>
      <w:r w:rsidRPr="000B29FC">
        <w:rPr>
          <w:sz w:val="24"/>
        </w:rPr>
        <w:footnoteReference w:id="3"/>
      </w:r>
      <w:r w:rsidRPr="000B29FC">
        <w:rPr>
          <w:sz w:val="24"/>
        </w:rPr>
        <w:t>, исследования экспериментального изучения относительно частных процессов и функций мыслительной деятельности</w:t>
      </w:r>
      <w:r w:rsidRPr="000B29FC">
        <w:rPr>
          <w:sz w:val="24"/>
        </w:rPr>
        <w:footnoteReference w:id="4"/>
      </w:r>
      <w:r w:rsidRPr="000B29FC">
        <w:rPr>
          <w:sz w:val="24"/>
        </w:rPr>
        <w:t>, создания концепций когнитивной структуры личности, связанной с развитием интеллекта в процессе обучения  появляется критическая информация в связи с отсутствием концептуального единства многочисленных теорий. В последнее время мы можем обнаружить изрядное количество скептических отзывов по поводу исследований в когнитивной сфере. Тому много причин. Одной из них, на наш взгляд, является разочарование в возможностях социальной адаптивности интеллектуальной деятельности и отсутствия точной диагностики её уровня. Результаты исследований интеллекта показали, что его высокий уровень весьма слабо связан с успехами человека в социуме. Такие выводы вполне очевидны, если исходить из теории ВПФ. Ведь только достаточно высокий уровень развития интеллектуальной сферы личности в сочетании с не менее высоким уровнем развития эмоционально-волевой сферы позволяет говорить о возможности социальной успешности. При этом должен быть определенный баланс между эмоциональным, волевым и интеллектуальным развитием. Нарушение данного баланса может вести к развитию отклоняющегося поведения и социальной дезадаптации.</w:t>
      </w:r>
    </w:p>
    <w:p w14:paraId="64A1FD4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Таким образом, можно констатировать, что интерес к проблемам интеллектуального развития человека в процессе обучения и воспитания вытесняется интересом к общим проблемам социализации и адаптации индивида. Современная когнитивная психология остановилась на изучении общих психических процессов: памяти, внимания, воображения, восприятия, мышления и т.д. Наиболее успешное обучение и воспитание </w:t>
      </w:r>
      <w:r w:rsidRPr="000B29FC">
        <w:rPr>
          <w:sz w:val="24"/>
        </w:rPr>
        <w:lastRenderedPageBreak/>
        <w:t>связывают с их развитием. Однако, уже сегодня вполне ясно, что только в начальной школе такое пристальное внимание к психическим процессам вполне оправдано, поскольку определяется возрастной сензитивностью младших школьников. Развитие же когнитивной сферы у учащихся средних и старших классов должно быть связано с процессом понимания сущности явлений окружающего мира, так как возраст наиболее сензитивен для становления социальной и полоролевой идентификации.</w:t>
      </w:r>
    </w:p>
    <w:p w14:paraId="64A1FD4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Очень важно обратиться к процессам понимания как постижению сущности окружающего мира. Если проанализировать большинство образовательных программ в современной школе, то можно заметить, что их основные достоинства связаны с отбором содержания и особенностями интерпретации научной информации. За последние годы в школе появились новые предметы, расширился круг дополнительных образовательных услуг, разрабатываются новые направления обучения. Вновь созданные учебники и методические пособия поражают нас возможностями применения научных данных при изучении тех или иных предметов в школе. Однако развивающие возможности содержания материала остаются за пределами внимания авторов. Предполагается, что данные возможности могут быть реализованы на уровне педагогических методик и технологий. А в содержании учебного материала развивающие возможности обучения просто не используются. Ученикам предлагается адаптированная квинтэссенция научного знания. Но можно ли использовать содержание учебного материала для развития когнитивной сферы личности?</w:t>
      </w:r>
    </w:p>
    <w:p w14:paraId="64A1FD4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Истоки этой идеи можно найти в работах отечественного психолога Л.Б. Ительсона ("Лекции по современным проблемам психологии обучения", г. Владимир, 1972), а также в многочисленных современных разработках теории аргументации А.А. Ивина. Сущность их идеи заключается в том, что при обучении содержание информации (которая с усвоением превращается в знание) должно быть подобрано таким образом, чтобы, по возможности, развивались все интеллектуальные функции человека.</w:t>
      </w:r>
    </w:p>
    <w:p w14:paraId="64A1FD4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Выделены основные интеллектуальные функции, которые (с известной долей условности) можно объединить в пять дихотомических пар по принципу соподчиненности:</w:t>
      </w:r>
    </w:p>
    <w:p w14:paraId="64A1FD4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анализирование - синтезирование;</w:t>
      </w:r>
    </w:p>
    <w:p w14:paraId="64A1FD4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абстрагирование - конкретизация;</w:t>
      </w:r>
    </w:p>
    <w:p w14:paraId="64A1FD4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сравнение - сопоставление;</w:t>
      </w:r>
    </w:p>
    <w:p w14:paraId="64A1FD4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обобщение - классификация;</w:t>
      </w:r>
    </w:p>
    <w:p w14:paraId="64A1FD4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кодирование - раскодирование (декодирование).</w:t>
      </w:r>
    </w:p>
    <w:p w14:paraId="64A1FD4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Все эти функции взаимосвязаны и взаимообусловлены. В совокупности они определяют процессы познания и постижения сущности явлений. Очевидно, что современное </w:t>
      </w:r>
      <w:r w:rsidRPr="000B29FC">
        <w:rPr>
          <w:sz w:val="24"/>
        </w:rPr>
        <w:lastRenderedPageBreak/>
        <w:t>обучение нацелено прежде всего на развитие таких функций, как конкретизация, сравнение, кодирование. Конкретизация определяется способностью человека отвлечься от сущности явления и сосредоточиться на частностях. Так, например, работа с признаками или фактами при изучении каких-либо явлений действительности способствует развитию данной функции. Сравнение как интеллектуальная функция развивается у учащихся практически на всех предметах в школе, так как очень многие задания и вопросы к темам даны на сравнение. И, наконец, кодирование, которое связано с развитием речи, развивается уже с детства. К кодированию относятся все интеллектуальные операции, сопровождающие перевод образов и представлений в слова, предложения, текст. У каждого человека свои особенности кодирования, которые проявляются в стиле, смыслообразовании речи и общей структуре языка как знаковой системы.</w:t>
      </w:r>
    </w:p>
    <w:p w14:paraId="64A1FD4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Что касается анализирования, синтезирования, абстрагирования, сопоставления, обобщения, классифицирования и декодирования, то заданий на развитие этих функций в современных учебниках крайне мало, а само содержание учебного материала не способствует их формированию.</w:t>
      </w:r>
    </w:p>
    <w:p w14:paraId="64A1FD5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Действительно, многие функции формировать крайне сложно в силу их сущностной специфики. Так, например, возможности развития функции сопоставления ограничены, ибо данная функция предполагает соотнесение вещей не по существенному признаку (как в сравнении), а по принадлежности предметов к различному классу явлений. С другой стороны, это совершенно необходимо для подготовки ребят к анализу реалий современной жизни. Здесь им часто придется принимать решения и делать выбор на основе соотнесения различных явлений. Хорошим примером отбора содержания для развития функции сопоставления является сказка Л. Кэрролла "Алиса в стране чудес". В последнее время стали появляться интересные учебные пособия для детей, где представлены возможности реализации данного подхода. Однако, таких изданий пока еще очень мало, и многие учителя не совсем представляют, как ими пользоваться. В то же время заниматься проблемами развития интеллектуальных функций детей совершенно необходимо, поскольку от этого зависит возможность человека верно постигать сущность явлений окружающего мира.</w:t>
      </w:r>
    </w:p>
    <w:p w14:paraId="64A1FD51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52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53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54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2BEA9E50" w14:textId="77777777" w:rsidR="009C4058" w:rsidRDefault="009C4058" w:rsidP="000B29FC">
      <w:pPr>
        <w:spacing w:line="360" w:lineRule="auto"/>
        <w:rPr>
          <w:sz w:val="24"/>
        </w:rPr>
      </w:pPr>
    </w:p>
    <w:p w14:paraId="64A1FD5E" w14:textId="2C21E8BE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 xml:space="preserve">  1.4. Локализация ВПФ.</w:t>
      </w:r>
    </w:p>
    <w:p w14:paraId="64A1FD5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Локализация (от лат. localis — местный) — отнесение высших психических функций к конкретным мозговым структурам. Проблема локализации ВПФ разрабатывается нейропсихологией, нейроанатомией, нейрофизиологией и др. История изучения локализации ВПФ восходит к античности (Гиппократ, Гален и др.). Представители узкого локализационизма рассматривали психологические функции как единые, неразложимые на компоненты “психические способности”, осуществляемые ограниченными участками коры мозга — соответствующими мозговыми “центрами”. Считалось, что поражение “центра” ведет к выпадению соответствующей функции. Логическим завершением идей наивного локализационизма явились френологическая карта Ф. Галля и локализационная карта К. Клейста, представляющие работу коры больших полушарий как совокупность функций различных “центров” психических способностей. Другое направление — “антилокализационизм” рассматривало мозг как единое недифференцированное целое, с которым в равной степени связаны все психические функции. Отсюда следовало, что поражение любой области мозга ведет к общему нарушению функции (например, к снижению интеллекта), а степень нарушения функции не зависит от локализации и определяется массой пораженного мозга. Согласно теории системной динамической локализации ВПФ, мозг — субстрат психических функций работает как единое целое, состоящее из множества высокодифференцированных частей, каждая из которых выполняет свою специфическую роль. Непосредственно с мозговыми структурами следует соотносить не всю психическую функцию и даже не отдельные ее звенья, а те физиологические процессы (факторы), которые осуществляются в соответствующих структурах. Нарушение этих физиологических процессов приводит к появлению первичных дефектов, распространяющихся на целый ряд взаимосвязанных психических функций. </w:t>
      </w:r>
    </w:p>
    <w:p w14:paraId="64A1FD60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6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              2.Социальная природа ВПФ. </w:t>
      </w:r>
    </w:p>
    <w:p w14:paraId="64A1FD6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2.1.Развитие ВПФ у человека.</w:t>
      </w:r>
    </w:p>
    <w:p w14:paraId="64A1FD63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6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Ускоренному психическому развитию людей способствовали три основные достижения человечества: изобретение орудий труда, про</w:t>
      </w:r>
      <w:r w:rsidRPr="000B29FC">
        <w:rPr>
          <w:sz w:val="24"/>
        </w:rPr>
        <w:softHyphen/>
        <w:t>изводство предметов материальной и духовной культуры и возникно</w:t>
      </w:r>
      <w:r w:rsidRPr="000B29FC">
        <w:rPr>
          <w:sz w:val="24"/>
        </w:rPr>
        <w:softHyphen/>
        <w:t>вение языка и речи. С помощью орудий труда человек получил возможность воздействовать на природу и глубже ее познавать. Пер</w:t>
      </w:r>
      <w:r w:rsidRPr="000B29FC">
        <w:rPr>
          <w:sz w:val="24"/>
        </w:rPr>
        <w:softHyphen/>
        <w:t xml:space="preserve">вые такие орудия — топор, нож, молоток — одновременно служили и той и другой цели. Человек </w:t>
      </w:r>
      <w:r w:rsidRPr="000B29FC">
        <w:rPr>
          <w:sz w:val="24"/>
        </w:rPr>
        <w:lastRenderedPageBreak/>
        <w:t>изготавливал предметы домашнего обихода и изучал свойства мира, не данные непосредственно органам чувств.</w:t>
      </w:r>
    </w:p>
    <w:p w14:paraId="64A1FD6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Совершенствование орудий и выполняемых с их помощью трудо</w:t>
      </w:r>
      <w:r w:rsidRPr="000B29FC">
        <w:rPr>
          <w:sz w:val="24"/>
        </w:rPr>
        <w:softHyphen/>
        <w:t>вых операций вело, в свою очередь, к преобразованию и улучшению функций руки, благодаря чему она превратилась со временем в самое тонкое и точное из всех орудий трудовой деятельности. На примере руки учился познавать действительность глаз человека, она же способствовала развитию мышления и создавала основные творения человеческого духа, С расширением знании о мире возра</w:t>
      </w:r>
      <w:r w:rsidRPr="000B29FC">
        <w:rPr>
          <w:sz w:val="24"/>
        </w:rPr>
        <w:softHyphen/>
        <w:t>стали возможности человека, он приобретал способность быть неза</w:t>
      </w:r>
      <w:r w:rsidRPr="000B29FC">
        <w:rPr>
          <w:sz w:val="24"/>
        </w:rPr>
        <w:softHyphen/>
        <w:t>висимым от природы и по разумению изменять свою собственную природу (имеются в виду человеческое поведение и психика).</w:t>
      </w:r>
    </w:p>
    <w:p w14:paraId="64A1FD6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Создаваемые людьми многих поколений предметы материальной и духовной культуры не пропадали бесследно, а передавались и вос</w:t>
      </w:r>
      <w:r w:rsidRPr="000B29FC">
        <w:rPr>
          <w:sz w:val="24"/>
        </w:rPr>
        <w:softHyphen/>
        <w:t>производились из поколения в поколение, совершенствуясь. Новому поколению людей не было необходимости изобретать их заново, достаточно было обучиться пользоваться ими с помощью других людей, уже умеющих это делать.</w:t>
      </w:r>
    </w:p>
    <w:p w14:paraId="64A1FD6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Изменился механизм передачи способностей, знаний, умений и навыков по наследству. Теперь не нужно было менять генетический аппарат, анатомию и физиологию организма для того, чтобы под</w:t>
      </w:r>
      <w:r w:rsidRPr="000B29FC">
        <w:rPr>
          <w:sz w:val="24"/>
        </w:rPr>
        <w:softHyphen/>
        <w:t>няться на новую ступень психологического и поведенческого разви</w:t>
      </w:r>
      <w:r w:rsidRPr="000B29FC">
        <w:rPr>
          <w:sz w:val="24"/>
        </w:rPr>
        <w:softHyphen/>
        <w:t>тия. Достаточно было, имея гибкий с рождения мозг, подходящий анатомо-физиологический аппарат, научиться по - человечески пользоваться созданными предыдущими поколениями предметами мате</w:t>
      </w:r>
      <w:r w:rsidRPr="000B29FC">
        <w:rPr>
          <w:sz w:val="24"/>
        </w:rPr>
        <w:softHyphen/>
        <w:t>риальной и духовной культуры. В орудиях труда, в предметах челове</w:t>
      </w:r>
      <w:r w:rsidRPr="000B29FC">
        <w:rPr>
          <w:sz w:val="24"/>
        </w:rPr>
        <w:softHyphen/>
        <w:t>ческой культуры стали людьми передаваться по наследству их спо</w:t>
      </w:r>
      <w:r w:rsidRPr="000B29FC">
        <w:rPr>
          <w:sz w:val="24"/>
        </w:rPr>
        <w:softHyphen/>
        <w:t>собности и усваиваться следующими поколениями без изменения генотипа, анатомии и физиологии организма. Человек вышел за пре</w:t>
      </w:r>
      <w:r w:rsidRPr="000B29FC">
        <w:rPr>
          <w:sz w:val="24"/>
        </w:rPr>
        <w:softHyphen/>
        <w:t>делы своей биологической ограниченности и открыл для себя путь к практически безграничному совершенствованию.</w:t>
      </w:r>
    </w:p>
    <w:p w14:paraId="64A1FD6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Благодаря изобретению, совершенствованию и широкому исполь</w:t>
      </w:r>
      <w:r w:rsidRPr="000B29FC">
        <w:rPr>
          <w:sz w:val="24"/>
        </w:rPr>
        <w:softHyphen/>
        <w:t>зованию орудий, знаковых систем человечество получило уникаль</w:t>
      </w:r>
      <w:r w:rsidRPr="000B29FC">
        <w:rPr>
          <w:sz w:val="24"/>
        </w:rPr>
        <w:softHyphen/>
        <w:t>ную возможность сохранять и накапливать опыт в виде различных текстов, продуктов творческого труда, передавать его из поколения в поколение при помощи продуманной системы обучения и воспита</w:t>
      </w:r>
      <w:r w:rsidRPr="000B29FC">
        <w:rPr>
          <w:sz w:val="24"/>
        </w:rPr>
        <w:softHyphen/>
        <w:t>ния детей. Следующие поколения усваивали знания, умения и навы</w:t>
      </w:r>
      <w:r w:rsidRPr="000B29FC">
        <w:rPr>
          <w:sz w:val="24"/>
        </w:rPr>
        <w:softHyphen/>
        <w:t>ки, выработанные предыдущими, и тем самым также становились цивилизованными людьми. Более того, поскольку этот процесс очело</w:t>
      </w:r>
      <w:r w:rsidRPr="000B29FC">
        <w:rPr>
          <w:sz w:val="24"/>
        </w:rPr>
        <w:softHyphen/>
        <w:t xml:space="preserve">вечивания начинается с первых дней жизни и дает свои видимые результаты довольно рано (из материалов, представленных во второй книге учебника, мы увидим, что уже трехлетний ребенок не биологическое существо, а маленькая, вполне цивилизованная личность), у индивида сохранялась возможность </w:t>
      </w:r>
      <w:r w:rsidRPr="000B29FC">
        <w:rPr>
          <w:sz w:val="24"/>
        </w:rPr>
        <w:lastRenderedPageBreak/>
        <w:t>внести свой, личный вклад в копилку цивилизации и тем самым умножить достижения человечества.</w:t>
      </w:r>
    </w:p>
    <w:p w14:paraId="64A1FD6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Так, постепенно, ускоряясь, из века в век совершенствова</w:t>
      </w:r>
      <w:r w:rsidRPr="000B29FC">
        <w:rPr>
          <w:sz w:val="24"/>
        </w:rPr>
        <w:softHyphen/>
        <w:t>лись творческие способности людей, расширялись и углублялись их знания о мире, все выше поднимая человека над всем остальным животным миром. Со временем человек придумал и усовершен</w:t>
      </w:r>
      <w:r w:rsidRPr="000B29FC">
        <w:rPr>
          <w:sz w:val="24"/>
        </w:rPr>
        <w:softHyphen/>
        <w:t>ствовал множество вещей, не имеющих аналогов в природе. Они стали ему служить для удовлетворения собственных материальных и   духовных   потребностей   и   одновременно   выступали   в   качестве источника для развития человеческих способностей.</w:t>
      </w:r>
    </w:p>
    <w:p w14:paraId="64A1FD6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Если на миг представить себе, что произошла всемирная ката</w:t>
      </w:r>
      <w:r w:rsidRPr="000B29FC">
        <w:rPr>
          <w:sz w:val="24"/>
        </w:rPr>
        <w:softHyphen/>
        <w:t>строфа, в результате которой погибли люди, имеющие соответствующие способности, был уничтожен мир материальной и духовной культуры и выжили только малые дети, то в своем развитии челове</w:t>
      </w:r>
      <w:r w:rsidRPr="000B29FC">
        <w:rPr>
          <w:sz w:val="24"/>
        </w:rPr>
        <w:softHyphen/>
        <w:t>чество было бы отброшено на десятки тысяч лет назад, так как некому и не на чем было бы учить детей становиться людьми. Но самым, пожалуй, значительным изобретением человечества, оказавшим ни с чем не сравнимое влияние на развитие людей, стали знаковые системы. Они дали толчок для развития матема</w:t>
      </w:r>
      <w:r w:rsidRPr="000B29FC">
        <w:rPr>
          <w:sz w:val="24"/>
        </w:rPr>
        <w:softHyphen/>
        <w:t>тики, инженерии, науки, искусства, других областей человеческой деятельности. Появление буквенной символики привело к возмож</w:t>
      </w:r>
      <w:r w:rsidRPr="000B29FC">
        <w:rPr>
          <w:sz w:val="24"/>
        </w:rPr>
        <w:softHyphen/>
        <w:t>ности записи, хранения и воспроизведения информации. Отпала необходимость держать ее в голове отдельного человека, исчезла опасность безвозвратной утраты из-за потери памяти или ухода хранителя информации из жизни.</w:t>
      </w:r>
    </w:p>
    <w:p w14:paraId="64A1FD6B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6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Особо выдающиеся достижения в совершенствовании способов записи, хранения и воспроизведения информации, которые приш</w:t>
      </w:r>
      <w:r w:rsidRPr="000B29FC">
        <w:rPr>
          <w:sz w:val="24"/>
        </w:rPr>
        <w:softHyphen/>
        <w:t>лись на последние десятилетия текущего столетия, привели к новой научно-технической революции, которая активно продолжается в наше время. Это — изобретение магнитной, лазерной и других форм записи информации. Мы, очевидно, находимся сейчас на пороге пере</w:t>
      </w:r>
      <w:r w:rsidRPr="000B29FC">
        <w:rPr>
          <w:sz w:val="24"/>
        </w:rPr>
        <w:softHyphen/>
        <w:t>хода на новую, качественно более высокую ступень психического и поведенческого развития человека, первые признаки наступления которой можно уже заметить. К ним относится доступность отдель</w:t>
      </w:r>
      <w:r w:rsidRPr="000B29FC">
        <w:rPr>
          <w:sz w:val="24"/>
        </w:rPr>
        <w:softHyphen/>
        <w:t>но взятому человеку практически любой информации, если где-то и когда-то она кем-то была записана на понятном языке. Сюда же можно включить и развитие средств связи, освобождение людей от рутинной, мало способствующей их развитию работы и передачу ее машине, возникновение и совершенствование способов воздей</w:t>
      </w:r>
      <w:r w:rsidRPr="000B29FC">
        <w:rPr>
          <w:sz w:val="24"/>
        </w:rPr>
        <w:softHyphen/>
        <w:t>ствия на природу не столько с целью ее использования для своих нужд, сколько для сохранения и улучшения самой природы. Быть может, скоро людям удастся научиться подобным же образом воздействовать и на свою природу.</w:t>
      </w:r>
    </w:p>
    <w:p w14:paraId="64A1FD6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Знаковые системы, особенно речь, с самого начала их использо</w:t>
      </w:r>
      <w:r w:rsidRPr="000B29FC">
        <w:rPr>
          <w:sz w:val="24"/>
        </w:rPr>
        <w:softHyphen/>
        <w:t>вания людьми стали действенным средством влияния человека на самого себя, управления своим восприятием, вниманием, памятью, другими познавательными процессами. Наряду с первой, данной че</w:t>
      </w:r>
      <w:r w:rsidRPr="000B29FC">
        <w:rPr>
          <w:sz w:val="24"/>
        </w:rPr>
        <w:softHyphen/>
        <w:t>ловеку от природы сигнальной системой (И. П. Павлов), которая представляла собой органы чувств, человек получил вторую сигналь</w:t>
      </w:r>
      <w:r w:rsidRPr="000B29FC">
        <w:rPr>
          <w:sz w:val="24"/>
        </w:rPr>
        <w:softHyphen/>
        <w:t>ную систему, выраженную в слове. Обладая известными людям значениями, слова стали оказывать на их психологию и поведение та</w:t>
      </w:r>
      <w:r w:rsidRPr="000B29FC">
        <w:rPr>
          <w:sz w:val="24"/>
        </w:rPr>
        <w:softHyphen/>
        <w:t>кое же воздействие, как и замещаемые ими предметы, а иногда даже большее, если они обозначали явления и предметы, которые трудно представить (абстрактные понятия). Вторая сигнальная система стала мощным средством самоуправления и саморегуляции челове</w:t>
      </w:r>
      <w:r w:rsidRPr="000B29FC">
        <w:rPr>
          <w:sz w:val="24"/>
        </w:rPr>
        <w:softHyphen/>
        <w:t>ка. Восприятие приобрело такие качества, как предметность, константность, осмысленность, структурность', внимание стало произвольным, память — логической, мышление — словесным и абстрактным. Практически все психические процессы человека вслед</w:t>
      </w:r>
      <w:r w:rsidRPr="000B29FC">
        <w:rPr>
          <w:sz w:val="24"/>
        </w:rPr>
        <w:softHyphen/>
        <w:t>ствие использования речи для управления ими вышли за пределы своей природной ограниченности, получили возможность дальнейше</w:t>
      </w:r>
      <w:r w:rsidRPr="000B29FC">
        <w:rPr>
          <w:sz w:val="24"/>
        </w:rPr>
        <w:softHyphen/>
        <w:t>го, потенциально безграничного совершенствования.</w:t>
      </w:r>
    </w:p>
    <w:p w14:paraId="64A1FD6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 Слово стало основным регулятором человеческих поступков, носителем нравственных и культурных ценностей, средством и источником цивилизации человека, его интеллектуального и мораль</w:t>
      </w:r>
      <w:r w:rsidRPr="000B29FC">
        <w:rPr>
          <w:sz w:val="24"/>
        </w:rPr>
        <w:softHyphen/>
        <w:t>ного совершенствования. Оно же выступило как главный фактор воспитании и обучения. Благодаря слову человек-индивид стал чело</w:t>
      </w:r>
      <w:r w:rsidRPr="000B29FC">
        <w:rPr>
          <w:sz w:val="24"/>
        </w:rPr>
        <w:softHyphen/>
        <w:t>веком-личностью. Особую роль в развитии людей сыграла речь как средство общения. Ее развитие способствовало взаимному интел</w:t>
      </w:r>
      <w:r w:rsidRPr="000B29FC">
        <w:rPr>
          <w:sz w:val="24"/>
        </w:rPr>
        <w:softHyphen/>
        <w:t>лектуальному и культурному обогащению людей, живущих в разных концах мира и говорящих на разных языках.</w:t>
      </w:r>
    </w:p>
    <w:p w14:paraId="64A1FD6F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7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2.2. Биологическое и социальное.</w:t>
      </w:r>
    </w:p>
    <w:p w14:paraId="64A1FD7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У человека кроме наследуемого и стихийно прижизненно приоб</w:t>
      </w:r>
      <w:r w:rsidRPr="000B29FC">
        <w:rPr>
          <w:sz w:val="24"/>
        </w:rPr>
        <w:softHyphen/>
        <w:t>ретаемого опыта есть еще сознательно регулируемый, целенаправлен</w:t>
      </w:r>
      <w:r w:rsidRPr="000B29FC">
        <w:rPr>
          <w:sz w:val="24"/>
        </w:rPr>
        <w:softHyphen/>
        <w:t>ный процесс психического и поведенческого развития, связанный с обучением и воспитанием. Если, изучая человека и сравнивая его с животными, мы обнаруживаем, что при наличии одинаковых анатомо-физиологических задатков человек в своей психологии и поведе</w:t>
      </w:r>
      <w:r w:rsidRPr="000B29FC">
        <w:rPr>
          <w:sz w:val="24"/>
        </w:rPr>
        <w:softHyphen/>
        <w:t>нии достигает большего, чем животное, уровня развития, значит, это является результатом научения, которым можно сознательно управлять через обучение и воспитание. Таким образом, сравнитель</w:t>
      </w:r>
      <w:r w:rsidRPr="000B29FC">
        <w:rPr>
          <w:sz w:val="24"/>
        </w:rPr>
        <w:softHyphen/>
        <w:t>ное психолого-поведенческое исследование человека и животных поз</w:t>
      </w:r>
      <w:r w:rsidRPr="000B29FC">
        <w:rPr>
          <w:sz w:val="24"/>
        </w:rPr>
        <w:softHyphen/>
        <w:t>воляет более правильно, научно обоснованно определять содержание и методы обучения и воспитания детей.</w:t>
      </w:r>
    </w:p>
    <w:p w14:paraId="64A1FD7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Как человек, так и животные обладают общими врожденными элементарными способностями познавательного характера, которые позволяют им воспринимать мир в </w:t>
      </w:r>
      <w:r w:rsidRPr="000B29FC">
        <w:rPr>
          <w:sz w:val="24"/>
        </w:rPr>
        <w:lastRenderedPageBreak/>
        <w:t>виде элементарных ощущений (у высокоразвитых животных — ив виде образов), запоминать ин</w:t>
      </w:r>
      <w:r w:rsidRPr="000B29FC">
        <w:rPr>
          <w:sz w:val="24"/>
        </w:rPr>
        <w:softHyphen/>
        <w:t>формацию. Все основные виды ощущений: зрение, слух, осязание, обоняние, вкус, кожная чувствительность и др.— с рождения при</w:t>
      </w:r>
      <w:r w:rsidRPr="000B29FC">
        <w:rPr>
          <w:sz w:val="24"/>
        </w:rPr>
        <w:softHyphen/>
        <w:t>сутствуют у человека и животных. Их функционирование обеспечи</w:t>
      </w:r>
      <w:r w:rsidRPr="000B29FC">
        <w:rPr>
          <w:sz w:val="24"/>
        </w:rPr>
        <w:softHyphen/>
        <w:t>вается наличием соответствующих анализаторов, строение которых было подробно рассмотрено во второй главе.</w:t>
      </w:r>
    </w:p>
    <w:p w14:paraId="64A1FD7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Но восприятие и память развитого человека отличаются от ана</w:t>
      </w:r>
      <w:r w:rsidRPr="000B29FC">
        <w:rPr>
          <w:sz w:val="24"/>
        </w:rPr>
        <w:softHyphen/>
        <w:t>логичных функций у животных и новорожденных младенцев. Эти отличия проходят сразу по нескольким линиям.</w:t>
      </w:r>
    </w:p>
    <w:p w14:paraId="64A1FD7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Во-первых, у человека по сравнению с животными соответствую</w:t>
      </w:r>
      <w:r w:rsidRPr="000B29FC">
        <w:rPr>
          <w:sz w:val="24"/>
        </w:rPr>
        <w:softHyphen/>
        <w:t>щие познавательные процессы обладают особыми качествами: вос</w:t>
      </w:r>
      <w:r w:rsidRPr="000B29FC">
        <w:rPr>
          <w:sz w:val="24"/>
        </w:rPr>
        <w:softHyphen/>
        <w:t>приятие — предметностью, константностью, осмысленностью, а па</w:t>
      </w:r>
      <w:r w:rsidRPr="000B29FC">
        <w:rPr>
          <w:sz w:val="24"/>
        </w:rPr>
        <w:softHyphen/>
        <w:t>мять — произвольностью и опосредствованностью (применение чело</w:t>
      </w:r>
      <w:r w:rsidRPr="000B29FC">
        <w:rPr>
          <w:sz w:val="24"/>
        </w:rPr>
        <w:softHyphen/>
        <w:t>веком специальных, культурно выработанных средств запоминания, хранения и воспроизведения информации). Именно эти качества приобретаются человеком при жизни и развиваются далее благода</w:t>
      </w:r>
      <w:r w:rsidRPr="000B29FC">
        <w:rPr>
          <w:sz w:val="24"/>
        </w:rPr>
        <w:softHyphen/>
        <w:t>ря обучению.</w:t>
      </w:r>
    </w:p>
    <w:p w14:paraId="64A1FD7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Во-вторых, память животных по сравнению с человеком ограни</w:t>
      </w:r>
      <w:r w:rsidRPr="000B29FC">
        <w:rPr>
          <w:sz w:val="24"/>
        </w:rPr>
        <w:softHyphen/>
        <w:t>чена. Они могут пользоваться в своей жизни только той информа</w:t>
      </w:r>
      <w:r w:rsidRPr="000B29FC">
        <w:rPr>
          <w:sz w:val="24"/>
        </w:rPr>
        <w:softHyphen/>
        <w:t>цией, которую приобретают сами. Следующим поколениям себе подобных существ они передают лишь то, что как-то закрепилось наследственно и отразилось в генотипе. Остальной благоприобре</w:t>
      </w:r>
      <w:r w:rsidRPr="000B29FC">
        <w:rPr>
          <w:sz w:val="24"/>
        </w:rPr>
        <w:softHyphen/>
        <w:t>тенный опыт при уходе животного из жизни оказывается безвозврат</w:t>
      </w:r>
      <w:r w:rsidRPr="000B29FC">
        <w:rPr>
          <w:sz w:val="24"/>
        </w:rPr>
        <w:softHyphen/>
        <w:t>но утраченным для будущих поколений.</w:t>
      </w:r>
    </w:p>
    <w:p w14:paraId="64A1FD7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Иначе обстоит дело у человека. Его память практически без</w:t>
      </w:r>
      <w:r w:rsidRPr="000B29FC">
        <w:rPr>
          <w:sz w:val="24"/>
        </w:rPr>
        <w:softHyphen/>
        <w:t>гранична. Он может запоминать, хранить и воспроизводить теорети</w:t>
      </w:r>
      <w:r w:rsidRPr="000B29FC">
        <w:rPr>
          <w:sz w:val="24"/>
        </w:rPr>
        <w:softHyphen/>
        <w:t>чески бесконечное количество информации благодаря тому, что ему самому нет необходимости всю эту информацию постоянно помнить и держать в своей голове. Для этого люди изобрели знаковые систе</w:t>
      </w:r>
      <w:r w:rsidRPr="000B29FC">
        <w:rPr>
          <w:sz w:val="24"/>
        </w:rPr>
        <w:softHyphen/>
        <w:t>мы и средства для записи информации. Они могут не только записы</w:t>
      </w:r>
      <w:r w:rsidRPr="000B29FC">
        <w:rPr>
          <w:sz w:val="24"/>
        </w:rPr>
        <w:softHyphen/>
        <w:t>вать и хранить ее, но также передавать из поколения в поколение через предметы материальной и духовной культуры, обучение поль</w:t>
      </w:r>
      <w:r w:rsidRPr="000B29FC">
        <w:rPr>
          <w:sz w:val="24"/>
        </w:rPr>
        <w:softHyphen/>
        <w:t>зованию соответствующими знаковыми системами и средствами.</w:t>
      </w:r>
    </w:p>
    <w:p w14:paraId="64A1FD7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Не менее важные различия обнаруживаются в мышлении чело</w:t>
      </w:r>
      <w:r w:rsidRPr="000B29FC">
        <w:rPr>
          <w:sz w:val="24"/>
        </w:rPr>
        <w:softHyphen/>
        <w:t>века и животных. Оба названных вида живых существ чуть ли не с рождения обладают потенциальной способностью к решению эле</w:t>
      </w:r>
      <w:r w:rsidRPr="000B29FC">
        <w:rPr>
          <w:sz w:val="24"/>
        </w:rPr>
        <w:softHyphen/>
        <w:t>ментарных практических задач в наглядно-действенном плане. Однако уже на следующих двух ступенях развития интеллекта — в наглядно-образном и словесно-логическом мышлении — между ними обнаруживаются разительные различия.</w:t>
      </w:r>
    </w:p>
    <w:p w14:paraId="64A1FD7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Только высшие животные, вероятно, могут оперировать образами, причем это до сих пор в науке остается спорным. У человека данная способность проявляется с двух- и </w:t>
      </w:r>
      <w:r w:rsidRPr="000B29FC">
        <w:rPr>
          <w:sz w:val="24"/>
        </w:rPr>
        <w:lastRenderedPageBreak/>
        <w:t>трехлетнего возраста. Что же касается словесно-логического мышления, то у животных нет и ма</w:t>
      </w:r>
      <w:r w:rsidRPr="000B29FC">
        <w:rPr>
          <w:sz w:val="24"/>
        </w:rPr>
        <w:softHyphen/>
        <w:t>лейших признаков этого типа интеллекта, так как ни логика, ни зна</w:t>
      </w:r>
      <w:r w:rsidRPr="000B29FC">
        <w:rPr>
          <w:sz w:val="24"/>
        </w:rPr>
        <w:softHyphen/>
        <w:t>чения слов (понятия) им не доступны.</w:t>
      </w:r>
    </w:p>
    <w:p w14:paraId="64A1FD7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Более сложным является вопрос о сравнении проявления эмоций у животных и человека. Трудность его решения состоит в том, что первичные эмоции, имеющиеся у человека и животных, носят врож</w:t>
      </w:r>
      <w:r w:rsidRPr="000B29FC">
        <w:rPr>
          <w:sz w:val="24"/>
        </w:rPr>
        <w:softHyphen/>
        <w:t>денный характер. Оба вида живых существ, по-видимому, их оди</w:t>
      </w:r>
      <w:r w:rsidRPr="000B29FC">
        <w:rPr>
          <w:sz w:val="24"/>
        </w:rPr>
        <w:softHyphen/>
        <w:t>наково ощущают, однообразно ведут себя в соответствующих ситуациях. У высших животных — антропоидов — и чело</w:t>
      </w:r>
      <w:r w:rsidRPr="000B29FC">
        <w:rPr>
          <w:sz w:val="24"/>
        </w:rPr>
        <w:softHyphen/>
        <w:t>века имеется много общего и во внешних способах выражения эмо</w:t>
      </w:r>
      <w:r w:rsidRPr="000B29FC">
        <w:rPr>
          <w:sz w:val="24"/>
        </w:rPr>
        <w:softHyphen/>
        <w:t>ций. У них же можно наблюдать что-то подобное настроениям чело</w:t>
      </w:r>
      <w:r w:rsidRPr="000B29FC">
        <w:rPr>
          <w:sz w:val="24"/>
        </w:rPr>
        <w:softHyphen/>
        <w:t>века, его аффектам и стрессам.</w:t>
      </w:r>
    </w:p>
    <w:p w14:paraId="64A1FD7A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Вместе с тем у человека есть высшие нравственные чувства, которых нет у животных. Они, в отличие от элементарных эмоций, воспитываются и изменяются под влиянием социальных условий.</w:t>
      </w:r>
    </w:p>
    <w:p w14:paraId="64A1FD7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Много усилий и времени ученые затратили на то, чтобы разо</w:t>
      </w:r>
      <w:r w:rsidRPr="000B29FC">
        <w:rPr>
          <w:sz w:val="24"/>
        </w:rPr>
        <w:softHyphen/>
        <w:t>браться в вопросе об общности и различиях в мотивации поведения людей и животных. У тех и других, без сомнения, есть немало общих, чисто органических потребностей, и в этом отношении трудно обна</w:t>
      </w:r>
      <w:r w:rsidRPr="000B29FC">
        <w:rPr>
          <w:sz w:val="24"/>
        </w:rPr>
        <w:softHyphen/>
        <w:t>ружить сколько-нибудь заметные мотивационные различия между животным и человеком.</w:t>
      </w:r>
    </w:p>
    <w:p w14:paraId="64A1FD7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Есть также ряд потребностей, в отношении которых вопрос о принципиальных различиях между человеком и животными пред</w:t>
      </w:r>
      <w:r w:rsidRPr="000B29FC">
        <w:rPr>
          <w:sz w:val="24"/>
        </w:rPr>
        <w:softHyphen/>
        <w:t>ставляется однозначно и определенно нерешаемым, т. е. спорным. Это — потребности в общении (контактах с себе подобными и другими живыми существами), альтруизме, доминировании (мотив власти), агрессивности. Их элементарные признаки можно наблю</w:t>
      </w:r>
      <w:r w:rsidRPr="000B29FC">
        <w:rPr>
          <w:sz w:val="24"/>
        </w:rPr>
        <w:softHyphen/>
        <w:t>дать у животных, и окончательно до сих пор не известно, переда</w:t>
      </w:r>
      <w:r w:rsidRPr="000B29FC">
        <w:rPr>
          <w:sz w:val="24"/>
        </w:rPr>
        <w:softHyphen/>
        <w:t>ются они человеку по наследству или приобретаются им в результа</w:t>
      </w:r>
      <w:r w:rsidRPr="000B29FC">
        <w:rPr>
          <w:sz w:val="24"/>
        </w:rPr>
        <w:softHyphen/>
        <w:t>те социализации.</w:t>
      </w:r>
    </w:p>
    <w:p w14:paraId="64A1FD7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У человека имеются и специфические социальные потребности, близкие аналоги которых нельзя обнаружить ни у одного из животных. Это — духовные потребности, потребности, имеющие нравственно-ценностную основу, творческие потребности, потреб</w:t>
      </w:r>
      <w:r w:rsidRPr="000B29FC">
        <w:rPr>
          <w:sz w:val="24"/>
        </w:rPr>
        <w:softHyphen/>
        <w:t>ность в самосовершенствовании, эстетические и ряд других потреб</w:t>
      </w:r>
      <w:r w:rsidRPr="000B29FC">
        <w:rPr>
          <w:sz w:val="24"/>
        </w:rPr>
        <w:softHyphen/>
        <w:t>ностей.</w:t>
      </w:r>
    </w:p>
    <w:p w14:paraId="64A1FD7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Одну из главных проблем психологии составляет выяснение во</w:t>
      </w:r>
      <w:r w:rsidRPr="000B29FC">
        <w:rPr>
          <w:sz w:val="24"/>
        </w:rPr>
        <w:softHyphen/>
        <w:t>проса о том, какие из потребностей у человека являются ведущи</w:t>
      </w:r>
      <w:r w:rsidRPr="000B29FC">
        <w:rPr>
          <w:sz w:val="24"/>
        </w:rPr>
        <w:softHyphen/>
        <w:t>ми в детерминации поведении, какие  - подчиненными.</w:t>
      </w:r>
    </w:p>
    <w:p w14:paraId="64A1FD7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Итак, человек в своих психологических качествах и формах по</w:t>
      </w:r>
      <w:r w:rsidRPr="000B29FC">
        <w:rPr>
          <w:sz w:val="24"/>
        </w:rPr>
        <w:softHyphen/>
        <w:t xml:space="preserve">ведения представляется социально-природным существом, частично похожим, частично отличным от животных. В жизни его природное и социальное начала сосуществуют, сочетаются, иногда </w:t>
      </w:r>
      <w:r w:rsidRPr="000B29FC">
        <w:rPr>
          <w:sz w:val="24"/>
        </w:rPr>
        <w:lastRenderedPageBreak/>
        <w:t>конкурируют друг с другом. В понимании подлинной детерминации человеческого поведения необходимо, вероятно, принимать в расчет и то и другое.</w:t>
      </w:r>
    </w:p>
    <w:p w14:paraId="64A1FD8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До сих пор, в своих политических, экономических, психологи</w:t>
      </w:r>
      <w:r w:rsidRPr="000B29FC">
        <w:rPr>
          <w:sz w:val="24"/>
        </w:rPr>
        <w:softHyphen/>
        <w:t>ческих и педагогических представлениях о человеке мы по преиму</w:t>
      </w:r>
      <w:r w:rsidRPr="000B29FC">
        <w:rPr>
          <w:sz w:val="24"/>
        </w:rPr>
        <w:softHyphen/>
        <w:t>ществу учитывали социальное начало, а человек, как показала жизненная практика, даже в относительно спокойные времена истории не переставал быть отчасти животным, т. е. биологическим существом не только в смысле органических потребностей, но и в своем поведении. Основная научная ошибка марксистско-ленинского учения в понимании природы человека состояла, вероятно, в том, что в социальных планах переустройства общества в расчет прини</w:t>
      </w:r>
      <w:r w:rsidRPr="000B29FC">
        <w:rPr>
          <w:sz w:val="24"/>
        </w:rPr>
        <w:softHyphen/>
        <w:t>малось только высшее, духовное начало в человеке и игнориро</w:t>
      </w:r>
      <w:r w:rsidRPr="000B29FC">
        <w:rPr>
          <w:sz w:val="24"/>
        </w:rPr>
        <w:softHyphen/>
        <w:t>валось его животное происхождение.</w:t>
      </w:r>
    </w:p>
    <w:p w14:paraId="64A1FD8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Введение понятия функциональных органов позволяет перенести проблему биологического и социального в психических процессах человека на почву точных лабораторных фактов. Начавшееся систематическое исследование формирования этих органов и соответствующих им способностей уже сейчас позволяет сделать некоторые важные общие выводы.</w:t>
      </w:r>
    </w:p>
    <w:p w14:paraId="64A1FD8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Главный из них состоит в том, что у человека биологически унаследованные свойства не определяют его психических способностей. Способности человека не содержатся виртуально в его мозгу. Виртуально мозг заключает в себе не те или иные специфически человеческие способности, а лишь способность к формированию этих способностей.</w:t>
      </w:r>
    </w:p>
    <w:p w14:paraId="64A1FD8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Иначе говоря, биологически унаследованные свойства составляют у человека лишь одно из условий формирования его психических функций и способностей, условие, которое, конечно, играет важную роль. Таким образом, хотя эти системы и не определяются биологическими свойствами, они все же зависят от последних.</w:t>
      </w:r>
    </w:p>
    <w:p w14:paraId="64A1FD8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Другое условие - это окружающий человека мир предметов и явлений, созданный бесчисленными поколениями людей а их труде и борьбе. Этот мир и несет человеку истинно человеческое. Итак, если в высших психических процессах человека различать, с одной стороны, их форму, т. е. зависящие от их морфологической "фактуры" чисто динамические особенности, а с другой стороны, их содержание, т. е. осуществляемую ими функцию и их структуру, то можно сказать, что первое определяется биологически, второе - социально.</w:t>
      </w:r>
    </w:p>
    <w:p w14:paraId="64A1FD85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86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87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88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89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8A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9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Вывод.    </w:t>
      </w:r>
    </w:p>
    <w:p w14:paraId="64A1FD9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Появление Культурно - исторической теории Выготского символизировало новый виток развития психологии личности, обретшей реальную опору в обосновании своего социального происхождения, доказательстве существования первичных аффективно-смысловых образований человеческого сознания до и вне каждого развивающегося индивида в идеальной и материальной формах культуры, в которую приходит человек после рождения.</w:t>
      </w:r>
    </w:p>
    <w:p w14:paraId="64A1FD9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Человек в своих психологических качествах и формах по</w:t>
      </w:r>
      <w:r w:rsidRPr="000B29FC">
        <w:rPr>
          <w:sz w:val="24"/>
        </w:rPr>
        <w:softHyphen/>
        <w:t>ведения представляется социально-природным существом, частично похожим, частично отличным от животных.</w:t>
      </w:r>
    </w:p>
    <w:p w14:paraId="64A1FD97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98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99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9A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9B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A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Заключение.</w:t>
      </w:r>
    </w:p>
    <w:p w14:paraId="64A1FDA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Процесс овладения миром предметов и явлений, созданных людьми в процессе исторического развития общества, и есть тот процесс, в котором происходит формирование у индивида специфически человеческих способностей и функций. Было бы, однако, громадной ошибкой представлять себе этот процесс как результат активности сознания или действия "интенциональности" в смысле Гуссерля и других.</w:t>
      </w:r>
    </w:p>
    <w:p w14:paraId="64A1FDA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Процесс овладения осуществляется в ходе развития реальных отношений субъекта к миру. Отношения же эти зависят не от субъекта, не от его сознания; а определяются конкретно-историческими, социальными условиями, в которых он живет, и тем, как складывается в этих условиях его жизнь.</w:t>
      </w:r>
    </w:p>
    <w:p w14:paraId="64A1FDA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       Вот почему проблема перспектив психического развития человека и человечества есть прежде всего проблема справедливого и разумного устроения жизни человеческого общества - проблема такого ее устроения, которое дает каждому человеку практическую возможность овладевать достижениями исторического прогресса и творчески участвовать в умножении этих достижений.</w:t>
      </w:r>
    </w:p>
    <w:p w14:paraId="64A1FDAF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0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1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2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3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9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lastRenderedPageBreak/>
        <w:t>Список использованной литературы:</w:t>
      </w:r>
    </w:p>
    <w:p w14:paraId="64A1FDBA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B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   </w:t>
      </w:r>
    </w:p>
    <w:p w14:paraId="64A1FDBC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Выгодский Л.С. Психология / М.: ЭКСМО - Пресс 2000.</w:t>
      </w:r>
    </w:p>
    <w:p w14:paraId="64A1FDBD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Гиппенрейтер Ю.Б. Введение в общую психологию. Курс лекций М., 1988 г.</w:t>
      </w:r>
    </w:p>
    <w:p w14:paraId="64A1FDBE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Гоноболин Ф.Н. Психология Москва 1986.</w:t>
      </w:r>
    </w:p>
    <w:p w14:paraId="64A1FDBF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Кузин В.С. Психология / под ред. Б.Ф.Ломова.Учебник.М.: Высш. школа,1982.</w:t>
      </w:r>
    </w:p>
    <w:p w14:paraId="64A1FDC0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Лук. А.Н. Эмоции и личность  М. ; 1982 г.</w:t>
      </w:r>
    </w:p>
    <w:p w14:paraId="64A1FDC1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Лурия А.Р. Внимание и память. Материалы к курсу лекций по  общей психологии. МГУ 1975 г.</w:t>
      </w:r>
    </w:p>
    <w:p w14:paraId="64A1FDC2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Немов Р.С. Психология Учебник для студентов. Кн. 1 Общие основы психологии. - М.: Просвещение 1994. </w:t>
      </w:r>
    </w:p>
    <w:p w14:paraId="64A1FDC3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Розанов С.И. "Память в психологии" из"Большой </w:t>
      </w:r>
    </w:p>
    <w:p w14:paraId="64A1FDC4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Российской Энциклопедии" 2001</w:t>
      </w:r>
    </w:p>
    <w:p w14:paraId="64A1FDC5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Рубинштейн С.П. Основы общей психологии. - СПб изд. «Питер» 1999.</w:t>
      </w:r>
    </w:p>
    <w:p w14:paraId="64A1FDC6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Выгодский Л.С. Психология / М.: ЭКСМО - Пресс 2000.</w:t>
      </w:r>
    </w:p>
    <w:p w14:paraId="64A1FDC7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Файгенберг И.М. Память и обучение. ЦОЛИТУВ,</w:t>
      </w:r>
    </w:p>
    <w:p w14:paraId="64A1FDC8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>М. 1974г.</w:t>
      </w:r>
    </w:p>
    <w:p w14:paraId="64A1FDC9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CA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CB" w14:textId="77777777" w:rsidR="004426B8" w:rsidRPr="000B29FC" w:rsidRDefault="004426B8" w:rsidP="000B29FC">
      <w:pPr>
        <w:spacing w:line="360" w:lineRule="auto"/>
        <w:rPr>
          <w:sz w:val="24"/>
        </w:rPr>
      </w:pPr>
      <w:r w:rsidRPr="000B29FC">
        <w:rPr>
          <w:sz w:val="24"/>
        </w:rPr>
        <w:t xml:space="preserve"> </w:t>
      </w:r>
    </w:p>
    <w:p w14:paraId="64A1FDCC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CD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CE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CF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D0" w14:textId="77777777" w:rsidR="004426B8" w:rsidRPr="000B29FC" w:rsidRDefault="004426B8" w:rsidP="000B29FC">
      <w:pPr>
        <w:spacing w:line="360" w:lineRule="auto"/>
        <w:rPr>
          <w:sz w:val="24"/>
        </w:rPr>
      </w:pPr>
    </w:p>
    <w:p w14:paraId="64A1FDD1" w14:textId="77777777" w:rsidR="004426B8" w:rsidRPr="000B29FC" w:rsidRDefault="004426B8" w:rsidP="000B29FC">
      <w:pPr>
        <w:spacing w:line="360" w:lineRule="auto"/>
        <w:rPr>
          <w:sz w:val="24"/>
        </w:rPr>
      </w:pPr>
    </w:p>
    <w:sectPr w:rsidR="004426B8" w:rsidRPr="000B29F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3C57" w14:textId="77777777" w:rsidR="008E0208" w:rsidRDefault="008E0208">
      <w:r>
        <w:separator/>
      </w:r>
    </w:p>
  </w:endnote>
  <w:endnote w:type="continuationSeparator" w:id="0">
    <w:p w14:paraId="652E412E" w14:textId="77777777" w:rsidR="008E0208" w:rsidRDefault="008E0208">
      <w:r>
        <w:continuationSeparator/>
      </w:r>
    </w:p>
  </w:endnote>
  <w:endnote w:type="continuationNotice" w:id="1">
    <w:p w14:paraId="68C84234" w14:textId="77777777" w:rsidR="005504ED" w:rsidRDefault="0055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FDD8" w14:textId="77777777" w:rsidR="004426B8" w:rsidRDefault="004426B8">
    <w:pPr>
      <w:pStyle w:val="a9"/>
      <w:framePr w:wrap="around" w:vAnchor="text" w:hAnchor="margin" w:xAlign="right" w:y="1"/>
      <w:rPr>
        <w:rStyle w:val="aa"/>
      </w:rPr>
    </w:pPr>
  </w:p>
  <w:p w14:paraId="64A1FDD9" w14:textId="77777777" w:rsidR="004426B8" w:rsidRDefault="004426B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FDDA" w14:textId="77777777" w:rsidR="004426B8" w:rsidRDefault="007C6730">
    <w:pPr>
      <w:pStyle w:val="a9"/>
      <w:framePr w:wrap="around" w:vAnchor="text" w:hAnchor="margin" w:xAlign="right" w:y="1"/>
      <w:rPr>
        <w:rStyle w:val="aa"/>
      </w:rPr>
    </w:pPr>
    <w:r>
      <w:rPr>
        <w:rStyle w:val="aa"/>
        <w:noProof/>
      </w:rPr>
      <w:t>1</w:t>
    </w:r>
  </w:p>
  <w:p w14:paraId="64A1FDDB" w14:textId="09E92060" w:rsidR="004426B8" w:rsidRDefault="004426B8" w:rsidP="00792B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ED00" w14:textId="77777777" w:rsidR="008E0208" w:rsidRDefault="008E0208">
      <w:r>
        <w:separator/>
      </w:r>
    </w:p>
  </w:footnote>
  <w:footnote w:type="continuationSeparator" w:id="0">
    <w:p w14:paraId="307A6D0E" w14:textId="77777777" w:rsidR="008E0208" w:rsidRDefault="008E0208">
      <w:r>
        <w:continuationSeparator/>
      </w:r>
    </w:p>
  </w:footnote>
  <w:footnote w:type="continuationNotice" w:id="1">
    <w:p w14:paraId="4636DEEC" w14:textId="77777777" w:rsidR="005504ED" w:rsidRDefault="005504ED"/>
  </w:footnote>
  <w:footnote w:id="2">
    <w:p w14:paraId="64A1FDDF" w14:textId="77777777" w:rsidR="004426B8" w:rsidRDefault="004426B8">
      <w:pPr>
        <w:pStyle w:val="a5"/>
      </w:pPr>
      <w:r>
        <w:rPr>
          <w:rStyle w:val="a6"/>
        </w:rPr>
        <w:footnoteRef/>
      </w:r>
      <w:r>
        <w:t xml:space="preserve"> Р. Аткинсон.</w:t>
      </w:r>
    </w:p>
  </w:footnote>
  <w:footnote w:id="3">
    <w:p w14:paraId="64A1FDE0" w14:textId="77777777" w:rsidR="004426B8" w:rsidRDefault="004426B8">
      <w:pPr>
        <w:pStyle w:val="a5"/>
      </w:pPr>
      <w:r>
        <w:rPr>
          <w:rStyle w:val="a6"/>
        </w:rPr>
        <w:footnoteRef/>
      </w:r>
      <w:r>
        <w:t xml:space="preserve"> Дж. Келли.</w:t>
      </w:r>
    </w:p>
  </w:footnote>
  <w:footnote w:id="4">
    <w:p w14:paraId="64A1FDE1" w14:textId="77777777" w:rsidR="004426B8" w:rsidRDefault="004426B8">
      <w:pPr>
        <w:pStyle w:val="a5"/>
      </w:pPr>
      <w:r>
        <w:rPr>
          <w:rStyle w:val="a6"/>
        </w:rPr>
        <w:footnoteRef/>
      </w:r>
      <w:r>
        <w:t xml:space="preserve"> Ж. Пиаже.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A6B"/>
    <w:multiLevelType w:val="multilevel"/>
    <w:tmpl w:val="4E88058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 w15:restartNumberingAfterBreak="0">
    <w:nsid w:val="385D766B"/>
    <w:multiLevelType w:val="hybridMultilevel"/>
    <w:tmpl w:val="8BAE1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C0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FE76BC2"/>
    <w:multiLevelType w:val="hybridMultilevel"/>
    <w:tmpl w:val="834468F6"/>
    <w:lvl w:ilvl="0" w:tplc="0419000F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4" w15:restartNumberingAfterBreak="0">
    <w:nsid w:val="6067085C"/>
    <w:multiLevelType w:val="hybridMultilevel"/>
    <w:tmpl w:val="DBBE8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6730"/>
    <w:rsid w:val="000B29FC"/>
    <w:rsid w:val="004426B8"/>
    <w:rsid w:val="005504ED"/>
    <w:rsid w:val="00792BA8"/>
    <w:rsid w:val="007C6730"/>
    <w:rsid w:val="008E0208"/>
    <w:rsid w:val="00995A02"/>
    <w:rsid w:val="009975BC"/>
    <w:rsid w:val="009C4058"/>
    <w:rsid w:val="00D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1FCE0"/>
  <w15:chartTrackingRefBased/>
  <w15:docId w15:val="{55FCBB80-B79D-4684-8500-BC2C176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iCs/>
      <w:sz w:val="28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i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iCs w:val="0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  <w:iCs w:val="0"/>
      <w:sz w:val="20"/>
      <w:szCs w:val="2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Цитаты"/>
    <w:basedOn w:val="a"/>
    <w:pPr>
      <w:spacing w:before="100" w:after="100"/>
      <w:ind w:left="360" w:right="360"/>
    </w:pPr>
    <w:rPr>
      <w:iCs w:val="0"/>
      <w:snapToGrid w:val="0"/>
      <w:sz w:val="24"/>
      <w:szCs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customStyle="1" w:styleId="1">
    <w:name w:val="Обычный1"/>
    <w:pPr>
      <w:spacing w:before="100" w:after="100"/>
    </w:pPr>
    <w:rPr>
      <w:snapToGrid w:val="0"/>
      <w:sz w:val="24"/>
    </w:rPr>
  </w:style>
  <w:style w:type="paragraph" w:styleId="ab">
    <w:name w:val="header"/>
    <w:basedOn w:val="a"/>
    <w:link w:val="ac"/>
    <w:uiPriority w:val="99"/>
    <w:unhideWhenUsed/>
    <w:rsid w:val="00792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92BA8"/>
    <w:rPr>
      <w:iCs/>
      <w:sz w:val="28"/>
      <w:szCs w:val="24"/>
    </w:rPr>
  </w:style>
  <w:style w:type="character" w:styleId="ad">
    <w:name w:val="Hyperlink"/>
    <w:uiPriority w:val="99"/>
    <w:unhideWhenUsed/>
    <w:rsid w:val="00792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49403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Калимуллин Рашит Валеевич</dc:creator>
  <cp:keywords/>
  <dc:description/>
  <cp:lastModifiedBy>Евгения Курьязова</cp:lastModifiedBy>
  <cp:revision>6</cp:revision>
  <dcterms:created xsi:type="dcterms:W3CDTF">2014-02-09T09:49:00Z</dcterms:created>
  <dcterms:modified xsi:type="dcterms:W3CDTF">2022-06-10T15:08:00Z</dcterms:modified>
</cp:coreProperties>
</file>