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65C79" w14:textId="77777777" w:rsidR="00923F94" w:rsidRPr="001D2542" w:rsidRDefault="00923F9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A5261">
        <w:rPr>
          <w:rFonts w:ascii="Times New Roman" w:hAnsi="Times New Roman" w:cs="Times New Roman"/>
          <w:b/>
        </w:rPr>
        <w:t>Индивидуальная регистрационная карта пациента:</w:t>
      </w:r>
    </w:p>
    <w:p w14:paraId="1C063CF1" w14:textId="77777777" w:rsidR="001D2542" w:rsidRPr="001D2542" w:rsidRDefault="001D2542" w:rsidP="001D2542">
      <w:pPr>
        <w:spacing w:before="120" w:line="240" w:lineRule="atLeast"/>
        <w:rPr>
          <w:rFonts w:ascii="Times New Roman" w:hAnsi="Times New Roman" w:cs="Times New Roman"/>
        </w:rPr>
      </w:pPr>
      <w:r w:rsidRPr="001D2542">
        <w:rPr>
          <w:rFonts w:ascii="Times New Roman" w:hAnsi="Times New Roman" w:cs="Times New Roman"/>
          <w:b/>
        </w:rPr>
        <w:t>Информация о пациенте:</w:t>
      </w:r>
    </w:p>
    <w:p w14:paraId="365C98C2" w14:textId="77777777" w:rsidR="001D2542" w:rsidRPr="001D2542" w:rsidRDefault="001D2542" w:rsidP="001D2542">
      <w:pPr>
        <w:spacing w:line="240" w:lineRule="atLeast"/>
        <w:jc w:val="both"/>
        <w:rPr>
          <w:rFonts w:ascii="Times New Roman" w:hAnsi="Times New Roman" w:cs="Times New Roman"/>
        </w:rPr>
      </w:pPr>
      <w:r w:rsidRPr="001D2542">
        <w:rPr>
          <w:rFonts w:ascii="Times New Roman" w:hAnsi="Times New Roman" w:cs="Times New Roman"/>
        </w:rPr>
        <w:t>ФИО:</w:t>
      </w:r>
    </w:p>
    <w:p w14:paraId="195D0E97" w14:textId="77777777" w:rsidR="001D2542" w:rsidRPr="001D2542" w:rsidRDefault="001D2542" w:rsidP="001D2542">
      <w:pPr>
        <w:spacing w:line="240" w:lineRule="atLeast"/>
        <w:jc w:val="both"/>
        <w:rPr>
          <w:rFonts w:ascii="Times New Roman" w:hAnsi="Times New Roman" w:cs="Times New Roman"/>
        </w:rPr>
      </w:pPr>
      <w:r w:rsidRPr="001D2542">
        <w:rPr>
          <w:rFonts w:ascii="Times New Roman" w:hAnsi="Times New Roman" w:cs="Times New Roman"/>
        </w:rPr>
        <w:t>Паспортные данные:</w:t>
      </w:r>
    </w:p>
    <w:p w14:paraId="22056E9B" w14:textId="77777777" w:rsidR="001D2542" w:rsidRPr="001D2542" w:rsidRDefault="001D2542" w:rsidP="001D2542">
      <w:pPr>
        <w:spacing w:line="240" w:lineRule="atLeast"/>
        <w:jc w:val="both"/>
        <w:rPr>
          <w:rFonts w:ascii="Times New Roman" w:hAnsi="Times New Roman" w:cs="Times New Roman"/>
        </w:rPr>
      </w:pPr>
      <w:r w:rsidRPr="001D2542">
        <w:rPr>
          <w:rFonts w:ascii="Times New Roman" w:hAnsi="Times New Roman" w:cs="Times New Roman"/>
        </w:rPr>
        <w:t>Дата и место рождения:</w:t>
      </w:r>
    </w:p>
    <w:p w14:paraId="4570E92E" w14:textId="77777777" w:rsidR="001D2542" w:rsidRPr="001D2542" w:rsidRDefault="001D2542" w:rsidP="001D2542">
      <w:pPr>
        <w:spacing w:line="240" w:lineRule="atLeast"/>
        <w:jc w:val="both"/>
        <w:rPr>
          <w:rFonts w:ascii="Times New Roman" w:hAnsi="Times New Roman" w:cs="Times New Roman"/>
        </w:rPr>
      </w:pPr>
      <w:r w:rsidRPr="001D2542">
        <w:rPr>
          <w:rFonts w:ascii="Times New Roman" w:hAnsi="Times New Roman" w:cs="Times New Roman"/>
        </w:rPr>
        <w:t>Адрес:</w:t>
      </w:r>
    </w:p>
    <w:p w14:paraId="17AE5E62" w14:textId="77777777" w:rsidR="001D2542" w:rsidRPr="001D2542" w:rsidRDefault="001D2542" w:rsidP="001D2542">
      <w:pPr>
        <w:spacing w:line="240" w:lineRule="atLeast"/>
        <w:jc w:val="both"/>
        <w:rPr>
          <w:rFonts w:ascii="Times New Roman" w:hAnsi="Times New Roman" w:cs="Times New Roman"/>
        </w:rPr>
      </w:pPr>
      <w:r w:rsidRPr="001D2542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ефон</w:t>
      </w:r>
      <w:r w:rsidRPr="001D2542">
        <w:rPr>
          <w:rFonts w:ascii="Times New Roman" w:hAnsi="Times New Roman" w:cs="Times New Roman"/>
        </w:rPr>
        <w:t>:</w:t>
      </w:r>
    </w:p>
    <w:p w14:paraId="176792D2" w14:textId="77777777" w:rsidR="001D2542" w:rsidRPr="001D2542" w:rsidRDefault="001D2542" w:rsidP="001D2542">
      <w:pPr>
        <w:spacing w:line="240" w:lineRule="atLeast"/>
        <w:rPr>
          <w:rFonts w:ascii="Times New Roman" w:hAnsi="Times New Roman" w:cs="Times New Roman"/>
        </w:rPr>
      </w:pPr>
      <w:r w:rsidRPr="001D2542">
        <w:rPr>
          <w:rFonts w:ascii="Times New Roman" w:hAnsi="Times New Roman" w:cs="Times New Roman"/>
        </w:rPr>
        <w:t>Дата операции:</w:t>
      </w:r>
    </w:p>
    <w:p w14:paraId="7B78451F" w14:textId="77777777" w:rsidR="001D2542" w:rsidRPr="001D2542" w:rsidRDefault="001D2542" w:rsidP="001D2542">
      <w:pPr>
        <w:spacing w:line="240" w:lineRule="atLeast"/>
        <w:rPr>
          <w:rFonts w:ascii="Times New Roman" w:hAnsi="Times New Roman" w:cs="Times New Roman"/>
        </w:rPr>
      </w:pPr>
    </w:p>
    <w:p w14:paraId="4687436D" w14:textId="70CEC3B2" w:rsidR="00923F94" w:rsidRPr="002A5261" w:rsidRDefault="00923F94">
      <w:pPr>
        <w:rPr>
          <w:rFonts w:ascii="Times New Roman" w:hAnsi="Times New Roman" w:cs="Times New Roman"/>
        </w:rPr>
      </w:pPr>
      <w:r w:rsidRPr="002A5261">
        <w:rPr>
          <w:rFonts w:ascii="Times New Roman" w:hAnsi="Times New Roman" w:cs="Times New Roman"/>
        </w:rPr>
        <w:t>Клиническая характеристика пациента: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923F94" w:rsidRPr="002A5261" w14:paraId="3F898F7B" w14:textId="77777777" w:rsidTr="00923F94">
        <w:tc>
          <w:tcPr>
            <w:tcW w:w="4669" w:type="dxa"/>
          </w:tcPr>
          <w:p w14:paraId="4E3281DE" w14:textId="77777777" w:rsidR="00923F94" w:rsidRPr="002A5261" w:rsidRDefault="00923F94">
            <w:pPr>
              <w:rPr>
                <w:rFonts w:ascii="Times New Roman" w:hAnsi="Times New Roman" w:cs="Times New Roman"/>
              </w:rPr>
            </w:pPr>
            <w:r w:rsidRPr="002A5261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4670" w:type="dxa"/>
          </w:tcPr>
          <w:p w14:paraId="02ACF041" w14:textId="77777777" w:rsidR="00923F94" w:rsidRPr="002A5261" w:rsidRDefault="00923F94">
            <w:pPr>
              <w:rPr>
                <w:rFonts w:ascii="Times New Roman" w:hAnsi="Times New Roman" w:cs="Times New Roman"/>
              </w:rPr>
            </w:pPr>
          </w:p>
        </w:tc>
      </w:tr>
      <w:tr w:rsidR="00923F94" w:rsidRPr="002A5261" w14:paraId="701131B2" w14:textId="77777777" w:rsidTr="00923F94">
        <w:tc>
          <w:tcPr>
            <w:tcW w:w="4669" w:type="dxa"/>
          </w:tcPr>
          <w:p w14:paraId="1B523F6C" w14:textId="77777777" w:rsidR="00923F94" w:rsidRPr="002A5261" w:rsidRDefault="00923F94">
            <w:pPr>
              <w:rPr>
                <w:rFonts w:ascii="Times New Roman" w:hAnsi="Times New Roman" w:cs="Times New Roman"/>
              </w:rPr>
            </w:pPr>
            <w:r w:rsidRPr="002A5261">
              <w:rPr>
                <w:rFonts w:ascii="Times New Roman" w:hAnsi="Times New Roman" w:cs="Times New Roman"/>
              </w:rPr>
              <w:t>Пол(м/ж)</w:t>
            </w:r>
          </w:p>
        </w:tc>
        <w:tc>
          <w:tcPr>
            <w:tcW w:w="4670" w:type="dxa"/>
          </w:tcPr>
          <w:p w14:paraId="3D57E5A1" w14:textId="77777777" w:rsidR="00923F94" w:rsidRPr="002A5261" w:rsidRDefault="00923F94">
            <w:pPr>
              <w:rPr>
                <w:rFonts w:ascii="Times New Roman" w:hAnsi="Times New Roman" w:cs="Times New Roman"/>
              </w:rPr>
            </w:pPr>
          </w:p>
        </w:tc>
      </w:tr>
      <w:tr w:rsidR="00923F94" w:rsidRPr="002A5261" w14:paraId="2EF23559" w14:textId="77777777" w:rsidTr="00923F94">
        <w:tc>
          <w:tcPr>
            <w:tcW w:w="4669" w:type="dxa"/>
          </w:tcPr>
          <w:p w14:paraId="5EAC5C31" w14:textId="724C5495" w:rsidR="00923F94" w:rsidRPr="009061C5" w:rsidRDefault="0090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</w:t>
            </w:r>
            <w:r w:rsidR="007123EC">
              <w:rPr>
                <w:rFonts w:ascii="Times New Roman" w:hAnsi="Times New Roman" w:cs="Times New Roman"/>
              </w:rPr>
              <w:t>/вторичная профилактика ВСС</w:t>
            </w:r>
          </w:p>
        </w:tc>
        <w:tc>
          <w:tcPr>
            <w:tcW w:w="4670" w:type="dxa"/>
          </w:tcPr>
          <w:p w14:paraId="1559BE9C" w14:textId="77777777" w:rsidR="00923F94" w:rsidRPr="002A5261" w:rsidRDefault="00923F94">
            <w:pPr>
              <w:rPr>
                <w:rFonts w:ascii="Times New Roman" w:hAnsi="Times New Roman" w:cs="Times New Roman"/>
              </w:rPr>
            </w:pPr>
          </w:p>
        </w:tc>
      </w:tr>
      <w:tr w:rsidR="00923F94" w:rsidRPr="002A5261" w14:paraId="67DD27F2" w14:textId="77777777" w:rsidTr="00923F94">
        <w:tc>
          <w:tcPr>
            <w:tcW w:w="4669" w:type="dxa"/>
          </w:tcPr>
          <w:p w14:paraId="1CF56689" w14:textId="77777777" w:rsidR="00923F94" w:rsidRPr="002A5261" w:rsidRDefault="00923F94">
            <w:pPr>
              <w:rPr>
                <w:rFonts w:ascii="Times New Roman" w:hAnsi="Times New Roman" w:cs="Times New Roman"/>
              </w:rPr>
            </w:pPr>
            <w:r w:rsidRPr="002A5261">
              <w:rPr>
                <w:rFonts w:ascii="Times New Roman" w:hAnsi="Times New Roman" w:cs="Times New Roman"/>
              </w:rPr>
              <w:t>Пациент детского возраста</w:t>
            </w:r>
          </w:p>
        </w:tc>
        <w:tc>
          <w:tcPr>
            <w:tcW w:w="4670" w:type="dxa"/>
          </w:tcPr>
          <w:p w14:paraId="0D6B4906" w14:textId="77777777" w:rsidR="00923F94" w:rsidRPr="002A5261" w:rsidRDefault="00923F94">
            <w:pPr>
              <w:rPr>
                <w:rFonts w:ascii="Times New Roman" w:hAnsi="Times New Roman" w:cs="Times New Roman"/>
              </w:rPr>
            </w:pPr>
          </w:p>
        </w:tc>
      </w:tr>
    </w:tbl>
    <w:p w14:paraId="2A5254AB" w14:textId="77777777" w:rsidR="00923F94" w:rsidRPr="002A5261" w:rsidRDefault="00923F94">
      <w:pPr>
        <w:rPr>
          <w:rFonts w:ascii="Times New Roman" w:hAnsi="Times New Roman" w:cs="Times New Roman"/>
        </w:rPr>
      </w:pPr>
    </w:p>
    <w:p w14:paraId="5AE0EE06" w14:textId="49124086" w:rsidR="00923F94" w:rsidRPr="002A5261" w:rsidRDefault="00923F94">
      <w:pPr>
        <w:rPr>
          <w:rFonts w:ascii="Times New Roman" w:hAnsi="Times New Roman" w:cs="Times New Roman"/>
        </w:rPr>
      </w:pPr>
      <w:r w:rsidRPr="002A5261">
        <w:rPr>
          <w:rFonts w:ascii="Times New Roman" w:hAnsi="Times New Roman" w:cs="Times New Roman"/>
        </w:rPr>
        <w:t xml:space="preserve">Этиологический фактор </w:t>
      </w:r>
      <w:r w:rsidR="008867C6">
        <w:rPr>
          <w:rFonts w:ascii="Times New Roman" w:hAnsi="Times New Roman" w:cs="Times New Roman"/>
        </w:rPr>
        <w:t>тахиаритмий</w:t>
      </w:r>
      <w:r w:rsidRPr="002A5261">
        <w:rPr>
          <w:rFonts w:ascii="Times New Roman" w:hAnsi="Times New Roman" w:cs="Times New Roman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923F94" w:rsidRPr="002A5261" w14:paraId="64A899CE" w14:textId="77777777" w:rsidTr="00923F94">
        <w:tc>
          <w:tcPr>
            <w:tcW w:w="4669" w:type="dxa"/>
          </w:tcPr>
          <w:p w14:paraId="02183F9D" w14:textId="304565B0" w:rsidR="00923F94" w:rsidRPr="002A5261" w:rsidRDefault="00886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ИКМП</w:t>
            </w:r>
          </w:p>
        </w:tc>
        <w:tc>
          <w:tcPr>
            <w:tcW w:w="4670" w:type="dxa"/>
          </w:tcPr>
          <w:p w14:paraId="774D1EEE" w14:textId="77777777" w:rsidR="00923F94" w:rsidRPr="002A5261" w:rsidRDefault="00923F94">
            <w:pPr>
              <w:rPr>
                <w:rFonts w:ascii="Times New Roman" w:hAnsi="Times New Roman" w:cs="Times New Roman"/>
              </w:rPr>
            </w:pPr>
          </w:p>
        </w:tc>
      </w:tr>
      <w:tr w:rsidR="00923F94" w:rsidRPr="002A5261" w14:paraId="036A1418" w14:textId="77777777" w:rsidTr="00923F94">
        <w:tc>
          <w:tcPr>
            <w:tcW w:w="4669" w:type="dxa"/>
          </w:tcPr>
          <w:p w14:paraId="332162A8" w14:textId="6EAD926C" w:rsidR="00923F94" w:rsidRPr="002A5261" w:rsidRDefault="00886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ДКМП</w:t>
            </w:r>
          </w:p>
        </w:tc>
        <w:tc>
          <w:tcPr>
            <w:tcW w:w="4670" w:type="dxa"/>
          </w:tcPr>
          <w:p w14:paraId="22D2934F" w14:textId="77777777" w:rsidR="00923F94" w:rsidRPr="002A5261" w:rsidRDefault="00923F94">
            <w:pPr>
              <w:rPr>
                <w:rFonts w:ascii="Times New Roman" w:hAnsi="Times New Roman" w:cs="Times New Roman"/>
              </w:rPr>
            </w:pPr>
          </w:p>
        </w:tc>
      </w:tr>
      <w:tr w:rsidR="00923F94" w:rsidRPr="002A5261" w14:paraId="10AB17F9" w14:textId="77777777" w:rsidTr="00923F94">
        <w:tc>
          <w:tcPr>
            <w:tcW w:w="4669" w:type="dxa"/>
          </w:tcPr>
          <w:p w14:paraId="1791A0C2" w14:textId="5F2593A8" w:rsidR="00923F94" w:rsidRPr="002A5261" w:rsidRDefault="00886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ГКМП</w:t>
            </w:r>
          </w:p>
        </w:tc>
        <w:tc>
          <w:tcPr>
            <w:tcW w:w="4670" w:type="dxa"/>
          </w:tcPr>
          <w:p w14:paraId="48D0E341" w14:textId="77777777" w:rsidR="00923F94" w:rsidRPr="002A5261" w:rsidRDefault="00923F94">
            <w:pPr>
              <w:rPr>
                <w:rFonts w:ascii="Times New Roman" w:hAnsi="Times New Roman" w:cs="Times New Roman"/>
              </w:rPr>
            </w:pPr>
          </w:p>
        </w:tc>
      </w:tr>
      <w:tr w:rsidR="00923F94" w:rsidRPr="002A5261" w14:paraId="4946ED9E" w14:textId="77777777" w:rsidTr="00923F94">
        <w:tc>
          <w:tcPr>
            <w:tcW w:w="4669" w:type="dxa"/>
          </w:tcPr>
          <w:p w14:paraId="0EC35964" w14:textId="6322518F" w:rsidR="00923F94" w:rsidRPr="002A5261" w:rsidRDefault="00886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ПМКС</w:t>
            </w:r>
          </w:p>
        </w:tc>
        <w:tc>
          <w:tcPr>
            <w:tcW w:w="4670" w:type="dxa"/>
          </w:tcPr>
          <w:p w14:paraId="77491210" w14:textId="77777777" w:rsidR="00923F94" w:rsidRPr="002A5261" w:rsidRDefault="00923F94">
            <w:pPr>
              <w:rPr>
                <w:rFonts w:ascii="Times New Roman" w:hAnsi="Times New Roman" w:cs="Times New Roman"/>
              </w:rPr>
            </w:pPr>
          </w:p>
        </w:tc>
      </w:tr>
      <w:tr w:rsidR="00923F94" w:rsidRPr="002A5261" w14:paraId="381B6F15" w14:textId="77777777" w:rsidTr="00923F94">
        <w:tc>
          <w:tcPr>
            <w:tcW w:w="4669" w:type="dxa"/>
          </w:tcPr>
          <w:p w14:paraId="41169F57" w14:textId="032AE1AA" w:rsidR="00923F94" w:rsidRPr="002A5261" w:rsidRDefault="008867C6">
            <w:pPr>
              <w:rPr>
                <w:rFonts w:ascii="Times New Roman" w:hAnsi="Times New Roman" w:cs="Times New Roman"/>
              </w:rPr>
            </w:pPr>
            <w:r w:rsidRPr="002A5261">
              <w:rPr>
                <w:rFonts w:ascii="Times New Roman" w:hAnsi="Times New Roman" w:cs="Times New Roman"/>
              </w:rPr>
              <w:t>Следствие ишемической болезни сердца</w:t>
            </w:r>
          </w:p>
        </w:tc>
        <w:tc>
          <w:tcPr>
            <w:tcW w:w="4670" w:type="dxa"/>
          </w:tcPr>
          <w:p w14:paraId="1BEB9763" w14:textId="77777777" w:rsidR="00923F94" w:rsidRPr="002A5261" w:rsidRDefault="00923F94">
            <w:pPr>
              <w:rPr>
                <w:rFonts w:ascii="Times New Roman" w:hAnsi="Times New Roman" w:cs="Times New Roman"/>
              </w:rPr>
            </w:pPr>
          </w:p>
        </w:tc>
      </w:tr>
      <w:tr w:rsidR="00923F94" w:rsidRPr="002A5261" w14:paraId="3EA5F69A" w14:textId="77777777" w:rsidTr="00923F94">
        <w:tc>
          <w:tcPr>
            <w:tcW w:w="4669" w:type="dxa"/>
          </w:tcPr>
          <w:p w14:paraId="0F81425D" w14:textId="7E4A4AF7" w:rsidR="00923F94" w:rsidRPr="002A5261" w:rsidRDefault="0092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6CDB9311" w14:textId="77777777" w:rsidR="00923F94" w:rsidRPr="002A5261" w:rsidRDefault="00923F94">
            <w:pPr>
              <w:rPr>
                <w:rFonts w:ascii="Times New Roman" w:hAnsi="Times New Roman" w:cs="Times New Roman"/>
              </w:rPr>
            </w:pPr>
          </w:p>
        </w:tc>
      </w:tr>
      <w:tr w:rsidR="00923F94" w:rsidRPr="002A5261" w14:paraId="44E01125" w14:textId="77777777" w:rsidTr="00923F94">
        <w:tc>
          <w:tcPr>
            <w:tcW w:w="4669" w:type="dxa"/>
          </w:tcPr>
          <w:p w14:paraId="7FF23C7F" w14:textId="1F1FFB05" w:rsidR="00923F94" w:rsidRPr="002A5261" w:rsidRDefault="0092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0B07CA14" w14:textId="77777777" w:rsidR="00923F94" w:rsidRPr="002A5261" w:rsidRDefault="00923F94">
            <w:pPr>
              <w:rPr>
                <w:rFonts w:ascii="Times New Roman" w:hAnsi="Times New Roman" w:cs="Times New Roman"/>
              </w:rPr>
            </w:pPr>
          </w:p>
        </w:tc>
      </w:tr>
    </w:tbl>
    <w:p w14:paraId="62FE94E7" w14:textId="77777777" w:rsidR="00923F94" w:rsidRDefault="00923F94">
      <w:pPr>
        <w:rPr>
          <w:rFonts w:ascii="Times New Roman" w:hAnsi="Times New Roman" w:cs="Times New Roman"/>
        </w:rPr>
      </w:pPr>
    </w:p>
    <w:p w14:paraId="210D0995" w14:textId="4DB10517" w:rsidR="00B77DFA" w:rsidRDefault="00851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Функциональный класс и стадия сердечной недостаточности перед операцией: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851CB8" w14:paraId="11616764" w14:textId="77777777" w:rsidTr="00851CB8">
        <w:tc>
          <w:tcPr>
            <w:tcW w:w="4669" w:type="dxa"/>
          </w:tcPr>
          <w:p w14:paraId="0C354E1B" w14:textId="77777777" w:rsidR="00851CB8" w:rsidRPr="00851CB8" w:rsidRDefault="00851C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NYHA</w:t>
            </w:r>
          </w:p>
        </w:tc>
        <w:tc>
          <w:tcPr>
            <w:tcW w:w="4670" w:type="dxa"/>
          </w:tcPr>
          <w:p w14:paraId="74022564" w14:textId="77777777" w:rsidR="00851CB8" w:rsidRDefault="00851CB8">
            <w:pPr>
              <w:rPr>
                <w:rFonts w:ascii="Times New Roman" w:hAnsi="Times New Roman" w:cs="Times New Roman"/>
              </w:rPr>
            </w:pPr>
          </w:p>
        </w:tc>
      </w:tr>
      <w:tr w:rsidR="00851CB8" w14:paraId="51935885" w14:textId="77777777" w:rsidTr="00851CB8">
        <w:tc>
          <w:tcPr>
            <w:tcW w:w="4669" w:type="dxa"/>
          </w:tcPr>
          <w:p w14:paraId="60C816C2" w14:textId="77777777" w:rsidR="00851CB8" w:rsidRPr="00851CB8" w:rsidRDefault="00851C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 NYHA</w:t>
            </w:r>
          </w:p>
        </w:tc>
        <w:tc>
          <w:tcPr>
            <w:tcW w:w="4670" w:type="dxa"/>
          </w:tcPr>
          <w:p w14:paraId="771DE97D" w14:textId="77777777" w:rsidR="00851CB8" w:rsidRDefault="00851CB8">
            <w:pPr>
              <w:rPr>
                <w:rFonts w:ascii="Times New Roman" w:hAnsi="Times New Roman" w:cs="Times New Roman"/>
              </w:rPr>
            </w:pPr>
          </w:p>
        </w:tc>
      </w:tr>
      <w:tr w:rsidR="00851CB8" w14:paraId="19045AA9" w14:textId="77777777" w:rsidTr="00851CB8">
        <w:tc>
          <w:tcPr>
            <w:tcW w:w="4669" w:type="dxa"/>
          </w:tcPr>
          <w:p w14:paraId="1CB7C6C0" w14:textId="77777777" w:rsidR="00851CB8" w:rsidRPr="00851CB8" w:rsidRDefault="00851C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 NYHA</w:t>
            </w:r>
          </w:p>
        </w:tc>
        <w:tc>
          <w:tcPr>
            <w:tcW w:w="4670" w:type="dxa"/>
          </w:tcPr>
          <w:p w14:paraId="515084D2" w14:textId="77777777" w:rsidR="00851CB8" w:rsidRDefault="00851CB8">
            <w:pPr>
              <w:rPr>
                <w:rFonts w:ascii="Times New Roman" w:hAnsi="Times New Roman" w:cs="Times New Roman"/>
              </w:rPr>
            </w:pPr>
          </w:p>
        </w:tc>
      </w:tr>
      <w:tr w:rsidR="00851CB8" w14:paraId="0AED39CE" w14:textId="77777777" w:rsidTr="00851CB8">
        <w:tc>
          <w:tcPr>
            <w:tcW w:w="4669" w:type="dxa"/>
          </w:tcPr>
          <w:p w14:paraId="5716CE39" w14:textId="77777777" w:rsidR="00851CB8" w:rsidRPr="00851CB8" w:rsidRDefault="00851C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 NYHA</w:t>
            </w:r>
          </w:p>
        </w:tc>
        <w:tc>
          <w:tcPr>
            <w:tcW w:w="4670" w:type="dxa"/>
          </w:tcPr>
          <w:p w14:paraId="20F24FD4" w14:textId="77777777" w:rsidR="00851CB8" w:rsidRDefault="00851CB8">
            <w:pPr>
              <w:rPr>
                <w:rFonts w:ascii="Times New Roman" w:hAnsi="Times New Roman" w:cs="Times New Roman"/>
              </w:rPr>
            </w:pPr>
          </w:p>
        </w:tc>
      </w:tr>
      <w:tr w:rsidR="00851CB8" w14:paraId="0D935BCB" w14:textId="77777777" w:rsidTr="00851CB8">
        <w:tc>
          <w:tcPr>
            <w:tcW w:w="4669" w:type="dxa"/>
          </w:tcPr>
          <w:p w14:paraId="49CF59BE" w14:textId="77777777" w:rsidR="00851CB8" w:rsidRPr="00851CB8" w:rsidRDefault="0085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стадия </w:t>
            </w:r>
          </w:p>
        </w:tc>
        <w:tc>
          <w:tcPr>
            <w:tcW w:w="4670" w:type="dxa"/>
          </w:tcPr>
          <w:p w14:paraId="32B2B9EC" w14:textId="77777777" w:rsidR="00851CB8" w:rsidRDefault="00851CB8">
            <w:pPr>
              <w:rPr>
                <w:rFonts w:ascii="Times New Roman" w:hAnsi="Times New Roman" w:cs="Times New Roman"/>
              </w:rPr>
            </w:pPr>
          </w:p>
        </w:tc>
      </w:tr>
      <w:tr w:rsidR="00851CB8" w14:paraId="4544050D" w14:textId="77777777" w:rsidTr="00851CB8">
        <w:tc>
          <w:tcPr>
            <w:tcW w:w="4669" w:type="dxa"/>
          </w:tcPr>
          <w:p w14:paraId="6935320A" w14:textId="77777777" w:rsidR="00851CB8" w:rsidRDefault="0085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II A </w:t>
            </w:r>
            <w:r>
              <w:rPr>
                <w:rFonts w:ascii="Times New Roman" w:hAnsi="Times New Roman" w:cs="Times New Roman"/>
              </w:rPr>
              <w:t>стадия</w:t>
            </w:r>
          </w:p>
        </w:tc>
        <w:tc>
          <w:tcPr>
            <w:tcW w:w="4670" w:type="dxa"/>
          </w:tcPr>
          <w:p w14:paraId="38CDABC9" w14:textId="77777777" w:rsidR="00851CB8" w:rsidRDefault="00851CB8">
            <w:pPr>
              <w:rPr>
                <w:rFonts w:ascii="Times New Roman" w:hAnsi="Times New Roman" w:cs="Times New Roman"/>
              </w:rPr>
            </w:pPr>
          </w:p>
        </w:tc>
      </w:tr>
      <w:tr w:rsidR="00851CB8" w14:paraId="21A6F001" w14:textId="77777777" w:rsidTr="00851CB8">
        <w:tc>
          <w:tcPr>
            <w:tcW w:w="4669" w:type="dxa"/>
          </w:tcPr>
          <w:p w14:paraId="5D82A50E" w14:textId="77777777" w:rsidR="00851CB8" w:rsidRDefault="0085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II B </w:t>
            </w:r>
            <w:r>
              <w:rPr>
                <w:rFonts w:ascii="Times New Roman" w:hAnsi="Times New Roman" w:cs="Times New Roman"/>
              </w:rPr>
              <w:t>стадия</w:t>
            </w:r>
          </w:p>
        </w:tc>
        <w:tc>
          <w:tcPr>
            <w:tcW w:w="4670" w:type="dxa"/>
          </w:tcPr>
          <w:p w14:paraId="7802E20C" w14:textId="77777777" w:rsidR="00851CB8" w:rsidRDefault="00851CB8">
            <w:pPr>
              <w:rPr>
                <w:rFonts w:ascii="Times New Roman" w:hAnsi="Times New Roman" w:cs="Times New Roman"/>
              </w:rPr>
            </w:pPr>
          </w:p>
        </w:tc>
      </w:tr>
      <w:tr w:rsidR="00851CB8" w14:paraId="39161FDA" w14:textId="77777777" w:rsidTr="00851CB8">
        <w:tc>
          <w:tcPr>
            <w:tcW w:w="4669" w:type="dxa"/>
          </w:tcPr>
          <w:p w14:paraId="1C5223C4" w14:textId="77777777" w:rsidR="00851CB8" w:rsidRDefault="00851CB8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стадия</w:t>
            </w:r>
          </w:p>
        </w:tc>
        <w:tc>
          <w:tcPr>
            <w:tcW w:w="4670" w:type="dxa"/>
          </w:tcPr>
          <w:p w14:paraId="1632E209" w14:textId="77777777" w:rsidR="00851CB8" w:rsidRDefault="00851CB8" w:rsidP="00F67F87">
            <w:pPr>
              <w:rPr>
                <w:rFonts w:ascii="Times New Roman" w:hAnsi="Times New Roman" w:cs="Times New Roman"/>
              </w:rPr>
            </w:pPr>
          </w:p>
        </w:tc>
      </w:tr>
    </w:tbl>
    <w:p w14:paraId="20D0CAF5" w14:textId="77777777" w:rsidR="00851CB8" w:rsidRDefault="00851CB8">
      <w:pPr>
        <w:rPr>
          <w:rFonts w:ascii="Times New Roman" w:hAnsi="Times New Roman" w:cs="Times New Roman"/>
        </w:rPr>
      </w:pPr>
    </w:p>
    <w:p w14:paraId="75E162AC" w14:textId="5938F47D" w:rsidR="00B77DFA" w:rsidRDefault="00B77DFA" w:rsidP="00B77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Функциональный класс и стадия сердечной недостаточности в отдаленном послеоперационном периоде: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B77DFA" w14:paraId="5840D28F" w14:textId="77777777" w:rsidTr="00F67F87">
        <w:tc>
          <w:tcPr>
            <w:tcW w:w="4669" w:type="dxa"/>
          </w:tcPr>
          <w:p w14:paraId="629363AF" w14:textId="77777777" w:rsidR="00B77DFA" w:rsidRPr="00851CB8" w:rsidRDefault="00B77DFA" w:rsidP="00F67F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NYHA</w:t>
            </w:r>
          </w:p>
        </w:tc>
        <w:tc>
          <w:tcPr>
            <w:tcW w:w="4670" w:type="dxa"/>
          </w:tcPr>
          <w:p w14:paraId="4B640C83" w14:textId="77777777" w:rsidR="00B77DFA" w:rsidRDefault="00B77DFA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B77DFA" w14:paraId="19090392" w14:textId="77777777" w:rsidTr="00F67F87">
        <w:tc>
          <w:tcPr>
            <w:tcW w:w="4669" w:type="dxa"/>
          </w:tcPr>
          <w:p w14:paraId="49DA910A" w14:textId="77777777" w:rsidR="00B77DFA" w:rsidRPr="00851CB8" w:rsidRDefault="00B77DFA" w:rsidP="00F67F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 NYHA</w:t>
            </w:r>
          </w:p>
        </w:tc>
        <w:tc>
          <w:tcPr>
            <w:tcW w:w="4670" w:type="dxa"/>
          </w:tcPr>
          <w:p w14:paraId="60FB0559" w14:textId="77777777" w:rsidR="00B77DFA" w:rsidRDefault="00B77DFA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B77DFA" w14:paraId="4D12A7F3" w14:textId="77777777" w:rsidTr="00F67F87">
        <w:tc>
          <w:tcPr>
            <w:tcW w:w="4669" w:type="dxa"/>
          </w:tcPr>
          <w:p w14:paraId="09DAC285" w14:textId="77777777" w:rsidR="00B77DFA" w:rsidRPr="00851CB8" w:rsidRDefault="00B77DFA" w:rsidP="00F67F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 NYHA</w:t>
            </w:r>
          </w:p>
        </w:tc>
        <w:tc>
          <w:tcPr>
            <w:tcW w:w="4670" w:type="dxa"/>
          </w:tcPr>
          <w:p w14:paraId="286530EC" w14:textId="77777777" w:rsidR="00B77DFA" w:rsidRDefault="00B77DFA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B77DFA" w14:paraId="7D1BEA7B" w14:textId="77777777" w:rsidTr="00F67F87">
        <w:tc>
          <w:tcPr>
            <w:tcW w:w="4669" w:type="dxa"/>
          </w:tcPr>
          <w:p w14:paraId="5FC1E36D" w14:textId="77777777" w:rsidR="00B77DFA" w:rsidRPr="00851CB8" w:rsidRDefault="00B77DFA" w:rsidP="00F67F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 NYHA</w:t>
            </w:r>
          </w:p>
        </w:tc>
        <w:tc>
          <w:tcPr>
            <w:tcW w:w="4670" w:type="dxa"/>
          </w:tcPr>
          <w:p w14:paraId="2C3EB7BF" w14:textId="77777777" w:rsidR="00B77DFA" w:rsidRDefault="00B77DFA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B77DFA" w14:paraId="7593965F" w14:textId="77777777" w:rsidTr="00F67F87">
        <w:tc>
          <w:tcPr>
            <w:tcW w:w="4669" w:type="dxa"/>
          </w:tcPr>
          <w:p w14:paraId="32FF778E" w14:textId="77777777" w:rsidR="00B77DFA" w:rsidRPr="00851CB8" w:rsidRDefault="00B77DFA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стадия </w:t>
            </w:r>
          </w:p>
        </w:tc>
        <w:tc>
          <w:tcPr>
            <w:tcW w:w="4670" w:type="dxa"/>
          </w:tcPr>
          <w:p w14:paraId="0D9A5AA1" w14:textId="77777777" w:rsidR="00B77DFA" w:rsidRDefault="00B77DFA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B77DFA" w14:paraId="33984DB4" w14:textId="77777777" w:rsidTr="00F67F87">
        <w:tc>
          <w:tcPr>
            <w:tcW w:w="4669" w:type="dxa"/>
          </w:tcPr>
          <w:p w14:paraId="39FCAA15" w14:textId="77777777" w:rsidR="00B77DFA" w:rsidRDefault="00B77DFA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II A </w:t>
            </w:r>
            <w:r>
              <w:rPr>
                <w:rFonts w:ascii="Times New Roman" w:hAnsi="Times New Roman" w:cs="Times New Roman"/>
              </w:rPr>
              <w:t>стадия</w:t>
            </w:r>
          </w:p>
        </w:tc>
        <w:tc>
          <w:tcPr>
            <w:tcW w:w="4670" w:type="dxa"/>
          </w:tcPr>
          <w:p w14:paraId="2D15ACF0" w14:textId="77777777" w:rsidR="00B77DFA" w:rsidRDefault="00B77DFA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B77DFA" w14:paraId="42C806B6" w14:textId="77777777" w:rsidTr="00F67F87">
        <w:tc>
          <w:tcPr>
            <w:tcW w:w="4669" w:type="dxa"/>
          </w:tcPr>
          <w:p w14:paraId="74E9B60C" w14:textId="77777777" w:rsidR="00B77DFA" w:rsidRDefault="00B77DFA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II B </w:t>
            </w:r>
            <w:r>
              <w:rPr>
                <w:rFonts w:ascii="Times New Roman" w:hAnsi="Times New Roman" w:cs="Times New Roman"/>
              </w:rPr>
              <w:t>стадия</w:t>
            </w:r>
          </w:p>
        </w:tc>
        <w:tc>
          <w:tcPr>
            <w:tcW w:w="4670" w:type="dxa"/>
          </w:tcPr>
          <w:p w14:paraId="44F9EB63" w14:textId="77777777" w:rsidR="00B77DFA" w:rsidRDefault="00B77DFA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B77DFA" w14:paraId="673E9FB9" w14:textId="77777777" w:rsidTr="00F67F87">
        <w:tc>
          <w:tcPr>
            <w:tcW w:w="4669" w:type="dxa"/>
          </w:tcPr>
          <w:p w14:paraId="0EB6547A" w14:textId="77777777" w:rsidR="00B77DFA" w:rsidRDefault="00B77DFA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стадия</w:t>
            </w:r>
          </w:p>
        </w:tc>
        <w:tc>
          <w:tcPr>
            <w:tcW w:w="4670" w:type="dxa"/>
          </w:tcPr>
          <w:p w14:paraId="03D3966E" w14:textId="77777777" w:rsidR="00B77DFA" w:rsidRDefault="00B77DFA" w:rsidP="00F67F87">
            <w:pPr>
              <w:rPr>
                <w:rFonts w:ascii="Times New Roman" w:hAnsi="Times New Roman" w:cs="Times New Roman"/>
              </w:rPr>
            </w:pPr>
          </w:p>
        </w:tc>
      </w:tr>
    </w:tbl>
    <w:p w14:paraId="68826B06" w14:textId="77777777" w:rsidR="00CB4AE3" w:rsidRDefault="00CB4AE3">
      <w:pPr>
        <w:rPr>
          <w:rFonts w:ascii="Times New Roman" w:hAnsi="Times New Roman" w:cs="Times New Roman"/>
        </w:rPr>
      </w:pPr>
    </w:p>
    <w:p w14:paraId="4232807F" w14:textId="77777777" w:rsidR="008867C6" w:rsidRDefault="00886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A8C9AF" w14:textId="49DC7479" w:rsidR="00CA310F" w:rsidRDefault="00CA3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Жалобы пациента: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CD109B" w14:paraId="7B7E05CE" w14:textId="77777777" w:rsidTr="00CD109B">
        <w:tc>
          <w:tcPr>
            <w:tcW w:w="4669" w:type="dxa"/>
          </w:tcPr>
          <w:p w14:paraId="4B4E02AF" w14:textId="77777777" w:rsidR="00CD109B" w:rsidRDefault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Слабость</w:t>
            </w:r>
          </w:p>
        </w:tc>
        <w:tc>
          <w:tcPr>
            <w:tcW w:w="4670" w:type="dxa"/>
          </w:tcPr>
          <w:p w14:paraId="0AC9D1B0" w14:textId="77777777" w:rsidR="00CD109B" w:rsidRDefault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6CD05C02" w14:textId="77777777" w:rsidTr="00CD109B">
        <w:tc>
          <w:tcPr>
            <w:tcW w:w="4669" w:type="dxa"/>
          </w:tcPr>
          <w:p w14:paraId="2CB1AADF" w14:textId="77777777" w:rsidR="00CD109B" w:rsidRDefault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Головокружение</w:t>
            </w:r>
          </w:p>
        </w:tc>
        <w:tc>
          <w:tcPr>
            <w:tcW w:w="4670" w:type="dxa"/>
          </w:tcPr>
          <w:p w14:paraId="36F4EA61" w14:textId="77777777" w:rsidR="00CD109B" w:rsidRDefault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75A3CC53" w14:textId="77777777" w:rsidTr="00CD109B">
        <w:tc>
          <w:tcPr>
            <w:tcW w:w="4669" w:type="dxa"/>
          </w:tcPr>
          <w:p w14:paraId="1066B197" w14:textId="7F31FD36" w:rsidR="00CD109B" w:rsidRDefault="00F3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Обморочные/</w:t>
            </w:r>
            <w:r w:rsidR="00CD109B">
              <w:rPr>
                <w:rFonts w:ascii="Times New Roman" w:hAnsi="Times New Roman" w:cs="Times New Roman"/>
              </w:rPr>
              <w:t>Предобморочное состояние</w:t>
            </w:r>
          </w:p>
        </w:tc>
        <w:tc>
          <w:tcPr>
            <w:tcW w:w="4670" w:type="dxa"/>
          </w:tcPr>
          <w:p w14:paraId="4EB7A0E2" w14:textId="77777777" w:rsidR="00CD109B" w:rsidRDefault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6B860BBF" w14:textId="77777777" w:rsidTr="00CD109B">
        <w:tc>
          <w:tcPr>
            <w:tcW w:w="4669" w:type="dxa"/>
          </w:tcPr>
          <w:p w14:paraId="27E27E45" w14:textId="77777777" w:rsidR="00CD109B" w:rsidRDefault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Потемнение в глазах «мелькание мушек»</w:t>
            </w:r>
          </w:p>
        </w:tc>
        <w:tc>
          <w:tcPr>
            <w:tcW w:w="4670" w:type="dxa"/>
          </w:tcPr>
          <w:p w14:paraId="3712E91F" w14:textId="77777777" w:rsidR="00CD109B" w:rsidRDefault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058F4E15" w14:textId="77777777" w:rsidTr="00CD109B">
        <w:tc>
          <w:tcPr>
            <w:tcW w:w="4669" w:type="dxa"/>
          </w:tcPr>
          <w:p w14:paraId="107D9527" w14:textId="77777777" w:rsidR="00CD109B" w:rsidRDefault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Кардиальное синкопе</w:t>
            </w:r>
          </w:p>
        </w:tc>
        <w:tc>
          <w:tcPr>
            <w:tcW w:w="4670" w:type="dxa"/>
          </w:tcPr>
          <w:p w14:paraId="3CCFA8E6" w14:textId="77777777" w:rsidR="00CD109B" w:rsidRDefault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680C93F4" w14:textId="77777777" w:rsidTr="00CD109B">
        <w:tc>
          <w:tcPr>
            <w:tcW w:w="4669" w:type="dxa"/>
          </w:tcPr>
          <w:p w14:paraId="65B33CE4" w14:textId="77777777" w:rsidR="00CD109B" w:rsidRDefault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Отеки нижних конечностей</w:t>
            </w:r>
          </w:p>
        </w:tc>
        <w:tc>
          <w:tcPr>
            <w:tcW w:w="4670" w:type="dxa"/>
          </w:tcPr>
          <w:p w14:paraId="2833D8B0" w14:textId="77777777" w:rsidR="00CD109B" w:rsidRDefault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03B07BCA" w14:textId="77777777" w:rsidTr="00CD109B">
        <w:tc>
          <w:tcPr>
            <w:tcW w:w="4669" w:type="dxa"/>
          </w:tcPr>
          <w:p w14:paraId="4594E470" w14:textId="77777777" w:rsidR="00CD109B" w:rsidRDefault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</w:t>
            </w:r>
            <w:r w:rsidR="003F2326">
              <w:rPr>
                <w:rFonts w:ascii="Times New Roman" w:hAnsi="Times New Roman" w:cs="Times New Roman"/>
              </w:rPr>
              <w:t>толерантности</w:t>
            </w:r>
            <w:r>
              <w:rPr>
                <w:rFonts w:ascii="Times New Roman" w:hAnsi="Times New Roman" w:cs="Times New Roman"/>
              </w:rPr>
              <w:t xml:space="preserve"> к физическим нагрузкам</w:t>
            </w:r>
          </w:p>
        </w:tc>
        <w:tc>
          <w:tcPr>
            <w:tcW w:w="4670" w:type="dxa"/>
          </w:tcPr>
          <w:p w14:paraId="7C0C6CA2" w14:textId="77777777" w:rsidR="00CD109B" w:rsidRDefault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182F2AFD" w14:textId="77777777" w:rsidTr="00CD109B">
        <w:tc>
          <w:tcPr>
            <w:tcW w:w="4669" w:type="dxa"/>
          </w:tcPr>
          <w:p w14:paraId="2489AE74" w14:textId="77777777" w:rsidR="00CD109B" w:rsidRDefault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Замирание в работе сердца</w:t>
            </w:r>
          </w:p>
        </w:tc>
        <w:tc>
          <w:tcPr>
            <w:tcW w:w="4670" w:type="dxa"/>
          </w:tcPr>
          <w:p w14:paraId="50F66936" w14:textId="77777777" w:rsidR="00CD109B" w:rsidRDefault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1EC0EB72" w14:textId="77777777" w:rsidTr="00CD109B">
        <w:tc>
          <w:tcPr>
            <w:tcW w:w="4669" w:type="dxa"/>
          </w:tcPr>
          <w:p w14:paraId="6490F4BD" w14:textId="77777777" w:rsidR="00CD109B" w:rsidRDefault="003F2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Сердцебиение</w:t>
            </w:r>
          </w:p>
        </w:tc>
        <w:tc>
          <w:tcPr>
            <w:tcW w:w="4670" w:type="dxa"/>
          </w:tcPr>
          <w:p w14:paraId="2809E5C8" w14:textId="77777777" w:rsidR="00CD109B" w:rsidRDefault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6DA9F3FD" w14:textId="77777777" w:rsidTr="00CD109B">
        <w:tc>
          <w:tcPr>
            <w:tcW w:w="4669" w:type="dxa"/>
          </w:tcPr>
          <w:p w14:paraId="6A153A52" w14:textId="77777777" w:rsidR="00CD109B" w:rsidRDefault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артериального </w:t>
            </w:r>
            <w:r w:rsidR="003F2326">
              <w:rPr>
                <w:rFonts w:ascii="Times New Roman" w:hAnsi="Times New Roman" w:cs="Times New Roman"/>
              </w:rPr>
              <w:t>давления</w:t>
            </w:r>
          </w:p>
        </w:tc>
        <w:tc>
          <w:tcPr>
            <w:tcW w:w="4670" w:type="dxa"/>
          </w:tcPr>
          <w:p w14:paraId="4B6B47AF" w14:textId="77777777" w:rsidR="00CD109B" w:rsidRDefault="00CD109B">
            <w:pPr>
              <w:rPr>
                <w:rFonts w:ascii="Times New Roman" w:hAnsi="Times New Roman" w:cs="Times New Roman"/>
              </w:rPr>
            </w:pPr>
          </w:p>
        </w:tc>
      </w:tr>
    </w:tbl>
    <w:p w14:paraId="2C0234EF" w14:textId="77777777" w:rsidR="00CD109B" w:rsidRDefault="00CD109B">
      <w:pPr>
        <w:rPr>
          <w:rFonts w:ascii="Times New Roman" w:hAnsi="Times New Roman" w:cs="Times New Roman"/>
        </w:rPr>
      </w:pPr>
    </w:p>
    <w:p w14:paraId="2F7F5DCF" w14:textId="40D596F2" w:rsidR="00CD109B" w:rsidRDefault="00CD1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Параметры стимуляции желудочкового электрода в раннем послеоперационном периоде: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CD109B" w14:paraId="4C588F9A" w14:textId="77777777" w:rsidTr="00CD109B">
        <w:tc>
          <w:tcPr>
            <w:tcW w:w="4669" w:type="dxa"/>
          </w:tcPr>
          <w:p w14:paraId="443EA770" w14:textId="4B1EA13E" w:rsidR="00CD109B" w:rsidRDefault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Порог стимуляции </w:t>
            </w:r>
            <w:r w:rsidR="00F362AF">
              <w:rPr>
                <w:rFonts w:ascii="Times New Roman" w:hAnsi="Times New Roman" w:cs="Times New Roman"/>
              </w:rPr>
              <w:t>шокового</w:t>
            </w:r>
            <w:r>
              <w:rPr>
                <w:rFonts w:ascii="Times New Roman" w:hAnsi="Times New Roman" w:cs="Times New Roman"/>
              </w:rPr>
              <w:t xml:space="preserve"> электрода, В</w:t>
            </w:r>
          </w:p>
        </w:tc>
        <w:tc>
          <w:tcPr>
            <w:tcW w:w="4670" w:type="dxa"/>
          </w:tcPr>
          <w:p w14:paraId="32AA5A57" w14:textId="77777777" w:rsidR="00CD109B" w:rsidRDefault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0C5EC717" w14:textId="77777777" w:rsidTr="00CD109B">
        <w:tc>
          <w:tcPr>
            <w:tcW w:w="4669" w:type="dxa"/>
          </w:tcPr>
          <w:p w14:paraId="7C89D22C" w14:textId="2407679C" w:rsidR="00CD109B" w:rsidRDefault="00573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Амплитуда чувсвительности шокового электрода мВ</w:t>
            </w:r>
          </w:p>
        </w:tc>
        <w:tc>
          <w:tcPr>
            <w:tcW w:w="4670" w:type="dxa"/>
          </w:tcPr>
          <w:p w14:paraId="4E50C9E9" w14:textId="77777777" w:rsidR="00CD109B" w:rsidRDefault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191A0489" w14:textId="77777777" w:rsidTr="00CD109B">
        <w:tc>
          <w:tcPr>
            <w:tcW w:w="4669" w:type="dxa"/>
          </w:tcPr>
          <w:p w14:paraId="2B086FDC" w14:textId="601771C4" w:rsidR="00CD109B" w:rsidRDefault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Импеданс желудочкового электрода, Ом</w:t>
            </w:r>
          </w:p>
        </w:tc>
        <w:tc>
          <w:tcPr>
            <w:tcW w:w="4670" w:type="dxa"/>
          </w:tcPr>
          <w:p w14:paraId="7DB80EBB" w14:textId="77777777" w:rsidR="00CD109B" w:rsidRDefault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7F9D7069" w14:textId="77777777" w:rsidTr="00CD109B">
        <w:tc>
          <w:tcPr>
            <w:tcW w:w="4669" w:type="dxa"/>
          </w:tcPr>
          <w:p w14:paraId="162CC521" w14:textId="6981D9C5" w:rsidR="00CD109B" w:rsidRDefault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Импеданс </w:t>
            </w:r>
            <w:r w:rsidR="00F362AF">
              <w:rPr>
                <w:rFonts w:ascii="Times New Roman" w:hAnsi="Times New Roman" w:cs="Times New Roman"/>
              </w:rPr>
              <w:t>шокового</w:t>
            </w:r>
            <w:r>
              <w:rPr>
                <w:rFonts w:ascii="Times New Roman" w:hAnsi="Times New Roman" w:cs="Times New Roman"/>
              </w:rPr>
              <w:t xml:space="preserve"> электрода, Ом</w:t>
            </w:r>
          </w:p>
        </w:tc>
        <w:tc>
          <w:tcPr>
            <w:tcW w:w="4670" w:type="dxa"/>
          </w:tcPr>
          <w:p w14:paraId="4E932FCB" w14:textId="77777777" w:rsidR="00CD109B" w:rsidRDefault="00CD109B">
            <w:pPr>
              <w:rPr>
                <w:rFonts w:ascii="Times New Roman" w:hAnsi="Times New Roman" w:cs="Times New Roman"/>
              </w:rPr>
            </w:pPr>
          </w:p>
        </w:tc>
      </w:tr>
    </w:tbl>
    <w:p w14:paraId="55EE5B0A" w14:textId="77777777" w:rsidR="00CD109B" w:rsidRDefault="00CD109B">
      <w:pPr>
        <w:rPr>
          <w:rFonts w:ascii="Times New Roman" w:hAnsi="Times New Roman" w:cs="Times New Roman"/>
        </w:rPr>
      </w:pPr>
    </w:p>
    <w:p w14:paraId="65E2C702" w14:textId="0935C901" w:rsidR="00CD109B" w:rsidRDefault="00CD109B" w:rsidP="00CD1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Параметры стимуляции желудочкового электрода в </w:t>
      </w:r>
      <w:r w:rsidR="003F2326">
        <w:rPr>
          <w:rFonts w:ascii="Times New Roman" w:hAnsi="Times New Roman" w:cs="Times New Roman"/>
        </w:rPr>
        <w:t>отдаленном послеоперационном</w:t>
      </w:r>
      <w:r>
        <w:rPr>
          <w:rFonts w:ascii="Times New Roman" w:hAnsi="Times New Roman" w:cs="Times New Roman"/>
        </w:rPr>
        <w:t xml:space="preserve"> периоде: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738E8" w14:paraId="1D8752ED" w14:textId="77777777" w:rsidTr="00AD486E">
        <w:tc>
          <w:tcPr>
            <w:tcW w:w="4669" w:type="dxa"/>
          </w:tcPr>
          <w:p w14:paraId="7AE7838A" w14:textId="77777777" w:rsidR="005738E8" w:rsidRDefault="005738E8" w:rsidP="00AD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 стимуляции шокового электрода, В</w:t>
            </w:r>
          </w:p>
        </w:tc>
        <w:tc>
          <w:tcPr>
            <w:tcW w:w="4670" w:type="dxa"/>
          </w:tcPr>
          <w:p w14:paraId="1EAE3DD8" w14:textId="77777777" w:rsidR="005738E8" w:rsidRDefault="005738E8" w:rsidP="00AD486E">
            <w:pPr>
              <w:rPr>
                <w:rFonts w:ascii="Times New Roman" w:hAnsi="Times New Roman" w:cs="Times New Roman"/>
              </w:rPr>
            </w:pPr>
          </w:p>
        </w:tc>
      </w:tr>
      <w:tr w:rsidR="005738E8" w14:paraId="1CB8B34A" w14:textId="77777777" w:rsidTr="00AD486E">
        <w:tc>
          <w:tcPr>
            <w:tcW w:w="4669" w:type="dxa"/>
          </w:tcPr>
          <w:p w14:paraId="6B84FE33" w14:textId="77777777" w:rsidR="005738E8" w:rsidRDefault="005738E8" w:rsidP="00AD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Амплитуда чувсвительности шокового электрода мВ</w:t>
            </w:r>
          </w:p>
        </w:tc>
        <w:tc>
          <w:tcPr>
            <w:tcW w:w="4670" w:type="dxa"/>
          </w:tcPr>
          <w:p w14:paraId="6818DBE4" w14:textId="77777777" w:rsidR="005738E8" w:rsidRDefault="005738E8" w:rsidP="00AD486E">
            <w:pPr>
              <w:rPr>
                <w:rFonts w:ascii="Times New Roman" w:hAnsi="Times New Roman" w:cs="Times New Roman"/>
              </w:rPr>
            </w:pPr>
          </w:p>
        </w:tc>
      </w:tr>
      <w:tr w:rsidR="005738E8" w14:paraId="42E2EB95" w14:textId="77777777" w:rsidTr="00AD486E">
        <w:tc>
          <w:tcPr>
            <w:tcW w:w="4669" w:type="dxa"/>
          </w:tcPr>
          <w:p w14:paraId="74C2E237" w14:textId="77777777" w:rsidR="005738E8" w:rsidRDefault="005738E8" w:rsidP="00AD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Импеданс желудочкового электрода, Ом</w:t>
            </w:r>
          </w:p>
        </w:tc>
        <w:tc>
          <w:tcPr>
            <w:tcW w:w="4670" w:type="dxa"/>
          </w:tcPr>
          <w:p w14:paraId="736D4AFE" w14:textId="77777777" w:rsidR="005738E8" w:rsidRDefault="005738E8" w:rsidP="00AD486E">
            <w:pPr>
              <w:rPr>
                <w:rFonts w:ascii="Times New Roman" w:hAnsi="Times New Roman" w:cs="Times New Roman"/>
              </w:rPr>
            </w:pPr>
          </w:p>
        </w:tc>
      </w:tr>
      <w:tr w:rsidR="005738E8" w14:paraId="4372DF38" w14:textId="77777777" w:rsidTr="00AD486E">
        <w:tc>
          <w:tcPr>
            <w:tcW w:w="4669" w:type="dxa"/>
          </w:tcPr>
          <w:p w14:paraId="16748FF8" w14:textId="77777777" w:rsidR="005738E8" w:rsidRDefault="005738E8" w:rsidP="00AD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Импеданс шокового электрода, Ом</w:t>
            </w:r>
          </w:p>
        </w:tc>
        <w:tc>
          <w:tcPr>
            <w:tcW w:w="4670" w:type="dxa"/>
          </w:tcPr>
          <w:p w14:paraId="10C3D299" w14:textId="77777777" w:rsidR="005738E8" w:rsidRDefault="005738E8" w:rsidP="00AD486E">
            <w:pPr>
              <w:rPr>
                <w:rFonts w:ascii="Times New Roman" w:hAnsi="Times New Roman" w:cs="Times New Roman"/>
              </w:rPr>
            </w:pPr>
          </w:p>
        </w:tc>
      </w:tr>
    </w:tbl>
    <w:p w14:paraId="18F9F1AF" w14:textId="77777777" w:rsidR="00CD109B" w:rsidRDefault="00CD109B" w:rsidP="00CD109B">
      <w:pPr>
        <w:rPr>
          <w:rFonts w:ascii="Times New Roman" w:hAnsi="Times New Roman" w:cs="Times New Roman"/>
        </w:rPr>
      </w:pPr>
    </w:p>
    <w:p w14:paraId="3529ACC1" w14:textId="5E301CED" w:rsidR="00CD109B" w:rsidRDefault="00CD109B" w:rsidP="00CD1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Исходные эхокардиографические данные: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CD109B" w14:paraId="254B1321" w14:textId="77777777" w:rsidTr="00CD109B">
        <w:tc>
          <w:tcPr>
            <w:tcW w:w="4669" w:type="dxa"/>
          </w:tcPr>
          <w:p w14:paraId="1AD52AE1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левого предсердия, см</w:t>
            </w:r>
          </w:p>
        </w:tc>
        <w:tc>
          <w:tcPr>
            <w:tcW w:w="4670" w:type="dxa"/>
          </w:tcPr>
          <w:p w14:paraId="7EDAA724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6C4F1E9A" w14:textId="77777777" w:rsidTr="00CD109B">
        <w:tc>
          <w:tcPr>
            <w:tcW w:w="4669" w:type="dxa"/>
          </w:tcPr>
          <w:p w14:paraId="4C29A6FD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диастолический размер, см</w:t>
            </w:r>
          </w:p>
        </w:tc>
        <w:tc>
          <w:tcPr>
            <w:tcW w:w="4670" w:type="dxa"/>
          </w:tcPr>
          <w:p w14:paraId="74F8151E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1E8E31D1" w14:textId="77777777" w:rsidTr="00CD109B">
        <w:tc>
          <w:tcPr>
            <w:tcW w:w="4669" w:type="dxa"/>
          </w:tcPr>
          <w:p w14:paraId="3255D9C8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систолический размер, см</w:t>
            </w:r>
          </w:p>
        </w:tc>
        <w:tc>
          <w:tcPr>
            <w:tcW w:w="4670" w:type="dxa"/>
          </w:tcPr>
          <w:p w14:paraId="22908D6C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208C61F9" w14:textId="77777777" w:rsidTr="00CD109B">
        <w:tc>
          <w:tcPr>
            <w:tcW w:w="4669" w:type="dxa"/>
          </w:tcPr>
          <w:p w14:paraId="5019E0A3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Конечный </w:t>
            </w:r>
            <w:r w:rsidR="003F2326">
              <w:rPr>
                <w:rFonts w:ascii="Times New Roman" w:hAnsi="Times New Roman" w:cs="Times New Roman"/>
              </w:rPr>
              <w:t>диастолический</w:t>
            </w:r>
            <w:r>
              <w:rPr>
                <w:rFonts w:ascii="Times New Roman" w:hAnsi="Times New Roman" w:cs="Times New Roman"/>
              </w:rPr>
              <w:t xml:space="preserve"> объем, мл</w:t>
            </w:r>
          </w:p>
        </w:tc>
        <w:tc>
          <w:tcPr>
            <w:tcW w:w="4670" w:type="dxa"/>
          </w:tcPr>
          <w:p w14:paraId="0BCBB285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60AF0A95" w14:textId="77777777" w:rsidTr="00CD109B">
        <w:tc>
          <w:tcPr>
            <w:tcW w:w="4669" w:type="dxa"/>
          </w:tcPr>
          <w:p w14:paraId="44975623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систолический объем, мл</w:t>
            </w:r>
          </w:p>
        </w:tc>
        <w:tc>
          <w:tcPr>
            <w:tcW w:w="4670" w:type="dxa"/>
          </w:tcPr>
          <w:p w14:paraId="7CD05DE5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4B908CCA" w14:textId="77777777" w:rsidTr="00CD109B">
        <w:tc>
          <w:tcPr>
            <w:tcW w:w="4669" w:type="dxa"/>
          </w:tcPr>
          <w:p w14:paraId="3635E1A7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Ударный объем, мл</w:t>
            </w:r>
          </w:p>
        </w:tc>
        <w:tc>
          <w:tcPr>
            <w:tcW w:w="4670" w:type="dxa"/>
          </w:tcPr>
          <w:p w14:paraId="4C1E903F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22BD4B85" w14:textId="77777777" w:rsidTr="00CD109B">
        <w:tc>
          <w:tcPr>
            <w:tcW w:w="4669" w:type="dxa"/>
          </w:tcPr>
          <w:p w14:paraId="0375FB4D" w14:textId="42F02CFF" w:rsidR="00CD109B" w:rsidRPr="00CD109B" w:rsidRDefault="00CD109B" w:rsidP="00CD10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Фракция выброса</w:t>
            </w:r>
            <w:r w:rsidR="00624163">
              <w:rPr>
                <w:rFonts w:ascii="Times New Roman" w:hAnsi="Times New Roman" w:cs="Times New Roman"/>
              </w:rPr>
              <w:t xml:space="preserve"> ЛЖ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4670" w:type="dxa"/>
          </w:tcPr>
          <w:p w14:paraId="60366B3F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3837A7AE" w14:textId="77777777" w:rsidTr="00CD109B">
        <w:tc>
          <w:tcPr>
            <w:tcW w:w="4669" w:type="dxa"/>
          </w:tcPr>
          <w:p w14:paraId="5306FBEA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правого желудочка, см</w:t>
            </w:r>
          </w:p>
        </w:tc>
        <w:tc>
          <w:tcPr>
            <w:tcW w:w="4670" w:type="dxa"/>
          </w:tcPr>
          <w:p w14:paraId="4DFB2E9A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7D63C111" w14:textId="77777777" w:rsidTr="00CD109B">
        <w:tc>
          <w:tcPr>
            <w:tcW w:w="4669" w:type="dxa"/>
          </w:tcPr>
          <w:p w14:paraId="4A28A0F7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давление легочной артерии, мм.рт.ст.</w:t>
            </w:r>
          </w:p>
        </w:tc>
        <w:tc>
          <w:tcPr>
            <w:tcW w:w="4670" w:type="dxa"/>
          </w:tcPr>
          <w:p w14:paraId="13B40D02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21FC3EDB" w14:textId="77777777" w:rsidTr="00CD109B">
        <w:tc>
          <w:tcPr>
            <w:tcW w:w="4669" w:type="dxa"/>
          </w:tcPr>
          <w:p w14:paraId="76F2A3FB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Митральная регургитация </w:t>
            </w:r>
          </w:p>
        </w:tc>
        <w:tc>
          <w:tcPr>
            <w:tcW w:w="4670" w:type="dxa"/>
          </w:tcPr>
          <w:p w14:paraId="5589C94C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1E7E561E" w14:textId="77777777" w:rsidTr="00CD109B">
        <w:tc>
          <w:tcPr>
            <w:tcW w:w="4669" w:type="dxa"/>
          </w:tcPr>
          <w:p w14:paraId="65040DA8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Трикуспидальная регургитация</w:t>
            </w:r>
          </w:p>
        </w:tc>
        <w:tc>
          <w:tcPr>
            <w:tcW w:w="4670" w:type="dxa"/>
          </w:tcPr>
          <w:p w14:paraId="678CC56A" w14:textId="77777777" w:rsidR="00CD109B" w:rsidRDefault="00CD109B" w:rsidP="00CD109B">
            <w:pPr>
              <w:rPr>
                <w:rFonts w:ascii="Times New Roman" w:hAnsi="Times New Roman" w:cs="Times New Roman"/>
              </w:rPr>
            </w:pPr>
          </w:p>
        </w:tc>
      </w:tr>
    </w:tbl>
    <w:p w14:paraId="6FBA71DF" w14:textId="77777777" w:rsidR="00CD109B" w:rsidRPr="002A5261" w:rsidRDefault="00CD109B" w:rsidP="00CD109B">
      <w:pPr>
        <w:rPr>
          <w:rFonts w:ascii="Times New Roman" w:hAnsi="Times New Roman" w:cs="Times New Roman"/>
        </w:rPr>
      </w:pPr>
    </w:p>
    <w:p w14:paraId="41C1B105" w14:textId="77777777" w:rsidR="00624163" w:rsidRDefault="00624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4DEE37" w14:textId="0380355E" w:rsidR="00CD109B" w:rsidRDefault="00CD109B" w:rsidP="00CD1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Эхокардиографические данные в раннем послеоперационном периоде: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CD109B" w14:paraId="2752586A" w14:textId="77777777" w:rsidTr="00F67F87">
        <w:tc>
          <w:tcPr>
            <w:tcW w:w="4669" w:type="dxa"/>
          </w:tcPr>
          <w:p w14:paraId="0DB87146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левого предсердия, см</w:t>
            </w:r>
          </w:p>
        </w:tc>
        <w:tc>
          <w:tcPr>
            <w:tcW w:w="4670" w:type="dxa"/>
          </w:tcPr>
          <w:p w14:paraId="77DE543B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0FE7E511" w14:textId="77777777" w:rsidTr="00F67F87">
        <w:tc>
          <w:tcPr>
            <w:tcW w:w="4669" w:type="dxa"/>
          </w:tcPr>
          <w:p w14:paraId="1D16B373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диастолический размер, см</w:t>
            </w:r>
          </w:p>
        </w:tc>
        <w:tc>
          <w:tcPr>
            <w:tcW w:w="4670" w:type="dxa"/>
          </w:tcPr>
          <w:p w14:paraId="0AEF0D8F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40852486" w14:textId="77777777" w:rsidTr="00F67F87">
        <w:tc>
          <w:tcPr>
            <w:tcW w:w="4669" w:type="dxa"/>
          </w:tcPr>
          <w:p w14:paraId="4E4B86E8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систолический размер, см</w:t>
            </w:r>
          </w:p>
        </w:tc>
        <w:tc>
          <w:tcPr>
            <w:tcW w:w="4670" w:type="dxa"/>
          </w:tcPr>
          <w:p w14:paraId="428341EE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371382D3" w14:textId="77777777" w:rsidTr="00F67F87">
        <w:tc>
          <w:tcPr>
            <w:tcW w:w="4669" w:type="dxa"/>
          </w:tcPr>
          <w:p w14:paraId="4ED6F315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Конечный </w:t>
            </w:r>
            <w:r w:rsidR="003F2326">
              <w:rPr>
                <w:rFonts w:ascii="Times New Roman" w:hAnsi="Times New Roman" w:cs="Times New Roman"/>
              </w:rPr>
              <w:t>диастолический</w:t>
            </w:r>
            <w:r>
              <w:rPr>
                <w:rFonts w:ascii="Times New Roman" w:hAnsi="Times New Roman" w:cs="Times New Roman"/>
              </w:rPr>
              <w:t xml:space="preserve"> объем, мл</w:t>
            </w:r>
          </w:p>
        </w:tc>
        <w:tc>
          <w:tcPr>
            <w:tcW w:w="4670" w:type="dxa"/>
          </w:tcPr>
          <w:p w14:paraId="273854A2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795F1F68" w14:textId="77777777" w:rsidTr="00F67F87">
        <w:tc>
          <w:tcPr>
            <w:tcW w:w="4669" w:type="dxa"/>
          </w:tcPr>
          <w:p w14:paraId="028EA66F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систолический объем, мл</w:t>
            </w:r>
          </w:p>
        </w:tc>
        <w:tc>
          <w:tcPr>
            <w:tcW w:w="4670" w:type="dxa"/>
          </w:tcPr>
          <w:p w14:paraId="35939245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0C5663E5" w14:textId="77777777" w:rsidTr="00F67F87">
        <w:tc>
          <w:tcPr>
            <w:tcW w:w="4669" w:type="dxa"/>
          </w:tcPr>
          <w:p w14:paraId="5144CE6B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Ударный объем, мл</w:t>
            </w:r>
          </w:p>
        </w:tc>
        <w:tc>
          <w:tcPr>
            <w:tcW w:w="4670" w:type="dxa"/>
          </w:tcPr>
          <w:p w14:paraId="57AFBF9A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4DA8BB3B" w14:textId="77777777" w:rsidTr="00F67F87">
        <w:tc>
          <w:tcPr>
            <w:tcW w:w="4669" w:type="dxa"/>
          </w:tcPr>
          <w:p w14:paraId="6942FFB6" w14:textId="77777777" w:rsidR="00CD109B" w:rsidRPr="00CD109B" w:rsidRDefault="00CD109B" w:rsidP="00F67F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Фракция выброса, %</w:t>
            </w:r>
          </w:p>
        </w:tc>
        <w:tc>
          <w:tcPr>
            <w:tcW w:w="4670" w:type="dxa"/>
          </w:tcPr>
          <w:p w14:paraId="4A58D9CF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3FFCA343" w14:textId="77777777" w:rsidTr="00F67F87">
        <w:tc>
          <w:tcPr>
            <w:tcW w:w="4669" w:type="dxa"/>
          </w:tcPr>
          <w:p w14:paraId="5D23A8E3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правого желудочка, см</w:t>
            </w:r>
          </w:p>
        </w:tc>
        <w:tc>
          <w:tcPr>
            <w:tcW w:w="4670" w:type="dxa"/>
          </w:tcPr>
          <w:p w14:paraId="3C13003B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7C8ECC0C" w14:textId="77777777" w:rsidTr="00F67F87">
        <w:tc>
          <w:tcPr>
            <w:tcW w:w="4669" w:type="dxa"/>
          </w:tcPr>
          <w:p w14:paraId="5A101449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давление легочной артерии, мм.рт.ст.</w:t>
            </w:r>
          </w:p>
        </w:tc>
        <w:tc>
          <w:tcPr>
            <w:tcW w:w="4670" w:type="dxa"/>
          </w:tcPr>
          <w:p w14:paraId="35E71148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34BEDB33" w14:textId="77777777" w:rsidTr="00F67F87">
        <w:tc>
          <w:tcPr>
            <w:tcW w:w="4669" w:type="dxa"/>
          </w:tcPr>
          <w:p w14:paraId="0D36E0D9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Митральная регургитация </w:t>
            </w:r>
          </w:p>
        </w:tc>
        <w:tc>
          <w:tcPr>
            <w:tcW w:w="4670" w:type="dxa"/>
          </w:tcPr>
          <w:p w14:paraId="0D5C9B4F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6CB616F4" w14:textId="77777777" w:rsidTr="00F67F87">
        <w:tc>
          <w:tcPr>
            <w:tcW w:w="4669" w:type="dxa"/>
          </w:tcPr>
          <w:p w14:paraId="18EC0188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Трикуспидальная регургитация</w:t>
            </w:r>
          </w:p>
        </w:tc>
        <w:tc>
          <w:tcPr>
            <w:tcW w:w="4670" w:type="dxa"/>
          </w:tcPr>
          <w:p w14:paraId="31037541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</w:tbl>
    <w:p w14:paraId="209B6E67" w14:textId="77777777" w:rsidR="00CD109B" w:rsidRDefault="00CD109B">
      <w:pPr>
        <w:rPr>
          <w:rFonts w:ascii="Times New Roman" w:hAnsi="Times New Roman" w:cs="Times New Roman"/>
        </w:rPr>
      </w:pPr>
    </w:p>
    <w:p w14:paraId="0E81D18E" w14:textId="759AFCC3" w:rsidR="00CD109B" w:rsidRDefault="00CD109B" w:rsidP="00CD1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Эхокардиографические данные в отдаленном послеоперационном периоде: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CD109B" w14:paraId="51605739" w14:textId="77777777" w:rsidTr="00F67F87">
        <w:tc>
          <w:tcPr>
            <w:tcW w:w="4669" w:type="dxa"/>
          </w:tcPr>
          <w:p w14:paraId="2550F1CE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левого предсердия, см</w:t>
            </w:r>
          </w:p>
        </w:tc>
        <w:tc>
          <w:tcPr>
            <w:tcW w:w="4670" w:type="dxa"/>
          </w:tcPr>
          <w:p w14:paraId="2D592EAC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627C85BA" w14:textId="77777777" w:rsidTr="00F67F87">
        <w:tc>
          <w:tcPr>
            <w:tcW w:w="4669" w:type="dxa"/>
          </w:tcPr>
          <w:p w14:paraId="77FEFE45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диастолический размер, см</w:t>
            </w:r>
          </w:p>
        </w:tc>
        <w:tc>
          <w:tcPr>
            <w:tcW w:w="4670" w:type="dxa"/>
          </w:tcPr>
          <w:p w14:paraId="0C6D91BC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29C33869" w14:textId="77777777" w:rsidTr="00F67F87">
        <w:tc>
          <w:tcPr>
            <w:tcW w:w="4669" w:type="dxa"/>
          </w:tcPr>
          <w:p w14:paraId="5E2325C2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систолический размер, см</w:t>
            </w:r>
          </w:p>
        </w:tc>
        <w:tc>
          <w:tcPr>
            <w:tcW w:w="4670" w:type="dxa"/>
          </w:tcPr>
          <w:p w14:paraId="056C609E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359D1910" w14:textId="77777777" w:rsidTr="00F67F87">
        <w:tc>
          <w:tcPr>
            <w:tcW w:w="4669" w:type="dxa"/>
          </w:tcPr>
          <w:p w14:paraId="4157D1A9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Конечный </w:t>
            </w:r>
            <w:r w:rsidR="003F2326">
              <w:rPr>
                <w:rFonts w:ascii="Times New Roman" w:hAnsi="Times New Roman" w:cs="Times New Roman"/>
              </w:rPr>
              <w:t>диастолический</w:t>
            </w:r>
            <w:r>
              <w:rPr>
                <w:rFonts w:ascii="Times New Roman" w:hAnsi="Times New Roman" w:cs="Times New Roman"/>
              </w:rPr>
              <w:t xml:space="preserve"> объем, мл</w:t>
            </w:r>
          </w:p>
        </w:tc>
        <w:tc>
          <w:tcPr>
            <w:tcW w:w="4670" w:type="dxa"/>
          </w:tcPr>
          <w:p w14:paraId="61131F1A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44D18CAB" w14:textId="77777777" w:rsidTr="00F67F87">
        <w:tc>
          <w:tcPr>
            <w:tcW w:w="4669" w:type="dxa"/>
          </w:tcPr>
          <w:p w14:paraId="66D754E0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систолический объем, мл</w:t>
            </w:r>
          </w:p>
        </w:tc>
        <w:tc>
          <w:tcPr>
            <w:tcW w:w="4670" w:type="dxa"/>
          </w:tcPr>
          <w:p w14:paraId="6DDFFBF3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7E94C053" w14:textId="77777777" w:rsidTr="00F67F87">
        <w:tc>
          <w:tcPr>
            <w:tcW w:w="4669" w:type="dxa"/>
          </w:tcPr>
          <w:p w14:paraId="360E4B79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Ударный объем, мл</w:t>
            </w:r>
          </w:p>
        </w:tc>
        <w:tc>
          <w:tcPr>
            <w:tcW w:w="4670" w:type="dxa"/>
          </w:tcPr>
          <w:p w14:paraId="5D722225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3B099AD9" w14:textId="77777777" w:rsidTr="00F67F87">
        <w:tc>
          <w:tcPr>
            <w:tcW w:w="4669" w:type="dxa"/>
          </w:tcPr>
          <w:p w14:paraId="2BA33D05" w14:textId="77777777" w:rsidR="00CD109B" w:rsidRPr="00CD109B" w:rsidRDefault="00CD109B" w:rsidP="00F67F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Фракция выброса, %</w:t>
            </w:r>
          </w:p>
        </w:tc>
        <w:tc>
          <w:tcPr>
            <w:tcW w:w="4670" w:type="dxa"/>
          </w:tcPr>
          <w:p w14:paraId="3068AEE0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5F4EB870" w14:textId="77777777" w:rsidTr="00F67F87">
        <w:tc>
          <w:tcPr>
            <w:tcW w:w="4669" w:type="dxa"/>
          </w:tcPr>
          <w:p w14:paraId="7A8637A4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правого желудочка, см</w:t>
            </w:r>
          </w:p>
        </w:tc>
        <w:tc>
          <w:tcPr>
            <w:tcW w:w="4670" w:type="dxa"/>
          </w:tcPr>
          <w:p w14:paraId="0A11935B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7A6FA97C" w14:textId="77777777" w:rsidTr="00F67F87">
        <w:tc>
          <w:tcPr>
            <w:tcW w:w="4669" w:type="dxa"/>
          </w:tcPr>
          <w:p w14:paraId="6A068B3C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давление легочной артерии, мм.рт.ст.</w:t>
            </w:r>
          </w:p>
        </w:tc>
        <w:tc>
          <w:tcPr>
            <w:tcW w:w="4670" w:type="dxa"/>
          </w:tcPr>
          <w:p w14:paraId="181861E1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672FAFFD" w14:textId="77777777" w:rsidTr="00F67F87">
        <w:tc>
          <w:tcPr>
            <w:tcW w:w="4669" w:type="dxa"/>
          </w:tcPr>
          <w:p w14:paraId="28C5F575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Митральная регургитация </w:t>
            </w:r>
          </w:p>
        </w:tc>
        <w:tc>
          <w:tcPr>
            <w:tcW w:w="4670" w:type="dxa"/>
          </w:tcPr>
          <w:p w14:paraId="4D664346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CD109B" w14:paraId="44FBBF9D" w14:textId="77777777" w:rsidTr="00F67F87">
        <w:tc>
          <w:tcPr>
            <w:tcW w:w="4669" w:type="dxa"/>
          </w:tcPr>
          <w:p w14:paraId="2B7F7BC4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Трикуспидальная регургитация</w:t>
            </w:r>
          </w:p>
        </w:tc>
        <w:tc>
          <w:tcPr>
            <w:tcW w:w="4670" w:type="dxa"/>
          </w:tcPr>
          <w:p w14:paraId="54BBD589" w14:textId="77777777" w:rsidR="00CD109B" w:rsidRDefault="00CD109B" w:rsidP="00F67F87">
            <w:pPr>
              <w:rPr>
                <w:rFonts w:ascii="Times New Roman" w:hAnsi="Times New Roman" w:cs="Times New Roman"/>
              </w:rPr>
            </w:pPr>
          </w:p>
        </w:tc>
      </w:tr>
    </w:tbl>
    <w:p w14:paraId="08F2B185" w14:textId="77777777" w:rsidR="00CD109B" w:rsidRPr="002A5261" w:rsidRDefault="00CD109B" w:rsidP="00CD109B">
      <w:pPr>
        <w:rPr>
          <w:rFonts w:ascii="Times New Roman" w:hAnsi="Times New Roman" w:cs="Times New Roman"/>
        </w:rPr>
      </w:pPr>
    </w:p>
    <w:p w14:paraId="11C9608A" w14:textId="13A71F8E" w:rsidR="00B77DFA" w:rsidRDefault="00B77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Электрокардиографичесике </w:t>
      </w:r>
      <w:r w:rsidR="003F2326">
        <w:rPr>
          <w:rFonts w:ascii="Times New Roman" w:hAnsi="Times New Roman" w:cs="Times New Roman"/>
        </w:rPr>
        <w:t>данные перед</w:t>
      </w:r>
      <w:r>
        <w:rPr>
          <w:rFonts w:ascii="Times New Roman" w:hAnsi="Times New Roman" w:cs="Times New Roman"/>
        </w:rPr>
        <w:t xml:space="preserve"> операцией: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B77DFA" w14:paraId="2655C374" w14:textId="77777777" w:rsidTr="00B77DFA">
        <w:tc>
          <w:tcPr>
            <w:tcW w:w="4669" w:type="dxa"/>
          </w:tcPr>
          <w:p w14:paraId="75894D4B" w14:textId="77777777" w:rsidR="00B77DFA" w:rsidRPr="00B77DFA" w:rsidRDefault="00B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зубца </w:t>
            </w:r>
            <w:r>
              <w:rPr>
                <w:rFonts w:ascii="Times New Roman" w:hAnsi="Times New Roman" w:cs="Times New Roman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</w:rPr>
              <w:t>мсек.</w:t>
            </w:r>
          </w:p>
        </w:tc>
        <w:tc>
          <w:tcPr>
            <w:tcW w:w="4670" w:type="dxa"/>
          </w:tcPr>
          <w:p w14:paraId="2F673B2C" w14:textId="77777777" w:rsidR="00B77DFA" w:rsidRDefault="00B77DFA">
            <w:pPr>
              <w:rPr>
                <w:rFonts w:ascii="Times New Roman" w:hAnsi="Times New Roman" w:cs="Times New Roman"/>
              </w:rPr>
            </w:pPr>
          </w:p>
        </w:tc>
      </w:tr>
      <w:tr w:rsidR="00B77DFA" w14:paraId="528DA83C" w14:textId="77777777" w:rsidTr="00B77DFA">
        <w:tc>
          <w:tcPr>
            <w:tcW w:w="4669" w:type="dxa"/>
          </w:tcPr>
          <w:p w14:paraId="43380305" w14:textId="77777777" w:rsidR="00B77DFA" w:rsidRDefault="00B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интервала </w:t>
            </w:r>
            <w:r>
              <w:rPr>
                <w:rFonts w:ascii="Times New Roman" w:hAnsi="Times New Roman" w:cs="Times New Roman"/>
                <w:lang w:val="en-US"/>
              </w:rPr>
              <w:t xml:space="preserve">PQ </w:t>
            </w:r>
            <w:r>
              <w:rPr>
                <w:rFonts w:ascii="Times New Roman" w:hAnsi="Times New Roman" w:cs="Times New Roman"/>
              </w:rPr>
              <w:t>мсек.</w:t>
            </w:r>
          </w:p>
        </w:tc>
        <w:tc>
          <w:tcPr>
            <w:tcW w:w="4670" w:type="dxa"/>
          </w:tcPr>
          <w:p w14:paraId="56D8B467" w14:textId="77777777" w:rsidR="00B77DFA" w:rsidRDefault="00B77DFA">
            <w:pPr>
              <w:rPr>
                <w:rFonts w:ascii="Times New Roman" w:hAnsi="Times New Roman" w:cs="Times New Roman"/>
              </w:rPr>
            </w:pPr>
          </w:p>
        </w:tc>
      </w:tr>
      <w:tr w:rsidR="00B77DFA" w14:paraId="2ABA304E" w14:textId="77777777" w:rsidTr="00B77DFA">
        <w:tc>
          <w:tcPr>
            <w:tcW w:w="4669" w:type="dxa"/>
          </w:tcPr>
          <w:p w14:paraId="1F7BF751" w14:textId="77777777" w:rsidR="00B77DFA" w:rsidRPr="00B77DFA" w:rsidRDefault="00B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комплекса </w:t>
            </w:r>
            <w:r>
              <w:rPr>
                <w:rFonts w:ascii="Times New Roman" w:hAnsi="Times New Roman" w:cs="Times New Roman"/>
                <w:lang w:val="en-US"/>
              </w:rPr>
              <w:t xml:space="preserve">QRS </w:t>
            </w:r>
            <w:r>
              <w:rPr>
                <w:rFonts w:ascii="Times New Roman" w:hAnsi="Times New Roman" w:cs="Times New Roman"/>
              </w:rPr>
              <w:t>мсек.</w:t>
            </w:r>
          </w:p>
        </w:tc>
        <w:tc>
          <w:tcPr>
            <w:tcW w:w="4670" w:type="dxa"/>
          </w:tcPr>
          <w:p w14:paraId="71CB9904" w14:textId="77777777" w:rsidR="00B77DFA" w:rsidRDefault="00B77DFA">
            <w:pPr>
              <w:rPr>
                <w:rFonts w:ascii="Times New Roman" w:hAnsi="Times New Roman" w:cs="Times New Roman"/>
              </w:rPr>
            </w:pPr>
          </w:p>
        </w:tc>
      </w:tr>
      <w:tr w:rsidR="00B77DFA" w14:paraId="2B90B33C" w14:textId="77777777" w:rsidTr="00B77DFA">
        <w:tc>
          <w:tcPr>
            <w:tcW w:w="4669" w:type="dxa"/>
          </w:tcPr>
          <w:p w14:paraId="43DBF1EF" w14:textId="77777777" w:rsidR="00B77DFA" w:rsidRDefault="00B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зубца </w:t>
            </w:r>
            <w:r>
              <w:rPr>
                <w:rFonts w:ascii="Times New Roman" w:hAnsi="Times New Roman" w:cs="Times New Roman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</w:rPr>
              <w:t>мсек.</w:t>
            </w:r>
          </w:p>
        </w:tc>
        <w:tc>
          <w:tcPr>
            <w:tcW w:w="4670" w:type="dxa"/>
          </w:tcPr>
          <w:p w14:paraId="67DD303E" w14:textId="77777777" w:rsidR="00B77DFA" w:rsidRDefault="00B77DFA">
            <w:pPr>
              <w:rPr>
                <w:rFonts w:ascii="Times New Roman" w:hAnsi="Times New Roman" w:cs="Times New Roman"/>
              </w:rPr>
            </w:pPr>
          </w:p>
        </w:tc>
      </w:tr>
      <w:tr w:rsidR="00B77DFA" w14:paraId="1760DCF6" w14:textId="77777777" w:rsidTr="00B77DFA">
        <w:tc>
          <w:tcPr>
            <w:tcW w:w="4669" w:type="dxa"/>
          </w:tcPr>
          <w:p w14:paraId="6938D02C" w14:textId="77777777" w:rsidR="00B77DFA" w:rsidRPr="00B77DFA" w:rsidRDefault="00B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Депрессия/ подъем сегме</w:t>
            </w:r>
            <w:r w:rsidR="0049715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 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над изолинией</w:t>
            </w:r>
          </w:p>
        </w:tc>
        <w:tc>
          <w:tcPr>
            <w:tcW w:w="4670" w:type="dxa"/>
          </w:tcPr>
          <w:p w14:paraId="43971DD9" w14:textId="77777777" w:rsidR="00B77DFA" w:rsidRDefault="00B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7DFA" w14:paraId="2B33551E" w14:textId="77777777" w:rsidTr="00B77DFA">
        <w:tc>
          <w:tcPr>
            <w:tcW w:w="4669" w:type="dxa"/>
          </w:tcPr>
          <w:p w14:paraId="7A0975A6" w14:textId="77777777" w:rsidR="00B77DFA" w:rsidRDefault="00B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интервала </w:t>
            </w:r>
            <w:r>
              <w:rPr>
                <w:rFonts w:ascii="Times New Roman" w:hAnsi="Times New Roman" w:cs="Times New Roman"/>
                <w:lang w:val="en-US"/>
              </w:rPr>
              <w:t>QT</w:t>
            </w:r>
            <w:r w:rsidRPr="00B77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мсек.</w:t>
            </w:r>
          </w:p>
        </w:tc>
        <w:tc>
          <w:tcPr>
            <w:tcW w:w="4670" w:type="dxa"/>
          </w:tcPr>
          <w:p w14:paraId="57F3488E" w14:textId="77777777" w:rsidR="00B77DFA" w:rsidRDefault="00B77DFA">
            <w:pPr>
              <w:rPr>
                <w:rFonts w:ascii="Times New Roman" w:hAnsi="Times New Roman" w:cs="Times New Roman"/>
              </w:rPr>
            </w:pPr>
          </w:p>
        </w:tc>
      </w:tr>
      <w:tr w:rsidR="00B77DFA" w14:paraId="62E2B26F" w14:textId="77777777" w:rsidTr="00B77DFA">
        <w:tc>
          <w:tcPr>
            <w:tcW w:w="4669" w:type="dxa"/>
          </w:tcPr>
          <w:p w14:paraId="6B551818" w14:textId="77777777" w:rsidR="00B77DFA" w:rsidRPr="00B77DFA" w:rsidRDefault="00B77DFA" w:rsidP="00B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ЭОС</w:t>
            </w:r>
          </w:p>
        </w:tc>
        <w:tc>
          <w:tcPr>
            <w:tcW w:w="4670" w:type="dxa"/>
          </w:tcPr>
          <w:p w14:paraId="3A8A3366" w14:textId="77777777" w:rsidR="00B77DFA" w:rsidRDefault="00B77DFA" w:rsidP="00B77DFA">
            <w:pPr>
              <w:rPr>
                <w:rFonts w:ascii="Times New Roman" w:hAnsi="Times New Roman" w:cs="Times New Roman"/>
              </w:rPr>
            </w:pPr>
          </w:p>
        </w:tc>
      </w:tr>
      <w:tr w:rsidR="00B77DFA" w14:paraId="15102C31" w14:textId="77777777" w:rsidTr="00B77DFA">
        <w:tc>
          <w:tcPr>
            <w:tcW w:w="4669" w:type="dxa"/>
          </w:tcPr>
          <w:p w14:paraId="2DE4391F" w14:textId="77777777" w:rsidR="00B77DFA" w:rsidRDefault="00B77DFA" w:rsidP="00B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дельта волны</w:t>
            </w:r>
          </w:p>
        </w:tc>
        <w:tc>
          <w:tcPr>
            <w:tcW w:w="4670" w:type="dxa"/>
          </w:tcPr>
          <w:p w14:paraId="27702A36" w14:textId="77777777" w:rsidR="00B77DFA" w:rsidRDefault="00B77DFA" w:rsidP="00B77DFA">
            <w:pPr>
              <w:rPr>
                <w:rFonts w:ascii="Times New Roman" w:hAnsi="Times New Roman" w:cs="Times New Roman"/>
              </w:rPr>
            </w:pPr>
          </w:p>
        </w:tc>
      </w:tr>
    </w:tbl>
    <w:p w14:paraId="287C0DB9" w14:textId="77777777" w:rsidR="00B77DFA" w:rsidRDefault="00B77DFA">
      <w:pPr>
        <w:rPr>
          <w:rFonts w:ascii="Times New Roman" w:hAnsi="Times New Roman" w:cs="Times New Roman"/>
        </w:rPr>
      </w:pPr>
    </w:p>
    <w:p w14:paraId="26144F9B" w14:textId="77777777" w:rsidR="00624163" w:rsidRDefault="00624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D364138" w14:textId="16FA4436" w:rsidR="00497155" w:rsidRDefault="00497155" w:rsidP="00497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Электрокардиографичесике данные в раннем послеоперационном периоде: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497155" w14:paraId="39234FC4" w14:textId="77777777" w:rsidTr="00F67F87">
        <w:tc>
          <w:tcPr>
            <w:tcW w:w="4669" w:type="dxa"/>
          </w:tcPr>
          <w:p w14:paraId="7570C96C" w14:textId="77777777" w:rsidR="00497155" w:rsidRPr="00B77DFA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зубца </w:t>
            </w:r>
            <w:r>
              <w:rPr>
                <w:rFonts w:ascii="Times New Roman" w:hAnsi="Times New Roman" w:cs="Times New Roman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</w:rPr>
              <w:t>мсек.</w:t>
            </w:r>
          </w:p>
        </w:tc>
        <w:tc>
          <w:tcPr>
            <w:tcW w:w="4670" w:type="dxa"/>
          </w:tcPr>
          <w:p w14:paraId="02EC2A66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60D23B30" w14:textId="77777777" w:rsidTr="00F67F87">
        <w:tc>
          <w:tcPr>
            <w:tcW w:w="4669" w:type="dxa"/>
          </w:tcPr>
          <w:p w14:paraId="1AB7DB57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интервала </w:t>
            </w:r>
            <w:r>
              <w:rPr>
                <w:rFonts w:ascii="Times New Roman" w:hAnsi="Times New Roman" w:cs="Times New Roman"/>
                <w:lang w:val="en-US"/>
              </w:rPr>
              <w:t xml:space="preserve">PQ </w:t>
            </w:r>
            <w:r>
              <w:rPr>
                <w:rFonts w:ascii="Times New Roman" w:hAnsi="Times New Roman" w:cs="Times New Roman"/>
              </w:rPr>
              <w:t>мсек.</w:t>
            </w:r>
          </w:p>
        </w:tc>
        <w:tc>
          <w:tcPr>
            <w:tcW w:w="4670" w:type="dxa"/>
          </w:tcPr>
          <w:p w14:paraId="1A664783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47418D69" w14:textId="77777777" w:rsidTr="00F67F87">
        <w:tc>
          <w:tcPr>
            <w:tcW w:w="4669" w:type="dxa"/>
          </w:tcPr>
          <w:p w14:paraId="7C358F07" w14:textId="77777777" w:rsidR="00497155" w:rsidRPr="00B77DFA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</w:t>
            </w:r>
            <w:r w:rsidR="00817DFE">
              <w:rPr>
                <w:rFonts w:ascii="Times New Roman" w:hAnsi="Times New Roman" w:cs="Times New Roman"/>
              </w:rPr>
              <w:t xml:space="preserve">стимулированного </w:t>
            </w:r>
            <w:r>
              <w:rPr>
                <w:rFonts w:ascii="Times New Roman" w:hAnsi="Times New Roman" w:cs="Times New Roman"/>
              </w:rPr>
              <w:t xml:space="preserve">комплекса </w:t>
            </w:r>
            <w:r>
              <w:rPr>
                <w:rFonts w:ascii="Times New Roman" w:hAnsi="Times New Roman" w:cs="Times New Roman"/>
                <w:lang w:val="en-US"/>
              </w:rPr>
              <w:t>QRS</w:t>
            </w:r>
            <w:r w:rsidRPr="00817D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мсек.</w:t>
            </w:r>
          </w:p>
        </w:tc>
        <w:tc>
          <w:tcPr>
            <w:tcW w:w="4670" w:type="dxa"/>
          </w:tcPr>
          <w:p w14:paraId="2DBD03A5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1DDF0206" w14:textId="77777777" w:rsidTr="00F67F87">
        <w:tc>
          <w:tcPr>
            <w:tcW w:w="4669" w:type="dxa"/>
          </w:tcPr>
          <w:p w14:paraId="38DABF06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зубца </w:t>
            </w:r>
            <w:r>
              <w:rPr>
                <w:rFonts w:ascii="Times New Roman" w:hAnsi="Times New Roman" w:cs="Times New Roman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</w:rPr>
              <w:t>мсек.</w:t>
            </w:r>
          </w:p>
        </w:tc>
        <w:tc>
          <w:tcPr>
            <w:tcW w:w="4670" w:type="dxa"/>
          </w:tcPr>
          <w:p w14:paraId="3ADF26C4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1E20F93B" w14:textId="77777777" w:rsidTr="00F67F87">
        <w:tc>
          <w:tcPr>
            <w:tcW w:w="4669" w:type="dxa"/>
          </w:tcPr>
          <w:p w14:paraId="0F5D6B56" w14:textId="77777777" w:rsidR="00497155" w:rsidRPr="00B77DFA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Депрессия/ подъем сегмента 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над изолинией</w:t>
            </w:r>
          </w:p>
        </w:tc>
        <w:tc>
          <w:tcPr>
            <w:tcW w:w="4670" w:type="dxa"/>
          </w:tcPr>
          <w:p w14:paraId="0DEB7CD7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7155" w14:paraId="029C5E0D" w14:textId="77777777" w:rsidTr="00F67F87">
        <w:tc>
          <w:tcPr>
            <w:tcW w:w="4669" w:type="dxa"/>
          </w:tcPr>
          <w:p w14:paraId="72061DF4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интервала </w:t>
            </w:r>
            <w:r>
              <w:rPr>
                <w:rFonts w:ascii="Times New Roman" w:hAnsi="Times New Roman" w:cs="Times New Roman"/>
                <w:lang w:val="en-US"/>
              </w:rPr>
              <w:t>QT</w:t>
            </w:r>
            <w:r w:rsidRPr="00B77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мсек.</w:t>
            </w:r>
          </w:p>
        </w:tc>
        <w:tc>
          <w:tcPr>
            <w:tcW w:w="4670" w:type="dxa"/>
          </w:tcPr>
          <w:p w14:paraId="6FB80B74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47F89A4A" w14:textId="77777777" w:rsidTr="00F67F87">
        <w:tc>
          <w:tcPr>
            <w:tcW w:w="4669" w:type="dxa"/>
          </w:tcPr>
          <w:p w14:paraId="43D0C468" w14:textId="77777777" w:rsidR="00497155" w:rsidRPr="00B77DFA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ЭОС</w:t>
            </w:r>
          </w:p>
        </w:tc>
        <w:tc>
          <w:tcPr>
            <w:tcW w:w="4670" w:type="dxa"/>
          </w:tcPr>
          <w:p w14:paraId="3B0B9FA7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44417433" w14:textId="77777777" w:rsidTr="00F67F87">
        <w:tc>
          <w:tcPr>
            <w:tcW w:w="4669" w:type="dxa"/>
          </w:tcPr>
          <w:p w14:paraId="2743F3CF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дельта волны</w:t>
            </w:r>
          </w:p>
        </w:tc>
        <w:tc>
          <w:tcPr>
            <w:tcW w:w="4670" w:type="dxa"/>
          </w:tcPr>
          <w:p w14:paraId="74ED0764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</w:p>
        </w:tc>
      </w:tr>
    </w:tbl>
    <w:p w14:paraId="1E139F86" w14:textId="77777777" w:rsidR="00497155" w:rsidRPr="002A5261" w:rsidRDefault="00497155" w:rsidP="00497155">
      <w:pPr>
        <w:rPr>
          <w:rFonts w:ascii="Times New Roman" w:hAnsi="Times New Roman" w:cs="Times New Roman"/>
        </w:rPr>
      </w:pPr>
    </w:p>
    <w:p w14:paraId="0DCCB6D6" w14:textId="7106E850" w:rsidR="00497155" w:rsidRDefault="00497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Электрокардиографичесике  данные в отдаленном послеоперационном периоде: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497155" w14:paraId="09C2C97B" w14:textId="77777777" w:rsidTr="00F67F87">
        <w:tc>
          <w:tcPr>
            <w:tcW w:w="4669" w:type="dxa"/>
          </w:tcPr>
          <w:p w14:paraId="018EEFCF" w14:textId="77777777" w:rsidR="00497155" w:rsidRPr="00B77DFA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зубца </w:t>
            </w:r>
            <w:r>
              <w:rPr>
                <w:rFonts w:ascii="Times New Roman" w:hAnsi="Times New Roman" w:cs="Times New Roman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</w:rPr>
              <w:t>мсек.</w:t>
            </w:r>
          </w:p>
        </w:tc>
        <w:tc>
          <w:tcPr>
            <w:tcW w:w="4670" w:type="dxa"/>
          </w:tcPr>
          <w:p w14:paraId="63929749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50C2A167" w14:textId="77777777" w:rsidTr="00F67F87">
        <w:tc>
          <w:tcPr>
            <w:tcW w:w="4669" w:type="dxa"/>
          </w:tcPr>
          <w:p w14:paraId="10B8193A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интервала </w:t>
            </w:r>
            <w:r>
              <w:rPr>
                <w:rFonts w:ascii="Times New Roman" w:hAnsi="Times New Roman" w:cs="Times New Roman"/>
                <w:lang w:val="en-US"/>
              </w:rPr>
              <w:t xml:space="preserve">PQ </w:t>
            </w:r>
            <w:r>
              <w:rPr>
                <w:rFonts w:ascii="Times New Roman" w:hAnsi="Times New Roman" w:cs="Times New Roman"/>
              </w:rPr>
              <w:t>мсек.</w:t>
            </w:r>
          </w:p>
        </w:tc>
        <w:tc>
          <w:tcPr>
            <w:tcW w:w="4670" w:type="dxa"/>
          </w:tcPr>
          <w:p w14:paraId="01AC79A0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049E2DAA" w14:textId="77777777" w:rsidTr="00F67F87">
        <w:tc>
          <w:tcPr>
            <w:tcW w:w="4669" w:type="dxa"/>
          </w:tcPr>
          <w:p w14:paraId="55B6C1B0" w14:textId="77777777" w:rsidR="00497155" w:rsidRPr="00B77DFA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</w:t>
            </w:r>
            <w:r w:rsidR="00817DFE">
              <w:rPr>
                <w:rFonts w:ascii="Times New Roman" w:hAnsi="Times New Roman" w:cs="Times New Roman"/>
              </w:rPr>
              <w:t xml:space="preserve">стимулированного  </w:t>
            </w:r>
            <w:r>
              <w:rPr>
                <w:rFonts w:ascii="Times New Roman" w:hAnsi="Times New Roman" w:cs="Times New Roman"/>
              </w:rPr>
              <w:t xml:space="preserve">комплекса </w:t>
            </w:r>
            <w:r>
              <w:rPr>
                <w:rFonts w:ascii="Times New Roman" w:hAnsi="Times New Roman" w:cs="Times New Roman"/>
                <w:lang w:val="en-US"/>
              </w:rPr>
              <w:t>QRS</w:t>
            </w:r>
            <w:r w:rsidRPr="003F2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мсек.</w:t>
            </w:r>
          </w:p>
        </w:tc>
        <w:tc>
          <w:tcPr>
            <w:tcW w:w="4670" w:type="dxa"/>
          </w:tcPr>
          <w:p w14:paraId="5F31628A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268A4D19" w14:textId="77777777" w:rsidTr="00F67F87">
        <w:tc>
          <w:tcPr>
            <w:tcW w:w="4669" w:type="dxa"/>
          </w:tcPr>
          <w:p w14:paraId="434A8AF4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зубца </w:t>
            </w:r>
            <w:r>
              <w:rPr>
                <w:rFonts w:ascii="Times New Roman" w:hAnsi="Times New Roman" w:cs="Times New Roman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</w:rPr>
              <w:t>мсек.</w:t>
            </w:r>
          </w:p>
        </w:tc>
        <w:tc>
          <w:tcPr>
            <w:tcW w:w="4670" w:type="dxa"/>
          </w:tcPr>
          <w:p w14:paraId="1DC19553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2DE0C1A9" w14:textId="77777777" w:rsidTr="00F67F87">
        <w:tc>
          <w:tcPr>
            <w:tcW w:w="4669" w:type="dxa"/>
          </w:tcPr>
          <w:p w14:paraId="22BC778C" w14:textId="77777777" w:rsidR="00497155" w:rsidRPr="00B77DFA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Депрессия/ подъем сегмента 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над изолинией</w:t>
            </w:r>
          </w:p>
        </w:tc>
        <w:tc>
          <w:tcPr>
            <w:tcW w:w="4670" w:type="dxa"/>
          </w:tcPr>
          <w:p w14:paraId="334309EE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7155" w14:paraId="0EE45D6D" w14:textId="77777777" w:rsidTr="00F67F87">
        <w:tc>
          <w:tcPr>
            <w:tcW w:w="4669" w:type="dxa"/>
          </w:tcPr>
          <w:p w14:paraId="22722DD6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интервала </w:t>
            </w:r>
            <w:r>
              <w:rPr>
                <w:rFonts w:ascii="Times New Roman" w:hAnsi="Times New Roman" w:cs="Times New Roman"/>
                <w:lang w:val="en-US"/>
              </w:rPr>
              <w:t>QT</w:t>
            </w:r>
            <w:r w:rsidRPr="00B77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мсек.</w:t>
            </w:r>
          </w:p>
        </w:tc>
        <w:tc>
          <w:tcPr>
            <w:tcW w:w="4670" w:type="dxa"/>
          </w:tcPr>
          <w:p w14:paraId="1155427D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3111B103" w14:textId="77777777" w:rsidTr="00F67F87">
        <w:tc>
          <w:tcPr>
            <w:tcW w:w="4669" w:type="dxa"/>
          </w:tcPr>
          <w:p w14:paraId="69E0D1EC" w14:textId="77777777" w:rsidR="00497155" w:rsidRPr="00B77DFA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ЭОС</w:t>
            </w:r>
          </w:p>
        </w:tc>
        <w:tc>
          <w:tcPr>
            <w:tcW w:w="4670" w:type="dxa"/>
          </w:tcPr>
          <w:p w14:paraId="70E234D5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762848AB" w14:textId="77777777" w:rsidTr="00F67F87">
        <w:tc>
          <w:tcPr>
            <w:tcW w:w="4669" w:type="dxa"/>
          </w:tcPr>
          <w:p w14:paraId="0EC08DA5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дельта волны</w:t>
            </w:r>
          </w:p>
        </w:tc>
        <w:tc>
          <w:tcPr>
            <w:tcW w:w="4670" w:type="dxa"/>
          </w:tcPr>
          <w:p w14:paraId="0C06A659" w14:textId="77777777" w:rsidR="00497155" w:rsidRDefault="00497155" w:rsidP="00F67F87">
            <w:pPr>
              <w:rPr>
                <w:rFonts w:ascii="Times New Roman" w:hAnsi="Times New Roman" w:cs="Times New Roman"/>
              </w:rPr>
            </w:pPr>
          </w:p>
        </w:tc>
      </w:tr>
    </w:tbl>
    <w:p w14:paraId="0278CC00" w14:textId="77777777" w:rsidR="00497155" w:rsidRDefault="00497155">
      <w:pPr>
        <w:rPr>
          <w:rFonts w:ascii="Times New Roman" w:hAnsi="Times New Roman" w:cs="Times New Roman"/>
        </w:rPr>
      </w:pPr>
    </w:p>
    <w:p w14:paraId="22F661B0" w14:textId="61AFC26A" w:rsidR="00497155" w:rsidRDefault="00497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Осложнения в раннем послеоперационном периоде: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497155" w14:paraId="1DFE9296" w14:textId="77777777" w:rsidTr="00497155">
        <w:tc>
          <w:tcPr>
            <w:tcW w:w="4669" w:type="dxa"/>
          </w:tcPr>
          <w:p w14:paraId="610E6E3C" w14:textId="77777777" w:rsidR="00497155" w:rsidRDefault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Гематома ложа</w:t>
            </w:r>
          </w:p>
        </w:tc>
        <w:tc>
          <w:tcPr>
            <w:tcW w:w="4670" w:type="dxa"/>
          </w:tcPr>
          <w:p w14:paraId="01A7D0B6" w14:textId="77777777" w:rsidR="00497155" w:rsidRDefault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5D6B8016" w14:textId="77777777" w:rsidTr="00497155">
        <w:tc>
          <w:tcPr>
            <w:tcW w:w="4669" w:type="dxa"/>
          </w:tcPr>
          <w:p w14:paraId="4A4A4E5F" w14:textId="77777777" w:rsidR="00497155" w:rsidRDefault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Инфицирование ложа</w:t>
            </w:r>
          </w:p>
        </w:tc>
        <w:tc>
          <w:tcPr>
            <w:tcW w:w="4670" w:type="dxa"/>
          </w:tcPr>
          <w:p w14:paraId="1FAD7B9A" w14:textId="77777777" w:rsidR="00497155" w:rsidRDefault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724355DD" w14:textId="77777777" w:rsidTr="00497155">
        <w:tc>
          <w:tcPr>
            <w:tcW w:w="4669" w:type="dxa"/>
          </w:tcPr>
          <w:p w14:paraId="001DAE3A" w14:textId="77777777" w:rsidR="00497155" w:rsidRDefault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Несостоятельность швов</w:t>
            </w:r>
          </w:p>
        </w:tc>
        <w:tc>
          <w:tcPr>
            <w:tcW w:w="4670" w:type="dxa"/>
          </w:tcPr>
          <w:p w14:paraId="0DB19F92" w14:textId="77777777" w:rsidR="00497155" w:rsidRDefault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505B9517" w14:textId="77777777" w:rsidTr="00497155">
        <w:tc>
          <w:tcPr>
            <w:tcW w:w="4669" w:type="dxa"/>
          </w:tcPr>
          <w:p w14:paraId="1C4205D7" w14:textId="77777777" w:rsidR="00497155" w:rsidRDefault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Пневмоторакс</w:t>
            </w:r>
          </w:p>
        </w:tc>
        <w:tc>
          <w:tcPr>
            <w:tcW w:w="4670" w:type="dxa"/>
          </w:tcPr>
          <w:p w14:paraId="2BE6CD38" w14:textId="77777777" w:rsidR="00497155" w:rsidRDefault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622EFB42" w14:textId="77777777" w:rsidTr="00497155">
        <w:tc>
          <w:tcPr>
            <w:tcW w:w="4669" w:type="dxa"/>
          </w:tcPr>
          <w:p w14:paraId="64737296" w14:textId="77777777" w:rsidR="00497155" w:rsidRDefault="003F2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Гемоторакс</w:t>
            </w:r>
          </w:p>
        </w:tc>
        <w:tc>
          <w:tcPr>
            <w:tcW w:w="4670" w:type="dxa"/>
          </w:tcPr>
          <w:p w14:paraId="3BFFDF86" w14:textId="77777777" w:rsidR="00497155" w:rsidRDefault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6727958E" w14:textId="77777777" w:rsidTr="00497155">
        <w:tc>
          <w:tcPr>
            <w:tcW w:w="4669" w:type="dxa"/>
          </w:tcPr>
          <w:p w14:paraId="3F69FC2D" w14:textId="77777777" w:rsidR="00497155" w:rsidRDefault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Гемоперикард</w:t>
            </w:r>
          </w:p>
        </w:tc>
        <w:tc>
          <w:tcPr>
            <w:tcW w:w="4670" w:type="dxa"/>
          </w:tcPr>
          <w:p w14:paraId="5FFC2516" w14:textId="77777777" w:rsidR="00497155" w:rsidRDefault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5D474250" w14:textId="77777777" w:rsidTr="00497155">
        <w:tc>
          <w:tcPr>
            <w:tcW w:w="4669" w:type="dxa"/>
          </w:tcPr>
          <w:p w14:paraId="74A15D3F" w14:textId="77777777" w:rsidR="00497155" w:rsidRDefault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Воздушная эмболия</w:t>
            </w:r>
          </w:p>
        </w:tc>
        <w:tc>
          <w:tcPr>
            <w:tcW w:w="4670" w:type="dxa"/>
          </w:tcPr>
          <w:p w14:paraId="6D8332F8" w14:textId="77777777" w:rsidR="00497155" w:rsidRDefault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43CC7A50" w14:textId="77777777" w:rsidTr="00497155">
        <w:tc>
          <w:tcPr>
            <w:tcW w:w="4669" w:type="dxa"/>
          </w:tcPr>
          <w:p w14:paraId="11C7D866" w14:textId="77777777" w:rsidR="00497155" w:rsidRDefault="003F2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Тромбоэмболические</w:t>
            </w:r>
            <w:r w:rsidR="00497155">
              <w:rPr>
                <w:rFonts w:ascii="Times New Roman" w:hAnsi="Times New Roman" w:cs="Times New Roman"/>
              </w:rPr>
              <w:t xml:space="preserve"> осложнения</w:t>
            </w:r>
          </w:p>
        </w:tc>
        <w:tc>
          <w:tcPr>
            <w:tcW w:w="4670" w:type="dxa"/>
          </w:tcPr>
          <w:p w14:paraId="3AC572A8" w14:textId="77777777" w:rsidR="00497155" w:rsidRDefault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7CB62180" w14:textId="77777777" w:rsidTr="00497155">
        <w:tc>
          <w:tcPr>
            <w:tcW w:w="4669" w:type="dxa"/>
          </w:tcPr>
          <w:p w14:paraId="167D1C64" w14:textId="77777777" w:rsidR="00497155" w:rsidRDefault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Перфорация миокарда</w:t>
            </w:r>
          </w:p>
        </w:tc>
        <w:tc>
          <w:tcPr>
            <w:tcW w:w="4670" w:type="dxa"/>
          </w:tcPr>
          <w:p w14:paraId="58B6ED30" w14:textId="77777777" w:rsidR="00497155" w:rsidRDefault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5293B16E" w14:textId="77777777" w:rsidTr="00497155">
        <w:tc>
          <w:tcPr>
            <w:tcW w:w="4669" w:type="dxa"/>
          </w:tcPr>
          <w:p w14:paraId="72302E3F" w14:textId="77777777" w:rsidR="00497155" w:rsidRDefault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Стимуляция диафрагмального нерва</w:t>
            </w:r>
          </w:p>
        </w:tc>
        <w:tc>
          <w:tcPr>
            <w:tcW w:w="4670" w:type="dxa"/>
          </w:tcPr>
          <w:p w14:paraId="3D6B25BE" w14:textId="77777777" w:rsidR="00497155" w:rsidRDefault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03E6A50A" w14:textId="77777777" w:rsidTr="00497155">
        <w:tc>
          <w:tcPr>
            <w:tcW w:w="4669" w:type="dxa"/>
          </w:tcPr>
          <w:p w14:paraId="070AA6C6" w14:textId="77777777" w:rsidR="00497155" w:rsidRDefault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порог стимуляции</w:t>
            </w:r>
          </w:p>
        </w:tc>
        <w:tc>
          <w:tcPr>
            <w:tcW w:w="4670" w:type="dxa"/>
          </w:tcPr>
          <w:p w14:paraId="3EACBD4A" w14:textId="77777777" w:rsidR="00497155" w:rsidRDefault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634512D4" w14:textId="77777777" w:rsidTr="00497155">
        <w:tc>
          <w:tcPr>
            <w:tcW w:w="4669" w:type="dxa"/>
          </w:tcPr>
          <w:p w14:paraId="42562C5A" w14:textId="77777777" w:rsidR="00497155" w:rsidRDefault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Дислокация электрода</w:t>
            </w:r>
          </w:p>
        </w:tc>
        <w:tc>
          <w:tcPr>
            <w:tcW w:w="4670" w:type="dxa"/>
          </w:tcPr>
          <w:p w14:paraId="7EF0499D" w14:textId="77777777" w:rsidR="00497155" w:rsidRDefault="00497155">
            <w:pPr>
              <w:rPr>
                <w:rFonts w:ascii="Times New Roman" w:hAnsi="Times New Roman" w:cs="Times New Roman"/>
              </w:rPr>
            </w:pPr>
          </w:p>
        </w:tc>
      </w:tr>
    </w:tbl>
    <w:p w14:paraId="6BF04686" w14:textId="77777777" w:rsidR="00497155" w:rsidRDefault="00497155">
      <w:pPr>
        <w:rPr>
          <w:rFonts w:ascii="Times New Roman" w:hAnsi="Times New Roman" w:cs="Times New Roman"/>
        </w:rPr>
      </w:pPr>
    </w:p>
    <w:p w14:paraId="3ADF1CAD" w14:textId="7896D12F" w:rsidR="00497155" w:rsidRDefault="00497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Осложнения в отдаленном послеоперационном периоде: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497155" w14:paraId="7B9B24FF" w14:textId="77777777" w:rsidTr="00497155">
        <w:tc>
          <w:tcPr>
            <w:tcW w:w="4669" w:type="dxa"/>
          </w:tcPr>
          <w:p w14:paraId="1C5BEFFE" w14:textId="77777777" w:rsidR="00497155" w:rsidRDefault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Инфицирование ложа</w:t>
            </w:r>
          </w:p>
        </w:tc>
        <w:tc>
          <w:tcPr>
            <w:tcW w:w="4670" w:type="dxa"/>
          </w:tcPr>
          <w:p w14:paraId="0E12A045" w14:textId="77777777" w:rsidR="00497155" w:rsidRDefault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19F37950" w14:textId="77777777" w:rsidTr="00497155">
        <w:tc>
          <w:tcPr>
            <w:tcW w:w="4669" w:type="dxa"/>
          </w:tcPr>
          <w:p w14:paraId="09E731BE" w14:textId="77777777" w:rsidR="00497155" w:rsidRDefault="00497155" w:rsidP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Индуцированные аритмии</w:t>
            </w:r>
          </w:p>
        </w:tc>
        <w:tc>
          <w:tcPr>
            <w:tcW w:w="4670" w:type="dxa"/>
          </w:tcPr>
          <w:p w14:paraId="056BF71B" w14:textId="77777777" w:rsidR="00497155" w:rsidRDefault="00497155" w:rsidP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1AC29464" w14:textId="77777777" w:rsidTr="00497155">
        <w:tc>
          <w:tcPr>
            <w:tcW w:w="4669" w:type="dxa"/>
          </w:tcPr>
          <w:p w14:paraId="2C81B5E0" w14:textId="6F4847CB" w:rsidR="00497155" w:rsidRDefault="003463DA" w:rsidP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Эрозия ложа ИКД</w:t>
            </w:r>
          </w:p>
        </w:tc>
        <w:tc>
          <w:tcPr>
            <w:tcW w:w="4670" w:type="dxa"/>
          </w:tcPr>
          <w:p w14:paraId="072B149E" w14:textId="77777777" w:rsidR="00497155" w:rsidRDefault="00497155" w:rsidP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7BD4875D" w14:textId="77777777" w:rsidTr="00497155">
        <w:tc>
          <w:tcPr>
            <w:tcW w:w="4669" w:type="dxa"/>
          </w:tcPr>
          <w:p w14:paraId="35C39380" w14:textId="20770070" w:rsidR="00497155" w:rsidRDefault="003463DA" w:rsidP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Эрозия канала</w:t>
            </w:r>
            <w:r w:rsidR="00497155">
              <w:rPr>
                <w:rFonts w:ascii="Times New Roman" w:hAnsi="Times New Roman" w:cs="Times New Roman"/>
              </w:rPr>
              <w:t xml:space="preserve"> электрода</w:t>
            </w:r>
          </w:p>
        </w:tc>
        <w:tc>
          <w:tcPr>
            <w:tcW w:w="4670" w:type="dxa"/>
          </w:tcPr>
          <w:p w14:paraId="2AFE60CE" w14:textId="77777777" w:rsidR="00497155" w:rsidRDefault="00497155" w:rsidP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5158E003" w14:textId="77777777" w:rsidTr="00497155">
        <w:tc>
          <w:tcPr>
            <w:tcW w:w="4669" w:type="dxa"/>
          </w:tcPr>
          <w:p w14:paraId="2359F465" w14:textId="77777777" w:rsidR="00497155" w:rsidRDefault="00497155" w:rsidP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Повреждение электрода</w:t>
            </w:r>
          </w:p>
        </w:tc>
        <w:tc>
          <w:tcPr>
            <w:tcW w:w="4670" w:type="dxa"/>
          </w:tcPr>
          <w:p w14:paraId="4D01990A" w14:textId="77777777" w:rsidR="00497155" w:rsidRDefault="00497155" w:rsidP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246AF4D5" w14:textId="77777777" w:rsidTr="00497155">
        <w:tc>
          <w:tcPr>
            <w:tcW w:w="4669" w:type="dxa"/>
          </w:tcPr>
          <w:p w14:paraId="5996A296" w14:textId="77777777" w:rsidR="00497155" w:rsidRDefault="00497155" w:rsidP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выхода электрода</w:t>
            </w:r>
          </w:p>
        </w:tc>
        <w:tc>
          <w:tcPr>
            <w:tcW w:w="4670" w:type="dxa"/>
          </w:tcPr>
          <w:p w14:paraId="02E849FC" w14:textId="77777777" w:rsidR="00497155" w:rsidRDefault="00497155" w:rsidP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68EF3C8C" w14:textId="77777777" w:rsidTr="00497155">
        <w:tc>
          <w:tcPr>
            <w:tcW w:w="4669" w:type="dxa"/>
          </w:tcPr>
          <w:p w14:paraId="363F5045" w14:textId="77777777" w:rsidR="00497155" w:rsidRDefault="00497155" w:rsidP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Дислокация электрода</w:t>
            </w:r>
          </w:p>
        </w:tc>
        <w:tc>
          <w:tcPr>
            <w:tcW w:w="4670" w:type="dxa"/>
          </w:tcPr>
          <w:p w14:paraId="35F73D16" w14:textId="77777777" w:rsidR="00497155" w:rsidRDefault="00497155" w:rsidP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2942BC49" w14:textId="77777777" w:rsidTr="00F67F87">
        <w:tc>
          <w:tcPr>
            <w:tcW w:w="4669" w:type="dxa"/>
          </w:tcPr>
          <w:p w14:paraId="3CF2B29B" w14:textId="77777777" w:rsidR="00497155" w:rsidRDefault="00497155" w:rsidP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Пейсмекерный синдром</w:t>
            </w:r>
          </w:p>
        </w:tc>
        <w:tc>
          <w:tcPr>
            <w:tcW w:w="4670" w:type="dxa"/>
          </w:tcPr>
          <w:p w14:paraId="45BAC5CA" w14:textId="77777777" w:rsidR="00497155" w:rsidRDefault="00497155" w:rsidP="00497155">
            <w:pPr>
              <w:rPr>
                <w:rFonts w:ascii="Times New Roman" w:hAnsi="Times New Roman" w:cs="Times New Roman"/>
              </w:rPr>
            </w:pPr>
          </w:p>
        </w:tc>
      </w:tr>
      <w:tr w:rsidR="00497155" w14:paraId="3C20A55C" w14:textId="77777777" w:rsidTr="00F67F87">
        <w:tc>
          <w:tcPr>
            <w:tcW w:w="4669" w:type="dxa"/>
          </w:tcPr>
          <w:p w14:paraId="003E1790" w14:textId="77777777" w:rsidR="00497155" w:rsidRDefault="00497155" w:rsidP="0049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Синдром «Вертуна»</w:t>
            </w:r>
          </w:p>
        </w:tc>
        <w:tc>
          <w:tcPr>
            <w:tcW w:w="4670" w:type="dxa"/>
          </w:tcPr>
          <w:p w14:paraId="691A9706" w14:textId="77777777" w:rsidR="00497155" w:rsidRDefault="00497155" w:rsidP="00497155">
            <w:pPr>
              <w:rPr>
                <w:rFonts w:ascii="Times New Roman" w:hAnsi="Times New Roman" w:cs="Times New Roman"/>
              </w:rPr>
            </w:pPr>
          </w:p>
        </w:tc>
      </w:tr>
    </w:tbl>
    <w:p w14:paraId="4B749D07" w14:textId="77777777" w:rsidR="00497155" w:rsidRPr="002A5261" w:rsidRDefault="00497155" w:rsidP="00497155">
      <w:pPr>
        <w:rPr>
          <w:rFonts w:ascii="Times New Roman" w:hAnsi="Times New Roman" w:cs="Times New Roman"/>
        </w:rPr>
      </w:pPr>
    </w:p>
    <w:p w14:paraId="53B8F0E1" w14:textId="58AE6237" w:rsidR="009945BF" w:rsidRDefault="00994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E2F02B" w14:textId="489380A2" w:rsidR="009945BF" w:rsidRDefault="009945BF" w:rsidP="00994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Статистика ИКД через 6 месяцев наблюдения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9945BF" w14:paraId="56475BD7" w14:textId="77777777" w:rsidTr="001C6A23">
        <w:tc>
          <w:tcPr>
            <w:tcW w:w="4669" w:type="dxa"/>
          </w:tcPr>
          <w:p w14:paraId="04244BF6" w14:textId="56328AB0" w:rsidR="009945BF" w:rsidRDefault="009945BF" w:rsidP="001C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Эпизоды ФЖ</w:t>
            </w:r>
          </w:p>
        </w:tc>
        <w:tc>
          <w:tcPr>
            <w:tcW w:w="4670" w:type="dxa"/>
          </w:tcPr>
          <w:p w14:paraId="7F82C187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  <w:tr w:rsidR="009945BF" w14:paraId="7F05A073" w14:textId="77777777" w:rsidTr="001C6A23">
        <w:tc>
          <w:tcPr>
            <w:tcW w:w="4669" w:type="dxa"/>
          </w:tcPr>
          <w:p w14:paraId="0A9B346E" w14:textId="5A14041C" w:rsidR="009945BF" w:rsidRDefault="009945BF" w:rsidP="001C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Эпизоды ЖТ</w:t>
            </w:r>
          </w:p>
        </w:tc>
        <w:tc>
          <w:tcPr>
            <w:tcW w:w="4670" w:type="dxa"/>
          </w:tcPr>
          <w:p w14:paraId="7F3713F5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  <w:tr w:rsidR="009945BF" w14:paraId="67CC6A7A" w14:textId="77777777" w:rsidTr="001C6A23">
        <w:tc>
          <w:tcPr>
            <w:tcW w:w="4669" w:type="dxa"/>
          </w:tcPr>
          <w:p w14:paraId="15E96520" w14:textId="066D1EA0" w:rsidR="009945BF" w:rsidRDefault="009945BF" w:rsidP="001C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Эпизоды НЖТ</w:t>
            </w:r>
          </w:p>
        </w:tc>
        <w:tc>
          <w:tcPr>
            <w:tcW w:w="4670" w:type="dxa"/>
          </w:tcPr>
          <w:p w14:paraId="35D92E27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  <w:tr w:rsidR="009945BF" w14:paraId="4CE92A54" w14:textId="77777777" w:rsidTr="001C6A23">
        <w:tc>
          <w:tcPr>
            <w:tcW w:w="4669" w:type="dxa"/>
          </w:tcPr>
          <w:p w14:paraId="281DC222" w14:textId="771ED518" w:rsidR="009945BF" w:rsidRDefault="009945BF" w:rsidP="001C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Эпизоды ФП/ТП</w:t>
            </w:r>
          </w:p>
        </w:tc>
        <w:tc>
          <w:tcPr>
            <w:tcW w:w="4670" w:type="dxa"/>
          </w:tcPr>
          <w:p w14:paraId="18AD56D7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  <w:tr w:rsidR="009945BF" w14:paraId="62019589" w14:textId="77777777" w:rsidTr="001C6A23">
        <w:tc>
          <w:tcPr>
            <w:tcW w:w="4669" w:type="dxa"/>
          </w:tcPr>
          <w:p w14:paraId="2809C982" w14:textId="0DFAE9DB" w:rsidR="009945BF" w:rsidRDefault="009945BF" w:rsidP="001C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Адекватные шоки</w:t>
            </w:r>
          </w:p>
        </w:tc>
        <w:tc>
          <w:tcPr>
            <w:tcW w:w="4670" w:type="dxa"/>
          </w:tcPr>
          <w:p w14:paraId="1A8456C5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  <w:tr w:rsidR="009945BF" w14:paraId="4599A957" w14:textId="77777777" w:rsidTr="001C6A23">
        <w:tc>
          <w:tcPr>
            <w:tcW w:w="4669" w:type="dxa"/>
          </w:tcPr>
          <w:p w14:paraId="71D29E08" w14:textId="36FB34EB" w:rsidR="009945BF" w:rsidRDefault="009945BF" w:rsidP="001C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Неадекватные шоки</w:t>
            </w:r>
          </w:p>
        </w:tc>
        <w:tc>
          <w:tcPr>
            <w:tcW w:w="4670" w:type="dxa"/>
          </w:tcPr>
          <w:p w14:paraId="38057D03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  <w:tr w:rsidR="009945BF" w14:paraId="3965172F" w14:textId="77777777" w:rsidTr="001C6A23">
        <w:tc>
          <w:tcPr>
            <w:tcW w:w="4669" w:type="dxa"/>
          </w:tcPr>
          <w:p w14:paraId="330252DC" w14:textId="72632C0C" w:rsidR="009945BF" w:rsidRDefault="009945BF" w:rsidP="001C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желудочковой стимуляции</w:t>
            </w:r>
          </w:p>
        </w:tc>
        <w:tc>
          <w:tcPr>
            <w:tcW w:w="4670" w:type="dxa"/>
          </w:tcPr>
          <w:p w14:paraId="7B319D1B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  <w:tr w:rsidR="009945BF" w14:paraId="42AF12B0" w14:textId="77777777" w:rsidTr="001C6A23">
        <w:tc>
          <w:tcPr>
            <w:tcW w:w="4669" w:type="dxa"/>
          </w:tcPr>
          <w:p w14:paraId="76374202" w14:textId="619DBE98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40EC420F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  <w:tr w:rsidR="009945BF" w14:paraId="2E45EA6D" w14:textId="77777777" w:rsidTr="001C6A23">
        <w:tc>
          <w:tcPr>
            <w:tcW w:w="4669" w:type="dxa"/>
          </w:tcPr>
          <w:p w14:paraId="516CD097" w14:textId="7BA5BF55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568B04D9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</w:tbl>
    <w:p w14:paraId="4B3F1929" w14:textId="77777777" w:rsidR="009945BF" w:rsidRPr="002A5261" w:rsidRDefault="009945BF" w:rsidP="009945BF">
      <w:pPr>
        <w:rPr>
          <w:rFonts w:ascii="Times New Roman" w:hAnsi="Times New Roman" w:cs="Times New Roman"/>
        </w:rPr>
      </w:pPr>
    </w:p>
    <w:p w14:paraId="4EB51143" w14:textId="6BF0F7AE" w:rsidR="009945BF" w:rsidRDefault="009945BF" w:rsidP="00994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Статистика ИКД через 1 год наблюдения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9945BF" w14:paraId="34945854" w14:textId="77777777" w:rsidTr="001C6A23">
        <w:tc>
          <w:tcPr>
            <w:tcW w:w="4669" w:type="dxa"/>
          </w:tcPr>
          <w:p w14:paraId="16E25260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Эпизоды ФЖ</w:t>
            </w:r>
          </w:p>
        </w:tc>
        <w:tc>
          <w:tcPr>
            <w:tcW w:w="4670" w:type="dxa"/>
          </w:tcPr>
          <w:p w14:paraId="037EDA96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  <w:tr w:rsidR="009945BF" w14:paraId="310CE6C3" w14:textId="77777777" w:rsidTr="001C6A23">
        <w:tc>
          <w:tcPr>
            <w:tcW w:w="4669" w:type="dxa"/>
          </w:tcPr>
          <w:p w14:paraId="3A0D4BF5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Эпизоды ЖТ</w:t>
            </w:r>
          </w:p>
        </w:tc>
        <w:tc>
          <w:tcPr>
            <w:tcW w:w="4670" w:type="dxa"/>
          </w:tcPr>
          <w:p w14:paraId="2B27CDBF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  <w:tr w:rsidR="009945BF" w14:paraId="4DDD57B6" w14:textId="77777777" w:rsidTr="001C6A23">
        <w:tc>
          <w:tcPr>
            <w:tcW w:w="4669" w:type="dxa"/>
          </w:tcPr>
          <w:p w14:paraId="56FDA087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Эпизоды НЖТ</w:t>
            </w:r>
          </w:p>
        </w:tc>
        <w:tc>
          <w:tcPr>
            <w:tcW w:w="4670" w:type="dxa"/>
          </w:tcPr>
          <w:p w14:paraId="5B044524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  <w:tr w:rsidR="009945BF" w14:paraId="7BA0F846" w14:textId="77777777" w:rsidTr="001C6A23">
        <w:tc>
          <w:tcPr>
            <w:tcW w:w="4669" w:type="dxa"/>
          </w:tcPr>
          <w:p w14:paraId="3F7AAE98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Эпизоды ФП/ТП</w:t>
            </w:r>
          </w:p>
        </w:tc>
        <w:tc>
          <w:tcPr>
            <w:tcW w:w="4670" w:type="dxa"/>
          </w:tcPr>
          <w:p w14:paraId="6088D003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  <w:tr w:rsidR="009945BF" w14:paraId="60E6B621" w14:textId="77777777" w:rsidTr="001C6A23">
        <w:tc>
          <w:tcPr>
            <w:tcW w:w="4669" w:type="dxa"/>
          </w:tcPr>
          <w:p w14:paraId="696198ED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Адекватные шоки</w:t>
            </w:r>
          </w:p>
        </w:tc>
        <w:tc>
          <w:tcPr>
            <w:tcW w:w="4670" w:type="dxa"/>
          </w:tcPr>
          <w:p w14:paraId="6034B3E8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  <w:tr w:rsidR="009945BF" w14:paraId="64E6CB3B" w14:textId="77777777" w:rsidTr="001C6A23">
        <w:tc>
          <w:tcPr>
            <w:tcW w:w="4669" w:type="dxa"/>
          </w:tcPr>
          <w:p w14:paraId="0DE5EA94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Неадекватные шоки</w:t>
            </w:r>
          </w:p>
        </w:tc>
        <w:tc>
          <w:tcPr>
            <w:tcW w:w="4670" w:type="dxa"/>
          </w:tcPr>
          <w:p w14:paraId="4864FA65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  <w:tr w:rsidR="009945BF" w14:paraId="2903BB56" w14:textId="77777777" w:rsidTr="001C6A23">
        <w:tc>
          <w:tcPr>
            <w:tcW w:w="4669" w:type="dxa"/>
          </w:tcPr>
          <w:p w14:paraId="050F8EC6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желудочковой стимуляции</w:t>
            </w:r>
          </w:p>
        </w:tc>
        <w:tc>
          <w:tcPr>
            <w:tcW w:w="4670" w:type="dxa"/>
          </w:tcPr>
          <w:p w14:paraId="40E4EA77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  <w:tr w:rsidR="009945BF" w14:paraId="1342ACBC" w14:textId="77777777" w:rsidTr="001C6A23">
        <w:tc>
          <w:tcPr>
            <w:tcW w:w="4669" w:type="dxa"/>
          </w:tcPr>
          <w:p w14:paraId="0F369F7F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3D918907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  <w:tr w:rsidR="009945BF" w14:paraId="6182C83D" w14:textId="77777777" w:rsidTr="001C6A23">
        <w:tc>
          <w:tcPr>
            <w:tcW w:w="4669" w:type="dxa"/>
          </w:tcPr>
          <w:p w14:paraId="7FE95DF1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36C5E8DA" w14:textId="77777777" w:rsidR="009945BF" w:rsidRDefault="009945BF" w:rsidP="001C6A23">
            <w:pPr>
              <w:rPr>
                <w:rFonts w:ascii="Times New Roman" w:hAnsi="Times New Roman" w:cs="Times New Roman"/>
              </w:rPr>
            </w:pPr>
          </w:p>
        </w:tc>
      </w:tr>
    </w:tbl>
    <w:p w14:paraId="62AF15FC" w14:textId="77777777" w:rsidR="009945BF" w:rsidRPr="002A5261" w:rsidRDefault="009945BF" w:rsidP="009945BF">
      <w:pPr>
        <w:rPr>
          <w:rFonts w:ascii="Times New Roman" w:hAnsi="Times New Roman" w:cs="Times New Roman"/>
        </w:rPr>
      </w:pPr>
    </w:p>
    <w:p w14:paraId="34FAC84D" w14:textId="77777777" w:rsidR="00497155" w:rsidRPr="002A5261" w:rsidRDefault="00497155">
      <w:pPr>
        <w:rPr>
          <w:rFonts w:ascii="Times New Roman" w:hAnsi="Times New Roman" w:cs="Times New Roman"/>
        </w:rPr>
      </w:pPr>
    </w:p>
    <w:sectPr w:rsidR="00497155" w:rsidRPr="002A5261" w:rsidSect="004F79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99BAC" w14:textId="77777777" w:rsidR="00A15D3E" w:rsidRDefault="00A15D3E" w:rsidP="00923F94">
      <w:r>
        <w:separator/>
      </w:r>
    </w:p>
  </w:endnote>
  <w:endnote w:type="continuationSeparator" w:id="0">
    <w:p w14:paraId="5CD26068" w14:textId="77777777" w:rsidR="00A15D3E" w:rsidRDefault="00A15D3E" w:rsidP="0092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C888E" w14:textId="77777777" w:rsidR="00A15D3E" w:rsidRDefault="00A15D3E" w:rsidP="00923F94">
      <w:r>
        <w:separator/>
      </w:r>
    </w:p>
  </w:footnote>
  <w:footnote w:type="continuationSeparator" w:id="0">
    <w:p w14:paraId="67697C5C" w14:textId="77777777" w:rsidR="00A15D3E" w:rsidRDefault="00A15D3E" w:rsidP="0092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94"/>
    <w:rsid w:val="00037AA7"/>
    <w:rsid w:val="001D2542"/>
    <w:rsid w:val="001F0A6C"/>
    <w:rsid w:val="002A2784"/>
    <w:rsid w:val="002A5261"/>
    <w:rsid w:val="003463DA"/>
    <w:rsid w:val="003F2326"/>
    <w:rsid w:val="004557CD"/>
    <w:rsid w:val="00497155"/>
    <w:rsid w:val="004C4DB3"/>
    <w:rsid w:val="004F79B8"/>
    <w:rsid w:val="005738E8"/>
    <w:rsid w:val="005A4847"/>
    <w:rsid w:val="00624163"/>
    <w:rsid w:val="00706DBD"/>
    <w:rsid w:val="007123EC"/>
    <w:rsid w:val="00817DFE"/>
    <w:rsid w:val="00851CB8"/>
    <w:rsid w:val="008867C6"/>
    <w:rsid w:val="009061C5"/>
    <w:rsid w:val="00923F94"/>
    <w:rsid w:val="009945BF"/>
    <w:rsid w:val="00A15D3E"/>
    <w:rsid w:val="00A71FDE"/>
    <w:rsid w:val="00AF1ED5"/>
    <w:rsid w:val="00B77DFA"/>
    <w:rsid w:val="00BF77AC"/>
    <w:rsid w:val="00CA310F"/>
    <w:rsid w:val="00CB4AE3"/>
    <w:rsid w:val="00CD109B"/>
    <w:rsid w:val="00D967F8"/>
    <w:rsid w:val="00EB5195"/>
    <w:rsid w:val="00F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B22B"/>
  <w15:chartTrackingRefBased/>
  <w15:docId w15:val="{81BA78E8-82B2-8946-A7AD-A8FD947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F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F94"/>
  </w:style>
  <w:style w:type="paragraph" w:styleId="a5">
    <w:name w:val="footer"/>
    <w:basedOn w:val="a"/>
    <w:link w:val="a6"/>
    <w:uiPriority w:val="99"/>
    <w:unhideWhenUsed/>
    <w:rsid w:val="00923F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3F94"/>
  </w:style>
  <w:style w:type="table" w:styleId="a7">
    <w:name w:val="Table Grid"/>
    <w:basedOn w:val="a1"/>
    <w:uiPriority w:val="39"/>
    <w:rsid w:val="0092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Прокопенко Александра Викторовна</cp:lastModifiedBy>
  <cp:revision>2</cp:revision>
  <cp:lastPrinted>2020-11-01T17:20:00Z</cp:lastPrinted>
  <dcterms:created xsi:type="dcterms:W3CDTF">2023-11-20T03:34:00Z</dcterms:created>
  <dcterms:modified xsi:type="dcterms:W3CDTF">2023-11-20T03:34:00Z</dcterms:modified>
</cp:coreProperties>
</file>