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rPr>
          <w:lang w:eastAsia="ru-RU"/>
        </w:rPr>
        <w:drawing>
          <wp:inline>
            <wp:extent cx="5940425" cy="7920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>
            <wp:extent cx="7329805" cy="5497195"/>
            <wp:effectExtent l="0" t="916305" r="0" b="9163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9805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 wp14:anchorId="689B7C9A" wp14:editId="0A5B1FC6">
            <wp:extent cx="5940425" cy="7920567"/>
            <wp:effectExtent l="0" t="0" r="3175" b="4445"/>
            <wp:docPr id="1" name="Рисунок 1" descr="https://sun9-9.userapi.com/c857528/v857528852/126e04/qzcFtXX36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9.userapi.com/c857528/v857528852/126e04/qzcFtXX36h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/>
  <w:endnotePr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0CA"/>
    <w:rsid w:val="009335F1"/>
    <w:rsid w:val="00A67816"/>
    <w:rsid w:val="00AC4BD1"/>
    <w:rsid w:val="00E2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>
      <w:numPr>
        <w:ilvl w:val="1"/>
        <w:numId w:val="0"/>
      </w:numPr>
    </w:pPr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Envelopeaddress">
    <w:name w:val="Envelope address"/>
    <w:basedOn w:val="Normal"/>
    <w:uiPriority w:val="99"/>
    <w:unhideWhenUsed w:val="on"/>
    <w:unhideWhenUsed w:val="on"/>
    <w:pPr>
      <w:spacing w:after="0" w:line="240" w:lineRule="auto"/>
      <w:ind w:left="2880"/>
    </w:pPr>
    <w:rPr>
      <w:rFonts w:asciiTheme="majorHAnsi" w:cstheme="majorBidi" w:eastAsiaTheme="majorEastAsia" w:hAnsiTheme="majorHAnsi"/>
      <w:sz w:val="24"/>
    </w:rPr>
  </w:style>
  <w:style w:type="paragraph" w:styleId="Envelopereturn">
    <w:name w:val="Envelope return"/>
    <w:basedOn w:val="Normal"/>
    <w:uiPriority w:val="99"/>
    <w:unhideWhenUsed w:val="on"/>
    <w:unhideWhenUsed w:val="on"/>
    <w:pPr>
      <w:spacing w:after="0" w:line="240" w:lineRule="auto"/>
    </w:pPr>
    <w:rPr>
      <w:rFonts w:asciiTheme="majorHAnsi" w:cstheme="majorBidi" w:eastAsiaTheme="majorEastAsia" w:hAnsiTheme="majorHAnsi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3" Type="http://schemas.openxmlformats.org/officeDocument/2006/relationships/settings" Target="settings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2" Type="http://schemas.microsoft.com/office/2007/relationships/stylesWithEffects" Target="stylesWithEffects.xml"/><Relationship Id="rId4" Type="http://schemas.openxmlformats.org/officeDocument/2006/relationships/webSettings" Target="webSettings.xml"/><Relationship Id="rId5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DEXP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unknown</cp:lastModifiedBy>
</cp:coreProperties>
</file>