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1" w:rsidRPr="00A11E8F" w:rsidRDefault="00B151D1" w:rsidP="00B151D1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B151D1" w:rsidRPr="00A11E8F" w:rsidRDefault="00B151D1" w:rsidP="00B151D1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B151D1" w:rsidRPr="00C563DB" w:rsidRDefault="00B151D1" w:rsidP="00B151D1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B151D1" w:rsidRPr="00C563DB" w:rsidRDefault="00B151D1" w:rsidP="00B151D1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B151D1" w:rsidRPr="00F34E6D" w:rsidRDefault="005B481E" w:rsidP="00B151D1">
      <w:pPr>
        <w:pStyle w:val="a5"/>
        <w:ind w:hanging="284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5pt;margin-top:11.7pt;width:591pt;height:.6pt;flip:y;z-index:251661312" o:connectortype="straight"/>
        </w:pict>
      </w:r>
      <w:r w:rsidR="00B151D1">
        <w:rPr>
          <w:b/>
          <w:bCs/>
          <w:sz w:val="20"/>
        </w:rPr>
        <w:t xml:space="preserve">                    </w:t>
      </w:r>
      <w:r w:rsidR="00B151D1" w:rsidRPr="00F34E6D">
        <w:rPr>
          <w:b/>
          <w:bCs/>
          <w:sz w:val="20"/>
        </w:rPr>
        <w:t>Студента (</w:t>
      </w:r>
      <w:proofErr w:type="spellStart"/>
      <w:r w:rsidR="00B151D1" w:rsidRPr="00F34E6D">
        <w:rPr>
          <w:b/>
          <w:bCs/>
          <w:sz w:val="20"/>
        </w:rPr>
        <w:t>ки</w:t>
      </w:r>
      <w:proofErr w:type="spellEnd"/>
      <w:r w:rsidR="00B151D1" w:rsidRPr="00F34E6D">
        <w:rPr>
          <w:b/>
          <w:bCs/>
          <w:sz w:val="20"/>
        </w:rPr>
        <w:t>)</w:t>
      </w:r>
      <w:r w:rsidR="00B151D1">
        <w:rPr>
          <w:b/>
          <w:bCs/>
          <w:sz w:val="20"/>
        </w:rPr>
        <w:t xml:space="preserve">   </w:t>
      </w:r>
      <w:proofErr w:type="spellStart"/>
      <w:r w:rsidR="00CF31FE">
        <w:rPr>
          <w:b/>
          <w:bCs/>
          <w:sz w:val="20"/>
        </w:rPr>
        <w:t>Сибирякова</w:t>
      </w:r>
      <w:proofErr w:type="spellEnd"/>
      <w:r w:rsidR="00CF31FE">
        <w:rPr>
          <w:b/>
          <w:bCs/>
          <w:sz w:val="20"/>
        </w:rPr>
        <w:t xml:space="preserve"> Мария Алексеевна</w:t>
      </w:r>
    </w:p>
    <w:p w:rsidR="00B151D1" w:rsidRPr="003A6D81" w:rsidRDefault="00B151D1" w:rsidP="00B151D1">
      <w:pPr>
        <w:pStyle w:val="a5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B151D1" w:rsidRPr="00611514" w:rsidRDefault="005B481E" w:rsidP="00B151D1">
      <w:pPr>
        <w:ind w:firstLine="900"/>
        <w:jc w:val="center"/>
        <w:rPr>
          <w:b/>
          <w:bCs/>
          <w:i/>
          <w:iCs/>
        </w:rPr>
      </w:pPr>
      <w:r w:rsidRPr="005B481E">
        <w:rPr>
          <w:b/>
          <w:bCs/>
          <w:iCs/>
          <w:noProof/>
        </w:rPr>
        <w:pict>
          <v:shape id="_x0000_s1026" type="#_x0000_t32" style="position:absolute;left:0;text-align:left;margin-left:408.9pt;margin-top:9pt;width:88.8pt;height:0;z-index:251660288" o:connectortype="straight"/>
        </w:pict>
      </w:r>
      <w:r w:rsidR="00B151D1" w:rsidRPr="008B27C2">
        <w:rPr>
          <w:b/>
          <w:bCs/>
          <w:iCs/>
        </w:rPr>
        <w:t>Специальность</w:t>
      </w:r>
      <w:r w:rsidR="00B151D1">
        <w:rPr>
          <w:b/>
          <w:bCs/>
          <w:i/>
          <w:iCs/>
        </w:rPr>
        <w:t>34.02.01</w:t>
      </w:r>
      <w:r w:rsidR="00B151D1" w:rsidRPr="008B27C2">
        <w:rPr>
          <w:bCs/>
          <w:i/>
          <w:iCs/>
        </w:rPr>
        <w:t xml:space="preserve"> Сестринское дело, </w:t>
      </w:r>
      <w:proofErr w:type="gramStart"/>
      <w:r w:rsidR="00B151D1" w:rsidRPr="008B27C2">
        <w:rPr>
          <w:bCs/>
          <w:i/>
          <w:iCs/>
        </w:rPr>
        <w:t>базов</w:t>
      </w:r>
      <w:r w:rsidR="00B151D1">
        <w:rPr>
          <w:bCs/>
          <w:i/>
          <w:iCs/>
        </w:rPr>
        <w:t>ая</w:t>
      </w:r>
      <w:proofErr w:type="gramEnd"/>
      <w:r w:rsidR="00B151D1" w:rsidRPr="008B27C2">
        <w:rPr>
          <w:bCs/>
          <w:i/>
          <w:iCs/>
        </w:rPr>
        <w:t>, углубленн</w:t>
      </w:r>
      <w:r w:rsidR="00B151D1">
        <w:rPr>
          <w:bCs/>
          <w:i/>
          <w:iCs/>
        </w:rPr>
        <w:t xml:space="preserve">ая </w:t>
      </w:r>
      <w:proofErr w:type="spellStart"/>
      <w:r w:rsidR="00B151D1">
        <w:rPr>
          <w:bCs/>
          <w:i/>
          <w:iCs/>
        </w:rPr>
        <w:t>подготовка</w:t>
      </w:r>
      <w:r w:rsidR="00B151D1" w:rsidRPr="008B27C2">
        <w:rPr>
          <w:b/>
          <w:bCs/>
          <w:iCs/>
        </w:rPr>
        <w:t>группа</w:t>
      </w:r>
      <w:proofErr w:type="spellEnd"/>
      <w:r w:rsidR="00B151D1" w:rsidRPr="008B27C2">
        <w:rPr>
          <w:b/>
          <w:bCs/>
          <w:iCs/>
        </w:rPr>
        <w:t xml:space="preserve"> </w:t>
      </w:r>
      <w:r w:rsidR="00B151D1">
        <w:rPr>
          <w:b/>
          <w:bCs/>
          <w:iCs/>
        </w:rPr>
        <w:t xml:space="preserve">            309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B151D1" w:rsidRPr="002B5DD0" w:rsidTr="000D2E94">
        <w:trPr>
          <w:trHeight w:val="248"/>
        </w:trPr>
        <w:tc>
          <w:tcPr>
            <w:tcW w:w="426" w:type="dxa"/>
            <w:vMerge w:val="restart"/>
          </w:tcPr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rPr>
                <w:b/>
                <w:sz w:val="18"/>
                <w:szCs w:val="18"/>
              </w:rPr>
            </w:pPr>
          </w:p>
          <w:p w:rsidR="00B151D1" w:rsidRPr="002B5DD0" w:rsidRDefault="00B151D1" w:rsidP="000D2E94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B151D1" w:rsidRPr="002B5DD0" w:rsidRDefault="00B151D1" w:rsidP="000D2E94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B151D1" w:rsidRPr="002B5DD0" w:rsidRDefault="00B151D1" w:rsidP="000D2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proofErr w:type="gramStart"/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B151D1" w:rsidRPr="002B5DD0" w:rsidTr="000D2E94">
        <w:trPr>
          <w:cantSplit/>
          <w:trHeight w:val="1134"/>
        </w:trPr>
        <w:tc>
          <w:tcPr>
            <w:tcW w:w="426" w:type="dxa"/>
            <w:vMerge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11.06.20Г.</w:t>
            </w:r>
          </w:p>
        </w:tc>
        <w:tc>
          <w:tcPr>
            <w:tcW w:w="426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25.06.20г.</w:t>
            </w:r>
          </w:p>
        </w:tc>
        <w:tc>
          <w:tcPr>
            <w:tcW w:w="426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01.07.20г.</w:t>
            </w:r>
          </w:p>
        </w:tc>
        <w:tc>
          <w:tcPr>
            <w:tcW w:w="425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02.07.20г.</w:t>
            </w:r>
          </w:p>
        </w:tc>
        <w:tc>
          <w:tcPr>
            <w:tcW w:w="425" w:type="dxa"/>
            <w:textDirection w:val="btLr"/>
          </w:tcPr>
          <w:p w:rsidR="00B151D1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03.07.20г.</w:t>
            </w:r>
          </w:p>
          <w:p w:rsidR="00B151D1" w:rsidRPr="009269DA" w:rsidRDefault="00B151D1" w:rsidP="000D2E9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151D1" w:rsidRDefault="00B151D1" w:rsidP="000D2E9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04.07.20Г.</w:t>
            </w:r>
          </w:p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B151D1" w:rsidRPr="002B5DD0" w:rsidRDefault="00B151D1" w:rsidP="000D2E94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B151D1" w:rsidRPr="00544595" w:rsidTr="000D2E94">
        <w:trPr>
          <w:trHeight w:val="189"/>
        </w:trPr>
        <w:tc>
          <w:tcPr>
            <w:tcW w:w="426" w:type="dxa"/>
          </w:tcPr>
          <w:p w:rsidR="00B151D1" w:rsidRPr="00544595" w:rsidRDefault="00B151D1" w:rsidP="000D2E94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B151D1" w:rsidRPr="00544595" w:rsidRDefault="00B151D1" w:rsidP="000D2E94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B151D1" w:rsidRPr="00544595" w:rsidRDefault="00B151D1" w:rsidP="000D2E9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B151D1" w:rsidRPr="002B5DD0" w:rsidTr="000D2E94">
        <w:trPr>
          <w:trHeight w:val="189"/>
        </w:trPr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rPr>
          <w:trHeight w:val="189"/>
        </w:trPr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rPr>
          <w:trHeight w:val="189"/>
        </w:trPr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rPr>
          <w:trHeight w:val="239"/>
        </w:trPr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E14839" w:rsidRDefault="00B151D1" w:rsidP="000D2E94">
            <w:pPr>
              <w:pStyle w:val="ab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151D1" w:rsidRPr="00E14839" w:rsidRDefault="00B151D1" w:rsidP="000D2E94">
            <w:pPr>
              <w:pStyle w:val="ab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B151D1" w:rsidRPr="00E14839" w:rsidRDefault="00B151D1" w:rsidP="000D2E94">
            <w:pPr>
              <w:pStyle w:val="ab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B151D1" w:rsidRPr="00E14839" w:rsidRDefault="00B151D1" w:rsidP="000D2E94">
            <w:pPr>
              <w:outlineLvl w:val="1"/>
            </w:pPr>
            <w:r w:rsidRPr="00E14839">
              <w:t xml:space="preserve">Обеспечение соблюдения  охранительного и </w:t>
            </w:r>
            <w:proofErr w:type="spellStart"/>
            <w:r w:rsidRPr="00E14839">
              <w:t>сан-эпид</w:t>
            </w:r>
            <w:proofErr w:type="gramStart"/>
            <w:r w:rsidRPr="00E14839">
              <w:t>.р</w:t>
            </w:r>
            <w:proofErr w:type="gramEnd"/>
            <w:r w:rsidRPr="00E14839">
              <w:t>ежима</w:t>
            </w:r>
            <w:proofErr w:type="spellEnd"/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B151D1" w:rsidRPr="00E14839" w:rsidRDefault="00B151D1" w:rsidP="000D2E94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B151D1" w:rsidRPr="00E14839" w:rsidRDefault="00B151D1" w:rsidP="000D2E94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B151D1" w:rsidRPr="00E14839" w:rsidRDefault="00B151D1" w:rsidP="000D2E94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006FD7" w:rsidTr="000D2E94">
        <w:tc>
          <w:tcPr>
            <w:tcW w:w="426" w:type="dxa"/>
          </w:tcPr>
          <w:p w:rsidR="00B151D1" w:rsidRPr="00006FD7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B151D1" w:rsidRPr="003A6A25" w:rsidRDefault="00B151D1" w:rsidP="000D2E9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6A25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C3372A" w:rsidRDefault="00B151D1" w:rsidP="000D2E94">
            <w:pPr>
              <w:jc w:val="center"/>
              <w:rPr>
                <w:iCs/>
                <w:sz w:val="18"/>
                <w:szCs w:val="18"/>
              </w:rPr>
            </w:pPr>
            <w:r w:rsidRPr="00C3372A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006FD7" w:rsidRDefault="00B151D1" w:rsidP="000D2E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006FD7" w:rsidRDefault="00B151D1" w:rsidP="000D2E94">
            <w:pPr>
              <w:rPr>
                <w:i/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B151D1" w:rsidRPr="00E806B6" w:rsidRDefault="00B151D1" w:rsidP="000D2E94">
            <w:pPr>
              <w:pStyle w:val="ab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B151D1" w:rsidRPr="00E806B6" w:rsidRDefault="00B151D1" w:rsidP="000D2E94">
            <w:pPr>
              <w:pStyle w:val="ab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B151D1" w:rsidRPr="00006FD7" w:rsidRDefault="00B151D1" w:rsidP="000D2E94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  <w:tr w:rsidR="00B151D1" w:rsidRPr="002B5DD0" w:rsidTr="000D2E94">
        <w:tc>
          <w:tcPr>
            <w:tcW w:w="426" w:type="dxa"/>
          </w:tcPr>
          <w:p w:rsidR="00B151D1" w:rsidRPr="001F75E2" w:rsidRDefault="00B151D1" w:rsidP="000D2E94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B151D1" w:rsidRPr="00006FD7" w:rsidRDefault="00B151D1" w:rsidP="000D2E94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51D1" w:rsidRPr="002B5DD0" w:rsidRDefault="00B151D1" w:rsidP="000D2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151D1" w:rsidRPr="002B5DD0" w:rsidRDefault="00B151D1" w:rsidP="000D2E94">
            <w:pPr>
              <w:rPr>
                <w:sz w:val="18"/>
                <w:szCs w:val="18"/>
              </w:rPr>
            </w:pPr>
          </w:p>
        </w:tc>
      </w:tr>
    </w:tbl>
    <w:p w:rsidR="00B151D1" w:rsidRDefault="00B151D1" w:rsidP="00B151D1">
      <w:pPr>
        <w:pStyle w:val="ac"/>
        <w:tabs>
          <w:tab w:val="left" w:pos="10980"/>
          <w:tab w:val="left" w:pos="11160"/>
        </w:tabs>
        <w:ind w:right="-496"/>
      </w:pPr>
      <w:r w:rsidRPr="000F2829">
        <w:t>Преподаватель _________       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 xml:space="preserve">уководитель практики </w:t>
      </w:r>
    </w:p>
    <w:p w:rsidR="00B151D1" w:rsidRPr="000F2829" w:rsidRDefault="00B151D1" w:rsidP="00B151D1">
      <w:pPr>
        <w:pStyle w:val="ac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B151D1" w:rsidRPr="000F2829" w:rsidRDefault="00B151D1" w:rsidP="00B151D1">
      <w:pPr>
        <w:pStyle w:val="ac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B151D1" w:rsidRDefault="00B151D1" w:rsidP="00B151D1">
      <w:pPr>
        <w:pStyle w:val="ac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B151D1" w:rsidRDefault="00B151D1" w:rsidP="00B151D1">
      <w:pPr>
        <w:pStyle w:val="ac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B151D1" w:rsidRDefault="00B151D1" w:rsidP="00B151D1">
      <w:pPr>
        <w:pStyle w:val="ac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B151D1" w:rsidRDefault="00B151D1" w:rsidP="00B151D1"/>
    <w:p w:rsidR="00B151D1" w:rsidRDefault="00B151D1" w:rsidP="00B151D1"/>
    <w:p w:rsidR="00B151D1" w:rsidRDefault="00B151D1" w:rsidP="00B151D1">
      <w:pPr>
        <w:tabs>
          <w:tab w:val="left" w:pos="5235"/>
        </w:tabs>
        <w:rPr>
          <w:b/>
          <w:u w:val="single"/>
        </w:rPr>
      </w:pPr>
    </w:p>
    <w:p w:rsidR="00B151D1" w:rsidRDefault="00B151D1" w:rsidP="00B151D1">
      <w:pPr>
        <w:tabs>
          <w:tab w:val="left" w:pos="5235"/>
        </w:tabs>
        <w:rPr>
          <w:b/>
          <w:u w:val="single"/>
        </w:rPr>
      </w:pPr>
    </w:p>
    <w:sectPr w:rsidR="00B151D1" w:rsidSect="00B15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5D5061FE"/>
    <w:lvl w:ilvl="0" w:tplc="C5B2E6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CB7ACE"/>
    <w:multiLevelType w:val="hybridMultilevel"/>
    <w:tmpl w:val="B63E0564"/>
    <w:lvl w:ilvl="0" w:tplc="480C56B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7BEE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3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51D1"/>
    <w:rsid w:val="00322FB0"/>
    <w:rsid w:val="004247D2"/>
    <w:rsid w:val="004D340C"/>
    <w:rsid w:val="005B481E"/>
    <w:rsid w:val="008A31FF"/>
    <w:rsid w:val="009530DD"/>
    <w:rsid w:val="009B00E7"/>
    <w:rsid w:val="00B151D1"/>
    <w:rsid w:val="00CF31FE"/>
    <w:rsid w:val="00DE5AC0"/>
    <w:rsid w:val="00EB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1D1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B151D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151D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151D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15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51D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151D1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15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1D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1D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51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5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51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151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51D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151D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151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B151D1"/>
    <w:rPr>
      <w:sz w:val="28"/>
    </w:rPr>
  </w:style>
  <w:style w:type="character" w:customStyle="1" w:styleId="a6">
    <w:name w:val="Основной текст Знак"/>
    <w:basedOn w:val="a0"/>
    <w:link w:val="a5"/>
    <w:rsid w:val="00B1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151D1"/>
    <w:pPr>
      <w:ind w:left="426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15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151D1"/>
    <w:pPr>
      <w:tabs>
        <w:tab w:val="left" w:pos="5235"/>
      </w:tabs>
    </w:pPr>
    <w:rPr>
      <w:sz w:val="28"/>
    </w:rPr>
  </w:style>
  <w:style w:type="character" w:customStyle="1" w:styleId="aa">
    <w:name w:val="Подзаголовок Знак"/>
    <w:basedOn w:val="a0"/>
    <w:link w:val="a9"/>
    <w:rsid w:val="00B1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151D1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rsid w:val="00B15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5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B15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51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1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151D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1D1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lainText1">
    <w:name w:val="Plain Text1"/>
    <w:basedOn w:val="a"/>
    <w:uiPriority w:val="99"/>
    <w:rsid w:val="00B151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1">
    <w:name w:val="No Spacing"/>
    <w:qFormat/>
    <w:rsid w:val="00B15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rsid w:val="00B151D1"/>
    <w:rPr>
      <w:rFonts w:cs="Times New Roman"/>
    </w:rPr>
  </w:style>
  <w:style w:type="paragraph" w:styleId="23">
    <w:name w:val="List 2"/>
    <w:basedOn w:val="a"/>
    <w:rsid w:val="00B151D1"/>
    <w:pPr>
      <w:ind w:left="566" w:hanging="283"/>
    </w:pPr>
    <w:rPr>
      <w:sz w:val="24"/>
      <w:szCs w:val="24"/>
    </w:rPr>
  </w:style>
  <w:style w:type="character" w:customStyle="1" w:styleId="af3">
    <w:name w:val="Основной текст_"/>
    <w:basedOn w:val="a0"/>
    <w:link w:val="100"/>
    <w:rsid w:val="00B151D1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B151D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Абзац списка1"/>
    <w:basedOn w:val="a"/>
    <w:rsid w:val="00B151D1"/>
    <w:pPr>
      <w:ind w:left="720"/>
      <w:contextualSpacing/>
    </w:pPr>
    <w:rPr>
      <w:rFonts w:eastAsia="Calibri"/>
      <w:sz w:val="24"/>
      <w:szCs w:val="24"/>
    </w:rPr>
  </w:style>
  <w:style w:type="paragraph" w:customStyle="1" w:styleId="af4">
    <w:name w:val="т"/>
    <w:uiPriority w:val="99"/>
    <w:rsid w:val="00B151D1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2020-07-06T07:13:00Z</dcterms:created>
  <dcterms:modified xsi:type="dcterms:W3CDTF">2020-07-06T07:15:00Z</dcterms:modified>
</cp:coreProperties>
</file>