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20" w:rsidRPr="008E5620" w:rsidRDefault="008E5620" w:rsidP="008E5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Задача 8</w:t>
      </w:r>
    </w:p>
    <w:p w:rsidR="008E5620" w:rsidRPr="008E5620" w:rsidRDefault="008E5620" w:rsidP="008E5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Диагноз:</w:t>
      </w:r>
    </w:p>
    <w:p w:rsidR="000658DE" w:rsidRPr="008E5620" w:rsidRDefault="008E5620" w:rsidP="008E562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Хронический локализованный пародонтит средней степени тяжести.</w:t>
      </w:r>
    </w:p>
    <w:p w:rsidR="00E965A5" w:rsidRPr="00E965A5" w:rsidRDefault="00E965A5" w:rsidP="00E965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5A5">
        <w:rPr>
          <w:rFonts w:ascii="Times New Roman" w:hAnsi="Times New Roman" w:cs="Times New Roman"/>
          <w:sz w:val="28"/>
          <w:szCs w:val="28"/>
        </w:rPr>
        <w:t>Лечение:</w:t>
      </w:r>
    </w:p>
    <w:p w:rsidR="008E5620" w:rsidRDefault="008E5620" w:rsidP="00E965A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965A5">
        <w:rPr>
          <w:rFonts w:ascii="Times New Roman" w:hAnsi="Times New Roman" w:cs="Times New Roman"/>
          <w:sz w:val="28"/>
          <w:szCs w:val="28"/>
        </w:rPr>
        <w:t xml:space="preserve">Профессиональная гигиена полости рта; </w:t>
      </w:r>
      <w:r w:rsidRPr="008E5620">
        <w:rPr>
          <w:rFonts w:ascii="Times New Roman" w:hAnsi="Times New Roman" w:cs="Times New Roman"/>
          <w:sz w:val="28"/>
          <w:szCs w:val="28"/>
        </w:rPr>
        <w:t xml:space="preserve">избирательное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пришлифовывание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зубов;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шинирование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верхних фронтальных зубов </w:t>
      </w:r>
      <w:proofErr w:type="spellStart"/>
      <w:r w:rsidRPr="008E5620">
        <w:rPr>
          <w:rFonts w:ascii="Times New Roman" w:hAnsi="Times New Roman" w:cs="Times New Roman"/>
          <w:sz w:val="28"/>
          <w:szCs w:val="28"/>
          <w:lang w:val="en-US"/>
        </w:rPr>
        <w:t>Ribbond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>.</w:t>
      </w:r>
    </w:p>
    <w:p w:rsidR="00E965A5" w:rsidRDefault="00E965A5" w:rsidP="00E965A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Удаление 38 зуба. </w:t>
      </w:r>
    </w:p>
    <w:p w:rsidR="00E965A5" w:rsidRPr="008E5620" w:rsidRDefault="00E965A5" w:rsidP="00E965A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17 зуба мостовидным протезом, либо коронкой на имплантате.</w:t>
      </w:r>
      <w:bookmarkStart w:id="0" w:name="_GoBack"/>
      <w:bookmarkEnd w:id="0"/>
    </w:p>
    <w:sectPr w:rsidR="00E965A5" w:rsidRPr="008E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B0A17"/>
    <w:multiLevelType w:val="hybridMultilevel"/>
    <w:tmpl w:val="C3D0AF3E"/>
    <w:lvl w:ilvl="0" w:tplc="9724DA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5B"/>
    <w:rsid w:val="000658DE"/>
    <w:rsid w:val="008E5620"/>
    <w:rsid w:val="00E46F5B"/>
    <w:rsid w:val="00E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E5EFD-B478-47B6-A05F-BC389920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2D4D-772B-4A7D-9C85-EAFF6AB4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2020-04-29T15:54:00Z</dcterms:created>
  <dcterms:modified xsi:type="dcterms:W3CDTF">2020-04-29T15:54:00Z</dcterms:modified>
</cp:coreProperties>
</file>