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BD" w:rsidRDefault="00703ABD" w:rsidP="00274BF3">
      <w:pPr>
        <w:rPr>
          <w:rFonts w:ascii="Times New Roman" w:hAnsi="Times New Roman" w:cs="Times New Roman"/>
          <w:b/>
          <w:sz w:val="28"/>
          <w:szCs w:val="28"/>
        </w:rPr>
      </w:pPr>
      <w:r w:rsidRPr="00703ABD">
        <w:rPr>
          <w:rFonts w:ascii="Times New Roman" w:hAnsi="Times New Roman" w:cs="Times New Roman"/>
          <w:b/>
          <w:sz w:val="28"/>
          <w:szCs w:val="28"/>
        </w:rPr>
        <w:t xml:space="preserve">Если задание выполняется с целью отработки пропущенного </w:t>
      </w:r>
      <w:proofErr w:type="gramStart"/>
      <w:r w:rsidRPr="00703ABD"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End"/>
      <w:r w:rsidRPr="00703ABD">
        <w:rPr>
          <w:rFonts w:ascii="Times New Roman" w:hAnsi="Times New Roman" w:cs="Times New Roman"/>
          <w:b/>
          <w:sz w:val="28"/>
          <w:szCs w:val="28"/>
        </w:rPr>
        <w:t xml:space="preserve"> то ответы необходимо давать письменно от руки.</w:t>
      </w:r>
      <w:bookmarkStart w:id="0" w:name="_GoBack"/>
      <w:bookmarkEnd w:id="0"/>
    </w:p>
    <w:p w:rsidR="00274BF3" w:rsidRPr="009337FA" w:rsidRDefault="00274BF3" w:rsidP="00274BF3">
      <w:pPr>
        <w:rPr>
          <w:rFonts w:ascii="Times New Roman" w:hAnsi="Times New Roman" w:cs="Times New Roman"/>
          <w:b/>
          <w:sz w:val="28"/>
          <w:szCs w:val="28"/>
        </w:rPr>
      </w:pPr>
      <w:r w:rsidRPr="009337FA">
        <w:rPr>
          <w:rFonts w:ascii="Times New Roman" w:hAnsi="Times New Roman" w:cs="Times New Roman"/>
          <w:b/>
          <w:sz w:val="28"/>
          <w:szCs w:val="28"/>
        </w:rPr>
        <w:t>Занятие №2.</w:t>
      </w:r>
    </w:p>
    <w:p w:rsidR="00274BF3" w:rsidRPr="009337FA" w:rsidRDefault="00274BF3" w:rsidP="00274BF3">
      <w:pPr>
        <w:rPr>
          <w:rFonts w:ascii="Times New Roman" w:hAnsi="Times New Roman" w:cs="Times New Roman"/>
          <w:b/>
          <w:sz w:val="28"/>
          <w:szCs w:val="28"/>
        </w:rPr>
      </w:pPr>
      <w:r w:rsidRPr="009337FA">
        <w:rPr>
          <w:rFonts w:ascii="Times New Roman" w:hAnsi="Times New Roman" w:cs="Times New Roman"/>
          <w:b/>
          <w:sz w:val="28"/>
          <w:szCs w:val="28"/>
        </w:rPr>
        <w:t>«Клиническая классификация туберкулеза. Туберкулез органов дыхания».</w:t>
      </w:r>
    </w:p>
    <w:p w:rsidR="002718C2" w:rsidRPr="002718C2" w:rsidRDefault="002718C2" w:rsidP="002718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9337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18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Расставьте правильную последовательность формулировки клинического диагноза туберкулеза</w:t>
      </w:r>
    </w:p>
    <w:p w:rsidR="002718C2" w:rsidRPr="002718C2" w:rsidRDefault="002718C2" w:rsidP="002718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ЛУ 1. 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Осложнение 2. 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Локализация процесса 3. 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Название клинической формы 4. 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Фаза процесса 5. 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Бактериовыделение</w:t>
      </w:r>
      <w:proofErr w:type="spellEnd"/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(МБТ+ или МБТ-) 6. 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="0093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Приведите пример диагноза: 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Инфильтративный туберкулез (в зависимости от фазы) 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Б.__________________________________________________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В.__________________________________________________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Диссеминированный туберкулез (в зависимости от протяженности</w:t>
      </w:r>
      <w:proofErr w:type="gramStart"/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фаза инфильтрации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___________________________________________________________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___________________________________________________________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718C2" w:rsidRPr="002718C2" w:rsidRDefault="002718C2" w:rsidP="002718C2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8C2" w:rsidRPr="002718C2" w:rsidRDefault="002718C2" w:rsidP="002718C2">
      <w:pPr>
        <w:widowControl w:val="0"/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718C2" w:rsidRPr="002718C2" w:rsidRDefault="009337FA" w:rsidP="002718C2">
      <w:pPr>
        <w:spacing w:after="0" w:line="36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</w:t>
      </w:r>
      <w:r w:rsidR="002718C2" w:rsidRPr="002718C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  <w:r w:rsidR="002718C2" w:rsidRPr="0027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отечественная классификация основана </w:t>
      </w:r>
      <w:proofErr w:type="gramStart"/>
      <w:r w:rsidR="002718C2" w:rsidRPr="00271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2718C2" w:rsidRPr="002718C2" w:rsidRDefault="002718C2" w:rsidP="002718C2">
      <w:pPr>
        <w:widowControl w:val="0"/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клиническом </w:t>
      </w:r>
      <w:proofErr w:type="gramStart"/>
      <w:r w:rsidRPr="0027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принципе</w:t>
      </w:r>
      <w:proofErr w:type="gramEnd"/>
    </w:p>
    <w:p w:rsidR="002718C2" w:rsidRPr="002718C2" w:rsidRDefault="002718C2" w:rsidP="002718C2">
      <w:pPr>
        <w:widowControl w:val="0"/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морфологическом </w:t>
      </w:r>
      <w:proofErr w:type="gramStart"/>
      <w:r w:rsidRPr="0027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принципе</w:t>
      </w:r>
      <w:proofErr w:type="gramEnd"/>
    </w:p>
    <w:p w:rsidR="002718C2" w:rsidRPr="002718C2" w:rsidRDefault="002718C2" w:rsidP="002718C2">
      <w:pPr>
        <w:widowControl w:val="0"/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клинико-рентгенологическом </w:t>
      </w:r>
      <w:proofErr w:type="gramStart"/>
      <w:r w:rsidRPr="0027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принципе</w:t>
      </w:r>
      <w:proofErr w:type="gramEnd"/>
    </w:p>
    <w:p w:rsidR="002718C2" w:rsidRPr="002718C2" w:rsidRDefault="002718C2" w:rsidP="002718C2">
      <w:pPr>
        <w:widowControl w:val="0"/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клинико-иммунологическом </w:t>
      </w:r>
      <w:proofErr w:type="gramStart"/>
      <w:r w:rsidRPr="0027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принципе</w:t>
      </w:r>
      <w:proofErr w:type="gramEnd"/>
    </w:p>
    <w:p w:rsidR="002718C2" w:rsidRDefault="002718C2" w:rsidP="002718C2">
      <w:pPr>
        <w:widowControl w:val="0"/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клинико-рентгеноморфологический принцип</w:t>
      </w:r>
    </w:p>
    <w:p w:rsidR="002718C2" w:rsidRPr="002718C2" w:rsidRDefault="002718C2" w:rsidP="002718C2">
      <w:pPr>
        <w:widowControl w:val="0"/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Туберкулезная интоксикация у детей и подростко</w:t>
      </w:r>
      <w:proofErr w:type="gramStart"/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в-</w:t>
      </w:r>
      <w:proofErr w:type="gramEnd"/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</w:t>
      </w: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Латентная туберкулезная инфекция (ЛТИ)- это</w:t>
      </w: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8C2" w:rsidRPr="002718C2" w:rsidRDefault="009337FA" w:rsidP="002718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718C2"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определение</w:t>
      </w:r>
    </w:p>
    <w:p w:rsidR="002718C2" w:rsidRPr="002718C2" w:rsidRDefault="002718C2" w:rsidP="002718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Первичный туберкулезный комплекс (ПТК)- это</w:t>
      </w: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8C2" w:rsidRPr="002718C2" w:rsidRDefault="002718C2" w:rsidP="002718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</w:t>
      </w:r>
      <w:r w:rsidR="009337F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. Перечислите основные черты, характерные для первичных форм туберкулеза</w:t>
      </w:r>
    </w:p>
    <w:p w:rsidR="002718C2" w:rsidRPr="002718C2" w:rsidRDefault="002718C2" w:rsidP="002718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А.____________________________</w:t>
      </w:r>
    </w:p>
    <w:p w:rsidR="002718C2" w:rsidRPr="002718C2" w:rsidRDefault="002718C2" w:rsidP="002718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Б.______________________________</w:t>
      </w:r>
    </w:p>
    <w:p w:rsidR="002718C2" w:rsidRPr="002718C2" w:rsidRDefault="002718C2" w:rsidP="002718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В._____________________________</w:t>
      </w:r>
    </w:p>
    <w:p w:rsidR="002718C2" w:rsidRPr="002718C2" w:rsidRDefault="002718C2" w:rsidP="002718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Г.______________________________</w:t>
      </w:r>
    </w:p>
    <w:p w:rsidR="002718C2" w:rsidRPr="002718C2" w:rsidRDefault="002718C2" w:rsidP="002718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Д.______________________________</w:t>
      </w:r>
    </w:p>
    <w:p w:rsidR="002718C2" w:rsidRPr="002718C2" w:rsidRDefault="002718C2" w:rsidP="002718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C2">
        <w:rPr>
          <w:rFonts w:ascii="Times New Roman" w:eastAsia="Times New Roman" w:hAnsi="Times New Roman" w:cs="Times New Roman"/>
          <w:sz w:val="28"/>
          <w:szCs w:val="24"/>
          <w:lang w:eastAsia="ru-RU"/>
        </w:rPr>
        <w:t>Е.______________________________</w:t>
      </w:r>
    </w:p>
    <w:p w:rsidR="00F442F6" w:rsidRPr="00F442F6" w:rsidRDefault="00F442F6" w:rsidP="00F442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</w:t>
      </w:r>
      <w:proofErr w:type="gramStart"/>
      <w:r w:rsidR="009337F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proofErr w:type="gramEnd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442F6" w:rsidRPr="00F442F6" w:rsidRDefault="00F442F6" w:rsidP="00F442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Перечислите условия, необходимые для развития диссеминированного туберкулеза:</w:t>
      </w:r>
    </w:p>
    <w:p w:rsidR="00F442F6" w:rsidRPr="00F442F6" w:rsidRDefault="00F442F6" w:rsidP="00F442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А._______________________</w:t>
      </w:r>
    </w:p>
    <w:p w:rsidR="00F442F6" w:rsidRPr="00F442F6" w:rsidRDefault="00F442F6" w:rsidP="00F442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Б._______________________</w:t>
      </w:r>
    </w:p>
    <w:p w:rsidR="00F442F6" w:rsidRPr="00F442F6" w:rsidRDefault="00F442F6" w:rsidP="00F442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В._______________________</w:t>
      </w:r>
    </w:p>
    <w:p w:rsidR="00F442F6" w:rsidRPr="00F442F6" w:rsidRDefault="00F442F6" w:rsidP="00F442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</w:t>
      </w:r>
      <w:r w:rsidR="009337F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определения</w:t>
      </w:r>
    </w:p>
    <w:p w:rsidR="00F442F6" w:rsidRPr="00F442F6" w:rsidRDefault="00F442F6" w:rsidP="00F442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Диссеминированный туберкулез легких (ДТЛ)- это</w:t>
      </w:r>
    </w:p>
    <w:p w:rsidR="00F442F6" w:rsidRPr="00F442F6" w:rsidRDefault="00F442F6" w:rsidP="00F442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2F6" w:rsidRPr="00F442F6" w:rsidRDefault="00F442F6" w:rsidP="00F442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Милиарный туберкуле</w:t>
      </w:r>
      <w:proofErr w:type="gramStart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з-</w:t>
      </w:r>
      <w:proofErr w:type="gramEnd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</w:t>
      </w:r>
    </w:p>
    <w:p w:rsidR="00F442F6" w:rsidRPr="00F442F6" w:rsidRDefault="00F442F6" w:rsidP="00F442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Вторичные формы туберкулез</w:t>
      </w:r>
      <w:proofErr w:type="gramStart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а-</w:t>
      </w:r>
      <w:proofErr w:type="gramEnd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</w:t>
      </w:r>
      <w:r w:rsidR="009337F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2.1</w:t>
      </w:r>
      <w:proofErr w:type="gramStart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proofErr w:type="gramEnd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айте определение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Очаговый туберкуле</w:t>
      </w:r>
      <w:proofErr w:type="gramStart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з-</w:t>
      </w:r>
      <w:proofErr w:type="gramEnd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Инфильтративный туберкулез – это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Казеозная пневмони</w:t>
      </w:r>
      <w:proofErr w:type="gramStart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я-</w:t>
      </w:r>
      <w:proofErr w:type="gramEnd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Туберкулема</w:t>
      </w:r>
      <w:proofErr w:type="spellEnd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легки</w:t>
      </w:r>
      <w:proofErr w:type="gramStart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х-</w:t>
      </w:r>
      <w:proofErr w:type="gramEnd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Морфологическая классификация </w:t>
      </w:r>
      <w:proofErr w:type="spellStart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туберкулем</w:t>
      </w:r>
      <w:proofErr w:type="spellEnd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М.М. Авербаху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Перечислите рентгенологические признаки фиброзн</w:t>
      </w:r>
      <w:proofErr w:type="gramStart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кавернозного туберкулеза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Цирротический</w:t>
      </w:r>
      <w:proofErr w:type="spellEnd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туберкуле</w:t>
      </w:r>
      <w:proofErr w:type="gramStart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з-</w:t>
      </w:r>
      <w:proofErr w:type="gramEnd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Туберкулезный плеври</w:t>
      </w:r>
      <w:proofErr w:type="gramStart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т-</w:t>
      </w:r>
      <w:proofErr w:type="gramEnd"/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F442F6" w:rsidRPr="00F442F6" w:rsidRDefault="00F442F6" w:rsidP="00F442F6">
      <w:pPr>
        <w:tabs>
          <w:tab w:val="left" w:pos="1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7E7F86" w:rsidRDefault="007E7F86"/>
    <w:sectPr w:rsidR="007E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68"/>
    <w:rsid w:val="002718C2"/>
    <w:rsid w:val="00274BF3"/>
    <w:rsid w:val="00703ABD"/>
    <w:rsid w:val="007E7F86"/>
    <w:rsid w:val="00896B68"/>
    <w:rsid w:val="009337FA"/>
    <w:rsid w:val="00F4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6</cp:revision>
  <dcterms:created xsi:type="dcterms:W3CDTF">2021-10-06T00:51:00Z</dcterms:created>
  <dcterms:modified xsi:type="dcterms:W3CDTF">2021-10-28T01:37:00Z</dcterms:modified>
</cp:coreProperties>
</file>