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0" w:rsidRDefault="00C7096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ПОДГОТОВКЕ И ЗАЩИТЕ ДИФФЕРЕНЦИРОВАННОГО ЗАЧЕТА ПО КЛИНИЧЕСКОЙ ПРАКТИКЕ (ПОМОЩНИК ВРАЧА-СТОМАТОЛОГА ХИРУРГА)</w:t>
      </w:r>
    </w:p>
    <w:p w:rsidR="00234682" w:rsidRPr="00234682" w:rsidRDefault="00234682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Студентам 4 курса,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обучающемся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специальности 31.05.03 Стоматология</w:t>
      </w:r>
      <w:bookmarkStart w:id="0" w:name="_GoBack"/>
      <w:bookmarkEnd w:id="0"/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Физико-химические свойства, классификация и механизм действия препаратов для местного и общего обезболивания. Анестезирующая активность и токсичность, длительность действия. Обоснование выбора препарата.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местный анестетик (определение)?</w:t>
      </w:r>
    </w:p>
    <w:p w:rsidR="007872B0" w:rsidRDefault="007872B0" w:rsidP="0078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существуют основные классификации местных анестетиков?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анестетики относятся к сложным эфирам?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анестетики относятся к амидам?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 механизм действия местных анестетиков?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анестетики группы амидов считаются более эффективными, чем анестетики группы эфиров?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основные характеристики местных анестетиков.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влияют вазоконстрикторы на основные характеристики местных анестетиков?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требования предъявляют к местным анестетикам?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местного обезболивания. Аппликационная анестезия, инфильтрационная анестезия. Инструменты для местного обезболивания.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основные виды местного обезболивания (классификация).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препараты используются для проведения аппликационной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называется инфильтрационной анестезией?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используется прямой метод инфильтрационной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каких случаях используется непрямой метод инфильтрационной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инфильтрационная анестезия более эффективна на верхней челюсти?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Через какое отверстие клиновидной кости выходит из полости черепа верхнечелюстной нерв?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Практическое занятие </w:t>
      </w:r>
      <w:r w:rsidR="007872B0">
        <w:rPr>
          <w:rFonts w:ascii="Times New Roman" w:hAnsi="Times New Roman" w:cs="Times New Roman"/>
          <w:b/>
          <w:bCs/>
          <w:sz w:val="28"/>
          <w:szCs w:val="28"/>
        </w:rPr>
        <w:t>Методы проводникового обезболивания на верхней челюсти. Резцовая анестезия, анестезия у большого небного отверстия.</w:t>
      </w:r>
      <w:r w:rsidR="007872B0">
        <w:rPr>
          <w:rFonts w:ascii="Times New Roman" w:hAnsi="Times New Roman" w:cs="Times New Roman"/>
          <w:sz w:val="28"/>
          <w:szCs w:val="28"/>
        </w:rPr>
        <w:t> 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нерв выключается при проведении резцовой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какому отверстию подводится анестетик?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является основным анатомическим ориентиром?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Каковы особенности проведения резцовой анестезии (методика)?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местные осложнения могут возникнуть при проведении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Зона иннервации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носонебного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нерв выключается при проведении небной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отыскать проекцию большого небного отверстия на небе?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Методика проведения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Зона обезболивания при небной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Инфраорбитальная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анестезия,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туберальная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анестезия.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нервы выходят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инфраорбитального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отверстия?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отыскать проекцию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инфраорбитального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отверстия?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Особенности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инфраорбитальной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местные осложнения, возможные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инфраорбитальной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Зона обезболивания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инфраорбитальной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Какие ветви выключаются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какое расстояние необходимо продвигать иглу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 и почему?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 необходим постоянный контакт иглы с костью и желательное проведение аспирационной пробы?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Перечислите возможные осложнения.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Зона обезболивания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проводникового обезболивания на нижней челюсти. Ментальная анестезия.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нерв блокируется при проведении ментальной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определить проекцию подбородочного отверстия?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направлении открывается ментальный канал?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 ментальной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внеротового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 ментальной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местные осложнения возможны при проведении ментальной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Профилактика местных осложнений.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Зона обезболивания при ментальной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Мандибулярная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анестезия,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торусальная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анестезия.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нервы блокируются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является основным ориентиром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 с помощью пальпации?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является основным ориентиром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аподактильного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располагается шприц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какую глубину продвигается игла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внеротовом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Зона иннервации язычного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нижнелуночкового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нервов.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нервы блокируются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торусальной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Что является основным ориентиром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торусальной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торусальной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Какие осложнения возможны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торусальной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анестезий?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Зона обезболивания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торусальной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Блокада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Модификации блокады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М.Д..Дубову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В.М.Уварову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Обезболивание 2 и 3 ветви тройничного нерва у круглого и овального отверстий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Вайсблату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Блокада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П.М.Егорову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09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Где располагается 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блокадах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Дубову, Уварову?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 какую длину необходимо вводить иглу при блокаде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нервы блокируются при блокаде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какую длину необходимо вводить иглу при блокаде по Дубову?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нервы блокируются при блокаде по Дубову?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какую длину необходимо вводить иглу при блокаде по Уварову?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является показанием для проведения блокад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Дубову, Уварову, Егорову?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Опишите методику блокады по Егорову.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Что является основным ориентиром при проведении стволовой анестезии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Вайсблату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осложнения возможны при проведении стволовой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7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Местные и общие осложнения при местном обезболивании. Причины, диагностика и лечение, профилактика. Зачетное занятие.</w:t>
      </w:r>
      <w:r w:rsidR="00C709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местные и общие осложнения возможны при проведении местной анестезии?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может явиться причиной возникновения некроза и какие основные меры профилактики данного осложнения?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Лечение и профилактика гематомы.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может возникнуть обморок?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чем заключается первая помощь при обмороке?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чем отличие коллапса от обморока?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Первая помощь при коллапсе.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Опишите механизм развития аллергических реакций немедленного типа.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Первая помощь при анафилактическом шоке.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Особенности проведения местной анестезии у беременных женщин и пациентов с патологией сердечно-сосудистой системы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B0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стоматологической хирургической помощи в стоматологической поликлинике. Асептика и антисептика. Этапы обследования пациента в клинике хирургической стоматологии.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дополнительные методы обследования могут быть применены?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основные формы медицинской документации используются в стоматологической поликлинике?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основные правила описания рентгенограмм.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основные этапы стерилизации и дезинфекции стоматологического инструментария.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антисептика?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асептика?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должно быть оснащено рабочее место врача стоматолога-хирурга?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Какова должна быть площадь стоматологического кабинета?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Опишите структуру хирургического отделения в стоматологической поликлинике.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основные этапы обследования стоматологического больного?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B0">
        <w:rPr>
          <w:rFonts w:ascii="Times New Roman" w:hAnsi="Times New Roman" w:cs="Times New Roman"/>
          <w:b/>
          <w:bCs/>
          <w:sz w:val="28"/>
          <w:szCs w:val="28"/>
        </w:rPr>
        <w:t>Операция удаления зуба.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основные показания для удаления зубов.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может являться относительным противопоказанием для удаления зубов?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основные этапы удаления зуба.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щипцами удаляют резцы, клыки верхней челюсти?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Какими щипцами удаляют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верхней челюсти?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Какими щипцами удаляют моляры верхней челюсти?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Какими щипцами удаляют резцы, клыки,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нижней челюсти?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Какими щипцами удаляют моляры нижней челюсти?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Перечислите основные осложнения, возможные при удалении и после удаления зуба.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>? В чем будет заключаться лечение и профилактика данного осложнения?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B0">
        <w:rPr>
          <w:rFonts w:ascii="Times New Roman" w:hAnsi="Times New Roman" w:cs="Times New Roman"/>
          <w:b/>
          <w:bCs/>
          <w:sz w:val="28"/>
          <w:szCs w:val="28"/>
        </w:rPr>
        <w:t xml:space="preserve">Болезни прорезывания зубов. </w:t>
      </w:r>
      <w:proofErr w:type="spellStart"/>
      <w:r w:rsidR="007872B0">
        <w:rPr>
          <w:rFonts w:ascii="Times New Roman" w:hAnsi="Times New Roman" w:cs="Times New Roman"/>
          <w:b/>
          <w:bCs/>
          <w:sz w:val="28"/>
          <w:szCs w:val="28"/>
        </w:rPr>
        <w:t>Дистопия</w:t>
      </w:r>
      <w:proofErr w:type="spellEnd"/>
      <w:r w:rsidR="007872B0">
        <w:rPr>
          <w:rFonts w:ascii="Times New Roman" w:hAnsi="Times New Roman" w:cs="Times New Roman"/>
          <w:b/>
          <w:bCs/>
          <w:sz w:val="28"/>
          <w:szCs w:val="28"/>
        </w:rPr>
        <w:t xml:space="preserve"> и ретенция зубов. Затрудненное прорезывание. </w:t>
      </w:r>
      <w:proofErr w:type="spellStart"/>
      <w:r w:rsidR="007872B0">
        <w:rPr>
          <w:rFonts w:ascii="Times New Roman" w:hAnsi="Times New Roman" w:cs="Times New Roman"/>
          <w:b/>
          <w:bCs/>
          <w:sz w:val="28"/>
          <w:szCs w:val="28"/>
        </w:rPr>
        <w:t>Перикоронорит</w:t>
      </w:r>
      <w:proofErr w:type="spellEnd"/>
      <w:r w:rsidR="007872B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факторы могут способствовать затрудненному прорезыванию третьего моляра?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заболевания прорезывания зубов.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основные варианты расположения третьего моляра.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является показание для удаления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ретенированного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третьего моляра?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перикоронит?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возможные осложнения во время удаления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ретенированного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третьего моляра.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основные симптомы при перикороните.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прорезывании каких зубов чаще всего возникает ретенция?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такое ретенция?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Опишите методику оперативного лечения перикоронита.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B0">
        <w:rPr>
          <w:rFonts w:ascii="Times New Roman" w:hAnsi="Times New Roman" w:cs="Times New Roman"/>
          <w:b/>
          <w:bCs/>
          <w:sz w:val="28"/>
          <w:szCs w:val="28"/>
        </w:rPr>
        <w:t>Периодонтит.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Опишите рентгенологическую картину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гранулематозного периодонтитов?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периодонтита.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периодонтита.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симптомы характерны для острого периодонтита?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принципы лечения острого периодонтита.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симптомы характерны для хронического периодонтита?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принципы лечения хронического периодонтита.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какими заболеваниями необходимо дифференцировать обострение хронического периодонтита?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симптомы характерны для обострения хронического периодонтита?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Возможные осложнения обострения хронического периодонтита.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096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096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096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B0">
        <w:rPr>
          <w:rFonts w:ascii="Times New Roman" w:hAnsi="Times New Roman" w:cs="Times New Roman"/>
          <w:b/>
          <w:bCs/>
          <w:sz w:val="28"/>
          <w:szCs w:val="28"/>
        </w:rPr>
        <w:t>Периостит челюстей.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периостит?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Какой зуб чаще всего является источником инфекции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периостите?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выделяют стадии данного заболевания?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клиническую картину острого гнойного периостита.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какими заболеваниями необходимо проводить дифференциальную диагностику острого гнойного периостита?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Будет ли являться обязательным условием удаление причинного зуба при остром периостите?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основные этапы лечения острого гнойного периостита.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Опишите методику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периостотомии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Какова будет клиническая картина при хроническом периостите?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Будут ли отличия в концепции лечения острого и хронического периостита?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2B0">
        <w:rPr>
          <w:rFonts w:ascii="Times New Roman" w:hAnsi="Times New Roman" w:cs="Times New Roman"/>
          <w:b/>
          <w:bCs/>
          <w:sz w:val="28"/>
          <w:szCs w:val="28"/>
        </w:rPr>
        <w:t>Одонтогенный</w:t>
      </w:r>
      <w:proofErr w:type="spellEnd"/>
      <w:r w:rsidR="007872B0">
        <w:rPr>
          <w:rFonts w:ascii="Times New Roman" w:hAnsi="Times New Roman" w:cs="Times New Roman"/>
          <w:b/>
          <w:bCs/>
          <w:sz w:val="28"/>
          <w:szCs w:val="28"/>
        </w:rPr>
        <w:t xml:space="preserve"> остеомиелит челюстей.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жалобы будет предъявлять пациент при острой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остемиелитом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челюстей?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является основными причинами возникновения остеомиелита?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Опишите клиническую картину при острой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какими заболеваниями в первую очередь необходимо дифференцировать 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чем заключается лечение острого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Какова клиническая картина хронического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Что является отличительной особенностью рентгенологической картины при хроническом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остеомиелите?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чем заключается лечение хронического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остеомиелита?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2B0">
        <w:rPr>
          <w:rFonts w:ascii="Times New Roman" w:hAnsi="Times New Roman" w:cs="Times New Roman"/>
          <w:b/>
          <w:bCs/>
          <w:sz w:val="28"/>
          <w:szCs w:val="28"/>
        </w:rPr>
        <w:t>Одонтогенный</w:t>
      </w:r>
      <w:proofErr w:type="spellEnd"/>
      <w:r w:rsidR="007872B0">
        <w:rPr>
          <w:rFonts w:ascii="Times New Roman" w:hAnsi="Times New Roman" w:cs="Times New Roman"/>
          <w:b/>
          <w:bCs/>
          <w:sz w:val="28"/>
          <w:szCs w:val="28"/>
        </w:rPr>
        <w:t xml:space="preserve"> верхнечелюстной синусит. Перфорация и свищ верхнечелюстной пазухи. Зачет.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Какова тактика врача при перфорации дна верхнечелюстной пазухи?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Каковы причины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верхнечелюстного синусита?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клиническую картину острого воспаления верхнечелюстной пазухи.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какими заболеваниями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диффренцировать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острый верхнечелюстной синусит?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чем заключается 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верхнечелюстного синусита?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клинически на первом этапе можно диагностировать перфорацию дна верхнечелюстной пазухи?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является причинами возникновения перфорации дна верхнечелюстной пазухи?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синусит?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Какое оперативное вмешательство используется при лечении хронического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верхнечелюстного синусита?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Какова клиническая картина хронического синусита?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9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Абсцессы и флегмоны лица и шеи. Классификация, этиология, патогенез. Клиническая картина. Диагностика. Общие принципы лечения</w:t>
      </w:r>
      <w:r w:rsidR="00C709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Этиология воспалительных заболеваний ЧЛО.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воспалительных заболеваний ЧЛО.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Диагностика флегмон и абсцессов челюстно-лицевой области.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Клиника флегмон и абсцессов челюстно-лицевой области.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Принципы лечения флегмон и абсцессов челюстно-лицевой области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096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B0">
        <w:rPr>
          <w:rFonts w:ascii="Times New Roman" w:hAnsi="Times New Roman" w:cs="Times New Roman"/>
          <w:b/>
          <w:sz w:val="28"/>
          <w:szCs w:val="28"/>
        </w:rPr>
        <w:t xml:space="preserve">Общие принципы лечения флегмон челюстно-лицевой области. Комплексная терапия в острой стадии заболевания. Комплексная терапия в подострой стадии заболевания. Роль антибиотикотерапии, </w:t>
      </w:r>
      <w:proofErr w:type="spellStart"/>
      <w:r w:rsidR="007872B0">
        <w:rPr>
          <w:rFonts w:ascii="Times New Roman" w:hAnsi="Times New Roman" w:cs="Times New Roman"/>
          <w:b/>
          <w:sz w:val="28"/>
          <w:szCs w:val="28"/>
        </w:rPr>
        <w:t>дезинтоксикации</w:t>
      </w:r>
      <w:proofErr w:type="spellEnd"/>
      <w:r w:rsidR="007872B0">
        <w:rPr>
          <w:rFonts w:ascii="Times New Roman" w:hAnsi="Times New Roman" w:cs="Times New Roman"/>
          <w:b/>
          <w:sz w:val="28"/>
          <w:szCs w:val="28"/>
        </w:rPr>
        <w:t xml:space="preserve">, использования медикаментозных средств, иммунотерапии, физических методов лечения как способов решения задачи патогенетической терапии больных с </w:t>
      </w:r>
      <w:proofErr w:type="spellStart"/>
      <w:r w:rsidR="007872B0">
        <w:rPr>
          <w:rFonts w:ascii="Times New Roman" w:hAnsi="Times New Roman" w:cs="Times New Roman"/>
          <w:b/>
          <w:sz w:val="28"/>
          <w:szCs w:val="28"/>
        </w:rPr>
        <w:t>одонтогенным</w:t>
      </w:r>
      <w:proofErr w:type="spellEnd"/>
      <w:r w:rsidR="007872B0">
        <w:rPr>
          <w:rFonts w:ascii="Times New Roman" w:hAnsi="Times New Roman" w:cs="Times New Roman"/>
          <w:b/>
          <w:sz w:val="28"/>
          <w:szCs w:val="28"/>
        </w:rPr>
        <w:t xml:space="preserve"> абсцессом, флегмоной.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Этиология абсцессов и флегмон лица и шеи.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Диагностика абсцессов и флегмон лица и шеи.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Клиника абсцессов и флегмон лица и шеи.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лечения абсцессов и флегмон лица и шеи.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Влияние местного воспалительного процесса мягких тканей ЧЛО на общее состояние организма.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 w:rsidR="007872B0">
        <w:rPr>
          <w:rFonts w:ascii="Times New Roman" w:hAnsi="Times New Roman" w:cs="Times New Roman"/>
          <w:b/>
          <w:sz w:val="28"/>
          <w:szCs w:val="28"/>
        </w:rPr>
        <w:t>Флегмоны пространств, прилегающих к нижней челюсти. Клиника, диагностика, дифференциальная диагностика. Особенности хирургического лечения, основные направления хирургических разрезов. Виды оперативных доступов. Методы дренирования и местного лечения гнойных ран.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Этиология флегмон пространств, прилегающих к нижней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Диагностика флегмон пространств, прилегающих к нижней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Дифференциальная диагностика флегмон пространств, прилегающих к нижней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лечения флегмон пространств, прилегающих к нижней челюсти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Клиника флегмон пространств, прилегающих к нижней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 w:rsidR="007872B0">
        <w:rPr>
          <w:rFonts w:ascii="Times New Roman" w:hAnsi="Times New Roman" w:cs="Times New Roman"/>
          <w:b/>
          <w:sz w:val="28"/>
          <w:szCs w:val="28"/>
        </w:rPr>
        <w:t>Флегмоны пространств, прилегающих к верхней челюсти. Клиника, диагностика, дифференциальная диагностика. Особенности хирургического лечения, основные направления хирургических разрезов. Виды оперативных доступов. Методы дренирования и местного лечения гнойных ран.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Этиология флегмон, прилегающих к верхней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Диагностика флегмон, прилегающих к верхней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Дифференциальная диагностика флегмон пространств, прилегающих к верхней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Клиника флегмон, прилегающих к верхней челюсти.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Принципы лечения флегмон, прилегающих к верхней челюсти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 w:rsidR="007872B0">
        <w:rPr>
          <w:rFonts w:ascii="Times New Roman" w:hAnsi="Times New Roman" w:cs="Times New Roman"/>
          <w:b/>
          <w:sz w:val="28"/>
          <w:szCs w:val="28"/>
        </w:rPr>
        <w:t xml:space="preserve">Флегмоны пространств, соседних с </w:t>
      </w:r>
      <w:proofErr w:type="spellStart"/>
      <w:r w:rsidR="007872B0">
        <w:rPr>
          <w:rFonts w:ascii="Times New Roman" w:hAnsi="Times New Roman" w:cs="Times New Roman"/>
          <w:b/>
          <w:sz w:val="28"/>
          <w:szCs w:val="28"/>
        </w:rPr>
        <w:t>околочелюстными</w:t>
      </w:r>
      <w:proofErr w:type="spellEnd"/>
      <w:r w:rsidR="007872B0">
        <w:rPr>
          <w:rFonts w:ascii="Times New Roman" w:hAnsi="Times New Roman" w:cs="Times New Roman"/>
          <w:b/>
          <w:sz w:val="28"/>
          <w:szCs w:val="28"/>
        </w:rPr>
        <w:t xml:space="preserve"> тканями областей. Клиника, диагностика, дифференциальная диагностика. Особенности хирургического лечения, основные направления хирургических разрезов. Виды оперативных доступов. Методы дренирования </w:t>
      </w:r>
      <w:r>
        <w:rPr>
          <w:rFonts w:ascii="Times New Roman" w:hAnsi="Times New Roman" w:cs="Times New Roman"/>
          <w:b/>
          <w:sz w:val="28"/>
          <w:szCs w:val="28"/>
        </w:rPr>
        <w:t>и местного лечения гнойных ран.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Этиология абсцессов и флегмон тела и корня языка.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Диагностика абсцессов и флегмон тела и корня языка.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Клиника абсцессов и флегмон тела и корня языка.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лечения абсцессов и флегмон тела и корня языка.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Диагностика, клиническая картина и методы лечения флегмон височной области.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 w:rsidR="007872B0">
        <w:rPr>
          <w:rFonts w:ascii="Times New Roman" w:hAnsi="Times New Roman" w:cs="Times New Roman"/>
          <w:b/>
          <w:sz w:val="28"/>
          <w:szCs w:val="28"/>
        </w:rPr>
        <w:t>Тяжелые флегмоны лица и шеи: флегмона дна полости рта, гнилостно-некротическая флегмона лица и шеи. Клиника, диагностика, дифференциальная диагностика, лечение.</w:t>
      </w:r>
      <w:r w:rsidR="007872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Этиология флегмон дна полости рта.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Диагностика флегмон дна полости рта.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Клиника флегмон дна полости рта.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лечения флегмон дна полости рта.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Влияние местного воспалительного процесса мягких тканей ЧЛО на общее состояние организма.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Синдром общей интоксикации.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Принципы лечения Ангины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Людвига.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C70960" w:rsidP="0078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7872B0">
        <w:rPr>
          <w:rFonts w:ascii="Times New Roman" w:hAnsi="Times New Roman" w:cs="Times New Roman"/>
          <w:sz w:val="28"/>
          <w:szCs w:val="28"/>
        </w:rPr>
        <w:t xml:space="preserve">. </w:t>
      </w:r>
      <w:r w:rsidR="007872B0">
        <w:rPr>
          <w:rFonts w:ascii="Times New Roman" w:hAnsi="Times New Roman" w:cs="Times New Roman"/>
          <w:b/>
          <w:sz w:val="28"/>
          <w:szCs w:val="28"/>
        </w:rPr>
        <w:t xml:space="preserve">Осложнения воспалительных заболеваний челюстно-лицевой области: </w:t>
      </w:r>
      <w:proofErr w:type="spellStart"/>
      <w:r w:rsidR="007872B0">
        <w:rPr>
          <w:rFonts w:ascii="Times New Roman" w:hAnsi="Times New Roman" w:cs="Times New Roman"/>
          <w:b/>
          <w:sz w:val="28"/>
          <w:szCs w:val="28"/>
        </w:rPr>
        <w:t>одонтогенный</w:t>
      </w:r>
      <w:proofErr w:type="spellEnd"/>
      <w:r w:rsidR="007872B0">
        <w:rPr>
          <w:rFonts w:ascii="Times New Roman" w:hAnsi="Times New Roman" w:cs="Times New Roman"/>
          <w:b/>
          <w:sz w:val="28"/>
          <w:szCs w:val="28"/>
        </w:rPr>
        <w:t xml:space="preserve"> медиастинит. Клиника, диагностика, диффере</w:t>
      </w:r>
      <w:r>
        <w:rPr>
          <w:rFonts w:ascii="Times New Roman" w:hAnsi="Times New Roman" w:cs="Times New Roman"/>
          <w:b/>
          <w:sz w:val="28"/>
          <w:szCs w:val="28"/>
        </w:rPr>
        <w:t>нциальная диагностика, лечение.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872B0" w:rsidRDefault="007872B0" w:rsidP="007872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Патологоанатомическая,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патологофизиологическая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медиастинита,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Этиология медиастинита,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Диагностика медиастинита,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сепсиса.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Клиника медиастинита,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</w:t>
      </w:r>
    </w:p>
    <w:p w:rsidR="007872B0" w:rsidRDefault="007872B0" w:rsidP="007872B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Принципы лечения медиастинита,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сепсиса.</w:t>
      </w:r>
    </w:p>
    <w:p w:rsidR="00004F84" w:rsidRDefault="00004F84"/>
    <w:sectPr w:rsidR="000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8"/>
    <w:rsid w:val="00004F84"/>
    <w:rsid w:val="001C6EA8"/>
    <w:rsid w:val="00234682"/>
    <w:rsid w:val="007872B0"/>
    <w:rsid w:val="00C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2284</Words>
  <Characters>13019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Андрианова</dc:creator>
  <cp:keywords/>
  <dc:description/>
  <cp:lastModifiedBy>tech</cp:lastModifiedBy>
  <cp:revision>4</cp:revision>
  <dcterms:created xsi:type="dcterms:W3CDTF">2022-01-25T14:41:00Z</dcterms:created>
  <dcterms:modified xsi:type="dcterms:W3CDTF">2022-01-26T02:32:00Z</dcterms:modified>
</cp:coreProperties>
</file>