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4B" w:rsidRPr="0007554B" w:rsidRDefault="0007554B" w:rsidP="000755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54B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7554B" w:rsidRPr="0007554B" w:rsidRDefault="0007554B" w:rsidP="000755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54B">
        <w:rPr>
          <w:rFonts w:ascii="Times New Roman" w:eastAsia="Calibri" w:hAnsi="Times New Roman" w:cs="Times New Roman"/>
          <w:sz w:val="28"/>
          <w:szCs w:val="28"/>
        </w:rPr>
        <w:t>высшего образования «Красноярский государственный медицинский университет имени профессора В.Ф.Войно-Ясенецкого»</w:t>
      </w:r>
    </w:p>
    <w:p w:rsidR="0007554B" w:rsidRPr="0007554B" w:rsidRDefault="0007554B" w:rsidP="000755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54B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07554B" w:rsidRPr="0007554B" w:rsidRDefault="0007554B" w:rsidP="000755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54B">
        <w:rPr>
          <w:rFonts w:ascii="Times New Roman" w:eastAsia="Calibri" w:hAnsi="Times New Roman" w:cs="Times New Roman"/>
          <w:sz w:val="28"/>
          <w:szCs w:val="28"/>
        </w:rPr>
        <w:t>Фармацевтический колледж</w:t>
      </w:r>
    </w:p>
    <w:p w:rsidR="0007554B" w:rsidRPr="0007554B" w:rsidRDefault="0007554B" w:rsidP="000755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8"/>
          <w:szCs w:val="68"/>
        </w:rPr>
      </w:pPr>
    </w:p>
    <w:p w:rsidR="0007554B" w:rsidRPr="0007554B" w:rsidRDefault="0007554B" w:rsidP="000755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8"/>
          <w:szCs w:val="68"/>
        </w:rPr>
      </w:pPr>
    </w:p>
    <w:p w:rsidR="0007554B" w:rsidRPr="0007554B" w:rsidRDefault="0007554B" w:rsidP="0007554B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07554B">
        <w:rPr>
          <w:rFonts w:ascii="Times New Roman" w:eastAsia="Times New Roman" w:hAnsi="Times New Roman" w:cs="Times New Roman"/>
          <w:b/>
          <w:sz w:val="32"/>
          <w:szCs w:val="32"/>
        </w:rPr>
        <w:t>Контроль качества лабораторных исследований</w:t>
      </w:r>
    </w:p>
    <w:p w:rsidR="0007554B" w:rsidRPr="0007554B" w:rsidRDefault="0007554B" w:rsidP="0007554B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ind w:left="567" w:right="56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54B">
        <w:rPr>
          <w:rFonts w:ascii="Times New Roman" w:eastAsia="Calibri" w:hAnsi="Times New Roman" w:cs="Times New Roman"/>
          <w:sz w:val="28"/>
          <w:szCs w:val="28"/>
        </w:rPr>
        <w:t>сборник тестовых заданий с эталонами ответов</w:t>
      </w:r>
    </w:p>
    <w:p w:rsidR="0007554B" w:rsidRPr="0007554B" w:rsidRDefault="0007554B" w:rsidP="0007554B">
      <w:pPr>
        <w:spacing w:after="0" w:line="240" w:lineRule="auto"/>
        <w:ind w:left="567" w:right="56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54B">
        <w:rPr>
          <w:rFonts w:ascii="Times New Roman" w:eastAsia="Calibri" w:hAnsi="Times New Roman" w:cs="Times New Roman"/>
          <w:sz w:val="28"/>
          <w:szCs w:val="28"/>
        </w:rPr>
        <w:t>для обучающихся по специальности</w:t>
      </w:r>
    </w:p>
    <w:p w:rsidR="0007554B" w:rsidRPr="0007554B" w:rsidRDefault="0007554B" w:rsidP="0007554B">
      <w:pPr>
        <w:spacing w:after="0" w:line="240" w:lineRule="auto"/>
        <w:ind w:left="567" w:right="56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54B">
        <w:rPr>
          <w:rFonts w:ascii="Times New Roman" w:eastAsia="Calibri" w:hAnsi="Times New Roman" w:cs="Times New Roman"/>
          <w:sz w:val="28"/>
          <w:szCs w:val="28"/>
        </w:rPr>
        <w:t>31.02.03 – Лабораторная диагностика</w:t>
      </w:r>
    </w:p>
    <w:p w:rsidR="0007554B" w:rsidRPr="0007554B" w:rsidRDefault="0007554B" w:rsidP="0007554B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554B">
        <w:rPr>
          <w:rFonts w:ascii="Times New Roman" w:eastAsia="Calibri" w:hAnsi="Times New Roman" w:cs="Times New Roman"/>
          <w:sz w:val="28"/>
          <w:szCs w:val="28"/>
        </w:rPr>
        <w:t>(</w:t>
      </w:r>
      <w:r w:rsidRPr="0007554B">
        <w:rPr>
          <w:rFonts w:ascii="Times New Roman" w:eastAsia="Times New Roman" w:hAnsi="Times New Roman" w:cs="Times New Roman"/>
          <w:sz w:val="28"/>
          <w:szCs w:val="28"/>
        </w:rPr>
        <w:t>базовой, углубленной подготовки)</w:t>
      </w:r>
    </w:p>
    <w:p w:rsidR="0007554B" w:rsidRPr="0007554B" w:rsidRDefault="0007554B" w:rsidP="0007554B">
      <w:pPr>
        <w:spacing w:after="0" w:line="240" w:lineRule="auto"/>
        <w:ind w:left="567" w:right="565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554B" w:rsidRPr="0007554B" w:rsidRDefault="0007554B" w:rsidP="0007554B">
      <w:pPr>
        <w:spacing w:after="0" w:line="240" w:lineRule="auto"/>
        <w:ind w:left="720" w:right="846" w:firstLine="10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ind w:left="1440" w:right="1435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ind w:left="1440" w:right="1435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ind w:left="720" w:right="846" w:firstLine="1080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7554B">
        <w:rPr>
          <w:rFonts w:ascii="Times New Roman" w:eastAsia="Times New Roman" w:hAnsi="Times New Roman" w:cs="Times New Roman"/>
          <w:sz w:val="28"/>
          <w:szCs w:val="28"/>
        </w:rPr>
        <w:t>Красноярск</w:t>
      </w:r>
    </w:p>
    <w:p w:rsidR="0007554B" w:rsidRPr="0007554B" w:rsidRDefault="0007554B" w:rsidP="000755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7554B">
        <w:rPr>
          <w:rFonts w:ascii="Times New Roman" w:eastAsia="Times New Roman" w:hAnsi="Times New Roman" w:cs="Times New Roman"/>
          <w:sz w:val="28"/>
          <w:szCs w:val="28"/>
        </w:rPr>
        <w:t>2016</w:t>
      </w:r>
    </w:p>
    <w:p w:rsidR="0007554B" w:rsidRPr="0007554B" w:rsidRDefault="0007554B" w:rsidP="0007554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54B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07554B">
        <w:rPr>
          <w:rFonts w:ascii="Times New Roman" w:eastAsia="Times New Roman" w:hAnsi="Times New Roman" w:cs="Times New Roman"/>
          <w:sz w:val="28"/>
          <w:szCs w:val="28"/>
        </w:rPr>
        <w:lastRenderedPageBreak/>
        <w:t>УДК 616-074(076.1)</w:t>
      </w:r>
    </w:p>
    <w:p w:rsidR="0007554B" w:rsidRPr="0007554B" w:rsidRDefault="0007554B" w:rsidP="0007554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54B">
        <w:rPr>
          <w:rFonts w:ascii="Times New Roman" w:eastAsia="Times New Roman" w:hAnsi="Times New Roman" w:cs="Times New Roman"/>
          <w:sz w:val="28"/>
          <w:szCs w:val="28"/>
        </w:rPr>
        <w:t>ББК 53.45</w:t>
      </w:r>
    </w:p>
    <w:p w:rsidR="0007554B" w:rsidRPr="0007554B" w:rsidRDefault="0007554B" w:rsidP="0007554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54B">
        <w:rPr>
          <w:rFonts w:ascii="Times New Roman" w:eastAsia="Times New Roman" w:hAnsi="Times New Roman" w:cs="Times New Roman"/>
          <w:sz w:val="28"/>
          <w:szCs w:val="28"/>
        </w:rPr>
        <w:t xml:space="preserve">К 64 </w:t>
      </w:r>
    </w:p>
    <w:p w:rsidR="0007554B" w:rsidRPr="0007554B" w:rsidRDefault="0007554B" w:rsidP="000755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54B">
        <w:rPr>
          <w:rFonts w:ascii="Times New Roman" w:eastAsia="Calibri" w:hAnsi="Times New Roman" w:cs="Times New Roman"/>
          <w:sz w:val="28"/>
          <w:szCs w:val="28"/>
        </w:rPr>
        <w:t>Контроль качества лабораторных исследований: сб. тестовых заданий с эталонами ответов для обучающихся по специальности 31.02.03 – Лабораторная диагностика (базовой, углубленной подготовки) / сост. Г. В. Перфильева ; Фармацевтический колледж. – Красноярск: тип. КрасГМУ, 2016.</w:t>
      </w:r>
      <w:r>
        <w:rPr>
          <w:rFonts w:ascii="Courier New" w:eastAsia="Calibri" w:hAnsi="Courier New" w:cs="Courier New"/>
          <w:sz w:val="28"/>
          <w:szCs w:val="28"/>
        </w:rPr>
        <w:t>-</w:t>
      </w:r>
      <w:r w:rsidRPr="0007554B">
        <w:rPr>
          <w:rFonts w:ascii="Times New Roman" w:eastAsia="Calibri" w:hAnsi="Times New Roman" w:cs="Times New Roman"/>
          <w:sz w:val="28"/>
          <w:szCs w:val="28"/>
        </w:rPr>
        <w:t>18</w:t>
      </w:r>
      <w:r w:rsidRPr="0007554B">
        <w:rPr>
          <w:rFonts w:ascii="Courier New" w:eastAsia="Calibri" w:hAnsi="Courier New" w:cs="Courier New"/>
          <w:sz w:val="28"/>
          <w:szCs w:val="28"/>
        </w:rPr>
        <w:t xml:space="preserve"> </w:t>
      </w:r>
      <w:r w:rsidRPr="0007554B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07554B" w:rsidRPr="0007554B" w:rsidRDefault="0007554B" w:rsidP="000755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ind w:left="35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54B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Составитель: </w:t>
      </w:r>
      <w:r w:rsidRPr="0007554B">
        <w:rPr>
          <w:rFonts w:ascii="Times New Roman" w:eastAsia="Times New Roman" w:hAnsi="Times New Roman" w:cs="Times New Roman"/>
          <w:sz w:val="28"/>
          <w:szCs w:val="28"/>
        </w:rPr>
        <w:t>Перфильева Г.В.</w:t>
      </w:r>
    </w:p>
    <w:p w:rsidR="0007554B" w:rsidRPr="0007554B" w:rsidRDefault="0007554B" w:rsidP="0007554B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54B">
        <w:rPr>
          <w:rFonts w:ascii="Times New Roman" w:eastAsia="Times New Roman" w:hAnsi="Times New Roman" w:cs="Times New Roman"/>
          <w:bCs/>
          <w:sz w:val="28"/>
          <w:szCs w:val="28"/>
        </w:rPr>
        <w:t>Тестовые задания с эталонами ответов соответствуют требованиям ФГОС СПО (2014 г.) по специальности 31.02.03 –Лабораторная диагностика, рабочей программы дисциплины (2015 г.); адаптированы к образовательным технологиям с учетом специфики обучения.</w:t>
      </w:r>
    </w:p>
    <w:p w:rsidR="0007554B" w:rsidRPr="0007554B" w:rsidRDefault="0007554B" w:rsidP="0007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554B">
        <w:rPr>
          <w:rFonts w:ascii="Times New Roman" w:eastAsia="Times New Roman" w:hAnsi="Times New Roman" w:cs="Times New Roman"/>
          <w:sz w:val="28"/>
          <w:szCs w:val="28"/>
        </w:rPr>
        <w:t xml:space="preserve">Рекомендован к изданию по решению методического совета Фармацевтического колледжа (Протокол № </w:t>
      </w:r>
      <w:r w:rsidR="001E50EA">
        <w:rPr>
          <w:rFonts w:ascii="Times New Roman" w:eastAsia="Times New Roman" w:hAnsi="Times New Roman" w:cs="Times New Roman"/>
          <w:sz w:val="28"/>
          <w:szCs w:val="28"/>
        </w:rPr>
        <w:t>4  от  «12</w:t>
      </w:r>
      <w:r w:rsidRPr="0007554B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1E50EA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07554B">
        <w:rPr>
          <w:rFonts w:ascii="Times New Roman" w:eastAsia="Times New Roman" w:hAnsi="Times New Roman" w:cs="Times New Roman"/>
          <w:sz w:val="28"/>
          <w:szCs w:val="28"/>
        </w:rPr>
        <w:t xml:space="preserve"> 2016 г.)</w:t>
      </w:r>
    </w:p>
    <w:p w:rsidR="0007554B" w:rsidRPr="0007554B" w:rsidRDefault="0007554B" w:rsidP="000755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54B" w:rsidRDefault="0007554B" w:rsidP="000755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00E3" w:rsidRDefault="00FC00E3" w:rsidP="000755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00E3" w:rsidRPr="0007554B" w:rsidRDefault="00FC00E3" w:rsidP="000755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54B" w:rsidRPr="0007554B" w:rsidRDefault="0007554B" w:rsidP="000755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54B" w:rsidRPr="0007554B" w:rsidRDefault="0007554B" w:rsidP="0007554B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07554B">
        <w:rPr>
          <w:rFonts w:ascii="Times New Roman" w:eastAsia="Times New Roman" w:hAnsi="Times New Roman" w:cs="Times New Roman"/>
          <w:sz w:val="24"/>
          <w:szCs w:val="24"/>
        </w:rPr>
        <w:t>© ФГБОУ ВО КрасГМУ</w:t>
      </w:r>
    </w:p>
    <w:p w:rsidR="0007554B" w:rsidRPr="0007554B" w:rsidRDefault="0007554B" w:rsidP="000755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07554B">
        <w:rPr>
          <w:rFonts w:ascii="Times New Roman" w:eastAsia="Times New Roman" w:hAnsi="Times New Roman" w:cs="Times New Roman"/>
          <w:sz w:val="24"/>
          <w:szCs w:val="24"/>
        </w:rPr>
        <w:t>им. проф. В.Ф.Войно-Ясенецкого</w:t>
      </w:r>
    </w:p>
    <w:p w:rsidR="0007554B" w:rsidRPr="0007554B" w:rsidRDefault="0007554B" w:rsidP="000755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</w:rPr>
      </w:pPr>
      <w:r w:rsidRPr="0007554B">
        <w:rPr>
          <w:rFonts w:ascii="Times New Roman" w:eastAsia="Times New Roman" w:hAnsi="Times New Roman" w:cs="Times New Roman"/>
          <w:sz w:val="24"/>
          <w:szCs w:val="24"/>
        </w:rPr>
        <w:t xml:space="preserve">Минздрава России, Фармацев-тический колледж, </w:t>
      </w:r>
      <w:r w:rsidRPr="0007554B">
        <w:rPr>
          <w:rFonts w:ascii="Times New Roman" w:eastAsia="Times New Roman" w:hAnsi="Times New Roman" w:cs="Times New Roman"/>
          <w:bCs/>
          <w:sz w:val="24"/>
          <w:szCs w:val="24"/>
        </w:rPr>
        <w:t>2016</w:t>
      </w:r>
    </w:p>
    <w:p w:rsidR="0007554B" w:rsidRPr="0007554B" w:rsidRDefault="0007554B" w:rsidP="0007554B">
      <w:pPr>
        <w:rPr>
          <w:rFonts w:ascii="Calibri" w:eastAsia="Times New Roman" w:hAnsi="Calibri" w:cs="Times New Roman"/>
        </w:rPr>
      </w:pPr>
    </w:p>
    <w:p w:rsidR="00AF088B" w:rsidRDefault="00AF088B" w:rsidP="00AF088B">
      <w:pPr>
        <w:tabs>
          <w:tab w:val="left" w:pos="2715"/>
        </w:tabs>
        <w:jc w:val="center"/>
        <w:rPr>
          <w:b/>
          <w:sz w:val="28"/>
          <w:szCs w:val="28"/>
        </w:rPr>
      </w:pPr>
    </w:p>
    <w:sdt>
      <w:sdtPr>
        <w:rPr>
          <w:b/>
          <w:sz w:val="28"/>
          <w:szCs w:val="28"/>
        </w:rPr>
        <w:id w:val="136702660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F607D1" w:rsidRPr="007770B2" w:rsidRDefault="00F607D1" w:rsidP="00AF088B">
          <w:pPr>
            <w:tabs>
              <w:tab w:val="left" w:pos="2715"/>
            </w:tabs>
            <w:jc w:val="center"/>
            <w:rPr>
              <w:rFonts w:ascii="Times New Roman" w:eastAsia="Times New Roman" w:hAnsi="Times New Roman" w:cs="Times New Roman"/>
              <w:b/>
              <w:bCs/>
              <w:caps/>
              <w:color w:val="000000"/>
              <w:sz w:val="28"/>
              <w:szCs w:val="28"/>
            </w:rPr>
          </w:pPr>
          <w:r w:rsidRPr="007770B2">
            <w:rPr>
              <w:rFonts w:ascii="Times New Roman" w:hAnsi="Times New Roman" w:cs="Times New Roman"/>
              <w:b/>
              <w:caps/>
              <w:sz w:val="28"/>
              <w:szCs w:val="28"/>
            </w:rPr>
            <w:t>Оглавление</w:t>
          </w:r>
        </w:p>
        <w:p w:rsidR="007770B2" w:rsidRPr="007770B2" w:rsidRDefault="00F607D1" w:rsidP="00AF088B">
          <w:pPr>
            <w:pStyle w:val="11"/>
            <w:tabs>
              <w:tab w:val="right" w:leader="dot" w:pos="9345"/>
            </w:tabs>
            <w:jc w:val="both"/>
            <w:rPr>
              <w:noProof/>
              <w:sz w:val="28"/>
              <w:szCs w:val="28"/>
            </w:rPr>
          </w:pPr>
          <w:r w:rsidRPr="007770B2">
            <w:rPr>
              <w:sz w:val="28"/>
              <w:szCs w:val="28"/>
            </w:rPr>
            <w:fldChar w:fldCharType="begin"/>
          </w:r>
          <w:r w:rsidRPr="007770B2">
            <w:rPr>
              <w:sz w:val="28"/>
              <w:szCs w:val="28"/>
            </w:rPr>
            <w:instrText xml:space="preserve"> TOC \o "1-3" \h \z \u </w:instrText>
          </w:r>
          <w:r w:rsidRPr="007770B2">
            <w:rPr>
              <w:sz w:val="28"/>
              <w:szCs w:val="28"/>
            </w:rPr>
            <w:fldChar w:fldCharType="separate"/>
          </w:r>
        </w:p>
        <w:p w:rsidR="007770B2" w:rsidRPr="007770B2" w:rsidRDefault="0025678E" w:rsidP="00AF088B">
          <w:pPr>
            <w:pStyle w:val="11"/>
            <w:tabs>
              <w:tab w:val="right" w:leader="dot" w:pos="9345"/>
            </w:tabs>
            <w:jc w:val="both"/>
            <w:rPr>
              <w:noProof/>
              <w:sz w:val="28"/>
              <w:szCs w:val="28"/>
            </w:rPr>
          </w:pPr>
          <w:hyperlink w:anchor="_Toc465280667" w:history="1">
            <w:r w:rsidR="007770B2" w:rsidRPr="007770B2">
              <w:rPr>
                <w:rStyle w:val="ab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1. Критерии контроля качества лабораторных исследований</w:t>
            </w:r>
            <w:r w:rsidR="007770B2" w:rsidRPr="007770B2">
              <w:rPr>
                <w:noProof/>
                <w:webHidden/>
                <w:sz w:val="28"/>
                <w:szCs w:val="28"/>
              </w:rPr>
              <w:tab/>
            </w:r>
            <w:r w:rsidR="007770B2" w:rsidRPr="007770B2">
              <w:rPr>
                <w:noProof/>
                <w:webHidden/>
                <w:sz w:val="28"/>
                <w:szCs w:val="28"/>
              </w:rPr>
              <w:fldChar w:fldCharType="begin"/>
            </w:r>
            <w:r w:rsidR="007770B2" w:rsidRPr="007770B2">
              <w:rPr>
                <w:noProof/>
                <w:webHidden/>
                <w:sz w:val="28"/>
                <w:szCs w:val="28"/>
              </w:rPr>
              <w:instrText xml:space="preserve"> PAGEREF _Toc465280667 \h </w:instrText>
            </w:r>
            <w:r w:rsidR="007770B2" w:rsidRPr="007770B2">
              <w:rPr>
                <w:noProof/>
                <w:webHidden/>
                <w:sz w:val="28"/>
                <w:szCs w:val="28"/>
              </w:rPr>
            </w:r>
            <w:r w:rsidR="007770B2" w:rsidRPr="007770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F088B">
              <w:rPr>
                <w:noProof/>
                <w:webHidden/>
                <w:sz w:val="28"/>
                <w:szCs w:val="28"/>
              </w:rPr>
              <w:t>4</w:t>
            </w:r>
            <w:r w:rsidR="007770B2" w:rsidRPr="007770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70B2" w:rsidRPr="007770B2" w:rsidRDefault="0025678E" w:rsidP="00AF088B">
          <w:pPr>
            <w:pStyle w:val="11"/>
            <w:tabs>
              <w:tab w:val="right" w:leader="dot" w:pos="9345"/>
            </w:tabs>
            <w:jc w:val="both"/>
            <w:rPr>
              <w:noProof/>
              <w:sz w:val="28"/>
              <w:szCs w:val="28"/>
            </w:rPr>
          </w:pPr>
          <w:hyperlink w:anchor="_Toc465280668" w:history="1">
            <w:r w:rsidR="007770B2" w:rsidRPr="007770B2">
              <w:rPr>
                <w:rStyle w:val="ab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2. Средства контроля</w:t>
            </w:r>
            <w:r w:rsidR="007770B2" w:rsidRPr="007770B2">
              <w:rPr>
                <w:noProof/>
                <w:webHidden/>
                <w:sz w:val="28"/>
                <w:szCs w:val="28"/>
              </w:rPr>
              <w:tab/>
            </w:r>
            <w:r w:rsidR="007770B2" w:rsidRPr="007770B2">
              <w:rPr>
                <w:noProof/>
                <w:webHidden/>
                <w:sz w:val="28"/>
                <w:szCs w:val="28"/>
              </w:rPr>
              <w:fldChar w:fldCharType="begin"/>
            </w:r>
            <w:r w:rsidR="007770B2" w:rsidRPr="007770B2">
              <w:rPr>
                <w:noProof/>
                <w:webHidden/>
                <w:sz w:val="28"/>
                <w:szCs w:val="28"/>
              </w:rPr>
              <w:instrText xml:space="preserve"> PAGEREF _Toc465280668 \h </w:instrText>
            </w:r>
            <w:r w:rsidR="007770B2" w:rsidRPr="007770B2">
              <w:rPr>
                <w:noProof/>
                <w:webHidden/>
                <w:sz w:val="28"/>
                <w:szCs w:val="28"/>
              </w:rPr>
            </w:r>
            <w:r w:rsidR="007770B2" w:rsidRPr="007770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F088B">
              <w:rPr>
                <w:noProof/>
                <w:webHidden/>
                <w:sz w:val="28"/>
                <w:szCs w:val="28"/>
              </w:rPr>
              <w:t>8</w:t>
            </w:r>
            <w:r w:rsidR="007770B2" w:rsidRPr="007770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70B2" w:rsidRPr="007770B2" w:rsidRDefault="0025678E" w:rsidP="00AF088B">
          <w:pPr>
            <w:pStyle w:val="11"/>
            <w:tabs>
              <w:tab w:val="right" w:leader="dot" w:pos="9345"/>
            </w:tabs>
            <w:jc w:val="both"/>
            <w:rPr>
              <w:noProof/>
              <w:sz w:val="28"/>
              <w:szCs w:val="28"/>
            </w:rPr>
          </w:pPr>
          <w:hyperlink w:anchor="_Toc465280669" w:history="1">
            <w:r w:rsidR="007770B2" w:rsidRPr="007770B2">
              <w:rPr>
                <w:rStyle w:val="ab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3. Внутрилаб</w:t>
            </w:r>
            <w:r w:rsidR="007770B2">
              <w:rPr>
                <w:rStyle w:val="ab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ораторный контроль качества лаб</w:t>
            </w:r>
            <w:r w:rsidR="007770B2" w:rsidRPr="007770B2">
              <w:rPr>
                <w:rStyle w:val="ab"/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ораторных исследований</w:t>
            </w:r>
            <w:r w:rsidR="007770B2" w:rsidRPr="007770B2">
              <w:rPr>
                <w:noProof/>
                <w:webHidden/>
                <w:sz w:val="28"/>
                <w:szCs w:val="28"/>
              </w:rPr>
              <w:tab/>
            </w:r>
            <w:r w:rsidR="007770B2" w:rsidRPr="007770B2">
              <w:rPr>
                <w:noProof/>
                <w:webHidden/>
                <w:sz w:val="28"/>
                <w:szCs w:val="28"/>
              </w:rPr>
              <w:fldChar w:fldCharType="begin"/>
            </w:r>
            <w:r w:rsidR="007770B2" w:rsidRPr="007770B2">
              <w:rPr>
                <w:noProof/>
                <w:webHidden/>
                <w:sz w:val="28"/>
                <w:szCs w:val="28"/>
              </w:rPr>
              <w:instrText xml:space="preserve"> PAGEREF _Toc465280669 \h </w:instrText>
            </w:r>
            <w:r w:rsidR="007770B2" w:rsidRPr="007770B2">
              <w:rPr>
                <w:noProof/>
                <w:webHidden/>
                <w:sz w:val="28"/>
                <w:szCs w:val="28"/>
              </w:rPr>
            </w:r>
            <w:r w:rsidR="007770B2" w:rsidRPr="007770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F088B">
              <w:rPr>
                <w:noProof/>
                <w:webHidden/>
                <w:sz w:val="28"/>
                <w:szCs w:val="28"/>
              </w:rPr>
              <w:t>13</w:t>
            </w:r>
            <w:r w:rsidR="007770B2" w:rsidRPr="007770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70B2" w:rsidRPr="007770B2" w:rsidRDefault="0025678E" w:rsidP="00AF088B">
          <w:pPr>
            <w:pStyle w:val="11"/>
            <w:tabs>
              <w:tab w:val="right" w:leader="dot" w:pos="9345"/>
            </w:tabs>
            <w:jc w:val="both"/>
            <w:rPr>
              <w:noProof/>
              <w:sz w:val="28"/>
              <w:szCs w:val="28"/>
            </w:rPr>
          </w:pPr>
          <w:hyperlink w:anchor="_Toc465280670" w:history="1">
            <w:r w:rsidR="007770B2" w:rsidRPr="007770B2">
              <w:rPr>
                <w:rStyle w:val="ab"/>
                <w:rFonts w:ascii="Times New Roman" w:eastAsia="Calibri" w:hAnsi="Times New Roman" w:cs="Times New Roman"/>
                <w:caps/>
                <w:noProof/>
                <w:sz w:val="28"/>
                <w:szCs w:val="28"/>
                <w:lang w:eastAsia="en-US"/>
              </w:rPr>
              <w:t>4. Внешняя оценка контроля качества</w:t>
            </w:r>
            <w:r w:rsidR="007770B2" w:rsidRPr="007770B2">
              <w:rPr>
                <w:noProof/>
                <w:webHidden/>
                <w:sz w:val="28"/>
                <w:szCs w:val="28"/>
              </w:rPr>
              <w:tab/>
            </w:r>
            <w:r w:rsidR="007770B2" w:rsidRPr="007770B2">
              <w:rPr>
                <w:noProof/>
                <w:webHidden/>
                <w:sz w:val="28"/>
                <w:szCs w:val="28"/>
              </w:rPr>
              <w:fldChar w:fldCharType="begin"/>
            </w:r>
            <w:r w:rsidR="007770B2" w:rsidRPr="007770B2">
              <w:rPr>
                <w:noProof/>
                <w:webHidden/>
                <w:sz w:val="28"/>
                <w:szCs w:val="28"/>
              </w:rPr>
              <w:instrText xml:space="preserve"> PAGEREF _Toc465280670 \h </w:instrText>
            </w:r>
            <w:r w:rsidR="007770B2" w:rsidRPr="007770B2">
              <w:rPr>
                <w:noProof/>
                <w:webHidden/>
                <w:sz w:val="28"/>
                <w:szCs w:val="28"/>
              </w:rPr>
            </w:r>
            <w:r w:rsidR="007770B2" w:rsidRPr="007770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F088B">
              <w:rPr>
                <w:noProof/>
                <w:webHidden/>
                <w:sz w:val="28"/>
                <w:szCs w:val="28"/>
              </w:rPr>
              <w:t>15</w:t>
            </w:r>
            <w:r w:rsidR="007770B2" w:rsidRPr="007770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70B2" w:rsidRPr="007770B2" w:rsidRDefault="0025678E" w:rsidP="00AF088B">
          <w:pPr>
            <w:pStyle w:val="11"/>
            <w:tabs>
              <w:tab w:val="right" w:leader="dot" w:pos="9345"/>
            </w:tabs>
            <w:jc w:val="both"/>
            <w:rPr>
              <w:noProof/>
              <w:sz w:val="28"/>
              <w:szCs w:val="28"/>
            </w:rPr>
          </w:pPr>
          <w:hyperlink w:anchor="_Toc465280671" w:history="1">
            <w:r w:rsidR="007770B2" w:rsidRPr="007770B2">
              <w:rPr>
                <w:rStyle w:val="ab"/>
                <w:rFonts w:ascii="Times New Roman" w:hAnsi="Times New Roman" w:cs="Times New Roman"/>
                <w:caps/>
                <w:noProof/>
                <w:sz w:val="28"/>
                <w:szCs w:val="28"/>
              </w:rPr>
              <w:t>эталоны ответов</w:t>
            </w:r>
            <w:r w:rsidR="007770B2" w:rsidRPr="007770B2">
              <w:rPr>
                <w:noProof/>
                <w:webHidden/>
                <w:sz w:val="28"/>
                <w:szCs w:val="28"/>
              </w:rPr>
              <w:tab/>
            </w:r>
            <w:r w:rsidR="007770B2" w:rsidRPr="007770B2">
              <w:rPr>
                <w:noProof/>
                <w:webHidden/>
                <w:sz w:val="28"/>
                <w:szCs w:val="28"/>
              </w:rPr>
              <w:fldChar w:fldCharType="begin"/>
            </w:r>
            <w:r w:rsidR="007770B2" w:rsidRPr="007770B2">
              <w:rPr>
                <w:noProof/>
                <w:webHidden/>
                <w:sz w:val="28"/>
                <w:szCs w:val="28"/>
              </w:rPr>
              <w:instrText xml:space="preserve"> PAGEREF _Toc465280671 \h </w:instrText>
            </w:r>
            <w:r w:rsidR="007770B2" w:rsidRPr="007770B2">
              <w:rPr>
                <w:noProof/>
                <w:webHidden/>
                <w:sz w:val="28"/>
                <w:szCs w:val="28"/>
              </w:rPr>
            </w:r>
            <w:r w:rsidR="007770B2" w:rsidRPr="007770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F088B">
              <w:rPr>
                <w:noProof/>
                <w:webHidden/>
                <w:sz w:val="28"/>
                <w:szCs w:val="28"/>
              </w:rPr>
              <w:t>18</w:t>
            </w:r>
            <w:r w:rsidR="007770B2" w:rsidRPr="007770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07D1" w:rsidRPr="007770B2" w:rsidRDefault="00F607D1" w:rsidP="00AF088B">
          <w:pPr>
            <w:jc w:val="both"/>
            <w:rPr>
              <w:sz w:val="28"/>
              <w:szCs w:val="28"/>
            </w:rPr>
          </w:pPr>
          <w:r w:rsidRPr="007770B2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F607D1" w:rsidRDefault="00F607D1" w:rsidP="00AF088B">
      <w:pPr>
        <w:tabs>
          <w:tab w:val="left" w:pos="1065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F607D1" w:rsidRDefault="00F607D1" w:rsidP="00AF088B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</w:p>
    <w:p w:rsidR="001A7DB9" w:rsidRPr="001A7DB9" w:rsidRDefault="001A7DB9" w:rsidP="00AF088B">
      <w:pPr>
        <w:pStyle w:val="1"/>
        <w:jc w:val="center"/>
        <w:rPr>
          <w:rFonts w:ascii="Times New Roman" w:eastAsia="Times New Roman" w:hAnsi="Times New Roman" w:cs="Times New Roman"/>
          <w:caps/>
          <w:color w:val="auto"/>
        </w:rPr>
      </w:pPr>
      <w:bookmarkStart w:id="0" w:name="_Toc465280667"/>
      <w:r w:rsidRPr="001A7DB9">
        <w:rPr>
          <w:rFonts w:ascii="Times New Roman" w:eastAsia="Times New Roman" w:hAnsi="Times New Roman" w:cs="Times New Roman"/>
          <w:caps/>
          <w:color w:val="auto"/>
        </w:rPr>
        <w:lastRenderedPageBreak/>
        <w:t>1. Критерии контроля качества лабораторных исследований</w:t>
      </w:r>
      <w:bookmarkEnd w:id="0"/>
    </w:p>
    <w:p w:rsidR="001A7DB9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1. Контроль качества - это: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1) проверка работы сотрудников</w:t>
      </w:r>
    </w:p>
    <w:p w:rsidR="00AF088B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2) сра</w:t>
      </w:r>
      <w:r w:rsidR="00AF088B"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внение результатов исследования</w:t>
      </w:r>
    </w:p>
    <w:p w:rsidR="00AF088B" w:rsidRPr="00FC00E3" w:rsidRDefault="00AF088B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1A7DB9"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3) система мер количественной оценки правильности лабораторных </w:t>
      </w: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AF088B" w:rsidRPr="00FC00E3" w:rsidRDefault="00AF088B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1A7DB9"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исследований, систематическое выявление</w:t>
      </w: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сведение к минимуму  </w:t>
      </w:r>
    </w:p>
    <w:p w:rsidR="001A7DB9" w:rsidRPr="00FC00E3" w:rsidRDefault="00AF088B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ошибок, </w:t>
      </w:r>
      <w:r w:rsidR="001A7DB9"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которые ответственна лаборатория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4) количественная оценка точности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2. На результаты анализа могут повлиять факторы</w:t>
      </w: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внелабораторного характера: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1) физическое и эмоциональное напряжение больного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2) циркадные ритмы, влияние климата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3) характер </w:t>
      </w:r>
      <w:r w:rsidR="001F1F8C"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дозирования</w:t>
      </w: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4) липемия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3. На результаты анализа могут повлиять факторы внутрилабораторного характера: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1) условия хранения пробы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2) положение тела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3) используемые методы 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4) прием медикаментов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4. Воспроизводимость измерения - это качество измерения, отражающее: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1) близость результатов к истинному значению измеряемой величины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2) близость результатов измерений, выполняемых в одинаковых условиях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3) близость результатов измерений, выполняемых в разных условиях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4) близость к нулю систематических ошибок в их результатах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5. Правильность измерения - это качество измерения, отражающее: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1) близость результатов к истинному значению измеряемой величины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2) близость результатов измерений, выполняемых в одинаковых условиях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3) близость результатов измерений, выполняемых в разных условиях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4) близость к нулю систематических погрешностей в их результатах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lastRenderedPageBreak/>
        <w:t>6. Сходимость измерения - это качество измерения, отражающее: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1) близость результатов к истинному значению измеряемой величины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2) близость результатов измерений, выполняемых в одинаковых условиях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3) близость результатов измерений, выполняемых в разных условиях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4) близость к нулю систематических ошибок в их результатах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7. Точность измерения - это качество измерения, отражающее: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1) близость результатов к истинному значению измеряемой величины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2) близость результатов измерений, выполняемых в одинаковых условиях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3) близость результатов измерений, выполняемых в разных условиях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4) близость к нулю систематических ошибок в их результатах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8. На воспроизводимость результатов исследований влияют внутрилабораторные факторы: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1) прием пищи перед исследованием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2) дозирование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3) экспозиция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4) изменение температуры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9. Коэффициент</w:t>
      </w:r>
      <w:r w:rsidR="00AD4C40"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 xml:space="preserve"> вариации используют для оценки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1) воспроизводимости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2) чувствительности метода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3) правильности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4) специфичности метода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 xml:space="preserve">10. </w:t>
      </w:r>
      <w:r w:rsidR="00AD4C40"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 xml:space="preserve">этап на котором происходит </w:t>
      </w:r>
      <w:r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Исследование об</w:t>
      </w:r>
      <w:r w:rsidR="00AD4C40"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 xml:space="preserve">разца в лаборатории 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1) преаналитический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2) аналитический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3) постаналитический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11. Одиночное значение исследуемого компонента, выходящее за пределы установленной области</w:t>
      </w:r>
    </w:p>
    <w:p w:rsidR="001A7DB9" w:rsidRPr="00FC00E3" w:rsidRDefault="001A7DB9" w:rsidP="00AF088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грубая ошибка</w:t>
      </w:r>
    </w:p>
    <w:p w:rsidR="001A7DB9" w:rsidRPr="00FC00E3" w:rsidRDefault="001A7DB9" w:rsidP="00AF088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случайная ошибка</w:t>
      </w:r>
    </w:p>
    <w:p w:rsidR="001A7DB9" w:rsidRPr="00FC00E3" w:rsidRDefault="001A7DB9" w:rsidP="00AF088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систематическая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lastRenderedPageBreak/>
        <w:t>12. Одиночное значение исследуемого компонента, невыходящее за пределы установленной области, но стремящееся к выходу из этой области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грубая ошибка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случайная ошибка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систематическая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13. Одинаковые по знаку, происходящие от определенных причин, влияющих на результаты в сторону увеличиния или уменьшения результата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грубая ошибка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случайная ошибка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систематическая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14. Критерий, который характеризует систематическая ошибка </w:t>
      </w:r>
    </w:p>
    <w:p w:rsidR="001A7DB9" w:rsidRPr="00FC00E3" w:rsidRDefault="001A7DB9" w:rsidP="00AF088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правильность</w:t>
      </w:r>
    </w:p>
    <w:p w:rsidR="001A7DB9" w:rsidRPr="00FC00E3" w:rsidRDefault="001A7DB9" w:rsidP="00AF088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точность</w:t>
      </w:r>
    </w:p>
    <w:p w:rsidR="001A7DB9" w:rsidRPr="00FC00E3" w:rsidRDefault="001A7DB9" w:rsidP="00AF088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воспроизводимость</w:t>
      </w:r>
    </w:p>
    <w:p w:rsidR="001A7DB9" w:rsidRPr="00FC00E3" w:rsidRDefault="001A7DB9" w:rsidP="00AF088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специфичность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15. Критерий, который характеризует систематическая ошибка 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правильность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точность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воспроизводимость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специфичность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16. Причины случайных ошибок</w:t>
      </w:r>
    </w:p>
    <w:p w:rsidR="001A7DB9" w:rsidRPr="00FC00E3" w:rsidRDefault="001A7DB9" w:rsidP="00AF088B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дозирование</w:t>
      </w:r>
    </w:p>
    <w:p w:rsidR="001A7DB9" w:rsidRPr="00FC00E3" w:rsidRDefault="001A7DB9" w:rsidP="00AF088B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экспозиция</w:t>
      </w:r>
    </w:p>
    <w:p w:rsidR="001A7DB9" w:rsidRPr="00FC00E3" w:rsidRDefault="001A7DB9" w:rsidP="00AF088B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нестабильность холостой пробы</w:t>
      </w:r>
    </w:p>
    <w:p w:rsidR="001A7DB9" w:rsidRPr="00FC00E3" w:rsidRDefault="001A7DB9" w:rsidP="00AF088B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недостаточная тщательность в работе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17. Причины систематических ошибок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дозирование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термостатирование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экспозиция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нестабильность холостой пробы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5)</w:t>
      </w: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недостаточная тщательность в работе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DB9" w:rsidRPr="00FC00E3" w:rsidRDefault="00F607D1" w:rsidP="00AF088B">
      <w:pPr>
        <w:spacing w:after="0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18. </w:t>
      </w:r>
      <w:r w:rsidR="001A7DB9" w:rsidRPr="00FC00E3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Причины грубых ошибок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дозирование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термостатирование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экспозиция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нестабильность холостой пробы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недостаточная тщательность в работе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DB9" w:rsidRPr="00FC00E3" w:rsidRDefault="00F607D1" w:rsidP="00AF088B">
      <w:pPr>
        <w:spacing w:after="0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19</w:t>
      </w:r>
      <w:r w:rsidR="001A7DB9" w:rsidRPr="00FC00E3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. Величина относительного смещения характеризует 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правильность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точность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воспроизводимость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вариабельность</w:t>
      </w:r>
    </w:p>
    <w:p w:rsidR="001A7DB9" w:rsidRPr="00FC00E3" w:rsidRDefault="00F607D1" w:rsidP="00AF088B">
      <w:p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607D1" w:rsidRPr="00FC00E3" w:rsidRDefault="00F607D1" w:rsidP="00AF088B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aps/>
          <w:sz w:val="28"/>
          <w:szCs w:val="28"/>
        </w:rPr>
        <w:t>20.Технико-экономические крит</w:t>
      </w:r>
      <w:r w:rsidR="00AD4C40" w:rsidRPr="00FC00E3">
        <w:rPr>
          <w:rFonts w:ascii="Times New Roman" w:eastAsia="Times New Roman" w:hAnsi="Times New Roman" w:cs="Times New Roman"/>
          <w:caps/>
          <w:sz w:val="28"/>
          <w:szCs w:val="28"/>
        </w:rPr>
        <w:t>ерии оценки метода исследования</w:t>
      </w:r>
    </w:p>
    <w:p w:rsidR="00F607D1" w:rsidRPr="00FC00E3" w:rsidRDefault="00F607D1" w:rsidP="00AF088B">
      <w:pPr>
        <w:pStyle w:val="aa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t>способ взятия материала</w:t>
      </w:r>
    </w:p>
    <w:p w:rsidR="00F607D1" w:rsidRPr="00FC00E3" w:rsidRDefault="00F607D1" w:rsidP="00AF088B">
      <w:pPr>
        <w:pStyle w:val="aa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t>квалификация исполнителя</w:t>
      </w:r>
    </w:p>
    <w:p w:rsidR="00F607D1" w:rsidRPr="00FC00E3" w:rsidRDefault="00F607D1" w:rsidP="00AF088B">
      <w:pPr>
        <w:pStyle w:val="aa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t>стоимость реактивов</w:t>
      </w:r>
    </w:p>
    <w:p w:rsidR="00F607D1" w:rsidRPr="00FC00E3" w:rsidRDefault="00F607D1" w:rsidP="00AF088B">
      <w:pPr>
        <w:pStyle w:val="aa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t>наличие необходимой аппаратуры</w:t>
      </w:r>
    </w:p>
    <w:p w:rsidR="00F607D1" w:rsidRPr="00FC00E3" w:rsidRDefault="00F607D1" w:rsidP="00AF088B">
      <w:pPr>
        <w:pStyle w:val="aa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t>диагностическая значимость показателя</w:t>
      </w:r>
    </w:p>
    <w:p w:rsidR="00F607D1" w:rsidRPr="00FC00E3" w:rsidRDefault="00F607D1" w:rsidP="00AF08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7D1" w:rsidRPr="00FC00E3" w:rsidRDefault="00F607D1" w:rsidP="00AF088B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aps/>
          <w:sz w:val="28"/>
          <w:szCs w:val="28"/>
        </w:rPr>
        <w:t xml:space="preserve"> 21.</w:t>
      </w:r>
      <w:r w:rsidR="00AD4C40" w:rsidRPr="00FC00E3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FC00E3">
        <w:rPr>
          <w:rFonts w:ascii="Times New Roman" w:eastAsia="Times New Roman" w:hAnsi="Times New Roman" w:cs="Times New Roman"/>
          <w:caps/>
          <w:sz w:val="28"/>
          <w:szCs w:val="28"/>
        </w:rPr>
        <w:t>Аналитические крит</w:t>
      </w:r>
      <w:r w:rsidR="00AD4C40" w:rsidRPr="00FC00E3">
        <w:rPr>
          <w:rFonts w:ascii="Times New Roman" w:eastAsia="Times New Roman" w:hAnsi="Times New Roman" w:cs="Times New Roman"/>
          <w:caps/>
          <w:sz w:val="28"/>
          <w:szCs w:val="28"/>
        </w:rPr>
        <w:t>ерии оценки метода исследования</w:t>
      </w:r>
    </w:p>
    <w:p w:rsidR="00F607D1" w:rsidRPr="00FC00E3" w:rsidRDefault="00F607D1" w:rsidP="00AF088B">
      <w:pPr>
        <w:pStyle w:val="aa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t>точность</w:t>
      </w:r>
    </w:p>
    <w:p w:rsidR="00F607D1" w:rsidRPr="00FC00E3" w:rsidRDefault="00F607D1" w:rsidP="00AF088B">
      <w:pPr>
        <w:pStyle w:val="aa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</w:p>
    <w:p w:rsidR="00F607D1" w:rsidRPr="00FC00E3" w:rsidRDefault="00F607D1" w:rsidP="00AF088B">
      <w:pPr>
        <w:pStyle w:val="aa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t>воспроизводимость</w:t>
      </w:r>
    </w:p>
    <w:p w:rsidR="00F607D1" w:rsidRPr="00FC00E3" w:rsidRDefault="00F607D1" w:rsidP="00AF088B">
      <w:pPr>
        <w:pStyle w:val="aa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t>длительность анализа</w:t>
      </w:r>
    </w:p>
    <w:p w:rsidR="00F607D1" w:rsidRPr="00FC00E3" w:rsidRDefault="00F607D1" w:rsidP="00AF088B">
      <w:pPr>
        <w:pStyle w:val="aa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t>квалификация исполнителя</w:t>
      </w:r>
    </w:p>
    <w:p w:rsidR="00F607D1" w:rsidRPr="00FC00E3" w:rsidRDefault="00F607D1" w:rsidP="00AF08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607D1" w:rsidRPr="00FC00E3" w:rsidRDefault="00F607D1" w:rsidP="00AF088B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aps/>
          <w:sz w:val="28"/>
          <w:szCs w:val="28"/>
        </w:rPr>
        <w:t>22. Метод-зависимое значение определяемого показателя, указываемое изготовителем контрольного ма</w:t>
      </w:r>
      <w:r w:rsidR="00AD4C40" w:rsidRPr="00FC00E3">
        <w:rPr>
          <w:rFonts w:ascii="Times New Roman" w:eastAsia="Times New Roman" w:hAnsi="Times New Roman" w:cs="Times New Roman"/>
          <w:caps/>
          <w:sz w:val="28"/>
          <w:szCs w:val="28"/>
        </w:rPr>
        <w:t>териала в паспорте (инструкции)</w:t>
      </w:r>
    </w:p>
    <w:p w:rsidR="00F607D1" w:rsidRPr="00FC00E3" w:rsidRDefault="00F607D1" w:rsidP="00AF088B">
      <w:pPr>
        <w:pStyle w:val="aa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t>нормальное</w:t>
      </w:r>
    </w:p>
    <w:p w:rsidR="00F607D1" w:rsidRPr="00FC00E3" w:rsidRDefault="00F607D1" w:rsidP="00AF088B">
      <w:pPr>
        <w:pStyle w:val="aa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t>установочное</w:t>
      </w:r>
    </w:p>
    <w:p w:rsidR="00F607D1" w:rsidRPr="00FC00E3" w:rsidRDefault="00F607D1" w:rsidP="00AF088B">
      <w:pPr>
        <w:pStyle w:val="aa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t>истинное</w:t>
      </w:r>
    </w:p>
    <w:p w:rsidR="00F607D1" w:rsidRPr="00FC00E3" w:rsidRDefault="00F607D1" w:rsidP="00AF088B">
      <w:pPr>
        <w:pStyle w:val="aa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t>стандартное</w:t>
      </w:r>
    </w:p>
    <w:p w:rsidR="00F607D1" w:rsidRPr="00FC00E3" w:rsidRDefault="00F607D1" w:rsidP="00AF08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7D1" w:rsidRPr="00FC00E3" w:rsidRDefault="00F607D1" w:rsidP="00AF088B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aps/>
          <w:sz w:val="28"/>
          <w:szCs w:val="28"/>
        </w:rPr>
        <w:t>23.Формы контроля качества лабораторных исследований:</w:t>
      </w:r>
    </w:p>
    <w:p w:rsidR="00F607D1" w:rsidRPr="00FC00E3" w:rsidRDefault="00F607D1" w:rsidP="00AF088B">
      <w:pPr>
        <w:pStyle w:val="aa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lastRenderedPageBreak/>
        <w:t>внелабораторный</w:t>
      </w:r>
    </w:p>
    <w:p w:rsidR="00F607D1" w:rsidRPr="00FC00E3" w:rsidRDefault="00F607D1" w:rsidP="00AF088B">
      <w:pPr>
        <w:pStyle w:val="aa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t>внутрилабораторный</w:t>
      </w:r>
    </w:p>
    <w:p w:rsidR="00F607D1" w:rsidRPr="00FC00E3" w:rsidRDefault="00F607D1" w:rsidP="00AF088B">
      <w:pPr>
        <w:pStyle w:val="aa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t>межлабораторный</w:t>
      </w:r>
    </w:p>
    <w:p w:rsidR="00F607D1" w:rsidRPr="00FC00E3" w:rsidRDefault="00F607D1" w:rsidP="00AF088B">
      <w:pPr>
        <w:pStyle w:val="aa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t>текущий на рабочем месте</w:t>
      </w:r>
    </w:p>
    <w:p w:rsidR="00F607D1" w:rsidRPr="00FC00E3" w:rsidRDefault="00F607D1" w:rsidP="00AF08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7D1" w:rsidRPr="00FC00E3" w:rsidRDefault="00F607D1" w:rsidP="00AF088B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aps/>
          <w:sz w:val="28"/>
          <w:szCs w:val="28"/>
        </w:rPr>
        <w:t>24. Контроль качества лабораторных исследований проводится в с</w:t>
      </w:r>
      <w:r w:rsidR="00AD4C40" w:rsidRPr="00FC00E3">
        <w:rPr>
          <w:rFonts w:ascii="Times New Roman" w:eastAsia="Times New Roman" w:hAnsi="Times New Roman" w:cs="Times New Roman"/>
          <w:caps/>
          <w:sz w:val="28"/>
          <w:szCs w:val="28"/>
        </w:rPr>
        <w:t>оответствии с приказами МЗ РФ</w:t>
      </w:r>
    </w:p>
    <w:p w:rsidR="00F607D1" w:rsidRPr="00FC00E3" w:rsidRDefault="00AD4C40" w:rsidP="00AF088B">
      <w:pPr>
        <w:pStyle w:val="aa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607D1" w:rsidRPr="00FC00E3">
        <w:rPr>
          <w:rFonts w:ascii="Times New Roman" w:eastAsia="Times New Roman" w:hAnsi="Times New Roman" w:cs="Times New Roman"/>
          <w:sz w:val="28"/>
          <w:szCs w:val="28"/>
        </w:rPr>
        <w:t>220</w:t>
      </w:r>
    </w:p>
    <w:p w:rsidR="00F607D1" w:rsidRPr="00FC00E3" w:rsidRDefault="00AD4C40" w:rsidP="00AF088B">
      <w:pPr>
        <w:pStyle w:val="aa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607D1" w:rsidRPr="00FC00E3">
        <w:rPr>
          <w:rFonts w:ascii="Times New Roman" w:eastAsia="Times New Roman" w:hAnsi="Times New Roman" w:cs="Times New Roman"/>
          <w:sz w:val="28"/>
          <w:szCs w:val="28"/>
        </w:rPr>
        <w:t>45</w:t>
      </w:r>
    </w:p>
    <w:p w:rsidR="00F607D1" w:rsidRPr="00FC00E3" w:rsidRDefault="00AD4C40" w:rsidP="00AF088B">
      <w:pPr>
        <w:pStyle w:val="aa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607D1" w:rsidRPr="00FC00E3">
        <w:rPr>
          <w:rFonts w:ascii="Times New Roman" w:eastAsia="Times New Roman" w:hAnsi="Times New Roman" w:cs="Times New Roman"/>
          <w:sz w:val="28"/>
          <w:szCs w:val="28"/>
        </w:rPr>
        <w:t>380</w:t>
      </w:r>
    </w:p>
    <w:p w:rsidR="00F607D1" w:rsidRPr="00FC00E3" w:rsidRDefault="00AD4C40" w:rsidP="00AF088B">
      <w:pPr>
        <w:pStyle w:val="aa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607D1" w:rsidRPr="00FC00E3">
        <w:rPr>
          <w:rFonts w:ascii="Times New Roman" w:eastAsia="Times New Roman" w:hAnsi="Times New Roman" w:cs="Times New Roman"/>
          <w:sz w:val="28"/>
          <w:szCs w:val="28"/>
        </w:rPr>
        <w:t>180</w:t>
      </w:r>
    </w:p>
    <w:p w:rsidR="00F607D1" w:rsidRPr="00FC00E3" w:rsidRDefault="00F607D1" w:rsidP="00AF08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7D1" w:rsidRPr="00FC00E3" w:rsidRDefault="00F607D1" w:rsidP="00AF088B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aps/>
          <w:sz w:val="28"/>
          <w:szCs w:val="28"/>
        </w:rPr>
        <w:t xml:space="preserve">25. </w:t>
      </w:r>
      <w:r w:rsidR="00AD4C40" w:rsidRPr="00FC00E3">
        <w:rPr>
          <w:rFonts w:ascii="Times New Roman" w:eastAsia="Times New Roman" w:hAnsi="Times New Roman" w:cs="Times New Roman"/>
          <w:caps/>
          <w:sz w:val="28"/>
          <w:szCs w:val="28"/>
        </w:rPr>
        <w:t xml:space="preserve">медицинские </w:t>
      </w:r>
      <w:r w:rsidRPr="00FC00E3">
        <w:rPr>
          <w:rFonts w:ascii="Times New Roman" w:eastAsia="Times New Roman" w:hAnsi="Times New Roman" w:cs="Times New Roman"/>
          <w:caps/>
          <w:sz w:val="28"/>
          <w:szCs w:val="28"/>
        </w:rPr>
        <w:t>критерии оце</w:t>
      </w:r>
      <w:r w:rsidR="00AD4C40" w:rsidRPr="00FC00E3">
        <w:rPr>
          <w:rFonts w:ascii="Times New Roman" w:eastAsia="Times New Roman" w:hAnsi="Times New Roman" w:cs="Times New Roman"/>
          <w:caps/>
          <w:sz w:val="28"/>
          <w:szCs w:val="28"/>
        </w:rPr>
        <w:t>нки метода исследования</w:t>
      </w:r>
    </w:p>
    <w:p w:rsidR="00F607D1" w:rsidRPr="00FC00E3" w:rsidRDefault="00F607D1" w:rsidP="00AF088B">
      <w:pPr>
        <w:pStyle w:val="aa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t>диагностическая значимость показателя</w:t>
      </w:r>
    </w:p>
    <w:p w:rsidR="00F607D1" w:rsidRPr="00FC00E3" w:rsidRDefault="00F607D1" w:rsidP="00AF088B">
      <w:pPr>
        <w:pStyle w:val="aa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t>способ взятия материала</w:t>
      </w:r>
    </w:p>
    <w:p w:rsidR="00F607D1" w:rsidRPr="00FC00E3" w:rsidRDefault="00F607D1" w:rsidP="00AF088B">
      <w:pPr>
        <w:pStyle w:val="aa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t>квалификация исполнителя</w:t>
      </w:r>
    </w:p>
    <w:p w:rsidR="00F607D1" w:rsidRPr="00FC00E3" w:rsidRDefault="00F607D1" w:rsidP="00AF088B">
      <w:pPr>
        <w:pStyle w:val="aa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t>стоимость реактивов</w:t>
      </w:r>
    </w:p>
    <w:p w:rsidR="00F607D1" w:rsidRPr="00FC00E3" w:rsidRDefault="00F607D1" w:rsidP="00AF088B">
      <w:pPr>
        <w:pStyle w:val="aa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t>длительность анализа</w:t>
      </w:r>
    </w:p>
    <w:p w:rsidR="00F607D1" w:rsidRPr="00FC00E3" w:rsidRDefault="00F607D1" w:rsidP="00AF08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7D1" w:rsidRPr="00FC00E3" w:rsidRDefault="00F607D1" w:rsidP="00AF088B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aps/>
          <w:sz w:val="28"/>
          <w:szCs w:val="28"/>
        </w:rPr>
        <w:t>26. Этап проведения внутрилабораторного контроля качества исследований проводится на этапах</w:t>
      </w:r>
    </w:p>
    <w:p w:rsidR="00F607D1" w:rsidRPr="00FC00E3" w:rsidRDefault="00F607D1" w:rsidP="00AF088B">
      <w:pPr>
        <w:pStyle w:val="aa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t>подготовка реактивов</w:t>
      </w:r>
    </w:p>
    <w:p w:rsidR="00F607D1" w:rsidRPr="00FC00E3" w:rsidRDefault="00F607D1" w:rsidP="00AF088B">
      <w:pPr>
        <w:pStyle w:val="aa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t>забор биоматериала</w:t>
      </w:r>
    </w:p>
    <w:p w:rsidR="00F607D1" w:rsidRPr="00FC00E3" w:rsidRDefault="00F607D1" w:rsidP="00AF088B">
      <w:pPr>
        <w:pStyle w:val="aa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t>преаналитический</w:t>
      </w:r>
    </w:p>
    <w:p w:rsidR="00F607D1" w:rsidRPr="00FC00E3" w:rsidRDefault="00F607D1" w:rsidP="00AF088B">
      <w:pPr>
        <w:pStyle w:val="aa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t>аналитический</w:t>
      </w:r>
    </w:p>
    <w:p w:rsidR="00F607D1" w:rsidRPr="00FC00E3" w:rsidRDefault="00F607D1" w:rsidP="00AF088B">
      <w:pPr>
        <w:pStyle w:val="aa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sz w:val="28"/>
          <w:szCs w:val="28"/>
        </w:rPr>
        <w:t>постаналитический</w:t>
      </w:r>
    </w:p>
    <w:p w:rsidR="00F607D1" w:rsidRPr="00FC00E3" w:rsidRDefault="00F607D1" w:rsidP="00AF088B">
      <w:p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DB9" w:rsidRPr="00FC00E3" w:rsidRDefault="001A7DB9" w:rsidP="00AF088B">
      <w:pPr>
        <w:pStyle w:val="1"/>
        <w:jc w:val="center"/>
        <w:rPr>
          <w:rFonts w:ascii="Times New Roman" w:eastAsia="Times New Roman" w:hAnsi="Times New Roman" w:cs="Times New Roman"/>
          <w:caps/>
          <w:color w:val="auto"/>
        </w:rPr>
      </w:pPr>
      <w:bookmarkStart w:id="1" w:name="_Toc465280668"/>
      <w:r w:rsidRPr="00FC00E3">
        <w:rPr>
          <w:rFonts w:ascii="Times New Roman" w:eastAsia="Times New Roman" w:hAnsi="Times New Roman" w:cs="Times New Roman"/>
          <w:caps/>
          <w:color w:val="auto"/>
        </w:rPr>
        <w:t>2. Средства контроля</w:t>
      </w:r>
      <w:bookmarkEnd w:id="1"/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2</w:t>
      </w:r>
      <w:r w:rsidR="00F607D1"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7</w:t>
      </w:r>
      <w:r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. Контрольные материалы по своим физико-химическим свойствам и</w:t>
      </w: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внешнему виду должны: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1) удовлетворять паспортным данным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2) иметь сходство с клиническим материалом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3) быть тождественными клиническому материалу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4) быть только в пределах нормы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A7DB9" w:rsidRPr="00FC00E3" w:rsidRDefault="00F607D1" w:rsidP="00AF088B">
      <w:pPr>
        <w:spacing w:after="0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28</w:t>
      </w:r>
      <w:r w:rsidR="001A7DB9"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. Основные требования к контрольному материалу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ab/>
        <w:t>1) гомогенность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2) гетерогенность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3) стабильность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4) тождественность клиническому материалу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5) отличие от образцов пациента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A7DB9" w:rsidRPr="00FC00E3" w:rsidRDefault="00F607D1" w:rsidP="00AF088B">
      <w:pPr>
        <w:spacing w:after="0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29</w:t>
      </w:r>
      <w:r w:rsidR="001A7DB9"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. Погрешности, возникающие при работе с контрольным материалом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1) потеря вещества при открывании ампулы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2) осторожное перемешивание при растворении</w:t>
      </w:r>
    </w:p>
    <w:p w:rsidR="001A7DB9" w:rsidRPr="00FC00E3" w:rsidRDefault="001A7DB9" w:rsidP="00AF0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хранение контрольной сыворотки при комнатной температуре</w:t>
      </w:r>
    </w:p>
    <w:p w:rsidR="001A7DB9" w:rsidRPr="00FC00E3" w:rsidRDefault="001A7DB9" w:rsidP="00AF0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4) многократное замораживание </w:t>
      </w:r>
    </w:p>
    <w:p w:rsidR="001A7DB9" w:rsidRPr="00FC00E3" w:rsidRDefault="001A7DB9" w:rsidP="00AF08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DB9" w:rsidRPr="00FC00E3" w:rsidRDefault="00F607D1" w:rsidP="00AF088B">
      <w:pPr>
        <w:spacing w:after="0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30</w:t>
      </w:r>
      <w:r w:rsidR="001A7DB9"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. К контрольным материалам относятся</w:t>
      </w:r>
    </w:p>
    <w:p w:rsidR="001A7DB9" w:rsidRPr="00FC00E3" w:rsidRDefault="001A7DB9" w:rsidP="00AF088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контрольные сыворотки промышленного производства с установленным значением параметров</w:t>
      </w:r>
    </w:p>
    <w:p w:rsidR="001A7DB9" w:rsidRPr="00FC00E3" w:rsidRDefault="001A7DB9" w:rsidP="00AF088B">
      <w:pPr>
        <w:numPr>
          <w:ilvl w:val="0"/>
          <w:numId w:val="4"/>
        </w:numPr>
        <w:spacing w:after="1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контрольные сыворотки промышленного производства с неустановленным значением параметров</w:t>
      </w:r>
    </w:p>
    <w:p w:rsidR="001A7DB9" w:rsidRPr="00FC00E3" w:rsidRDefault="001A7DB9" w:rsidP="00AF088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калибровочные растворы</w:t>
      </w:r>
    </w:p>
    <w:p w:rsidR="001A7DB9" w:rsidRPr="00FC00E3" w:rsidRDefault="001A7DB9" w:rsidP="00AF088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слитая сыворотка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A7DB9" w:rsidRPr="00FC00E3" w:rsidRDefault="00F607D1" w:rsidP="00AF088B">
      <w:pPr>
        <w:spacing w:after="0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31</w:t>
      </w:r>
      <w:r w:rsidR="001A7DB9"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. Контрольный материал, используемый для оценки воспроизводимости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</w:t>
      </w: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контрольные сыворотки промышленного производства с установленным значением параметров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</w:t>
      </w: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контрольные сыворотки промышленного производства с неустановленным значением параметров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</w:t>
      </w: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калибровочные растворы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</w:t>
      </w: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слитая сыворотка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A7DB9" w:rsidRPr="00FC00E3" w:rsidRDefault="00F607D1" w:rsidP="00AF088B">
      <w:pPr>
        <w:spacing w:after="0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32</w:t>
      </w:r>
      <w:r w:rsidR="001A7DB9"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. Контрольный материал, используемый для оценки правильности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</w:t>
      </w: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контрольные сыворотки промышленного производства с установленным значением параметров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</w:t>
      </w: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контрольные сыворотки промышленного производства с неустановленным значением параметров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</w:t>
      </w: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калибровочные растворы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</w:t>
      </w: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слитая сыворотка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A7DB9" w:rsidRPr="00FC00E3" w:rsidRDefault="00F607D1" w:rsidP="00AF088B">
      <w:pPr>
        <w:spacing w:after="0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lastRenderedPageBreak/>
        <w:t>33</w:t>
      </w:r>
      <w:r w:rsidR="001A7DB9"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. Универсальные контрольные сыворотки</w:t>
      </w:r>
    </w:p>
    <w:p w:rsidR="001A7DB9" w:rsidRPr="00FC00E3" w:rsidRDefault="001A7DB9" w:rsidP="00AF088B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содержит большое количество компонентов</w:t>
      </w:r>
    </w:p>
    <w:p w:rsidR="001A7DB9" w:rsidRPr="00FC00E3" w:rsidRDefault="001A7DB9" w:rsidP="00AF088B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содержит отдельные компоненты</w:t>
      </w:r>
    </w:p>
    <w:p w:rsidR="001A7DB9" w:rsidRPr="00FC00E3" w:rsidRDefault="001A7DB9" w:rsidP="00AF088B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исследуется с определенной диагностической целью</w:t>
      </w:r>
    </w:p>
    <w:p w:rsidR="001A7DB9" w:rsidRPr="00FC00E3" w:rsidRDefault="001A7DB9" w:rsidP="00AF088B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используется для исследования компонентов, исследуемых методом «сухой химии»</w:t>
      </w:r>
    </w:p>
    <w:p w:rsidR="001A7DB9" w:rsidRPr="00FC00E3" w:rsidRDefault="001A7DB9" w:rsidP="00AF088B">
      <w:pPr>
        <w:spacing w:after="0"/>
        <w:ind w:left="106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A7DB9" w:rsidRPr="00FC00E3" w:rsidRDefault="00F607D1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34</w:t>
      </w:r>
      <w:r w:rsidR="001A7DB9"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1A7DB9"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специ</w:t>
      </w:r>
      <w:r w:rsidR="001A7DB9"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АЛЬНЫЕ КОНТРОЛЬНЫЕ СЫВОРОТКИ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</w:t>
      </w: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содержит большое количество компонентов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</w:t>
      </w: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содержит отдельные компоненты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</w:t>
      </w: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исследуется с определенной диагностической целью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</w:t>
      </w: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концентрация их компонентов исследуется широким спектром методов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A7DB9" w:rsidRPr="00FC00E3" w:rsidRDefault="00F607D1" w:rsidP="00AF088B">
      <w:pPr>
        <w:spacing w:after="0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 xml:space="preserve">35. </w:t>
      </w:r>
      <w:r w:rsidR="001A7DB9"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Сыворотка пациентов, используемая для приготовления слитой</w:t>
      </w:r>
    </w:p>
    <w:p w:rsidR="001A7DB9" w:rsidRPr="00FC00E3" w:rsidRDefault="001A7DB9" w:rsidP="00AF088B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патологическая</w:t>
      </w:r>
    </w:p>
    <w:p w:rsidR="001A7DB9" w:rsidRPr="00FC00E3" w:rsidRDefault="001A7DB9" w:rsidP="00AF088B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гемолизированная</w:t>
      </w:r>
    </w:p>
    <w:p w:rsidR="001A7DB9" w:rsidRPr="00FC00E3" w:rsidRDefault="001A7DB9" w:rsidP="00AF088B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липемическая</w:t>
      </w:r>
    </w:p>
    <w:p w:rsidR="001A7DB9" w:rsidRPr="00FC00E3" w:rsidRDefault="001A7DB9" w:rsidP="00AF088B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нормальная</w:t>
      </w:r>
    </w:p>
    <w:p w:rsidR="001A7DB9" w:rsidRPr="00FC00E3" w:rsidRDefault="001A7DB9" w:rsidP="00AF088B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желтушная</w:t>
      </w:r>
    </w:p>
    <w:p w:rsidR="001A7DB9" w:rsidRPr="00FC00E3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A7DB9" w:rsidRPr="00FC00E3" w:rsidRDefault="00F607D1" w:rsidP="00AF088B">
      <w:pPr>
        <w:spacing w:after="0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36</w:t>
      </w:r>
      <w:r w:rsidR="001A7DB9"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. Правила использования слитой сыворотки</w:t>
      </w:r>
    </w:p>
    <w:p w:rsidR="001A7DB9" w:rsidRPr="00FC00E3" w:rsidRDefault="001A7DB9" w:rsidP="00AF088B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однократное замораживание</w:t>
      </w:r>
    </w:p>
    <w:p w:rsidR="001A7DB9" w:rsidRPr="00FC00E3" w:rsidRDefault="001A7DB9" w:rsidP="00AF088B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многократное замораживание</w:t>
      </w:r>
    </w:p>
    <w:p w:rsidR="001A7DB9" w:rsidRPr="00FC00E3" w:rsidRDefault="001A7DB9" w:rsidP="00AF088B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оттаивание проводят при комнатной температуре</w:t>
      </w:r>
    </w:p>
    <w:p w:rsidR="001A7DB9" w:rsidRPr="00FC00E3" w:rsidRDefault="001A7DB9" w:rsidP="00AF088B">
      <w:pPr>
        <w:numPr>
          <w:ilvl w:val="0"/>
          <w:numId w:val="7"/>
        </w:numPr>
        <w:spacing w:after="1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оттаивание проводят при 37 С в термостате</w:t>
      </w:r>
    </w:p>
    <w:p w:rsidR="001A7DB9" w:rsidRPr="00FC00E3" w:rsidRDefault="001A7DB9" w:rsidP="00AF088B">
      <w:pPr>
        <w:spacing w:after="1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A7DB9" w:rsidRPr="00FC00E3" w:rsidRDefault="00F607D1" w:rsidP="00AF088B">
      <w:pPr>
        <w:spacing w:after="160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37</w:t>
      </w:r>
      <w:r w:rsidR="001A7DB9"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. Контрольный материал для контроля качества определения Нв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гемолизированная кровь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слитая цитратная плазма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фиксированные клетки крови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универсальные контрольные лиофилизированные сыворотки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A7DB9" w:rsidRPr="00FC00E3" w:rsidRDefault="00F607D1" w:rsidP="00AF088B">
      <w:pPr>
        <w:spacing w:after="0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38</w:t>
      </w:r>
      <w:r w:rsidR="001A7DB9"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. Контрольный материал для контроля качества биохимических исследований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гемолизированная кровь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2) слитая цитратная плазма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фиксированные клетки крови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универсальные контрольные лиофилизированные сыворотки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A7DB9" w:rsidRPr="00FC00E3" w:rsidRDefault="00F607D1" w:rsidP="00AF088B">
      <w:pPr>
        <w:spacing w:after="0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39</w:t>
      </w:r>
      <w:r w:rsidR="001A7DB9"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. Контрольный материал для контроля качества коагулологических исследований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контрольные мазки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слитая цитратная плазма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фиксированные клетки крови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универсальные контрольные лиофилизированные сыворотки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A7DB9" w:rsidRPr="00FC00E3" w:rsidRDefault="00F607D1" w:rsidP="00AF088B">
      <w:pPr>
        <w:spacing w:after="0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40</w:t>
      </w:r>
      <w:r w:rsidR="001A7DB9"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. Контрольный материал для контроля качества исследований мочи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референтные микроорганизмы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водные растворы с известным содержанием глюкозы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фиксированные клетки крови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универсальные контрольные лиофилизированные сыворотки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A7DB9" w:rsidRPr="00FC00E3" w:rsidRDefault="00F607D1" w:rsidP="00AF088B">
      <w:pPr>
        <w:spacing w:after="0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41</w:t>
      </w:r>
      <w:r w:rsidR="001A7DB9"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. Контрольный материал для контроля качества микробиологических</w:t>
      </w:r>
      <w:r w:rsidR="001A7DB9"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A7DB9"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 xml:space="preserve">исследований 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референтные микроорганизмы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водные растворы с известным содержанием глюкозы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фиксированные клетки крови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универсальные контрольные лиофилизированные сыворотки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A7DB9" w:rsidRPr="00FC00E3" w:rsidRDefault="00F607D1" w:rsidP="00AF088B">
      <w:pPr>
        <w:spacing w:after="0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42</w:t>
      </w:r>
      <w:r w:rsidR="001A7DB9"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. Контрольный материал для контроля качества подсчета эритроцитов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гемолизированная кровь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слитая цитратная плазма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фиксированные клетки крови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мазки окрашенные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A7DB9" w:rsidRPr="00FC00E3" w:rsidRDefault="00F607D1" w:rsidP="00AF088B">
      <w:pPr>
        <w:spacing w:after="0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43</w:t>
      </w:r>
      <w:r w:rsidR="001A7DB9" w:rsidRPr="00FC00E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. Контрольный материал для контроля лейкоцитарной формулы</w:t>
      </w:r>
    </w:p>
    <w:p w:rsidR="001A7DB9" w:rsidRPr="00FC00E3" w:rsidRDefault="00155DE7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A7DB9"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стандартный раствор гемиглобинцианида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55DE7"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консервированную или стабилизированную кровь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3) фиксированные клетки крови</w:t>
      </w:r>
    </w:p>
    <w:p w:rsidR="001A7DB9" w:rsidRPr="00FC00E3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4) контрольные мазки</w:t>
      </w:r>
    </w:p>
    <w:p w:rsidR="001A7DB9" w:rsidRPr="001A7DB9" w:rsidRDefault="001A7DB9" w:rsidP="00AF088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7D1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D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Дополните:  </w:t>
      </w:r>
    </w:p>
    <w:p w:rsidR="001A7DB9" w:rsidRPr="001A7DB9" w:rsidRDefault="001A7DB9" w:rsidP="00AF088B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DB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1A7DB9" w:rsidRPr="001A7DB9" w:rsidRDefault="00F607D1" w:rsidP="00AF088B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44</w:t>
      </w:r>
      <w:r w:rsidR="001A7DB9" w:rsidRPr="001A7DB9">
        <w:rPr>
          <w:rFonts w:ascii="Times New Roman" w:eastAsia="Times New Roman" w:hAnsi="Times New Roman" w:cs="Times New Roman"/>
          <w:caps/>
          <w:sz w:val="28"/>
          <w:szCs w:val="28"/>
        </w:rPr>
        <w:t>. Материал, результаты исследования которого используются для оценки погрешности выполняемого аналитического измерения - …</w:t>
      </w:r>
    </w:p>
    <w:p w:rsidR="001A7DB9" w:rsidRPr="001A7DB9" w:rsidRDefault="001A7DB9" w:rsidP="00AF088B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A7DB9" w:rsidRPr="001A7DB9" w:rsidRDefault="001A7DB9" w:rsidP="00AF088B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A7DB9">
        <w:rPr>
          <w:rFonts w:ascii="Times New Roman" w:eastAsia="Times New Roman" w:hAnsi="Times New Roman" w:cs="Times New Roman"/>
          <w:caps/>
          <w:sz w:val="28"/>
          <w:szCs w:val="28"/>
        </w:rPr>
        <w:t>4</w:t>
      </w:r>
      <w:r w:rsidR="00F607D1">
        <w:rPr>
          <w:rFonts w:ascii="Times New Roman" w:eastAsia="Times New Roman" w:hAnsi="Times New Roman" w:cs="Times New Roman"/>
          <w:caps/>
          <w:sz w:val="28"/>
          <w:szCs w:val="28"/>
        </w:rPr>
        <w:t>5</w:t>
      </w:r>
      <w:r w:rsidRPr="001A7DB9">
        <w:rPr>
          <w:rFonts w:ascii="Times New Roman" w:eastAsia="Times New Roman" w:hAnsi="Times New Roman" w:cs="Times New Roman"/>
          <w:caps/>
          <w:sz w:val="28"/>
          <w:szCs w:val="28"/>
        </w:rPr>
        <w:t>. Качество измерений, отражающее близость к нулю систематических погрешностей - …</w:t>
      </w:r>
    </w:p>
    <w:p w:rsidR="001A7DB9" w:rsidRPr="001A7DB9" w:rsidRDefault="001A7DB9" w:rsidP="00AF088B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A7DB9" w:rsidRPr="001A7DB9" w:rsidRDefault="00F607D1" w:rsidP="00AF088B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46</w:t>
      </w:r>
      <w:r w:rsidR="001A7DB9" w:rsidRPr="001A7DB9">
        <w:rPr>
          <w:rFonts w:ascii="Times New Roman" w:eastAsia="Times New Roman" w:hAnsi="Times New Roman" w:cs="Times New Roman"/>
          <w:caps/>
          <w:sz w:val="28"/>
          <w:szCs w:val="28"/>
        </w:rPr>
        <w:t>. Совокупность измерений лабораторного показателя, выполненных одновременно в одних и тех же условиях без перенастройки и калибровки аналитической системы - …</w:t>
      </w:r>
    </w:p>
    <w:p w:rsidR="001A7DB9" w:rsidRPr="001A7DB9" w:rsidRDefault="001A7DB9" w:rsidP="00AF088B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A7DB9" w:rsidRPr="001A7DB9" w:rsidRDefault="00F607D1" w:rsidP="00AF088B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47</w:t>
      </w:r>
      <w:r w:rsidR="001A7DB9" w:rsidRPr="001A7DB9">
        <w:rPr>
          <w:rFonts w:ascii="Times New Roman" w:eastAsia="Times New Roman" w:hAnsi="Times New Roman" w:cs="Times New Roman"/>
          <w:caps/>
          <w:sz w:val="28"/>
          <w:szCs w:val="28"/>
        </w:rPr>
        <w:t>. Качество измерений, отражающее близость друг к другу всех измерений одного и того же материала –</w:t>
      </w:r>
      <w:r w:rsidR="00155DE7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="001A7DB9" w:rsidRPr="001A7DB9">
        <w:rPr>
          <w:rFonts w:ascii="Times New Roman" w:eastAsia="Times New Roman" w:hAnsi="Times New Roman" w:cs="Times New Roman"/>
          <w:caps/>
          <w:sz w:val="28"/>
          <w:szCs w:val="28"/>
        </w:rPr>
        <w:t>…</w:t>
      </w:r>
    </w:p>
    <w:p w:rsidR="001A7DB9" w:rsidRPr="001A7DB9" w:rsidRDefault="001A7DB9" w:rsidP="00AF088B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A7DB9" w:rsidRPr="001A7DB9" w:rsidRDefault="00155DE7" w:rsidP="00AF088B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48</w:t>
      </w:r>
      <w:r w:rsidR="001A7DB9" w:rsidRPr="001A7DB9">
        <w:rPr>
          <w:rFonts w:ascii="Times New Roman" w:eastAsia="Times New Roman" w:hAnsi="Times New Roman" w:cs="Times New Roman"/>
          <w:caps/>
          <w:sz w:val="28"/>
          <w:szCs w:val="28"/>
        </w:rPr>
        <w:t>. Отклонение измерений, изменяющееся случайным образом при повторных измерениях одной и той же измеряемой величины - …</w:t>
      </w:r>
    </w:p>
    <w:p w:rsidR="001A7DB9" w:rsidRPr="001A7DB9" w:rsidRDefault="001A7DB9" w:rsidP="00AF088B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A7DB9" w:rsidRPr="001A7DB9" w:rsidRDefault="00155DE7" w:rsidP="00AF088B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49</w:t>
      </w:r>
      <w:r w:rsidR="001A7DB9" w:rsidRPr="001A7DB9">
        <w:rPr>
          <w:rFonts w:ascii="Times New Roman" w:eastAsia="Times New Roman" w:hAnsi="Times New Roman" w:cs="Times New Roman"/>
          <w:caps/>
          <w:sz w:val="28"/>
          <w:szCs w:val="28"/>
        </w:rPr>
        <w:t>. Качество измерений, отражающее близос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ть их результатов к истинному</w:t>
      </w:r>
      <w:r w:rsidR="001A7DB9" w:rsidRPr="001A7DB9">
        <w:rPr>
          <w:rFonts w:ascii="Times New Roman" w:eastAsia="Times New Roman" w:hAnsi="Times New Roman" w:cs="Times New Roman"/>
          <w:caps/>
          <w:sz w:val="28"/>
          <w:szCs w:val="28"/>
        </w:rPr>
        <w:t xml:space="preserve"> значению измеряемой величины - …</w:t>
      </w:r>
    </w:p>
    <w:p w:rsidR="001A7DB9" w:rsidRPr="001A7DB9" w:rsidRDefault="001A7DB9" w:rsidP="00AF088B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A7DB9" w:rsidRPr="001A7DB9" w:rsidRDefault="00155DE7" w:rsidP="00AF088B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50</w:t>
      </w:r>
      <w:r w:rsidR="001A7DB9" w:rsidRPr="001A7DB9">
        <w:rPr>
          <w:rFonts w:ascii="Times New Roman" w:eastAsia="Times New Roman" w:hAnsi="Times New Roman" w:cs="Times New Roman"/>
          <w:caps/>
          <w:sz w:val="28"/>
          <w:szCs w:val="28"/>
        </w:rPr>
        <w:t xml:space="preserve">. Отклонение результата измерения от 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истинного значения измеряемой</w:t>
      </w:r>
      <w:r w:rsidR="001A7DB9" w:rsidRPr="001A7DB9">
        <w:rPr>
          <w:rFonts w:ascii="Times New Roman" w:eastAsia="Times New Roman" w:hAnsi="Times New Roman" w:cs="Times New Roman"/>
          <w:caps/>
          <w:sz w:val="28"/>
          <w:szCs w:val="28"/>
        </w:rPr>
        <w:t xml:space="preserve"> величины - …</w:t>
      </w:r>
    </w:p>
    <w:p w:rsidR="001A7DB9" w:rsidRPr="001A7DB9" w:rsidRDefault="001A7DB9" w:rsidP="00AF088B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A7DB9" w:rsidRPr="001A7DB9" w:rsidRDefault="00155DE7" w:rsidP="00AF088B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51. </w:t>
      </w:r>
      <w:r w:rsidR="001A7DB9" w:rsidRPr="001A7DB9">
        <w:rPr>
          <w:rFonts w:ascii="Times New Roman" w:eastAsia="Times New Roman" w:hAnsi="Times New Roman" w:cs="Times New Roman"/>
          <w:caps/>
          <w:sz w:val="28"/>
          <w:szCs w:val="28"/>
        </w:rPr>
        <w:t xml:space="preserve"> Качество измерений, отражающее близос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ть друг к другу результатов</w:t>
      </w:r>
      <w:r w:rsidR="001A7DB9" w:rsidRPr="001A7DB9">
        <w:rPr>
          <w:rFonts w:ascii="Times New Roman" w:eastAsia="Times New Roman" w:hAnsi="Times New Roman" w:cs="Times New Roman"/>
          <w:caps/>
          <w:sz w:val="28"/>
          <w:szCs w:val="28"/>
        </w:rPr>
        <w:t xml:space="preserve"> измерений одного и того же материала, 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выполненных в одной и той же</w:t>
      </w:r>
      <w:r w:rsidR="001A7DB9" w:rsidRPr="001A7DB9">
        <w:rPr>
          <w:rFonts w:ascii="Times New Roman" w:eastAsia="Times New Roman" w:hAnsi="Times New Roman" w:cs="Times New Roman"/>
          <w:caps/>
          <w:sz w:val="28"/>
          <w:szCs w:val="28"/>
        </w:rPr>
        <w:t xml:space="preserve"> аналитической серии – </w:t>
      </w:r>
      <w:r w:rsidR="00AF088B">
        <w:rPr>
          <w:rFonts w:ascii="Times New Roman" w:eastAsia="Times New Roman" w:hAnsi="Times New Roman" w:cs="Times New Roman"/>
          <w:caps/>
          <w:sz w:val="28"/>
          <w:szCs w:val="28"/>
        </w:rPr>
        <w:t>…..</w:t>
      </w:r>
    </w:p>
    <w:p w:rsidR="001A7DB9" w:rsidRPr="001A7DB9" w:rsidRDefault="001A7DB9" w:rsidP="00AF088B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A7DB9" w:rsidRPr="001A7DB9" w:rsidRDefault="00155DE7" w:rsidP="00AF088B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52</w:t>
      </w:r>
      <w:r w:rsidR="001A7DB9" w:rsidRPr="001A7DB9">
        <w:rPr>
          <w:rFonts w:ascii="Times New Roman" w:eastAsia="Times New Roman" w:hAnsi="Times New Roman" w:cs="Times New Roman"/>
          <w:caps/>
          <w:sz w:val="28"/>
          <w:szCs w:val="28"/>
        </w:rPr>
        <w:t>. Отклонение измерений, остающееся постоянным или закономерно изменяющимся при повто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рных измерениях одной и той же </w:t>
      </w:r>
      <w:r w:rsidR="001A7DB9" w:rsidRPr="001A7DB9">
        <w:rPr>
          <w:rFonts w:ascii="Times New Roman" w:eastAsia="Times New Roman" w:hAnsi="Times New Roman" w:cs="Times New Roman"/>
          <w:caps/>
          <w:sz w:val="28"/>
          <w:szCs w:val="28"/>
        </w:rPr>
        <w:t>измеряемой величины - …</w:t>
      </w:r>
    </w:p>
    <w:p w:rsidR="001A7DB9" w:rsidRPr="001A7DB9" w:rsidRDefault="001A7DB9" w:rsidP="00AF088B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F607D1" w:rsidRDefault="001A7DB9" w:rsidP="00AF088B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A7DB9">
        <w:rPr>
          <w:rFonts w:ascii="Times New Roman" w:eastAsia="Times New Roman" w:hAnsi="Times New Roman" w:cs="Times New Roman"/>
          <w:caps/>
          <w:sz w:val="28"/>
          <w:szCs w:val="28"/>
        </w:rPr>
        <w:t xml:space="preserve">        </w:t>
      </w:r>
    </w:p>
    <w:p w:rsidR="00F607D1" w:rsidRPr="00F607D1" w:rsidRDefault="00F607D1" w:rsidP="00AF088B">
      <w:pPr>
        <w:pStyle w:val="1"/>
        <w:jc w:val="center"/>
        <w:rPr>
          <w:rFonts w:ascii="Times New Roman" w:eastAsia="Times New Roman" w:hAnsi="Times New Roman" w:cs="Times New Roman"/>
          <w:caps/>
          <w:color w:val="auto"/>
        </w:rPr>
      </w:pPr>
      <w:bookmarkStart w:id="2" w:name="_Toc465280669"/>
      <w:r w:rsidRPr="00F607D1">
        <w:rPr>
          <w:rFonts w:ascii="Times New Roman" w:eastAsia="Times New Roman" w:hAnsi="Times New Roman" w:cs="Times New Roman"/>
          <w:caps/>
          <w:color w:val="auto"/>
        </w:rPr>
        <w:lastRenderedPageBreak/>
        <w:t>3. Внутрилаб</w:t>
      </w:r>
      <w:r w:rsidR="007770B2">
        <w:rPr>
          <w:rFonts w:ascii="Times New Roman" w:eastAsia="Times New Roman" w:hAnsi="Times New Roman" w:cs="Times New Roman"/>
          <w:caps/>
          <w:color w:val="auto"/>
        </w:rPr>
        <w:t>ораторный контроль качества лаб</w:t>
      </w:r>
      <w:r w:rsidRPr="00F607D1">
        <w:rPr>
          <w:rFonts w:ascii="Times New Roman" w:eastAsia="Times New Roman" w:hAnsi="Times New Roman" w:cs="Times New Roman"/>
          <w:caps/>
          <w:color w:val="auto"/>
        </w:rPr>
        <w:t>ораторных исследований</w:t>
      </w:r>
      <w:bookmarkEnd w:id="2"/>
    </w:p>
    <w:p w:rsidR="00F607D1" w:rsidRDefault="00F607D1" w:rsidP="00AF088B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A7DB9" w:rsidRPr="00FC00E3" w:rsidRDefault="001A7DB9" w:rsidP="00AF088B">
      <w:pPr>
        <w:pStyle w:val="aa"/>
        <w:numPr>
          <w:ilvl w:val="0"/>
          <w:numId w:val="9"/>
        </w:numPr>
        <w:spacing w:after="160"/>
        <w:jc w:val="both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Первый этап внутрилабораторного контроля качества</w:t>
      </w:r>
    </w:p>
    <w:p w:rsidR="001A7DB9" w:rsidRPr="00FC00E3" w:rsidRDefault="001A7DB9" w:rsidP="00AF088B">
      <w:pPr>
        <w:numPr>
          <w:ilvl w:val="1"/>
          <w:numId w:val="8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внутрисерийной воспроизводимости</w:t>
      </w:r>
    </w:p>
    <w:p w:rsidR="001A7DB9" w:rsidRPr="00FC00E3" w:rsidRDefault="001A7DB9" w:rsidP="00AF088B">
      <w:pPr>
        <w:numPr>
          <w:ilvl w:val="1"/>
          <w:numId w:val="8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общей воспроизводимости</w:t>
      </w:r>
    </w:p>
    <w:p w:rsidR="001A7DB9" w:rsidRPr="00FC00E3" w:rsidRDefault="001A7DB9" w:rsidP="00AF088B">
      <w:pPr>
        <w:numPr>
          <w:ilvl w:val="1"/>
          <w:numId w:val="8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правильности</w:t>
      </w:r>
    </w:p>
    <w:p w:rsidR="001A7DB9" w:rsidRPr="00FC00E3" w:rsidRDefault="001A7DB9" w:rsidP="00AF088B">
      <w:pPr>
        <w:numPr>
          <w:ilvl w:val="1"/>
          <w:numId w:val="8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Построение контрольной карты</w:t>
      </w:r>
    </w:p>
    <w:p w:rsidR="001A7DB9" w:rsidRPr="00FC00E3" w:rsidRDefault="001A7DB9" w:rsidP="00AF088B">
      <w:pPr>
        <w:numPr>
          <w:ilvl w:val="1"/>
          <w:numId w:val="8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Использование контрольных правил </w:t>
      </w:r>
      <w:r w:rsidRPr="00FC00E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Westgard</w:t>
      </w:r>
    </w:p>
    <w:p w:rsidR="001A7DB9" w:rsidRPr="00FC00E3" w:rsidRDefault="001A7DB9" w:rsidP="00AF088B">
      <w:pPr>
        <w:tabs>
          <w:tab w:val="left" w:pos="2847"/>
        </w:tabs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7DB9" w:rsidRPr="00FC00E3" w:rsidRDefault="001A7DB9" w:rsidP="00AF088B">
      <w:pPr>
        <w:pStyle w:val="aa"/>
        <w:numPr>
          <w:ilvl w:val="0"/>
          <w:numId w:val="9"/>
        </w:numPr>
        <w:tabs>
          <w:tab w:val="left" w:pos="2847"/>
        </w:tabs>
        <w:spacing w:after="160"/>
        <w:jc w:val="both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Второй этап внутрилабораторного контроля качества</w:t>
      </w:r>
    </w:p>
    <w:p w:rsidR="001A7DB9" w:rsidRPr="00FC00E3" w:rsidRDefault="001A7DB9" w:rsidP="00AF088B">
      <w:pPr>
        <w:numPr>
          <w:ilvl w:val="1"/>
          <w:numId w:val="11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внутрисерийной воспроизводимости</w:t>
      </w:r>
    </w:p>
    <w:p w:rsidR="001A7DB9" w:rsidRPr="00FC00E3" w:rsidRDefault="001A7DB9" w:rsidP="00AF088B">
      <w:pPr>
        <w:numPr>
          <w:ilvl w:val="1"/>
          <w:numId w:val="11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общей воспроизводимости</w:t>
      </w:r>
    </w:p>
    <w:p w:rsidR="001A7DB9" w:rsidRPr="00FC00E3" w:rsidRDefault="001A7DB9" w:rsidP="00AF088B">
      <w:pPr>
        <w:numPr>
          <w:ilvl w:val="1"/>
          <w:numId w:val="11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правильности</w:t>
      </w:r>
    </w:p>
    <w:p w:rsidR="001A7DB9" w:rsidRPr="00FC00E3" w:rsidRDefault="001A7DB9" w:rsidP="00AF088B">
      <w:pPr>
        <w:numPr>
          <w:ilvl w:val="1"/>
          <w:numId w:val="11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Построение контрольной карты</w:t>
      </w:r>
    </w:p>
    <w:p w:rsidR="001A7DB9" w:rsidRPr="00FC00E3" w:rsidRDefault="001A7DB9" w:rsidP="00AF088B">
      <w:pPr>
        <w:numPr>
          <w:ilvl w:val="1"/>
          <w:numId w:val="11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Использование контрольных правил </w:t>
      </w:r>
      <w:r w:rsidRPr="00FC00E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Westgard</w:t>
      </w:r>
    </w:p>
    <w:p w:rsidR="001A7DB9" w:rsidRPr="00FC00E3" w:rsidRDefault="001A7DB9" w:rsidP="00AF088B">
      <w:pPr>
        <w:tabs>
          <w:tab w:val="left" w:pos="2847"/>
        </w:tabs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7DB9" w:rsidRPr="00FC00E3" w:rsidRDefault="001A7DB9" w:rsidP="00AF088B">
      <w:pPr>
        <w:numPr>
          <w:ilvl w:val="0"/>
          <w:numId w:val="9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Третий этап внутрилабораторного контроля качества</w:t>
      </w:r>
    </w:p>
    <w:p w:rsidR="001A7DB9" w:rsidRPr="00FC00E3" w:rsidRDefault="001A7DB9" w:rsidP="00AF088B">
      <w:pPr>
        <w:numPr>
          <w:ilvl w:val="1"/>
          <w:numId w:val="12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внутрисерийной воспроизводимости</w:t>
      </w:r>
    </w:p>
    <w:p w:rsidR="001A7DB9" w:rsidRPr="00FC00E3" w:rsidRDefault="001A7DB9" w:rsidP="00AF088B">
      <w:pPr>
        <w:numPr>
          <w:ilvl w:val="1"/>
          <w:numId w:val="12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общей воспроизводимости</w:t>
      </w:r>
    </w:p>
    <w:p w:rsidR="001A7DB9" w:rsidRPr="00FC00E3" w:rsidRDefault="001A7DB9" w:rsidP="00AF088B">
      <w:pPr>
        <w:numPr>
          <w:ilvl w:val="1"/>
          <w:numId w:val="12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правильности</w:t>
      </w:r>
    </w:p>
    <w:p w:rsidR="001A7DB9" w:rsidRPr="00FC00E3" w:rsidRDefault="001A7DB9" w:rsidP="00AF088B">
      <w:pPr>
        <w:numPr>
          <w:ilvl w:val="1"/>
          <w:numId w:val="12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Построение контрольной карты</w:t>
      </w:r>
    </w:p>
    <w:p w:rsidR="001A7DB9" w:rsidRPr="00FC00E3" w:rsidRDefault="001A7DB9" w:rsidP="00AF088B">
      <w:pPr>
        <w:numPr>
          <w:ilvl w:val="1"/>
          <w:numId w:val="12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Использование контрольных правил </w:t>
      </w:r>
      <w:r w:rsidRPr="00FC00E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Westgard</w:t>
      </w:r>
    </w:p>
    <w:p w:rsidR="001A7DB9" w:rsidRPr="00FC00E3" w:rsidRDefault="001A7DB9" w:rsidP="00AF088B">
      <w:pPr>
        <w:tabs>
          <w:tab w:val="left" w:pos="2847"/>
        </w:tabs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7DB9" w:rsidRPr="00FC00E3" w:rsidRDefault="001A7DB9" w:rsidP="00AF088B">
      <w:pPr>
        <w:numPr>
          <w:ilvl w:val="0"/>
          <w:numId w:val="9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Предупредительный критерий</w:t>
      </w:r>
    </w:p>
    <w:p w:rsidR="001A7DB9" w:rsidRPr="00FC00E3" w:rsidRDefault="001A7DB9" w:rsidP="00AF088B">
      <w:pPr>
        <w:numPr>
          <w:ilvl w:val="1"/>
          <w:numId w:val="13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FC00E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</w:t>
      </w:r>
    </w:p>
    <w:p w:rsidR="001A7DB9" w:rsidRPr="00FC00E3" w:rsidRDefault="001A7DB9" w:rsidP="00AF088B">
      <w:pPr>
        <w:numPr>
          <w:ilvl w:val="1"/>
          <w:numId w:val="13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3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s</w:t>
      </w:r>
    </w:p>
    <w:p w:rsidR="001A7DB9" w:rsidRPr="00FC00E3" w:rsidRDefault="001A7DB9" w:rsidP="00AF088B">
      <w:pPr>
        <w:numPr>
          <w:ilvl w:val="1"/>
          <w:numId w:val="13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s</w:t>
      </w:r>
    </w:p>
    <w:p w:rsidR="001A7DB9" w:rsidRPr="00FC00E3" w:rsidRDefault="001A7DB9" w:rsidP="00AF088B">
      <w:pPr>
        <w:numPr>
          <w:ilvl w:val="1"/>
          <w:numId w:val="13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 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х</w:t>
      </w:r>
    </w:p>
    <w:p w:rsidR="001A7DB9" w:rsidRPr="00FC00E3" w:rsidRDefault="001A7DB9" w:rsidP="00AF088B">
      <w:pPr>
        <w:tabs>
          <w:tab w:val="left" w:pos="2847"/>
        </w:tabs>
        <w:spacing w:after="16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7DB9" w:rsidRPr="00FC00E3" w:rsidRDefault="001A7DB9" w:rsidP="00AF088B">
      <w:pPr>
        <w:numPr>
          <w:ilvl w:val="0"/>
          <w:numId w:val="9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Контрольные критерии</w:t>
      </w:r>
    </w:p>
    <w:p w:rsidR="001A7DB9" w:rsidRPr="00FC00E3" w:rsidRDefault="001A7DB9" w:rsidP="00AF088B">
      <w:pPr>
        <w:numPr>
          <w:ilvl w:val="1"/>
          <w:numId w:val="14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FC00E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</w:t>
      </w:r>
    </w:p>
    <w:p w:rsidR="001A7DB9" w:rsidRPr="00FC00E3" w:rsidRDefault="001A7DB9" w:rsidP="00AF088B">
      <w:pPr>
        <w:numPr>
          <w:ilvl w:val="1"/>
          <w:numId w:val="14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4</w:t>
      </w:r>
      <w:r w:rsidRPr="00FC00E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</w:t>
      </w:r>
    </w:p>
    <w:p w:rsidR="001A7DB9" w:rsidRPr="00FC00E3" w:rsidRDefault="001A7DB9" w:rsidP="00AF088B">
      <w:pPr>
        <w:numPr>
          <w:ilvl w:val="1"/>
          <w:numId w:val="14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s</w:t>
      </w:r>
    </w:p>
    <w:p w:rsidR="001A7DB9" w:rsidRPr="00FC00E3" w:rsidRDefault="001A7DB9" w:rsidP="00AF088B">
      <w:pPr>
        <w:numPr>
          <w:ilvl w:val="1"/>
          <w:numId w:val="14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 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х</w:t>
      </w:r>
    </w:p>
    <w:p w:rsidR="001A7DB9" w:rsidRPr="00FC00E3" w:rsidRDefault="001A7DB9" w:rsidP="00AF088B">
      <w:pPr>
        <w:tabs>
          <w:tab w:val="left" w:pos="2847"/>
        </w:tabs>
        <w:spacing w:after="16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7DB9" w:rsidRPr="00FC00E3" w:rsidRDefault="001A7DB9" w:rsidP="00AF088B">
      <w:pPr>
        <w:numPr>
          <w:ilvl w:val="0"/>
          <w:numId w:val="9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lastRenderedPageBreak/>
        <w:t>Критерии, свидетельствующие о наличии систематической ошибки</w:t>
      </w:r>
    </w:p>
    <w:p w:rsidR="001A7DB9" w:rsidRPr="00FC00E3" w:rsidRDefault="001A7DB9" w:rsidP="00AF088B">
      <w:pPr>
        <w:numPr>
          <w:ilvl w:val="1"/>
          <w:numId w:val="15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FC00E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</w:t>
      </w:r>
    </w:p>
    <w:p w:rsidR="001A7DB9" w:rsidRPr="00FC00E3" w:rsidRDefault="001A7DB9" w:rsidP="00AF088B">
      <w:pPr>
        <w:numPr>
          <w:ilvl w:val="1"/>
          <w:numId w:val="15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3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s</w:t>
      </w:r>
    </w:p>
    <w:p w:rsidR="001A7DB9" w:rsidRPr="00FC00E3" w:rsidRDefault="001A7DB9" w:rsidP="00AF088B">
      <w:pPr>
        <w:numPr>
          <w:ilvl w:val="1"/>
          <w:numId w:val="15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s</w:t>
      </w:r>
    </w:p>
    <w:p w:rsidR="001A7DB9" w:rsidRPr="00FC00E3" w:rsidRDefault="001A7DB9" w:rsidP="00AF088B">
      <w:pPr>
        <w:numPr>
          <w:ilvl w:val="1"/>
          <w:numId w:val="15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 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х</w:t>
      </w:r>
    </w:p>
    <w:p w:rsidR="001A7DB9" w:rsidRPr="00FC00E3" w:rsidRDefault="001A7DB9" w:rsidP="00AF088B">
      <w:pPr>
        <w:tabs>
          <w:tab w:val="left" w:pos="2847"/>
        </w:tabs>
        <w:spacing w:after="16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7DB9" w:rsidRPr="00FC00E3" w:rsidRDefault="001A7DB9" w:rsidP="00AF088B">
      <w:pPr>
        <w:numPr>
          <w:ilvl w:val="0"/>
          <w:numId w:val="9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Критерии, свидетельствующие о наличии случайной ошибки</w:t>
      </w:r>
    </w:p>
    <w:p w:rsidR="001A7DB9" w:rsidRPr="00FC00E3" w:rsidRDefault="001A7DB9" w:rsidP="00AF088B">
      <w:pPr>
        <w:numPr>
          <w:ilvl w:val="1"/>
          <w:numId w:val="16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FC00E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</w:t>
      </w:r>
    </w:p>
    <w:p w:rsidR="001A7DB9" w:rsidRPr="00FC00E3" w:rsidRDefault="001A7DB9" w:rsidP="00AF088B">
      <w:pPr>
        <w:numPr>
          <w:ilvl w:val="1"/>
          <w:numId w:val="16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3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s</w:t>
      </w:r>
    </w:p>
    <w:p w:rsidR="001A7DB9" w:rsidRPr="00FC00E3" w:rsidRDefault="001A7DB9" w:rsidP="00AF088B">
      <w:pPr>
        <w:numPr>
          <w:ilvl w:val="1"/>
          <w:numId w:val="16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s</w:t>
      </w:r>
    </w:p>
    <w:p w:rsidR="001A7DB9" w:rsidRPr="00FC00E3" w:rsidRDefault="001A7DB9" w:rsidP="00AF088B">
      <w:pPr>
        <w:numPr>
          <w:ilvl w:val="1"/>
          <w:numId w:val="16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 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х</w:t>
      </w:r>
    </w:p>
    <w:p w:rsidR="001A7DB9" w:rsidRPr="00FC00E3" w:rsidRDefault="001A7DB9" w:rsidP="00AF088B">
      <w:pPr>
        <w:tabs>
          <w:tab w:val="left" w:pos="2847"/>
        </w:tabs>
        <w:spacing w:after="16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7DB9" w:rsidRPr="00FC00E3" w:rsidRDefault="001A7DB9" w:rsidP="00AF088B">
      <w:pPr>
        <w:numPr>
          <w:ilvl w:val="0"/>
          <w:numId w:val="9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Последовательность применения контрольных правил</w:t>
      </w:r>
    </w:p>
    <w:p w:rsidR="001A7DB9" w:rsidRPr="00FC00E3" w:rsidRDefault="001A7DB9" w:rsidP="00AF088B">
      <w:pPr>
        <w:numPr>
          <w:ilvl w:val="1"/>
          <w:numId w:val="17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FC00E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</w:t>
      </w: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, 1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3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s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, </w:t>
      </w: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s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, </w:t>
      </w:r>
      <w:r w:rsidRPr="00FC00E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4</w:t>
      </w:r>
      <w:r w:rsidRPr="00FC00E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</w:t>
      </w: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, 4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1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s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, </w:t>
      </w: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 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х</w:t>
      </w:r>
    </w:p>
    <w:p w:rsidR="001A7DB9" w:rsidRPr="00FC00E3" w:rsidRDefault="001A7DB9" w:rsidP="00AF088B">
      <w:pPr>
        <w:numPr>
          <w:ilvl w:val="1"/>
          <w:numId w:val="17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3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s</w:t>
      </w: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, 2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2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 xml:space="preserve">s </w:t>
      </w: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FC00E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</w:t>
      </w: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FC00E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4</w:t>
      </w:r>
      <w:r w:rsidRPr="00FC00E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</w:t>
      </w: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, 4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1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s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, </w:t>
      </w: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 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х</w:t>
      </w:r>
    </w:p>
    <w:p w:rsidR="001A7DB9" w:rsidRPr="00FC00E3" w:rsidRDefault="001A7DB9" w:rsidP="00AF088B">
      <w:pPr>
        <w:numPr>
          <w:ilvl w:val="1"/>
          <w:numId w:val="17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 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х</w:t>
      </w: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,1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3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s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, </w:t>
      </w: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s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, </w:t>
      </w:r>
      <w:r w:rsidRPr="00FC00E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4</w:t>
      </w:r>
      <w:r w:rsidRPr="00FC00E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</w:t>
      </w: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, 1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FC00E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</w:t>
      </w: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, 4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1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s</w:t>
      </w:r>
    </w:p>
    <w:p w:rsidR="001A7DB9" w:rsidRPr="00FC00E3" w:rsidRDefault="001A7DB9" w:rsidP="00AF088B">
      <w:pPr>
        <w:numPr>
          <w:ilvl w:val="1"/>
          <w:numId w:val="17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s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, </w:t>
      </w: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FC00E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</w:t>
      </w: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, 1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3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s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, </w:t>
      </w:r>
      <w:r w:rsidRPr="00FC00E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4</w:t>
      </w:r>
      <w:r w:rsidRPr="00FC00E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</w:t>
      </w: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, 4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1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s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, </w:t>
      </w: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 </w:t>
      </w:r>
      <w:r w:rsidRPr="00FC00E3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х</w:t>
      </w:r>
    </w:p>
    <w:p w:rsidR="001A7DB9" w:rsidRPr="00FC00E3" w:rsidRDefault="001A7DB9" w:rsidP="00AF088B">
      <w:pPr>
        <w:tabs>
          <w:tab w:val="left" w:pos="2847"/>
        </w:tabs>
        <w:spacing w:after="16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7DB9" w:rsidRPr="00FC00E3" w:rsidRDefault="001A7DB9" w:rsidP="00AF088B">
      <w:pPr>
        <w:numPr>
          <w:ilvl w:val="0"/>
          <w:numId w:val="9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При наличии контрольных критериев лаборатория</w:t>
      </w:r>
    </w:p>
    <w:p w:rsidR="001A7DB9" w:rsidRPr="00FC00E3" w:rsidRDefault="001A7DB9" w:rsidP="00AF088B">
      <w:pPr>
        <w:numPr>
          <w:ilvl w:val="1"/>
          <w:numId w:val="18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выдает врачу и ничего не предпринимают</w:t>
      </w:r>
    </w:p>
    <w:p w:rsidR="001A7DB9" w:rsidRPr="00FC00E3" w:rsidRDefault="001A7DB9" w:rsidP="00AF088B">
      <w:pPr>
        <w:numPr>
          <w:ilvl w:val="1"/>
          <w:numId w:val="18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не выдает, до выявления и исключения ошибок</w:t>
      </w:r>
    </w:p>
    <w:p w:rsidR="001A7DB9" w:rsidRPr="00FC00E3" w:rsidRDefault="001A7DB9" w:rsidP="00AF088B">
      <w:pPr>
        <w:numPr>
          <w:ilvl w:val="1"/>
          <w:numId w:val="18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не выдает, после выявления ошибки повторно исследуют пробы </w:t>
      </w:r>
    </w:p>
    <w:p w:rsidR="001A7DB9" w:rsidRPr="00FC00E3" w:rsidRDefault="001A7DB9" w:rsidP="00AF088B">
      <w:pPr>
        <w:numPr>
          <w:ilvl w:val="1"/>
          <w:numId w:val="18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не выдает, после выявления ошибки повторно не исследуют пробы</w:t>
      </w:r>
    </w:p>
    <w:p w:rsidR="001A7DB9" w:rsidRPr="00FC00E3" w:rsidRDefault="001A7DB9" w:rsidP="00AF088B">
      <w:pPr>
        <w:tabs>
          <w:tab w:val="left" w:pos="2847"/>
        </w:tabs>
        <w:spacing w:after="16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7DB9" w:rsidRPr="00FC00E3" w:rsidRDefault="001A7DB9" w:rsidP="00AF088B">
      <w:pPr>
        <w:numPr>
          <w:ilvl w:val="0"/>
          <w:numId w:val="9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 xml:space="preserve"> При наличии предупредительных критериев лаборатория</w:t>
      </w:r>
    </w:p>
    <w:p w:rsidR="001A7DB9" w:rsidRPr="00FC00E3" w:rsidRDefault="001A7DB9" w:rsidP="00AF088B">
      <w:pPr>
        <w:numPr>
          <w:ilvl w:val="1"/>
          <w:numId w:val="19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выдают врачу и ничего не предпринимают</w:t>
      </w:r>
    </w:p>
    <w:p w:rsidR="001A7DB9" w:rsidRPr="00FC00E3" w:rsidRDefault="001A7DB9" w:rsidP="00AF088B">
      <w:pPr>
        <w:numPr>
          <w:ilvl w:val="1"/>
          <w:numId w:val="19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выдают, выявляют и исключают ошибки</w:t>
      </w:r>
    </w:p>
    <w:p w:rsidR="001A7DB9" w:rsidRPr="00FC00E3" w:rsidRDefault="001A7DB9" w:rsidP="00AF088B">
      <w:pPr>
        <w:numPr>
          <w:ilvl w:val="1"/>
          <w:numId w:val="19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не выдают, после выявления ошибки повторно исследуют пробы </w:t>
      </w:r>
    </w:p>
    <w:p w:rsidR="001A7DB9" w:rsidRPr="00FC00E3" w:rsidRDefault="001A7DB9" w:rsidP="00AF088B">
      <w:pPr>
        <w:numPr>
          <w:ilvl w:val="1"/>
          <w:numId w:val="19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не выдают, после выявления ошибки повторно не исследуют пробы</w:t>
      </w:r>
    </w:p>
    <w:p w:rsidR="001A7DB9" w:rsidRPr="00FC00E3" w:rsidRDefault="001A7DB9" w:rsidP="00AF088B">
      <w:pPr>
        <w:tabs>
          <w:tab w:val="left" w:pos="2847"/>
        </w:tabs>
        <w:spacing w:after="16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7DB9" w:rsidRPr="001A7DB9" w:rsidRDefault="001A7DB9" w:rsidP="00AF088B">
      <w:pPr>
        <w:tabs>
          <w:tab w:val="left" w:pos="2847"/>
        </w:tabs>
        <w:spacing w:after="16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7DB9" w:rsidRPr="00F607D1" w:rsidRDefault="00F607D1" w:rsidP="00AF088B">
      <w:pPr>
        <w:pStyle w:val="1"/>
        <w:jc w:val="center"/>
        <w:rPr>
          <w:rFonts w:ascii="Times New Roman" w:eastAsia="Calibri" w:hAnsi="Times New Roman" w:cs="Times New Roman"/>
          <w:caps/>
          <w:color w:val="auto"/>
          <w:lang w:eastAsia="en-US"/>
        </w:rPr>
      </w:pPr>
      <w:bookmarkStart w:id="3" w:name="_Toc465280670"/>
      <w:r w:rsidRPr="00F607D1">
        <w:rPr>
          <w:rFonts w:ascii="Times New Roman" w:eastAsia="Calibri" w:hAnsi="Times New Roman" w:cs="Times New Roman"/>
          <w:caps/>
          <w:color w:val="auto"/>
          <w:lang w:eastAsia="en-US"/>
        </w:rPr>
        <w:lastRenderedPageBreak/>
        <w:t xml:space="preserve">4. </w:t>
      </w:r>
      <w:r w:rsidR="001A7DB9" w:rsidRPr="00F607D1">
        <w:rPr>
          <w:rFonts w:ascii="Times New Roman" w:eastAsia="Calibri" w:hAnsi="Times New Roman" w:cs="Times New Roman"/>
          <w:caps/>
          <w:color w:val="auto"/>
          <w:lang w:eastAsia="en-US"/>
        </w:rPr>
        <w:t>Внешняя оценка контроля качества</w:t>
      </w:r>
      <w:bookmarkEnd w:id="3"/>
    </w:p>
    <w:p w:rsidR="001A7DB9" w:rsidRPr="001A7DB9" w:rsidRDefault="001A7DB9" w:rsidP="00AF088B">
      <w:pPr>
        <w:tabs>
          <w:tab w:val="left" w:pos="2847"/>
        </w:tabs>
        <w:spacing w:after="16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7DB9" w:rsidRPr="00FC00E3" w:rsidRDefault="001A7DB9" w:rsidP="00AF088B">
      <w:pPr>
        <w:numPr>
          <w:ilvl w:val="0"/>
          <w:numId w:val="9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FC00E3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Внешний контроль качества - это:</w:t>
      </w:r>
    </w:p>
    <w:p w:rsidR="001A7DB9" w:rsidRPr="00FC00E3" w:rsidRDefault="001A7DB9" w:rsidP="00AF088B">
      <w:pPr>
        <w:numPr>
          <w:ilvl w:val="1"/>
          <w:numId w:val="20"/>
        </w:numPr>
        <w:shd w:val="clear" w:color="auto" w:fill="FFFFFF"/>
        <w:tabs>
          <w:tab w:val="left" w:pos="43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метрологический контроль</w:t>
      </w:r>
    </w:p>
    <w:p w:rsidR="001A7DB9" w:rsidRPr="00FC00E3" w:rsidRDefault="001A7DB9" w:rsidP="00AF088B">
      <w:pPr>
        <w:numPr>
          <w:ilvl w:val="1"/>
          <w:numId w:val="20"/>
        </w:numPr>
        <w:shd w:val="clear" w:color="auto" w:fill="FFFFFF"/>
        <w:tabs>
          <w:tab w:val="left" w:pos="432"/>
          <w:tab w:val="left" w:pos="315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использования одних и те же методов исследования разными лабораториями</w:t>
      </w:r>
    </w:p>
    <w:p w:rsidR="001A7DB9" w:rsidRPr="00FC00E3" w:rsidRDefault="001A7DB9" w:rsidP="00AF088B">
      <w:pPr>
        <w:numPr>
          <w:ilvl w:val="1"/>
          <w:numId w:val="20"/>
        </w:numPr>
        <w:shd w:val="clear" w:color="auto" w:fill="FFFFFF"/>
        <w:tabs>
          <w:tab w:val="left" w:pos="432"/>
          <w:tab w:val="left" w:pos="315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мер, призванных оценить метод</w:t>
      </w:r>
    </w:p>
    <w:p w:rsidR="001A7DB9" w:rsidRPr="00FC00E3" w:rsidRDefault="001A7DB9" w:rsidP="00AF088B">
      <w:pPr>
        <w:numPr>
          <w:ilvl w:val="1"/>
          <w:numId w:val="2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0E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объективной проверки результатов лабораторных исследований, осуществляемая внешней организацией с целью обеспечения сравнимости результатов из разных лабораторий</w:t>
      </w:r>
    </w:p>
    <w:p w:rsidR="001A7DB9" w:rsidRPr="00FC00E3" w:rsidRDefault="001A7DB9" w:rsidP="00AF088B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A7DB9" w:rsidRPr="00FC00E3" w:rsidRDefault="001A7DB9" w:rsidP="00AF088B">
      <w:pPr>
        <w:numPr>
          <w:ilvl w:val="0"/>
          <w:numId w:val="9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 xml:space="preserve"> Цель внешней оценки качества</w:t>
      </w:r>
    </w:p>
    <w:p w:rsidR="001A7DB9" w:rsidRPr="00FC00E3" w:rsidRDefault="001A7DB9" w:rsidP="00AF088B">
      <w:pPr>
        <w:numPr>
          <w:ilvl w:val="1"/>
          <w:numId w:val="21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систематических ошибок лабораторных методов</w:t>
      </w:r>
    </w:p>
    <w:p w:rsidR="001A7DB9" w:rsidRPr="00FC00E3" w:rsidRDefault="001A7DB9" w:rsidP="00AF088B">
      <w:pPr>
        <w:numPr>
          <w:ilvl w:val="1"/>
          <w:numId w:val="21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единства измерений всех лабораторий</w:t>
      </w:r>
    </w:p>
    <w:p w:rsidR="001A7DB9" w:rsidRPr="00FC00E3" w:rsidRDefault="001A7DB9" w:rsidP="00AF088B">
      <w:pPr>
        <w:numPr>
          <w:ilvl w:val="1"/>
          <w:numId w:val="21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достижение стабильности диагностической системы в лаборатории</w:t>
      </w:r>
    </w:p>
    <w:p w:rsidR="001A7DB9" w:rsidRPr="00FC00E3" w:rsidRDefault="001A7DB9" w:rsidP="00AF088B">
      <w:pPr>
        <w:numPr>
          <w:ilvl w:val="1"/>
          <w:numId w:val="21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устранение систематических ошибок</w:t>
      </w:r>
    </w:p>
    <w:p w:rsidR="001A7DB9" w:rsidRPr="00FC00E3" w:rsidRDefault="001A7DB9" w:rsidP="00AF088B">
      <w:pPr>
        <w:tabs>
          <w:tab w:val="left" w:pos="2847"/>
        </w:tabs>
        <w:spacing w:after="16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7DB9" w:rsidRPr="00FC00E3" w:rsidRDefault="001A7DB9" w:rsidP="00AF088B">
      <w:pPr>
        <w:numPr>
          <w:ilvl w:val="0"/>
          <w:numId w:val="9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 xml:space="preserve"> Виды межлабораторного контроля качества</w:t>
      </w:r>
    </w:p>
    <w:p w:rsidR="001A7DB9" w:rsidRPr="00FC00E3" w:rsidRDefault="001A7DB9" w:rsidP="00AF088B">
      <w:pPr>
        <w:numPr>
          <w:ilvl w:val="1"/>
          <w:numId w:val="22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краткосрочный</w:t>
      </w:r>
    </w:p>
    <w:p w:rsidR="001A7DB9" w:rsidRPr="00FC00E3" w:rsidRDefault="001A7DB9" w:rsidP="00AF088B">
      <w:pPr>
        <w:numPr>
          <w:ilvl w:val="1"/>
          <w:numId w:val="22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долгосрочный</w:t>
      </w:r>
    </w:p>
    <w:p w:rsidR="001A7DB9" w:rsidRPr="00FC00E3" w:rsidRDefault="001A7DB9" w:rsidP="00AF088B">
      <w:pPr>
        <w:numPr>
          <w:ilvl w:val="1"/>
          <w:numId w:val="22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текущий</w:t>
      </w:r>
    </w:p>
    <w:p w:rsidR="001A7DB9" w:rsidRPr="00FC00E3" w:rsidRDefault="001A7DB9" w:rsidP="00AF088B">
      <w:pPr>
        <w:numPr>
          <w:ilvl w:val="1"/>
          <w:numId w:val="22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оперативный</w:t>
      </w:r>
    </w:p>
    <w:p w:rsidR="001A7DB9" w:rsidRPr="00FC00E3" w:rsidRDefault="001A7DB9" w:rsidP="00AF088B">
      <w:pPr>
        <w:tabs>
          <w:tab w:val="left" w:pos="2847"/>
        </w:tabs>
        <w:spacing w:after="16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7DB9" w:rsidRPr="00FC00E3" w:rsidRDefault="001A7DB9" w:rsidP="00AF088B">
      <w:pPr>
        <w:numPr>
          <w:ilvl w:val="0"/>
          <w:numId w:val="9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 xml:space="preserve"> Требования к проведению межлабораторного контроля качества</w:t>
      </w:r>
    </w:p>
    <w:p w:rsidR="001A7DB9" w:rsidRPr="00FC00E3" w:rsidRDefault="001A7DB9" w:rsidP="00AF088B">
      <w:pPr>
        <w:numPr>
          <w:ilvl w:val="1"/>
          <w:numId w:val="23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контрольных проб проводит заведующий лабораторией</w:t>
      </w:r>
    </w:p>
    <w:p w:rsidR="001A7DB9" w:rsidRPr="00FC00E3" w:rsidRDefault="001A7DB9" w:rsidP="00AF088B">
      <w:pPr>
        <w:numPr>
          <w:ilvl w:val="1"/>
          <w:numId w:val="23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контрольных проб проводится персоналом лаборатории</w:t>
      </w:r>
    </w:p>
    <w:p w:rsidR="001A7DB9" w:rsidRPr="00FC00E3" w:rsidRDefault="001A7DB9" w:rsidP="00AF088B">
      <w:pPr>
        <w:numPr>
          <w:ilvl w:val="1"/>
          <w:numId w:val="23"/>
        </w:numPr>
        <w:tabs>
          <w:tab w:val="left" w:pos="2847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 знает, что исследует контрольный материал</w:t>
      </w:r>
    </w:p>
    <w:p w:rsidR="001A7DB9" w:rsidRPr="00FC00E3" w:rsidRDefault="001A7DB9" w:rsidP="00AF088B">
      <w:pPr>
        <w:numPr>
          <w:ilvl w:val="1"/>
          <w:numId w:val="23"/>
        </w:num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 не знает, что исследует контрольный материал</w:t>
      </w:r>
    </w:p>
    <w:p w:rsidR="001A7DB9" w:rsidRPr="00FC00E3" w:rsidRDefault="001A7DB9" w:rsidP="00AF088B">
      <w:pPr>
        <w:spacing w:after="16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7DB9" w:rsidRPr="00FC00E3" w:rsidRDefault="001A7DB9" w:rsidP="00AF088B">
      <w:pPr>
        <w:numPr>
          <w:ilvl w:val="0"/>
          <w:numId w:val="9"/>
        </w:numPr>
        <w:spacing w:after="160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Участие в ФСВОК обязательно</w:t>
      </w:r>
    </w:p>
    <w:p w:rsidR="001A7DB9" w:rsidRPr="00FC00E3" w:rsidRDefault="001A7DB9" w:rsidP="00AF088B">
      <w:pPr>
        <w:numPr>
          <w:ilvl w:val="1"/>
          <w:numId w:val="24"/>
        </w:num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для частных лабораторий</w:t>
      </w:r>
    </w:p>
    <w:p w:rsidR="001A7DB9" w:rsidRPr="00FC00E3" w:rsidRDefault="001A7DB9" w:rsidP="00AF088B">
      <w:pPr>
        <w:numPr>
          <w:ilvl w:val="1"/>
          <w:numId w:val="24"/>
        </w:num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для федеральных лабораторий</w:t>
      </w:r>
    </w:p>
    <w:p w:rsidR="001A7DB9" w:rsidRPr="00FC00E3" w:rsidRDefault="001A7DB9" w:rsidP="00AF088B">
      <w:pPr>
        <w:numPr>
          <w:ilvl w:val="1"/>
          <w:numId w:val="24"/>
        </w:num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только при лицензировании</w:t>
      </w:r>
    </w:p>
    <w:p w:rsidR="001A7DB9" w:rsidRPr="00FC00E3" w:rsidRDefault="001A7DB9" w:rsidP="00AF088B">
      <w:pPr>
        <w:numPr>
          <w:ilvl w:val="1"/>
          <w:numId w:val="24"/>
        </w:num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для лабораторий всех форм собственности</w:t>
      </w:r>
    </w:p>
    <w:p w:rsidR="001A7DB9" w:rsidRPr="00FC00E3" w:rsidRDefault="001A7DB9" w:rsidP="00AF088B">
      <w:pPr>
        <w:spacing w:after="16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7DB9" w:rsidRPr="00FC00E3" w:rsidRDefault="001A7DB9" w:rsidP="00AF088B">
      <w:pPr>
        <w:numPr>
          <w:ilvl w:val="0"/>
          <w:numId w:val="9"/>
        </w:numPr>
        <w:spacing w:after="160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 xml:space="preserve"> Лаборатории, участвующие в ФСВОК получают</w:t>
      </w:r>
    </w:p>
    <w:p w:rsidR="001A7DB9" w:rsidRPr="00FC00E3" w:rsidRDefault="001A7DB9" w:rsidP="00AF088B">
      <w:pPr>
        <w:numPr>
          <w:ilvl w:val="1"/>
          <w:numId w:val="25"/>
        </w:num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только оценку собственных исследований</w:t>
      </w:r>
    </w:p>
    <w:p w:rsidR="001A7DB9" w:rsidRPr="00FC00E3" w:rsidRDefault="001A7DB9" w:rsidP="00AF088B">
      <w:pPr>
        <w:numPr>
          <w:ilvl w:val="1"/>
          <w:numId w:val="25"/>
        </w:num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обобщение данных о качестве исследований в других КДЛ</w:t>
      </w:r>
    </w:p>
    <w:p w:rsidR="001A7DB9" w:rsidRPr="00FC00E3" w:rsidRDefault="001A7DB9" w:rsidP="00AF088B">
      <w:pPr>
        <w:numPr>
          <w:ilvl w:val="1"/>
          <w:numId w:val="25"/>
        </w:num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рекомендации по устранению погрешностей</w:t>
      </w:r>
    </w:p>
    <w:p w:rsidR="001A7DB9" w:rsidRPr="00FC00E3" w:rsidRDefault="001A7DB9" w:rsidP="00AF088B">
      <w:pPr>
        <w:numPr>
          <w:ilvl w:val="1"/>
          <w:numId w:val="25"/>
        </w:num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о качестве разных наборов реагентов, оборудования, калибровочных материалов</w:t>
      </w:r>
    </w:p>
    <w:p w:rsidR="001A7DB9" w:rsidRPr="00FC00E3" w:rsidRDefault="001A7DB9" w:rsidP="00AF088B">
      <w:pPr>
        <w:spacing w:after="16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7DB9" w:rsidRPr="00FC00E3" w:rsidRDefault="001A7DB9" w:rsidP="00AF088B">
      <w:pPr>
        <w:numPr>
          <w:ilvl w:val="0"/>
          <w:numId w:val="9"/>
        </w:numPr>
        <w:spacing w:after="160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 xml:space="preserve"> Аналитические критерии, оцениваемые ФСВОК </w:t>
      </w:r>
    </w:p>
    <w:p w:rsidR="001A7DB9" w:rsidRPr="00FC00E3" w:rsidRDefault="001A7DB9" w:rsidP="00AF088B">
      <w:pPr>
        <w:numPr>
          <w:ilvl w:val="1"/>
          <w:numId w:val="26"/>
        </w:num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воспроизводимость</w:t>
      </w:r>
    </w:p>
    <w:p w:rsidR="001A7DB9" w:rsidRPr="00FC00E3" w:rsidRDefault="001A7DB9" w:rsidP="00AF088B">
      <w:pPr>
        <w:numPr>
          <w:ilvl w:val="1"/>
          <w:numId w:val="26"/>
        </w:num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правильность</w:t>
      </w:r>
    </w:p>
    <w:p w:rsidR="001A7DB9" w:rsidRPr="00FC00E3" w:rsidRDefault="001A7DB9" w:rsidP="00AF088B">
      <w:pPr>
        <w:numPr>
          <w:ilvl w:val="1"/>
          <w:numId w:val="26"/>
        </w:num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сходимость</w:t>
      </w:r>
    </w:p>
    <w:p w:rsidR="001A7DB9" w:rsidRPr="00FC00E3" w:rsidRDefault="001A7DB9" w:rsidP="00AF088B">
      <w:pPr>
        <w:numPr>
          <w:ilvl w:val="1"/>
          <w:numId w:val="26"/>
        </w:num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точность</w:t>
      </w:r>
    </w:p>
    <w:p w:rsidR="001A7DB9" w:rsidRPr="00FC00E3" w:rsidRDefault="001A7DB9" w:rsidP="00AF088B">
      <w:pPr>
        <w:spacing w:after="16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7DB9" w:rsidRPr="00FC00E3" w:rsidRDefault="001A7DB9" w:rsidP="00AF088B">
      <w:pPr>
        <w:numPr>
          <w:ilvl w:val="0"/>
          <w:numId w:val="9"/>
        </w:numPr>
        <w:spacing w:after="160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 xml:space="preserve"> На графике Юдена результаты сследования расположенные вне прямых и окружности, указывают на </w:t>
      </w:r>
    </w:p>
    <w:p w:rsidR="001A7DB9" w:rsidRPr="00FC00E3" w:rsidRDefault="001A7DB9" w:rsidP="00AF088B">
      <w:pPr>
        <w:numPr>
          <w:ilvl w:val="1"/>
          <w:numId w:val="27"/>
        </w:num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случайных ошибок</w:t>
      </w:r>
    </w:p>
    <w:p w:rsidR="001A7DB9" w:rsidRPr="00FC00E3" w:rsidRDefault="001A7DB9" w:rsidP="00AF088B">
      <w:pPr>
        <w:numPr>
          <w:ilvl w:val="1"/>
          <w:numId w:val="27"/>
        </w:num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систематических ошибок</w:t>
      </w:r>
    </w:p>
    <w:p w:rsidR="001A7DB9" w:rsidRPr="00FC00E3" w:rsidRDefault="001A7DB9" w:rsidP="00AF088B">
      <w:pPr>
        <w:numPr>
          <w:ilvl w:val="1"/>
          <w:numId w:val="27"/>
        </w:num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пригодны</w:t>
      </w:r>
    </w:p>
    <w:p w:rsidR="001A7DB9" w:rsidRPr="00FC00E3" w:rsidRDefault="001A7DB9" w:rsidP="00AF088B">
      <w:pPr>
        <w:numPr>
          <w:ilvl w:val="1"/>
          <w:numId w:val="27"/>
        </w:num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исследований стабильны</w:t>
      </w:r>
    </w:p>
    <w:p w:rsidR="001A7DB9" w:rsidRPr="00FC00E3" w:rsidRDefault="001A7DB9" w:rsidP="00AF088B">
      <w:pPr>
        <w:spacing w:after="16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7DB9" w:rsidRPr="00FC00E3" w:rsidRDefault="001A7DB9" w:rsidP="00AF088B">
      <w:pPr>
        <w:numPr>
          <w:ilvl w:val="0"/>
          <w:numId w:val="9"/>
        </w:numPr>
        <w:spacing w:after="160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 xml:space="preserve"> График Юдена позволяет</w:t>
      </w:r>
    </w:p>
    <w:p w:rsidR="001A7DB9" w:rsidRPr="00FC00E3" w:rsidRDefault="001A7DB9" w:rsidP="00AF088B">
      <w:pPr>
        <w:numPr>
          <w:ilvl w:val="1"/>
          <w:numId w:val="28"/>
        </w:num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выявить случайные ошибки</w:t>
      </w:r>
    </w:p>
    <w:p w:rsidR="001A7DB9" w:rsidRPr="00FC00E3" w:rsidRDefault="001A7DB9" w:rsidP="00AF088B">
      <w:pPr>
        <w:numPr>
          <w:ilvl w:val="1"/>
          <w:numId w:val="28"/>
        </w:num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выявить систематические ошибки</w:t>
      </w:r>
    </w:p>
    <w:p w:rsidR="001A7DB9" w:rsidRPr="00FC00E3" w:rsidRDefault="001A7DB9" w:rsidP="00AF088B">
      <w:pPr>
        <w:numPr>
          <w:ilvl w:val="1"/>
          <w:numId w:val="28"/>
        </w:num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оценить воспроизводимость</w:t>
      </w:r>
    </w:p>
    <w:p w:rsidR="001A7DB9" w:rsidRPr="00FC00E3" w:rsidRDefault="001A7DB9" w:rsidP="00AF088B">
      <w:pPr>
        <w:numPr>
          <w:ilvl w:val="1"/>
          <w:numId w:val="28"/>
        </w:num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все перечисленное</w:t>
      </w:r>
    </w:p>
    <w:p w:rsidR="0034220D" w:rsidRPr="00FC00E3" w:rsidRDefault="0034220D" w:rsidP="00AF088B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220D" w:rsidRPr="00FC00E3" w:rsidRDefault="0034220D" w:rsidP="00AF088B">
      <w:pPr>
        <w:pStyle w:val="aa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Метод внутрилабораторного контроля качества, использующий контрольные материалы</w:t>
      </w:r>
    </w:p>
    <w:p w:rsidR="0034220D" w:rsidRPr="00FC00E3" w:rsidRDefault="0034220D" w:rsidP="00AF088B">
      <w:pPr>
        <w:pStyle w:val="aa"/>
        <w:numPr>
          <w:ilvl w:val="1"/>
          <w:numId w:val="9"/>
        </w:num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метод кумулятивных сумм</w:t>
      </w:r>
    </w:p>
    <w:p w:rsidR="0034220D" w:rsidRPr="00FC00E3" w:rsidRDefault="0034220D" w:rsidP="00AF088B">
      <w:pPr>
        <w:pStyle w:val="aa"/>
        <w:numPr>
          <w:ilvl w:val="1"/>
          <w:numId w:val="9"/>
        </w:num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метод параллельных проб</w:t>
      </w:r>
    </w:p>
    <w:p w:rsidR="0034220D" w:rsidRPr="00FC00E3" w:rsidRDefault="0034220D" w:rsidP="00AF088B">
      <w:pPr>
        <w:pStyle w:val="aa"/>
        <w:numPr>
          <w:ilvl w:val="1"/>
          <w:numId w:val="9"/>
        </w:num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метод добавки</w:t>
      </w:r>
    </w:p>
    <w:p w:rsidR="0034220D" w:rsidRPr="00FC00E3" w:rsidRDefault="0034220D" w:rsidP="00AF088B">
      <w:pPr>
        <w:pStyle w:val="aa"/>
        <w:numPr>
          <w:ilvl w:val="1"/>
          <w:numId w:val="9"/>
        </w:num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метод средних норм</w:t>
      </w:r>
    </w:p>
    <w:p w:rsidR="0034220D" w:rsidRPr="00FC00E3" w:rsidRDefault="0034220D" w:rsidP="00AF088B">
      <w:pPr>
        <w:pStyle w:val="aa"/>
        <w:spacing w:after="160"/>
        <w:ind w:left="14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220D" w:rsidRPr="00FC00E3" w:rsidRDefault="0034220D" w:rsidP="00AF088B">
      <w:pPr>
        <w:pStyle w:val="aa"/>
        <w:numPr>
          <w:ilvl w:val="0"/>
          <w:numId w:val="9"/>
        </w:num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Метод внутрилабораторного контроля качества, использующий промышленные контрольные сыворотки</w:t>
      </w:r>
    </w:p>
    <w:p w:rsidR="0034220D" w:rsidRPr="00FC00E3" w:rsidRDefault="0034220D" w:rsidP="00AF088B">
      <w:pPr>
        <w:pStyle w:val="aa"/>
        <w:numPr>
          <w:ilvl w:val="1"/>
          <w:numId w:val="9"/>
        </w:num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метод контрольных карт</w:t>
      </w:r>
    </w:p>
    <w:p w:rsidR="0034220D" w:rsidRPr="00FC00E3" w:rsidRDefault="0034220D" w:rsidP="00AF088B">
      <w:pPr>
        <w:pStyle w:val="aa"/>
        <w:numPr>
          <w:ilvl w:val="1"/>
          <w:numId w:val="9"/>
        </w:num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метод параллельных проб</w:t>
      </w:r>
    </w:p>
    <w:p w:rsidR="0034220D" w:rsidRPr="00FC00E3" w:rsidRDefault="0034220D" w:rsidP="00AF088B">
      <w:pPr>
        <w:pStyle w:val="aa"/>
        <w:numPr>
          <w:ilvl w:val="1"/>
          <w:numId w:val="9"/>
        </w:num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метод дельта-контроля</w:t>
      </w:r>
    </w:p>
    <w:p w:rsidR="0034220D" w:rsidRPr="00FC00E3" w:rsidRDefault="0034220D" w:rsidP="00AF088B">
      <w:pPr>
        <w:pStyle w:val="aa"/>
        <w:numPr>
          <w:ilvl w:val="1"/>
          <w:numId w:val="9"/>
        </w:num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все перечисленное верно</w:t>
      </w:r>
    </w:p>
    <w:p w:rsidR="0034220D" w:rsidRPr="00FC00E3" w:rsidRDefault="0034220D" w:rsidP="00AF088B">
      <w:pPr>
        <w:pStyle w:val="aa"/>
        <w:spacing w:after="160"/>
        <w:ind w:left="14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220D" w:rsidRPr="00FC00E3" w:rsidRDefault="0034220D" w:rsidP="00AF088B">
      <w:pPr>
        <w:pStyle w:val="aa"/>
        <w:numPr>
          <w:ilvl w:val="0"/>
          <w:numId w:val="9"/>
        </w:num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Метод внутрилабораторного контроля качества, использующий пробы пациентов</w:t>
      </w:r>
    </w:p>
    <w:p w:rsidR="0034220D" w:rsidRPr="00FC00E3" w:rsidRDefault="0034220D" w:rsidP="00AF088B">
      <w:pPr>
        <w:pStyle w:val="aa"/>
        <w:numPr>
          <w:ilvl w:val="0"/>
          <w:numId w:val="29"/>
        </w:num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метод контрольных карт</w:t>
      </w:r>
    </w:p>
    <w:p w:rsidR="0034220D" w:rsidRPr="00FC00E3" w:rsidRDefault="0034220D" w:rsidP="00AF088B">
      <w:pPr>
        <w:pStyle w:val="aa"/>
        <w:numPr>
          <w:ilvl w:val="0"/>
          <w:numId w:val="29"/>
        </w:num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 </w:t>
      </w:r>
      <w:r w:rsidR="003709A7"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кумулятивных сумм</w:t>
      </w:r>
    </w:p>
    <w:p w:rsidR="0034220D" w:rsidRPr="00FC00E3" w:rsidRDefault="0034220D" w:rsidP="00AF088B">
      <w:pPr>
        <w:pStyle w:val="aa"/>
        <w:numPr>
          <w:ilvl w:val="0"/>
          <w:numId w:val="29"/>
        </w:num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 </w:t>
      </w:r>
      <w:r w:rsidR="003709A7"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средней нормы</w:t>
      </w:r>
    </w:p>
    <w:p w:rsidR="0034220D" w:rsidRPr="00FC00E3" w:rsidRDefault="0034220D" w:rsidP="00AF088B">
      <w:pPr>
        <w:pStyle w:val="aa"/>
        <w:numPr>
          <w:ilvl w:val="0"/>
          <w:numId w:val="29"/>
        </w:num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0E3">
        <w:rPr>
          <w:rFonts w:ascii="Times New Roman" w:eastAsia="Calibri" w:hAnsi="Times New Roman" w:cs="Times New Roman"/>
          <w:sz w:val="28"/>
          <w:szCs w:val="28"/>
          <w:lang w:eastAsia="en-US"/>
        </w:rPr>
        <w:t>все перечисленное верно</w:t>
      </w:r>
    </w:p>
    <w:p w:rsidR="0034220D" w:rsidRDefault="0034220D" w:rsidP="00AF088B">
      <w:pPr>
        <w:pStyle w:val="aa"/>
        <w:spacing w:after="160"/>
        <w:ind w:left="14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220D" w:rsidRDefault="0034220D" w:rsidP="00AF088B">
      <w:pPr>
        <w:pStyle w:val="aa"/>
        <w:spacing w:after="160"/>
        <w:ind w:left="73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220D" w:rsidRPr="0034220D" w:rsidRDefault="0034220D" w:rsidP="00AF088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09A7" w:rsidRPr="003709A7" w:rsidRDefault="00AF088B" w:rsidP="00AF088B">
      <w:pPr>
        <w:rPr>
          <w:rFonts w:ascii="Times New Roman" w:hAnsi="Times New Roman" w:cs="Times New Roman"/>
          <w:sz w:val="24"/>
        </w:rPr>
      </w:pPr>
      <w:bookmarkStart w:id="4" w:name="_Toc465280671"/>
      <w:r>
        <w:rPr>
          <w:rFonts w:ascii="Times New Roman" w:hAnsi="Times New Roman" w:cs="Times New Roman"/>
          <w:caps/>
        </w:rPr>
        <w:br w:type="page"/>
      </w:r>
      <w:bookmarkStart w:id="5" w:name="_GoBack"/>
      <w:bookmarkEnd w:id="4"/>
      <w:bookmarkEnd w:id="5"/>
    </w:p>
    <w:p w:rsidR="00155DE7" w:rsidRDefault="00155DE7" w:rsidP="00AF088B">
      <w:pPr>
        <w:jc w:val="both"/>
      </w:pPr>
    </w:p>
    <w:p w:rsidR="00155DE7" w:rsidRDefault="00155DE7" w:rsidP="00AF088B">
      <w:pPr>
        <w:jc w:val="both"/>
      </w:pPr>
    </w:p>
    <w:sectPr w:rsidR="00155DE7" w:rsidSect="001A7DB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78E" w:rsidRDefault="0025678E" w:rsidP="001A7DB9">
      <w:pPr>
        <w:spacing w:after="0" w:line="240" w:lineRule="auto"/>
      </w:pPr>
      <w:r>
        <w:separator/>
      </w:r>
    </w:p>
  </w:endnote>
  <w:endnote w:type="continuationSeparator" w:id="0">
    <w:p w:rsidR="0025678E" w:rsidRDefault="0025678E" w:rsidP="001A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610901"/>
      <w:docPartObj>
        <w:docPartGallery w:val="Page Numbers (Bottom of Page)"/>
        <w:docPartUnique/>
      </w:docPartObj>
    </w:sdtPr>
    <w:sdtEndPr/>
    <w:sdtContent>
      <w:p w:rsidR="001E50EA" w:rsidRDefault="001E50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739">
          <w:rPr>
            <w:noProof/>
          </w:rPr>
          <w:t>17</w:t>
        </w:r>
        <w:r>
          <w:fldChar w:fldCharType="end"/>
        </w:r>
      </w:p>
    </w:sdtContent>
  </w:sdt>
  <w:p w:rsidR="001E50EA" w:rsidRDefault="001E50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78E" w:rsidRDefault="0025678E" w:rsidP="001A7DB9">
      <w:pPr>
        <w:spacing w:after="0" w:line="240" w:lineRule="auto"/>
      </w:pPr>
      <w:r>
        <w:separator/>
      </w:r>
    </w:p>
  </w:footnote>
  <w:footnote w:type="continuationSeparator" w:id="0">
    <w:p w:rsidR="0025678E" w:rsidRDefault="0025678E" w:rsidP="001A7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07E4"/>
    <w:multiLevelType w:val="hybridMultilevel"/>
    <w:tmpl w:val="E2126F2E"/>
    <w:lvl w:ilvl="0" w:tplc="4934C172">
      <w:start w:val="5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12AC"/>
    <w:multiLevelType w:val="hybridMultilevel"/>
    <w:tmpl w:val="6BE82A8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4557A7"/>
    <w:multiLevelType w:val="hybridMultilevel"/>
    <w:tmpl w:val="E55C9C58"/>
    <w:lvl w:ilvl="0" w:tplc="4934C172">
      <w:start w:val="5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1E09"/>
    <w:multiLevelType w:val="hybridMultilevel"/>
    <w:tmpl w:val="F3303E44"/>
    <w:lvl w:ilvl="0" w:tplc="4934C172">
      <w:start w:val="5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B68CA"/>
    <w:multiLevelType w:val="hybridMultilevel"/>
    <w:tmpl w:val="4C1C5E38"/>
    <w:lvl w:ilvl="0" w:tplc="5D26F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F724DB"/>
    <w:multiLevelType w:val="hybridMultilevel"/>
    <w:tmpl w:val="380A59A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3C01E3"/>
    <w:multiLevelType w:val="hybridMultilevel"/>
    <w:tmpl w:val="0E1CA7C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1C467E"/>
    <w:multiLevelType w:val="hybridMultilevel"/>
    <w:tmpl w:val="3A02C74A"/>
    <w:lvl w:ilvl="0" w:tplc="4934C172">
      <w:start w:val="5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06C74"/>
    <w:multiLevelType w:val="hybridMultilevel"/>
    <w:tmpl w:val="59545C2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305C95A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FA1B35"/>
    <w:multiLevelType w:val="hybridMultilevel"/>
    <w:tmpl w:val="083673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5034F"/>
    <w:multiLevelType w:val="hybridMultilevel"/>
    <w:tmpl w:val="1DE67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00F32"/>
    <w:multiLevelType w:val="hybridMultilevel"/>
    <w:tmpl w:val="4A341E3A"/>
    <w:lvl w:ilvl="0" w:tplc="4934C172">
      <w:start w:val="5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47E4"/>
    <w:multiLevelType w:val="hybridMultilevel"/>
    <w:tmpl w:val="6F628A6E"/>
    <w:lvl w:ilvl="0" w:tplc="4934C172">
      <w:start w:val="5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C690D"/>
    <w:multiLevelType w:val="hybridMultilevel"/>
    <w:tmpl w:val="F112DB80"/>
    <w:lvl w:ilvl="0" w:tplc="4934C172">
      <w:start w:val="5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E6637"/>
    <w:multiLevelType w:val="hybridMultilevel"/>
    <w:tmpl w:val="24AADD8E"/>
    <w:lvl w:ilvl="0" w:tplc="4934C172">
      <w:start w:val="5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C6EB7"/>
    <w:multiLevelType w:val="hybridMultilevel"/>
    <w:tmpl w:val="63704002"/>
    <w:lvl w:ilvl="0" w:tplc="4934C172">
      <w:start w:val="5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26506"/>
    <w:multiLevelType w:val="hybridMultilevel"/>
    <w:tmpl w:val="B8DA22E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CD1590"/>
    <w:multiLevelType w:val="hybridMultilevel"/>
    <w:tmpl w:val="BBE84A8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E65229"/>
    <w:multiLevelType w:val="hybridMultilevel"/>
    <w:tmpl w:val="8850E74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FF2924"/>
    <w:multiLevelType w:val="hybridMultilevel"/>
    <w:tmpl w:val="EBBE6E50"/>
    <w:lvl w:ilvl="0" w:tplc="4934C172">
      <w:start w:val="5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30446"/>
    <w:multiLevelType w:val="hybridMultilevel"/>
    <w:tmpl w:val="3BA6CC0C"/>
    <w:lvl w:ilvl="0" w:tplc="4934C172">
      <w:start w:val="5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858E0"/>
    <w:multiLevelType w:val="hybridMultilevel"/>
    <w:tmpl w:val="A89C167E"/>
    <w:lvl w:ilvl="0" w:tplc="4934C172">
      <w:start w:val="5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7334B"/>
    <w:multiLevelType w:val="hybridMultilevel"/>
    <w:tmpl w:val="1660C46C"/>
    <w:lvl w:ilvl="0" w:tplc="4934C172">
      <w:start w:val="5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37F4C"/>
    <w:multiLevelType w:val="hybridMultilevel"/>
    <w:tmpl w:val="CE0E9B6E"/>
    <w:lvl w:ilvl="0" w:tplc="4934C172">
      <w:start w:val="5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262DD"/>
    <w:multiLevelType w:val="hybridMultilevel"/>
    <w:tmpl w:val="1C2C28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84A55C5"/>
    <w:multiLevelType w:val="hybridMultilevel"/>
    <w:tmpl w:val="ECFC0506"/>
    <w:lvl w:ilvl="0" w:tplc="4934C172">
      <w:start w:val="5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83009"/>
    <w:multiLevelType w:val="hybridMultilevel"/>
    <w:tmpl w:val="FF7245E0"/>
    <w:lvl w:ilvl="0" w:tplc="4934C172">
      <w:start w:val="5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A2592"/>
    <w:multiLevelType w:val="hybridMultilevel"/>
    <w:tmpl w:val="3D404BE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2314ACB"/>
    <w:multiLevelType w:val="hybridMultilevel"/>
    <w:tmpl w:val="EAD48D5E"/>
    <w:lvl w:ilvl="0" w:tplc="411C3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4572869"/>
    <w:multiLevelType w:val="hybridMultilevel"/>
    <w:tmpl w:val="F3409B0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B80193"/>
    <w:multiLevelType w:val="hybridMultilevel"/>
    <w:tmpl w:val="0BA8671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ED75A8"/>
    <w:multiLevelType w:val="hybridMultilevel"/>
    <w:tmpl w:val="F07A0D1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7D1064A"/>
    <w:multiLevelType w:val="hybridMultilevel"/>
    <w:tmpl w:val="DBDC234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94B3A64"/>
    <w:multiLevelType w:val="hybridMultilevel"/>
    <w:tmpl w:val="77403FFC"/>
    <w:lvl w:ilvl="0" w:tplc="4934C172">
      <w:start w:val="5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672A3"/>
    <w:multiLevelType w:val="hybridMultilevel"/>
    <w:tmpl w:val="573CF8E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256174F"/>
    <w:multiLevelType w:val="hybridMultilevel"/>
    <w:tmpl w:val="B594A396"/>
    <w:lvl w:ilvl="0" w:tplc="4934C172">
      <w:start w:val="5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4779E"/>
    <w:multiLevelType w:val="hybridMultilevel"/>
    <w:tmpl w:val="67385706"/>
    <w:lvl w:ilvl="0" w:tplc="4934C172">
      <w:start w:val="5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525D3"/>
    <w:multiLevelType w:val="hybridMultilevel"/>
    <w:tmpl w:val="9D6EFDC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7B651BC"/>
    <w:multiLevelType w:val="hybridMultilevel"/>
    <w:tmpl w:val="6BAAE84C"/>
    <w:lvl w:ilvl="0" w:tplc="800243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87E4A5C"/>
    <w:multiLevelType w:val="hybridMultilevel"/>
    <w:tmpl w:val="D88047D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898303C"/>
    <w:multiLevelType w:val="hybridMultilevel"/>
    <w:tmpl w:val="457889F4"/>
    <w:lvl w:ilvl="0" w:tplc="8F508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816C47"/>
    <w:multiLevelType w:val="hybridMultilevel"/>
    <w:tmpl w:val="45308FA0"/>
    <w:lvl w:ilvl="0" w:tplc="8B221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"/>
  </w:num>
  <w:num w:numId="11">
    <w:abstractNumId w:val="22"/>
  </w:num>
  <w:num w:numId="12">
    <w:abstractNumId w:val="35"/>
  </w:num>
  <w:num w:numId="13">
    <w:abstractNumId w:val="3"/>
  </w:num>
  <w:num w:numId="14">
    <w:abstractNumId w:val="2"/>
  </w:num>
  <w:num w:numId="15">
    <w:abstractNumId w:val="20"/>
  </w:num>
  <w:num w:numId="16">
    <w:abstractNumId w:val="21"/>
  </w:num>
  <w:num w:numId="17">
    <w:abstractNumId w:val="14"/>
  </w:num>
  <w:num w:numId="18">
    <w:abstractNumId w:val="33"/>
  </w:num>
  <w:num w:numId="19">
    <w:abstractNumId w:val="19"/>
  </w:num>
  <w:num w:numId="20">
    <w:abstractNumId w:val="23"/>
  </w:num>
  <w:num w:numId="21">
    <w:abstractNumId w:val="36"/>
  </w:num>
  <w:num w:numId="22">
    <w:abstractNumId w:val="0"/>
  </w:num>
  <w:num w:numId="23">
    <w:abstractNumId w:val="7"/>
  </w:num>
  <w:num w:numId="24">
    <w:abstractNumId w:val="26"/>
  </w:num>
  <w:num w:numId="25">
    <w:abstractNumId w:val="13"/>
  </w:num>
  <w:num w:numId="26">
    <w:abstractNumId w:val="15"/>
  </w:num>
  <w:num w:numId="27">
    <w:abstractNumId w:val="11"/>
  </w:num>
  <w:num w:numId="28">
    <w:abstractNumId w:val="12"/>
  </w:num>
  <w:num w:numId="29">
    <w:abstractNumId w:val="24"/>
  </w:num>
  <w:num w:numId="30">
    <w:abstractNumId w:val="18"/>
  </w:num>
  <w:num w:numId="31">
    <w:abstractNumId w:val="28"/>
  </w:num>
  <w:num w:numId="32">
    <w:abstractNumId w:val="5"/>
  </w:num>
  <w:num w:numId="33">
    <w:abstractNumId w:val="38"/>
  </w:num>
  <w:num w:numId="34">
    <w:abstractNumId w:val="16"/>
  </w:num>
  <w:num w:numId="35">
    <w:abstractNumId w:val="4"/>
  </w:num>
  <w:num w:numId="36">
    <w:abstractNumId w:val="8"/>
  </w:num>
  <w:num w:numId="37">
    <w:abstractNumId w:val="40"/>
  </w:num>
  <w:num w:numId="38">
    <w:abstractNumId w:val="9"/>
  </w:num>
  <w:num w:numId="39">
    <w:abstractNumId w:val="34"/>
  </w:num>
  <w:num w:numId="40">
    <w:abstractNumId w:val="30"/>
  </w:num>
  <w:num w:numId="41">
    <w:abstractNumId w:val="31"/>
  </w:num>
  <w:num w:numId="42">
    <w:abstractNumId w:val="27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02"/>
    <w:rsid w:val="0007476D"/>
    <w:rsid w:val="0007554B"/>
    <w:rsid w:val="000E5302"/>
    <w:rsid w:val="00155DE7"/>
    <w:rsid w:val="001A7DB9"/>
    <w:rsid w:val="001E50EA"/>
    <w:rsid w:val="001F1F8C"/>
    <w:rsid w:val="0025678E"/>
    <w:rsid w:val="0034220D"/>
    <w:rsid w:val="00350DB4"/>
    <w:rsid w:val="003709A7"/>
    <w:rsid w:val="003777B0"/>
    <w:rsid w:val="003921B8"/>
    <w:rsid w:val="00405041"/>
    <w:rsid w:val="00753FEE"/>
    <w:rsid w:val="00754B68"/>
    <w:rsid w:val="007770B2"/>
    <w:rsid w:val="007F4521"/>
    <w:rsid w:val="0083057D"/>
    <w:rsid w:val="00AD4C40"/>
    <w:rsid w:val="00AF088B"/>
    <w:rsid w:val="00B47474"/>
    <w:rsid w:val="00BD3739"/>
    <w:rsid w:val="00C123A9"/>
    <w:rsid w:val="00C407FB"/>
    <w:rsid w:val="00C82D5B"/>
    <w:rsid w:val="00E450B9"/>
    <w:rsid w:val="00E63D54"/>
    <w:rsid w:val="00EB5E0E"/>
    <w:rsid w:val="00F607D1"/>
    <w:rsid w:val="00FC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FEA78-44F0-4120-89B5-5AF6584E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3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530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E530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53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753FEE"/>
    <w:pPr>
      <w:outlineLvl w:val="9"/>
    </w:pPr>
  </w:style>
  <w:style w:type="paragraph" w:styleId="a6">
    <w:name w:val="header"/>
    <w:basedOn w:val="a"/>
    <w:link w:val="a7"/>
    <w:uiPriority w:val="99"/>
    <w:unhideWhenUsed/>
    <w:rsid w:val="001A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DB9"/>
  </w:style>
  <w:style w:type="paragraph" w:styleId="a8">
    <w:name w:val="footer"/>
    <w:basedOn w:val="a"/>
    <w:link w:val="a9"/>
    <w:uiPriority w:val="99"/>
    <w:unhideWhenUsed/>
    <w:rsid w:val="001A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7DB9"/>
  </w:style>
  <w:style w:type="paragraph" w:styleId="aa">
    <w:name w:val="List Paragraph"/>
    <w:basedOn w:val="a"/>
    <w:uiPriority w:val="34"/>
    <w:qFormat/>
    <w:rsid w:val="001A7DB9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F607D1"/>
    <w:pPr>
      <w:spacing w:after="100"/>
    </w:pPr>
  </w:style>
  <w:style w:type="character" w:styleId="ab">
    <w:name w:val="Hyperlink"/>
    <w:basedOn w:val="a0"/>
    <w:uiPriority w:val="99"/>
    <w:unhideWhenUsed/>
    <w:rsid w:val="00F607D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7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00F8A-3BE1-4D05-ACA4-163D03E4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15968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admin</cp:lastModifiedBy>
  <cp:revision>2</cp:revision>
  <cp:lastPrinted>2016-10-14T09:10:00Z</cp:lastPrinted>
  <dcterms:created xsi:type="dcterms:W3CDTF">2020-03-23T09:25:00Z</dcterms:created>
  <dcterms:modified xsi:type="dcterms:W3CDTF">2020-03-23T09:25:00Z</dcterms:modified>
</cp:coreProperties>
</file>