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5D" w:rsidRDefault="00F95394" w:rsidP="000B7E5D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№1. </w:t>
      </w:r>
      <w:r w:rsidR="000B7E5D">
        <w:rPr>
          <w:b/>
          <w:sz w:val="24"/>
          <w:szCs w:val="24"/>
        </w:rPr>
        <w:t>Тестирование</w:t>
      </w:r>
    </w:p>
    <w:p w:rsidR="000B7E5D" w:rsidRDefault="000B7E5D" w:rsidP="000B7E5D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Выберите один правильный ответ</w:t>
      </w:r>
    </w:p>
    <w:p w:rsidR="000B7E5D" w:rsidRPr="00056D53" w:rsidRDefault="006E2D52" w:rsidP="000B7E5D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1</w:t>
      </w:r>
      <w:r w:rsidR="000B7E5D" w:rsidRPr="00056D53">
        <w:rPr>
          <w:caps/>
          <w:sz w:val="24"/>
          <w:szCs w:val="24"/>
        </w:rPr>
        <w:t>. анатомические образования, соединяемые слуховой трубой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ротоглотка и барабанная полость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носоглотка и барабанная полость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барабанная полость и внутреннее основание черепа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перепончатый лабиринт и костный лабиринт</w:t>
      </w:r>
    </w:p>
    <w:p w:rsidR="000B7E5D" w:rsidRPr="00056D53" w:rsidRDefault="000B7E5D" w:rsidP="000B7E5D">
      <w:pPr>
        <w:jc w:val="both"/>
        <w:rPr>
          <w:sz w:val="24"/>
          <w:szCs w:val="24"/>
        </w:rPr>
      </w:pPr>
    </w:p>
    <w:p w:rsidR="000B7E5D" w:rsidRPr="00056D53" w:rsidRDefault="006E2D52" w:rsidP="000B7E5D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2</w:t>
      </w:r>
      <w:r w:rsidR="000B7E5D" w:rsidRPr="00056D53">
        <w:rPr>
          <w:caps/>
          <w:sz w:val="24"/>
          <w:szCs w:val="24"/>
        </w:rPr>
        <w:t>. место локализации преддверия лабиринта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спереди от улитки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 xml:space="preserve">2) </w:t>
      </w:r>
      <w:proofErr w:type="spellStart"/>
      <w:r w:rsidRPr="00056D53">
        <w:rPr>
          <w:sz w:val="24"/>
          <w:szCs w:val="24"/>
        </w:rPr>
        <w:t>латеральнее</w:t>
      </w:r>
      <w:proofErr w:type="spellEnd"/>
      <w:r w:rsidRPr="00056D53">
        <w:rPr>
          <w:sz w:val="24"/>
          <w:szCs w:val="24"/>
        </w:rPr>
        <w:t xml:space="preserve"> улитки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спереди от полукружных каналов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сзади от полукружных каналов</w:t>
      </w:r>
    </w:p>
    <w:p w:rsidR="000B7E5D" w:rsidRPr="00056D53" w:rsidRDefault="000B7E5D" w:rsidP="000B7E5D">
      <w:pPr>
        <w:jc w:val="both"/>
        <w:rPr>
          <w:sz w:val="24"/>
          <w:szCs w:val="24"/>
        </w:rPr>
      </w:pPr>
    </w:p>
    <w:p w:rsidR="000B7E5D" w:rsidRPr="00056D53" w:rsidRDefault="000B7E5D" w:rsidP="000B7E5D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3</w:t>
      </w:r>
      <w:r w:rsidRPr="00056D53">
        <w:rPr>
          <w:caps/>
          <w:sz w:val="24"/>
          <w:szCs w:val="24"/>
        </w:rPr>
        <w:t>. анатомические образования, разделяемые улитковым протоком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барабанная полость и барабанная лестница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полукружные каналы и лестница преддверия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 xml:space="preserve">3) барабанная лестница и лестница преддверия 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полукружные каналы и улитка</w:t>
      </w:r>
    </w:p>
    <w:p w:rsidR="000B7E5D" w:rsidRDefault="000B7E5D" w:rsidP="000B7E5D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0B7E5D" w:rsidRDefault="000B7E5D" w:rsidP="000B7E5D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Выберите несколько правильных ответов</w:t>
      </w:r>
    </w:p>
    <w:p w:rsidR="000B7E5D" w:rsidRPr="00056D53" w:rsidRDefault="006E2D52" w:rsidP="000B7E5D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4</w:t>
      </w:r>
      <w:r w:rsidR="000B7E5D" w:rsidRPr="00056D53">
        <w:rPr>
          <w:caps/>
          <w:sz w:val="24"/>
          <w:szCs w:val="24"/>
        </w:rPr>
        <w:t>. части ушной раковины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 xml:space="preserve">1) </w:t>
      </w:r>
      <w:proofErr w:type="spellStart"/>
      <w:r w:rsidRPr="00056D53">
        <w:rPr>
          <w:sz w:val="24"/>
          <w:szCs w:val="24"/>
        </w:rPr>
        <w:t>противокозелок</w:t>
      </w:r>
      <w:proofErr w:type="spellEnd"/>
      <w:r w:rsidRPr="00056D53">
        <w:rPr>
          <w:sz w:val="24"/>
          <w:szCs w:val="24"/>
        </w:rPr>
        <w:t xml:space="preserve"> 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латеральный хрящ</w:t>
      </w:r>
    </w:p>
    <w:p w:rsidR="000B7E5D" w:rsidRPr="00056D53" w:rsidRDefault="000B7E5D" w:rsidP="000B7E5D">
      <w:pPr>
        <w:tabs>
          <w:tab w:val="left" w:pos="940"/>
        </w:tabs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завиток</w:t>
      </w:r>
      <w:r w:rsidRPr="00056D53">
        <w:rPr>
          <w:sz w:val="24"/>
          <w:szCs w:val="24"/>
        </w:rPr>
        <w:tab/>
        <w:t xml:space="preserve"> 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вырезка ушной раковины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5) мочка</w:t>
      </w:r>
    </w:p>
    <w:p w:rsidR="000B7E5D" w:rsidRPr="00056D53" w:rsidRDefault="000B7E5D" w:rsidP="000B7E5D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6) костная часть</w:t>
      </w:r>
    </w:p>
    <w:p w:rsidR="000B7E5D" w:rsidRDefault="000B7E5D" w:rsidP="000B7E5D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0B7E5D" w:rsidRDefault="000B7E5D" w:rsidP="000B7E5D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Установите соответствие</w:t>
      </w:r>
    </w:p>
    <w:p w:rsidR="000B7E5D" w:rsidRDefault="006E2D52" w:rsidP="000B7E5D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5</w:t>
      </w:r>
      <w:r w:rsidR="000B7E5D" w:rsidRPr="00056D53">
        <w:rPr>
          <w:caps/>
          <w:sz w:val="24"/>
          <w:szCs w:val="24"/>
        </w:rPr>
        <w:t>. Установите соответствие между топографическим расположением стенок барабанной полости и их названиями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3"/>
        <w:gridCol w:w="4786"/>
      </w:tblGrid>
      <w:tr w:rsidR="000B7E5D" w:rsidRPr="002E6228" w:rsidTr="002A75A3">
        <w:tc>
          <w:tcPr>
            <w:tcW w:w="4393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1) передняя стенка</w:t>
            </w:r>
          </w:p>
        </w:tc>
        <w:tc>
          <w:tcPr>
            <w:tcW w:w="4786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а) яремная </w:t>
            </w:r>
          </w:p>
        </w:tc>
      </w:tr>
      <w:tr w:rsidR="000B7E5D" w:rsidRPr="002E6228" w:rsidTr="002A75A3">
        <w:tc>
          <w:tcPr>
            <w:tcW w:w="4393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2) задняя стенка</w:t>
            </w:r>
          </w:p>
        </w:tc>
        <w:tc>
          <w:tcPr>
            <w:tcW w:w="4786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б) сонная </w:t>
            </w:r>
          </w:p>
        </w:tc>
      </w:tr>
      <w:tr w:rsidR="000B7E5D" w:rsidRPr="002E6228" w:rsidTr="002A75A3">
        <w:tc>
          <w:tcPr>
            <w:tcW w:w="4393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3) нижняя стенка</w:t>
            </w:r>
          </w:p>
        </w:tc>
        <w:tc>
          <w:tcPr>
            <w:tcW w:w="4786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в) покрышечная </w:t>
            </w:r>
          </w:p>
        </w:tc>
      </w:tr>
      <w:tr w:rsidR="000B7E5D" w:rsidRPr="002E6228" w:rsidTr="002A75A3">
        <w:tc>
          <w:tcPr>
            <w:tcW w:w="4393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4) верхняя стенка</w:t>
            </w:r>
          </w:p>
        </w:tc>
        <w:tc>
          <w:tcPr>
            <w:tcW w:w="4786" w:type="dxa"/>
          </w:tcPr>
          <w:p w:rsidR="000B7E5D" w:rsidRPr="002E6228" w:rsidRDefault="000B7E5D" w:rsidP="002A75A3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г) сосцевидная </w:t>
            </w:r>
          </w:p>
        </w:tc>
      </w:tr>
    </w:tbl>
    <w:p w:rsidR="000B7E5D" w:rsidRPr="00056D53" w:rsidRDefault="000B7E5D" w:rsidP="000B7E5D">
      <w:pPr>
        <w:jc w:val="both"/>
        <w:rPr>
          <w:sz w:val="24"/>
          <w:szCs w:val="24"/>
        </w:rPr>
      </w:pPr>
    </w:p>
    <w:p w:rsidR="00232399" w:rsidRDefault="00232399" w:rsidP="00232399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232399" w:rsidRDefault="00232399" w:rsidP="00232399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B427A5" w:rsidRDefault="00B427A5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B427A5" w:rsidRDefault="00B427A5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B427A5" w:rsidRDefault="00B427A5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B427A5" w:rsidRDefault="00B427A5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B427A5" w:rsidRDefault="00B427A5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B427A5" w:rsidRDefault="00B427A5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B427A5" w:rsidRDefault="00B427A5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B427A5" w:rsidRDefault="00B427A5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B427A5" w:rsidRDefault="00B427A5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B427A5" w:rsidRDefault="00B427A5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B427A5" w:rsidRDefault="00B427A5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B427A5" w:rsidRDefault="00B427A5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B427A5" w:rsidRDefault="00B427A5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0B7E5D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№</w:t>
      </w:r>
      <w:r w:rsidR="00B427A5">
        <w:rPr>
          <w:b/>
          <w:sz w:val="24"/>
          <w:szCs w:val="24"/>
        </w:rPr>
        <w:t>2</w:t>
      </w:r>
      <w:r w:rsidR="00F95394">
        <w:rPr>
          <w:b/>
          <w:sz w:val="24"/>
          <w:szCs w:val="24"/>
        </w:rPr>
        <w:t xml:space="preserve">. </w:t>
      </w:r>
    </w:p>
    <w:p w:rsidR="00156443" w:rsidRDefault="00156443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предложенной картинке (используя латинскую терминологию) подпишите:</w:t>
      </w:r>
    </w:p>
    <w:p w:rsidR="00156443" w:rsidRDefault="00156443" w:rsidP="00156443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стенки барабанной полости (те которые видно)</w:t>
      </w:r>
    </w:p>
    <w:p w:rsidR="00F95394" w:rsidRDefault="00156443" w:rsidP="00156443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содержимое барабанной полости </w:t>
      </w:r>
    </w:p>
    <w:p w:rsidR="00156443" w:rsidRDefault="00156443" w:rsidP="00156443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отделы внутреннего уха</w:t>
      </w:r>
    </w:p>
    <w:p w:rsidR="00F95394" w:rsidRDefault="00F95394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F95394" w:rsidRPr="00F95394" w:rsidRDefault="00F95394" w:rsidP="00F95394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F95394" w:rsidRDefault="00F95394" w:rsidP="00156443">
      <w:pPr>
        <w:jc w:val="center"/>
      </w:pPr>
      <w:r>
        <w:rPr>
          <w:noProof/>
        </w:rPr>
        <w:drawing>
          <wp:inline distT="0" distB="0" distL="0" distR="0" wp14:anchorId="373353B9" wp14:editId="1FC00724">
            <wp:extent cx="5683368" cy="3663285"/>
            <wp:effectExtent l="0" t="0" r="0" b="0"/>
            <wp:docPr id="1" name="Рисунок 1" descr="Как устроено ухо человека, разбираем анатомию уха в стат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строено ухо человека, разбираем анатомию уха в стат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5" cy="366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43" w:rsidRDefault="00156443" w:rsidP="00156443">
      <w:pPr>
        <w:jc w:val="center"/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B427A5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№3.</w:t>
      </w:r>
      <w:bookmarkStart w:id="0" w:name="_GoBack"/>
      <w:bookmarkEnd w:id="0"/>
      <w:r w:rsidR="00156443">
        <w:rPr>
          <w:b/>
          <w:sz w:val="24"/>
          <w:szCs w:val="24"/>
        </w:rPr>
        <w:t xml:space="preserve"> </w:t>
      </w: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Нарисуйте схему проводящего пути</w:t>
      </w:r>
      <w:r w:rsidR="000B7E5D">
        <w:rPr>
          <w:b/>
          <w:sz w:val="24"/>
          <w:szCs w:val="24"/>
        </w:rPr>
        <w:t xml:space="preserve"> статокинетического анализатора с указанием всех отделов мозга, нейронов, подкорковых и корковых центров</w:t>
      </w:r>
      <w:r w:rsidR="00232399">
        <w:rPr>
          <w:b/>
          <w:sz w:val="24"/>
          <w:szCs w:val="24"/>
        </w:rPr>
        <w:t>.</w:t>
      </w:r>
    </w:p>
    <w:sectPr w:rsidR="0015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535"/>
    <w:multiLevelType w:val="hybridMultilevel"/>
    <w:tmpl w:val="B5C6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03"/>
    <w:rsid w:val="000B7E5D"/>
    <w:rsid w:val="00156443"/>
    <w:rsid w:val="001B3503"/>
    <w:rsid w:val="00232399"/>
    <w:rsid w:val="00503D9C"/>
    <w:rsid w:val="006E2D52"/>
    <w:rsid w:val="00B427A5"/>
    <w:rsid w:val="00D93483"/>
    <w:rsid w:val="00EF07AD"/>
    <w:rsid w:val="00F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9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4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2020-04-23T11:32:00Z</dcterms:created>
  <dcterms:modified xsi:type="dcterms:W3CDTF">2020-05-09T13:25:00Z</dcterms:modified>
</cp:coreProperties>
</file>