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25C1" w14:textId="77777777" w:rsidR="00ED25D4" w:rsidRDefault="00ED25D4" w:rsidP="00ED25D4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студентов </w:t>
      </w:r>
    </w:p>
    <w:p w14:paraId="29D23CA6" w14:textId="77777777" w:rsidR="00ED25D4" w:rsidRDefault="00ED25D4" w:rsidP="00ED25D4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21</w:t>
      </w:r>
    </w:p>
    <w:p w14:paraId="016D767D" w14:textId="77777777" w:rsidR="00ED25D4" w:rsidRDefault="00ED25D4" w:rsidP="00ED25D4">
      <w:pPr>
        <w:pStyle w:val="30"/>
        <w:shd w:val="clear" w:color="auto" w:fill="auto"/>
        <w:spacing w:line="240" w:lineRule="auto"/>
        <w:ind w:right="120"/>
        <w:rPr>
          <w:sz w:val="28"/>
          <w:szCs w:val="28"/>
        </w:rPr>
      </w:pPr>
      <w:r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 xml:space="preserve">: </w:t>
      </w: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 xml:space="preserve">Общая гигиена» </w:t>
      </w:r>
    </w:p>
    <w:p w14:paraId="5F674624" w14:textId="77777777" w:rsidR="00ED25D4" w:rsidRDefault="00ED25D4" w:rsidP="00ED2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знаний и умений по МДК в форме зачета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7FABDC8" w14:textId="77777777" w:rsidR="00ED25D4" w:rsidRDefault="00ED25D4" w:rsidP="00ED25D4">
      <w:pPr>
        <w:pStyle w:val="30"/>
        <w:shd w:val="clear" w:color="auto" w:fill="auto"/>
        <w:spacing w:line="240" w:lineRule="auto"/>
        <w:ind w:right="120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темы:</w:t>
      </w:r>
    </w:p>
    <w:p w14:paraId="094F536A" w14:textId="77777777" w:rsidR="00ED25D4" w:rsidRDefault="00ED25D4" w:rsidP="00ED25D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всей жизни человек испытывает на себе постоянное, но меняющееся по интенсивности и длительности воздействие разнообразных факторов окружающей среды. Установлена зависимость между определенными факторами окружающей среды и различными заболеваниями. </w:t>
      </w:r>
      <w:r>
        <w:rPr>
          <w:rFonts w:ascii="Times New Roman" w:hAnsi="Times New Roman" w:cs="Times New Roman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Нормальная жизнедеятельность организма и его работоспособность тесно связана с физическими факторами окружающей среды: микроклиматом, шумом, вибрацией, радиационным фоном, электромагнитными излучениями, солнечной радиацией. Которые оказывает влияние на работоспособность человека и могут неблагоприятно сказаться на его здоровье,  вызвать утомление человека, привести с обострению хронических заболеваний. 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Техногенное загрязнение объектов природной среды почвы и водоемов неизбежно приводит к поступлению поллютантов химической природы в продукты питания. Употребление контаминированной пищи приводит к накоплению поллютантов в организме человека и возникновению проблем со здоровьем</w:t>
      </w:r>
    </w:p>
    <w:p w14:paraId="433FADFF" w14:textId="77777777" w:rsidR="00ED25D4" w:rsidRDefault="00ED25D4" w:rsidP="00ED25D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D02FB15" w14:textId="77777777" w:rsidR="00ED25D4" w:rsidRDefault="00ED25D4" w:rsidP="00ED2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14:paraId="76674099" w14:textId="77777777" w:rsidR="00ED25D4" w:rsidRDefault="00ED25D4" w:rsidP="00ED25D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знать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7226240A" w14:textId="77777777" w:rsidR="00ED25D4" w:rsidRDefault="00ED25D4" w:rsidP="00ED25D4">
      <w:pPr>
        <w:pStyle w:val="13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механизмы функционирования природных экосистем;</w:t>
      </w:r>
    </w:p>
    <w:p w14:paraId="3C419A94" w14:textId="77777777" w:rsidR="00ED25D4" w:rsidRDefault="00ED25D4" w:rsidP="00ED25D4">
      <w:pPr>
        <w:pStyle w:val="13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задачи, структуру, оборудование, правила работы и техники безопасности в санитарно- гигиенических лабораториях;</w:t>
      </w:r>
    </w:p>
    <w:p w14:paraId="3BD3FEDA" w14:textId="77777777" w:rsidR="00ED25D4" w:rsidRDefault="00ED25D4" w:rsidP="00ED25D4">
      <w:pPr>
        <w:pStyle w:val="13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нормативно-правовые аспекты санитарно- гигиенических исследований;</w:t>
      </w:r>
    </w:p>
    <w:p w14:paraId="4EE4B7ED" w14:textId="77777777" w:rsidR="00ED25D4" w:rsidRDefault="00ED25D4" w:rsidP="00ED25D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гигиенические условия проживания населения и мероприятия, обеспечивающие благоприятную среду обитания человека</w:t>
      </w:r>
    </w:p>
    <w:p w14:paraId="3770EAEC" w14:textId="77777777" w:rsidR="00ED25D4" w:rsidRDefault="00ED25D4" w:rsidP="00ED25D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F121D3" w14:textId="77777777" w:rsidR="00ED25D4" w:rsidRDefault="00ED25D4" w:rsidP="00ED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1AAB5713" w14:textId="77777777" w:rsidR="00ED25D4" w:rsidRDefault="00ED25D4" w:rsidP="00ED25D4">
      <w:pPr>
        <w:pStyle w:val="13"/>
        <w:framePr w:wrap="notBeside" w:vAnchor="text" w:hAnchor="text" w:xAlign="center" w:y="1"/>
        <w:numPr>
          <w:ilvl w:val="0"/>
          <w:numId w:val="2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осуществлять отбор, транспортировку и хранение проб объектов внешней среды и пищевых продуктов;</w:t>
      </w:r>
    </w:p>
    <w:p w14:paraId="3A3828F4" w14:textId="77777777" w:rsidR="00ED25D4" w:rsidRDefault="00ED25D4" w:rsidP="00ED25D4">
      <w:pPr>
        <w:pStyle w:val="13"/>
        <w:framePr w:wrap="notBeside" w:vAnchor="text" w:hAnchor="text" w:xAlign="center" w:y="1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определять физические и химические свойства объектов внешней среды и пищевых продуктов;</w:t>
      </w:r>
    </w:p>
    <w:p w14:paraId="1787FA33" w14:textId="77777777" w:rsidR="00ED25D4" w:rsidRDefault="00ED25D4" w:rsidP="00ED25D4">
      <w:pPr>
        <w:pStyle w:val="13"/>
        <w:framePr w:wrap="notBeside" w:vAnchor="text" w:hAnchor="text" w:xAlign="center" w:y="1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определять физические и химические свойства объектов внешней среды и пищевых продуктов;</w:t>
      </w:r>
    </w:p>
    <w:p w14:paraId="56963D09" w14:textId="77777777" w:rsidR="00ED25D4" w:rsidRDefault="00ED25D4" w:rsidP="00ED25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вести учетно-отчетную документацию; </w:t>
      </w:r>
    </w:p>
    <w:p w14:paraId="5CB0592F" w14:textId="77777777" w:rsidR="00ED25D4" w:rsidRDefault="00ED25D4" w:rsidP="00ED25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14:paraId="745A54E2" w14:textId="77777777" w:rsidR="00ED25D4" w:rsidRDefault="00ED25D4" w:rsidP="00ED25D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77691F" w14:textId="77777777" w:rsidR="00ED25D4" w:rsidRDefault="00ED25D4" w:rsidP="00ED2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овладеть ОК и ПК</w:t>
      </w:r>
    </w:p>
    <w:p w14:paraId="2808B064" w14:textId="77777777" w:rsidR="00ED25D4" w:rsidRDefault="00ED25D4" w:rsidP="00ED2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063B5E8" w14:textId="77777777" w:rsidR="00ED25D4" w:rsidRDefault="00ED25D4" w:rsidP="00ED25D4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ОК 3 Принимать решения в стандартных и нестандартных ситуациях и нести за них ответственность.</w:t>
      </w:r>
    </w:p>
    <w:p w14:paraId="3C466D5B" w14:textId="77777777" w:rsidR="00ED25D4" w:rsidRDefault="00ED25D4" w:rsidP="00ED25D4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4DE216F" w14:textId="77777777" w:rsidR="00ED25D4" w:rsidRDefault="00ED25D4" w:rsidP="00ED25D4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ОК 6 Работать в коллективе и команде, эффективно общаться с коллегами, руководством, потребителями.</w:t>
      </w:r>
    </w:p>
    <w:p w14:paraId="08B59650" w14:textId="77777777" w:rsidR="00ED25D4" w:rsidRDefault="00ED25D4" w:rsidP="00ED25D4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ОК 7 Брать на себя ответственность за работу членов команды, результат выполнения заданий.</w:t>
      </w:r>
    </w:p>
    <w:p w14:paraId="39543F9F" w14:textId="77777777" w:rsidR="00ED25D4" w:rsidRDefault="00ED25D4" w:rsidP="00ED25D4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 8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 w14:paraId="70199851" w14:textId="77777777" w:rsidR="00ED25D4" w:rsidRDefault="00ED25D4" w:rsidP="00ED25D4">
      <w:pPr>
        <w:pStyle w:val="2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6.1. Готовить рабочее место для проведения лабораторных санитарно-гигиенических исследований.</w:t>
      </w:r>
    </w:p>
    <w:p w14:paraId="20F5484C" w14:textId="77777777" w:rsidR="00ED25D4" w:rsidRDefault="00ED25D4" w:rsidP="00ED25D4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6.2. Проводить отбор проб объектов внешней среды и продуктов питания.</w:t>
      </w:r>
    </w:p>
    <w:p w14:paraId="7CE36299" w14:textId="77777777" w:rsidR="00ED25D4" w:rsidRDefault="00ED25D4" w:rsidP="00ED25D4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6.4. Регистрировать результаты санитарно-гигиенических исследований.</w:t>
      </w:r>
    </w:p>
    <w:p w14:paraId="3A4A835D" w14:textId="77777777" w:rsidR="00ED25D4" w:rsidRDefault="00ED25D4" w:rsidP="00ED25D4">
      <w:pPr>
        <w:pStyle w:val="20"/>
        <w:shd w:val="clear" w:color="auto" w:fill="auto"/>
        <w:spacing w:after="30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6.5. Проводить утилизацию отработанного материала, обработку использованной лабораторной посуды, инструментария, средств защиты.  </w:t>
      </w:r>
    </w:p>
    <w:p w14:paraId="579E6352" w14:textId="77777777" w:rsidR="00ED25D4" w:rsidRDefault="00ED25D4" w:rsidP="00ED2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14:paraId="72552723" w14:textId="77777777" w:rsidR="00ED25D4" w:rsidRDefault="00ED25D4" w:rsidP="00ED2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1.Контроль исходного уровня знаний.</w:t>
      </w:r>
    </w:p>
    <w:p w14:paraId="47CB6E90" w14:textId="77777777" w:rsidR="00ED25D4" w:rsidRDefault="00ED25D4" w:rsidP="00ED2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темы.</w:t>
      </w:r>
    </w:p>
    <w:p w14:paraId="625D6619" w14:textId="77777777" w:rsidR="00ED25D4" w:rsidRDefault="00ED25D4" w:rsidP="00ED2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2BA7A" w14:textId="77777777" w:rsidR="00ED25D4" w:rsidRDefault="00ED25D4" w:rsidP="00ED2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работы:</w:t>
      </w:r>
    </w:p>
    <w:p w14:paraId="3358BBA7" w14:textId="77777777" w:rsidR="00ED25D4" w:rsidRDefault="00ED25D4" w:rsidP="00ED2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Тестирование </w:t>
      </w:r>
    </w:p>
    <w:p w14:paraId="6E23CDA2" w14:textId="77777777" w:rsidR="00ED25D4" w:rsidRDefault="00ED25D4" w:rsidP="00ED2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Работа с нормативными документами.</w:t>
      </w:r>
    </w:p>
    <w:p w14:paraId="6E94A321" w14:textId="77777777" w:rsidR="00ED25D4" w:rsidRDefault="00ED25D4" w:rsidP="00ED25D4">
      <w:pPr>
        <w:pStyle w:val="a5"/>
        <w:numPr>
          <w:ilvl w:val="0"/>
          <w:numId w:val="3"/>
        </w:numPr>
        <w:spacing w:after="89" w:line="254" w:lineRule="auto"/>
        <w:ind w:right="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ситуационных задач.</w:t>
      </w:r>
    </w:p>
    <w:p w14:paraId="57431CC0" w14:textId="77777777" w:rsidR="00ED25D4" w:rsidRDefault="00ED25D4" w:rsidP="00ED25D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B2E404" w14:textId="77777777" w:rsidR="00ED25D4" w:rsidRDefault="00ED25D4" w:rsidP="00ED25D4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1)Тестирование </w:t>
      </w:r>
    </w:p>
    <w:p w14:paraId="1DE2475F" w14:textId="77777777" w:rsidR="00ED25D4" w:rsidRDefault="00ED25D4" w:rsidP="00ED25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8B9CB" w14:textId="77777777" w:rsidR="00ED25D4" w:rsidRDefault="00ED25D4" w:rsidP="00ED25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для зачета.</w:t>
      </w:r>
    </w:p>
    <w:p w14:paraId="715C4FA6" w14:textId="77777777" w:rsidR="00ED25D4" w:rsidRDefault="00ED25D4" w:rsidP="00ED25D4">
      <w:pPr>
        <w:spacing w:after="0"/>
        <w:jc w:val="right"/>
        <w:rPr>
          <w:i/>
          <w:iCs/>
        </w:rPr>
      </w:pPr>
      <w:r>
        <w:rPr>
          <w:i/>
          <w:iCs/>
        </w:rPr>
        <w:t>Один правильный ответ</w:t>
      </w:r>
    </w:p>
    <w:p w14:paraId="7D688844" w14:textId="77777777" w:rsidR="00ED25D4" w:rsidRDefault="00ED25D4" w:rsidP="00ED25D4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1.Источники загрязнения атмосферного воздуха:</w:t>
      </w:r>
    </w:p>
    <w:p w14:paraId="2E408760" w14:textId="77777777" w:rsidR="00ED25D4" w:rsidRDefault="00ED25D4" w:rsidP="00ED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сельскохозяйственные предприятия;</w:t>
      </w:r>
    </w:p>
    <w:p w14:paraId="7C962C49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2.промышленные предприятия, транспорт, домовые топки и топки домовых котельных, почва;</w:t>
      </w:r>
    </w:p>
    <w:p w14:paraId="282DF87D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предприятия пищевой промышленности и объекты коммунального назначения</w:t>
      </w:r>
    </w:p>
    <w:p w14:paraId="06A29294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тепловые электростанции</w:t>
      </w:r>
    </w:p>
    <w:p w14:paraId="25DDEFF7" w14:textId="77777777" w:rsidR="00ED25D4" w:rsidRDefault="00ED25D4" w:rsidP="00ED25D4">
      <w:pPr>
        <w:spacing w:line="240" w:lineRule="auto"/>
        <w:ind w:right="148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2.ДОПУСТИМУЮ ВЕЛИЧИНУ ВРЕДНЫХ ВЕЩЕСТВ В АТМОСФЕРЕ ОПРЕДЕЛЯЕТ ПОКАЗАТЕЛЬ:  </w:t>
      </w:r>
    </w:p>
    <w:p w14:paraId="4E4B930C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1.ПДК.</w:t>
      </w:r>
    </w:p>
    <w:p w14:paraId="445515AA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ПДВ, ВСВ. </w:t>
      </w:r>
    </w:p>
    <w:p w14:paraId="0F2D0097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ПДС, ВСС. </w:t>
      </w:r>
    </w:p>
    <w:p w14:paraId="4C7C4E90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4.ОБУВ.</w:t>
      </w:r>
    </w:p>
    <w:p w14:paraId="57DEBC82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3.Мероприятия по охране атмосферного воздуха:</w:t>
      </w:r>
    </w:p>
    <w:p w14:paraId="16F2AB09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законодательные и организационно- распорядительные </w:t>
      </w:r>
    </w:p>
    <w:p w14:paraId="769829A5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б) панировочные и технические </w:t>
      </w:r>
    </w:p>
    <w:p w14:paraId="468293AE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в)планировочные, технологические, санитарно- технические, организационные </w:t>
      </w:r>
    </w:p>
    <w:p w14:paraId="1A68540D" w14:textId="77777777" w:rsidR="00ED25D4" w:rsidRDefault="00ED25D4" w:rsidP="00ED25D4">
      <w:pPr>
        <w:spacing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4. Санитарно-технические мероприятия по охране атмосферного воздуха:</w:t>
      </w:r>
    </w:p>
    <w:p w14:paraId="2F6D4865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устройство обязательных разрывов между предприятиями и жилой застройкой;</w:t>
      </w:r>
    </w:p>
    <w:p w14:paraId="0E7F2416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проведение технической реконструкции предприятия с целью уменьшения выбросов вредных веществ в атмосферу;</w:t>
      </w:r>
    </w:p>
    <w:p w14:paraId="3E9807DB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устройство специальных установок по очистке вредных выбросов в атмосферу.</w:t>
      </w:r>
    </w:p>
    <w:p w14:paraId="6972284F" w14:textId="77777777" w:rsidR="00ED25D4" w:rsidRDefault="00ED25D4" w:rsidP="00ED25D4">
      <w:pPr>
        <w:spacing w:line="240" w:lineRule="auto"/>
        <w:ind w:right="1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5.ПЛАНИРОВОЧНЫЕ МЕРОПРИЯТИЯ ПО ОХРАНЕ АТМОСФЕРНОГО ВОЗДУХА: </w:t>
      </w:r>
    </w:p>
    <w:p w14:paraId="5B81510A" w14:textId="77777777" w:rsidR="00ED25D4" w:rsidRDefault="00ED25D4" w:rsidP="00ED25D4">
      <w:pPr>
        <w:spacing w:line="240" w:lineRule="auto"/>
        <w:ind w:right="1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1.устройство обязательных разрывов между предприятиями и жилой застройкой; </w:t>
      </w:r>
    </w:p>
    <w:p w14:paraId="0B0ECD85" w14:textId="77777777" w:rsidR="00ED25D4" w:rsidRDefault="00ED25D4" w:rsidP="00ED25D4">
      <w:pPr>
        <w:spacing w:line="240" w:lineRule="auto"/>
        <w:ind w:right="1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2.проведение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технической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реконструкции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предприятия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целью уменьшения выбросов вредных веществ в атмосферу; </w:t>
      </w:r>
    </w:p>
    <w:p w14:paraId="51EF1579" w14:textId="77777777" w:rsidR="00ED25D4" w:rsidRDefault="00ED25D4" w:rsidP="00ED25D4">
      <w:pPr>
        <w:spacing w:line="240" w:lineRule="auto"/>
        <w:ind w:right="1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3.устройство специальных установок по очистке вредных выбросов в атмосферу </w:t>
      </w:r>
    </w:p>
    <w:p w14:paraId="5C179899" w14:textId="77777777" w:rsidR="00ED25D4" w:rsidRDefault="00ED25D4" w:rsidP="00ED25D4">
      <w:pPr>
        <w:spacing w:line="240" w:lineRule="auto"/>
        <w:ind w:right="1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4.внедрение гигиенических нормативов, разработка проектов по охране атмосферного воздуха. </w:t>
      </w:r>
    </w:p>
    <w:p w14:paraId="10461707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МИКРОКЛИМАТ – ЭТО </w:t>
      </w:r>
    </w:p>
    <w:p w14:paraId="6BEE1B2B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сочетание метеорологических условий ограниченного пространства </w:t>
      </w:r>
    </w:p>
    <w:p w14:paraId="2895203B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сочетание метеофакторов в приземном слое по сезонам года </w:t>
      </w:r>
    </w:p>
    <w:p w14:paraId="7C024894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комфортные условия </w:t>
      </w:r>
    </w:p>
    <w:p w14:paraId="7EA74B1A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показатель температуры и влажности </w:t>
      </w:r>
    </w:p>
    <w:p w14:paraId="72F90FAA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ФАКТОРЫ, ОПРЕДЕЛЯЮЩИЕ МИКРОКЛИМАТ: </w:t>
      </w:r>
    </w:p>
    <w:p w14:paraId="57DAEA43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освещенность; температура и влажность воздуха; скорость движения воздуха </w:t>
      </w:r>
    </w:p>
    <w:p w14:paraId="0459EFC6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температура воздуха; влажность воздуха; скорость движения воздуха </w:t>
      </w:r>
    </w:p>
    <w:p w14:paraId="095033D5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атмосферное давление; температура воздуха; скорость движения воздуха </w:t>
      </w:r>
    </w:p>
    <w:p w14:paraId="64E12EFE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барометрическое давление, скорость движения воздуха </w:t>
      </w:r>
    </w:p>
    <w:p w14:paraId="2DD4C474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ОТНОСИТЕЛЬНАЯ ВЛАЖНОСТЬ ВОЗДУХА ЭТО </w:t>
      </w:r>
    </w:p>
    <w:p w14:paraId="56816B7C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отношение абсолютной влажности воздуха к максимальной, выраженное в % </w:t>
      </w:r>
    </w:p>
    <w:p w14:paraId="3E05499E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разность между абсолютной и максимальной влажностью </w:t>
      </w:r>
    </w:p>
    <w:p w14:paraId="6BE5F682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упругость водяных паров, находящихся в данный момент в воздухе </w:t>
      </w:r>
    </w:p>
    <w:p w14:paraId="702EB755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сумма максимальной и абсолютной влажности воздуха </w:t>
      </w:r>
    </w:p>
    <w:p w14:paraId="4B3C3D7A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ПРИБОРЫ ДЛЯ ОПРЕДЕЛЕНИЯ ВЛАЖНОСТИ ВОЗДУХА: </w:t>
      </w:r>
    </w:p>
    <w:p w14:paraId="610F4610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гигрометры, гигрографы, психрометры </w:t>
      </w:r>
    </w:p>
    <w:p w14:paraId="21FFBE5D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анемометры, кататермометры </w:t>
      </w:r>
    </w:p>
    <w:p w14:paraId="6B36B47F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барометры, барографы </w:t>
      </w:r>
    </w:p>
    <w:p w14:paraId="2CB76D9D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анемометры; барометры </w:t>
      </w:r>
    </w:p>
    <w:p w14:paraId="13F4F515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ПРИБОР ДЛЯ НЕПРЕРЫВНОЙ АВТОМАТИЧЕСКОЙ ЗАПИСИ ВЛАЖНОСТИ ВОЗДУХА: </w:t>
      </w:r>
    </w:p>
    <w:p w14:paraId="376AE053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гигрометр </w:t>
      </w:r>
    </w:p>
    <w:p w14:paraId="1A2CA4C0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гигрограф </w:t>
      </w:r>
    </w:p>
    <w:p w14:paraId="3DB91000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психрометр </w:t>
      </w:r>
    </w:p>
    <w:p w14:paraId="7FA796F4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барограф </w:t>
      </w:r>
    </w:p>
    <w:p w14:paraId="5B570F5E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11.СКОРОСТЬ ДВИЖЕНИЯ ВОЗДУХА В ПОМЕЩЕНИИ ИЗМЕРЯЮТ: </w:t>
      </w:r>
    </w:p>
    <w:p w14:paraId="35F56563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психрометром Ассмана </w:t>
      </w:r>
    </w:p>
    <w:p w14:paraId="223F5172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чашечным анемометром </w:t>
      </w:r>
    </w:p>
    <w:p w14:paraId="72244B04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психрометром Августа </w:t>
      </w:r>
    </w:p>
    <w:p w14:paraId="755ED907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крыльчатым анемометром </w:t>
      </w:r>
    </w:p>
    <w:p w14:paraId="52B8D60E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12.СКОРОСТЬ ДВИЖЕНИЯ ВОЗДУХА НА ОТКРЫТОМ ПРОСТРАНСТВЕ ИЗМЕРЯЮТ: </w:t>
      </w:r>
    </w:p>
    <w:p w14:paraId="17F8C250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психрометром Ассмана </w:t>
      </w:r>
    </w:p>
    <w:p w14:paraId="3D4327C4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чашечным анемометром </w:t>
      </w:r>
    </w:p>
    <w:p w14:paraId="54596697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психрометром Августа </w:t>
      </w:r>
    </w:p>
    <w:p w14:paraId="04C18746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крыльчатым анемометром </w:t>
      </w:r>
    </w:p>
    <w:p w14:paraId="0F6F48CC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ОПТИМАЛЬНОЕ ОТОПЛЕНИЕ ЖИЛЫХ ПОМЕЩЕНИЙ: </w:t>
      </w:r>
    </w:p>
    <w:p w14:paraId="3B486EB6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водяное </w:t>
      </w:r>
    </w:p>
    <w:p w14:paraId="64CC0339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лучистое </w:t>
      </w:r>
    </w:p>
    <w:p w14:paraId="01A48A03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печное </w:t>
      </w:r>
    </w:p>
    <w:p w14:paraId="204F4293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паровое </w:t>
      </w:r>
    </w:p>
    <w:p w14:paraId="1BB9BEB3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14. ХИМИЧЕСКИЕ ФАКТОРЫ ВОЗДУШНОЙ СРЕДЫ: </w:t>
      </w:r>
    </w:p>
    <w:p w14:paraId="3FD587F8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содержание кислорода, азота, углекислого газа </w:t>
      </w:r>
    </w:p>
    <w:p w14:paraId="7DCE1A5B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температура, влажность, солнечная радиация </w:t>
      </w:r>
    </w:p>
    <w:p w14:paraId="66D614BC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параметры шума и вибрации </w:t>
      </w:r>
    </w:p>
    <w:p w14:paraId="3DE65DEB" w14:textId="77777777" w:rsidR="00ED25D4" w:rsidRDefault="00ED25D4" w:rsidP="00ED25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содержание микроорганизмов </w:t>
      </w:r>
    </w:p>
    <w:p w14:paraId="49ADD03F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15. Воздействие производственного шума на организм приводит к: </w:t>
      </w:r>
      <w:r>
        <w:rPr>
          <w:rFonts w:ascii="Times New Roman" w:hAnsi="Times New Roman" w:cs="Times New Roman"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1. пневмокониозу;     </w:t>
      </w:r>
    </w:p>
    <w:p w14:paraId="2C1ACC7E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 тугоухости; </w:t>
      </w:r>
    </w:p>
    <w:p w14:paraId="1B23BBD1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лучевым поражениям;      </w:t>
      </w:r>
    </w:p>
    <w:p w14:paraId="44E903B0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4.авитаминозу</w:t>
      </w:r>
    </w:p>
    <w:p w14:paraId="3A3F4AB5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16.Производственная ионизирующая радиация приводит к:</w:t>
      </w:r>
    </w:p>
    <w:p w14:paraId="2921DE71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1.хронической лучевой болезни;     </w:t>
      </w:r>
    </w:p>
    <w:p w14:paraId="135F62FB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тугоухости;   </w:t>
      </w:r>
    </w:p>
    <w:p w14:paraId="4D64E710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тепловому удару; </w:t>
      </w:r>
    </w:p>
    <w:p w14:paraId="33012D46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4.пневмокониозу.</w:t>
      </w:r>
    </w:p>
    <w:p w14:paraId="4F32B5D0" w14:textId="77777777" w:rsidR="00ED25D4" w:rsidRDefault="00ED25D4" w:rsidP="00ED25D4">
      <w:pPr>
        <w:spacing w:line="240" w:lineRule="auto"/>
        <w:ind w:left="167" w:right="148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17.ОТБОР ПРОБ </w:t>
      </w: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воздуха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В ПОМЕЩЕНИИ ПРОВОДИТСЯ – </w:t>
      </w:r>
    </w:p>
    <w:p w14:paraId="6775CF2B" w14:textId="77777777" w:rsidR="00ED25D4" w:rsidRDefault="00ED25D4" w:rsidP="00ED25D4">
      <w:pPr>
        <w:pStyle w:val="a5"/>
        <w:numPr>
          <w:ilvl w:val="1"/>
          <w:numId w:val="4"/>
        </w:numPr>
        <w:spacing w:after="160" w:line="240" w:lineRule="auto"/>
        <w:ind w:right="1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метр от поверхности пола </w:t>
      </w:r>
    </w:p>
    <w:p w14:paraId="2D997FF6" w14:textId="77777777" w:rsidR="00ED25D4" w:rsidRDefault="00ED25D4" w:rsidP="00ED25D4">
      <w:pPr>
        <w:spacing w:line="240" w:lineRule="auto"/>
        <w:ind w:right="1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На уровне дыхания человека </w:t>
      </w:r>
    </w:p>
    <w:p w14:paraId="74CEC3F3" w14:textId="77777777" w:rsidR="00ED25D4" w:rsidRDefault="00ED25D4" w:rsidP="00ED25D4">
      <w:pPr>
        <w:spacing w:line="240" w:lineRule="auto"/>
        <w:ind w:right="1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3.0,1 м от пола 4.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0,5 м от пола </w:t>
      </w:r>
    </w:p>
    <w:p w14:paraId="3B403B56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18. Измеряют вибрационную чувствительность:</w:t>
      </w:r>
    </w:p>
    <w:p w14:paraId="2A312809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1.микроскопом;  </w:t>
      </w:r>
    </w:p>
    <w:p w14:paraId="3AD9BA49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2.измеритель вибрационной чувствительности ИВЧ-02;</w:t>
      </w:r>
    </w:p>
    <w:p w14:paraId="4DCC5444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3.капилляроскопом; </w:t>
      </w:r>
    </w:p>
    <w:p w14:paraId="32C99510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4.хронорефлексометром. </w:t>
      </w:r>
    </w:p>
    <w:p w14:paraId="7A6850EA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19.Планировочные мероприятиям по снижению транспортного шума </w:t>
      </w:r>
    </w:p>
    <w:p w14:paraId="0EF51380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замена шумных видов транспорта на малошумные;</w:t>
      </w:r>
    </w:p>
    <w:p w14:paraId="6AF9DDF4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2.строительство объездных магистралей;</w:t>
      </w:r>
    </w:p>
    <w:p w14:paraId="0EC4CC49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организация одностороннего движения транспорта.</w:t>
      </w:r>
    </w:p>
    <w:p w14:paraId="2EDDBCB3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20. Для питьевого водоснабжения наиболее приемлемы подземные воды:</w:t>
      </w:r>
    </w:p>
    <w:p w14:paraId="0B9CF101" w14:textId="77777777" w:rsidR="00ED25D4" w:rsidRDefault="00ED25D4" w:rsidP="00ED2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1.Верховодка. </w:t>
      </w:r>
    </w:p>
    <w:p w14:paraId="1ED65BE7" w14:textId="77777777" w:rsidR="00ED25D4" w:rsidRDefault="00ED25D4" w:rsidP="00ED2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Грунтовые.  </w:t>
      </w:r>
    </w:p>
    <w:p w14:paraId="20906AA9" w14:textId="77777777" w:rsidR="00ED25D4" w:rsidRDefault="00ED25D4" w:rsidP="00ED2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Межпластовые безнапорные.</w:t>
      </w:r>
    </w:p>
    <w:p w14:paraId="5F58A2A5" w14:textId="77777777" w:rsidR="00ED25D4" w:rsidRDefault="00ED25D4" w:rsidP="00ED25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4. Межпластовые напорные.</w:t>
      </w:r>
    </w:p>
    <w:p w14:paraId="66647832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21. Документ регламентирующий требования к качеству воды систем питьевого водоснабжения</w:t>
      </w:r>
    </w:p>
    <w:p w14:paraId="3763F15A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ГОСТ “Вода питьевая”</w:t>
      </w:r>
    </w:p>
    <w:p w14:paraId="102EE5B6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2.СанПиН “Питьевая вода. Гигиенические требования к качеству воды централизованных систем питьевого водоснабжения. Контроль качества”.</w:t>
      </w:r>
    </w:p>
    <w:p w14:paraId="722F2CB0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ГОСТ “Источники централизованного питьевого водоснабжения. Гигиенические и технические требования и правила выбора.”</w:t>
      </w:r>
    </w:p>
    <w:p w14:paraId="16D25746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22. Нецентрализованные   источники   водоснабжения</w:t>
      </w:r>
    </w:p>
    <w:p w14:paraId="1E6ACB4F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1.Шахтный колодец, трубчатый колодец,  родник.                                   </w:t>
      </w:r>
    </w:p>
    <w:p w14:paraId="020655FE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Шахтный колодец, трубчатый колодец, родник, озеро, река.</w:t>
      </w:r>
    </w:p>
    <w:p w14:paraId="481D9EE8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Шахтный колодец, родник, море, канал.</w:t>
      </w:r>
    </w:p>
    <w:p w14:paraId="3365F583" w14:textId="77777777" w:rsidR="00ED25D4" w:rsidRDefault="00ED25D4" w:rsidP="00ED25D4">
      <w:pPr>
        <w:spacing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23. Требования к качеству воды нецентрализованного водоснабжения регламентирует документ:</w:t>
      </w:r>
    </w:p>
    <w:p w14:paraId="69887B27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ГОСТ  «Вода питьевая».</w:t>
      </w:r>
    </w:p>
    <w:p w14:paraId="33E97BD5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2.СанПиН “Питьевая вода. Гигиенические требования к качеству воды централизованных систем питьевого водоснабжения. Контроль качества.”</w:t>
      </w:r>
    </w:p>
    <w:p w14:paraId="1F406D1A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СанПиН “Требования к качеству воды нецентрализованного водоснабжения. Санитарная охрана источников.” </w:t>
      </w:r>
    </w:p>
    <w:p w14:paraId="05A6464E" w14:textId="77777777" w:rsidR="00ED25D4" w:rsidRDefault="00ED25D4" w:rsidP="00ED25D4">
      <w:pPr>
        <w:spacing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24. Наиболее приемлемы с гигиенической точки зрения для питьевого водоснабжения источники:</w:t>
      </w:r>
    </w:p>
    <w:p w14:paraId="56E3D93A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1.поверхностные; </w:t>
      </w:r>
    </w:p>
    <w:p w14:paraId="7E117D6D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подземные; </w:t>
      </w:r>
    </w:p>
    <w:p w14:paraId="0005CC5E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3.поверхностные и подземные</w:t>
      </w:r>
    </w:p>
    <w:p w14:paraId="797DD8BC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25. Оптимальная схема санитарной очистки хозяйственно-бытовых сточных вод: </w:t>
      </w:r>
    </w:p>
    <w:p w14:paraId="6BF0930A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механическая очистка, доочистка, обеззараживание;</w:t>
      </w:r>
    </w:p>
    <w:p w14:paraId="0745E03F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механическая очистка, биологическая очистка, обеззараживание;</w:t>
      </w:r>
    </w:p>
    <w:p w14:paraId="1EB87CDF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3.механическая очистка, биологическая очистка, доочистка, обеззараживание</w:t>
      </w:r>
    </w:p>
    <w:p w14:paraId="269B4264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26. Механическая очистка сточных вод - это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D4EC5D4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процесс удаления из воды органических веществ;</w:t>
      </w:r>
    </w:p>
    <w:p w14:paraId="42082524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процесс удаления из воды нерастворимой части загрязнений;</w:t>
      </w:r>
    </w:p>
    <w:p w14:paraId="4D85A8B9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3.процесс инактивации (уничтожения) болезнетворных микроорганизмов.</w:t>
      </w:r>
    </w:p>
    <w:p w14:paraId="1BA6A876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27. Биологическая очистка сточных вод это -</w:t>
      </w:r>
    </w:p>
    <w:p w14:paraId="639975E1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1.процесс удаления из воды органических веществ;</w:t>
      </w:r>
    </w:p>
    <w:p w14:paraId="114C2FBA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процесс удаления из воды нерастворимой части загрязнений;</w:t>
      </w:r>
    </w:p>
    <w:p w14:paraId="32CFB721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3.процесс инактивации (уничтожения) болезнетворных микроорганизмов.</w:t>
      </w:r>
    </w:p>
    <w:p w14:paraId="65B14E8B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28.Санитарная охрана почвы населенных мест это -</w:t>
      </w:r>
    </w:p>
    <w:p w14:paraId="5E1F175E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 комплекс мероприятий по сбору и утилизации промышленных и бытовых отходов;</w:t>
      </w:r>
    </w:p>
    <w:p w14:paraId="69D04810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комплекс мероприятий, имеющих целью предупреждение и устранение таких изменений состава и свойств почвы, которые могут оказать вредное влияние на здоровье и самочувствие людей;</w:t>
      </w:r>
    </w:p>
    <w:p w14:paraId="7669829F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комплекс мероприятий по сбору, транспортировке, обеззараживанию и утилизации отходов.</w:t>
      </w:r>
    </w:p>
    <w:p w14:paraId="48C514C8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29. Самоочищение почвы это -</w:t>
      </w:r>
    </w:p>
    <w:p w14:paraId="4BBB22C8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преобразования, направленные на восстановление первоначального состояния пахотного слоя земли;</w:t>
      </w:r>
    </w:p>
    <w:p w14:paraId="65324299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задержка в фильтрующем слое почвы микроорганизмов;</w:t>
      </w:r>
    </w:p>
    <w:p w14:paraId="5431CFA8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3.процессы, происходящие в почве под действием солнечной радиации.</w:t>
      </w:r>
    </w:p>
    <w:p w14:paraId="15F84556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30. Полигон твердых бытовых отходов это -</w:t>
      </w:r>
    </w:p>
    <w:p w14:paraId="7088BDE5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1.Специальное сооружение для изоляции и обезвреживания бытовых отходов.</w:t>
      </w:r>
    </w:p>
    <w:p w14:paraId="48E9E93C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Место складирования твердых бытовых отходов.</w:t>
      </w:r>
    </w:p>
    <w:p w14:paraId="50A58421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Место складирования промышленных  отходов.</w:t>
      </w:r>
    </w:p>
    <w:p w14:paraId="78CABDF3" w14:textId="77777777" w:rsidR="00ED25D4" w:rsidRDefault="00ED25D4" w:rsidP="00ED25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E61CEC" w14:textId="77777777" w:rsidR="00ED25D4" w:rsidRDefault="00ED25D4" w:rsidP="00ED2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Работа с нормативными документами.</w:t>
      </w:r>
    </w:p>
    <w:p w14:paraId="5AF05722" w14:textId="77777777" w:rsidR="00ED25D4" w:rsidRDefault="00ED25D4" w:rsidP="00ED25D4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«О санитарно-эпидемиологическом благополучии населения». 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Новосибирск: Сиб.унив.изд-во,2011. – 32с. - (Кодексы. Законы. Нормы). </w:t>
      </w:r>
    </w:p>
    <w:p w14:paraId="514BA58B" w14:textId="77777777" w:rsidR="00ED25D4" w:rsidRDefault="00ED25D4" w:rsidP="00ED25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СанПиН 2.2.4.548-96 «Гигиенические требования к микроклимату производственных помещений».</w:t>
      </w:r>
    </w:p>
    <w:p w14:paraId="5E1A9871" w14:textId="77777777" w:rsidR="00ED25D4" w:rsidRDefault="00ED25D4" w:rsidP="00ED25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СанПиН 2.2.4/2.1.8.566-96 «Производственная вибрация в помещениях жилых и общественных зданий».</w:t>
      </w:r>
    </w:p>
    <w:p w14:paraId="3D5703D0" w14:textId="77777777" w:rsidR="00ED25D4" w:rsidRDefault="00ED25D4" w:rsidP="00ED25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СанПиН 2.2.4/2.1.8.562-96 «Шум на рабочих местах, в помещениях жилых, общественных зданий  и на территории жилой застройки».</w:t>
      </w:r>
    </w:p>
    <w:p w14:paraId="4E3A1775" w14:textId="77777777" w:rsidR="00ED25D4" w:rsidRDefault="00ED25D4" w:rsidP="00ED25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СанПиН 2.2.1/2.1.1.1278-03 «Гигиенические требования к естественному, искусственному и совмещенному освещению жилых и  общественных зданий».</w:t>
      </w:r>
    </w:p>
    <w:p w14:paraId="25A2B5A1" w14:textId="77777777" w:rsidR="00ED25D4" w:rsidRDefault="00ED25D4" w:rsidP="00ED25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СанПин 2.1.7.2790-10 «Санитарно-эпидемиологические требования к обращению с медицинскими отходами».</w:t>
      </w:r>
    </w:p>
    <w:p w14:paraId="6E1E97F5" w14:textId="77777777" w:rsidR="00ED25D4" w:rsidRDefault="00ED25D4" w:rsidP="00ED25D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СанПиН 2.1.4.1074-01 «Питьевая вода. Гигиенические требования к качеству централизованного питьевого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водоснабжения. Контроль качества»; </w:t>
      </w:r>
    </w:p>
    <w:p w14:paraId="26B8943B" w14:textId="77777777" w:rsidR="00ED25D4" w:rsidRDefault="00ED25D4" w:rsidP="00ED25D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 2.1.4.1175-02 «Гигиенические требования к качеству воды нецентрализованного водоснабжения. Санитарная охрана источников»; </w:t>
      </w:r>
    </w:p>
    <w:p w14:paraId="121B6996" w14:textId="77777777" w:rsidR="00ED25D4" w:rsidRDefault="00ED25D4" w:rsidP="00ED25D4">
      <w:pPr>
        <w:pStyle w:val="a4"/>
        <w:numPr>
          <w:ilvl w:val="0"/>
          <w:numId w:val="5"/>
        </w:numPr>
        <w:shd w:val="clear" w:color="auto" w:fill="FFFFFF"/>
        <w:suppressAutoHyphens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ГН 2.1.6.1338-03 «Предельно допустимые концентрации (ПДК) загрязняющих веществ  в атмосферном воздухе населенных мест».</w:t>
      </w:r>
    </w:p>
    <w:p w14:paraId="40AE6447" w14:textId="77777777" w:rsidR="00ED25D4" w:rsidRDefault="00ED25D4" w:rsidP="00ED25D4">
      <w:pPr>
        <w:pStyle w:val="a4"/>
        <w:shd w:val="clear" w:color="auto" w:fill="FFFFFF"/>
        <w:suppressAutoHyphens/>
        <w:autoSpaceDN w:val="0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49C7E3" w14:textId="77777777" w:rsidR="00ED25D4" w:rsidRDefault="00ED25D4" w:rsidP="00ED25D4">
      <w:pPr>
        <w:pStyle w:val="a4"/>
        <w:numPr>
          <w:ilvl w:val="0"/>
          <w:numId w:val="5"/>
        </w:numPr>
        <w:shd w:val="clear" w:color="auto" w:fill="FFFFFF"/>
        <w:suppressAutoHyphens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ГН 2.1.7.2041-06 «Предельно-допустимые концентрации (ПДК) химических веществ в почве» и п. 4.1, табл. </w:t>
      </w:r>
      <w:r>
        <w:rPr>
          <w:rFonts w:ascii="Times New Roman" w:hAnsi="Times New Roman" w:cs="Times New Roman"/>
          <w:sz w:val="28"/>
          <w:szCs w:val="28"/>
        </w:rPr>
        <w:t>2 СанПиН 2.1.7.1287 «Санитарно-эпидемиологические требования к качеству почвы»</w:t>
      </w:r>
    </w:p>
    <w:p w14:paraId="12865657" w14:textId="77777777" w:rsidR="00ED25D4" w:rsidRDefault="00ED25D4" w:rsidP="00ED25D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AAF948" w14:textId="77777777" w:rsidR="00ED25D4" w:rsidRDefault="00ED25D4" w:rsidP="00ED25D4">
      <w:pPr>
        <w:pStyle w:val="a5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A2968" w14:textId="77777777" w:rsidR="00ED25D4" w:rsidRDefault="00ED25D4" w:rsidP="00ED25D4">
      <w:pPr>
        <w:spacing w:after="89" w:line="240" w:lineRule="auto"/>
        <w:ind w:right="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Выполнение практических манипуляций</w:t>
      </w:r>
    </w:p>
    <w:p w14:paraId="748343FC" w14:textId="77777777" w:rsidR="00ED25D4" w:rsidRDefault="00ED25D4" w:rsidP="00ED25D4">
      <w:pPr>
        <w:spacing w:after="89" w:line="240" w:lineRule="auto"/>
        <w:ind w:right="26"/>
        <w:rPr>
          <w:rFonts w:ascii="Times New Roman" w:hAnsi="Times New Roman" w:cs="Times New Roman"/>
          <w:b/>
          <w:sz w:val="28"/>
          <w:szCs w:val="28"/>
        </w:rPr>
      </w:pPr>
    </w:p>
    <w:p w14:paraId="6AD40624" w14:textId="394F5C93" w:rsidR="00ED25D4" w:rsidRDefault="00ED25D4" w:rsidP="00ED25D4">
      <w:pPr>
        <w:spacing w:after="0" w:line="240" w:lineRule="auto"/>
        <w:ind w:right="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дифференциального зачета МДК 06.02 «Общая гигиена»</w:t>
      </w:r>
    </w:p>
    <w:p w14:paraId="349F49F2" w14:textId="1A4B66DF" w:rsidR="00DD2965" w:rsidRDefault="00DD2965" w:rsidP="00ED25D4">
      <w:pPr>
        <w:spacing w:after="0" w:line="240" w:lineRule="auto"/>
        <w:ind w:right="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Задача1</w:t>
      </w:r>
    </w:p>
    <w:p w14:paraId="59B6273E" w14:textId="68ADF9B5" w:rsidR="00DD2965" w:rsidRDefault="00DD2965" w:rsidP="00ED25D4">
      <w:pPr>
        <w:spacing w:after="0" w:line="240" w:lineRule="auto"/>
        <w:ind w:right="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план обследования питьевой воды перед поступлением в распределительную сеть н текущий год из подземного источника, численность населения 15 тыс. человек.</w:t>
      </w:r>
      <w:r w:rsidR="00035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кратность отбора проб в ме</w:t>
      </w:r>
      <w:r w:rsidR="00035C28">
        <w:rPr>
          <w:rFonts w:ascii="Times New Roman" w:eastAsia="Times New Roman" w:hAnsi="Times New Roman" w:cs="Times New Roman"/>
          <w:sz w:val="28"/>
          <w:szCs w:val="28"/>
        </w:rPr>
        <w:t>сяц, указать нормативно-методические документы.</w:t>
      </w:r>
    </w:p>
    <w:p w14:paraId="62FC8CFC" w14:textId="06ABC836" w:rsidR="00ED25D4" w:rsidRPr="00D24C62" w:rsidRDefault="00D24C62" w:rsidP="00D24C6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4C62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При решении задачи исп. </w:t>
      </w:r>
      <w:r w:rsidRPr="00D24C62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СанПиН 2.1.4.1074-01 </w:t>
      </w:r>
    </w:p>
    <w:p w14:paraId="0DB98DC5" w14:textId="2616C55E" w:rsidR="00ED25D4" w:rsidRDefault="00ED25D4" w:rsidP="00ED25D4">
      <w:pPr>
        <w:spacing w:after="0" w:line="240" w:lineRule="auto"/>
        <w:ind w:left="117" w:right="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DD29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Анализ воды водопроводной: проба отобрана из распределительной сети городского водопровода, контрольная точка располагается по адресу: г. Красноярск, ул. Никитина 12. В протоколе лабораторных исследований питьевой воды из распределительной сети следующие результаты: </w:t>
      </w:r>
    </w:p>
    <w:tbl>
      <w:tblPr>
        <w:tblStyle w:val="a7"/>
        <w:tblW w:w="0" w:type="auto"/>
        <w:tblInd w:w="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09"/>
      </w:tblGrid>
      <w:tr w:rsidR="00ED25D4" w14:paraId="2EF837D1" w14:textId="77777777" w:rsidTr="00ED25D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976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 – 10º;</w:t>
            </w:r>
          </w:p>
          <w:p w14:paraId="35C074DE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прозрачность – 30см;</w:t>
            </w:r>
          </w:p>
          <w:p w14:paraId="335029B0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осадок, муть – нет;</w:t>
            </w:r>
          </w:p>
          <w:p w14:paraId="255C11E4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запах и вкус – 2 балла;</w:t>
            </w:r>
          </w:p>
          <w:p w14:paraId="58272035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рН – 7,0;</w:t>
            </w:r>
          </w:p>
          <w:p w14:paraId="700B7CEC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азот аммиака солевого – нет;</w:t>
            </w:r>
          </w:p>
          <w:p w14:paraId="03C46A9D" w14:textId="77777777" w:rsidR="00ED25D4" w:rsidRDefault="00ED2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CCB3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нитритов – нет;</w:t>
            </w:r>
          </w:p>
          <w:p w14:paraId="67CBA353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нитратов – нет;</w:t>
            </w:r>
          </w:p>
          <w:p w14:paraId="0A459F1E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железа (общее) – 0,3 мг/л;</w:t>
            </w:r>
          </w:p>
          <w:p w14:paraId="2BF5EDF5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хлоридов – 75,0 мг/л;</w:t>
            </w:r>
          </w:p>
          <w:p w14:paraId="14B6A25A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сульфатов – 100,0 мг/л;</w:t>
            </w:r>
          </w:p>
          <w:p w14:paraId="3D7F2213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окисляемость – 2,0 мг/л;</w:t>
            </w:r>
          </w:p>
          <w:p w14:paraId="514B0267" w14:textId="77777777" w:rsidR="00ED25D4" w:rsidRDefault="00ED2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F88B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жесткость – 6,5 мг-экв/л;</w:t>
            </w:r>
          </w:p>
          <w:p w14:paraId="57F6BF24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реакция на остаточный хлор – 0,5 мг/л;</w:t>
            </w:r>
          </w:p>
          <w:p w14:paraId="300FAF55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микробное число – 80;</w:t>
            </w:r>
          </w:p>
          <w:p w14:paraId="64C60EE4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 – индекс – 3;</w:t>
            </w:r>
          </w:p>
          <w:p w14:paraId="1D3637D1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фтора – 0,3 мг/л;</w:t>
            </w:r>
          </w:p>
          <w:p w14:paraId="4408117C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йода – 0,2 мг/л.</w:t>
            </w:r>
          </w:p>
          <w:p w14:paraId="0493A39C" w14:textId="77777777" w:rsidR="00ED25D4" w:rsidRDefault="00ED2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8223D9" w14:textId="77777777" w:rsidR="00ED25D4" w:rsidRDefault="00ED25D4" w:rsidP="00ED25D4">
      <w:pPr>
        <w:spacing w:after="5" w:line="264" w:lineRule="auto"/>
        <w:ind w:left="828" w:right="95" w:firstLine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Задание:  </w:t>
      </w:r>
    </w:p>
    <w:p w14:paraId="32A5E3EB" w14:textId="77777777" w:rsidR="00ED25D4" w:rsidRDefault="00ED25D4" w:rsidP="00ED25D4">
      <w:pPr>
        <w:spacing w:after="65" w:line="264" w:lineRule="auto"/>
        <w:ind w:left="117" w:right="9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1.Оцените качество питьевой воды из распределительной сети водопровода по органолептическим, химическим и микробиологическим показателям. </w:t>
      </w:r>
    </w:p>
    <w:p w14:paraId="21258F08" w14:textId="77777777" w:rsidR="00ED25D4" w:rsidRDefault="00ED25D4" w:rsidP="00ED25D4">
      <w:pPr>
        <w:spacing w:after="5" w:line="314" w:lineRule="auto"/>
        <w:ind w:left="117" w:right="9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2.Укажите нормативно-правовые документы, на основании которых подготовлено заключение. </w:t>
      </w:r>
    </w:p>
    <w:p w14:paraId="38ECE585" w14:textId="77777777" w:rsidR="00ED25D4" w:rsidRDefault="00ED25D4" w:rsidP="00ED25D4">
      <w:pPr>
        <w:spacing w:after="134" w:line="316" w:lineRule="auto"/>
        <w:ind w:left="117" w:right="9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3.Оформите акт отбора проб воды, направление в лабораторию, протокол лабораторных исследований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</w:t>
      </w:r>
    </w:p>
    <w:p w14:paraId="2CA65522" w14:textId="1736C581" w:rsidR="00ED25D4" w:rsidRDefault="00ED25D4" w:rsidP="00ED25D4">
      <w:pPr>
        <w:autoSpaceDN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41CB91F" w14:textId="23C5AB8C" w:rsidR="00ED25D4" w:rsidRDefault="00ED25D4" w:rsidP="00ED25D4">
      <w:pPr>
        <w:spacing w:after="39"/>
        <w:ind w:left="117" w:right="95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94A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 протоколе лабораторных исследований питьевой воды из шахтного колодца в г. Н, следующие результаты: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18"/>
        <w:gridCol w:w="3119"/>
        <w:gridCol w:w="3108"/>
      </w:tblGrid>
      <w:tr w:rsidR="00ED25D4" w14:paraId="0C20C9A0" w14:textId="77777777" w:rsidTr="00ED25D4">
        <w:trPr>
          <w:trHeight w:val="37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D7A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 – 15º;</w:t>
            </w:r>
          </w:p>
          <w:p w14:paraId="77389965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прозрачность – 25см;</w:t>
            </w:r>
          </w:p>
          <w:p w14:paraId="51619CFE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осадок, муть – нет;</w:t>
            </w:r>
          </w:p>
          <w:p w14:paraId="28D0AC4B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запах и вкус – 2 балла;</w:t>
            </w:r>
          </w:p>
          <w:p w14:paraId="686E81ED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рН – 6,2;</w:t>
            </w:r>
          </w:p>
          <w:p w14:paraId="727B4247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азот аммиака солевого – 0,001 мг/л;</w:t>
            </w:r>
          </w:p>
          <w:p w14:paraId="7DAA8E2F" w14:textId="77777777" w:rsidR="00ED25D4" w:rsidRDefault="00ED25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C99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нитритов – 0,001 мг/л;</w:t>
            </w:r>
          </w:p>
          <w:p w14:paraId="6FA7963B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нитратов – 10,0 мг/л;</w:t>
            </w:r>
          </w:p>
          <w:p w14:paraId="0B3B4EAC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железа (общее) – 0,1 мг/л;</w:t>
            </w:r>
          </w:p>
          <w:p w14:paraId="7D45CC0F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хлоридов – 100,0 мг/л;</w:t>
            </w:r>
          </w:p>
          <w:p w14:paraId="79B268C3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сульфатов – 10,0 мг/л;</w:t>
            </w:r>
          </w:p>
          <w:p w14:paraId="4C69F0DB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окисляемость – 2,0 мг/л;</w:t>
            </w:r>
          </w:p>
          <w:p w14:paraId="1749F0AE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общая жесткость – 7,0 мг-экв/л;</w:t>
            </w:r>
          </w:p>
          <w:p w14:paraId="0AA30500" w14:textId="77777777" w:rsidR="00ED25D4" w:rsidRDefault="00ED2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6E9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реакция на остаточный хлор – 0,1 мг/л;</w:t>
            </w:r>
          </w:p>
          <w:p w14:paraId="43C12E2E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микробное число – 100;</w:t>
            </w:r>
          </w:p>
          <w:p w14:paraId="651563C4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коли – индекс – 1;</w:t>
            </w:r>
          </w:p>
          <w:p w14:paraId="00A133DE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коли – титр – 500;</w:t>
            </w:r>
          </w:p>
          <w:p w14:paraId="434F8113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йода – 10,0 мг/л.</w:t>
            </w:r>
          </w:p>
          <w:p w14:paraId="5C177CEF" w14:textId="77777777" w:rsidR="00ED25D4" w:rsidRDefault="00ED2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E3A8B5" w14:textId="77777777" w:rsidR="00ED25D4" w:rsidRDefault="00ED25D4" w:rsidP="00ED25D4">
      <w:pPr>
        <w:spacing w:after="5" w:line="264" w:lineRule="auto"/>
        <w:ind w:left="828" w:right="95" w:firstLine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Задание:  </w:t>
      </w:r>
    </w:p>
    <w:p w14:paraId="18CC20B1" w14:textId="77777777" w:rsidR="00ED25D4" w:rsidRDefault="00ED25D4" w:rsidP="00ED25D4">
      <w:pPr>
        <w:spacing w:after="65" w:line="264" w:lineRule="auto"/>
        <w:ind w:left="117" w:right="9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1.Оцените качество питьевой воды из распределительной сети водопровода по органолептическим, химическим и микробиологическим показателям. </w:t>
      </w:r>
    </w:p>
    <w:p w14:paraId="6A0EE038" w14:textId="77777777" w:rsidR="00ED25D4" w:rsidRDefault="00ED25D4" w:rsidP="00ED25D4">
      <w:pPr>
        <w:spacing w:after="5" w:line="314" w:lineRule="auto"/>
        <w:ind w:left="117" w:right="9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2.Укажите нормативно-правовые документы, на основании которых подготовлено заключение. </w:t>
      </w:r>
    </w:p>
    <w:p w14:paraId="57BCADD7" w14:textId="77777777" w:rsidR="00ED25D4" w:rsidRDefault="00ED25D4" w:rsidP="00ED25D4">
      <w:pPr>
        <w:spacing w:after="134" w:line="316" w:lineRule="auto"/>
        <w:ind w:left="117" w:right="9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3.Оформите акт отбора проб воды, направление в лабораторию, протокол лабораторных исследований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607B7" w14:textId="122E9BD0" w:rsidR="00ED25D4" w:rsidRDefault="00ED25D4" w:rsidP="00ED25D4">
      <w:pPr>
        <w:spacing w:line="316" w:lineRule="auto"/>
        <w:ind w:left="117" w:right="95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94A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Для централизованного водоснабжения в городе А. используется вода поверхностного водоисточника реки Е. В результате лабораторного  исследования воды из реки получены следующие данные: </w:t>
      </w:r>
    </w:p>
    <w:p w14:paraId="7142E5EC" w14:textId="77777777" w:rsidR="00ED25D4" w:rsidRDefault="00ED25D4" w:rsidP="00ED25D4">
      <w:pPr>
        <w:spacing w:after="0" w:line="254" w:lineRule="auto"/>
        <w:ind w:left="827"/>
      </w:pPr>
      <w:r>
        <w:t xml:space="preserve"> </w:t>
      </w:r>
    </w:p>
    <w:p w14:paraId="2E7B850C" w14:textId="77777777" w:rsidR="00ED25D4" w:rsidRDefault="00ED25D4" w:rsidP="00ED25D4">
      <w:pPr>
        <w:ind w:left="117" w:right="95" w:firstLine="720"/>
        <w:rPr>
          <w:rFonts w:eastAsia="Times New Roman"/>
        </w:rPr>
      </w:pPr>
    </w:p>
    <w:p w14:paraId="53ABF001" w14:textId="77777777" w:rsidR="00ED25D4" w:rsidRDefault="00ED25D4" w:rsidP="00ED2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046"/>
        <w:gridCol w:w="3035"/>
        <w:gridCol w:w="3048"/>
      </w:tblGrid>
      <w:tr w:rsidR="00ED25D4" w14:paraId="23478F17" w14:textId="77777777" w:rsidTr="00465473">
        <w:trPr>
          <w:trHeight w:val="2773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D9E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цвет – 10º;</w:t>
            </w:r>
          </w:p>
          <w:p w14:paraId="10FF956B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прозрачность – 30см;</w:t>
            </w:r>
          </w:p>
          <w:p w14:paraId="3813D422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осадок, муть – нет;</w:t>
            </w:r>
          </w:p>
          <w:p w14:paraId="6BBDE0E9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запах и вкус – 4 балла;</w:t>
            </w:r>
          </w:p>
          <w:p w14:paraId="6E6A2C33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рН – 7,25;</w:t>
            </w:r>
          </w:p>
          <w:p w14:paraId="7A2E8D8B" w14:textId="77777777" w:rsidR="00ED25D4" w:rsidRDefault="00ED2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18C9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азот аммиака солевого – нет;</w:t>
            </w:r>
          </w:p>
          <w:p w14:paraId="7D38CAA1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нитритов – нет;</w:t>
            </w:r>
          </w:p>
          <w:p w14:paraId="06C28D1C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нитратов – 0,04 мг/л;</w:t>
            </w:r>
          </w:p>
          <w:p w14:paraId="70AC2025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железа (общее) – 0,1 мг/л;</w:t>
            </w:r>
          </w:p>
          <w:p w14:paraId="165A1565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хлоридов – 25,0 мг/л;</w:t>
            </w:r>
          </w:p>
          <w:p w14:paraId="18F3712D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сульфатов – 30,0 мг/л;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88A3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окисляемость – 2,0 мг/л;</w:t>
            </w:r>
          </w:p>
          <w:p w14:paraId="760BC561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общая жесткость – 7,0 мг-экв/л;</w:t>
            </w:r>
          </w:p>
          <w:p w14:paraId="3CA01738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реакция на остаточный хлор – 1,5 мг/л;</w:t>
            </w:r>
          </w:p>
          <w:p w14:paraId="64A79848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микробное число – 40;</w:t>
            </w:r>
          </w:p>
          <w:p w14:paraId="0C89F34D" w14:textId="77777777" w:rsidR="00ED25D4" w:rsidRDefault="00ED25D4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коли – титр – более 300.</w:t>
            </w:r>
          </w:p>
        </w:tc>
      </w:tr>
    </w:tbl>
    <w:p w14:paraId="0B492F17" w14:textId="77777777" w:rsidR="00ED25D4" w:rsidRDefault="00ED25D4" w:rsidP="00ED25D4">
      <w:pPr>
        <w:spacing w:after="5" w:line="264" w:lineRule="auto"/>
        <w:ind w:left="828" w:right="95" w:firstLine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Задание:  </w:t>
      </w:r>
    </w:p>
    <w:p w14:paraId="11A02EA5" w14:textId="77777777" w:rsidR="00ED25D4" w:rsidRDefault="00ED25D4" w:rsidP="00ED25D4">
      <w:pPr>
        <w:spacing w:after="65" w:line="264" w:lineRule="auto"/>
        <w:ind w:left="117" w:right="9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1.Оцените качество питьевой воды из распределительной сети водопровода по органолептическим и микробиологическим показателям. </w:t>
      </w:r>
    </w:p>
    <w:p w14:paraId="492A26A4" w14:textId="77777777" w:rsidR="00ED25D4" w:rsidRDefault="00ED25D4" w:rsidP="00ED25D4">
      <w:pPr>
        <w:spacing w:after="5" w:line="314" w:lineRule="auto"/>
        <w:ind w:left="117" w:right="9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2.Укажите нормативно-правовые документы, на основании которых подготовлено заключение. </w:t>
      </w:r>
    </w:p>
    <w:p w14:paraId="71192BFB" w14:textId="77777777" w:rsidR="00ED25D4" w:rsidRDefault="00ED25D4" w:rsidP="00ED25D4">
      <w:pPr>
        <w:spacing w:after="134" w:line="316" w:lineRule="auto"/>
        <w:ind w:left="117" w:right="9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3.Оформите акт отбора проб воды, направление в лабораторию, протокол лабораторных исследований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</w:t>
      </w:r>
    </w:p>
    <w:p w14:paraId="6DB9242E" w14:textId="50DA0A68" w:rsidR="00ED25D4" w:rsidRDefault="00ED25D4" w:rsidP="00ED25D4">
      <w:pPr>
        <w:spacing w:after="3" w:line="254" w:lineRule="auto"/>
        <w:ind w:left="814" w:right="26" w:firstLin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№ </w:t>
      </w:r>
      <w:r w:rsidR="00B94A9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2ADFD68" w14:textId="77777777" w:rsidR="00ED25D4" w:rsidRDefault="00ED25D4" w:rsidP="00ED25D4">
      <w:pPr>
        <w:spacing w:line="314" w:lineRule="auto"/>
        <w:ind w:right="1" w:firstLine="70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</w:rPr>
        <w:t>Для решения данной задачи использовать ГН 2.1.7.2041-06 «Предельно-допустимые концентрации (ПДК) химических веществ в почве» и п. 4.1, табл. 2 СанПиН 2.1.7.1287 «Санитарно-эпидемиологические требования к качеству почвы»</w:t>
      </w:r>
    </w:p>
    <w:p w14:paraId="17DF72FF" w14:textId="77777777" w:rsidR="00ED25D4" w:rsidRDefault="00ED25D4" w:rsidP="00ED25D4">
      <w:pPr>
        <w:spacing w:after="39"/>
        <w:ind w:left="117" w:right="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протоколе лабораторного анализа проб почвы на территории санитарно-защитной зоны предприятия Н представлены следующие данные: </w:t>
      </w:r>
    </w:p>
    <w:tbl>
      <w:tblPr>
        <w:tblW w:w="9360" w:type="dxa"/>
        <w:tblInd w:w="108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5947"/>
        <w:gridCol w:w="3413"/>
      </w:tblGrid>
      <w:tr w:rsidR="00ED25D4" w14:paraId="4107E01F" w14:textId="77777777" w:rsidTr="00ED25D4">
        <w:trPr>
          <w:trHeight w:val="655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6FFC" w14:textId="77777777" w:rsidR="00ED25D4" w:rsidRDefault="00ED25D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Определяемые показатели и единицы измерения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FE19" w14:textId="77777777" w:rsidR="00ED25D4" w:rsidRDefault="00ED25D4">
            <w:pPr>
              <w:spacing w:after="0" w:line="254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испытаний </w:t>
            </w:r>
          </w:p>
        </w:tc>
      </w:tr>
      <w:tr w:rsidR="00ED25D4" w14:paraId="42C5F974" w14:textId="77777777" w:rsidTr="00ED25D4">
        <w:trPr>
          <w:trHeight w:val="331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D356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Медь (подвижные формы), мг/кг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6E6D" w14:textId="77777777" w:rsidR="00ED25D4" w:rsidRDefault="00ED25D4">
            <w:pPr>
              <w:spacing w:after="0" w:line="254" w:lineRule="auto"/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</w:p>
        </w:tc>
      </w:tr>
      <w:tr w:rsidR="00ED25D4" w14:paraId="7C9F8FC3" w14:textId="77777777" w:rsidTr="00ED25D4">
        <w:trPr>
          <w:trHeight w:val="334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B746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Цинк (подвижные формы), мг/кг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6D3FE" w14:textId="77777777" w:rsidR="00ED25D4" w:rsidRDefault="00ED25D4">
            <w:pPr>
              <w:spacing w:after="0" w:line="254" w:lineRule="auto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20,6  </w:t>
            </w:r>
          </w:p>
        </w:tc>
      </w:tr>
      <w:tr w:rsidR="00ED25D4" w14:paraId="2A331585" w14:textId="77777777" w:rsidTr="00ED25D4">
        <w:trPr>
          <w:trHeight w:val="331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198A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Свинец (валовое содержание), мг/кг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739D" w14:textId="77777777" w:rsidR="00ED25D4" w:rsidRDefault="00ED25D4">
            <w:pPr>
              <w:spacing w:after="0" w:line="254" w:lineRule="auto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</w:tr>
      <w:tr w:rsidR="00ED25D4" w14:paraId="55EB414C" w14:textId="77777777" w:rsidTr="00ED25D4">
        <w:trPr>
          <w:trHeight w:val="331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D4DBC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Никель (подвижные формы), мг/кг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E489" w14:textId="77777777" w:rsidR="00ED25D4" w:rsidRDefault="00ED25D4">
            <w:pPr>
              <w:spacing w:after="0" w:line="254" w:lineRule="auto"/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3,5  </w:t>
            </w:r>
          </w:p>
        </w:tc>
      </w:tr>
      <w:tr w:rsidR="00ED25D4" w14:paraId="47BC0747" w14:textId="77777777" w:rsidTr="00ED25D4">
        <w:trPr>
          <w:trHeight w:val="334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DF2B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Ртуть (валовое содержание), мг/кг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574E" w14:textId="77777777" w:rsidR="00ED25D4" w:rsidRDefault="00ED25D4">
            <w:pPr>
              <w:spacing w:after="0" w:line="254" w:lineRule="auto"/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ED25D4" w14:paraId="560B1C93" w14:textId="77777777" w:rsidTr="00ED25D4">
        <w:trPr>
          <w:trHeight w:val="331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014A0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Мышьяк (валовое содержание), мг/кг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EBD5" w14:textId="77777777" w:rsidR="00ED25D4" w:rsidRDefault="00ED25D4">
            <w:pPr>
              <w:spacing w:after="0" w:line="254" w:lineRule="auto"/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</w:tr>
      <w:tr w:rsidR="00ED25D4" w14:paraId="6270BC03" w14:textId="77777777" w:rsidTr="00ED25D4">
        <w:trPr>
          <w:trHeight w:val="331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1736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Кобальт (подвижные формы), мг/кг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23FF" w14:textId="77777777" w:rsidR="00ED25D4" w:rsidRDefault="00ED25D4">
            <w:pPr>
              <w:spacing w:after="0" w:line="254" w:lineRule="auto"/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ED25D4" w14:paraId="459B7E65" w14:textId="77777777" w:rsidTr="00ED25D4">
        <w:trPr>
          <w:trHeight w:val="655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AFC9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 трехвалентный (подвижные формы), мг/кг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96CB0" w14:textId="77777777" w:rsidR="00ED25D4" w:rsidRDefault="00ED25D4">
            <w:pPr>
              <w:spacing w:after="0" w:line="254" w:lineRule="auto"/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ED25D4" w14:paraId="088707CF" w14:textId="77777777" w:rsidTr="00ED25D4">
        <w:trPr>
          <w:trHeight w:val="331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CB617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Марганец (валовое содержание), мг/кг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828D" w14:textId="77777777" w:rsidR="00ED25D4" w:rsidRDefault="00ED25D4">
            <w:pPr>
              <w:spacing w:after="0" w:line="254" w:lineRule="auto"/>
              <w:ind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1048,2  </w:t>
            </w:r>
          </w:p>
        </w:tc>
      </w:tr>
      <w:tr w:rsidR="00ED25D4" w14:paraId="56688A71" w14:textId="77777777" w:rsidTr="00ED25D4">
        <w:trPr>
          <w:trHeight w:val="331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4699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Марганец (буферное извлечение), мг/кг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307B" w14:textId="77777777" w:rsidR="00ED25D4" w:rsidRDefault="00ED25D4">
            <w:pPr>
              <w:spacing w:after="0" w:line="254" w:lineRule="auto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 </w:t>
            </w:r>
          </w:p>
        </w:tc>
      </w:tr>
      <w:tr w:rsidR="00ED25D4" w14:paraId="487ED984" w14:textId="77777777" w:rsidTr="00ED25D4">
        <w:trPr>
          <w:trHeight w:val="334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EDE4" w14:textId="77777777" w:rsidR="00ED25D4" w:rsidRDefault="00ED25D4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число (по Н. И. Хлебникову), ед.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F953" w14:textId="77777777" w:rsidR="00ED25D4" w:rsidRDefault="00ED25D4">
            <w:pPr>
              <w:spacing w:after="0" w:line="254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0,9  </w:t>
            </w:r>
          </w:p>
        </w:tc>
      </w:tr>
    </w:tbl>
    <w:p w14:paraId="456B7A2A" w14:textId="77777777" w:rsidR="00ED25D4" w:rsidRDefault="00ED25D4" w:rsidP="00ED25D4">
      <w:pPr>
        <w:ind w:left="117" w:right="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</w:p>
    <w:p w14:paraId="473A7599" w14:textId="77777777" w:rsidR="00ED25D4" w:rsidRDefault="00ED25D4" w:rsidP="00ED25D4">
      <w:pPr>
        <w:numPr>
          <w:ilvl w:val="1"/>
          <w:numId w:val="6"/>
        </w:numPr>
        <w:spacing w:after="65" w:line="264" w:lineRule="auto"/>
        <w:ind w:right="9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заключение о состоянии почвы на территории санитарно-защитной зоны предприятия. </w:t>
      </w:r>
    </w:p>
    <w:p w14:paraId="28BE4E58" w14:textId="77777777" w:rsidR="00ED25D4" w:rsidRDefault="00ED25D4" w:rsidP="00ED25D4">
      <w:pPr>
        <w:numPr>
          <w:ilvl w:val="1"/>
          <w:numId w:val="6"/>
        </w:numPr>
        <w:spacing w:after="5" w:line="314" w:lineRule="auto"/>
        <w:ind w:right="9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нормативно-правовые документы, на основании которых подготовлено заключение. </w:t>
      </w:r>
    </w:p>
    <w:p w14:paraId="27D03EB1" w14:textId="77777777" w:rsidR="00ED25D4" w:rsidRDefault="00ED25D4" w:rsidP="00ED25D4">
      <w:pPr>
        <w:numPr>
          <w:ilvl w:val="1"/>
          <w:numId w:val="6"/>
        </w:numPr>
        <w:spacing w:after="86" w:line="264" w:lineRule="auto"/>
        <w:ind w:right="9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Оформите протокол лабораторных испытаний почвы. </w:t>
      </w:r>
    </w:p>
    <w:p w14:paraId="3977A40A" w14:textId="1AC86CEF" w:rsidR="00ED25D4" w:rsidRDefault="00ED25D4" w:rsidP="00ED25D4">
      <w:pPr>
        <w:pStyle w:val="a5"/>
        <w:spacing w:after="50" w:line="268" w:lineRule="auto"/>
        <w:ind w:left="117" w:right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№ </w:t>
      </w:r>
      <w:r w:rsidR="00B94A9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F9D6BFB" w14:textId="5F7AE089" w:rsidR="00ED25D4" w:rsidRPr="00266D86" w:rsidRDefault="00ED25D4" w:rsidP="00266D86">
      <w:pPr>
        <w:pStyle w:val="a5"/>
        <w:spacing w:after="63"/>
        <w:ind w:left="117" w:right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исследования воздуха в жилой комнате</w:t>
      </w:r>
      <w:r w:rsidR="00266D86">
        <w:rPr>
          <w:rFonts w:ascii="Times New Roman" w:hAnsi="Times New Roman" w:cs="Times New Roman"/>
          <w:sz w:val="28"/>
          <w:szCs w:val="28"/>
        </w:rPr>
        <w:t xml:space="preserve"> г Дивногорск ул. Советская 32 кв44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19.06.17г. </w:t>
      </w:r>
      <w:r w:rsidRPr="00266D86">
        <w:rPr>
          <w:rFonts w:ascii="Times New Roman" w:hAnsi="Times New Roman" w:cs="Times New Roman"/>
          <w:sz w:val="28"/>
          <w:szCs w:val="28"/>
        </w:rPr>
        <w:t xml:space="preserve">установлено: </w:t>
      </w:r>
    </w:p>
    <w:tbl>
      <w:tblPr>
        <w:tblW w:w="9075" w:type="dxa"/>
        <w:tblInd w:w="144" w:type="dxa"/>
        <w:tblCellMar>
          <w:top w:w="11" w:type="dxa"/>
          <w:left w:w="252" w:type="dxa"/>
          <w:right w:w="115" w:type="dxa"/>
        </w:tblCellMar>
        <w:tblLook w:val="04A0" w:firstRow="1" w:lastRow="0" w:firstColumn="1" w:lastColumn="0" w:noHBand="0" w:noVBand="1"/>
      </w:tblPr>
      <w:tblGrid>
        <w:gridCol w:w="4114"/>
        <w:gridCol w:w="4961"/>
      </w:tblGrid>
      <w:tr w:rsidR="00ED25D4" w14:paraId="6A021253" w14:textId="77777777" w:rsidTr="00CF7C95">
        <w:trPr>
          <w:trHeight w:val="332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46755" w14:textId="77777777" w:rsidR="00ED25D4" w:rsidRDefault="00ED25D4">
            <w:pPr>
              <w:spacing w:after="0" w:line="256" w:lineRule="auto"/>
              <w:ind w:righ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вещества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CF7FB" w14:textId="77777777" w:rsidR="00ED25D4" w:rsidRDefault="00ED25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Среднесуточная концентрация, мг/м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D4" w14:paraId="2F266019" w14:textId="77777777" w:rsidTr="00CF7C95">
        <w:trPr>
          <w:trHeight w:val="332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F88E" w14:textId="77777777" w:rsidR="00ED25D4" w:rsidRDefault="00ED25D4">
            <w:pPr>
              <w:spacing w:after="0" w:line="25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49D5" w14:textId="77777777" w:rsidR="00ED25D4" w:rsidRDefault="00ED25D4">
            <w:pPr>
              <w:spacing w:after="0" w:line="256" w:lineRule="auto"/>
              <w:ind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</w:p>
        </w:tc>
      </w:tr>
      <w:tr w:rsidR="00ED25D4" w14:paraId="3B1BE9FA" w14:textId="77777777" w:rsidTr="00CF7C95">
        <w:trPr>
          <w:trHeight w:val="332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7240" w14:textId="77777777" w:rsidR="00ED25D4" w:rsidRDefault="00ED25D4">
            <w:pPr>
              <w:spacing w:after="0"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Аммиак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F2EA" w14:textId="77777777" w:rsidR="00ED25D4" w:rsidRDefault="00ED25D4">
            <w:pPr>
              <w:spacing w:after="0" w:line="256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0,18 </w:t>
            </w:r>
          </w:p>
        </w:tc>
      </w:tr>
      <w:tr w:rsidR="00ED25D4" w14:paraId="78ED4504" w14:textId="77777777" w:rsidTr="00CF7C95">
        <w:trPr>
          <w:trHeight w:val="332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F609" w14:textId="77777777" w:rsidR="00ED25D4" w:rsidRDefault="00ED25D4">
            <w:pPr>
              <w:spacing w:after="0" w:line="256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Бензол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A856B" w14:textId="77777777" w:rsidR="00ED25D4" w:rsidRDefault="00ED25D4">
            <w:pPr>
              <w:spacing w:after="0"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ED25D4" w14:paraId="2416ACDE" w14:textId="77777777" w:rsidTr="00CF7C95">
        <w:trPr>
          <w:trHeight w:val="332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A0EA" w14:textId="77777777" w:rsidR="00ED25D4" w:rsidRDefault="00ED25D4">
            <w:pPr>
              <w:spacing w:after="0" w:line="256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Ртуть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1198" w14:textId="77777777" w:rsidR="00ED25D4" w:rsidRDefault="00ED25D4">
            <w:pPr>
              <w:spacing w:after="0" w:line="256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0,0003 </w:t>
            </w:r>
          </w:p>
        </w:tc>
      </w:tr>
      <w:tr w:rsidR="00ED25D4" w14:paraId="30E93012" w14:textId="77777777" w:rsidTr="00CF7C95">
        <w:trPr>
          <w:trHeight w:val="33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806A" w14:textId="77777777" w:rsidR="00ED25D4" w:rsidRDefault="00ED25D4">
            <w:pPr>
              <w:spacing w:after="0" w:line="256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Сероводород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2C17" w14:textId="77777777" w:rsidR="00ED25D4" w:rsidRDefault="00ED25D4">
            <w:pPr>
              <w:spacing w:after="0" w:line="256" w:lineRule="auto"/>
              <w:ind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ED25D4" w14:paraId="3E5BD35C" w14:textId="77777777" w:rsidTr="00CF7C95">
        <w:trPr>
          <w:trHeight w:val="33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E17A" w14:textId="77777777" w:rsidR="00ED25D4" w:rsidRDefault="00ED25D4">
            <w:pPr>
              <w:spacing w:after="0" w:line="256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Фенол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F557" w14:textId="77777777" w:rsidR="00ED25D4" w:rsidRDefault="00ED25D4">
            <w:pPr>
              <w:spacing w:after="0" w:line="256" w:lineRule="auto"/>
              <w:ind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0,005 </w:t>
            </w:r>
          </w:p>
        </w:tc>
      </w:tr>
    </w:tbl>
    <w:p w14:paraId="39816F79" w14:textId="51BABC5C" w:rsidR="00266D86" w:rsidRPr="005F2ED8" w:rsidRDefault="00CF7C95" w:rsidP="00ED25D4">
      <w:pPr>
        <w:pStyle w:val="a5"/>
        <w:ind w:left="117" w:right="148"/>
        <w:rPr>
          <w:rFonts w:ascii="Times New Roman" w:hAnsi="Times New Roman" w:cs="Times New Roman"/>
          <w:i/>
          <w:sz w:val="28"/>
          <w:szCs w:val="28"/>
        </w:rPr>
      </w:pPr>
      <w:r w:rsidRPr="005F2ED8">
        <w:rPr>
          <w:rFonts w:ascii="Times New Roman" w:hAnsi="Times New Roman" w:cs="Times New Roman"/>
          <w:i/>
          <w:sz w:val="28"/>
          <w:szCs w:val="28"/>
        </w:rPr>
        <w:t>П</w:t>
      </w:r>
      <w:r w:rsidRPr="005F2ED8">
        <w:rPr>
          <w:rFonts w:ascii="Times New Roman" w:hAnsi="Times New Roman" w:cs="Times New Roman"/>
          <w:i/>
          <w:sz w:val="28"/>
          <w:szCs w:val="28"/>
        </w:rPr>
        <w:t>еред началом отбора проб воздуха,  измер</w:t>
      </w:r>
      <w:r w:rsidRPr="005F2ED8">
        <w:rPr>
          <w:rFonts w:ascii="Times New Roman" w:hAnsi="Times New Roman" w:cs="Times New Roman"/>
          <w:i/>
          <w:sz w:val="28"/>
          <w:szCs w:val="28"/>
        </w:rPr>
        <w:t>или</w:t>
      </w:r>
      <w:r w:rsidRPr="005F2ED8">
        <w:rPr>
          <w:rFonts w:ascii="Times New Roman" w:hAnsi="Times New Roman" w:cs="Times New Roman"/>
          <w:i/>
          <w:sz w:val="28"/>
          <w:szCs w:val="28"/>
        </w:rPr>
        <w:t xml:space="preserve"> температуры воздуха</w:t>
      </w:r>
      <w:r w:rsidRPr="005F2ED8">
        <w:rPr>
          <w:rFonts w:ascii="Times New Roman" w:hAnsi="Times New Roman" w:cs="Times New Roman"/>
          <w:i/>
          <w:sz w:val="28"/>
          <w:szCs w:val="28"/>
        </w:rPr>
        <w:t xml:space="preserve"> -21 С</w:t>
      </w:r>
      <w:r w:rsidR="005F2ED8">
        <w:rPr>
          <w:rFonts w:ascii="Times New Roman" w:hAnsi="Times New Roman" w:cs="Times New Roman"/>
          <w:i/>
          <w:sz w:val="28"/>
          <w:szCs w:val="28"/>
        </w:rPr>
        <w:t>,</w:t>
      </w:r>
      <w:r w:rsidRPr="005F2E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ED8">
        <w:rPr>
          <w:rFonts w:ascii="Times New Roman" w:hAnsi="Times New Roman" w:cs="Times New Roman"/>
          <w:i/>
          <w:sz w:val="28"/>
          <w:szCs w:val="28"/>
        </w:rPr>
        <w:t>барометрического давления</w:t>
      </w:r>
      <w:r w:rsidRPr="005F2ED8">
        <w:rPr>
          <w:rFonts w:ascii="Times New Roman" w:hAnsi="Times New Roman" w:cs="Times New Roman"/>
          <w:i/>
          <w:sz w:val="28"/>
          <w:szCs w:val="28"/>
        </w:rPr>
        <w:t>- 760мм.рт.ст.,</w:t>
      </w:r>
      <w:r w:rsidRPr="005F2ED8">
        <w:rPr>
          <w:rFonts w:ascii="Times New Roman" w:hAnsi="Times New Roman" w:cs="Times New Roman"/>
          <w:i/>
          <w:sz w:val="28"/>
          <w:szCs w:val="28"/>
        </w:rPr>
        <w:t xml:space="preserve"> влажности</w:t>
      </w:r>
      <w:r w:rsidRPr="005F2ED8">
        <w:rPr>
          <w:rFonts w:ascii="Times New Roman" w:hAnsi="Times New Roman" w:cs="Times New Roman"/>
          <w:i/>
          <w:sz w:val="28"/>
          <w:szCs w:val="28"/>
        </w:rPr>
        <w:t>-55%.</w:t>
      </w:r>
    </w:p>
    <w:p w14:paraId="628DDFB1" w14:textId="5C4C18DF" w:rsidR="00CF7C95" w:rsidRPr="005F2ED8" w:rsidRDefault="005F2ED8" w:rsidP="00ED25D4">
      <w:pPr>
        <w:pStyle w:val="a5"/>
        <w:ind w:left="117" w:right="148"/>
        <w:rPr>
          <w:rFonts w:ascii="Times New Roman" w:hAnsi="Times New Roman" w:cs="Times New Roman"/>
          <w:i/>
          <w:sz w:val="28"/>
          <w:szCs w:val="28"/>
        </w:rPr>
      </w:pPr>
      <w:r w:rsidRPr="005F2ED8">
        <w:rPr>
          <w:rFonts w:ascii="Times New Roman" w:hAnsi="Times New Roman" w:cs="Times New Roman"/>
          <w:i/>
        </w:rPr>
        <w:t xml:space="preserve">Общая площадь </w:t>
      </w:r>
      <w:r w:rsidRPr="005F2ED8">
        <w:rPr>
          <w:rFonts w:ascii="Times New Roman" w:hAnsi="Times New Roman" w:cs="Times New Roman"/>
          <w:i/>
        </w:rPr>
        <w:t>комнаты</w:t>
      </w:r>
      <w:r w:rsidRPr="005F2ED8">
        <w:rPr>
          <w:rFonts w:ascii="Times New Roman" w:hAnsi="Times New Roman" w:cs="Times New Roman"/>
          <w:i/>
        </w:rPr>
        <w:t>…</w:t>
      </w:r>
      <w:r w:rsidRPr="005F2ED8">
        <w:rPr>
          <w:rFonts w:ascii="Times New Roman" w:hAnsi="Times New Roman" w:cs="Times New Roman"/>
          <w:i/>
        </w:rPr>
        <w:t>24</w:t>
      </w:r>
      <w:r w:rsidRPr="005F2ED8">
        <w:rPr>
          <w:rFonts w:ascii="Times New Roman" w:hAnsi="Times New Roman" w:cs="Times New Roman"/>
          <w:i/>
        </w:rPr>
        <w:t>..м</w:t>
      </w:r>
      <w:r w:rsidRPr="005F2ED8">
        <w:rPr>
          <w:rFonts w:ascii="Times New Roman" w:hAnsi="Times New Roman" w:cs="Times New Roman"/>
          <w:i/>
          <w:vertAlign w:val="superscript"/>
        </w:rPr>
        <w:t>2</w:t>
      </w:r>
      <w:r w:rsidRPr="005F2ED8">
        <w:rPr>
          <w:rFonts w:ascii="Times New Roman" w:hAnsi="Times New Roman" w:cs="Times New Roman"/>
          <w:i/>
          <w:vertAlign w:val="superscript"/>
        </w:rPr>
        <w:t xml:space="preserve"> </w:t>
      </w:r>
      <w:r w:rsidRPr="005F2ED8">
        <w:rPr>
          <w:rFonts w:ascii="Times New Roman" w:hAnsi="Times New Roman" w:cs="Times New Roman"/>
          <w:i/>
          <w:sz w:val="28"/>
          <w:szCs w:val="28"/>
        </w:rPr>
        <w:t>,высота стен помещения -2,70см.</w:t>
      </w:r>
      <w:r w:rsidRPr="005F2ED8">
        <w:rPr>
          <w:rFonts w:ascii="Times New Roman" w:hAnsi="Times New Roman" w:cs="Times New Roman"/>
          <w:i/>
        </w:rPr>
        <w:t xml:space="preserve"> П</w:t>
      </w:r>
      <w:r w:rsidRPr="005F2ED8">
        <w:rPr>
          <w:rFonts w:ascii="Times New Roman" w:hAnsi="Times New Roman" w:cs="Times New Roman"/>
          <w:i/>
        </w:rPr>
        <w:t>роживающих в к</w:t>
      </w:r>
      <w:r w:rsidRPr="005F2ED8">
        <w:rPr>
          <w:rFonts w:ascii="Times New Roman" w:hAnsi="Times New Roman" w:cs="Times New Roman"/>
          <w:i/>
        </w:rPr>
        <w:t>омнате 2 чел.</w:t>
      </w:r>
    </w:p>
    <w:p w14:paraId="63C85892" w14:textId="0804C18A" w:rsidR="00ED25D4" w:rsidRDefault="00ED25D4" w:rsidP="00ED25D4">
      <w:pPr>
        <w:pStyle w:val="a5"/>
        <w:ind w:left="117" w:right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14:paraId="17FAC550" w14:textId="77777777" w:rsidR="00ED25D4" w:rsidRDefault="00ED25D4" w:rsidP="00ED25D4">
      <w:pPr>
        <w:pStyle w:val="a5"/>
        <w:ind w:left="117" w:right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1.Оформите акт отбора проб воздуха и направление в лабораторию. </w:t>
      </w:r>
    </w:p>
    <w:p w14:paraId="0A705399" w14:textId="77777777" w:rsidR="00ED25D4" w:rsidRDefault="00ED25D4" w:rsidP="00ED25D4">
      <w:pPr>
        <w:pStyle w:val="a5"/>
        <w:ind w:left="117" w:right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2.Оформите протокол лабораторных исследований. </w:t>
      </w:r>
    </w:p>
    <w:p w14:paraId="1243DDA4" w14:textId="77777777" w:rsidR="00ED25D4" w:rsidRDefault="00ED25D4" w:rsidP="00ED25D4">
      <w:pPr>
        <w:pStyle w:val="a5"/>
        <w:ind w:left="117" w:right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3.Подготовьте заключение о качестве воздуха в жилой комнате и разработайте рекомендации по оптимизации микроклимата. </w:t>
      </w:r>
    </w:p>
    <w:p w14:paraId="509A93E0" w14:textId="77777777" w:rsidR="00ED25D4" w:rsidRDefault="00ED25D4" w:rsidP="00ED25D4">
      <w:pPr>
        <w:pStyle w:val="a5"/>
        <w:ind w:left="117" w:right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4.Укажите </w:t>
      </w:r>
      <w:r>
        <w:rPr>
          <w:rFonts w:ascii="Times New Roman" w:hAnsi="Times New Roman" w:cs="Times New Roman"/>
          <w:sz w:val="28"/>
          <w:szCs w:val="28"/>
        </w:rPr>
        <w:tab/>
        <w:t xml:space="preserve">нормативно-правовые 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ab/>
        <w:t xml:space="preserve">которых подготовлено заключение. </w:t>
      </w:r>
    </w:p>
    <w:p w14:paraId="64F662BD" w14:textId="77777777" w:rsidR="00ED25D4" w:rsidRDefault="00ED25D4" w:rsidP="00ED25D4">
      <w:pPr>
        <w:pStyle w:val="a5"/>
        <w:ind w:left="117" w:right="148"/>
      </w:pPr>
    </w:p>
    <w:p w14:paraId="5B36DDA7" w14:textId="674BB8FF" w:rsidR="00ED25D4" w:rsidRDefault="00ED25D4" w:rsidP="00ED25D4">
      <w:pPr>
        <w:spacing w:after="55" w:line="268" w:lineRule="auto"/>
        <w:ind w:left="860" w:right="69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Ситуационная задача № </w:t>
      </w:r>
      <w:r w:rsidR="003B58FC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</w:p>
    <w:p w14:paraId="62E22635" w14:textId="73CD54A0" w:rsidR="00ED25D4" w:rsidRDefault="00ED25D4" w:rsidP="00ED25D4">
      <w:pPr>
        <w:spacing w:after="13" w:line="268" w:lineRule="auto"/>
        <w:ind w:left="167" w:right="14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проведении исследования физических факторов от 10.11.17г. в жилой квартире</w:t>
      </w:r>
      <w:r w:rsidR="00266D86">
        <w:rPr>
          <w:rFonts w:ascii="Times New Roman" w:eastAsia="Times New Roman" w:hAnsi="Times New Roman" w:cs="Times New Roman"/>
          <w:color w:val="000000"/>
          <w:sz w:val="28"/>
        </w:rPr>
        <w:t xml:space="preserve"> по адресу г Красноярск ул. Солнечная 23-1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6D8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установлено: </w:t>
      </w:r>
    </w:p>
    <w:tbl>
      <w:tblPr>
        <w:tblW w:w="8931" w:type="dxa"/>
        <w:tblInd w:w="288" w:type="dxa"/>
        <w:tblCellMar>
          <w:top w:w="7" w:type="dxa"/>
          <w:right w:w="42" w:type="dxa"/>
        </w:tblCellMar>
        <w:tblLook w:val="04A0" w:firstRow="1" w:lastRow="0" w:firstColumn="1" w:lastColumn="0" w:noHBand="0" w:noVBand="1"/>
      </w:tblPr>
      <w:tblGrid>
        <w:gridCol w:w="2817"/>
        <w:gridCol w:w="1840"/>
        <w:gridCol w:w="2025"/>
        <w:gridCol w:w="2249"/>
      </w:tblGrid>
      <w:tr w:rsidR="00ED25D4" w14:paraId="169BAF26" w14:textId="77777777" w:rsidTr="00ED25D4">
        <w:trPr>
          <w:trHeight w:val="976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B797" w14:textId="77777777" w:rsidR="00ED25D4" w:rsidRDefault="00ED25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помещения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FEAC0" w14:textId="77777777" w:rsidR="00ED25D4" w:rsidRDefault="00ED25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Температура воздуха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D238" w14:textId="77777777" w:rsidR="00ED25D4" w:rsidRDefault="00ED25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Относительная </w:t>
            </w:r>
          </w:p>
          <w:p w14:paraId="57467B98" w14:textId="77777777" w:rsidR="00ED25D4" w:rsidRDefault="00ED25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Влажность воздуха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05A79" w14:textId="77777777" w:rsidR="00ED25D4" w:rsidRDefault="00ED25D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Скорость движения воздуха </w:t>
            </w:r>
          </w:p>
        </w:tc>
      </w:tr>
      <w:tr w:rsidR="00ED25D4" w14:paraId="113FA905" w14:textId="77777777" w:rsidTr="00ED25D4">
        <w:trPr>
          <w:trHeight w:val="328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FA73" w14:textId="77777777" w:rsidR="00ED25D4" w:rsidRDefault="00ED25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жилая комната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1013" w14:textId="77777777" w:rsidR="00ED25D4" w:rsidRDefault="00ED25D4">
            <w:pPr>
              <w:spacing w:after="0" w:line="256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19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A44E" w14:textId="77777777" w:rsidR="00ED25D4" w:rsidRDefault="00ED25D4">
            <w:pPr>
              <w:spacing w:after="0"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C4AD4" w14:textId="77777777" w:rsidR="00ED25D4" w:rsidRDefault="00ED25D4">
            <w:pPr>
              <w:spacing w:after="0" w:line="256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0,1 </w:t>
            </w:r>
          </w:p>
        </w:tc>
      </w:tr>
      <w:tr w:rsidR="00ED25D4" w14:paraId="445E00F9" w14:textId="77777777" w:rsidTr="00ED25D4">
        <w:trPr>
          <w:trHeight w:val="33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DDFC" w14:textId="77777777" w:rsidR="00ED25D4" w:rsidRDefault="00ED25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детская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FD18" w14:textId="77777777" w:rsidR="00ED25D4" w:rsidRDefault="00ED25D4">
            <w:pP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2E74" w14:textId="77777777" w:rsidR="00ED25D4" w:rsidRDefault="00ED25D4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DC7A" w14:textId="77777777" w:rsidR="00ED25D4" w:rsidRDefault="00ED25D4">
            <w:pPr>
              <w:spacing w:after="0"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0,15 </w:t>
            </w:r>
          </w:p>
        </w:tc>
      </w:tr>
      <w:tr w:rsidR="00ED25D4" w14:paraId="7D65390A" w14:textId="77777777" w:rsidTr="00ED25D4">
        <w:trPr>
          <w:trHeight w:val="33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82353" w14:textId="77777777" w:rsidR="00ED25D4" w:rsidRDefault="00ED25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спальня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2350" w14:textId="77777777" w:rsidR="00ED25D4" w:rsidRDefault="00ED25D4">
            <w:pP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66B6" w14:textId="77777777" w:rsidR="00ED25D4" w:rsidRDefault="00ED25D4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4C3A" w14:textId="77777777" w:rsidR="00ED25D4" w:rsidRDefault="00ED25D4">
            <w:pP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0,2 </w:t>
            </w:r>
          </w:p>
        </w:tc>
      </w:tr>
      <w:tr w:rsidR="00ED25D4" w14:paraId="528A7DA4" w14:textId="77777777" w:rsidTr="00ED25D4">
        <w:trPr>
          <w:trHeight w:val="33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2B19" w14:textId="77777777" w:rsidR="00ED25D4" w:rsidRDefault="00ED25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кухня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184D" w14:textId="77777777" w:rsidR="00ED25D4" w:rsidRDefault="00ED25D4">
            <w:pP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20FB" w14:textId="77777777" w:rsidR="00ED25D4" w:rsidRDefault="00ED25D4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2350" w14:textId="77777777" w:rsidR="00ED25D4" w:rsidRDefault="00ED25D4">
            <w:pP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0,2 </w:t>
            </w:r>
          </w:p>
        </w:tc>
      </w:tr>
      <w:tr w:rsidR="00ED25D4" w14:paraId="432A412A" w14:textId="77777777" w:rsidTr="00ED25D4">
        <w:trPr>
          <w:trHeight w:val="33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E4A8" w14:textId="77777777" w:rsidR="00ED25D4" w:rsidRDefault="00ED25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коридор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BFF8" w14:textId="77777777" w:rsidR="00ED25D4" w:rsidRDefault="00ED25D4">
            <w:pP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17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7D1D" w14:textId="77777777" w:rsidR="00ED25D4" w:rsidRDefault="00ED25D4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8A36" w14:textId="77777777" w:rsidR="00ED25D4" w:rsidRDefault="00ED25D4">
            <w:pP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0,1 </w:t>
            </w:r>
          </w:p>
        </w:tc>
      </w:tr>
    </w:tbl>
    <w:p w14:paraId="4712B25D" w14:textId="77777777" w:rsidR="00ED25D4" w:rsidRDefault="00ED25D4" w:rsidP="00ED25D4">
      <w:pPr>
        <w:spacing w:after="13" w:line="268" w:lineRule="auto"/>
        <w:ind w:left="167" w:right="14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Задание: </w:t>
      </w:r>
    </w:p>
    <w:p w14:paraId="335165EA" w14:textId="77777777" w:rsidR="00ED25D4" w:rsidRDefault="00ED25D4" w:rsidP="00ED25D4">
      <w:pPr>
        <w:spacing w:after="13" w:line="268" w:lineRule="auto"/>
        <w:ind w:left="167" w:right="14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1.Оформите протокол лабораторных испытаний. </w:t>
      </w:r>
    </w:p>
    <w:p w14:paraId="54BF8A76" w14:textId="77777777" w:rsidR="00ED25D4" w:rsidRDefault="00ED25D4" w:rsidP="00ED25D4">
      <w:pPr>
        <w:spacing w:after="13" w:line="268" w:lineRule="auto"/>
        <w:ind w:left="167" w:right="14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2.Подготовьте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заключение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параметров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микроклимата гигиеническим нормативам.  </w:t>
      </w:r>
    </w:p>
    <w:p w14:paraId="532FC382" w14:textId="77777777" w:rsidR="00ED25D4" w:rsidRDefault="00ED25D4" w:rsidP="00ED25D4">
      <w:pPr>
        <w:spacing w:after="13" w:line="268" w:lineRule="auto"/>
        <w:ind w:left="167" w:right="14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3.Подготовьте рекомендации по нормализации микроклимата. </w:t>
      </w:r>
    </w:p>
    <w:p w14:paraId="6E3B14DA" w14:textId="77777777" w:rsidR="00287651" w:rsidRDefault="00287651" w:rsidP="00287651">
      <w:pPr>
        <w:spacing w:after="214" w:line="269" w:lineRule="auto"/>
        <w:ind w:right="14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84BBD3C" w14:textId="5CE3F27F" w:rsidR="00B8051E" w:rsidRPr="00B8051E" w:rsidRDefault="00B8051E" w:rsidP="00287651">
      <w:pPr>
        <w:spacing w:after="214" w:line="269" w:lineRule="auto"/>
        <w:ind w:right="14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8051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Задача </w:t>
      </w:r>
      <w:r w:rsidR="003B58FC"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</w:p>
    <w:p w14:paraId="7CA76489" w14:textId="77777777" w:rsidR="00B8051E" w:rsidRPr="00B8051E" w:rsidRDefault="00B8051E" w:rsidP="00287651">
      <w:pPr>
        <w:spacing w:after="5" w:line="268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05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 измерении естественного освещения в лаборатории физических факторов  Фармацевтического колледжа КрасГМУ  установлено, что при боковом левостороннем естественном освещении,</w:t>
      </w:r>
      <w:r w:rsidRPr="00B80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освещенность внутри помещения</w:t>
      </w:r>
      <w:r w:rsidRPr="00B80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рабочей  поверхности, на уровне 0,8 равен: Т1 – 600лк; Т2-480лк; Т3-520 лк ; Т4-420 лк; Т5-450лк; Т6-400лк; Т7-420лк. Одновременно измеряли освещенность рассеянным светом под открытым небом который равен 62000 лк. 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>Определите КЕО.</w:t>
      </w:r>
    </w:p>
    <w:p w14:paraId="3CC8CF62" w14:textId="77777777" w:rsidR="00B8051E" w:rsidRPr="00B8051E" w:rsidRDefault="00B8051E" w:rsidP="00287651">
      <w:pPr>
        <w:spacing w:after="13" w:line="269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Задание: </w:t>
      </w:r>
    </w:p>
    <w:p w14:paraId="59F5E5E5" w14:textId="553F5034" w:rsidR="00C116D6" w:rsidRDefault="00287651" w:rsidP="00287651">
      <w:pPr>
        <w:spacing w:after="13" w:line="269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Hlk41898814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C116D6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B8051E"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.Дайте гигиеническую оценку результатам исследования. </w:t>
      </w:r>
    </w:p>
    <w:p w14:paraId="3060D771" w14:textId="05972F58" w:rsidR="00B8051E" w:rsidRPr="00B8051E" w:rsidRDefault="00C116D6" w:rsidP="00B8051E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465473" w:rsidRPr="00B8051E">
        <w:rPr>
          <w:rFonts w:ascii="Times New Roman" w:eastAsia="Times New Roman" w:hAnsi="Times New Roman" w:cs="Times New Roman"/>
          <w:color w:val="000000"/>
          <w:sz w:val="28"/>
        </w:rPr>
        <w:t>Оформите протокол исследования</w:t>
      </w:r>
    </w:p>
    <w:p w14:paraId="0E35CE04" w14:textId="3A171780" w:rsidR="00B8051E" w:rsidRPr="00B8051E" w:rsidRDefault="00C116D6" w:rsidP="00B8051E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B8051E"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Укажите нормативно-правовые документы, на основании которых подготовлено заключение. </w:t>
      </w:r>
    </w:p>
    <w:p w14:paraId="412D1943" w14:textId="0459FCB3" w:rsidR="00B8051E" w:rsidRPr="00B8051E" w:rsidRDefault="00C116D6" w:rsidP="00B8051E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B8051E"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.Подготовьте рекомендации по улучшению освещенности в помещении. </w:t>
      </w:r>
    </w:p>
    <w:bookmarkEnd w:id="0"/>
    <w:p w14:paraId="7A2F06D0" w14:textId="77777777" w:rsidR="00B8051E" w:rsidRPr="00B8051E" w:rsidRDefault="00B8051E" w:rsidP="00B8051E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F4F1CBF" w14:textId="7900B9C8" w:rsidR="00B8051E" w:rsidRPr="00B8051E" w:rsidRDefault="00B8051E" w:rsidP="00287651">
      <w:pPr>
        <w:spacing w:after="160" w:line="269" w:lineRule="auto"/>
        <w:ind w:right="14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8051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Задача </w:t>
      </w:r>
      <w:r w:rsidR="003B58FC"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</w:p>
    <w:p w14:paraId="690E968A" w14:textId="77777777" w:rsidR="00B8051E" w:rsidRPr="00B8051E" w:rsidRDefault="00B8051E" w:rsidP="00287651">
      <w:pPr>
        <w:spacing w:after="5" w:line="264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измерении искусственного освещения в 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>учебной аудитории</w:t>
      </w:r>
      <w:r w:rsidRPr="00B80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Фармацевтического колледжа КрасГМУ  установлено, что  в рабочей  поверхности, на уровне 0,8 освещение  равен: Т1 – 500 лк; Т2- 520лк; Т3-550 лк ; Т4-450 лк; Т5-400лк; Т6-340лк; Т7-380лк.</w:t>
      </w:r>
    </w:p>
    <w:p w14:paraId="6FB20D16" w14:textId="77777777" w:rsidR="00B8051E" w:rsidRPr="00B8051E" w:rsidRDefault="00B8051E" w:rsidP="00B8051E">
      <w:pPr>
        <w:spacing w:after="13" w:line="269" w:lineRule="auto"/>
        <w:ind w:left="167" w:right="14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0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Задание: </w:t>
      </w:r>
    </w:p>
    <w:p w14:paraId="6AE18498" w14:textId="4B462CB2" w:rsidR="00B8051E" w:rsidRDefault="00287651" w:rsidP="00B8051E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B8051E"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.Дайте гигиеническую оценку результатам исследования. </w:t>
      </w:r>
    </w:p>
    <w:p w14:paraId="472638EB" w14:textId="0AB1EAE3" w:rsidR="00287651" w:rsidRPr="00B8051E" w:rsidRDefault="00287651" w:rsidP="00B8051E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>Оформите протокол лабораторных испытаний.</w:t>
      </w:r>
    </w:p>
    <w:p w14:paraId="68A8B3ED" w14:textId="42BD0215" w:rsidR="00B8051E" w:rsidRPr="00B8051E" w:rsidRDefault="00287651" w:rsidP="00B8051E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B8051E"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.Укажите нормативно-правовые документы, на основании которых подготовлено заключение. </w:t>
      </w:r>
    </w:p>
    <w:p w14:paraId="2B0B7CEA" w14:textId="6274146B" w:rsidR="00B8051E" w:rsidRPr="00B8051E" w:rsidRDefault="00287651" w:rsidP="00B8051E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B8051E"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Подготовьте рекомендации по улучшению освещенности в помещении. </w:t>
      </w:r>
    </w:p>
    <w:p w14:paraId="72792F69" w14:textId="77777777" w:rsidR="00287651" w:rsidRDefault="00287651" w:rsidP="00287651">
      <w:pPr>
        <w:spacing w:after="160" w:line="269" w:lineRule="auto"/>
        <w:ind w:left="157" w:right="148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2C3F379" w14:textId="64E278C8" w:rsidR="00B8051E" w:rsidRPr="00287651" w:rsidRDefault="00287651" w:rsidP="00287651">
      <w:pPr>
        <w:spacing w:after="160" w:line="269" w:lineRule="auto"/>
        <w:ind w:right="14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8051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Задача </w:t>
      </w:r>
      <w:r w:rsidR="003B58FC">
        <w:rPr>
          <w:rFonts w:ascii="Times New Roman" w:eastAsia="Times New Roman" w:hAnsi="Times New Roman" w:cs="Times New Roman"/>
          <w:b/>
          <w:color w:val="000000"/>
          <w:sz w:val="28"/>
        </w:rPr>
        <w:t>10</w:t>
      </w:r>
    </w:p>
    <w:p w14:paraId="0911BEBD" w14:textId="77777777" w:rsidR="00B8051E" w:rsidRPr="00B8051E" w:rsidRDefault="00B8051E" w:rsidP="00287651">
      <w:pPr>
        <w:spacing w:after="0" w:line="269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Студенты Фарм.кол КрасГМУ выполнили  измерения гамма-фона в учебной аудитории  и на открытой местности - </w:t>
      </w:r>
      <w:bookmarkStart w:id="1" w:name="_Hlk39290748"/>
      <w:r w:rsidRPr="00B8051E">
        <w:rPr>
          <w:rFonts w:ascii="Times New Roman" w:eastAsia="Times New Roman" w:hAnsi="Times New Roman" w:cs="Times New Roman"/>
          <w:color w:val="000000"/>
          <w:sz w:val="28"/>
        </w:rPr>
        <w:t>территории    колледжа</w:t>
      </w:r>
      <w:bookmarkEnd w:id="1"/>
      <w:r w:rsidRPr="00B8051E">
        <w:rPr>
          <w:rFonts w:ascii="Times New Roman" w:eastAsia="Times New Roman" w:hAnsi="Times New Roman" w:cs="Times New Roman"/>
          <w:color w:val="000000"/>
          <w:sz w:val="28"/>
        </w:rPr>
        <w:t>.</w:t>
      </w:r>
      <w:bookmarkStart w:id="2" w:name="_Hlk38683235"/>
    </w:p>
    <w:bookmarkEnd w:id="2"/>
    <w:p w14:paraId="08CF1189" w14:textId="77777777" w:rsidR="00B8051E" w:rsidRPr="00B8051E" w:rsidRDefault="00B8051E" w:rsidP="00B8051E">
      <w:pPr>
        <w:spacing w:after="0" w:line="269" w:lineRule="auto"/>
        <w:ind w:left="546" w:right="14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051E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Показания прибора в аудитории: Т1 (</w:t>
      </w:r>
      <w:r w:rsidRPr="00B8051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ограждающая конструкция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 у стены)-0,2мкзЗв\ч, Т2 (центр помещения)-0,25мкзЗв\ч, Т3 (</w:t>
      </w:r>
      <w:r w:rsidRPr="00B8051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ограждающая конструкция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 у пола)- 0,18 мкзЗв\ч.     </w:t>
      </w:r>
    </w:p>
    <w:p w14:paraId="0AE06314" w14:textId="2677EFFE" w:rsidR="00B8051E" w:rsidRPr="00B8051E" w:rsidRDefault="00B8051E" w:rsidP="00B8051E">
      <w:pPr>
        <w:spacing w:after="0" w:line="269" w:lineRule="auto"/>
        <w:ind w:left="546" w:right="14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051E">
        <w:rPr>
          <w:rFonts w:ascii="Times New Roman" w:eastAsia="Times New Roman" w:hAnsi="Times New Roman" w:cs="Times New Roman"/>
          <w:color w:val="000000"/>
          <w:sz w:val="28"/>
        </w:rPr>
        <w:t>Показания прибора на территории    колледжа: Т4(</w:t>
      </w:r>
      <w:bookmarkStart w:id="3" w:name="_Hlk38681095"/>
      <w:r w:rsidRPr="00B8051E">
        <w:rPr>
          <w:rFonts w:ascii="Times New Roman" w:eastAsia="Times New Roman" w:hAnsi="Times New Roman" w:cs="Times New Roman"/>
          <w:color w:val="000000"/>
          <w:sz w:val="28"/>
        </w:rPr>
        <w:t>открытая территория</w:t>
      </w:r>
      <w:bookmarkEnd w:id="3"/>
      <w:r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) – 0,17мкзЗв\ч, Т5(открытая территория)-0,11мкзЗв\ч, Т6(открытая территория)-0,12мкзЗв\ч, Т7 (открытая территория) - 0,22мкзЗв\ч  , Т8(открытая территория) -0,15 мкзЗв\ч.  </w:t>
      </w:r>
    </w:p>
    <w:p w14:paraId="5D45B37B" w14:textId="77777777" w:rsidR="00B8051E" w:rsidRPr="00B8051E" w:rsidRDefault="00B8051E" w:rsidP="00B8051E">
      <w:pPr>
        <w:spacing w:after="0" w:line="269" w:lineRule="auto"/>
        <w:ind w:left="167" w:right="14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Задание: </w:t>
      </w:r>
    </w:p>
    <w:p w14:paraId="13109CCA" w14:textId="4E3DA898" w:rsidR="000907DF" w:rsidRDefault="000907DF" w:rsidP="00B8051E">
      <w:pPr>
        <w:spacing w:after="0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B8051E"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.Оцените результаты исследования, подготовьте заключение. </w:t>
      </w:r>
    </w:p>
    <w:p w14:paraId="7BDE65EC" w14:textId="0DC76592" w:rsidR="000907DF" w:rsidRDefault="000907DF" w:rsidP="00B8051E">
      <w:pPr>
        <w:spacing w:after="0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>.Оформите протокол лабораторных испытаний</w:t>
      </w:r>
    </w:p>
    <w:p w14:paraId="40939BBE" w14:textId="30ADB961" w:rsidR="00B8051E" w:rsidRDefault="000907DF" w:rsidP="00B8051E">
      <w:pPr>
        <w:spacing w:after="0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B8051E" w:rsidRPr="00B8051E">
        <w:rPr>
          <w:rFonts w:ascii="Times New Roman" w:eastAsia="Times New Roman" w:hAnsi="Times New Roman" w:cs="Times New Roman"/>
          <w:color w:val="000000"/>
          <w:sz w:val="28"/>
        </w:rPr>
        <w:t>Укажите нормативно-правовые документы, на основании которых подготовлено заключение.</w:t>
      </w:r>
    </w:p>
    <w:p w14:paraId="13AD8F50" w14:textId="77777777" w:rsidR="00287651" w:rsidRPr="00B8051E" w:rsidRDefault="00287651" w:rsidP="00B8051E">
      <w:pPr>
        <w:spacing w:after="0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725535E" w14:textId="31876621" w:rsidR="00287651" w:rsidRDefault="004D3338" w:rsidP="00287651">
      <w:pPr>
        <w:spacing w:after="5" w:line="266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33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Задача </w:t>
      </w:r>
      <w:r w:rsidR="00287651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3B58FC"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</w:p>
    <w:p w14:paraId="6DD7C6E3" w14:textId="045FB813" w:rsidR="004D3338" w:rsidRPr="004D3338" w:rsidRDefault="004D3338" w:rsidP="00287651">
      <w:pPr>
        <w:spacing w:after="5" w:line="266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измерении  шума в аудитории №1  Фармацевтического колледжа КрасГМУ  установлено, что эквивалентный уровень звука в рабочей  поверхности, на уровне 0,8 равен:  Т1-67дБ;  Т2-55.0 дБ;   Т3-60,7 дБ;   Т4-48,5дБ;  Т5-50,0 дБ;   Т6-48,1 дБ . </w:t>
      </w:r>
    </w:p>
    <w:p w14:paraId="357CA4E5" w14:textId="353D07C8" w:rsidR="004D3338" w:rsidRPr="004D3338" w:rsidRDefault="004D3338" w:rsidP="00C116D6">
      <w:pPr>
        <w:spacing w:after="13" w:line="269" w:lineRule="auto"/>
        <w:ind w:left="167" w:right="14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3338">
        <w:rPr>
          <w:rFonts w:ascii="Times New Roman" w:eastAsia="Times New Roman" w:hAnsi="Times New Roman" w:cs="Times New Roman"/>
          <w:color w:val="000000"/>
          <w:sz w:val="28"/>
        </w:rPr>
        <w:t xml:space="preserve">Задание:  </w:t>
      </w:r>
    </w:p>
    <w:p w14:paraId="782A9481" w14:textId="77777777" w:rsidR="00C116D6" w:rsidRDefault="00C116D6" w:rsidP="00C116D6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.Дайте гигиеническую оценку результатам исследования. </w:t>
      </w:r>
    </w:p>
    <w:p w14:paraId="149003DD" w14:textId="77777777" w:rsidR="00C116D6" w:rsidRPr="00B8051E" w:rsidRDefault="00C116D6" w:rsidP="00C116D6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>Оформите протокол исследования</w:t>
      </w:r>
    </w:p>
    <w:p w14:paraId="73F0F772" w14:textId="77777777" w:rsidR="00C116D6" w:rsidRPr="00B8051E" w:rsidRDefault="00C116D6" w:rsidP="00C116D6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Укажите нормативно-правовые документы, на основании которых подготовлено заключение. </w:t>
      </w:r>
    </w:p>
    <w:p w14:paraId="7E51B929" w14:textId="387E68C6" w:rsidR="00C116D6" w:rsidRPr="00B8051E" w:rsidRDefault="00C116D6" w:rsidP="00C116D6">
      <w:pPr>
        <w:spacing w:after="13" w:line="269" w:lineRule="auto"/>
        <w:ind w:left="157" w:right="1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B8051E">
        <w:rPr>
          <w:rFonts w:ascii="Times New Roman" w:eastAsia="Times New Roman" w:hAnsi="Times New Roman" w:cs="Times New Roman"/>
          <w:color w:val="000000"/>
          <w:sz w:val="28"/>
        </w:rPr>
        <w:t xml:space="preserve">.Подготовьте рекомендации . </w:t>
      </w:r>
    </w:p>
    <w:p w14:paraId="117D7EC5" w14:textId="77777777" w:rsidR="00981FE0" w:rsidRDefault="00981FE0" w:rsidP="00ED25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A730C" w14:textId="77777777" w:rsidR="00ED25D4" w:rsidRDefault="00ED25D4" w:rsidP="00ED25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Гигиена питания</w:t>
      </w:r>
    </w:p>
    <w:p w14:paraId="15DC4D82" w14:textId="77777777" w:rsidR="00ED25D4" w:rsidRDefault="00ED25D4" w:rsidP="00ED25D4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1. 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Выполнить отбор проб колбасы докторской для токсикологического исследования из витрины в торговом зале, магазина № 23, расположенного по адресу: г. Красноярск, ул. Свердловская 18. Оформить акт отбора проб, направление в лабораторию.</w:t>
      </w:r>
    </w:p>
    <w:p w14:paraId="3F9625E8" w14:textId="77777777" w:rsidR="00ED25D4" w:rsidRDefault="00ED25D4" w:rsidP="00ED25D4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2. 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Выполнить отбор проб молока для токсикологического исследования из витрины в торговом зале, магазина № 14, расположенного по адресу: г. Красноярск, ул. Советская 15.   Оформить акт отбора проб, направление в лабораторию.</w:t>
      </w:r>
    </w:p>
    <w:p w14:paraId="7E38F92A" w14:textId="77777777" w:rsidR="00ED25D4" w:rsidRDefault="00ED25D4" w:rsidP="00ED25D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BBAFD3" w14:textId="77777777" w:rsidR="00ED25D4" w:rsidRDefault="00ED25D4" w:rsidP="00ED25D4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3. 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Выполнить отбор проб консервов «Сайра бланшированная» для микробиологического исследования из склада торговой базы ООО «Витязь», расположенной по адресу: г. Красноярск,  ул. Лермонтова 152. Оформить акт отбора проб, направление в лабораторию.</w:t>
      </w:r>
    </w:p>
    <w:p w14:paraId="3D551D53" w14:textId="77777777" w:rsidR="00ED25D4" w:rsidRDefault="00ED25D4" w:rsidP="00ED25D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Задание 4. 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Выполнить отбор проб хлеба ржано-пшеничного, 1 сорта  для физико-химического исследования из торгового зала магазина № 8 по ул. Сурикова 12. Оформить акт отбора проб, направление в лабораторию.</w:t>
      </w:r>
    </w:p>
    <w:p w14:paraId="0552D3AB" w14:textId="77777777" w:rsidR="00ED25D4" w:rsidRDefault="00ED25D4" w:rsidP="00ED25D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8F0AC8" w14:textId="77777777" w:rsidR="00ED25D4" w:rsidRDefault="00ED25D4" w:rsidP="00ED25D4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 </w:t>
      </w:r>
      <w:r>
        <w:rPr>
          <w:rFonts w:ascii="Times New Roman" w:hAnsi="Times New Roman" w:cs="Times New Roman"/>
          <w:sz w:val="28"/>
          <w:szCs w:val="28"/>
        </w:rPr>
        <w:t>Выполните отбор проб почвы для гельминтологического исследования из песочницы детского дошкольного учреждения. Оформите акт отбора проб, направление в лабораторию.</w:t>
      </w:r>
    </w:p>
    <w:p w14:paraId="6B9D7551" w14:textId="77777777" w:rsidR="00ED25D4" w:rsidRDefault="00ED25D4" w:rsidP="00ED25D4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2AA9C64" w14:textId="77777777" w:rsidR="00ED25D4" w:rsidRDefault="00ED25D4" w:rsidP="00ED25D4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6.  </w:t>
      </w:r>
      <w:r>
        <w:rPr>
          <w:rFonts w:ascii="Times New Roman" w:hAnsi="Times New Roman" w:cs="Times New Roman"/>
          <w:sz w:val="28"/>
          <w:szCs w:val="28"/>
        </w:rPr>
        <w:t>Выполните отбор проб почвы для токсико - химического исследования с территории поселения во дворе жилого дома. Оформите акт отбора проб, направление в лабораторию.</w:t>
      </w:r>
    </w:p>
    <w:p w14:paraId="363E5476" w14:textId="77777777" w:rsidR="00ED25D4" w:rsidRDefault="00ED25D4" w:rsidP="00ED25D4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03B0C2F" w14:textId="77777777" w:rsidR="00ED25D4" w:rsidRDefault="00ED25D4" w:rsidP="00ED25D4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7.  </w:t>
      </w:r>
      <w:r>
        <w:rPr>
          <w:rFonts w:ascii="Times New Roman" w:hAnsi="Times New Roman" w:cs="Times New Roman"/>
          <w:sz w:val="28"/>
          <w:szCs w:val="28"/>
        </w:rPr>
        <w:t>Выполните отбор проб воздуха для токсико - химического исследования с территории поселения во дворе жилого дома. Оформите акт отбора проб, направление в лабораторию.</w:t>
      </w:r>
    </w:p>
    <w:p w14:paraId="444F2E55" w14:textId="77777777" w:rsidR="00ED25D4" w:rsidRDefault="00ED25D4" w:rsidP="00ED25D4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B142C1" w14:textId="77777777" w:rsidR="00ED25D4" w:rsidRDefault="00ED25D4" w:rsidP="00ED25D4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Коммунальная гигиена. Микроклимат. Приборы .</w:t>
      </w:r>
    </w:p>
    <w:p w14:paraId="275AB1B8" w14:textId="77777777" w:rsidR="00ED25D4" w:rsidRDefault="00ED25D4" w:rsidP="00ED25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 </w:t>
      </w:r>
      <w:r>
        <w:rPr>
          <w:rFonts w:ascii="Times New Roman" w:hAnsi="Times New Roman" w:cs="Times New Roman"/>
          <w:sz w:val="28"/>
          <w:szCs w:val="28"/>
        </w:rPr>
        <w:t>Расскажите устройство приборов для измерения температуры.</w:t>
      </w:r>
    </w:p>
    <w:p w14:paraId="5D609DE2" w14:textId="77777777" w:rsidR="00ED25D4" w:rsidRDefault="00ED25D4" w:rsidP="00ED25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>Расскажите устройство приборов для измерения влажности воздуха.</w:t>
      </w:r>
    </w:p>
    <w:p w14:paraId="5E95D039" w14:textId="77777777" w:rsidR="00ED25D4" w:rsidRDefault="00ED25D4" w:rsidP="00ED25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 </w:t>
      </w:r>
      <w:r>
        <w:rPr>
          <w:rFonts w:ascii="Times New Roman" w:hAnsi="Times New Roman" w:cs="Times New Roman"/>
          <w:sz w:val="28"/>
          <w:szCs w:val="28"/>
        </w:rPr>
        <w:t>Расскажите устройство приборов для измерения скорости движения воздуха в помещении.</w:t>
      </w:r>
    </w:p>
    <w:p w14:paraId="346214D7" w14:textId="77777777" w:rsidR="00ED25D4" w:rsidRDefault="00ED25D4" w:rsidP="00ED25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 </w:t>
      </w:r>
      <w:r>
        <w:rPr>
          <w:rFonts w:ascii="Times New Roman" w:hAnsi="Times New Roman" w:cs="Times New Roman"/>
          <w:sz w:val="28"/>
          <w:szCs w:val="28"/>
        </w:rPr>
        <w:t>Расскажите устройство приборов для измерения атмосферного давления.</w:t>
      </w:r>
    </w:p>
    <w:p w14:paraId="31C658CB" w14:textId="77777777" w:rsidR="00ED25D4" w:rsidRDefault="00ED25D4" w:rsidP="00ED25D4">
      <w:pPr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 </w:t>
      </w:r>
      <w:r>
        <w:rPr>
          <w:rFonts w:ascii="Times New Roman" w:hAnsi="Times New Roman" w:cs="Times New Roman"/>
          <w:sz w:val="28"/>
          <w:szCs w:val="28"/>
        </w:rPr>
        <w:t>Расскажите устройство приборов для измерения освещенности.</w:t>
      </w:r>
    </w:p>
    <w:p w14:paraId="214931AC" w14:textId="77777777" w:rsidR="00ED25D4" w:rsidRDefault="00ED25D4" w:rsidP="00ED25D4">
      <w:pPr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6.  </w:t>
      </w:r>
      <w:r>
        <w:rPr>
          <w:rFonts w:ascii="Times New Roman" w:hAnsi="Times New Roman" w:cs="Times New Roman"/>
          <w:sz w:val="28"/>
          <w:szCs w:val="28"/>
        </w:rPr>
        <w:t>Расскажите устройство приборов для измерения гамма-фона</w:t>
      </w:r>
    </w:p>
    <w:p w14:paraId="100369BB" w14:textId="77777777" w:rsidR="00ED25D4" w:rsidRDefault="00ED25D4" w:rsidP="00ED25D4">
      <w:pPr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7.  </w:t>
      </w:r>
      <w:r>
        <w:rPr>
          <w:rFonts w:ascii="Times New Roman" w:hAnsi="Times New Roman" w:cs="Times New Roman"/>
          <w:sz w:val="28"/>
          <w:szCs w:val="28"/>
        </w:rPr>
        <w:t>Расскажите правила работы с приборами для измерения шума.</w:t>
      </w:r>
    </w:p>
    <w:p w14:paraId="6DFBE108" w14:textId="77777777" w:rsidR="00ED25D4" w:rsidRDefault="00ED25D4" w:rsidP="00ED25D4">
      <w:pPr>
        <w:tabs>
          <w:tab w:val="left" w:pos="1580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Подведение итогов.</w:t>
      </w:r>
    </w:p>
    <w:p w14:paraId="72F4CF4A" w14:textId="77777777" w:rsidR="00ED25D4" w:rsidRDefault="00ED25D4" w:rsidP="00ED25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C12C90" w14:textId="77777777" w:rsidR="00ED25D4" w:rsidRDefault="00ED25D4" w:rsidP="00ED25D4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«О санитарно-эпидемиологическом благополучии населения». 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Новосибирск: Сиб.унив.изд-во,2011. – 32с. - (Кодексы. Законы. Нормы). </w:t>
      </w:r>
    </w:p>
    <w:p w14:paraId="71D772B1" w14:textId="77777777" w:rsidR="00ED25D4" w:rsidRDefault="00ED25D4" w:rsidP="00ED25D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СанПиН 2.2.4.548-96 «Гигиенические требования к микроклимату производственных помещений».</w:t>
      </w:r>
    </w:p>
    <w:p w14:paraId="7157DD18" w14:textId="77777777" w:rsidR="00ED25D4" w:rsidRDefault="00ED25D4" w:rsidP="00ED25D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СанПиН 2.2.4/2.1.8.566-96 «Производственная вибрация в помещениях жилых и общественных зданий».</w:t>
      </w:r>
    </w:p>
    <w:p w14:paraId="52C9D808" w14:textId="77777777" w:rsidR="00ED25D4" w:rsidRDefault="00ED25D4" w:rsidP="00ED25D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СанПиН 2.2.4/2.1.8.562-96 «Шум на рабочих местах, в помещениях жилых, общественных зданий  и на территории жилой застройки».</w:t>
      </w:r>
    </w:p>
    <w:p w14:paraId="24717D8E" w14:textId="77777777" w:rsidR="00ED25D4" w:rsidRDefault="00ED25D4" w:rsidP="00ED25D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СанПиН 2.2.1/2.1.1.1278-03 «Гигиенические требования к естественному, искусственному и совмещенному освещению жилых и  общественных зданий».</w:t>
      </w:r>
    </w:p>
    <w:p w14:paraId="30EA717A" w14:textId="77777777" w:rsidR="00ED25D4" w:rsidRDefault="00ED25D4" w:rsidP="00ED25D4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СанПин 2.1.7.2790-10 «Санитарно-эпидемиологические требования к обращению с медицинскими отходами».</w:t>
      </w:r>
    </w:p>
    <w:p w14:paraId="2D101456" w14:textId="77777777" w:rsidR="00ED25D4" w:rsidRDefault="00ED25D4" w:rsidP="00ED25D4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>Курс лекций по МДК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Общая гигиена» </w:t>
      </w:r>
    </w:p>
    <w:p w14:paraId="5CE8F7DD" w14:textId="77777777" w:rsidR="00ED25D4" w:rsidRDefault="00ED25D4" w:rsidP="00ED25D4">
      <w:pPr>
        <w:pStyle w:val="a4"/>
        <w:numPr>
          <w:ilvl w:val="0"/>
          <w:numId w:val="8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Управление Роспотребнадзора по Красноярскому краю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Официальный сайт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http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://24.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rospotrebnadsor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.</w:t>
      </w:r>
    </w:p>
    <w:p w14:paraId="7079C435" w14:textId="77777777" w:rsidR="00ED25D4" w:rsidRDefault="00ED25D4" w:rsidP="00ED25D4">
      <w:pPr>
        <w:pStyle w:val="a4"/>
        <w:shd w:val="clear" w:color="auto" w:fill="FFFFFF"/>
        <w:suppressAutoHyphens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6906D0" w14:textId="77777777" w:rsidR="00ED25D4" w:rsidRDefault="00ED25D4" w:rsidP="00ED25D4">
      <w:pPr>
        <w:pStyle w:val="a4"/>
        <w:shd w:val="clear" w:color="auto" w:fill="FFFFFF"/>
        <w:suppressAutoHyphens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372037" w14:textId="77777777" w:rsidR="00ED25D4" w:rsidRDefault="00ED25D4" w:rsidP="00ED25D4">
      <w:pPr>
        <w:pStyle w:val="a4"/>
        <w:shd w:val="clear" w:color="auto" w:fill="FFFFFF"/>
        <w:suppressAutoHyphens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DBE933" w14:textId="77777777" w:rsidR="00ED25D4" w:rsidRDefault="00ED25D4" w:rsidP="00ED25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228E0FE3" w14:textId="77777777" w:rsidR="00ED25D4" w:rsidRDefault="00ED25D4" w:rsidP="00ED25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Отбора пищевых продуктов</w:t>
      </w:r>
    </w:p>
    <w:p w14:paraId="3F044072" w14:textId="77777777" w:rsidR="00ED25D4" w:rsidRDefault="00ED25D4" w:rsidP="00ED25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» 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20      года</w:t>
      </w:r>
    </w:p>
    <w:p w14:paraId="21292C1C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объекта 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38DE7B8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адрес _________________________________________</w:t>
      </w:r>
    </w:p>
    <w:p w14:paraId="35FF4481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отбора проб____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доставки_____________________________</w:t>
      </w:r>
    </w:p>
    <w:p w14:paraId="1CF3C75B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транспортировки __                                       хранения _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F33B444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отбора проб _______________________________________</w:t>
      </w:r>
    </w:p>
    <w:p w14:paraId="0D97761D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____________________________________________________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1287"/>
        <w:gridCol w:w="1119"/>
        <w:gridCol w:w="948"/>
        <w:gridCol w:w="885"/>
        <w:gridCol w:w="653"/>
        <w:gridCol w:w="937"/>
        <w:gridCol w:w="766"/>
        <w:gridCol w:w="1055"/>
        <w:gridCol w:w="1151"/>
      </w:tblGrid>
      <w:tr w:rsidR="00ED25D4" w14:paraId="09C9510A" w14:textId="77777777" w:rsidTr="00ED25D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AEF1C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14:paraId="00D3BDF9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BA0CB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пробы\вид\сорт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47372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Завод изготовитель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DD0B4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выработки </w:t>
            </w:r>
          </w:p>
          <w:p w14:paraId="4C8C5FA2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смены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DA650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Величина</w:t>
            </w:r>
          </w:p>
          <w:p w14:paraId="18222A73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партии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33A04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Вес, объем пробы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5AD27" w14:textId="77777777" w:rsidR="00ED25D4" w:rsidRPr="00ED25D4" w:rsidRDefault="00ED25D4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ED25D4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 документа по которому получен продукт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09B31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тары,</w:t>
            </w:r>
          </w:p>
          <w:p w14:paraId="33EE8177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уаковки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983D3" w14:textId="77777777" w:rsidR="00ED25D4" w:rsidRPr="00ED25D4" w:rsidRDefault="00ED25D4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ED25D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НТД в соответсвии с которым отобрана проба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32E70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 исследования</w:t>
            </w:r>
          </w:p>
        </w:tc>
      </w:tr>
      <w:tr w:rsidR="00ED25D4" w14:paraId="5D904781" w14:textId="77777777" w:rsidTr="00ED25D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91A7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E5CCE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B19F6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FC504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5EB57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24DFC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68D3E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5756B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640F2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64ACC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</w:tr>
      <w:tr w:rsidR="00ED25D4" w14:paraId="0C937E95" w14:textId="77777777" w:rsidTr="00ED25D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40013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39512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AA7E8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8745A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49150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8421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4A634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E5EB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937B8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B7566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25D4" w14:paraId="2E11DC4C" w14:textId="77777777" w:rsidTr="00ED25D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BDA45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14F1F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55218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B4A0B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47458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02078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A86E5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5B6DD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5148D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23E03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25D4" w14:paraId="63ECDA00" w14:textId="77777777" w:rsidTr="00ED25D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D15F7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09414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D73BE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E2DDE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826E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27534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70B0E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FF6A6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5FA9E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C8811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10742C70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D97085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фамилия отобравшего пробу______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________________подпись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7BE821F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фамилия представителя обслуживаемого объекта, в присутствии которого отобраны пробы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________подпись___</w:t>
      </w:r>
      <w:r>
        <w:rPr>
          <w:rFonts w:ascii="Times New Roman" w:hAnsi="Times New Roman" w:cs="Times New Roman"/>
          <w:i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292B701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2-х экземплярах </w:t>
      </w:r>
    </w:p>
    <w:p w14:paraId="11836FBE" w14:textId="77777777" w:rsidR="00ED25D4" w:rsidRDefault="00ED25D4" w:rsidP="00ED2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627F59" w14:textId="77777777" w:rsidR="00ED25D4" w:rsidRDefault="00ED25D4" w:rsidP="00ED2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№____</w:t>
      </w:r>
    </w:p>
    <w:p w14:paraId="2FBC636F" w14:textId="77777777" w:rsidR="00ED25D4" w:rsidRDefault="00ED25D4" w:rsidP="00ED2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исследование</w:t>
      </w:r>
    </w:p>
    <w:p w14:paraId="693F5497" w14:textId="77777777" w:rsidR="00ED25D4" w:rsidRDefault="00ED25D4" w:rsidP="00ED2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»________20    г.</w:t>
      </w:r>
    </w:p>
    <w:p w14:paraId="3D9D18B2" w14:textId="77777777" w:rsidR="00ED25D4" w:rsidRDefault="00ED25D4" w:rsidP="00ED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14:paraId="4EC93776" w14:textId="77777777" w:rsidR="00ED25D4" w:rsidRDefault="00ED25D4" w:rsidP="00ED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отбора _________________ доставки _______________________________</w:t>
      </w:r>
    </w:p>
    <w:p w14:paraId="186178B2" w14:textId="77777777" w:rsidR="00ED25D4" w:rsidRDefault="00ED25D4" w:rsidP="00ED25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транспортировки и хранения 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</w:p>
    <w:p w14:paraId="6E5FFB6F" w14:textId="77777777" w:rsidR="00ED25D4" w:rsidRDefault="00ED25D4" w:rsidP="00ED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сведения_____________________________________________________</w:t>
      </w:r>
    </w:p>
    <w:p w14:paraId="733DC90F" w14:textId="77777777" w:rsidR="00ED25D4" w:rsidRDefault="00ED25D4" w:rsidP="00ED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упаковки_______________________________________________</w:t>
      </w:r>
    </w:p>
    <w:p w14:paraId="2457287B" w14:textId="77777777" w:rsidR="00ED25D4" w:rsidRDefault="00ED25D4" w:rsidP="00ED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НТД на метод отбора ___________________________________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495"/>
        <w:gridCol w:w="3187"/>
        <w:gridCol w:w="1694"/>
        <w:gridCol w:w="2969"/>
      </w:tblGrid>
      <w:tr w:rsidR="00ED25D4" w14:paraId="5981BA28" w14:textId="77777777" w:rsidTr="00ED25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8BD0B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пробы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917FA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проб, образца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9A883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28980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и точка отбора</w:t>
            </w:r>
          </w:p>
        </w:tc>
      </w:tr>
      <w:tr w:rsidR="00ED25D4" w14:paraId="4F320A80" w14:textId="77777777" w:rsidTr="00ED25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F7562" w14:textId="77777777" w:rsidR="00ED25D4" w:rsidRDefault="00ED25D4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71D2D" w14:textId="77777777" w:rsidR="00ED25D4" w:rsidRDefault="00ED25D4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70265" w14:textId="77777777" w:rsidR="00ED25D4" w:rsidRDefault="00ED25D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39543" w14:textId="77777777" w:rsidR="00ED25D4" w:rsidRDefault="00ED25D4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</w:tr>
      <w:tr w:rsidR="00ED25D4" w14:paraId="321916F3" w14:textId="77777777" w:rsidTr="00ED25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99E33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6F23A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783E5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BC673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25D4" w14:paraId="279FC424" w14:textId="77777777" w:rsidTr="00ED25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234B5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C1B9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09201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DE1E4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25D4" w14:paraId="40E7542C" w14:textId="77777777" w:rsidTr="00ED25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46A87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78186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F2A1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8FB8E" w14:textId="77777777" w:rsidR="00ED25D4" w:rsidRDefault="00ED25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594F0CF" w14:textId="77777777" w:rsidR="00ED25D4" w:rsidRDefault="00ED25D4" w:rsidP="00ED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врача (помощника)</w:t>
      </w:r>
    </w:p>
    <w:p w14:paraId="3DE6D9FD" w14:textId="77777777" w:rsidR="00ED25D4" w:rsidRDefault="00ED25D4" w:rsidP="00ED2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Выдавшего направление                                                               Подпись</w:t>
      </w:r>
    </w:p>
    <w:p w14:paraId="5C459FDE" w14:textId="77777777" w:rsidR="00ED25D4" w:rsidRDefault="00ED25D4" w:rsidP="00ED25D4">
      <w:pPr>
        <w:ind w:left="360"/>
        <w:rPr>
          <w:rFonts w:ascii="Times New Roman" w:hAnsi="Times New Roman"/>
          <w:sz w:val="24"/>
          <w:szCs w:val="24"/>
        </w:rPr>
      </w:pPr>
    </w:p>
    <w:p w14:paraId="7612E322" w14:textId="77777777" w:rsidR="00ED25D4" w:rsidRDefault="00ED25D4" w:rsidP="00ED25D4"/>
    <w:p w14:paraId="4DA0873C" w14:textId="77777777" w:rsidR="00ED25D4" w:rsidRDefault="00ED25D4"/>
    <w:sectPr w:rsidR="00ED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2B2"/>
    <w:multiLevelType w:val="hybridMultilevel"/>
    <w:tmpl w:val="D04EBD32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553B"/>
    <w:multiLevelType w:val="hybridMultilevel"/>
    <w:tmpl w:val="C23AA5B8"/>
    <w:lvl w:ilvl="0" w:tplc="01B26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AC6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75542"/>
    <w:multiLevelType w:val="hybridMultilevel"/>
    <w:tmpl w:val="331E6EC4"/>
    <w:lvl w:ilvl="0" w:tplc="B290DAFC">
      <w:start w:val="3"/>
      <w:numFmt w:val="decimal"/>
      <w:lvlText w:val="%1."/>
      <w:lvlJc w:val="left"/>
      <w:pPr>
        <w:ind w:left="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9446976">
      <w:start w:val="1"/>
      <w:numFmt w:val="decimal"/>
      <w:lvlText w:val="%2."/>
      <w:lvlJc w:val="left"/>
      <w:pPr>
        <w:ind w:left="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022CDAC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18A6CA4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E300A1C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AE7490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2C4311E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DD226D0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486D4E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7DE2DB7"/>
    <w:multiLevelType w:val="hybridMultilevel"/>
    <w:tmpl w:val="1416E68C"/>
    <w:lvl w:ilvl="0" w:tplc="4D4E22A8">
      <w:start w:val="1"/>
      <w:numFmt w:val="decimal"/>
      <w:lvlText w:val="%1."/>
      <w:lvlJc w:val="left"/>
      <w:pPr>
        <w:ind w:left="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4ADF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328B2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BEF6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283CE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8BE1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B82273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12510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CE031A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CAC757A"/>
    <w:multiLevelType w:val="hybridMultilevel"/>
    <w:tmpl w:val="650846F4"/>
    <w:lvl w:ilvl="0" w:tplc="543E5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151A0"/>
    <w:multiLevelType w:val="hybridMultilevel"/>
    <w:tmpl w:val="EDEC1C2E"/>
    <w:lvl w:ilvl="0" w:tplc="01B26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AC6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80006"/>
    <w:multiLevelType w:val="multilevel"/>
    <w:tmpl w:val="448E67E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569A240C"/>
    <w:multiLevelType w:val="hybridMultilevel"/>
    <w:tmpl w:val="F434234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87733"/>
    <w:multiLevelType w:val="hybridMultilevel"/>
    <w:tmpl w:val="6B60B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D4"/>
    <w:rsid w:val="00035C28"/>
    <w:rsid w:val="000907DF"/>
    <w:rsid w:val="00266D86"/>
    <w:rsid w:val="00287651"/>
    <w:rsid w:val="003B58FC"/>
    <w:rsid w:val="00465473"/>
    <w:rsid w:val="004D3338"/>
    <w:rsid w:val="005F2ED8"/>
    <w:rsid w:val="0072300E"/>
    <w:rsid w:val="00981FE0"/>
    <w:rsid w:val="00A42D87"/>
    <w:rsid w:val="00B8051E"/>
    <w:rsid w:val="00B94A9A"/>
    <w:rsid w:val="00BF7E11"/>
    <w:rsid w:val="00C116D6"/>
    <w:rsid w:val="00CF7C95"/>
    <w:rsid w:val="00D24C62"/>
    <w:rsid w:val="00DD2965"/>
    <w:rsid w:val="00ED25D4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2F80"/>
  <w15:chartTrackingRefBased/>
  <w15:docId w15:val="{C5C8F045-5194-44F1-9E51-FA8E58A4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25D4"/>
    <w:rPr>
      <w:color w:val="0000FF"/>
      <w:u w:val="single"/>
    </w:rPr>
  </w:style>
  <w:style w:type="paragraph" w:styleId="a4">
    <w:name w:val="No Spacing"/>
    <w:uiPriority w:val="1"/>
    <w:qFormat/>
    <w:rsid w:val="00ED25D4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ED25D4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ED25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25D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6">
    <w:name w:val="Основной текст_"/>
    <w:basedOn w:val="a0"/>
    <w:link w:val="1"/>
    <w:locked/>
    <w:rsid w:val="00ED25D4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D25D4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ED25D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5D4"/>
    <w:pPr>
      <w:shd w:val="clear" w:color="auto" w:fill="FFFFFF"/>
      <w:spacing w:after="72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13">
    <w:name w:val="Основной текст13"/>
    <w:basedOn w:val="a"/>
    <w:rsid w:val="00ED25D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7">
    <w:name w:val="Table Grid"/>
    <w:basedOn w:val="a1"/>
    <w:uiPriority w:val="59"/>
    <w:rsid w:val="00ED25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ED25D4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4.rospotrebnads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14</cp:revision>
  <dcterms:created xsi:type="dcterms:W3CDTF">2020-04-13T00:37:00Z</dcterms:created>
  <dcterms:modified xsi:type="dcterms:W3CDTF">2020-06-01T04:02:00Z</dcterms:modified>
</cp:coreProperties>
</file>