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3C" w:rsidRDefault="00951E3C" w:rsidP="0067664E">
      <w:pPr>
        <w:pStyle w:val="a3"/>
        <w:tabs>
          <w:tab w:val="left" w:pos="1134"/>
        </w:tabs>
        <w:spacing w:after="0" w:line="360" w:lineRule="auto"/>
        <w:ind w:left="0" w:firstLine="709"/>
        <w:rPr>
          <w:rFonts w:ascii="Times New Roman" w:hAnsi="Times New Roman"/>
          <w:b/>
          <w:sz w:val="24"/>
          <w:szCs w:val="24"/>
        </w:rPr>
      </w:pPr>
      <w:r w:rsidRPr="0067664E">
        <w:rPr>
          <w:rFonts w:ascii="Times New Roman" w:hAnsi="Times New Roman"/>
          <w:b/>
          <w:sz w:val="24"/>
          <w:szCs w:val="24"/>
        </w:rPr>
        <w:t xml:space="preserve">Тема </w:t>
      </w:r>
      <w:r w:rsidR="003405B5" w:rsidRPr="0067664E">
        <w:rPr>
          <w:rFonts w:ascii="Times New Roman" w:hAnsi="Times New Roman"/>
          <w:b/>
          <w:sz w:val="24"/>
          <w:szCs w:val="24"/>
        </w:rPr>
        <w:t>18</w:t>
      </w:r>
      <w:r w:rsidRPr="0067664E">
        <w:rPr>
          <w:rFonts w:ascii="Times New Roman" w:hAnsi="Times New Roman"/>
          <w:b/>
          <w:sz w:val="24"/>
          <w:szCs w:val="24"/>
        </w:rPr>
        <w:t xml:space="preserve">. </w:t>
      </w:r>
      <w:r w:rsidR="007D4901" w:rsidRPr="0067664E">
        <w:rPr>
          <w:rFonts w:ascii="Times New Roman" w:hAnsi="Times New Roman"/>
          <w:b/>
          <w:sz w:val="24"/>
          <w:szCs w:val="24"/>
        </w:rPr>
        <w:t>Революция 1917 г. в России</w:t>
      </w:r>
    </w:p>
    <w:p w:rsidR="00F6532D" w:rsidRPr="0067664E" w:rsidRDefault="00C0113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1. </w:t>
      </w:r>
      <w:r w:rsidR="00F6532D" w:rsidRPr="0067664E">
        <w:rPr>
          <w:rFonts w:ascii="Times New Roman" w:hAnsi="Times New Roman"/>
          <w:sz w:val="24"/>
          <w:szCs w:val="24"/>
        </w:rPr>
        <w:t xml:space="preserve">Прочтите отрывок из телеграммы, адресованной Николаю </w:t>
      </w:r>
      <w:r w:rsidR="00F6532D" w:rsidRPr="0067664E">
        <w:rPr>
          <w:rFonts w:ascii="Times New Roman" w:hAnsi="Times New Roman"/>
          <w:sz w:val="24"/>
          <w:szCs w:val="24"/>
          <w:lang w:val="en-US"/>
        </w:rPr>
        <w:t>II</w:t>
      </w:r>
      <w:r w:rsidR="00F6532D" w:rsidRPr="0067664E">
        <w:rPr>
          <w:rFonts w:ascii="Times New Roman" w:hAnsi="Times New Roman"/>
          <w:sz w:val="24"/>
          <w:szCs w:val="24"/>
        </w:rPr>
        <w:t>, и укажите год, к которому относятся описанные события</w:t>
      </w:r>
      <w:r w:rsidR="0067664E">
        <w:rPr>
          <w:rFonts w:ascii="Times New Roman" w:hAnsi="Times New Roman"/>
          <w:sz w:val="24"/>
          <w:szCs w:val="24"/>
        </w:rPr>
        <w:t>:</w:t>
      </w:r>
    </w:p>
    <w:p w:rsidR="00F6532D" w:rsidRPr="0067664E" w:rsidRDefault="00F6532D"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«Правительство совершенно бессильно подавить беспорядок. На войска гарнизона надежды нет. Запасные батальоны гвардейских полков охвачены бунтом. Повелите немедленно призвать новую власть... Прикажите вновь созвать законодательные палаты... Государь, не медлите. Если революционное движение перебросится в армию, победят немцы, и гибель России, а с ней и династии будет неминуема. От имени всей России прошу Ваше Величество об исполнении изложенного. Завтра может быть уже поздно. Председатель Государственной думы Родзянко».</w:t>
      </w:r>
    </w:p>
    <w:p w:rsidR="00F6532D" w:rsidRPr="0067664E" w:rsidRDefault="00F6532D" w:rsidP="00352A5C">
      <w:pPr>
        <w:pStyle w:val="a3"/>
        <w:numPr>
          <w:ilvl w:val="0"/>
          <w:numId w:val="1"/>
        </w:numPr>
        <w:tabs>
          <w:tab w:val="left" w:pos="1134"/>
        </w:tabs>
        <w:spacing w:after="0" w:line="360" w:lineRule="auto"/>
        <w:rPr>
          <w:rFonts w:ascii="Times New Roman" w:hAnsi="Times New Roman"/>
          <w:sz w:val="24"/>
          <w:szCs w:val="24"/>
        </w:rPr>
      </w:pPr>
      <w:r w:rsidRPr="0067664E">
        <w:rPr>
          <w:rFonts w:ascii="Times New Roman" w:hAnsi="Times New Roman"/>
          <w:sz w:val="24"/>
          <w:szCs w:val="24"/>
        </w:rPr>
        <w:t>1905 г.</w:t>
      </w:r>
      <w:r w:rsidR="0067664E">
        <w:rPr>
          <w:rFonts w:ascii="Times New Roman" w:hAnsi="Times New Roman"/>
          <w:sz w:val="24"/>
          <w:szCs w:val="24"/>
        </w:rPr>
        <w:t>;</w:t>
      </w:r>
    </w:p>
    <w:p w:rsidR="00F6532D" w:rsidRPr="0067664E" w:rsidRDefault="00F6532D" w:rsidP="00352A5C">
      <w:pPr>
        <w:pStyle w:val="a3"/>
        <w:numPr>
          <w:ilvl w:val="0"/>
          <w:numId w:val="1"/>
        </w:numPr>
        <w:tabs>
          <w:tab w:val="left" w:pos="1134"/>
        </w:tabs>
        <w:spacing w:after="0" w:line="360" w:lineRule="auto"/>
        <w:rPr>
          <w:rFonts w:ascii="Times New Roman" w:hAnsi="Times New Roman"/>
          <w:sz w:val="24"/>
          <w:szCs w:val="24"/>
        </w:rPr>
      </w:pPr>
      <w:r w:rsidRPr="0067664E">
        <w:rPr>
          <w:rFonts w:ascii="Times New Roman" w:hAnsi="Times New Roman"/>
          <w:sz w:val="24"/>
          <w:szCs w:val="24"/>
        </w:rPr>
        <w:t>1907 г.</w:t>
      </w:r>
      <w:r w:rsidR="0067664E">
        <w:rPr>
          <w:rFonts w:ascii="Times New Roman" w:hAnsi="Times New Roman"/>
          <w:sz w:val="24"/>
          <w:szCs w:val="24"/>
        </w:rPr>
        <w:t>;</w:t>
      </w:r>
    </w:p>
    <w:p w:rsidR="00F6532D" w:rsidRPr="0067664E" w:rsidRDefault="00F6532D" w:rsidP="00352A5C">
      <w:pPr>
        <w:pStyle w:val="a3"/>
        <w:numPr>
          <w:ilvl w:val="0"/>
          <w:numId w:val="1"/>
        </w:numPr>
        <w:tabs>
          <w:tab w:val="left" w:pos="1134"/>
        </w:tabs>
        <w:spacing w:after="0" w:line="360" w:lineRule="auto"/>
        <w:rPr>
          <w:rFonts w:ascii="Times New Roman" w:hAnsi="Times New Roman"/>
          <w:sz w:val="24"/>
          <w:szCs w:val="24"/>
        </w:rPr>
      </w:pPr>
      <w:r w:rsidRPr="0067664E">
        <w:rPr>
          <w:rFonts w:ascii="Times New Roman" w:hAnsi="Times New Roman"/>
          <w:sz w:val="24"/>
          <w:szCs w:val="24"/>
        </w:rPr>
        <w:t>1914 г.</w:t>
      </w:r>
      <w:r w:rsidR="0067664E">
        <w:rPr>
          <w:rFonts w:ascii="Times New Roman" w:hAnsi="Times New Roman"/>
          <w:sz w:val="24"/>
          <w:szCs w:val="24"/>
        </w:rPr>
        <w:t>;</w:t>
      </w:r>
    </w:p>
    <w:p w:rsidR="00F6532D" w:rsidRPr="0067664E" w:rsidRDefault="00F6532D" w:rsidP="00352A5C">
      <w:pPr>
        <w:pStyle w:val="a3"/>
        <w:numPr>
          <w:ilvl w:val="0"/>
          <w:numId w:val="1"/>
        </w:numPr>
        <w:tabs>
          <w:tab w:val="left" w:pos="1134"/>
        </w:tabs>
        <w:spacing w:after="0" w:line="360" w:lineRule="auto"/>
        <w:rPr>
          <w:rFonts w:ascii="Times New Roman" w:hAnsi="Times New Roman"/>
          <w:sz w:val="24"/>
          <w:szCs w:val="24"/>
        </w:rPr>
      </w:pPr>
      <w:r w:rsidRPr="0067664E">
        <w:rPr>
          <w:rFonts w:ascii="Times New Roman" w:hAnsi="Times New Roman"/>
          <w:sz w:val="24"/>
          <w:szCs w:val="24"/>
        </w:rPr>
        <w:t>1917 г.</w:t>
      </w:r>
    </w:p>
    <w:p w:rsidR="003D7AFA" w:rsidRPr="0067664E" w:rsidRDefault="00C0113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2. </w:t>
      </w:r>
      <w:r w:rsidR="003D7AFA" w:rsidRPr="0067664E">
        <w:rPr>
          <w:rFonts w:ascii="Times New Roman" w:hAnsi="Times New Roman"/>
          <w:sz w:val="24"/>
          <w:szCs w:val="24"/>
        </w:rPr>
        <w:t>Прочтите отрывок из исторического документа</w:t>
      </w:r>
      <w:r w:rsidR="0067664E">
        <w:rPr>
          <w:rFonts w:ascii="Times New Roman" w:hAnsi="Times New Roman"/>
          <w:sz w:val="24"/>
          <w:szCs w:val="24"/>
        </w:rPr>
        <w:t>:</w:t>
      </w:r>
    </w:p>
    <w:p w:rsidR="003D7AFA" w:rsidRPr="0067664E" w:rsidRDefault="003D7AFA"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«Авантюристом, преследующим какие бы то ни было личные цели, он никогда не был, но зато и не обладал ни одним из свойств, необходимых крупному деятелю в какой бы то ни было отрасли</w:t>
      </w:r>
      <w:proofErr w:type="gramStart"/>
      <w:r w:rsidRPr="0067664E">
        <w:rPr>
          <w:rFonts w:ascii="Times New Roman" w:hAnsi="Times New Roman"/>
          <w:sz w:val="24"/>
          <w:szCs w:val="24"/>
        </w:rPr>
        <w:t>…</w:t>
      </w:r>
      <w:r w:rsidR="00790280" w:rsidRPr="0067664E">
        <w:rPr>
          <w:rFonts w:ascii="Times New Roman" w:hAnsi="Times New Roman"/>
          <w:sz w:val="24"/>
          <w:szCs w:val="24"/>
        </w:rPr>
        <w:t xml:space="preserve"> </w:t>
      </w:r>
      <w:r w:rsidRPr="0067664E">
        <w:rPr>
          <w:rFonts w:ascii="Times New Roman" w:hAnsi="Times New Roman"/>
          <w:sz w:val="24"/>
          <w:szCs w:val="24"/>
        </w:rPr>
        <w:t>К</w:t>
      </w:r>
      <w:proofErr w:type="gramEnd"/>
      <w:r w:rsidRPr="0067664E">
        <w:rPr>
          <w:rFonts w:ascii="Times New Roman" w:hAnsi="Times New Roman"/>
          <w:sz w:val="24"/>
          <w:szCs w:val="24"/>
        </w:rPr>
        <w:t>огда он вошел в качестве министра юстиции в состав Временного правительства, он самым искренним образом считал себя, как и неоднократно говорил, заложником пролетариата в буржуазном правительстве…</w:t>
      </w:r>
    </w:p>
    <w:p w:rsidR="003D7AFA" w:rsidRPr="0067664E" w:rsidRDefault="003D7AFA"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Постепенно его роль в правительстве приняла совершенно ненормальный характер, он из рядового министра превратился в какого-то исполнявшего обязанности министра-уполномоченного Советом, имевшего право </w:t>
      </w:r>
      <w:proofErr w:type="spellStart"/>
      <w:r w:rsidRPr="0067664E">
        <w:rPr>
          <w:rFonts w:ascii="Times New Roman" w:hAnsi="Times New Roman"/>
          <w:sz w:val="24"/>
          <w:szCs w:val="24"/>
        </w:rPr>
        <w:t>veto</w:t>
      </w:r>
      <w:proofErr w:type="spellEnd"/>
      <w:r w:rsidRPr="0067664E">
        <w:rPr>
          <w:rFonts w:ascii="Times New Roman" w:hAnsi="Times New Roman"/>
          <w:sz w:val="24"/>
          <w:szCs w:val="24"/>
        </w:rPr>
        <w:t xml:space="preserve"> по отношению ко всем действиям правительства, которое с таким положением весьма </w:t>
      </w:r>
      <w:proofErr w:type="gramStart"/>
      <w:r w:rsidRPr="0067664E">
        <w:rPr>
          <w:rFonts w:ascii="Times New Roman" w:hAnsi="Times New Roman"/>
          <w:sz w:val="24"/>
          <w:szCs w:val="24"/>
        </w:rPr>
        <w:t>малодушно</w:t>
      </w:r>
      <w:proofErr w:type="gramEnd"/>
      <w:r w:rsidRPr="0067664E">
        <w:rPr>
          <w:rFonts w:ascii="Times New Roman" w:hAnsi="Times New Roman"/>
          <w:sz w:val="24"/>
          <w:szCs w:val="24"/>
        </w:rPr>
        <w:t xml:space="preserve"> примирилось и тем самым выкопало себе яму, в которую потом и свалилось».</w:t>
      </w:r>
    </w:p>
    <w:p w:rsidR="003D7AFA" w:rsidRPr="0067664E" w:rsidRDefault="003D7AFA"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Используя документ и знания по истории, выберите в приведенном списке три верных суждения.</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Речь идет о П.</w:t>
      </w:r>
      <w:r w:rsidR="0067664E">
        <w:rPr>
          <w:rFonts w:ascii="Times New Roman" w:hAnsi="Times New Roman"/>
          <w:sz w:val="24"/>
          <w:szCs w:val="24"/>
        </w:rPr>
        <w:t xml:space="preserve"> </w:t>
      </w:r>
      <w:r w:rsidRPr="0067664E">
        <w:rPr>
          <w:rFonts w:ascii="Times New Roman" w:hAnsi="Times New Roman"/>
          <w:sz w:val="24"/>
          <w:szCs w:val="24"/>
        </w:rPr>
        <w:t>Н. Милюкове</w:t>
      </w:r>
      <w:r w:rsidR="0067664E">
        <w:rPr>
          <w:rFonts w:ascii="Times New Roman" w:hAnsi="Times New Roman"/>
          <w:sz w:val="24"/>
          <w:szCs w:val="24"/>
        </w:rPr>
        <w:t>;</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Временное правительство возникло в начале марта 1917 г</w:t>
      </w:r>
      <w:r w:rsidR="0067664E">
        <w:rPr>
          <w:rFonts w:ascii="Times New Roman" w:hAnsi="Times New Roman"/>
          <w:sz w:val="24"/>
          <w:szCs w:val="24"/>
        </w:rPr>
        <w:t>.;</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Первым главой Временного правительства был В.</w:t>
      </w:r>
      <w:r w:rsidR="0067664E">
        <w:rPr>
          <w:rFonts w:ascii="Times New Roman" w:hAnsi="Times New Roman"/>
          <w:sz w:val="24"/>
          <w:szCs w:val="24"/>
        </w:rPr>
        <w:t xml:space="preserve"> </w:t>
      </w:r>
      <w:r w:rsidRPr="0067664E">
        <w:rPr>
          <w:rFonts w:ascii="Times New Roman" w:hAnsi="Times New Roman"/>
          <w:sz w:val="24"/>
          <w:szCs w:val="24"/>
        </w:rPr>
        <w:t>М. Чернов</w:t>
      </w:r>
      <w:r w:rsidR="0067664E">
        <w:rPr>
          <w:rFonts w:ascii="Times New Roman" w:hAnsi="Times New Roman"/>
          <w:sz w:val="24"/>
          <w:szCs w:val="24"/>
        </w:rPr>
        <w:t>;</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Временное правительство было сформировано Учредительным собранием</w:t>
      </w:r>
      <w:r w:rsidR="0067664E">
        <w:rPr>
          <w:rFonts w:ascii="Times New Roman" w:hAnsi="Times New Roman"/>
          <w:sz w:val="24"/>
          <w:szCs w:val="24"/>
        </w:rPr>
        <w:t>;</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Речь идет о А.</w:t>
      </w:r>
      <w:r w:rsidR="0067664E">
        <w:rPr>
          <w:rFonts w:ascii="Times New Roman" w:hAnsi="Times New Roman"/>
          <w:sz w:val="24"/>
          <w:szCs w:val="24"/>
        </w:rPr>
        <w:t xml:space="preserve"> </w:t>
      </w:r>
      <w:r w:rsidRPr="0067664E">
        <w:rPr>
          <w:rFonts w:ascii="Times New Roman" w:hAnsi="Times New Roman"/>
          <w:sz w:val="24"/>
          <w:szCs w:val="24"/>
        </w:rPr>
        <w:t>Ф. Керенском</w:t>
      </w:r>
      <w:r w:rsidR="0067664E">
        <w:rPr>
          <w:rFonts w:ascii="Times New Roman" w:hAnsi="Times New Roman"/>
          <w:sz w:val="24"/>
          <w:szCs w:val="24"/>
        </w:rPr>
        <w:t>;</w:t>
      </w:r>
    </w:p>
    <w:p w:rsidR="003D7AFA" w:rsidRPr="0067664E" w:rsidRDefault="003D7AFA" w:rsidP="00352A5C">
      <w:pPr>
        <w:pStyle w:val="a3"/>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Временное правительство было свергнуто большевиками.</w:t>
      </w:r>
    </w:p>
    <w:p w:rsidR="00414E32" w:rsidRPr="0067664E" w:rsidRDefault="00C0113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3. </w:t>
      </w:r>
      <w:r w:rsidR="00414E32" w:rsidRPr="0067664E">
        <w:rPr>
          <w:rFonts w:ascii="Times New Roman" w:hAnsi="Times New Roman"/>
          <w:sz w:val="24"/>
          <w:szCs w:val="24"/>
        </w:rPr>
        <w:t>Используя документ и знания по истории, выберите в приведенном списке три верных суждения</w:t>
      </w:r>
      <w:r w:rsidR="0067664E">
        <w:rPr>
          <w:rFonts w:ascii="Times New Roman" w:hAnsi="Times New Roman"/>
          <w:sz w:val="24"/>
          <w:szCs w:val="24"/>
        </w:rPr>
        <w:t>:</w:t>
      </w:r>
    </w:p>
    <w:p w:rsidR="00414E32" w:rsidRPr="0067664E" w:rsidRDefault="0067664E" w:rsidP="0067664E">
      <w:pPr>
        <w:pStyle w:val="a3"/>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00414E32" w:rsidRPr="0067664E">
        <w:rPr>
          <w:rFonts w:ascii="Times New Roman" w:hAnsi="Times New Roman"/>
          <w:sz w:val="24"/>
          <w:szCs w:val="24"/>
        </w:rPr>
        <w:t>...Съезд постановляет; вся власть на местах переходит к Советам рабочих, солдатских и крестьянских депутатов, которые и должны обеспечить подлинный революционный порядок.</w:t>
      </w:r>
    </w:p>
    <w:p w:rsidR="00414E32" w:rsidRPr="0067664E" w:rsidRDefault="00414E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Съезд призывает солдат в окопах к бдительности и стойкости. Съезд Советов уверен</w:t>
      </w:r>
      <w:r w:rsidR="00790280" w:rsidRPr="0067664E">
        <w:rPr>
          <w:rFonts w:ascii="Times New Roman" w:hAnsi="Times New Roman"/>
          <w:sz w:val="24"/>
          <w:szCs w:val="24"/>
        </w:rPr>
        <w:t xml:space="preserve">, что </w:t>
      </w:r>
      <w:r w:rsidRPr="0067664E">
        <w:rPr>
          <w:rFonts w:ascii="Times New Roman" w:hAnsi="Times New Roman"/>
          <w:sz w:val="24"/>
          <w:szCs w:val="24"/>
        </w:rPr>
        <w:t xml:space="preserve">революционная армия сумеет защитить революцию от всяких посягательств </w:t>
      </w:r>
      <w:r w:rsidR="00790280" w:rsidRPr="0067664E">
        <w:rPr>
          <w:rFonts w:ascii="Times New Roman" w:hAnsi="Times New Roman"/>
          <w:sz w:val="24"/>
          <w:szCs w:val="24"/>
        </w:rPr>
        <w:t>империализма,</w:t>
      </w:r>
      <w:r w:rsidRPr="0067664E">
        <w:rPr>
          <w:rFonts w:ascii="Times New Roman" w:hAnsi="Times New Roman"/>
          <w:sz w:val="24"/>
          <w:szCs w:val="24"/>
        </w:rPr>
        <w:t xml:space="preserve"> пока новое Правительство не добьется заключения демократического мира, который оно непосредственно предложит всем народам. Новое Правительство примет все меры к тому, чтобы обеспечить революционную армию всем необходимым, путем решительной политики реквизиций и обложения имущих классов, а также улучшит положение солдатских семей.</w:t>
      </w:r>
    </w:p>
    <w:p w:rsidR="00414E32" w:rsidRPr="0067664E" w:rsidRDefault="00414E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Корниловцы – Керенский, </w:t>
      </w:r>
      <w:proofErr w:type="spellStart"/>
      <w:r w:rsidRPr="0067664E">
        <w:rPr>
          <w:rFonts w:ascii="Times New Roman" w:hAnsi="Times New Roman"/>
          <w:sz w:val="24"/>
          <w:szCs w:val="24"/>
        </w:rPr>
        <w:t>Каледин</w:t>
      </w:r>
      <w:proofErr w:type="spellEnd"/>
      <w:r w:rsidRPr="0067664E">
        <w:rPr>
          <w:rFonts w:ascii="Times New Roman" w:hAnsi="Times New Roman"/>
          <w:sz w:val="24"/>
          <w:szCs w:val="24"/>
        </w:rPr>
        <w:t xml:space="preserve"> и другие – делают </w:t>
      </w:r>
      <w:r w:rsidR="00790280" w:rsidRPr="0067664E">
        <w:rPr>
          <w:rFonts w:ascii="Times New Roman" w:hAnsi="Times New Roman"/>
          <w:sz w:val="24"/>
          <w:szCs w:val="24"/>
        </w:rPr>
        <w:t>попытки вести войска</w:t>
      </w:r>
      <w:r w:rsidRPr="0067664E">
        <w:rPr>
          <w:rFonts w:ascii="Times New Roman" w:hAnsi="Times New Roman"/>
          <w:sz w:val="24"/>
          <w:szCs w:val="24"/>
        </w:rPr>
        <w:t xml:space="preserve"> на </w:t>
      </w:r>
      <w:r w:rsidR="00790280" w:rsidRPr="0067664E">
        <w:rPr>
          <w:rFonts w:ascii="Times New Roman" w:hAnsi="Times New Roman"/>
          <w:sz w:val="24"/>
          <w:szCs w:val="24"/>
        </w:rPr>
        <w:t>Петроград. Несколько отрядов,</w:t>
      </w:r>
      <w:r w:rsidRPr="0067664E">
        <w:rPr>
          <w:rFonts w:ascii="Times New Roman" w:hAnsi="Times New Roman"/>
          <w:sz w:val="24"/>
          <w:szCs w:val="24"/>
        </w:rPr>
        <w:t xml:space="preserve"> обманным путем двинутых Керенским, перешли на сторону восставшего народа.</w:t>
      </w:r>
    </w:p>
    <w:p w:rsidR="00414E32" w:rsidRPr="0067664E" w:rsidRDefault="00790280"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Солдаты, окажите </w:t>
      </w:r>
      <w:r w:rsidR="00414E32" w:rsidRPr="0067664E">
        <w:rPr>
          <w:rFonts w:ascii="Times New Roman" w:hAnsi="Times New Roman"/>
          <w:sz w:val="24"/>
          <w:szCs w:val="24"/>
        </w:rPr>
        <w:t>активное противодействие корниловцу Керенскому! Будьте настороже!</w:t>
      </w:r>
    </w:p>
    <w:p w:rsidR="00414E32" w:rsidRPr="0067664E" w:rsidRDefault="00414E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Железнодорожники, останавливайте все эшелоны, посылаемые Керенским на Петроград!</w:t>
      </w:r>
    </w:p>
    <w:p w:rsidR="00414E32" w:rsidRPr="0067664E" w:rsidRDefault="00414E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Солдаты, рабочие, служащие – в ваших руках судьба революции и судьба демократического мира!</w:t>
      </w:r>
    </w:p>
    <w:p w:rsidR="00414E32" w:rsidRPr="0067664E" w:rsidRDefault="00414E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Да здравствует революция</w:t>
      </w:r>
      <w:proofErr w:type="gramStart"/>
      <w:r w:rsidRPr="0067664E">
        <w:rPr>
          <w:rFonts w:ascii="Times New Roman" w:hAnsi="Times New Roman"/>
          <w:sz w:val="24"/>
          <w:szCs w:val="24"/>
        </w:rPr>
        <w:t>!...</w:t>
      </w:r>
      <w:r w:rsidR="0067664E">
        <w:rPr>
          <w:rFonts w:ascii="Times New Roman" w:hAnsi="Times New Roman"/>
          <w:sz w:val="24"/>
          <w:szCs w:val="24"/>
        </w:rPr>
        <w:t>»</w:t>
      </w:r>
      <w:proofErr w:type="gramEnd"/>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Принятие данного документа означало падение самодержавия в России</w:t>
      </w:r>
      <w:r w:rsidR="001507D4">
        <w:rPr>
          <w:rFonts w:ascii="Times New Roman" w:hAnsi="Times New Roman"/>
          <w:sz w:val="24"/>
          <w:szCs w:val="24"/>
        </w:rPr>
        <w:t>;</w:t>
      </w:r>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Правительство, о котором идет речь, получило название СНК</w:t>
      </w:r>
      <w:r w:rsidR="001507D4">
        <w:rPr>
          <w:rFonts w:ascii="Times New Roman" w:hAnsi="Times New Roman"/>
          <w:sz w:val="24"/>
          <w:szCs w:val="24"/>
        </w:rPr>
        <w:t>;</w:t>
      </w:r>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Принятие данного документа ознаменовало приход к власти А.</w:t>
      </w:r>
      <w:r w:rsidR="0067664E">
        <w:rPr>
          <w:rFonts w:ascii="Times New Roman" w:hAnsi="Times New Roman"/>
          <w:sz w:val="24"/>
          <w:szCs w:val="24"/>
        </w:rPr>
        <w:t xml:space="preserve"> </w:t>
      </w:r>
      <w:r w:rsidRPr="0067664E">
        <w:rPr>
          <w:rFonts w:ascii="Times New Roman" w:hAnsi="Times New Roman"/>
          <w:sz w:val="24"/>
          <w:szCs w:val="24"/>
        </w:rPr>
        <w:t>Ф.</w:t>
      </w:r>
      <w:r w:rsidR="0067664E">
        <w:rPr>
          <w:rFonts w:ascii="Times New Roman" w:hAnsi="Times New Roman"/>
          <w:sz w:val="24"/>
          <w:szCs w:val="24"/>
        </w:rPr>
        <w:t xml:space="preserve"> </w:t>
      </w:r>
      <w:r w:rsidRPr="0067664E">
        <w:rPr>
          <w:rFonts w:ascii="Times New Roman" w:hAnsi="Times New Roman"/>
          <w:sz w:val="24"/>
          <w:szCs w:val="24"/>
        </w:rPr>
        <w:t>Керенского</w:t>
      </w:r>
      <w:r w:rsidR="001507D4">
        <w:rPr>
          <w:rFonts w:ascii="Times New Roman" w:hAnsi="Times New Roman"/>
          <w:sz w:val="24"/>
          <w:szCs w:val="24"/>
        </w:rPr>
        <w:t>;</w:t>
      </w:r>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Все социалистические партии поддержали силовой вариант передачи власти Советам</w:t>
      </w:r>
      <w:r w:rsidR="001507D4">
        <w:rPr>
          <w:rFonts w:ascii="Times New Roman" w:hAnsi="Times New Roman"/>
          <w:sz w:val="24"/>
          <w:szCs w:val="24"/>
        </w:rPr>
        <w:t>;</w:t>
      </w:r>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Лидером большевиков и главой советского правительства в рассматриваемый период времени был В.</w:t>
      </w:r>
      <w:r w:rsidR="0067664E">
        <w:rPr>
          <w:rFonts w:ascii="Times New Roman" w:hAnsi="Times New Roman"/>
          <w:sz w:val="24"/>
          <w:szCs w:val="24"/>
        </w:rPr>
        <w:t xml:space="preserve"> </w:t>
      </w:r>
      <w:r w:rsidRPr="0067664E">
        <w:rPr>
          <w:rFonts w:ascii="Times New Roman" w:hAnsi="Times New Roman"/>
          <w:sz w:val="24"/>
          <w:szCs w:val="24"/>
        </w:rPr>
        <w:t>И. Ленин</w:t>
      </w:r>
      <w:r w:rsidR="001507D4">
        <w:rPr>
          <w:rFonts w:ascii="Times New Roman" w:hAnsi="Times New Roman"/>
          <w:sz w:val="24"/>
          <w:szCs w:val="24"/>
        </w:rPr>
        <w:t>;</w:t>
      </w:r>
    </w:p>
    <w:p w:rsidR="00414E32" w:rsidRPr="0067664E" w:rsidRDefault="00414E32" w:rsidP="00352A5C">
      <w:pPr>
        <w:pStyle w:val="a3"/>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События, о которых идет речь в документе, спровоцировали начало гражданской войны в России</w:t>
      </w:r>
      <w:r w:rsidR="001507D4">
        <w:rPr>
          <w:rFonts w:ascii="Times New Roman" w:hAnsi="Times New Roman"/>
          <w:sz w:val="24"/>
          <w:szCs w:val="24"/>
        </w:rPr>
        <w:t>;</w:t>
      </w:r>
    </w:p>
    <w:p w:rsidR="00C06EA9" w:rsidRPr="0067664E" w:rsidRDefault="00C0113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4. </w:t>
      </w:r>
      <w:r w:rsidR="00C06EA9" w:rsidRPr="0067664E">
        <w:rPr>
          <w:rFonts w:ascii="Times New Roman" w:hAnsi="Times New Roman"/>
          <w:sz w:val="24"/>
          <w:szCs w:val="24"/>
        </w:rPr>
        <w:t>Что было одной из причин кризисов Временного правительства весной – летом 1917 г.</w:t>
      </w:r>
      <w:r w:rsidR="0067664E">
        <w:rPr>
          <w:rFonts w:ascii="Times New Roman" w:hAnsi="Times New Roman"/>
          <w:sz w:val="24"/>
          <w:szCs w:val="24"/>
        </w:rPr>
        <w:t>:</w:t>
      </w:r>
    </w:p>
    <w:p w:rsidR="00C06EA9" w:rsidRPr="0067664E" w:rsidRDefault="00C06EA9" w:rsidP="00352A5C">
      <w:pPr>
        <w:pStyle w:val="a3"/>
        <w:numPr>
          <w:ilvl w:val="0"/>
          <w:numId w:val="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отказ союзников по Антанте признать новое правительство России</w:t>
      </w:r>
      <w:r w:rsidR="001507D4">
        <w:rPr>
          <w:rFonts w:ascii="Times New Roman" w:hAnsi="Times New Roman"/>
          <w:sz w:val="24"/>
          <w:szCs w:val="24"/>
        </w:rPr>
        <w:t>;</w:t>
      </w:r>
    </w:p>
    <w:p w:rsidR="00C06EA9" w:rsidRPr="0067664E" w:rsidRDefault="00C06EA9" w:rsidP="00352A5C">
      <w:pPr>
        <w:pStyle w:val="a3"/>
        <w:numPr>
          <w:ilvl w:val="0"/>
          <w:numId w:val="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противоречия правительства с Петроградским советом</w:t>
      </w:r>
      <w:r w:rsidR="001507D4">
        <w:rPr>
          <w:rFonts w:ascii="Times New Roman" w:hAnsi="Times New Roman"/>
          <w:sz w:val="24"/>
          <w:szCs w:val="24"/>
        </w:rPr>
        <w:t>;</w:t>
      </w:r>
    </w:p>
    <w:p w:rsidR="00C06EA9" w:rsidRPr="0067664E" w:rsidRDefault="00C06EA9" w:rsidP="00352A5C">
      <w:pPr>
        <w:pStyle w:val="a3"/>
        <w:numPr>
          <w:ilvl w:val="0"/>
          <w:numId w:val="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отказ включить в состав правительства представителей кадетской партии</w:t>
      </w:r>
      <w:r w:rsidR="001507D4">
        <w:rPr>
          <w:rFonts w:ascii="Times New Roman" w:hAnsi="Times New Roman"/>
          <w:sz w:val="24"/>
          <w:szCs w:val="24"/>
        </w:rPr>
        <w:t>;</w:t>
      </w:r>
    </w:p>
    <w:p w:rsidR="00C06EA9" w:rsidRPr="0067664E" w:rsidRDefault="00C06EA9" w:rsidP="00352A5C">
      <w:pPr>
        <w:pStyle w:val="a3"/>
        <w:numPr>
          <w:ilvl w:val="0"/>
          <w:numId w:val="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массовые выступления монархистов</w:t>
      </w:r>
      <w:r w:rsidR="001507D4">
        <w:rPr>
          <w:rFonts w:ascii="Times New Roman" w:hAnsi="Times New Roman"/>
          <w:sz w:val="24"/>
          <w:szCs w:val="24"/>
        </w:rPr>
        <w:t>;</w:t>
      </w:r>
    </w:p>
    <w:p w:rsidR="00C06EA9" w:rsidRPr="0067664E" w:rsidRDefault="00C0113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lastRenderedPageBreak/>
        <w:t>5</w:t>
      </w:r>
      <w:r w:rsidR="00C06EA9" w:rsidRPr="0067664E">
        <w:rPr>
          <w:rFonts w:ascii="Times New Roman" w:hAnsi="Times New Roman"/>
          <w:sz w:val="24"/>
          <w:szCs w:val="24"/>
        </w:rPr>
        <w:t xml:space="preserve">. В ноте Милюкова выражалась готовность Временного правительства </w:t>
      </w:r>
      <w:proofErr w:type="gramStart"/>
      <w:r w:rsidR="00C06EA9" w:rsidRPr="0067664E">
        <w:rPr>
          <w:rFonts w:ascii="Times New Roman" w:hAnsi="Times New Roman"/>
          <w:sz w:val="24"/>
          <w:szCs w:val="24"/>
        </w:rPr>
        <w:t>к</w:t>
      </w:r>
      <w:proofErr w:type="gramEnd"/>
      <w:r w:rsidR="001507D4">
        <w:rPr>
          <w:rFonts w:ascii="Times New Roman" w:hAnsi="Times New Roman"/>
          <w:sz w:val="24"/>
          <w:szCs w:val="24"/>
        </w:rPr>
        <w:t>:</w:t>
      </w:r>
    </w:p>
    <w:p w:rsidR="00C06EA9" w:rsidRPr="0067664E" w:rsidRDefault="00C06EA9" w:rsidP="00352A5C">
      <w:pPr>
        <w:pStyle w:val="a3"/>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немедленному заключению мира с Германией</w:t>
      </w:r>
      <w:r w:rsidR="001507D4">
        <w:rPr>
          <w:rFonts w:ascii="Times New Roman" w:hAnsi="Times New Roman"/>
          <w:sz w:val="24"/>
          <w:szCs w:val="24"/>
        </w:rPr>
        <w:t>;</w:t>
      </w:r>
    </w:p>
    <w:p w:rsidR="00C06EA9" w:rsidRPr="0067664E" w:rsidRDefault="00C06EA9" w:rsidP="00352A5C">
      <w:pPr>
        <w:pStyle w:val="a3"/>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одностороннему прекращению военных действий</w:t>
      </w:r>
      <w:r w:rsidR="001507D4">
        <w:rPr>
          <w:rFonts w:ascii="Times New Roman" w:hAnsi="Times New Roman"/>
          <w:sz w:val="24"/>
          <w:szCs w:val="24"/>
        </w:rPr>
        <w:t>;</w:t>
      </w:r>
    </w:p>
    <w:p w:rsidR="00C06EA9" w:rsidRPr="0067664E" w:rsidRDefault="00C06EA9" w:rsidP="00352A5C">
      <w:pPr>
        <w:pStyle w:val="a3"/>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продолжению войны до победного конца</w:t>
      </w:r>
      <w:r w:rsidR="001507D4">
        <w:rPr>
          <w:rFonts w:ascii="Times New Roman" w:hAnsi="Times New Roman"/>
          <w:sz w:val="24"/>
          <w:szCs w:val="24"/>
        </w:rPr>
        <w:t>;</w:t>
      </w:r>
    </w:p>
    <w:p w:rsidR="00C06EA9" w:rsidRPr="0067664E" w:rsidRDefault="00C06EA9" w:rsidP="00352A5C">
      <w:pPr>
        <w:pStyle w:val="a3"/>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объявлению перемирия между Антантой и Тройственным союзом</w:t>
      </w:r>
      <w:r w:rsid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6</w:t>
      </w:r>
      <w:r w:rsidR="00C01138" w:rsidRPr="0067664E">
        <w:rPr>
          <w:rFonts w:ascii="Times New Roman" w:hAnsi="Times New Roman"/>
          <w:sz w:val="24"/>
          <w:szCs w:val="24"/>
        </w:rPr>
        <w:t xml:space="preserve">. </w:t>
      </w:r>
      <w:r w:rsidR="00C06EA9" w:rsidRPr="0067664E">
        <w:rPr>
          <w:rFonts w:ascii="Times New Roman" w:hAnsi="Times New Roman"/>
          <w:sz w:val="24"/>
          <w:szCs w:val="24"/>
        </w:rPr>
        <w:t>Укажите событие, одним из последствий которого стало формирование системы двоевластия в России</w:t>
      </w:r>
      <w:r w:rsidR="0067664E">
        <w:rPr>
          <w:rFonts w:ascii="Times New Roman" w:hAnsi="Times New Roman"/>
          <w:sz w:val="24"/>
          <w:szCs w:val="24"/>
        </w:rPr>
        <w:t>:</w:t>
      </w:r>
    </w:p>
    <w:p w:rsidR="00C06EA9" w:rsidRPr="0067664E" w:rsidRDefault="00C01138" w:rsidP="00352A5C">
      <w:pPr>
        <w:pStyle w:val="a3"/>
        <w:numPr>
          <w:ilvl w:val="0"/>
          <w:numId w:val="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публикация Приказов Петроградскому гарнизону</w:t>
      </w:r>
      <w:r w:rsidR="001507D4">
        <w:rPr>
          <w:rFonts w:ascii="Times New Roman" w:hAnsi="Times New Roman"/>
          <w:sz w:val="24"/>
          <w:szCs w:val="24"/>
        </w:rPr>
        <w:t>;</w:t>
      </w:r>
    </w:p>
    <w:p w:rsidR="00C06EA9" w:rsidRPr="0067664E" w:rsidRDefault="00C06EA9" w:rsidP="00352A5C">
      <w:pPr>
        <w:pStyle w:val="a3"/>
        <w:numPr>
          <w:ilvl w:val="0"/>
          <w:numId w:val="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окончание Гражданской войны в европейской части России</w:t>
      </w:r>
      <w:r w:rsidR="001507D4">
        <w:rPr>
          <w:rFonts w:ascii="Times New Roman" w:hAnsi="Times New Roman"/>
          <w:sz w:val="24"/>
          <w:szCs w:val="24"/>
        </w:rPr>
        <w:t>;</w:t>
      </w:r>
    </w:p>
    <w:p w:rsidR="00C06EA9" w:rsidRPr="0067664E" w:rsidRDefault="00C06EA9" w:rsidP="00352A5C">
      <w:pPr>
        <w:pStyle w:val="a3"/>
        <w:numPr>
          <w:ilvl w:val="0"/>
          <w:numId w:val="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выступление генерала Л. Г. Корнилова</w:t>
      </w:r>
      <w:r w:rsidR="001507D4">
        <w:rPr>
          <w:rFonts w:ascii="Times New Roman" w:hAnsi="Times New Roman"/>
          <w:sz w:val="24"/>
          <w:szCs w:val="24"/>
        </w:rPr>
        <w:t>;</w:t>
      </w:r>
    </w:p>
    <w:p w:rsidR="00C06EA9" w:rsidRPr="0067664E" w:rsidRDefault="00C06EA9" w:rsidP="00352A5C">
      <w:pPr>
        <w:pStyle w:val="a3"/>
        <w:numPr>
          <w:ilvl w:val="0"/>
          <w:numId w:val="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июльский кризис Временного правительства</w:t>
      </w:r>
      <w:r w:rsid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7</w:t>
      </w:r>
      <w:r w:rsidR="00C06EA9" w:rsidRPr="0067664E">
        <w:rPr>
          <w:rFonts w:ascii="Times New Roman" w:hAnsi="Times New Roman"/>
          <w:sz w:val="24"/>
          <w:szCs w:val="24"/>
        </w:rPr>
        <w:t>.</w:t>
      </w:r>
      <w:r w:rsidR="00C06EA9" w:rsidRPr="0067664E">
        <w:rPr>
          <w:rFonts w:ascii="Times New Roman" w:hAnsi="Times New Roman"/>
          <w:sz w:val="24"/>
          <w:szCs w:val="24"/>
        </w:rPr>
        <w:tab/>
        <w:t>Николай II отрёкся от престола в пользу:</w:t>
      </w:r>
    </w:p>
    <w:p w:rsidR="00C06EA9" w:rsidRPr="0067664E" w:rsidRDefault="00C06EA9" w:rsidP="00352A5C">
      <w:pPr>
        <w:pStyle w:val="a3"/>
        <w:numPr>
          <w:ilvl w:val="0"/>
          <w:numId w:val="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своего сына Алексея</w:t>
      </w:r>
      <w:r w:rsidR="001507D4">
        <w:rPr>
          <w:rFonts w:ascii="Times New Roman" w:hAnsi="Times New Roman"/>
          <w:sz w:val="24"/>
          <w:szCs w:val="24"/>
        </w:rPr>
        <w:t>;</w:t>
      </w:r>
    </w:p>
    <w:p w:rsidR="00C06EA9" w:rsidRPr="0067664E" w:rsidRDefault="00C06EA9" w:rsidP="00352A5C">
      <w:pPr>
        <w:pStyle w:val="a3"/>
        <w:numPr>
          <w:ilvl w:val="0"/>
          <w:numId w:val="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великого князя Николая Николаевича</w:t>
      </w:r>
      <w:r w:rsidR="001507D4">
        <w:rPr>
          <w:rFonts w:ascii="Times New Roman" w:hAnsi="Times New Roman"/>
          <w:sz w:val="24"/>
          <w:szCs w:val="24"/>
        </w:rPr>
        <w:t>;</w:t>
      </w:r>
    </w:p>
    <w:p w:rsidR="00C06EA9" w:rsidRPr="0067664E" w:rsidRDefault="00C06EA9" w:rsidP="00352A5C">
      <w:pPr>
        <w:pStyle w:val="a3"/>
        <w:numPr>
          <w:ilvl w:val="0"/>
          <w:numId w:val="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младшего брата Михаила</w:t>
      </w:r>
      <w:r w:rsidR="001507D4">
        <w:rPr>
          <w:rFonts w:ascii="Times New Roman" w:hAnsi="Times New Roman"/>
          <w:sz w:val="24"/>
          <w:szCs w:val="24"/>
        </w:rPr>
        <w:t>;</w:t>
      </w:r>
    </w:p>
    <w:p w:rsidR="00C06EA9" w:rsidRPr="001507D4" w:rsidRDefault="00C06EA9" w:rsidP="00352A5C">
      <w:pPr>
        <w:pStyle w:val="a3"/>
        <w:numPr>
          <w:ilvl w:val="0"/>
          <w:numId w:val="7"/>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Временного правительства</w:t>
      </w:r>
      <w:r w:rsidR="001507D4" w:rsidRP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8</w:t>
      </w:r>
      <w:r w:rsidR="00C06EA9" w:rsidRPr="0067664E">
        <w:rPr>
          <w:rFonts w:ascii="Times New Roman" w:hAnsi="Times New Roman"/>
          <w:sz w:val="24"/>
          <w:szCs w:val="24"/>
        </w:rPr>
        <w:t>.</w:t>
      </w:r>
      <w:r w:rsidR="00C06EA9" w:rsidRPr="0067664E">
        <w:rPr>
          <w:rFonts w:ascii="Times New Roman" w:hAnsi="Times New Roman"/>
          <w:sz w:val="24"/>
          <w:szCs w:val="24"/>
        </w:rPr>
        <w:tab/>
        <w:t xml:space="preserve">Главой первого </w:t>
      </w:r>
      <w:r w:rsidR="00C01138" w:rsidRPr="0067664E">
        <w:rPr>
          <w:rFonts w:ascii="Times New Roman" w:hAnsi="Times New Roman"/>
          <w:sz w:val="24"/>
          <w:szCs w:val="24"/>
        </w:rPr>
        <w:t xml:space="preserve">состава </w:t>
      </w:r>
      <w:r w:rsidR="00C06EA9" w:rsidRPr="0067664E">
        <w:rPr>
          <w:rFonts w:ascii="Times New Roman" w:hAnsi="Times New Roman"/>
          <w:sz w:val="24"/>
          <w:szCs w:val="24"/>
        </w:rPr>
        <w:t>Временного правительства был</w:t>
      </w:r>
      <w:r w:rsidR="001507D4">
        <w:rPr>
          <w:rFonts w:ascii="Times New Roman" w:hAnsi="Times New Roman"/>
          <w:sz w:val="24"/>
          <w:szCs w:val="24"/>
        </w:rPr>
        <w:t>:</w:t>
      </w:r>
    </w:p>
    <w:p w:rsidR="00C06EA9" w:rsidRPr="0067664E" w:rsidRDefault="00435AA6" w:rsidP="00352A5C">
      <w:pPr>
        <w:pStyle w:val="a3"/>
        <w:numPr>
          <w:ilvl w:val="0"/>
          <w:numId w:val="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sidR="001507D4">
        <w:rPr>
          <w:rFonts w:ascii="Times New Roman" w:hAnsi="Times New Roman"/>
          <w:sz w:val="24"/>
          <w:szCs w:val="24"/>
        </w:rPr>
        <w:t xml:space="preserve"> </w:t>
      </w:r>
      <w:r w:rsidR="00C06EA9" w:rsidRPr="0067664E">
        <w:rPr>
          <w:rFonts w:ascii="Times New Roman" w:hAnsi="Times New Roman"/>
          <w:sz w:val="24"/>
          <w:szCs w:val="24"/>
        </w:rPr>
        <w:t xml:space="preserve">И. </w:t>
      </w:r>
      <w:proofErr w:type="spellStart"/>
      <w:r w:rsidR="00C06EA9" w:rsidRPr="0067664E">
        <w:rPr>
          <w:rFonts w:ascii="Times New Roman" w:hAnsi="Times New Roman"/>
          <w:sz w:val="24"/>
          <w:szCs w:val="24"/>
        </w:rPr>
        <w:t>Гучков</w:t>
      </w:r>
      <w:proofErr w:type="spellEnd"/>
      <w:r w:rsidR="001507D4">
        <w:rPr>
          <w:rFonts w:ascii="Times New Roman" w:hAnsi="Times New Roman"/>
          <w:sz w:val="24"/>
          <w:szCs w:val="24"/>
        </w:rPr>
        <w:t>;</w:t>
      </w:r>
    </w:p>
    <w:p w:rsidR="00C06EA9" w:rsidRPr="0067664E" w:rsidRDefault="00435AA6" w:rsidP="00352A5C">
      <w:pPr>
        <w:pStyle w:val="a3"/>
        <w:numPr>
          <w:ilvl w:val="0"/>
          <w:numId w:val="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Г.</w:t>
      </w:r>
      <w:r w:rsidR="001507D4">
        <w:rPr>
          <w:rFonts w:ascii="Times New Roman" w:hAnsi="Times New Roman"/>
          <w:sz w:val="24"/>
          <w:szCs w:val="24"/>
        </w:rPr>
        <w:t xml:space="preserve"> </w:t>
      </w:r>
      <w:r w:rsidR="00C06EA9" w:rsidRPr="0067664E">
        <w:rPr>
          <w:rFonts w:ascii="Times New Roman" w:hAnsi="Times New Roman"/>
          <w:sz w:val="24"/>
          <w:szCs w:val="24"/>
        </w:rPr>
        <w:t>Е. Львов</w:t>
      </w:r>
      <w:r w:rsidR="001507D4">
        <w:rPr>
          <w:rFonts w:ascii="Times New Roman" w:hAnsi="Times New Roman"/>
          <w:sz w:val="24"/>
          <w:szCs w:val="24"/>
        </w:rPr>
        <w:t>;</w:t>
      </w:r>
    </w:p>
    <w:p w:rsidR="00C06EA9" w:rsidRPr="0067664E" w:rsidRDefault="00C06EA9" w:rsidP="00352A5C">
      <w:pPr>
        <w:pStyle w:val="a3"/>
        <w:numPr>
          <w:ilvl w:val="0"/>
          <w:numId w:val="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sidR="001507D4">
        <w:rPr>
          <w:rFonts w:ascii="Times New Roman" w:hAnsi="Times New Roman"/>
          <w:sz w:val="24"/>
          <w:szCs w:val="24"/>
        </w:rPr>
        <w:t xml:space="preserve"> </w:t>
      </w:r>
      <w:r w:rsidRPr="0067664E">
        <w:rPr>
          <w:rFonts w:ascii="Times New Roman" w:hAnsi="Times New Roman"/>
          <w:sz w:val="24"/>
          <w:szCs w:val="24"/>
        </w:rPr>
        <w:t>Ф. Керенский</w:t>
      </w:r>
      <w:r w:rsidR="001507D4">
        <w:rPr>
          <w:rFonts w:ascii="Times New Roman" w:hAnsi="Times New Roman"/>
          <w:sz w:val="24"/>
          <w:szCs w:val="24"/>
        </w:rPr>
        <w:t>;</w:t>
      </w:r>
    </w:p>
    <w:p w:rsidR="00435AA6" w:rsidRPr="001507D4" w:rsidRDefault="00435AA6" w:rsidP="00352A5C">
      <w:pPr>
        <w:pStyle w:val="a3"/>
        <w:numPr>
          <w:ilvl w:val="0"/>
          <w:numId w:val="8"/>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П.</w:t>
      </w:r>
      <w:r w:rsidR="001507D4">
        <w:rPr>
          <w:rFonts w:ascii="Times New Roman" w:hAnsi="Times New Roman"/>
          <w:sz w:val="24"/>
          <w:szCs w:val="24"/>
        </w:rPr>
        <w:t xml:space="preserve"> </w:t>
      </w:r>
      <w:r w:rsidR="00C06EA9" w:rsidRPr="001507D4">
        <w:rPr>
          <w:rFonts w:ascii="Times New Roman" w:hAnsi="Times New Roman"/>
          <w:sz w:val="24"/>
          <w:szCs w:val="24"/>
        </w:rPr>
        <w:t>Н. Милюков</w:t>
      </w:r>
      <w:r w:rsidR="001507D4">
        <w:rPr>
          <w:rFonts w:ascii="Times New Roman" w:hAnsi="Times New Roman"/>
          <w:sz w:val="24"/>
          <w:szCs w:val="24"/>
        </w:rPr>
        <w:t>.</w:t>
      </w:r>
    </w:p>
    <w:p w:rsidR="001507D4"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9</w:t>
      </w:r>
      <w:r w:rsidR="00C06EA9" w:rsidRPr="0067664E">
        <w:rPr>
          <w:rFonts w:ascii="Times New Roman" w:hAnsi="Times New Roman"/>
          <w:sz w:val="24"/>
          <w:szCs w:val="24"/>
        </w:rPr>
        <w:t>.</w:t>
      </w:r>
      <w:r w:rsidR="00C06EA9" w:rsidRPr="0067664E">
        <w:rPr>
          <w:rFonts w:ascii="Times New Roman" w:hAnsi="Times New Roman"/>
          <w:sz w:val="24"/>
          <w:szCs w:val="24"/>
        </w:rPr>
        <w:tab/>
        <w:t xml:space="preserve">Какие </w:t>
      </w:r>
      <w:r w:rsidR="00C01138" w:rsidRPr="0067664E">
        <w:rPr>
          <w:rFonts w:ascii="Times New Roman" w:hAnsi="Times New Roman"/>
          <w:sz w:val="24"/>
          <w:szCs w:val="24"/>
        </w:rPr>
        <w:t xml:space="preserve">положения были закреплены в Декларации Временного правительства от </w:t>
      </w:r>
      <w:r w:rsidR="00C06EA9" w:rsidRPr="0067664E">
        <w:rPr>
          <w:rFonts w:ascii="Times New Roman" w:hAnsi="Times New Roman"/>
          <w:sz w:val="24"/>
          <w:szCs w:val="24"/>
        </w:rPr>
        <w:t>3 марта 1917 г</w:t>
      </w:r>
      <w:r w:rsidR="001507D4">
        <w:rPr>
          <w:rFonts w:ascii="Times New Roman" w:hAnsi="Times New Roman"/>
          <w:sz w:val="24"/>
          <w:szCs w:val="24"/>
        </w:rPr>
        <w:t>.:</w:t>
      </w:r>
    </w:p>
    <w:p w:rsidR="00C06EA9" w:rsidRPr="0067664E" w:rsidRDefault="00C01138" w:rsidP="00352A5C">
      <w:pPr>
        <w:pStyle w:val="a3"/>
        <w:numPr>
          <w:ilvl w:val="0"/>
          <w:numId w:val="9"/>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ликвидация частной собственности на землю</w:t>
      </w:r>
      <w:r w:rsidR="001507D4">
        <w:rPr>
          <w:rFonts w:ascii="Times New Roman" w:hAnsi="Times New Roman"/>
          <w:sz w:val="24"/>
          <w:szCs w:val="24"/>
        </w:rPr>
        <w:t>;</w:t>
      </w:r>
    </w:p>
    <w:p w:rsidR="00C06EA9" w:rsidRPr="0067664E" w:rsidRDefault="00C01138" w:rsidP="00352A5C">
      <w:pPr>
        <w:pStyle w:val="a3"/>
        <w:numPr>
          <w:ilvl w:val="0"/>
          <w:numId w:val="9"/>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 xml:space="preserve">введение </w:t>
      </w:r>
      <w:proofErr w:type="gramStart"/>
      <w:r w:rsidR="00C06EA9" w:rsidRPr="0067664E">
        <w:rPr>
          <w:rFonts w:ascii="Times New Roman" w:hAnsi="Times New Roman"/>
          <w:sz w:val="24"/>
          <w:szCs w:val="24"/>
        </w:rPr>
        <w:t>широки</w:t>
      </w:r>
      <w:r w:rsidRPr="0067664E">
        <w:rPr>
          <w:rFonts w:ascii="Times New Roman" w:hAnsi="Times New Roman"/>
          <w:sz w:val="24"/>
          <w:szCs w:val="24"/>
        </w:rPr>
        <w:t>х</w:t>
      </w:r>
      <w:proofErr w:type="gramEnd"/>
      <w:r w:rsidR="00C06EA9" w:rsidRPr="0067664E">
        <w:rPr>
          <w:rFonts w:ascii="Times New Roman" w:hAnsi="Times New Roman"/>
          <w:sz w:val="24"/>
          <w:szCs w:val="24"/>
        </w:rPr>
        <w:t xml:space="preserve"> гражданские права и свободы</w:t>
      </w:r>
      <w:r w:rsidR="001507D4">
        <w:rPr>
          <w:rFonts w:ascii="Times New Roman" w:hAnsi="Times New Roman"/>
          <w:sz w:val="24"/>
          <w:szCs w:val="24"/>
        </w:rPr>
        <w:t>;</w:t>
      </w:r>
    </w:p>
    <w:p w:rsidR="00C06EA9" w:rsidRPr="0067664E" w:rsidRDefault="00C01138" w:rsidP="00352A5C">
      <w:pPr>
        <w:pStyle w:val="a3"/>
        <w:numPr>
          <w:ilvl w:val="0"/>
          <w:numId w:val="9"/>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объявление о начале переговоров с Германией</w:t>
      </w:r>
      <w:r w:rsidR="001507D4">
        <w:rPr>
          <w:rFonts w:ascii="Times New Roman" w:hAnsi="Times New Roman"/>
          <w:sz w:val="24"/>
          <w:szCs w:val="24"/>
        </w:rPr>
        <w:t>;</w:t>
      </w:r>
    </w:p>
    <w:p w:rsidR="00C06EA9" w:rsidRPr="0067664E" w:rsidRDefault="00C01138" w:rsidP="00352A5C">
      <w:pPr>
        <w:pStyle w:val="a3"/>
        <w:numPr>
          <w:ilvl w:val="0"/>
          <w:numId w:val="9"/>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введение чрезвычайного положения</w:t>
      </w:r>
      <w:r w:rsid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10</w:t>
      </w:r>
      <w:r w:rsidR="00C06EA9" w:rsidRPr="0067664E">
        <w:rPr>
          <w:rFonts w:ascii="Times New Roman" w:hAnsi="Times New Roman"/>
          <w:sz w:val="24"/>
          <w:szCs w:val="24"/>
        </w:rPr>
        <w:t>.</w:t>
      </w:r>
      <w:r w:rsidR="00C06EA9" w:rsidRPr="0067664E">
        <w:rPr>
          <w:rFonts w:ascii="Times New Roman" w:hAnsi="Times New Roman"/>
          <w:sz w:val="24"/>
          <w:szCs w:val="24"/>
        </w:rPr>
        <w:tab/>
        <w:t>Какое из событий 1917 г</w:t>
      </w:r>
      <w:r w:rsidR="001507D4">
        <w:rPr>
          <w:rFonts w:ascii="Times New Roman" w:hAnsi="Times New Roman"/>
          <w:sz w:val="24"/>
          <w:szCs w:val="24"/>
        </w:rPr>
        <w:t>.</w:t>
      </w:r>
      <w:r w:rsidR="00C06EA9" w:rsidRPr="0067664E">
        <w:rPr>
          <w:rFonts w:ascii="Times New Roman" w:hAnsi="Times New Roman"/>
          <w:sz w:val="24"/>
          <w:szCs w:val="24"/>
        </w:rPr>
        <w:t xml:space="preserve"> произошло раньше остальных</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Pr="0067664E">
        <w:rPr>
          <w:rFonts w:ascii="Times New Roman" w:hAnsi="Times New Roman"/>
          <w:sz w:val="24"/>
          <w:szCs w:val="24"/>
        </w:rPr>
        <w:tab/>
      </w:r>
      <w:proofErr w:type="spellStart"/>
      <w:r w:rsidRPr="0067664E">
        <w:rPr>
          <w:rFonts w:ascii="Times New Roman" w:hAnsi="Times New Roman"/>
          <w:sz w:val="24"/>
          <w:szCs w:val="24"/>
        </w:rPr>
        <w:t>Корниловский</w:t>
      </w:r>
      <w:proofErr w:type="spellEnd"/>
      <w:r w:rsidRPr="0067664E">
        <w:rPr>
          <w:rFonts w:ascii="Times New Roman" w:hAnsi="Times New Roman"/>
          <w:sz w:val="24"/>
          <w:szCs w:val="24"/>
        </w:rPr>
        <w:t xml:space="preserve"> мятеж</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Pr="0067664E">
        <w:rPr>
          <w:rFonts w:ascii="Times New Roman" w:hAnsi="Times New Roman"/>
          <w:sz w:val="24"/>
          <w:szCs w:val="24"/>
        </w:rPr>
        <w:tab/>
        <w:t>II Всероссийский съезд Советов</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Pr="0067664E">
        <w:rPr>
          <w:rFonts w:ascii="Times New Roman" w:hAnsi="Times New Roman"/>
          <w:sz w:val="24"/>
          <w:szCs w:val="24"/>
        </w:rPr>
        <w:tab/>
        <w:t>Создание коалиционного правительства во главе с А.Ф. Керенским</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4)</w:t>
      </w:r>
      <w:r w:rsidRPr="0067664E">
        <w:rPr>
          <w:rFonts w:ascii="Times New Roman" w:hAnsi="Times New Roman"/>
          <w:sz w:val="24"/>
          <w:szCs w:val="24"/>
        </w:rPr>
        <w:tab/>
        <w:t>Опубликование «ноты» Милюкова</w:t>
      </w:r>
      <w:r w:rsid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11.</w:t>
      </w:r>
      <w:r w:rsidR="00C06EA9" w:rsidRPr="0067664E">
        <w:rPr>
          <w:rFonts w:ascii="Times New Roman" w:hAnsi="Times New Roman"/>
          <w:sz w:val="24"/>
          <w:szCs w:val="24"/>
        </w:rPr>
        <w:tab/>
        <w:t>Какие два органа власти появились в Петрограде в ходе Февральской революции</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Pr="0067664E">
        <w:rPr>
          <w:rFonts w:ascii="Times New Roman" w:hAnsi="Times New Roman"/>
          <w:sz w:val="24"/>
          <w:szCs w:val="24"/>
        </w:rPr>
        <w:tab/>
        <w:t>Учредительное собрание</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Pr="0067664E">
        <w:rPr>
          <w:rFonts w:ascii="Times New Roman" w:hAnsi="Times New Roman"/>
          <w:sz w:val="24"/>
          <w:szCs w:val="24"/>
        </w:rPr>
        <w:tab/>
        <w:t>Петроградский Совет рабочих и солдатских депутатов</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lastRenderedPageBreak/>
        <w:t>3)</w:t>
      </w:r>
      <w:r w:rsidRPr="0067664E">
        <w:rPr>
          <w:rFonts w:ascii="Times New Roman" w:hAnsi="Times New Roman"/>
          <w:sz w:val="24"/>
          <w:szCs w:val="24"/>
        </w:rPr>
        <w:tab/>
        <w:t>Временное правительство</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4)</w:t>
      </w:r>
      <w:r w:rsidRPr="0067664E">
        <w:rPr>
          <w:rFonts w:ascii="Times New Roman" w:hAnsi="Times New Roman"/>
          <w:sz w:val="24"/>
          <w:szCs w:val="24"/>
        </w:rPr>
        <w:tab/>
        <w:t xml:space="preserve"> Государственный Совет</w:t>
      </w:r>
      <w:r w:rsidR="001507D4">
        <w:rPr>
          <w:rFonts w:ascii="Times New Roman" w:hAnsi="Times New Roman"/>
          <w:sz w:val="24"/>
          <w:szCs w:val="24"/>
        </w:rPr>
        <w:t>.</w:t>
      </w:r>
    </w:p>
    <w:p w:rsidR="00435AA6"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2</w:t>
      </w:r>
      <w:r w:rsidRPr="0067664E">
        <w:rPr>
          <w:rFonts w:ascii="Times New Roman" w:hAnsi="Times New Roman"/>
          <w:sz w:val="24"/>
          <w:szCs w:val="24"/>
        </w:rPr>
        <w:t>.</w:t>
      </w:r>
      <w:r w:rsidRPr="0067664E">
        <w:rPr>
          <w:rFonts w:ascii="Times New Roman" w:hAnsi="Times New Roman"/>
          <w:sz w:val="24"/>
          <w:szCs w:val="24"/>
        </w:rPr>
        <w:tab/>
      </w:r>
      <w:r w:rsidR="00435AA6" w:rsidRPr="0067664E">
        <w:rPr>
          <w:rFonts w:ascii="Times New Roman" w:hAnsi="Times New Roman"/>
          <w:sz w:val="24"/>
          <w:szCs w:val="24"/>
        </w:rPr>
        <w:t>Газеты наперебой величали его: «рыцарь революции», «львиное сердце», «первая любовь революции», «народный трибун», «гений русской свободы», «солнце свободы России», «народный вождь», «спаситель Отечества», «пророк и герой революции», «добрый гений русской революции», «первый народный главнокомандующий». О ком идет речь</w:t>
      </w:r>
      <w:r w:rsidR="001507D4">
        <w:rPr>
          <w:rFonts w:ascii="Times New Roman" w:hAnsi="Times New Roman"/>
          <w:sz w:val="24"/>
          <w:szCs w:val="24"/>
        </w:rPr>
        <w:t>:</w:t>
      </w:r>
    </w:p>
    <w:p w:rsidR="00C06EA9" w:rsidRPr="00352A5C" w:rsidRDefault="007B1D8B" w:rsidP="00352A5C">
      <w:pPr>
        <w:pStyle w:val="a3"/>
        <w:numPr>
          <w:ilvl w:val="0"/>
          <w:numId w:val="2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Л.</w:t>
      </w:r>
      <w:r w:rsidR="001507D4" w:rsidRPr="00352A5C">
        <w:rPr>
          <w:rFonts w:ascii="Times New Roman" w:hAnsi="Times New Roman"/>
          <w:sz w:val="24"/>
          <w:szCs w:val="24"/>
        </w:rPr>
        <w:t xml:space="preserve"> </w:t>
      </w:r>
      <w:r w:rsidR="00435AA6" w:rsidRPr="00352A5C">
        <w:rPr>
          <w:rFonts w:ascii="Times New Roman" w:hAnsi="Times New Roman"/>
          <w:sz w:val="24"/>
          <w:szCs w:val="24"/>
        </w:rPr>
        <w:t>Г. Корнилов</w:t>
      </w:r>
      <w:r w:rsidR="001507D4" w:rsidRPr="00352A5C">
        <w:rPr>
          <w:rFonts w:ascii="Times New Roman" w:hAnsi="Times New Roman"/>
          <w:sz w:val="24"/>
          <w:szCs w:val="24"/>
        </w:rPr>
        <w:t>;</w:t>
      </w:r>
    </w:p>
    <w:p w:rsidR="00435AA6" w:rsidRPr="00352A5C" w:rsidRDefault="00435AA6" w:rsidP="00352A5C">
      <w:pPr>
        <w:pStyle w:val="a3"/>
        <w:numPr>
          <w:ilvl w:val="0"/>
          <w:numId w:val="2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w:t>
      </w:r>
      <w:r w:rsidR="001507D4" w:rsidRPr="00352A5C">
        <w:rPr>
          <w:rFonts w:ascii="Times New Roman" w:hAnsi="Times New Roman"/>
          <w:sz w:val="24"/>
          <w:szCs w:val="24"/>
        </w:rPr>
        <w:t xml:space="preserve"> </w:t>
      </w:r>
      <w:r w:rsidRPr="00352A5C">
        <w:rPr>
          <w:rFonts w:ascii="Times New Roman" w:hAnsi="Times New Roman"/>
          <w:sz w:val="24"/>
          <w:szCs w:val="24"/>
        </w:rPr>
        <w:t>И. Ленин</w:t>
      </w:r>
      <w:r w:rsidR="001507D4" w:rsidRPr="00352A5C">
        <w:rPr>
          <w:rFonts w:ascii="Times New Roman" w:hAnsi="Times New Roman"/>
          <w:sz w:val="24"/>
          <w:szCs w:val="24"/>
        </w:rPr>
        <w:t>;</w:t>
      </w:r>
    </w:p>
    <w:p w:rsidR="00C06EA9" w:rsidRPr="00352A5C" w:rsidRDefault="00435AA6" w:rsidP="00352A5C">
      <w:pPr>
        <w:pStyle w:val="a3"/>
        <w:numPr>
          <w:ilvl w:val="0"/>
          <w:numId w:val="2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w:t>
      </w:r>
      <w:r w:rsidR="001507D4" w:rsidRPr="00352A5C">
        <w:rPr>
          <w:rFonts w:ascii="Times New Roman" w:hAnsi="Times New Roman"/>
          <w:sz w:val="24"/>
          <w:szCs w:val="24"/>
        </w:rPr>
        <w:t xml:space="preserve"> </w:t>
      </w:r>
      <w:r w:rsidRPr="00352A5C">
        <w:rPr>
          <w:rFonts w:ascii="Times New Roman" w:hAnsi="Times New Roman"/>
          <w:sz w:val="24"/>
          <w:szCs w:val="24"/>
        </w:rPr>
        <w:t>М. Чернов</w:t>
      </w:r>
      <w:r w:rsidR="001507D4" w:rsidRPr="00352A5C">
        <w:rPr>
          <w:rFonts w:ascii="Times New Roman" w:hAnsi="Times New Roman"/>
          <w:sz w:val="24"/>
          <w:szCs w:val="24"/>
        </w:rPr>
        <w:t>;</w:t>
      </w:r>
    </w:p>
    <w:p w:rsidR="00C06EA9" w:rsidRPr="00352A5C" w:rsidRDefault="00C06EA9" w:rsidP="00352A5C">
      <w:pPr>
        <w:pStyle w:val="a3"/>
        <w:numPr>
          <w:ilvl w:val="0"/>
          <w:numId w:val="2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А.</w:t>
      </w:r>
      <w:r w:rsidR="001507D4" w:rsidRPr="00352A5C">
        <w:rPr>
          <w:rFonts w:ascii="Times New Roman" w:hAnsi="Times New Roman"/>
          <w:sz w:val="24"/>
          <w:szCs w:val="24"/>
        </w:rPr>
        <w:t xml:space="preserve"> </w:t>
      </w:r>
      <w:r w:rsidR="00435AA6" w:rsidRPr="00352A5C">
        <w:rPr>
          <w:rFonts w:ascii="Times New Roman" w:hAnsi="Times New Roman"/>
          <w:sz w:val="24"/>
          <w:szCs w:val="24"/>
        </w:rPr>
        <w:t>Ф. Керенский</w:t>
      </w:r>
      <w:r w:rsidR="001507D4" w:rsidRPr="00352A5C">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3</w:t>
      </w:r>
      <w:r w:rsidRPr="0067664E">
        <w:rPr>
          <w:rFonts w:ascii="Times New Roman" w:hAnsi="Times New Roman"/>
          <w:sz w:val="24"/>
          <w:szCs w:val="24"/>
        </w:rPr>
        <w:t>.</w:t>
      </w:r>
      <w:r w:rsidRPr="0067664E">
        <w:rPr>
          <w:rFonts w:ascii="Times New Roman" w:hAnsi="Times New Roman"/>
          <w:sz w:val="24"/>
          <w:szCs w:val="24"/>
        </w:rPr>
        <w:tab/>
        <w:t>Политический лозунг В.</w:t>
      </w:r>
      <w:r w:rsidR="001507D4">
        <w:rPr>
          <w:rFonts w:ascii="Times New Roman" w:hAnsi="Times New Roman"/>
          <w:sz w:val="24"/>
          <w:szCs w:val="24"/>
        </w:rPr>
        <w:t xml:space="preserve"> </w:t>
      </w:r>
      <w:r w:rsidRPr="0067664E">
        <w:rPr>
          <w:rFonts w:ascii="Times New Roman" w:hAnsi="Times New Roman"/>
          <w:sz w:val="24"/>
          <w:szCs w:val="24"/>
        </w:rPr>
        <w:t>И. Ленина в «Апрельских тезисах»</w:t>
      </w:r>
      <w:r w:rsidR="001507D4">
        <w:rPr>
          <w:rFonts w:ascii="Times New Roman" w:hAnsi="Times New Roman"/>
          <w:sz w:val="24"/>
          <w:szCs w:val="24"/>
        </w:rPr>
        <w:t>:</w:t>
      </w:r>
    </w:p>
    <w:p w:rsidR="00C06EA9" w:rsidRPr="0067664E" w:rsidRDefault="00C06EA9" w:rsidP="00352A5C">
      <w:pPr>
        <w:pStyle w:val="a3"/>
        <w:numPr>
          <w:ilvl w:val="0"/>
          <w:numId w:val="10"/>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свержение временного правительства</w:t>
      </w:r>
      <w:r w:rsidR="001507D4">
        <w:rPr>
          <w:rFonts w:ascii="Times New Roman" w:hAnsi="Times New Roman"/>
          <w:sz w:val="24"/>
          <w:szCs w:val="24"/>
        </w:rPr>
        <w:t>;</w:t>
      </w:r>
    </w:p>
    <w:p w:rsidR="00C06EA9" w:rsidRPr="0067664E" w:rsidRDefault="00C06EA9" w:rsidP="00352A5C">
      <w:pPr>
        <w:pStyle w:val="a3"/>
        <w:numPr>
          <w:ilvl w:val="0"/>
          <w:numId w:val="10"/>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передача всей власти Советам</w:t>
      </w:r>
      <w:r w:rsidR="001507D4">
        <w:rPr>
          <w:rFonts w:ascii="Times New Roman" w:hAnsi="Times New Roman"/>
          <w:sz w:val="24"/>
          <w:szCs w:val="24"/>
        </w:rPr>
        <w:t>;</w:t>
      </w:r>
    </w:p>
    <w:p w:rsidR="00C06EA9" w:rsidRPr="0067664E" w:rsidRDefault="00C06EA9" w:rsidP="00352A5C">
      <w:pPr>
        <w:pStyle w:val="a3"/>
        <w:numPr>
          <w:ilvl w:val="0"/>
          <w:numId w:val="10"/>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передача власти Учредительному собранию</w:t>
      </w:r>
      <w:r w:rsidR="001507D4">
        <w:rPr>
          <w:rFonts w:ascii="Times New Roman" w:hAnsi="Times New Roman"/>
          <w:sz w:val="24"/>
          <w:szCs w:val="24"/>
        </w:rPr>
        <w:t>;</w:t>
      </w:r>
    </w:p>
    <w:p w:rsidR="00C06EA9" w:rsidRPr="001507D4" w:rsidRDefault="007B1D8B" w:rsidP="00352A5C">
      <w:pPr>
        <w:pStyle w:val="a3"/>
        <w:numPr>
          <w:ilvl w:val="0"/>
          <w:numId w:val="10"/>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вооруженного восстания</w:t>
      </w:r>
      <w:r w:rsidR="001507D4" w:rsidRP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4</w:t>
      </w:r>
      <w:r w:rsidRPr="0067664E">
        <w:rPr>
          <w:rFonts w:ascii="Times New Roman" w:hAnsi="Times New Roman"/>
          <w:sz w:val="24"/>
          <w:szCs w:val="24"/>
        </w:rPr>
        <w:t>.</w:t>
      </w:r>
      <w:r w:rsidRPr="0067664E">
        <w:rPr>
          <w:rFonts w:ascii="Times New Roman" w:hAnsi="Times New Roman"/>
          <w:sz w:val="24"/>
          <w:szCs w:val="24"/>
        </w:rPr>
        <w:tab/>
        <w:t>Причин</w:t>
      </w:r>
      <w:r w:rsidR="007B1D8B" w:rsidRPr="0067664E">
        <w:rPr>
          <w:rFonts w:ascii="Times New Roman" w:hAnsi="Times New Roman"/>
          <w:sz w:val="24"/>
          <w:szCs w:val="24"/>
        </w:rPr>
        <w:t>ой</w:t>
      </w:r>
      <w:r w:rsidRPr="0067664E">
        <w:rPr>
          <w:rFonts w:ascii="Times New Roman" w:hAnsi="Times New Roman"/>
          <w:sz w:val="24"/>
          <w:szCs w:val="24"/>
        </w:rPr>
        <w:t xml:space="preserve"> июльского </w:t>
      </w:r>
      <w:r w:rsidR="007B1D8B" w:rsidRPr="0067664E">
        <w:rPr>
          <w:rFonts w:ascii="Times New Roman" w:hAnsi="Times New Roman"/>
          <w:sz w:val="24"/>
          <w:szCs w:val="24"/>
        </w:rPr>
        <w:t xml:space="preserve">политического </w:t>
      </w:r>
      <w:r w:rsidRPr="0067664E">
        <w:rPr>
          <w:rFonts w:ascii="Times New Roman" w:hAnsi="Times New Roman"/>
          <w:sz w:val="24"/>
          <w:szCs w:val="24"/>
        </w:rPr>
        <w:t>кризис</w:t>
      </w:r>
      <w:r w:rsidR="007B1D8B" w:rsidRPr="0067664E">
        <w:rPr>
          <w:rFonts w:ascii="Times New Roman" w:hAnsi="Times New Roman"/>
          <w:sz w:val="24"/>
          <w:szCs w:val="24"/>
        </w:rPr>
        <w:t>а</w:t>
      </w:r>
      <w:r w:rsidRPr="0067664E">
        <w:rPr>
          <w:rFonts w:ascii="Times New Roman" w:hAnsi="Times New Roman"/>
          <w:sz w:val="24"/>
          <w:szCs w:val="24"/>
        </w:rPr>
        <w:t xml:space="preserve"> </w:t>
      </w:r>
      <w:r w:rsidR="007B1D8B" w:rsidRPr="0067664E">
        <w:rPr>
          <w:rFonts w:ascii="Times New Roman" w:hAnsi="Times New Roman"/>
          <w:sz w:val="24"/>
          <w:szCs w:val="24"/>
        </w:rPr>
        <w:t>в революционной России</w:t>
      </w:r>
      <w:r w:rsidRPr="0067664E">
        <w:rPr>
          <w:rFonts w:ascii="Times New Roman" w:hAnsi="Times New Roman"/>
          <w:sz w:val="24"/>
          <w:szCs w:val="24"/>
        </w:rPr>
        <w:t xml:space="preserve"> стал</w:t>
      </w:r>
      <w:r w:rsidR="007B1D8B" w:rsidRPr="0067664E">
        <w:rPr>
          <w:rFonts w:ascii="Times New Roman" w:hAnsi="Times New Roman"/>
          <w:sz w:val="24"/>
          <w:szCs w:val="24"/>
        </w:rPr>
        <w:t>и (</w:t>
      </w:r>
      <w:r w:rsidRPr="0067664E">
        <w:rPr>
          <w:rFonts w:ascii="Times New Roman" w:hAnsi="Times New Roman"/>
          <w:sz w:val="24"/>
          <w:szCs w:val="24"/>
        </w:rPr>
        <w:t>о</w:t>
      </w:r>
      <w:r w:rsidR="007B1D8B" w:rsidRPr="0067664E">
        <w:rPr>
          <w:rFonts w:ascii="Times New Roman" w:hAnsi="Times New Roman"/>
          <w:sz w:val="24"/>
          <w:szCs w:val="24"/>
        </w:rPr>
        <w:t>)</w:t>
      </w:r>
      <w:r w:rsidRPr="0067664E">
        <w:rPr>
          <w:rFonts w:ascii="Times New Roman" w:hAnsi="Times New Roman"/>
          <w:sz w:val="24"/>
          <w:szCs w:val="24"/>
        </w:rPr>
        <w:t>:</w:t>
      </w:r>
    </w:p>
    <w:p w:rsidR="00C06EA9" w:rsidRPr="0067664E" w:rsidRDefault="00435AA6" w:rsidP="00352A5C">
      <w:pPr>
        <w:pStyle w:val="a3"/>
        <w:numPr>
          <w:ilvl w:val="0"/>
          <w:numId w:val="1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м</w:t>
      </w:r>
      <w:r w:rsidR="00C06EA9" w:rsidRPr="0067664E">
        <w:rPr>
          <w:rFonts w:ascii="Times New Roman" w:hAnsi="Times New Roman"/>
          <w:sz w:val="24"/>
          <w:szCs w:val="24"/>
        </w:rPr>
        <w:t>ассовые выступления рабочих</w:t>
      </w:r>
      <w:r w:rsidR="001507D4">
        <w:rPr>
          <w:rFonts w:ascii="Times New Roman" w:hAnsi="Times New Roman"/>
          <w:sz w:val="24"/>
          <w:szCs w:val="24"/>
        </w:rPr>
        <w:t>;</w:t>
      </w:r>
    </w:p>
    <w:p w:rsidR="00C06EA9" w:rsidRPr="0067664E" w:rsidRDefault="00435AA6" w:rsidP="00352A5C">
      <w:pPr>
        <w:pStyle w:val="a3"/>
        <w:numPr>
          <w:ilvl w:val="0"/>
          <w:numId w:val="1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н</w:t>
      </w:r>
      <w:r w:rsidR="00C06EA9" w:rsidRPr="0067664E">
        <w:rPr>
          <w:rFonts w:ascii="Times New Roman" w:hAnsi="Times New Roman"/>
          <w:sz w:val="24"/>
          <w:szCs w:val="24"/>
        </w:rPr>
        <w:t>еудачное контрнаступление на фронте</w:t>
      </w:r>
      <w:r w:rsidR="001507D4">
        <w:rPr>
          <w:rFonts w:ascii="Times New Roman" w:hAnsi="Times New Roman"/>
          <w:sz w:val="24"/>
          <w:szCs w:val="24"/>
        </w:rPr>
        <w:t>;</w:t>
      </w:r>
    </w:p>
    <w:p w:rsidR="00C06EA9" w:rsidRPr="0067664E" w:rsidRDefault="00435AA6" w:rsidP="00352A5C">
      <w:pPr>
        <w:pStyle w:val="a3"/>
        <w:numPr>
          <w:ilvl w:val="0"/>
          <w:numId w:val="1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р</w:t>
      </w:r>
      <w:r w:rsidR="00C06EA9" w:rsidRPr="0067664E">
        <w:rPr>
          <w:rFonts w:ascii="Times New Roman" w:hAnsi="Times New Roman"/>
          <w:sz w:val="24"/>
          <w:szCs w:val="24"/>
        </w:rPr>
        <w:t>езкое ухудшение экономического положения страны</w:t>
      </w:r>
      <w:r w:rsidR="001507D4">
        <w:rPr>
          <w:rFonts w:ascii="Times New Roman" w:hAnsi="Times New Roman"/>
          <w:sz w:val="24"/>
          <w:szCs w:val="24"/>
        </w:rPr>
        <w:t>;</w:t>
      </w:r>
    </w:p>
    <w:p w:rsidR="00C06EA9" w:rsidRPr="001507D4" w:rsidRDefault="00435AA6" w:rsidP="00352A5C">
      <w:pPr>
        <w:pStyle w:val="a3"/>
        <w:numPr>
          <w:ilvl w:val="0"/>
          <w:numId w:val="11"/>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о</w:t>
      </w:r>
      <w:r w:rsidR="00C06EA9" w:rsidRPr="001507D4">
        <w:rPr>
          <w:rFonts w:ascii="Times New Roman" w:hAnsi="Times New Roman"/>
          <w:sz w:val="24"/>
          <w:szCs w:val="24"/>
        </w:rPr>
        <w:t>тречение Николая II от престола</w:t>
      </w:r>
      <w:r w:rsidR="001507D4" w:rsidRP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5</w:t>
      </w:r>
      <w:r w:rsidRPr="0067664E">
        <w:rPr>
          <w:rFonts w:ascii="Times New Roman" w:hAnsi="Times New Roman"/>
          <w:sz w:val="24"/>
          <w:szCs w:val="24"/>
        </w:rPr>
        <w:t>.</w:t>
      </w:r>
      <w:r w:rsidRPr="0067664E">
        <w:rPr>
          <w:rFonts w:ascii="Times New Roman" w:hAnsi="Times New Roman"/>
          <w:sz w:val="24"/>
          <w:szCs w:val="24"/>
        </w:rPr>
        <w:tab/>
      </w:r>
      <w:r w:rsidR="007B1D8B" w:rsidRPr="0067664E">
        <w:rPr>
          <w:rFonts w:ascii="Times New Roman" w:hAnsi="Times New Roman"/>
          <w:sz w:val="24"/>
          <w:szCs w:val="24"/>
        </w:rPr>
        <w:t>П</w:t>
      </w:r>
      <w:r w:rsidRPr="0067664E">
        <w:rPr>
          <w:rFonts w:ascii="Times New Roman" w:hAnsi="Times New Roman"/>
          <w:sz w:val="24"/>
          <w:szCs w:val="24"/>
        </w:rPr>
        <w:t xml:space="preserve">олитический кризис </w:t>
      </w:r>
      <w:r w:rsidR="007B1D8B" w:rsidRPr="0067664E">
        <w:rPr>
          <w:rFonts w:ascii="Times New Roman" w:hAnsi="Times New Roman"/>
          <w:sz w:val="24"/>
          <w:szCs w:val="24"/>
        </w:rPr>
        <w:t xml:space="preserve">в августе 1917 г. </w:t>
      </w:r>
      <w:r w:rsidRPr="0067664E">
        <w:rPr>
          <w:rFonts w:ascii="Times New Roman" w:hAnsi="Times New Roman"/>
          <w:sz w:val="24"/>
          <w:szCs w:val="24"/>
        </w:rPr>
        <w:t>был вызван:</w:t>
      </w:r>
    </w:p>
    <w:p w:rsidR="00C06EA9" w:rsidRPr="0067664E" w:rsidRDefault="00C06EA9" w:rsidP="00352A5C">
      <w:pPr>
        <w:pStyle w:val="a3"/>
        <w:numPr>
          <w:ilvl w:val="0"/>
          <w:numId w:val="12"/>
        </w:numPr>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Назначением генерала Л.</w:t>
      </w:r>
      <w:r w:rsidR="001507D4">
        <w:rPr>
          <w:rFonts w:ascii="Times New Roman" w:hAnsi="Times New Roman"/>
          <w:sz w:val="24"/>
          <w:szCs w:val="24"/>
        </w:rPr>
        <w:t xml:space="preserve"> </w:t>
      </w:r>
      <w:r w:rsidRPr="0067664E">
        <w:rPr>
          <w:rFonts w:ascii="Times New Roman" w:hAnsi="Times New Roman"/>
          <w:sz w:val="24"/>
          <w:szCs w:val="24"/>
        </w:rPr>
        <w:t>Г. Корнилова верховным главнокомандующим русской армии</w:t>
      </w:r>
      <w:r w:rsidR="001507D4">
        <w:rPr>
          <w:rFonts w:ascii="Times New Roman" w:hAnsi="Times New Roman"/>
          <w:sz w:val="24"/>
          <w:szCs w:val="24"/>
        </w:rPr>
        <w:t>;</w:t>
      </w:r>
    </w:p>
    <w:p w:rsidR="00C06EA9" w:rsidRPr="0067664E" w:rsidRDefault="00C06EA9" w:rsidP="00352A5C">
      <w:pPr>
        <w:pStyle w:val="a3"/>
        <w:numPr>
          <w:ilvl w:val="0"/>
          <w:numId w:val="12"/>
        </w:numPr>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Консолидацией либеральных и правых сил в борьбе </w:t>
      </w:r>
      <w:r w:rsidR="007B1D8B" w:rsidRPr="0067664E">
        <w:rPr>
          <w:rFonts w:ascii="Times New Roman" w:hAnsi="Times New Roman"/>
          <w:sz w:val="24"/>
          <w:szCs w:val="24"/>
        </w:rPr>
        <w:t>против</w:t>
      </w:r>
      <w:r w:rsidRPr="0067664E">
        <w:rPr>
          <w:rFonts w:ascii="Times New Roman" w:hAnsi="Times New Roman"/>
          <w:sz w:val="24"/>
          <w:szCs w:val="24"/>
        </w:rPr>
        <w:t xml:space="preserve"> сползания страны к хаосу</w:t>
      </w:r>
      <w:r w:rsidR="001507D4">
        <w:rPr>
          <w:rFonts w:ascii="Times New Roman" w:hAnsi="Times New Roman"/>
          <w:sz w:val="24"/>
          <w:szCs w:val="24"/>
        </w:rPr>
        <w:t>;</w:t>
      </w:r>
    </w:p>
    <w:p w:rsidR="00C06EA9" w:rsidRPr="0067664E" w:rsidRDefault="00C06EA9" w:rsidP="00352A5C">
      <w:pPr>
        <w:pStyle w:val="a3"/>
        <w:numPr>
          <w:ilvl w:val="0"/>
          <w:numId w:val="12"/>
        </w:numPr>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Конфликтом А.</w:t>
      </w:r>
      <w:r w:rsidR="00352A5C">
        <w:rPr>
          <w:rFonts w:ascii="Times New Roman" w:hAnsi="Times New Roman"/>
          <w:sz w:val="24"/>
          <w:szCs w:val="24"/>
        </w:rPr>
        <w:t xml:space="preserve"> </w:t>
      </w:r>
      <w:r w:rsidRPr="0067664E">
        <w:rPr>
          <w:rFonts w:ascii="Times New Roman" w:hAnsi="Times New Roman"/>
          <w:sz w:val="24"/>
          <w:szCs w:val="24"/>
        </w:rPr>
        <w:t>Ф. Керенского с Л.</w:t>
      </w:r>
      <w:r w:rsidR="001507D4">
        <w:rPr>
          <w:rFonts w:ascii="Times New Roman" w:hAnsi="Times New Roman"/>
          <w:sz w:val="24"/>
          <w:szCs w:val="24"/>
        </w:rPr>
        <w:t xml:space="preserve"> </w:t>
      </w:r>
      <w:r w:rsidRPr="0067664E">
        <w:rPr>
          <w:rFonts w:ascii="Times New Roman" w:hAnsi="Times New Roman"/>
          <w:sz w:val="24"/>
          <w:szCs w:val="24"/>
        </w:rPr>
        <w:t xml:space="preserve">Г. Корниловым, в результате чего Корнилов был смещен с поста Главкома, а его действия </w:t>
      </w:r>
      <w:r w:rsidR="007B1D8B" w:rsidRPr="0067664E">
        <w:rPr>
          <w:rFonts w:ascii="Times New Roman" w:hAnsi="Times New Roman"/>
          <w:sz w:val="24"/>
          <w:szCs w:val="24"/>
        </w:rPr>
        <w:t>расценены как</w:t>
      </w:r>
      <w:r w:rsidRPr="0067664E">
        <w:rPr>
          <w:rFonts w:ascii="Times New Roman" w:hAnsi="Times New Roman"/>
          <w:sz w:val="24"/>
          <w:szCs w:val="24"/>
        </w:rPr>
        <w:t xml:space="preserve"> мятеж</w:t>
      </w:r>
      <w:r w:rsidR="001507D4">
        <w:rPr>
          <w:rFonts w:ascii="Times New Roman" w:hAnsi="Times New Roman"/>
          <w:sz w:val="24"/>
          <w:szCs w:val="24"/>
        </w:rPr>
        <w:t>;</w:t>
      </w:r>
    </w:p>
    <w:p w:rsidR="00C06EA9" w:rsidRPr="0067664E" w:rsidRDefault="00C06EA9" w:rsidP="00352A5C">
      <w:pPr>
        <w:pStyle w:val="a3"/>
        <w:numPr>
          <w:ilvl w:val="0"/>
          <w:numId w:val="12"/>
        </w:numPr>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Предоставлением Керенскому чрезвычайных полномочий и мобилизацией на борьбу с Корниловым всех левых сил, в том числе и большевиков</w:t>
      </w:r>
      <w:r w:rsid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6</w:t>
      </w:r>
      <w:r w:rsidRPr="0067664E">
        <w:rPr>
          <w:rFonts w:ascii="Times New Roman" w:hAnsi="Times New Roman"/>
          <w:sz w:val="24"/>
          <w:szCs w:val="24"/>
        </w:rPr>
        <w:t>.</w:t>
      </w:r>
      <w:r w:rsidRPr="0067664E">
        <w:rPr>
          <w:rFonts w:ascii="Times New Roman" w:hAnsi="Times New Roman"/>
          <w:sz w:val="24"/>
          <w:szCs w:val="24"/>
        </w:rPr>
        <w:tab/>
        <w:t>В августе 1917 г</w:t>
      </w:r>
      <w:r w:rsidR="00352A5C">
        <w:rPr>
          <w:rFonts w:ascii="Times New Roman" w:hAnsi="Times New Roman"/>
          <w:sz w:val="24"/>
          <w:szCs w:val="24"/>
        </w:rPr>
        <w:t>.</w:t>
      </w:r>
      <w:r w:rsidRPr="0067664E">
        <w:rPr>
          <w:rFonts w:ascii="Times New Roman" w:hAnsi="Times New Roman"/>
          <w:sz w:val="24"/>
          <w:szCs w:val="24"/>
        </w:rPr>
        <w:t xml:space="preserve"> против </w:t>
      </w:r>
      <w:r w:rsidR="007B1D8B" w:rsidRPr="0067664E">
        <w:rPr>
          <w:rFonts w:ascii="Times New Roman" w:hAnsi="Times New Roman"/>
          <w:sz w:val="24"/>
          <w:szCs w:val="24"/>
        </w:rPr>
        <w:t>В</w:t>
      </w:r>
      <w:r w:rsidRPr="0067664E">
        <w:rPr>
          <w:rFonts w:ascii="Times New Roman" w:hAnsi="Times New Roman"/>
          <w:sz w:val="24"/>
          <w:szCs w:val="24"/>
        </w:rPr>
        <w:t>ременного правительства выступали воинские части под командованием:</w:t>
      </w:r>
    </w:p>
    <w:p w:rsidR="00C06EA9" w:rsidRPr="0067664E" w:rsidRDefault="007B1D8B" w:rsidP="00352A5C">
      <w:pPr>
        <w:pStyle w:val="a3"/>
        <w:numPr>
          <w:ilvl w:val="0"/>
          <w:numId w:val="1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Л</w:t>
      </w:r>
      <w:r w:rsidR="00C06EA9" w:rsidRPr="0067664E">
        <w:rPr>
          <w:rFonts w:ascii="Times New Roman" w:hAnsi="Times New Roman"/>
          <w:sz w:val="24"/>
          <w:szCs w:val="24"/>
        </w:rPr>
        <w:t>.</w:t>
      </w:r>
      <w:r w:rsidR="001507D4">
        <w:rPr>
          <w:rFonts w:ascii="Times New Roman" w:hAnsi="Times New Roman"/>
          <w:sz w:val="24"/>
          <w:szCs w:val="24"/>
        </w:rPr>
        <w:t xml:space="preserve"> </w:t>
      </w:r>
      <w:r w:rsidR="00C06EA9" w:rsidRPr="0067664E">
        <w:rPr>
          <w:rFonts w:ascii="Times New Roman" w:hAnsi="Times New Roman"/>
          <w:sz w:val="24"/>
          <w:szCs w:val="24"/>
        </w:rPr>
        <w:t>Г. Корнилова</w:t>
      </w:r>
      <w:r w:rsidR="001507D4">
        <w:rPr>
          <w:rFonts w:ascii="Times New Roman" w:hAnsi="Times New Roman"/>
          <w:sz w:val="24"/>
          <w:szCs w:val="24"/>
        </w:rPr>
        <w:t>;</w:t>
      </w:r>
    </w:p>
    <w:p w:rsidR="00C06EA9" w:rsidRPr="0067664E" w:rsidRDefault="00C06EA9" w:rsidP="00352A5C">
      <w:pPr>
        <w:pStyle w:val="a3"/>
        <w:numPr>
          <w:ilvl w:val="0"/>
          <w:numId w:val="1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w:t>
      </w:r>
      <w:r w:rsidR="001507D4">
        <w:rPr>
          <w:rFonts w:ascii="Times New Roman" w:hAnsi="Times New Roman"/>
          <w:sz w:val="24"/>
          <w:szCs w:val="24"/>
        </w:rPr>
        <w:t xml:space="preserve"> </w:t>
      </w:r>
      <w:r w:rsidRPr="0067664E">
        <w:rPr>
          <w:rFonts w:ascii="Times New Roman" w:hAnsi="Times New Roman"/>
          <w:sz w:val="24"/>
          <w:szCs w:val="24"/>
        </w:rPr>
        <w:t>Н</w:t>
      </w:r>
      <w:r w:rsidR="00435AA6" w:rsidRPr="0067664E">
        <w:rPr>
          <w:rFonts w:ascii="Times New Roman" w:hAnsi="Times New Roman"/>
          <w:sz w:val="24"/>
          <w:szCs w:val="24"/>
        </w:rPr>
        <w:t>.</w:t>
      </w:r>
      <w:r w:rsidRPr="0067664E">
        <w:rPr>
          <w:rFonts w:ascii="Times New Roman" w:hAnsi="Times New Roman"/>
          <w:sz w:val="24"/>
          <w:szCs w:val="24"/>
        </w:rPr>
        <w:t xml:space="preserve"> Милюкова</w:t>
      </w:r>
      <w:r w:rsidR="001507D4">
        <w:rPr>
          <w:rFonts w:ascii="Times New Roman" w:hAnsi="Times New Roman"/>
          <w:sz w:val="24"/>
          <w:szCs w:val="24"/>
        </w:rPr>
        <w:t>;</w:t>
      </w:r>
    </w:p>
    <w:p w:rsidR="00C06EA9" w:rsidRPr="0067664E" w:rsidRDefault="00C06EA9" w:rsidP="00352A5C">
      <w:pPr>
        <w:pStyle w:val="a3"/>
        <w:numPr>
          <w:ilvl w:val="0"/>
          <w:numId w:val="1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Н.</w:t>
      </w:r>
      <w:r w:rsidR="001507D4">
        <w:rPr>
          <w:rFonts w:ascii="Times New Roman" w:hAnsi="Times New Roman"/>
          <w:sz w:val="24"/>
          <w:szCs w:val="24"/>
        </w:rPr>
        <w:t xml:space="preserve"> </w:t>
      </w:r>
      <w:r w:rsidRPr="0067664E">
        <w:rPr>
          <w:rFonts w:ascii="Times New Roman" w:hAnsi="Times New Roman"/>
          <w:sz w:val="24"/>
          <w:szCs w:val="24"/>
        </w:rPr>
        <w:t>Н</w:t>
      </w:r>
      <w:r w:rsidR="00435AA6" w:rsidRPr="0067664E">
        <w:rPr>
          <w:rFonts w:ascii="Times New Roman" w:hAnsi="Times New Roman"/>
          <w:sz w:val="24"/>
          <w:szCs w:val="24"/>
        </w:rPr>
        <w:t>.</w:t>
      </w:r>
      <w:r w:rsidRPr="0067664E">
        <w:rPr>
          <w:rFonts w:ascii="Times New Roman" w:hAnsi="Times New Roman"/>
          <w:sz w:val="24"/>
          <w:szCs w:val="24"/>
        </w:rPr>
        <w:t xml:space="preserve"> Юденича</w:t>
      </w:r>
      <w:r w:rsidR="001507D4">
        <w:rPr>
          <w:rFonts w:ascii="Times New Roman" w:hAnsi="Times New Roman"/>
          <w:sz w:val="24"/>
          <w:szCs w:val="24"/>
        </w:rPr>
        <w:t>;</w:t>
      </w:r>
    </w:p>
    <w:p w:rsidR="00C06EA9" w:rsidRPr="001507D4" w:rsidRDefault="00C06EA9" w:rsidP="00352A5C">
      <w:pPr>
        <w:pStyle w:val="a3"/>
        <w:numPr>
          <w:ilvl w:val="0"/>
          <w:numId w:val="13"/>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А.</w:t>
      </w:r>
      <w:r w:rsidR="001507D4" w:rsidRPr="001507D4">
        <w:rPr>
          <w:rFonts w:ascii="Times New Roman" w:hAnsi="Times New Roman"/>
          <w:sz w:val="24"/>
          <w:szCs w:val="24"/>
        </w:rPr>
        <w:t xml:space="preserve"> </w:t>
      </w:r>
      <w:r w:rsidRPr="001507D4">
        <w:rPr>
          <w:rFonts w:ascii="Times New Roman" w:hAnsi="Times New Roman"/>
          <w:sz w:val="24"/>
          <w:szCs w:val="24"/>
        </w:rPr>
        <w:t>Ф. Керенского</w:t>
      </w:r>
      <w:r w:rsidR="001507D4" w:rsidRP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lastRenderedPageBreak/>
        <w:t>1</w:t>
      </w:r>
      <w:r w:rsidR="00435AA6" w:rsidRPr="0067664E">
        <w:rPr>
          <w:rFonts w:ascii="Times New Roman" w:hAnsi="Times New Roman"/>
          <w:sz w:val="24"/>
          <w:szCs w:val="24"/>
        </w:rPr>
        <w:t>7</w:t>
      </w:r>
      <w:r w:rsidRPr="0067664E">
        <w:rPr>
          <w:rFonts w:ascii="Times New Roman" w:hAnsi="Times New Roman"/>
          <w:sz w:val="24"/>
          <w:szCs w:val="24"/>
        </w:rPr>
        <w:t>.</w:t>
      </w:r>
      <w:r w:rsidRPr="0067664E">
        <w:rPr>
          <w:rFonts w:ascii="Times New Roman" w:hAnsi="Times New Roman"/>
          <w:sz w:val="24"/>
          <w:szCs w:val="24"/>
        </w:rPr>
        <w:tab/>
        <w:t>Когда Россия была объявлена республикой:</w:t>
      </w:r>
    </w:p>
    <w:p w:rsidR="00C06EA9" w:rsidRPr="0067664E" w:rsidRDefault="007B1D8B" w:rsidP="00352A5C">
      <w:pPr>
        <w:pStyle w:val="a3"/>
        <w:numPr>
          <w:ilvl w:val="0"/>
          <w:numId w:val="1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 августа 1917 г</w:t>
      </w:r>
      <w:r w:rsidR="001507D4">
        <w:rPr>
          <w:rFonts w:ascii="Times New Roman" w:hAnsi="Times New Roman"/>
          <w:sz w:val="24"/>
          <w:szCs w:val="24"/>
        </w:rPr>
        <w:t>.;</w:t>
      </w:r>
    </w:p>
    <w:p w:rsidR="00C06EA9" w:rsidRPr="0067664E" w:rsidRDefault="007B1D8B" w:rsidP="00352A5C">
      <w:pPr>
        <w:pStyle w:val="a3"/>
        <w:numPr>
          <w:ilvl w:val="0"/>
          <w:numId w:val="1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 сентября 1917 г</w:t>
      </w:r>
      <w:r w:rsidR="001507D4">
        <w:rPr>
          <w:rFonts w:ascii="Times New Roman" w:hAnsi="Times New Roman"/>
          <w:sz w:val="24"/>
          <w:szCs w:val="24"/>
        </w:rPr>
        <w:t>.;</w:t>
      </w:r>
    </w:p>
    <w:p w:rsidR="00C06EA9" w:rsidRPr="0067664E" w:rsidRDefault="007B1D8B" w:rsidP="00352A5C">
      <w:pPr>
        <w:pStyle w:val="a3"/>
        <w:numPr>
          <w:ilvl w:val="0"/>
          <w:numId w:val="14"/>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 марта 1917 г</w:t>
      </w:r>
      <w:r w:rsidR="001507D4">
        <w:rPr>
          <w:rFonts w:ascii="Times New Roman" w:hAnsi="Times New Roman"/>
          <w:sz w:val="24"/>
          <w:szCs w:val="24"/>
        </w:rPr>
        <w:t>.;</w:t>
      </w:r>
    </w:p>
    <w:p w:rsidR="00C06EA9" w:rsidRPr="001507D4" w:rsidRDefault="007B1D8B" w:rsidP="00352A5C">
      <w:pPr>
        <w:pStyle w:val="a3"/>
        <w:numPr>
          <w:ilvl w:val="0"/>
          <w:numId w:val="14"/>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25 октября 1917 г</w:t>
      </w:r>
      <w:r w:rsidR="001507D4" w:rsidRPr="001507D4">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8</w:t>
      </w:r>
      <w:r w:rsidRPr="0067664E">
        <w:rPr>
          <w:rFonts w:ascii="Times New Roman" w:hAnsi="Times New Roman"/>
          <w:sz w:val="24"/>
          <w:szCs w:val="24"/>
        </w:rPr>
        <w:t>.</w:t>
      </w:r>
      <w:r w:rsidRPr="0067664E">
        <w:rPr>
          <w:rFonts w:ascii="Times New Roman" w:hAnsi="Times New Roman"/>
          <w:sz w:val="24"/>
          <w:szCs w:val="24"/>
        </w:rPr>
        <w:tab/>
        <w:t>Какой политический курс отстаивал В.</w:t>
      </w:r>
      <w:r w:rsidR="001507D4">
        <w:rPr>
          <w:rFonts w:ascii="Times New Roman" w:hAnsi="Times New Roman"/>
          <w:sz w:val="24"/>
          <w:szCs w:val="24"/>
        </w:rPr>
        <w:t xml:space="preserve"> </w:t>
      </w:r>
      <w:r w:rsidRPr="0067664E">
        <w:rPr>
          <w:rFonts w:ascii="Times New Roman" w:hAnsi="Times New Roman"/>
          <w:sz w:val="24"/>
          <w:szCs w:val="24"/>
        </w:rPr>
        <w:t>И.Ленин, выступая на заседани</w:t>
      </w:r>
      <w:r w:rsidR="00435AA6" w:rsidRPr="0067664E">
        <w:rPr>
          <w:rFonts w:ascii="Times New Roman" w:hAnsi="Times New Roman"/>
          <w:sz w:val="24"/>
          <w:szCs w:val="24"/>
        </w:rPr>
        <w:t>ях</w:t>
      </w:r>
      <w:r w:rsidRPr="0067664E">
        <w:rPr>
          <w:rFonts w:ascii="Times New Roman" w:hAnsi="Times New Roman"/>
          <w:sz w:val="24"/>
          <w:szCs w:val="24"/>
        </w:rPr>
        <w:t xml:space="preserve"> ЦК РСДР</w:t>
      </w:r>
      <w:proofErr w:type="gramStart"/>
      <w:r w:rsidRPr="0067664E">
        <w:rPr>
          <w:rFonts w:ascii="Times New Roman" w:hAnsi="Times New Roman"/>
          <w:sz w:val="24"/>
          <w:szCs w:val="24"/>
        </w:rPr>
        <w:t>П(</w:t>
      </w:r>
      <w:proofErr w:type="gramEnd"/>
      <w:r w:rsidRPr="0067664E">
        <w:rPr>
          <w:rFonts w:ascii="Times New Roman" w:hAnsi="Times New Roman"/>
          <w:sz w:val="24"/>
          <w:szCs w:val="24"/>
        </w:rPr>
        <w:t>б) 10 и 16 октября 1917 г</w:t>
      </w:r>
      <w:r w:rsidR="001507D4">
        <w:rPr>
          <w:rFonts w:ascii="Times New Roman" w:hAnsi="Times New Roman"/>
          <w:sz w:val="24"/>
          <w:szCs w:val="24"/>
        </w:rPr>
        <w:t>.:</w:t>
      </w:r>
    </w:p>
    <w:p w:rsidR="00C06EA9" w:rsidRPr="0067664E" w:rsidRDefault="007B1D8B" w:rsidP="00352A5C">
      <w:pPr>
        <w:pStyle w:val="a3"/>
        <w:numPr>
          <w:ilvl w:val="0"/>
          <w:numId w:val="1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м</w:t>
      </w:r>
      <w:r w:rsidR="00C06EA9" w:rsidRPr="0067664E">
        <w:rPr>
          <w:rFonts w:ascii="Times New Roman" w:hAnsi="Times New Roman"/>
          <w:sz w:val="24"/>
          <w:szCs w:val="24"/>
        </w:rPr>
        <w:t>ирное раз</w:t>
      </w:r>
      <w:r w:rsidRPr="0067664E">
        <w:rPr>
          <w:rFonts w:ascii="Times New Roman" w:hAnsi="Times New Roman"/>
          <w:sz w:val="24"/>
          <w:szCs w:val="24"/>
        </w:rPr>
        <w:t>витие революции</w:t>
      </w:r>
      <w:r w:rsidR="001507D4">
        <w:rPr>
          <w:rFonts w:ascii="Times New Roman" w:hAnsi="Times New Roman"/>
          <w:sz w:val="24"/>
          <w:szCs w:val="24"/>
        </w:rPr>
        <w:t>;</w:t>
      </w:r>
    </w:p>
    <w:p w:rsidR="00C06EA9" w:rsidRPr="0067664E" w:rsidRDefault="007B1D8B" w:rsidP="00352A5C">
      <w:pPr>
        <w:pStyle w:val="a3"/>
        <w:numPr>
          <w:ilvl w:val="0"/>
          <w:numId w:val="1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широкая демократизация страны</w:t>
      </w:r>
      <w:r w:rsidR="001507D4">
        <w:rPr>
          <w:rFonts w:ascii="Times New Roman" w:hAnsi="Times New Roman"/>
          <w:sz w:val="24"/>
          <w:szCs w:val="24"/>
        </w:rPr>
        <w:t>;</w:t>
      </w:r>
    </w:p>
    <w:p w:rsidR="00C06EA9" w:rsidRPr="0067664E" w:rsidRDefault="007B1D8B" w:rsidP="00352A5C">
      <w:pPr>
        <w:pStyle w:val="a3"/>
        <w:numPr>
          <w:ilvl w:val="0"/>
          <w:numId w:val="1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вооруженное восстание</w:t>
      </w:r>
      <w:r w:rsidR="001507D4">
        <w:rPr>
          <w:rFonts w:ascii="Times New Roman" w:hAnsi="Times New Roman"/>
          <w:sz w:val="24"/>
          <w:szCs w:val="24"/>
        </w:rPr>
        <w:t>;</w:t>
      </w:r>
    </w:p>
    <w:p w:rsidR="00C06EA9" w:rsidRPr="001507D4" w:rsidRDefault="007B1D8B" w:rsidP="00352A5C">
      <w:pPr>
        <w:pStyle w:val="a3"/>
        <w:numPr>
          <w:ilvl w:val="0"/>
          <w:numId w:val="15"/>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создание коалиционного правительства с буржуазными партиями</w:t>
      </w:r>
      <w:r w:rsidR="001507D4" w:rsidRPr="001507D4">
        <w:rPr>
          <w:rFonts w:ascii="Times New Roman" w:hAnsi="Times New Roman"/>
          <w:sz w:val="24"/>
          <w:szCs w:val="24"/>
        </w:rPr>
        <w:t>.</w:t>
      </w:r>
    </w:p>
    <w:p w:rsidR="00C06EA9" w:rsidRPr="0067664E" w:rsidRDefault="007B1D8B"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1</w:t>
      </w:r>
      <w:r w:rsidR="00435AA6" w:rsidRPr="0067664E">
        <w:rPr>
          <w:rFonts w:ascii="Times New Roman" w:hAnsi="Times New Roman"/>
          <w:sz w:val="24"/>
          <w:szCs w:val="24"/>
        </w:rPr>
        <w:t>9</w:t>
      </w:r>
      <w:r w:rsidRPr="0067664E">
        <w:rPr>
          <w:rFonts w:ascii="Times New Roman" w:hAnsi="Times New Roman"/>
          <w:sz w:val="24"/>
          <w:szCs w:val="24"/>
        </w:rPr>
        <w:t>.</w:t>
      </w:r>
      <w:r w:rsidR="00C06EA9" w:rsidRPr="0067664E">
        <w:rPr>
          <w:rFonts w:ascii="Times New Roman" w:hAnsi="Times New Roman"/>
          <w:sz w:val="24"/>
          <w:szCs w:val="24"/>
        </w:rPr>
        <w:tab/>
        <w:t xml:space="preserve">Вооруженное восстание большевиков в Петрограде </w:t>
      </w:r>
      <w:r w:rsidRPr="0067664E">
        <w:rPr>
          <w:rFonts w:ascii="Times New Roman" w:hAnsi="Times New Roman"/>
          <w:sz w:val="24"/>
          <w:szCs w:val="24"/>
        </w:rPr>
        <w:t>произошло</w:t>
      </w:r>
      <w:r w:rsidR="00C06EA9" w:rsidRPr="0067664E">
        <w:rPr>
          <w:rFonts w:ascii="Times New Roman" w:hAnsi="Times New Roman"/>
          <w:sz w:val="24"/>
          <w:szCs w:val="24"/>
        </w:rPr>
        <w:t xml:space="preserve"> (по старому стилю):</w:t>
      </w:r>
    </w:p>
    <w:p w:rsidR="00C06EA9" w:rsidRPr="0067664E" w:rsidRDefault="00C06EA9" w:rsidP="00352A5C">
      <w:pPr>
        <w:pStyle w:val="a3"/>
        <w:numPr>
          <w:ilvl w:val="0"/>
          <w:numId w:val="1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10</w:t>
      </w:r>
      <w:r w:rsidR="007B1D8B" w:rsidRPr="0067664E">
        <w:rPr>
          <w:rFonts w:ascii="Times New Roman" w:hAnsi="Times New Roman"/>
          <w:sz w:val="24"/>
          <w:szCs w:val="24"/>
        </w:rPr>
        <w:t xml:space="preserve"> – </w:t>
      </w:r>
      <w:r w:rsidRPr="0067664E">
        <w:rPr>
          <w:rFonts w:ascii="Times New Roman" w:hAnsi="Times New Roman"/>
          <w:sz w:val="24"/>
          <w:szCs w:val="24"/>
        </w:rPr>
        <w:t xml:space="preserve">16 октября </w:t>
      </w:r>
      <w:r w:rsidR="007B1D8B" w:rsidRPr="0067664E">
        <w:rPr>
          <w:rFonts w:ascii="Times New Roman" w:hAnsi="Times New Roman"/>
          <w:sz w:val="24"/>
          <w:szCs w:val="24"/>
        </w:rPr>
        <w:t>1917 г.</w:t>
      </w:r>
      <w:r w:rsidR="001507D4">
        <w:rPr>
          <w:rFonts w:ascii="Times New Roman" w:hAnsi="Times New Roman"/>
          <w:sz w:val="24"/>
          <w:szCs w:val="24"/>
        </w:rPr>
        <w:t>;</w:t>
      </w:r>
    </w:p>
    <w:p w:rsidR="00C06EA9" w:rsidRPr="0067664E" w:rsidRDefault="00C06EA9" w:rsidP="00352A5C">
      <w:pPr>
        <w:pStyle w:val="a3"/>
        <w:numPr>
          <w:ilvl w:val="0"/>
          <w:numId w:val="1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24</w:t>
      </w:r>
      <w:r w:rsidR="007B1D8B" w:rsidRPr="0067664E">
        <w:rPr>
          <w:rFonts w:ascii="Times New Roman" w:hAnsi="Times New Roman"/>
          <w:sz w:val="24"/>
          <w:szCs w:val="24"/>
        </w:rPr>
        <w:t xml:space="preserve"> – </w:t>
      </w:r>
      <w:r w:rsidRPr="0067664E">
        <w:rPr>
          <w:rFonts w:ascii="Times New Roman" w:hAnsi="Times New Roman"/>
          <w:sz w:val="24"/>
          <w:szCs w:val="24"/>
        </w:rPr>
        <w:t xml:space="preserve">25 октября </w:t>
      </w:r>
      <w:r w:rsidR="007B1D8B" w:rsidRPr="0067664E">
        <w:rPr>
          <w:rFonts w:ascii="Times New Roman" w:hAnsi="Times New Roman"/>
          <w:sz w:val="24"/>
          <w:szCs w:val="24"/>
        </w:rPr>
        <w:t>1917 г.</w:t>
      </w:r>
      <w:r w:rsidR="001507D4">
        <w:rPr>
          <w:rFonts w:ascii="Times New Roman" w:hAnsi="Times New Roman"/>
          <w:sz w:val="24"/>
          <w:szCs w:val="24"/>
        </w:rPr>
        <w:t>;</w:t>
      </w:r>
    </w:p>
    <w:p w:rsidR="00C06EA9" w:rsidRPr="0067664E" w:rsidRDefault="00C06EA9" w:rsidP="00352A5C">
      <w:pPr>
        <w:pStyle w:val="a3"/>
        <w:numPr>
          <w:ilvl w:val="0"/>
          <w:numId w:val="1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7</w:t>
      </w:r>
      <w:r w:rsidR="007B1D8B" w:rsidRPr="0067664E">
        <w:rPr>
          <w:rFonts w:ascii="Times New Roman" w:hAnsi="Times New Roman"/>
          <w:sz w:val="24"/>
          <w:szCs w:val="24"/>
        </w:rPr>
        <w:t xml:space="preserve"> – </w:t>
      </w:r>
      <w:r w:rsidRPr="0067664E">
        <w:rPr>
          <w:rFonts w:ascii="Times New Roman" w:hAnsi="Times New Roman"/>
          <w:sz w:val="24"/>
          <w:szCs w:val="24"/>
        </w:rPr>
        <w:t>8 ноября</w:t>
      </w:r>
      <w:r w:rsidR="007B1D8B" w:rsidRPr="0067664E">
        <w:rPr>
          <w:rFonts w:ascii="Times New Roman" w:hAnsi="Times New Roman"/>
          <w:sz w:val="24"/>
          <w:szCs w:val="24"/>
        </w:rPr>
        <w:t xml:space="preserve"> 1917 г.</w:t>
      </w:r>
      <w:r w:rsidR="001507D4">
        <w:rPr>
          <w:rFonts w:ascii="Times New Roman" w:hAnsi="Times New Roman"/>
          <w:sz w:val="24"/>
          <w:szCs w:val="24"/>
        </w:rPr>
        <w:t>;</w:t>
      </w:r>
    </w:p>
    <w:p w:rsidR="007B1D8B" w:rsidRPr="0067664E" w:rsidRDefault="007B1D8B" w:rsidP="00352A5C">
      <w:pPr>
        <w:pStyle w:val="a3"/>
        <w:numPr>
          <w:ilvl w:val="0"/>
          <w:numId w:val="16"/>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 декабря 1917 г.</w:t>
      </w:r>
    </w:p>
    <w:p w:rsidR="001507D4"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20</w:t>
      </w:r>
      <w:r w:rsidR="00C06EA9" w:rsidRPr="0067664E">
        <w:rPr>
          <w:rFonts w:ascii="Times New Roman" w:hAnsi="Times New Roman"/>
          <w:sz w:val="24"/>
          <w:szCs w:val="24"/>
        </w:rPr>
        <w:t>.</w:t>
      </w:r>
      <w:r w:rsidR="00C06EA9" w:rsidRPr="0067664E">
        <w:rPr>
          <w:rFonts w:ascii="Times New Roman" w:hAnsi="Times New Roman"/>
          <w:sz w:val="24"/>
          <w:szCs w:val="24"/>
        </w:rPr>
        <w:tab/>
        <w:t xml:space="preserve">Где располагался штаб </w:t>
      </w:r>
      <w:r w:rsidR="007B1D8B" w:rsidRPr="0067664E">
        <w:rPr>
          <w:rFonts w:ascii="Times New Roman" w:hAnsi="Times New Roman"/>
          <w:sz w:val="24"/>
          <w:szCs w:val="24"/>
        </w:rPr>
        <w:t xml:space="preserve">большевистского </w:t>
      </w:r>
      <w:r w:rsidR="00C06EA9" w:rsidRPr="0067664E">
        <w:rPr>
          <w:rFonts w:ascii="Times New Roman" w:hAnsi="Times New Roman"/>
          <w:sz w:val="24"/>
          <w:szCs w:val="24"/>
        </w:rPr>
        <w:t>восстания в октябре 1917 г</w:t>
      </w:r>
      <w:r w:rsidR="001507D4">
        <w:rPr>
          <w:rFonts w:ascii="Times New Roman" w:hAnsi="Times New Roman"/>
          <w:sz w:val="24"/>
          <w:szCs w:val="24"/>
        </w:rPr>
        <w:t>.:</w:t>
      </w:r>
    </w:p>
    <w:p w:rsidR="00C06EA9" w:rsidRPr="0067664E" w:rsidRDefault="00C06EA9" w:rsidP="00352A5C">
      <w:pPr>
        <w:pStyle w:val="a3"/>
        <w:numPr>
          <w:ilvl w:val="0"/>
          <w:numId w:val="1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 xml:space="preserve">Смольный </w:t>
      </w:r>
      <w:r w:rsidR="00435AA6" w:rsidRPr="0067664E">
        <w:rPr>
          <w:rFonts w:ascii="Times New Roman" w:hAnsi="Times New Roman"/>
          <w:sz w:val="24"/>
          <w:szCs w:val="24"/>
        </w:rPr>
        <w:t>институт</w:t>
      </w:r>
      <w:r w:rsidR="001507D4">
        <w:rPr>
          <w:rFonts w:ascii="Times New Roman" w:hAnsi="Times New Roman"/>
          <w:sz w:val="24"/>
          <w:szCs w:val="24"/>
        </w:rPr>
        <w:t>;</w:t>
      </w:r>
    </w:p>
    <w:p w:rsidR="00C06EA9" w:rsidRPr="0067664E" w:rsidRDefault="00435AA6" w:rsidP="00352A5C">
      <w:pPr>
        <w:pStyle w:val="a3"/>
        <w:numPr>
          <w:ilvl w:val="0"/>
          <w:numId w:val="1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Зимний дворец</w:t>
      </w:r>
      <w:r w:rsidR="001507D4">
        <w:rPr>
          <w:rFonts w:ascii="Times New Roman" w:hAnsi="Times New Roman"/>
          <w:sz w:val="24"/>
          <w:szCs w:val="24"/>
        </w:rPr>
        <w:t>;</w:t>
      </w:r>
    </w:p>
    <w:p w:rsidR="00C06EA9" w:rsidRPr="0067664E" w:rsidRDefault="00C06EA9" w:rsidP="00352A5C">
      <w:pPr>
        <w:pStyle w:val="a3"/>
        <w:numPr>
          <w:ilvl w:val="0"/>
          <w:numId w:val="17"/>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Таврический дворец</w:t>
      </w:r>
      <w:r w:rsidR="001507D4">
        <w:rPr>
          <w:rFonts w:ascii="Times New Roman" w:hAnsi="Times New Roman"/>
          <w:sz w:val="24"/>
          <w:szCs w:val="24"/>
        </w:rPr>
        <w:t>;</w:t>
      </w:r>
    </w:p>
    <w:p w:rsidR="00C06EA9" w:rsidRPr="001507D4" w:rsidRDefault="007B1D8B" w:rsidP="00352A5C">
      <w:pPr>
        <w:pStyle w:val="a3"/>
        <w:numPr>
          <w:ilvl w:val="0"/>
          <w:numId w:val="17"/>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Строгановский дворец</w:t>
      </w:r>
      <w:r w:rsidR="001507D4" w:rsidRPr="001507D4">
        <w:rPr>
          <w:rFonts w:ascii="Times New Roman" w:hAnsi="Times New Roman"/>
          <w:sz w:val="24"/>
          <w:szCs w:val="24"/>
        </w:rPr>
        <w:t>.</w:t>
      </w:r>
    </w:p>
    <w:p w:rsidR="00C06EA9" w:rsidRPr="0067664E" w:rsidRDefault="00435AA6"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007B1D8B" w:rsidRPr="0067664E">
        <w:rPr>
          <w:rFonts w:ascii="Times New Roman" w:hAnsi="Times New Roman"/>
          <w:sz w:val="24"/>
          <w:szCs w:val="24"/>
        </w:rPr>
        <w:t>1</w:t>
      </w:r>
      <w:r w:rsidR="00C06EA9" w:rsidRPr="0067664E">
        <w:rPr>
          <w:rFonts w:ascii="Times New Roman" w:hAnsi="Times New Roman"/>
          <w:sz w:val="24"/>
          <w:szCs w:val="24"/>
        </w:rPr>
        <w:t>.</w:t>
      </w:r>
      <w:r w:rsidR="00C06EA9" w:rsidRPr="0067664E">
        <w:rPr>
          <w:rFonts w:ascii="Times New Roman" w:hAnsi="Times New Roman"/>
          <w:sz w:val="24"/>
          <w:szCs w:val="24"/>
        </w:rPr>
        <w:tab/>
        <w:t>Кто руководил захватом Зимнего дворца</w:t>
      </w:r>
      <w:r w:rsidR="007B1D8B" w:rsidRPr="0067664E">
        <w:rPr>
          <w:rFonts w:ascii="Times New Roman" w:hAnsi="Times New Roman"/>
          <w:sz w:val="24"/>
          <w:szCs w:val="24"/>
        </w:rPr>
        <w:t xml:space="preserve"> и арестом Временного</w:t>
      </w:r>
      <w:r w:rsidR="00C06EA9" w:rsidRPr="0067664E">
        <w:rPr>
          <w:rFonts w:ascii="Times New Roman" w:hAnsi="Times New Roman"/>
          <w:sz w:val="24"/>
          <w:szCs w:val="24"/>
        </w:rPr>
        <w:t xml:space="preserve"> правительств</w:t>
      </w:r>
      <w:r w:rsidR="007B1D8B" w:rsidRPr="0067664E">
        <w:rPr>
          <w:rFonts w:ascii="Times New Roman" w:hAnsi="Times New Roman"/>
          <w:sz w:val="24"/>
          <w:szCs w:val="24"/>
        </w:rPr>
        <w:t>а</w:t>
      </w:r>
      <w:r w:rsidR="001507D4">
        <w:rPr>
          <w:rFonts w:ascii="Times New Roman" w:hAnsi="Times New Roman"/>
          <w:sz w:val="24"/>
          <w:szCs w:val="24"/>
        </w:rPr>
        <w:t>:</w:t>
      </w:r>
    </w:p>
    <w:p w:rsidR="00C06EA9" w:rsidRPr="00352A5C" w:rsidRDefault="007B1D8B" w:rsidP="00352A5C">
      <w:pPr>
        <w:pStyle w:val="a3"/>
        <w:numPr>
          <w:ilvl w:val="0"/>
          <w:numId w:val="25"/>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w:t>
      </w:r>
      <w:r w:rsidR="001507D4" w:rsidRPr="00352A5C">
        <w:rPr>
          <w:rFonts w:ascii="Times New Roman" w:hAnsi="Times New Roman"/>
          <w:sz w:val="24"/>
          <w:szCs w:val="24"/>
        </w:rPr>
        <w:t xml:space="preserve"> </w:t>
      </w:r>
      <w:r w:rsidRPr="00352A5C">
        <w:rPr>
          <w:rFonts w:ascii="Times New Roman" w:hAnsi="Times New Roman"/>
          <w:sz w:val="24"/>
          <w:szCs w:val="24"/>
        </w:rPr>
        <w:t xml:space="preserve">А. </w:t>
      </w:r>
      <w:r w:rsidR="00C06EA9" w:rsidRPr="00352A5C">
        <w:rPr>
          <w:rFonts w:ascii="Times New Roman" w:hAnsi="Times New Roman"/>
          <w:sz w:val="24"/>
          <w:szCs w:val="24"/>
        </w:rPr>
        <w:t>Антонов-Овсеенко</w:t>
      </w:r>
      <w:r w:rsidR="001507D4" w:rsidRPr="00352A5C">
        <w:rPr>
          <w:rFonts w:ascii="Times New Roman" w:hAnsi="Times New Roman"/>
          <w:sz w:val="24"/>
          <w:szCs w:val="24"/>
        </w:rPr>
        <w:t>;</w:t>
      </w:r>
    </w:p>
    <w:p w:rsidR="00C06EA9" w:rsidRPr="00352A5C" w:rsidRDefault="007B1D8B" w:rsidP="00352A5C">
      <w:pPr>
        <w:pStyle w:val="a3"/>
        <w:numPr>
          <w:ilvl w:val="0"/>
          <w:numId w:val="25"/>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И.</w:t>
      </w:r>
      <w:r w:rsidR="001507D4" w:rsidRPr="00352A5C">
        <w:rPr>
          <w:rFonts w:ascii="Times New Roman" w:hAnsi="Times New Roman"/>
          <w:sz w:val="24"/>
          <w:szCs w:val="24"/>
        </w:rPr>
        <w:t xml:space="preserve"> </w:t>
      </w:r>
      <w:r w:rsidRPr="00352A5C">
        <w:rPr>
          <w:rFonts w:ascii="Times New Roman" w:hAnsi="Times New Roman"/>
          <w:sz w:val="24"/>
          <w:szCs w:val="24"/>
        </w:rPr>
        <w:t xml:space="preserve">В. </w:t>
      </w:r>
      <w:r w:rsidR="00C06EA9" w:rsidRPr="00352A5C">
        <w:rPr>
          <w:rFonts w:ascii="Times New Roman" w:hAnsi="Times New Roman"/>
          <w:sz w:val="24"/>
          <w:szCs w:val="24"/>
        </w:rPr>
        <w:t>Сталин</w:t>
      </w:r>
      <w:r w:rsidR="001507D4" w:rsidRPr="00352A5C">
        <w:rPr>
          <w:rFonts w:ascii="Times New Roman" w:hAnsi="Times New Roman"/>
          <w:sz w:val="24"/>
          <w:szCs w:val="24"/>
        </w:rPr>
        <w:t>;</w:t>
      </w:r>
    </w:p>
    <w:p w:rsidR="00C06EA9" w:rsidRPr="00352A5C" w:rsidRDefault="007B1D8B" w:rsidP="00352A5C">
      <w:pPr>
        <w:pStyle w:val="a3"/>
        <w:numPr>
          <w:ilvl w:val="0"/>
          <w:numId w:val="25"/>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П.</w:t>
      </w:r>
      <w:r w:rsidR="001507D4" w:rsidRPr="00352A5C">
        <w:rPr>
          <w:rFonts w:ascii="Times New Roman" w:hAnsi="Times New Roman"/>
          <w:sz w:val="24"/>
          <w:szCs w:val="24"/>
        </w:rPr>
        <w:t xml:space="preserve"> </w:t>
      </w:r>
      <w:r w:rsidRPr="00352A5C">
        <w:rPr>
          <w:rFonts w:ascii="Times New Roman" w:hAnsi="Times New Roman"/>
          <w:sz w:val="24"/>
          <w:szCs w:val="24"/>
        </w:rPr>
        <w:t xml:space="preserve">Е. </w:t>
      </w:r>
      <w:proofErr w:type="spellStart"/>
      <w:r w:rsidR="00C06EA9" w:rsidRPr="00352A5C">
        <w:rPr>
          <w:rFonts w:ascii="Times New Roman" w:hAnsi="Times New Roman"/>
          <w:sz w:val="24"/>
          <w:szCs w:val="24"/>
        </w:rPr>
        <w:t>Дыбенко</w:t>
      </w:r>
      <w:proofErr w:type="spellEnd"/>
      <w:r w:rsidR="001507D4" w:rsidRPr="00352A5C">
        <w:rPr>
          <w:rFonts w:ascii="Times New Roman" w:hAnsi="Times New Roman"/>
          <w:sz w:val="24"/>
          <w:szCs w:val="24"/>
        </w:rPr>
        <w:t>;</w:t>
      </w:r>
    </w:p>
    <w:p w:rsidR="00C06EA9" w:rsidRPr="00352A5C" w:rsidRDefault="007B1D8B" w:rsidP="00352A5C">
      <w:pPr>
        <w:pStyle w:val="a3"/>
        <w:numPr>
          <w:ilvl w:val="0"/>
          <w:numId w:val="25"/>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w:t>
      </w:r>
      <w:r w:rsidR="001507D4" w:rsidRPr="00352A5C">
        <w:rPr>
          <w:rFonts w:ascii="Times New Roman" w:hAnsi="Times New Roman"/>
          <w:sz w:val="24"/>
          <w:szCs w:val="24"/>
        </w:rPr>
        <w:t xml:space="preserve"> </w:t>
      </w:r>
      <w:r w:rsidRPr="00352A5C">
        <w:rPr>
          <w:rFonts w:ascii="Times New Roman" w:hAnsi="Times New Roman"/>
          <w:sz w:val="24"/>
          <w:szCs w:val="24"/>
        </w:rPr>
        <w:t xml:space="preserve">И. </w:t>
      </w:r>
      <w:r w:rsidR="00C06EA9" w:rsidRPr="00352A5C">
        <w:rPr>
          <w:rFonts w:ascii="Times New Roman" w:hAnsi="Times New Roman"/>
          <w:sz w:val="24"/>
          <w:szCs w:val="24"/>
        </w:rPr>
        <w:t>Ленин</w:t>
      </w:r>
      <w:r w:rsidR="001507D4" w:rsidRPr="00352A5C">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00435AA6" w:rsidRPr="0067664E">
        <w:rPr>
          <w:rFonts w:ascii="Times New Roman" w:hAnsi="Times New Roman"/>
          <w:sz w:val="24"/>
          <w:szCs w:val="24"/>
        </w:rPr>
        <w:t>2</w:t>
      </w:r>
      <w:r w:rsidRPr="0067664E">
        <w:rPr>
          <w:rFonts w:ascii="Times New Roman" w:hAnsi="Times New Roman"/>
          <w:sz w:val="24"/>
          <w:szCs w:val="24"/>
        </w:rPr>
        <w:t>.</w:t>
      </w:r>
      <w:r w:rsidRPr="0067664E">
        <w:rPr>
          <w:rFonts w:ascii="Times New Roman" w:hAnsi="Times New Roman"/>
          <w:sz w:val="24"/>
          <w:szCs w:val="24"/>
        </w:rPr>
        <w:tab/>
        <w:t>Высший орган государ</w:t>
      </w:r>
      <w:r w:rsidR="00D23B78" w:rsidRPr="0067664E">
        <w:rPr>
          <w:rFonts w:ascii="Times New Roman" w:hAnsi="Times New Roman"/>
          <w:sz w:val="24"/>
          <w:szCs w:val="24"/>
        </w:rPr>
        <w:t>ственной власти в России после о</w:t>
      </w:r>
      <w:r w:rsidRPr="0067664E">
        <w:rPr>
          <w:rFonts w:ascii="Times New Roman" w:hAnsi="Times New Roman"/>
          <w:sz w:val="24"/>
          <w:szCs w:val="24"/>
        </w:rPr>
        <w:t>ктября 1917 г.</w:t>
      </w:r>
      <w:r w:rsidR="001507D4">
        <w:rPr>
          <w:rFonts w:ascii="Times New Roman" w:hAnsi="Times New Roman"/>
          <w:sz w:val="24"/>
          <w:szCs w:val="24"/>
        </w:rPr>
        <w:t>:</w:t>
      </w:r>
    </w:p>
    <w:p w:rsidR="00C06EA9" w:rsidRPr="0067664E" w:rsidRDefault="00C06EA9" w:rsidP="00352A5C">
      <w:pPr>
        <w:pStyle w:val="a3"/>
        <w:numPr>
          <w:ilvl w:val="0"/>
          <w:numId w:val="1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Учредительное собрание</w:t>
      </w:r>
      <w:r w:rsidR="001507D4">
        <w:rPr>
          <w:rFonts w:ascii="Times New Roman" w:hAnsi="Times New Roman"/>
          <w:sz w:val="24"/>
          <w:szCs w:val="24"/>
        </w:rPr>
        <w:t>;</w:t>
      </w:r>
    </w:p>
    <w:p w:rsidR="00C06EA9" w:rsidRPr="0067664E" w:rsidRDefault="00C06EA9" w:rsidP="00352A5C">
      <w:pPr>
        <w:pStyle w:val="a3"/>
        <w:numPr>
          <w:ilvl w:val="0"/>
          <w:numId w:val="1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Верховный Совет</w:t>
      </w:r>
      <w:r w:rsidR="001507D4">
        <w:rPr>
          <w:rFonts w:ascii="Times New Roman" w:hAnsi="Times New Roman"/>
          <w:sz w:val="24"/>
          <w:szCs w:val="24"/>
        </w:rPr>
        <w:t>;</w:t>
      </w:r>
    </w:p>
    <w:p w:rsidR="00C06EA9" w:rsidRPr="0067664E" w:rsidRDefault="00C06EA9" w:rsidP="00352A5C">
      <w:pPr>
        <w:pStyle w:val="a3"/>
        <w:numPr>
          <w:ilvl w:val="0"/>
          <w:numId w:val="1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Совет Народных Комиссаров</w:t>
      </w:r>
      <w:r w:rsidR="001507D4">
        <w:rPr>
          <w:rFonts w:ascii="Times New Roman" w:hAnsi="Times New Roman"/>
          <w:sz w:val="24"/>
          <w:szCs w:val="24"/>
        </w:rPr>
        <w:t>;</w:t>
      </w:r>
    </w:p>
    <w:p w:rsidR="00C06EA9" w:rsidRDefault="00C06EA9" w:rsidP="00352A5C">
      <w:pPr>
        <w:pStyle w:val="a3"/>
        <w:numPr>
          <w:ilvl w:val="0"/>
          <w:numId w:val="18"/>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Всероссийский съезд Советов</w:t>
      </w:r>
      <w:r w:rsidR="001507D4">
        <w:rPr>
          <w:rFonts w:ascii="Times New Roman" w:hAnsi="Times New Roman"/>
          <w:sz w:val="24"/>
          <w:szCs w:val="24"/>
        </w:rPr>
        <w:t>.</w:t>
      </w:r>
    </w:p>
    <w:p w:rsidR="00C06EA9" w:rsidRPr="0067664E" w:rsidRDefault="00D23B7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00435AA6" w:rsidRPr="0067664E">
        <w:rPr>
          <w:rFonts w:ascii="Times New Roman" w:hAnsi="Times New Roman"/>
          <w:sz w:val="24"/>
          <w:szCs w:val="24"/>
        </w:rPr>
        <w:t>3</w:t>
      </w:r>
      <w:r w:rsidR="00C06EA9" w:rsidRPr="0067664E">
        <w:rPr>
          <w:rFonts w:ascii="Times New Roman" w:hAnsi="Times New Roman"/>
          <w:sz w:val="24"/>
          <w:szCs w:val="24"/>
        </w:rPr>
        <w:t>.</w:t>
      </w:r>
      <w:r w:rsidR="00C06EA9" w:rsidRPr="0067664E">
        <w:rPr>
          <w:rFonts w:ascii="Times New Roman" w:hAnsi="Times New Roman"/>
          <w:sz w:val="24"/>
          <w:szCs w:val="24"/>
        </w:rPr>
        <w:tab/>
      </w:r>
      <w:r w:rsidRPr="0067664E">
        <w:rPr>
          <w:rFonts w:ascii="Times New Roman" w:hAnsi="Times New Roman"/>
          <w:sz w:val="24"/>
          <w:szCs w:val="24"/>
        </w:rPr>
        <w:t>П</w:t>
      </w:r>
      <w:r w:rsidR="00C06EA9" w:rsidRPr="0067664E">
        <w:rPr>
          <w:rFonts w:ascii="Times New Roman" w:hAnsi="Times New Roman"/>
          <w:sz w:val="24"/>
          <w:szCs w:val="24"/>
        </w:rPr>
        <w:t xml:space="preserve">осле </w:t>
      </w:r>
      <w:r w:rsidRPr="0067664E">
        <w:rPr>
          <w:rFonts w:ascii="Times New Roman" w:hAnsi="Times New Roman"/>
          <w:sz w:val="24"/>
          <w:szCs w:val="24"/>
        </w:rPr>
        <w:t xml:space="preserve">октября 1917 г. </w:t>
      </w:r>
      <w:r w:rsidR="00C06EA9" w:rsidRPr="0067664E">
        <w:rPr>
          <w:rFonts w:ascii="Times New Roman" w:hAnsi="Times New Roman"/>
          <w:sz w:val="24"/>
          <w:szCs w:val="24"/>
        </w:rPr>
        <w:t>пост Председателя Совета народных комиссаров</w:t>
      </w:r>
      <w:r w:rsidRPr="0067664E">
        <w:rPr>
          <w:rFonts w:ascii="Times New Roman" w:hAnsi="Times New Roman"/>
          <w:sz w:val="24"/>
          <w:szCs w:val="24"/>
        </w:rPr>
        <w:t xml:space="preserve"> занял</w:t>
      </w:r>
      <w:r w:rsidR="00C06EA9" w:rsidRPr="0067664E">
        <w:rPr>
          <w:rFonts w:ascii="Times New Roman" w:hAnsi="Times New Roman"/>
          <w:sz w:val="24"/>
          <w:szCs w:val="24"/>
        </w:rPr>
        <w:t>:</w:t>
      </w:r>
    </w:p>
    <w:p w:rsidR="00C06EA9" w:rsidRPr="00352A5C" w:rsidRDefault="00435AA6" w:rsidP="00352A5C">
      <w:pPr>
        <w:pStyle w:val="a3"/>
        <w:numPr>
          <w:ilvl w:val="0"/>
          <w:numId w:val="26"/>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Ф.</w:t>
      </w:r>
      <w:r w:rsidR="001507D4" w:rsidRPr="00352A5C">
        <w:rPr>
          <w:rFonts w:ascii="Times New Roman" w:hAnsi="Times New Roman"/>
          <w:sz w:val="24"/>
          <w:szCs w:val="24"/>
        </w:rPr>
        <w:t xml:space="preserve"> </w:t>
      </w:r>
      <w:r w:rsidRPr="00352A5C">
        <w:rPr>
          <w:rFonts w:ascii="Times New Roman" w:hAnsi="Times New Roman"/>
          <w:sz w:val="24"/>
          <w:szCs w:val="24"/>
        </w:rPr>
        <w:t>Э. Дзержинский</w:t>
      </w:r>
      <w:r w:rsidR="001507D4" w:rsidRPr="00352A5C">
        <w:rPr>
          <w:rFonts w:ascii="Times New Roman" w:hAnsi="Times New Roman"/>
          <w:sz w:val="24"/>
          <w:szCs w:val="24"/>
        </w:rPr>
        <w:t>;</w:t>
      </w:r>
    </w:p>
    <w:p w:rsidR="00C06EA9" w:rsidRPr="00352A5C" w:rsidRDefault="00C06EA9" w:rsidP="00352A5C">
      <w:pPr>
        <w:pStyle w:val="a3"/>
        <w:numPr>
          <w:ilvl w:val="0"/>
          <w:numId w:val="26"/>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Л.</w:t>
      </w:r>
      <w:r w:rsidR="001507D4" w:rsidRPr="00352A5C">
        <w:rPr>
          <w:rFonts w:ascii="Times New Roman" w:hAnsi="Times New Roman"/>
          <w:sz w:val="24"/>
          <w:szCs w:val="24"/>
        </w:rPr>
        <w:t xml:space="preserve"> </w:t>
      </w:r>
      <w:r w:rsidRPr="00352A5C">
        <w:rPr>
          <w:rFonts w:ascii="Times New Roman" w:hAnsi="Times New Roman"/>
          <w:sz w:val="24"/>
          <w:szCs w:val="24"/>
        </w:rPr>
        <w:t>Д. Троцкий</w:t>
      </w:r>
      <w:r w:rsidR="001507D4" w:rsidRPr="00352A5C">
        <w:rPr>
          <w:rFonts w:ascii="Times New Roman" w:hAnsi="Times New Roman"/>
          <w:sz w:val="24"/>
          <w:szCs w:val="24"/>
        </w:rPr>
        <w:t>;</w:t>
      </w:r>
    </w:p>
    <w:p w:rsidR="00C06EA9" w:rsidRPr="00352A5C" w:rsidRDefault="00435AA6" w:rsidP="00352A5C">
      <w:pPr>
        <w:pStyle w:val="a3"/>
        <w:numPr>
          <w:ilvl w:val="0"/>
          <w:numId w:val="26"/>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lastRenderedPageBreak/>
        <w:t>В.</w:t>
      </w:r>
      <w:r w:rsidR="001507D4" w:rsidRPr="00352A5C">
        <w:rPr>
          <w:rFonts w:ascii="Times New Roman" w:hAnsi="Times New Roman"/>
          <w:sz w:val="24"/>
          <w:szCs w:val="24"/>
        </w:rPr>
        <w:t xml:space="preserve"> </w:t>
      </w:r>
      <w:r w:rsidRPr="00352A5C">
        <w:rPr>
          <w:rFonts w:ascii="Times New Roman" w:hAnsi="Times New Roman"/>
          <w:sz w:val="24"/>
          <w:szCs w:val="24"/>
        </w:rPr>
        <w:t>И. Ленин</w:t>
      </w:r>
      <w:r w:rsidR="001507D4" w:rsidRPr="00352A5C">
        <w:rPr>
          <w:rFonts w:ascii="Times New Roman" w:hAnsi="Times New Roman"/>
          <w:sz w:val="24"/>
          <w:szCs w:val="24"/>
        </w:rPr>
        <w:t>;</w:t>
      </w:r>
    </w:p>
    <w:p w:rsidR="00C06EA9" w:rsidRPr="00352A5C" w:rsidRDefault="00C06EA9" w:rsidP="00352A5C">
      <w:pPr>
        <w:pStyle w:val="a3"/>
        <w:numPr>
          <w:ilvl w:val="0"/>
          <w:numId w:val="26"/>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Я.</w:t>
      </w:r>
      <w:r w:rsidR="001507D4" w:rsidRPr="00352A5C">
        <w:rPr>
          <w:rFonts w:ascii="Times New Roman" w:hAnsi="Times New Roman"/>
          <w:sz w:val="24"/>
          <w:szCs w:val="24"/>
        </w:rPr>
        <w:t xml:space="preserve"> </w:t>
      </w:r>
      <w:r w:rsidRPr="00352A5C">
        <w:rPr>
          <w:rFonts w:ascii="Times New Roman" w:hAnsi="Times New Roman"/>
          <w:sz w:val="24"/>
          <w:szCs w:val="24"/>
        </w:rPr>
        <w:t>М. Свердлов</w:t>
      </w:r>
      <w:r w:rsidR="001507D4" w:rsidRPr="00352A5C">
        <w:rPr>
          <w:rFonts w:ascii="Times New Roman" w:hAnsi="Times New Roman"/>
          <w:sz w:val="24"/>
          <w:szCs w:val="24"/>
        </w:rPr>
        <w:t>.</w:t>
      </w:r>
    </w:p>
    <w:p w:rsidR="00C06EA9" w:rsidRDefault="00D23B78"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24</w:t>
      </w:r>
      <w:r w:rsidR="00C06EA9" w:rsidRPr="0067664E">
        <w:rPr>
          <w:rFonts w:ascii="Times New Roman" w:hAnsi="Times New Roman"/>
          <w:sz w:val="24"/>
          <w:szCs w:val="24"/>
        </w:rPr>
        <w:t>.</w:t>
      </w:r>
      <w:r w:rsidR="00C06EA9" w:rsidRPr="0067664E">
        <w:rPr>
          <w:rFonts w:ascii="Times New Roman" w:hAnsi="Times New Roman"/>
          <w:sz w:val="24"/>
          <w:szCs w:val="24"/>
        </w:rPr>
        <w:tab/>
        <w:t>Установите соответствие между революционными событиями в России и их датами</w:t>
      </w:r>
      <w:r w:rsidR="001507D4">
        <w:rPr>
          <w:rFonts w:ascii="Times New Roman" w:hAnsi="Times New Roman"/>
          <w:sz w:val="24"/>
          <w:szCs w:val="24"/>
        </w:rPr>
        <w:t>:</w:t>
      </w:r>
    </w:p>
    <w:tbl>
      <w:tblPr>
        <w:tblStyle w:val="a5"/>
        <w:tblW w:w="0" w:type="auto"/>
        <w:tblInd w:w="108" w:type="dxa"/>
        <w:tblLook w:val="04A0"/>
      </w:tblPr>
      <w:tblGrid>
        <w:gridCol w:w="4819"/>
        <w:gridCol w:w="4927"/>
      </w:tblGrid>
      <w:tr w:rsidR="00AE48CA" w:rsidTr="00AE48CA">
        <w:tc>
          <w:tcPr>
            <w:tcW w:w="4819" w:type="dxa"/>
          </w:tcPr>
          <w:p w:rsidR="00AE48CA" w:rsidRPr="00AE48CA" w:rsidRDefault="00AE48CA" w:rsidP="00AE48CA">
            <w:pPr>
              <w:pStyle w:val="a3"/>
              <w:tabs>
                <w:tab w:val="left" w:pos="1134"/>
              </w:tabs>
              <w:spacing w:after="0" w:line="360" w:lineRule="auto"/>
              <w:ind w:left="0" w:firstLine="709"/>
              <w:jc w:val="center"/>
              <w:rPr>
                <w:rFonts w:ascii="Times New Roman" w:hAnsi="Times New Roman"/>
                <w:sz w:val="24"/>
                <w:szCs w:val="24"/>
              </w:rPr>
            </w:pPr>
            <w:r w:rsidRPr="00AE48CA">
              <w:rPr>
                <w:rFonts w:ascii="Times New Roman" w:hAnsi="Times New Roman"/>
                <w:sz w:val="24"/>
                <w:szCs w:val="24"/>
              </w:rPr>
              <w:t>События</w:t>
            </w:r>
          </w:p>
        </w:tc>
        <w:tc>
          <w:tcPr>
            <w:tcW w:w="4927" w:type="dxa"/>
          </w:tcPr>
          <w:p w:rsidR="00AE48CA" w:rsidRPr="00AE48CA" w:rsidRDefault="00AE48CA" w:rsidP="00AE48CA">
            <w:pPr>
              <w:pStyle w:val="a3"/>
              <w:tabs>
                <w:tab w:val="left" w:pos="1134"/>
              </w:tabs>
              <w:spacing w:after="0" w:line="360" w:lineRule="auto"/>
              <w:ind w:left="0" w:firstLine="709"/>
              <w:jc w:val="center"/>
              <w:rPr>
                <w:rFonts w:ascii="Times New Roman" w:hAnsi="Times New Roman"/>
                <w:sz w:val="24"/>
                <w:szCs w:val="24"/>
              </w:rPr>
            </w:pPr>
            <w:r w:rsidRPr="00AE48CA">
              <w:rPr>
                <w:rFonts w:ascii="Times New Roman" w:hAnsi="Times New Roman"/>
                <w:sz w:val="24"/>
                <w:szCs w:val="24"/>
              </w:rPr>
              <w:t>Даты</w:t>
            </w:r>
          </w:p>
        </w:tc>
      </w:tr>
      <w:tr w:rsidR="00AE48CA" w:rsidTr="00AE48CA">
        <w:tc>
          <w:tcPr>
            <w:tcW w:w="4819" w:type="dxa"/>
          </w:tcPr>
          <w:p w:rsidR="00AE48CA" w:rsidRPr="0067664E" w:rsidRDefault="00AE48CA" w:rsidP="00352A5C">
            <w:pPr>
              <w:pStyle w:val="a3"/>
              <w:numPr>
                <w:ilvl w:val="0"/>
                <w:numId w:val="19"/>
              </w:numPr>
              <w:tabs>
                <w:tab w:val="left" w:pos="851"/>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 xml:space="preserve">Отречение Николая </w:t>
            </w:r>
            <w:r w:rsidRPr="0067664E">
              <w:rPr>
                <w:rFonts w:ascii="Times New Roman" w:hAnsi="Times New Roman"/>
                <w:sz w:val="24"/>
                <w:szCs w:val="24"/>
                <w:lang w:val="en-US"/>
              </w:rPr>
              <w:t>II</w:t>
            </w:r>
            <w:r w:rsidRPr="0067664E">
              <w:rPr>
                <w:rFonts w:ascii="Times New Roman" w:hAnsi="Times New Roman"/>
                <w:sz w:val="24"/>
                <w:szCs w:val="24"/>
              </w:rPr>
              <w:t xml:space="preserve"> от власти, создание Временного правительства</w:t>
            </w:r>
            <w:r>
              <w:rPr>
                <w:rFonts w:ascii="Times New Roman" w:hAnsi="Times New Roman"/>
                <w:sz w:val="24"/>
                <w:szCs w:val="24"/>
              </w:rPr>
              <w:t>;</w:t>
            </w:r>
          </w:p>
          <w:p w:rsidR="00AE48CA" w:rsidRPr="0067664E" w:rsidRDefault="00AE48CA" w:rsidP="00352A5C">
            <w:pPr>
              <w:pStyle w:val="a3"/>
              <w:numPr>
                <w:ilvl w:val="0"/>
                <w:numId w:val="19"/>
              </w:numPr>
              <w:tabs>
                <w:tab w:val="left" w:pos="851"/>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Выступление генерала Л.Г. Корнилова, попытка установления диктатуры</w:t>
            </w:r>
            <w:r>
              <w:rPr>
                <w:rFonts w:ascii="Times New Roman" w:hAnsi="Times New Roman"/>
                <w:sz w:val="24"/>
                <w:szCs w:val="24"/>
              </w:rPr>
              <w:t>;</w:t>
            </w:r>
          </w:p>
          <w:p w:rsidR="00AE48CA" w:rsidRPr="0067664E" w:rsidRDefault="00AE48CA" w:rsidP="00352A5C">
            <w:pPr>
              <w:pStyle w:val="a3"/>
              <w:numPr>
                <w:ilvl w:val="0"/>
                <w:numId w:val="19"/>
              </w:numPr>
              <w:tabs>
                <w:tab w:val="left" w:pos="851"/>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Второй съезд Советов рабочих и солдатских депутатов</w:t>
            </w:r>
            <w:r>
              <w:rPr>
                <w:rFonts w:ascii="Times New Roman" w:hAnsi="Times New Roman"/>
                <w:sz w:val="24"/>
                <w:szCs w:val="24"/>
              </w:rPr>
              <w:t>;</w:t>
            </w:r>
          </w:p>
          <w:p w:rsidR="00AE48CA" w:rsidRDefault="00AE48CA" w:rsidP="00352A5C">
            <w:pPr>
              <w:pStyle w:val="a3"/>
              <w:numPr>
                <w:ilvl w:val="0"/>
                <w:numId w:val="19"/>
              </w:numPr>
              <w:tabs>
                <w:tab w:val="left" w:pos="851"/>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Создание коалиционного Временного правительства во главе с А.</w:t>
            </w:r>
            <w:r>
              <w:rPr>
                <w:rFonts w:ascii="Times New Roman" w:hAnsi="Times New Roman"/>
                <w:sz w:val="24"/>
                <w:szCs w:val="24"/>
              </w:rPr>
              <w:t xml:space="preserve"> </w:t>
            </w:r>
            <w:r w:rsidRPr="0067664E">
              <w:rPr>
                <w:rFonts w:ascii="Times New Roman" w:hAnsi="Times New Roman"/>
                <w:sz w:val="24"/>
                <w:szCs w:val="24"/>
              </w:rPr>
              <w:t>Ф. Керенским.</w:t>
            </w:r>
          </w:p>
        </w:tc>
        <w:tc>
          <w:tcPr>
            <w:tcW w:w="4927" w:type="dxa"/>
          </w:tcPr>
          <w:p w:rsidR="00AE48CA" w:rsidRPr="0067664E" w:rsidRDefault="00AE48CA" w:rsidP="00352A5C">
            <w:pPr>
              <w:pStyle w:val="a3"/>
              <w:numPr>
                <w:ilvl w:val="0"/>
                <w:numId w:val="20"/>
              </w:numPr>
              <w:tabs>
                <w:tab w:val="left" w:pos="743"/>
              </w:tabs>
              <w:spacing w:after="0" w:line="360" w:lineRule="auto"/>
              <w:ind w:hanging="893"/>
              <w:jc w:val="both"/>
              <w:rPr>
                <w:rFonts w:ascii="Times New Roman" w:hAnsi="Times New Roman"/>
                <w:sz w:val="24"/>
                <w:szCs w:val="24"/>
              </w:rPr>
            </w:pPr>
            <w:r w:rsidRPr="0067664E">
              <w:rPr>
                <w:rFonts w:ascii="Times New Roman" w:hAnsi="Times New Roman"/>
                <w:sz w:val="24"/>
                <w:szCs w:val="24"/>
              </w:rPr>
              <w:t>18 апреля 1917 г.</w:t>
            </w:r>
            <w:r>
              <w:rPr>
                <w:rFonts w:ascii="Times New Roman" w:hAnsi="Times New Roman"/>
                <w:sz w:val="24"/>
                <w:szCs w:val="24"/>
              </w:rPr>
              <w:t>;</w:t>
            </w:r>
          </w:p>
          <w:p w:rsidR="00AE48CA" w:rsidRPr="0067664E" w:rsidRDefault="00AE48CA" w:rsidP="00352A5C">
            <w:pPr>
              <w:pStyle w:val="a3"/>
              <w:numPr>
                <w:ilvl w:val="0"/>
                <w:numId w:val="20"/>
              </w:numPr>
              <w:tabs>
                <w:tab w:val="left" w:pos="743"/>
              </w:tabs>
              <w:spacing w:after="0" w:line="360" w:lineRule="auto"/>
              <w:ind w:hanging="893"/>
              <w:jc w:val="both"/>
              <w:rPr>
                <w:rFonts w:ascii="Times New Roman" w:hAnsi="Times New Roman"/>
                <w:sz w:val="24"/>
                <w:szCs w:val="24"/>
              </w:rPr>
            </w:pPr>
            <w:r w:rsidRPr="0067664E">
              <w:rPr>
                <w:rFonts w:ascii="Times New Roman" w:hAnsi="Times New Roman"/>
                <w:sz w:val="24"/>
                <w:szCs w:val="24"/>
              </w:rPr>
              <w:t>25-28 августа 1917 г.</w:t>
            </w:r>
            <w:r>
              <w:rPr>
                <w:rFonts w:ascii="Times New Roman" w:hAnsi="Times New Roman"/>
                <w:sz w:val="24"/>
                <w:szCs w:val="24"/>
              </w:rPr>
              <w:t>;</w:t>
            </w:r>
          </w:p>
          <w:p w:rsidR="00AE48CA" w:rsidRPr="0067664E" w:rsidRDefault="00AE48CA" w:rsidP="00352A5C">
            <w:pPr>
              <w:pStyle w:val="a3"/>
              <w:numPr>
                <w:ilvl w:val="0"/>
                <w:numId w:val="20"/>
              </w:numPr>
              <w:tabs>
                <w:tab w:val="left" w:pos="743"/>
              </w:tabs>
              <w:spacing w:after="0" w:line="360" w:lineRule="auto"/>
              <w:ind w:hanging="893"/>
              <w:jc w:val="both"/>
              <w:rPr>
                <w:rFonts w:ascii="Times New Roman" w:hAnsi="Times New Roman"/>
                <w:sz w:val="24"/>
                <w:szCs w:val="24"/>
              </w:rPr>
            </w:pPr>
            <w:r w:rsidRPr="0067664E">
              <w:rPr>
                <w:rFonts w:ascii="Times New Roman" w:hAnsi="Times New Roman"/>
                <w:sz w:val="24"/>
                <w:szCs w:val="24"/>
              </w:rPr>
              <w:t>2 марта 1917 г.</w:t>
            </w:r>
            <w:r>
              <w:rPr>
                <w:rFonts w:ascii="Times New Roman" w:hAnsi="Times New Roman"/>
                <w:sz w:val="24"/>
                <w:szCs w:val="24"/>
              </w:rPr>
              <w:t>;</w:t>
            </w:r>
          </w:p>
          <w:p w:rsidR="00AE48CA" w:rsidRPr="0067664E" w:rsidRDefault="00AE48CA" w:rsidP="00352A5C">
            <w:pPr>
              <w:pStyle w:val="a3"/>
              <w:numPr>
                <w:ilvl w:val="0"/>
                <w:numId w:val="20"/>
              </w:numPr>
              <w:tabs>
                <w:tab w:val="left" w:pos="743"/>
              </w:tabs>
              <w:spacing w:after="0" w:line="360" w:lineRule="auto"/>
              <w:ind w:hanging="893"/>
              <w:jc w:val="both"/>
              <w:rPr>
                <w:rFonts w:ascii="Times New Roman" w:hAnsi="Times New Roman"/>
                <w:sz w:val="24"/>
                <w:szCs w:val="24"/>
              </w:rPr>
            </w:pPr>
            <w:r w:rsidRPr="0067664E">
              <w:rPr>
                <w:rFonts w:ascii="Times New Roman" w:hAnsi="Times New Roman"/>
                <w:sz w:val="24"/>
                <w:szCs w:val="24"/>
              </w:rPr>
              <w:t>25-26 октября 1917 г.</w:t>
            </w:r>
            <w:r>
              <w:rPr>
                <w:rFonts w:ascii="Times New Roman" w:hAnsi="Times New Roman"/>
                <w:sz w:val="24"/>
                <w:szCs w:val="24"/>
              </w:rPr>
              <w:t>;</w:t>
            </w:r>
          </w:p>
          <w:p w:rsidR="00AE48CA" w:rsidRPr="0067664E" w:rsidRDefault="00AE48CA" w:rsidP="00352A5C">
            <w:pPr>
              <w:pStyle w:val="a3"/>
              <w:numPr>
                <w:ilvl w:val="0"/>
                <w:numId w:val="20"/>
              </w:numPr>
              <w:tabs>
                <w:tab w:val="left" w:pos="743"/>
              </w:tabs>
              <w:spacing w:after="0" w:line="360" w:lineRule="auto"/>
              <w:ind w:hanging="893"/>
              <w:jc w:val="both"/>
              <w:rPr>
                <w:rFonts w:ascii="Times New Roman" w:hAnsi="Times New Roman"/>
                <w:sz w:val="24"/>
                <w:szCs w:val="24"/>
              </w:rPr>
            </w:pPr>
            <w:r w:rsidRPr="0067664E">
              <w:rPr>
                <w:rFonts w:ascii="Times New Roman" w:hAnsi="Times New Roman"/>
                <w:sz w:val="24"/>
                <w:szCs w:val="24"/>
              </w:rPr>
              <w:t xml:space="preserve">24 июля 1917 </w:t>
            </w:r>
            <w:r>
              <w:rPr>
                <w:rFonts w:ascii="Times New Roman" w:hAnsi="Times New Roman"/>
                <w:sz w:val="24"/>
                <w:szCs w:val="24"/>
              </w:rPr>
              <w:t>г</w:t>
            </w:r>
            <w:r w:rsidRPr="0067664E">
              <w:rPr>
                <w:rFonts w:ascii="Times New Roman" w:hAnsi="Times New Roman"/>
                <w:sz w:val="24"/>
                <w:szCs w:val="24"/>
              </w:rPr>
              <w:t>.</w:t>
            </w:r>
          </w:p>
          <w:p w:rsidR="00AE48CA" w:rsidRDefault="00AE48CA" w:rsidP="0067664E">
            <w:pPr>
              <w:pStyle w:val="a3"/>
              <w:tabs>
                <w:tab w:val="left" w:pos="1134"/>
              </w:tabs>
              <w:spacing w:after="0" w:line="360" w:lineRule="auto"/>
              <w:ind w:left="0"/>
              <w:jc w:val="both"/>
              <w:rPr>
                <w:rFonts w:ascii="Times New Roman" w:hAnsi="Times New Roman"/>
                <w:sz w:val="24"/>
                <w:szCs w:val="24"/>
              </w:rPr>
            </w:pPr>
          </w:p>
        </w:tc>
      </w:tr>
    </w:tbl>
    <w:p w:rsidR="001D1E59" w:rsidRPr="0067664E" w:rsidRDefault="00C06EA9" w:rsidP="00AE48CA">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w:t>
      </w:r>
      <w:r w:rsidR="00D23B78" w:rsidRPr="0067664E">
        <w:rPr>
          <w:rFonts w:ascii="Times New Roman" w:hAnsi="Times New Roman"/>
          <w:sz w:val="24"/>
          <w:szCs w:val="24"/>
        </w:rPr>
        <w:t>5</w:t>
      </w:r>
      <w:r w:rsidRPr="0067664E">
        <w:rPr>
          <w:rFonts w:ascii="Times New Roman" w:hAnsi="Times New Roman"/>
          <w:sz w:val="24"/>
          <w:szCs w:val="24"/>
        </w:rPr>
        <w:t>.</w:t>
      </w:r>
      <w:r w:rsidRPr="0067664E">
        <w:rPr>
          <w:rFonts w:ascii="Times New Roman" w:hAnsi="Times New Roman"/>
          <w:sz w:val="24"/>
          <w:szCs w:val="24"/>
        </w:rPr>
        <w:tab/>
        <w:t>Установите соответствие между событиями и датами</w:t>
      </w:r>
      <w:r w:rsidR="007E509D" w:rsidRPr="0067664E">
        <w:rPr>
          <w:rFonts w:ascii="Times New Roman" w:hAnsi="Times New Roman"/>
          <w:sz w:val="24"/>
          <w:szCs w:val="24"/>
        </w:rPr>
        <w:t xml:space="preserve"> (по старому стилю)</w:t>
      </w:r>
      <w:r w:rsidR="00AE48CA">
        <w:rPr>
          <w:rFonts w:ascii="Times New Roman" w:hAnsi="Times New Roman"/>
          <w:sz w:val="24"/>
          <w:szCs w:val="24"/>
        </w:rPr>
        <w:t>:</w:t>
      </w:r>
    </w:p>
    <w:tbl>
      <w:tblPr>
        <w:tblStyle w:val="a5"/>
        <w:tblW w:w="0" w:type="auto"/>
        <w:tblInd w:w="108" w:type="dxa"/>
        <w:tblLook w:val="04A0"/>
      </w:tblPr>
      <w:tblGrid>
        <w:gridCol w:w="4819"/>
        <w:gridCol w:w="4927"/>
      </w:tblGrid>
      <w:tr w:rsidR="00AE48CA" w:rsidTr="00AE48CA">
        <w:tc>
          <w:tcPr>
            <w:tcW w:w="4819" w:type="dxa"/>
          </w:tcPr>
          <w:p w:rsidR="00AE48CA" w:rsidRPr="00AE48CA" w:rsidRDefault="00AE48CA" w:rsidP="00AE48CA">
            <w:pPr>
              <w:pStyle w:val="a3"/>
              <w:tabs>
                <w:tab w:val="left" w:pos="1134"/>
              </w:tabs>
              <w:spacing w:after="0" w:line="360" w:lineRule="auto"/>
              <w:ind w:left="0" w:firstLine="709"/>
              <w:jc w:val="center"/>
              <w:rPr>
                <w:rFonts w:ascii="Times New Roman" w:hAnsi="Times New Roman"/>
                <w:sz w:val="24"/>
                <w:szCs w:val="24"/>
              </w:rPr>
            </w:pPr>
            <w:r w:rsidRPr="00AE48CA">
              <w:rPr>
                <w:rFonts w:ascii="Times New Roman" w:hAnsi="Times New Roman"/>
                <w:sz w:val="24"/>
                <w:szCs w:val="24"/>
              </w:rPr>
              <w:t>События</w:t>
            </w:r>
          </w:p>
        </w:tc>
        <w:tc>
          <w:tcPr>
            <w:tcW w:w="4927" w:type="dxa"/>
          </w:tcPr>
          <w:p w:rsidR="00AE48CA" w:rsidRPr="00AE48CA" w:rsidRDefault="00AE48CA" w:rsidP="00AE48CA">
            <w:pPr>
              <w:pStyle w:val="a3"/>
              <w:tabs>
                <w:tab w:val="left" w:pos="1134"/>
              </w:tabs>
              <w:spacing w:after="0" w:line="360" w:lineRule="auto"/>
              <w:ind w:left="0" w:firstLine="709"/>
              <w:jc w:val="center"/>
              <w:rPr>
                <w:rFonts w:ascii="Times New Roman" w:hAnsi="Times New Roman"/>
                <w:sz w:val="24"/>
                <w:szCs w:val="24"/>
              </w:rPr>
            </w:pPr>
            <w:r w:rsidRPr="00AE48CA">
              <w:rPr>
                <w:rFonts w:ascii="Times New Roman" w:hAnsi="Times New Roman"/>
                <w:sz w:val="24"/>
                <w:szCs w:val="24"/>
              </w:rPr>
              <w:t>Даты</w:t>
            </w:r>
          </w:p>
        </w:tc>
      </w:tr>
      <w:tr w:rsidR="00AE48CA" w:rsidTr="00AE48CA">
        <w:tc>
          <w:tcPr>
            <w:tcW w:w="4819" w:type="dxa"/>
          </w:tcPr>
          <w:p w:rsidR="00AE48CA" w:rsidRPr="0067664E"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начало Февральской революции</w:t>
            </w:r>
            <w:r>
              <w:rPr>
                <w:rFonts w:ascii="Times New Roman" w:hAnsi="Times New Roman"/>
                <w:sz w:val="24"/>
                <w:szCs w:val="24"/>
              </w:rPr>
              <w:t>;</w:t>
            </w:r>
          </w:p>
          <w:p w:rsidR="00AE48CA" w:rsidRPr="0067664E"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вооруженное восстание большевиков</w:t>
            </w:r>
            <w:r>
              <w:rPr>
                <w:rFonts w:ascii="Times New Roman" w:hAnsi="Times New Roman"/>
                <w:sz w:val="24"/>
                <w:szCs w:val="24"/>
              </w:rPr>
              <w:t>;</w:t>
            </w:r>
          </w:p>
          <w:p w:rsidR="00AE48CA" w:rsidRPr="0067664E"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отречение императора</w:t>
            </w:r>
            <w:r>
              <w:rPr>
                <w:rFonts w:ascii="Times New Roman" w:hAnsi="Times New Roman"/>
                <w:sz w:val="24"/>
                <w:szCs w:val="24"/>
              </w:rPr>
              <w:t>;</w:t>
            </w:r>
          </w:p>
          <w:p w:rsidR="00AE48CA" w:rsidRPr="0067664E"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Декларация прав народов России</w:t>
            </w:r>
            <w:r>
              <w:rPr>
                <w:rFonts w:ascii="Times New Roman" w:hAnsi="Times New Roman"/>
                <w:sz w:val="24"/>
                <w:szCs w:val="24"/>
              </w:rPr>
              <w:t>;</w:t>
            </w:r>
          </w:p>
          <w:p w:rsidR="00AE48CA" w:rsidRPr="0067664E"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Брестский мир</w:t>
            </w:r>
            <w:r>
              <w:rPr>
                <w:rFonts w:ascii="Times New Roman" w:hAnsi="Times New Roman"/>
                <w:sz w:val="24"/>
                <w:szCs w:val="24"/>
              </w:rPr>
              <w:t>;</w:t>
            </w:r>
          </w:p>
          <w:p w:rsidR="00AE48CA" w:rsidRPr="00AE48CA" w:rsidRDefault="00AE48CA" w:rsidP="00352A5C">
            <w:pPr>
              <w:pStyle w:val="a3"/>
              <w:numPr>
                <w:ilvl w:val="0"/>
                <w:numId w:val="21"/>
              </w:numPr>
              <w:tabs>
                <w:tab w:val="left" w:pos="459"/>
              </w:tabs>
              <w:spacing w:after="0" w:line="360" w:lineRule="auto"/>
              <w:ind w:left="459" w:hanging="425"/>
              <w:jc w:val="both"/>
              <w:rPr>
                <w:rFonts w:ascii="Times New Roman" w:hAnsi="Times New Roman"/>
                <w:sz w:val="24"/>
                <w:szCs w:val="24"/>
              </w:rPr>
            </w:pPr>
            <w:r w:rsidRPr="0067664E">
              <w:rPr>
                <w:rFonts w:ascii="Times New Roman" w:hAnsi="Times New Roman"/>
                <w:sz w:val="24"/>
                <w:szCs w:val="24"/>
              </w:rPr>
              <w:t>Декларация прав трудящегося и эксплуатируемого народа</w:t>
            </w:r>
          </w:p>
        </w:tc>
        <w:tc>
          <w:tcPr>
            <w:tcW w:w="4927" w:type="dxa"/>
          </w:tcPr>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2 ноября 1917 г</w:t>
            </w:r>
            <w:r>
              <w:rPr>
                <w:rFonts w:ascii="Times New Roman" w:hAnsi="Times New Roman"/>
                <w:sz w:val="24"/>
                <w:szCs w:val="24"/>
              </w:rPr>
              <w:t>.;</w:t>
            </w:r>
          </w:p>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3 марта 1918 г</w:t>
            </w:r>
            <w:r>
              <w:rPr>
                <w:rFonts w:ascii="Times New Roman" w:hAnsi="Times New Roman"/>
                <w:sz w:val="24"/>
                <w:szCs w:val="24"/>
              </w:rPr>
              <w:t>.;</w:t>
            </w:r>
          </w:p>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3 января 1918 г</w:t>
            </w:r>
            <w:r>
              <w:rPr>
                <w:rFonts w:ascii="Times New Roman" w:hAnsi="Times New Roman"/>
                <w:sz w:val="24"/>
                <w:szCs w:val="24"/>
              </w:rPr>
              <w:t>.;</w:t>
            </w:r>
          </w:p>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25-26 октября 1917 г</w:t>
            </w:r>
            <w:r>
              <w:rPr>
                <w:rFonts w:ascii="Times New Roman" w:hAnsi="Times New Roman"/>
                <w:sz w:val="24"/>
                <w:szCs w:val="24"/>
              </w:rPr>
              <w:t>.;</w:t>
            </w:r>
          </w:p>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2 марта 1917 г</w:t>
            </w:r>
            <w:r>
              <w:rPr>
                <w:rFonts w:ascii="Times New Roman" w:hAnsi="Times New Roman"/>
                <w:sz w:val="24"/>
                <w:szCs w:val="24"/>
              </w:rPr>
              <w:t>.;</w:t>
            </w:r>
          </w:p>
          <w:p w:rsidR="00AE48CA" w:rsidRPr="0067664E"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23 февраля 1917 г</w:t>
            </w:r>
            <w:r>
              <w:rPr>
                <w:rFonts w:ascii="Times New Roman" w:hAnsi="Times New Roman"/>
                <w:sz w:val="24"/>
                <w:szCs w:val="24"/>
              </w:rPr>
              <w:t>.;</w:t>
            </w:r>
          </w:p>
          <w:p w:rsidR="00AE48CA" w:rsidRPr="00AE48CA" w:rsidRDefault="00AE48CA" w:rsidP="00352A5C">
            <w:pPr>
              <w:pStyle w:val="a3"/>
              <w:numPr>
                <w:ilvl w:val="0"/>
                <w:numId w:val="22"/>
              </w:numPr>
              <w:tabs>
                <w:tab w:val="left" w:pos="1134"/>
              </w:tabs>
              <w:spacing w:after="0" w:line="360" w:lineRule="auto"/>
              <w:ind w:left="602" w:hanging="567"/>
              <w:jc w:val="both"/>
              <w:rPr>
                <w:rFonts w:ascii="Times New Roman" w:hAnsi="Times New Roman"/>
                <w:sz w:val="24"/>
                <w:szCs w:val="24"/>
              </w:rPr>
            </w:pPr>
            <w:r w:rsidRPr="0067664E">
              <w:rPr>
                <w:rFonts w:ascii="Times New Roman" w:hAnsi="Times New Roman"/>
                <w:sz w:val="24"/>
                <w:szCs w:val="24"/>
              </w:rPr>
              <w:t>6 января 1918 г.</w:t>
            </w:r>
          </w:p>
        </w:tc>
      </w:tr>
    </w:tbl>
    <w:p w:rsidR="00C06EA9" w:rsidRPr="0067664E" w:rsidRDefault="001D1E59" w:rsidP="00AE48CA">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26</w:t>
      </w:r>
      <w:r w:rsidR="00C06EA9" w:rsidRPr="0067664E">
        <w:rPr>
          <w:rFonts w:ascii="Times New Roman" w:hAnsi="Times New Roman"/>
          <w:sz w:val="24"/>
          <w:szCs w:val="24"/>
        </w:rPr>
        <w:t>.</w:t>
      </w:r>
      <w:r w:rsidR="00C06EA9" w:rsidRPr="0067664E">
        <w:rPr>
          <w:rFonts w:ascii="Times New Roman" w:hAnsi="Times New Roman"/>
          <w:sz w:val="24"/>
          <w:szCs w:val="24"/>
        </w:rPr>
        <w:tab/>
        <w:t>Запишите термин, о котором идёт речь</w:t>
      </w:r>
      <w:r w:rsidR="00AE48CA">
        <w:rPr>
          <w:rFonts w:ascii="Times New Roman" w:hAnsi="Times New Roman"/>
          <w:sz w:val="24"/>
          <w:szCs w:val="24"/>
        </w:rPr>
        <w:t>:</w:t>
      </w:r>
    </w:p>
    <w:p w:rsidR="00C06EA9" w:rsidRPr="0067664E" w:rsidRDefault="00C06EA9" w:rsidP="00AE48CA">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Представительное учреждение в России в эпоху Революций 1917, избранное для установления формы правления и выработки конституции </w:t>
      </w:r>
      <w:r w:rsidR="001D1E59" w:rsidRPr="0067664E">
        <w:rPr>
          <w:rFonts w:ascii="Times New Roman" w:hAnsi="Times New Roman"/>
          <w:sz w:val="24"/>
          <w:szCs w:val="24"/>
        </w:rPr>
        <w:t>–</w:t>
      </w:r>
      <w:r w:rsidRPr="0067664E">
        <w:rPr>
          <w:rFonts w:ascii="Times New Roman" w:hAnsi="Times New Roman"/>
          <w:sz w:val="24"/>
          <w:szCs w:val="24"/>
        </w:rPr>
        <w:t xml:space="preserve"> _______________________.</w:t>
      </w:r>
    </w:p>
    <w:p w:rsidR="00C06EA9" w:rsidRDefault="001D1E5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27</w:t>
      </w:r>
      <w:r w:rsidR="00C06EA9" w:rsidRPr="0067664E">
        <w:rPr>
          <w:rFonts w:ascii="Times New Roman" w:hAnsi="Times New Roman"/>
          <w:sz w:val="24"/>
          <w:szCs w:val="24"/>
        </w:rPr>
        <w:t>.</w:t>
      </w:r>
      <w:r w:rsidR="00C06EA9" w:rsidRPr="0067664E">
        <w:rPr>
          <w:rFonts w:ascii="Times New Roman" w:hAnsi="Times New Roman"/>
          <w:sz w:val="24"/>
          <w:szCs w:val="24"/>
        </w:rPr>
        <w:tab/>
        <w:t>Соотнесите</w:t>
      </w:r>
      <w:r w:rsidR="00AE48CA">
        <w:rPr>
          <w:rFonts w:ascii="Times New Roman" w:hAnsi="Times New Roman"/>
          <w:sz w:val="24"/>
          <w:szCs w:val="24"/>
        </w:rPr>
        <w:t>:</w:t>
      </w:r>
    </w:p>
    <w:tbl>
      <w:tblPr>
        <w:tblStyle w:val="a5"/>
        <w:tblW w:w="0" w:type="auto"/>
        <w:tblInd w:w="108" w:type="dxa"/>
        <w:tblLook w:val="04A0"/>
      </w:tblPr>
      <w:tblGrid>
        <w:gridCol w:w="4819"/>
        <w:gridCol w:w="4927"/>
      </w:tblGrid>
      <w:tr w:rsidR="00AE48CA" w:rsidTr="00352A5C">
        <w:tc>
          <w:tcPr>
            <w:tcW w:w="4819" w:type="dxa"/>
          </w:tcPr>
          <w:p w:rsidR="00AE48CA" w:rsidRDefault="00AE48CA" w:rsidP="00352A5C">
            <w:pPr>
              <w:pStyle w:val="a3"/>
              <w:numPr>
                <w:ilvl w:val="0"/>
                <w:numId w:val="2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Г.</w:t>
            </w:r>
            <w:r>
              <w:rPr>
                <w:rFonts w:ascii="Times New Roman" w:hAnsi="Times New Roman"/>
                <w:sz w:val="24"/>
                <w:szCs w:val="24"/>
              </w:rPr>
              <w:t xml:space="preserve"> </w:t>
            </w:r>
            <w:r w:rsidRPr="0067664E">
              <w:rPr>
                <w:rFonts w:ascii="Times New Roman" w:hAnsi="Times New Roman"/>
                <w:sz w:val="24"/>
                <w:szCs w:val="24"/>
              </w:rPr>
              <w:t>Е. Львов</w:t>
            </w:r>
            <w:r>
              <w:rPr>
                <w:rFonts w:ascii="Times New Roman" w:hAnsi="Times New Roman"/>
                <w:sz w:val="24"/>
                <w:szCs w:val="24"/>
              </w:rPr>
              <w:t>;</w:t>
            </w:r>
          </w:p>
          <w:p w:rsidR="00AE48CA" w:rsidRDefault="00AE48CA" w:rsidP="00352A5C">
            <w:pPr>
              <w:pStyle w:val="a3"/>
              <w:numPr>
                <w:ilvl w:val="0"/>
                <w:numId w:val="2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Pr>
                <w:rFonts w:ascii="Times New Roman" w:hAnsi="Times New Roman"/>
                <w:sz w:val="24"/>
                <w:szCs w:val="24"/>
              </w:rPr>
              <w:t xml:space="preserve"> </w:t>
            </w:r>
            <w:r w:rsidRPr="0067664E">
              <w:rPr>
                <w:rFonts w:ascii="Times New Roman" w:hAnsi="Times New Roman"/>
                <w:sz w:val="24"/>
                <w:szCs w:val="24"/>
              </w:rPr>
              <w:t xml:space="preserve">И. </w:t>
            </w:r>
            <w:proofErr w:type="spellStart"/>
            <w:r w:rsidRPr="0067664E">
              <w:rPr>
                <w:rFonts w:ascii="Times New Roman" w:hAnsi="Times New Roman"/>
                <w:sz w:val="24"/>
                <w:szCs w:val="24"/>
              </w:rPr>
              <w:t>Гучков</w:t>
            </w:r>
            <w:proofErr w:type="spellEnd"/>
            <w:r>
              <w:rPr>
                <w:rFonts w:ascii="Times New Roman" w:hAnsi="Times New Roman"/>
                <w:sz w:val="24"/>
                <w:szCs w:val="24"/>
              </w:rPr>
              <w:t>;</w:t>
            </w:r>
          </w:p>
          <w:p w:rsidR="00AE48CA" w:rsidRDefault="00AE48CA" w:rsidP="00352A5C">
            <w:pPr>
              <w:pStyle w:val="a3"/>
              <w:numPr>
                <w:ilvl w:val="0"/>
                <w:numId w:val="2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w:t>
            </w:r>
            <w:r w:rsidR="00352A5C">
              <w:rPr>
                <w:rFonts w:ascii="Times New Roman" w:hAnsi="Times New Roman"/>
                <w:sz w:val="24"/>
                <w:szCs w:val="24"/>
              </w:rPr>
              <w:t xml:space="preserve"> </w:t>
            </w:r>
            <w:r w:rsidRPr="0067664E">
              <w:rPr>
                <w:rFonts w:ascii="Times New Roman" w:hAnsi="Times New Roman"/>
                <w:sz w:val="24"/>
                <w:szCs w:val="24"/>
              </w:rPr>
              <w:t>Н. Милюков</w:t>
            </w:r>
            <w:r w:rsidR="00352A5C">
              <w:rPr>
                <w:rFonts w:ascii="Times New Roman" w:hAnsi="Times New Roman"/>
                <w:sz w:val="24"/>
                <w:szCs w:val="24"/>
              </w:rPr>
              <w:t>;</w:t>
            </w:r>
            <w:r w:rsidRPr="0067664E">
              <w:rPr>
                <w:rFonts w:ascii="Times New Roman" w:hAnsi="Times New Roman"/>
                <w:sz w:val="24"/>
                <w:szCs w:val="24"/>
              </w:rPr>
              <w:t xml:space="preserve"> </w:t>
            </w:r>
          </w:p>
          <w:p w:rsidR="00AE48CA" w:rsidRDefault="00AE48CA" w:rsidP="00352A5C">
            <w:pPr>
              <w:pStyle w:val="a3"/>
              <w:numPr>
                <w:ilvl w:val="0"/>
                <w:numId w:val="2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sidR="00352A5C">
              <w:rPr>
                <w:rFonts w:ascii="Times New Roman" w:hAnsi="Times New Roman"/>
                <w:sz w:val="24"/>
                <w:szCs w:val="24"/>
              </w:rPr>
              <w:t xml:space="preserve"> </w:t>
            </w:r>
            <w:r w:rsidRPr="0067664E">
              <w:rPr>
                <w:rFonts w:ascii="Times New Roman" w:hAnsi="Times New Roman"/>
                <w:sz w:val="24"/>
                <w:szCs w:val="24"/>
              </w:rPr>
              <w:t xml:space="preserve">Ф. Керенский </w:t>
            </w:r>
          </w:p>
          <w:p w:rsidR="00AE48CA" w:rsidRDefault="00AE48CA" w:rsidP="00AE48CA">
            <w:pPr>
              <w:pStyle w:val="a3"/>
              <w:tabs>
                <w:tab w:val="left" w:pos="1134"/>
              </w:tabs>
              <w:spacing w:after="0" w:line="360" w:lineRule="auto"/>
              <w:ind w:left="0"/>
              <w:jc w:val="both"/>
              <w:rPr>
                <w:rFonts w:ascii="Times New Roman" w:hAnsi="Times New Roman"/>
                <w:sz w:val="24"/>
                <w:szCs w:val="24"/>
              </w:rPr>
            </w:pPr>
          </w:p>
        </w:tc>
        <w:tc>
          <w:tcPr>
            <w:tcW w:w="4927" w:type="dxa"/>
          </w:tcPr>
          <w:p w:rsidR="00352A5C" w:rsidRPr="0067664E" w:rsidRDefault="00352A5C" w:rsidP="00352A5C">
            <w:pPr>
              <w:pStyle w:val="a3"/>
              <w:numPr>
                <w:ilvl w:val="0"/>
                <w:numId w:val="27"/>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юстиции</w:t>
            </w:r>
            <w:r>
              <w:rPr>
                <w:rFonts w:ascii="Times New Roman" w:hAnsi="Times New Roman"/>
                <w:sz w:val="24"/>
                <w:szCs w:val="24"/>
              </w:rPr>
              <w:t>;</w:t>
            </w:r>
          </w:p>
          <w:p w:rsidR="00AE48CA" w:rsidRDefault="00352A5C" w:rsidP="00352A5C">
            <w:pPr>
              <w:pStyle w:val="a3"/>
              <w:numPr>
                <w:ilvl w:val="0"/>
                <w:numId w:val="27"/>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иностранных дел</w:t>
            </w:r>
            <w:r>
              <w:rPr>
                <w:rFonts w:ascii="Times New Roman" w:hAnsi="Times New Roman"/>
                <w:sz w:val="24"/>
                <w:szCs w:val="24"/>
              </w:rPr>
              <w:t>;</w:t>
            </w:r>
          </w:p>
          <w:p w:rsidR="00352A5C" w:rsidRDefault="00352A5C" w:rsidP="00352A5C">
            <w:pPr>
              <w:pStyle w:val="a3"/>
              <w:numPr>
                <w:ilvl w:val="0"/>
                <w:numId w:val="27"/>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Председатель Временного правительства</w:t>
            </w:r>
            <w:r>
              <w:rPr>
                <w:rFonts w:ascii="Times New Roman" w:hAnsi="Times New Roman"/>
                <w:sz w:val="24"/>
                <w:szCs w:val="24"/>
              </w:rPr>
              <w:t>;</w:t>
            </w:r>
          </w:p>
          <w:p w:rsidR="00352A5C" w:rsidRDefault="00352A5C" w:rsidP="00352A5C">
            <w:pPr>
              <w:pStyle w:val="a3"/>
              <w:numPr>
                <w:ilvl w:val="0"/>
                <w:numId w:val="27"/>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военных дел</w:t>
            </w:r>
            <w:r>
              <w:rPr>
                <w:rFonts w:ascii="Times New Roman" w:hAnsi="Times New Roman"/>
                <w:sz w:val="24"/>
                <w:szCs w:val="24"/>
              </w:rPr>
              <w:t>;</w:t>
            </w:r>
          </w:p>
          <w:p w:rsidR="00352A5C" w:rsidRDefault="00352A5C" w:rsidP="00352A5C">
            <w:pPr>
              <w:pStyle w:val="a3"/>
              <w:numPr>
                <w:ilvl w:val="0"/>
                <w:numId w:val="27"/>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финансов</w:t>
            </w:r>
          </w:p>
        </w:tc>
      </w:tr>
    </w:tbl>
    <w:p w:rsidR="00C06EA9" w:rsidRPr="0067664E" w:rsidRDefault="001D1E5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28</w:t>
      </w:r>
      <w:r w:rsidR="00C06EA9" w:rsidRPr="0067664E">
        <w:rPr>
          <w:rFonts w:ascii="Times New Roman" w:hAnsi="Times New Roman"/>
          <w:sz w:val="24"/>
          <w:szCs w:val="24"/>
        </w:rPr>
        <w:t>. Расположите документы 1917 г. в соответствии с последовательностью их издания</w:t>
      </w:r>
      <w:r w:rsidR="00352A5C">
        <w:rPr>
          <w:rFonts w:ascii="Times New Roman" w:hAnsi="Times New Roman"/>
          <w:sz w:val="24"/>
          <w:szCs w:val="24"/>
        </w:rPr>
        <w:t>:</w:t>
      </w:r>
    </w:p>
    <w:p w:rsidR="00C06EA9" w:rsidRPr="0067664E" w:rsidRDefault="00C06EA9" w:rsidP="00352A5C">
      <w:pPr>
        <w:pStyle w:val="a3"/>
        <w:numPr>
          <w:ilvl w:val="0"/>
          <w:numId w:val="28"/>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lastRenderedPageBreak/>
        <w:t>декрет о создании ВЧК</w:t>
      </w:r>
      <w:r w:rsidR="00292922">
        <w:rPr>
          <w:rFonts w:ascii="Times New Roman" w:hAnsi="Times New Roman"/>
          <w:sz w:val="24"/>
          <w:szCs w:val="24"/>
        </w:rPr>
        <w:t>;</w:t>
      </w:r>
    </w:p>
    <w:p w:rsidR="00C06EA9" w:rsidRPr="0067664E" w:rsidRDefault="00C06EA9" w:rsidP="00352A5C">
      <w:pPr>
        <w:pStyle w:val="a3"/>
        <w:numPr>
          <w:ilvl w:val="0"/>
          <w:numId w:val="28"/>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Закон о свободе собраний и союзов</w:t>
      </w:r>
      <w:r w:rsidR="00292922">
        <w:rPr>
          <w:rFonts w:ascii="Times New Roman" w:hAnsi="Times New Roman"/>
          <w:sz w:val="24"/>
          <w:szCs w:val="24"/>
        </w:rPr>
        <w:t>;</w:t>
      </w:r>
    </w:p>
    <w:p w:rsidR="00C06EA9" w:rsidRPr="0067664E" w:rsidRDefault="00C06EA9" w:rsidP="00352A5C">
      <w:pPr>
        <w:pStyle w:val="a3"/>
        <w:numPr>
          <w:ilvl w:val="0"/>
          <w:numId w:val="28"/>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декларация прав народов России</w:t>
      </w:r>
      <w:r w:rsidR="00292922">
        <w:rPr>
          <w:rFonts w:ascii="Times New Roman" w:hAnsi="Times New Roman"/>
          <w:sz w:val="24"/>
          <w:szCs w:val="24"/>
        </w:rPr>
        <w:t>;</w:t>
      </w:r>
    </w:p>
    <w:p w:rsidR="00C06EA9" w:rsidRPr="0067664E" w:rsidRDefault="00C06EA9" w:rsidP="00352A5C">
      <w:pPr>
        <w:pStyle w:val="a3"/>
        <w:numPr>
          <w:ilvl w:val="0"/>
          <w:numId w:val="28"/>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Приказ №1 Петроградского совета.</w:t>
      </w:r>
    </w:p>
    <w:p w:rsidR="00C06EA9" w:rsidRDefault="001D1E5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29</w:t>
      </w:r>
      <w:r w:rsidR="00C06EA9" w:rsidRPr="0067664E">
        <w:rPr>
          <w:rFonts w:ascii="Times New Roman" w:hAnsi="Times New Roman"/>
          <w:sz w:val="24"/>
          <w:szCs w:val="24"/>
        </w:rPr>
        <w:t>.</w:t>
      </w:r>
      <w:r w:rsidR="00C06EA9" w:rsidRPr="0067664E">
        <w:rPr>
          <w:rFonts w:ascii="Times New Roman" w:hAnsi="Times New Roman"/>
          <w:sz w:val="24"/>
          <w:szCs w:val="24"/>
        </w:rPr>
        <w:tab/>
        <w:t>Установите правильное соответствие между фамилиями политических деятелей и их деятельностью весной-осенью 1917 г</w:t>
      </w:r>
      <w:r w:rsidR="00292922">
        <w:rPr>
          <w:rFonts w:ascii="Times New Roman" w:hAnsi="Times New Roman"/>
          <w:sz w:val="24"/>
          <w:szCs w:val="24"/>
        </w:rPr>
        <w:t>.:</w:t>
      </w:r>
    </w:p>
    <w:tbl>
      <w:tblPr>
        <w:tblStyle w:val="a5"/>
        <w:tblW w:w="0" w:type="auto"/>
        <w:tblInd w:w="108" w:type="dxa"/>
        <w:tblLook w:val="04A0"/>
      </w:tblPr>
      <w:tblGrid>
        <w:gridCol w:w="4819"/>
        <w:gridCol w:w="4927"/>
      </w:tblGrid>
      <w:tr w:rsidR="00C5751B" w:rsidTr="008C2773">
        <w:tc>
          <w:tcPr>
            <w:tcW w:w="4819" w:type="dxa"/>
          </w:tcPr>
          <w:p w:rsidR="00C5751B" w:rsidRPr="00C5751B" w:rsidRDefault="00C5751B" w:rsidP="00C5751B">
            <w:pPr>
              <w:pStyle w:val="a3"/>
              <w:numPr>
                <w:ilvl w:val="0"/>
                <w:numId w:val="29"/>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В.</w:t>
            </w:r>
            <w:r>
              <w:rPr>
                <w:rFonts w:ascii="Times New Roman" w:hAnsi="Times New Roman"/>
                <w:sz w:val="24"/>
                <w:szCs w:val="24"/>
              </w:rPr>
              <w:t xml:space="preserve"> </w:t>
            </w:r>
            <w:r w:rsidRPr="00C5751B">
              <w:rPr>
                <w:rFonts w:ascii="Times New Roman" w:hAnsi="Times New Roman"/>
                <w:sz w:val="24"/>
                <w:szCs w:val="24"/>
              </w:rPr>
              <w:t>И. Ленин;</w:t>
            </w:r>
          </w:p>
          <w:p w:rsidR="00C5751B" w:rsidRPr="00C5751B" w:rsidRDefault="00C5751B" w:rsidP="00C5751B">
            <w:pPr>
              <w:pStyle w:val="a3"/>
              <w:numPr>
                <w:ilvl w:val="0"/>
                <w:numId w:val="29"/>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П.</w:t>
            </w:r>
            <w:r>
              <w:rPr>
                <w:rFonts w:ascii="Times New Roman" w:hAnsi="Times New Roman"/>
                <w:sz w:val="24"/>
                <w:szCs w:val="24"/>
              </w:rPr>
              <w:t xml:space="preserve"> </w:t>
            </w:r>
            <w:r w:rsidRPr="00C5751B">
              <w:rPr>
                <w:rFonts w:ascii="Times New Roman" w:hAnsi="Times New Roman"/>
                <w:sz w:val="24"/>
                <w:szCs w:val="24"/>
              </w:rPr>
              <w:t>Н. Милюков;</w:t>
            </w:r>
          </w:p>
          <w:p w:rsidR="00C5751B" w:rsidRPr="00C5751B" w:rsidRDefault="00C5751B" w:rsidP="00C5751B">
            <w:pPr>
              <w:pStyle w:val="a3"/>
              <w:numPr>
                <w:ilvl w:val="0"/>
                <w:numId w:val="29"/>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Л.</w:t>
            </w:r>
            <w:r>
              <w:rPr>
                <w:rFonts w:ascii="Times New Roman" w:hAnsi="Times New Roman"/>
                <w:sz w:val="24"/>
                <w:szCs w:val="24"/>
              </w:rPr>
              <w:t xml:space="preserve"> </w:t>
            </w:r>
            <w:r w:rsidRPr="00C5751B">
              <w:rPr>
                <w:rFonts w:ascii="Times New Roman" w:hAnsi="Times New Roman"/>
                <w:sz w:val="24"/>
                <w:szCs w:val="24"/>
              </w:rPr>
              <w:t>Г. Корнилов;</w:t>
            </w:r>
          </w:p>
          <w:p w:rsidR="00C5751B" w:rsidRPr="00C5751B" w:rsidRDefault="00C5751B" w:rsidP="00C5751B">
            <w:pPr>
              <w:pStyle w:val="a3"/>
              <w:numPr>
                <w:ilvl w:val="0"/>
                <w:numId w:val="29"/>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А.</w:t>
            </w:r>
            <w:r>
              <w:rPr>
                <w:rFonts w:ascii="Times New Roman" w:hAnsi="Times New Roman"/>
                <w:sz w:val="24"/>
                <w:szCs w:val="24"/>
              </w:rPr>
              <w:t xml:space="preserve"> </w:t>
            </w:r>
            <w:r w:rsidRPr="00C5751B">
              <w:rPr>
                <w:rFonts w:ascii="Times New Roman" w:hAnsi="Times New Roman"/>
                <w:sz w:val="24"/>
                <w:szCs w:val="24"/>
              </w:rPr>
              <w:t xml:space="preserve">И. </w:t>
            </w:r>
            <w:proofErr w:type="spellStart"/>
            <w:r w:rsidRPr="00C5751B">
              <w:rPr>
                <w:rFonts w:ascii="Times New Roman" w:hAnsi="Times New Roman"/>
                <w:sz w:val="24"/>
                <w:szCs w:val="24"/>
              </w:rPr>
              <w:t>Гучков</w:t>
            </w:r>
            <w:proofErr w:type="spellEnd"/>
          </w:p>
          <w:p w:rsidR="00C5751B" w:rsidRPr="00C5751B" w:rsidRDefault="00C5751B" w:rsidP="00C5751B">
            <w:pPr>
              <w:tabs>
                <w:tab w:val="left" w:pos="1134"/>
              </w:tabs>
              <w:spacing w:after="0" w:line="360" w:lineRule="auto"/>
              <w:jc w:val="both"/>
              <w:rPr>
                <w:rFonts w:ascii="Times New Roman" w:hAnsi="Times New Roman"/>
                <w:sz w:val="24"/>
                <w:szCs w:val="24"/>
              </w:rPr>
            </w:pPr>
          </w:p>
        </w:tc>
        <w:tc>
          <w:tcPr>
            <w:tcW w:w="4927" w:type="dxa"/>
          </w:tcPr>
          <w:p w:rsidR="00C5751B" w:rsidRPr="00C5751B" w:rsidRDefault="00C5751B" w:rsidP="00C5751B">
            <w:pPr>
              <w:pStyle w:val="a3"/>
              <w:numPr>
                <w:ilvl w:val="0"/>
                <w:numId w:val="30"/>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военный министр Временного правительства;</w:t>
            </w:r>
          </w:p>
          <w:p w:rsidR="00C5751B" w:rsidRPr="00C5751B" w:rsidRDefault="00C5751B" w:rsidP="00C5751B">
            <w:pPr>
              <w:pStyle w:val="a3"/>
              <w:numPr>
                <w:ilvl w:val="0"/>
                <w:numId w:val="30"/>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Верховный главнокомандующий;</w:t>
            </w:r>
          </w:p>
          <w:p w:rsidR="00C5751B" w:rsidRPr="00C5751B" w:rsidRDefault="00C5751B" w:rsidP="00C5751B">
            <w:pPr>
              <w:pStyle w:val="a3"/>
              <w:numPr>
                <w:ilvl w:val="0"/>
                <w:numId w:val="30"/>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министр иностранных дел Временного правительства;</w:t>
            </w:r>
          </w:p>
          <w:p w:rsidR="00C5751B" w:rsidRPr="00C5751B" w:rsidRDefault="00C5751B" w:rsidP="00C5751B">
            <w:pPr>
              <w:pStyle w:val="a3"/>
              <w:numPr>
                <w:ilvl w:val="0"/>
                <w:numId w:val="30"/>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лидер партии большевиков;</w:t>
            </w:r>
          </w:p>
          <w:p w:rsidR="00C5751B" w:rsidRPr="00C5751B" w:rsidRDefault="00C5751B" w:rsidP="00C5751B">
            <w:pPr>
              <w:pStyle w:val="a3"/>
              <w:numPr>
                <w:ilvl w:val="0"/>
                <w:numId w:val="30"/>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председатель СНК</w:t>
            </w:r>
          </w:p>
        </w:tc>
      </w:tr>
    </w:tbl>
    <w:p w:rsidR="00C06EA9" w:rsidRDefault="001D1E5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30. </w:t>
      </w:r>
      <w:r w:rsidR="00C06EA9" w:rsidRPr="0067664E">
        <w:rPr>
          <w:rFonts w:ascii="Times New Roman" w:hAnsi="Times New Roman"/>
          <w:sz w:val="24"/>
          <w:szCs w:val="24"/>
        </w:rPr>
        <w:t>Соотнесите, к каким лагерям относились указанные партии</w:t>
      </w:r>
      <w:r w:rsidR="00C5751B">
        <w:rPr>
          <w:rFonts w:ascii="Times New Roman" w:hAnsi="Times New Roman"/>
          <w:sz w:val="24"/>
          <w:szCs w:val="24"/>
        </w:rPr>
        <w:t>:</w:t>
      </w:r>
    </w:p>
    <w:tbl>
      <w:tblPr>
        <w:tblStyle w:val="a5"/>
        <w:tblW w:w="0" w:type="auto"/>
        <w:tblInd w:w="108" w:type="dxa"/>
        <w:tblLook w:val="04A0"/>
      </w:tblPr>
      <w:tblGrid>
        <w:gridCol w:w="4819"/>
        <w:gridCol w:w="4927"/>
      </w:tblGrid>
      <w:tr w:rsidR="00C5751B" w:rsidTr="008C2773">
        <w:tc>
          <w:tcPr>
            <w:tcW w:w="4819" w:type="dxa"/>
          </w:tcPr>
          <w:p w:rsidR="00C5751B" w:rsidRPr="004D02D2" w:rsidRDefault="00C5751B" w:rsidP="004D02D2">
            <w:pPr>
              <w:pStyle w:val="a3"/>
              <w:numPr>
                <w:ilvl w:val="0"/>
                <w:numId w:val="44"/>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Либеральный;</w:t>
            </w:r>
          </w:p>
          <w:p w:rsidR="00C5751B" w:rsidRPr="004D02D2" w:rsidRDefault="00C5751B" w:rsidP="004D02D2">
            <w:pPr>
              <w:pStyle w:val="a3"/>
              <w:numPr>
                <w:ilvl w:val="0"/>
                <w:numId w:val="44"/>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Революционный;</w:t>
            </w:r>
          </w:p>
          <w:p w:rsidR="00C5751B" w:rsidRDefault="00C5751B" w:rsidP="004D02D2">
            <w:pPr>
              <w:pStyle w:val="a3"/>
              <w:numPr>
                <w:ilvl w:val="0"/>
                <w:numId w:val="44"/>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 xml:space="preserve">Монархический; </w:t>
            </w:r>
          </w:p>
        </w:tc>
        <w:tc>
          <w:tcPr>
            <w:tcW w:w="4927" w:type="dxa"/>
          </w:tcPr>
          <w:p w:rsidR="00C5751B" w:rsidRPr="00C5751B" w:rsidRDefault="00C5751B" w:rsidP="00C5751B">
            <w:pPr>
              <w:pStyle w:val="a3"/>
              <w:numPr>
                <w:ilvl w:val="0"/>
                <w:numId w:val="31"/>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«Союз русского народа»</w:t>
            </w:r>
            <w:r>
              <w:rPr>
                <w:rFonts w:ascii="Times New Roman" w:hAnsi="Times New Roman"/>
                <w:sz w:val="24"/>
                <w:szCs w:val="24"/>
              </w:rPr>
              <w:t>;</w:t>
            </w:r>
          </w:p>
          <w:p w:rsidR="00C5751B" w:rsidRPr="00C5751B" w:rsidRDefault="00C5751B" w:rsidP="00C5751B">
            <w:pPr>
              <w:pStyle w:val="a3"/>
              <w:numPr>
                <w:ilvl w:val="0"/>
                <w:numId w:val="31"/>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«Союз 17 октября»</w:t>
            </w:r>
            <w:r>
              <w:rPr>
                <w:rFonts w:ascii="Times New Roman" w:hAnsi="Times New Roman"/>
                <w:sz w:val="24"/>
                <w:szCs w:val="24"/>
              </w:rPr>
              <w:t>;</w:t>
            </w:r>
          </w:p>
          <w:p w:rsidR="00C5751B" w:rsidRPr="00C5751B" w:rsidRDefault="00C5751B" w:rsidP="00C5751B">
            <w:pPr>
              <w:pStyle w:val="a3"/>
              <w:numPr>
                <w:ilvl w:val="0"/>
                <w:numId w:val="31"/>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Партия социалистов-революционеров</w:t>
            </w:r>
            <w:r>
              <w:rPr>
                <w:rFonts w:ascii="Times New Roman" w:hAnsi="Times New Roman"/>
                <w:sz w:val="24"/>
                <w:szCs w:val="24"/>
              </w:rPr>
              <w:t>;</w:t>
            </w:r>
          </w:p>
          <w:p w:rsidR="00C5751B" w:rsidRPr="00C5751B" w:rsidRDefault="00C5751B" w:rsidP="00C5751B">
            <w:pPr>
              <w:pStyle w:val="a3"/>
              <w:numPr>
                <w:ilvl w:val="0"/>
                <w:numId w:val="31"/>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Партия конституционных демократов</w:t>
            </w:r>
            <w:r>
              <w:rPr>
                <w:rFonts w:ascii="Times New Roman" w:hAnsi="Times New Roman"/>
                <w:sz w:val="24"/>
                <w:szCs w:val="24"/>
              </w:rPr>
              <w:t>;</w:t>
            </w:r>
          </w:p>
          <w:p w:rsidR="00C5751B" w:rsidRPr="00C5751B" w:rsidRDefault="00C5751B" w:rsidP="00C5751B">
            <w:pPr>
              <w:pStyle w:val="a3"/>
              <w:numPr>
                <w:ilvl w:val="0"/>
                <w:numId w:val="31"/>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Российская социал-демократическая рабочая партия</w:t>
            </w:r>
          </w:p>
        </w:tc>
      </w:tr>
    </w:tbl>
    <w:p w:rsidR="00C06EA9" w:rsidRPr="0067664E" w:rsidRDefault="001D1E5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1.</w:t>
      </w:r>
      <w:r w:rsidR="00C06EA9" w:rsidRPr="0067664E">
        <w:rPr>
          <w:rFonts w:ascii="Times New Roman" w:hAnsi="Times New Roman"/>
          <w:sz w:val="24"/>
          <w:szCs w:val="24"/>
        </w:rPr>
        <w:tab/>
        <w:t>Расставьте следующие события в хронологической последовательности:</w:t>
      </w:r>
    </w:p>
    <w:p w:rsidR="00C06EA9" w:rsidRPr="0067664E" w:rsidRDefault="0002768D" w:rsidP="004D02D2">
      <w:pPr>
        <w:pStyle w:val="a3"/>
        <w:numPr>
          <w:ilvl w:val="1"/>
          <w:numId w:val="29"/>
        </w:numPr>
        <w:tabs>
          <w:tab w:val="left" w:pos="1134"/>
        </w:tabs>
        <w:spacing w:after="0" w:line="360" w:lineRule="auto"/>
        <w:ind w:hanging="731"/>
        <w:jc w:val="both"/>
        <w:rPr>
          <w:rFonts w:ascii="Times New Roman" w:hAnsi="Times New Roman"/>
          <w:sz w:val="24"/>
          <w:szCs w:val="24"/>
        </w:rPr>
      </w:pPr>
      <w:r w:rsidRPr="0067664E">
        <w:rPr>
          <w:rFonts w:ascii="Times New Roman" w:hAnsi="Times New Roman"/>
          <w:sz w:val="24"/>
          <w:szCs w:val="24"/>
          <w:lang w:val="en-US"/>
        </w:rPr>
        <w:t>I</w:t>
      </w:r>
      <w:r w:rsidRPr="0067664E">
        <w:rPr>
          <w:rFonts w:ascii="Times New Roman" w:hAnsi="Times New Roman"/>
          <w:sz w:val="24"/>
          <w:szCs w:val="24"/>
        </w:rPr>
        <w:t xml:space="preserve"> Всероссийский съезд Советов</w:t>
      </w:r>
      <w:r w:rsidR="00C5751B">
        <w:rPr>
          <w:rFonts w:ascii="Times New Roman" w:hAnsi="Times New Roman"/>
          <w:sz w:val="24"/>
          <w:szCs w:val="24"/>
        </w:rPr>
        <w:t>;</w:t>
      </w:r>
    </w:p>
    <w:p w:rsidR="00C06EA9" w:rsidRPr="0067664E" w:rsidRDefault="0002768D" w:rsidP="004D02D2">
      <w:pPr>
        <w:pStyle w:val="a3"/>
        <w:numPr>
          <w:ilvl w:val="1"/>
          <w:numId w:val="29"/>
        </w:numPr>
        <w:tabs>
          <w:tab w:val="left" w:pos="1134"/>
        </w:tabs>
        <w:spacing w:after="0" w:line="360" w:lineRule="auto"/>
        <w:ind w:hanging="731"/>
        <w:jc w:val="both"/>
        <w:rPr>
          <w:rFonts w:ascii="Times New Roman" w:hAnsi="Times New Roman"/>
          <w:sz w:val="24"/>
          <w:szCs w:val="24"/>
        </w:rPr>
      </w:pPr>
      <w:r w:rsidRPr="0067664E">
        <w:rPr>
          <w:rFonts w:ascii="Times New Roman" w:hAnsi="Times New Roman"/>
          <w:sz w:val="24"/>
          <w:szCs w:val="24"/>
        </w:rPr>
        <w:t>и</w:t>
      </w:r>
      <w:r w:rsidR="001D1E59" w:rsidRPr="0067664E">
        <w:rPr>
          <w:rFonts w:ascii="Times New Roman" w:hAnsi="Times New Roman"/>
          <w:sz w:val="24"/>
          <w:szCs w:val="24"/>
        </w:rPr>
        <w:t>здание Приказа №1</w:t>
      </w:r>
      <w:r w:rsidR="00C5751B">
        <w:rPr>
          <w:rFonts w:ascii="Times New Roman" w:hAnsi="Times New Roman"/>
          <w:sz w:val="24"/>
          <w:szCs w:val="24"/>
        </w:rPr>
        <w:t>;</w:t>
      </w:r>
    </w:p>
    <w:p w:rsidR="00C06EA9" w:rsidRPr="0067664E" w:rsidRDefault="0002768D" w:rsidP="004D02D2">
      <w:pPr>
        <w:pStyle w:val="a3"/>
        <w:numPr>
          <w:ilvl w:val="1"/>
          <w:numId w:val="29"/>
        </w:numPr>
        <w:tabs>
          <w:tab w:val="left" w:pos="1134"/>
        </w:tabs>
        <w:spacing w:after="0" w:line="360" w:lineRule="auto"/>
        <w:ind w:hanging="731"/>
        <w:jc w:val="both"/>
        <w:rPr>
          <w:rFonts w:ascii="Times New Roman" w:hAnsi="Times New Roman"/>
          <w:sz w:val="24"/>
          <w:szCs w:val="24"/>
        </w:rPr>
      </w:pPr>
      <w:r w:rsidRPr="0067664E">
        <w:rPr>
          <w:rFonts w:ascii="Times New Roman" w:hAnsi="Times New Roman"/>
          <w:sz w:val="24"/>
          <w:szCs w:val="24"/>
        </w:rPr>
        <w:t>о</w:t>
      </w:r>
      <w:r w:rsidR="00C06EA9" w:rsidRPr="0067664E">
        <w:rPr>
          <w:rFonts w:ascii="Times New Roman" w:hAnsi="Times New Roman"/>
          <w:sz w:val="24"/>
          <w:szCs w:val="24"/>
        </w:rPr>
        <w:t>тречение Николая II</w:t>
      </w:r>
      <w:r w:rsidR="00C5751B">
        <w:rPr>
          <w:rFonts w:ascii="Times New Roman" w:hAnsi="Times New Roman"/>
          <w:sz w:val="24"/>
          <w:szCs w:val="24"/>
        </w:rPr>
        <w:t>;</w:t>
      </w:r>
    </w:p>
    <w:p w:rsidR="00C06EA9" w:rsidRPr="0067664E" w:rsidRDefault="0002768D" w:rsidP="004D02D2">
      <w:pPr>
        <w:pStyle w:val="a3"/>
        <w:numPr>
          <w:ilvl w:val="1"/>
          <w:numId w:val="29"/>
        </w:numPr>
        <w:tabs>
          <w:tab w:val="left" w:pos="1134"/>
        </w:tabs>
        <w:spacing w:after="0" w:line="360" w:lineRule="auto"/>
        <w:ind w:hanging="731"/>
        <w:jc w:val="both"/>
        <w:rPr>
          <w:rFonts w:ascii="Times New Roman" w:hAnsi="Times New Roman"/>
          <w:sz w:val="24"/>
          <w:szCs w:val="24"/>
        </w:rPr>
      </w:pPr>
      <w:proofErr w:type="spellStart"/>
      <w:r w:rsidRPr="0067664E">
        <w:rPr>
          <w:rFonts w:ascii="Times New Roman" w:hAnsi="Times New Roman"/>
          <w:sz w:val="24"/>
          <w:szCs w:val="24"/>
        </w:rPr>
        <w:t>Корниловский</w:t>
      </w:r>
      <w:proofErr w:type="spellEnd"/>
      <w:r w:rsidRPr="0067664E">
        <w:rPr>
          <w:rFonts w:ascii="Times New Roman" w:hAnsi="Times New Roman"/>
          <w:sz w:val="24"/>
          <w:szCs w:val="24"/>
        </w:rPr>
        <w:t xml:space="preserve"> мятеж</w:t>
      </w:r>
      <w:r w:rsidR="00C5751B">
        <w:rPr>
          <w:rFonts w:ascii="Times New Roman" w:hAnsi="Times New Roman"/>
          <w:sz w:val="24"/>
          <w:szCs w:val="24"/>
        </w:rPr>
        <w:t>.</w:t>
      </w:r>
    </w:p>
    <w:p w:rsidR="00C06EA9" w:rsidRPr="0067664E" w:rsidRDefault="0002768D"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2</w:t>
      </w:r>
      <w:r w:rsidR="00C60332" w:rsidRPr="0067664E">
        <w:rPr>
          <w:rFonts w:ascii="Times New Roman" w:hAnsi="Times New Roman"/>
          <w:sz w:val="24"/>
          <w:szCs w:val="24"/>
        </w:rPr>
        <w:t>.</w:t>
      </w:r>
      <w:r w:rsidR="00C60332" w:rsidRPr="0067664E">
        <w:rPr>
          <w:rFonts w:ascii="Times New Roman" w:hAnsi="Times New Roman"/>
          <w:sz w:val="24"/>
          <w:szCs w:val="24"/>
        </w:rPr>
        <w:tab/>
        <w:t xml:space="preserve">Прочтите отрывок из документа </w:t>
      </w:r>
      <w:r w:rsidR="00C06EA9" w:rsidRPr="0067664E">
        <w:rPr>
          <w:rFonts w:ascii="Times New Roman" w:hAnsi="Times New Roman"/>
          <w:sz w:val="24"/>
          <w:szCs w:val="24"/>
        </w:rPr>
        <w:t>и определите название органа власти, о создании которого идёт речь</w:t>
      </w:r>
      <w:r w:rsidR="008C2773">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w:t>
      </w:r>
      <w:r w:rsidR="0002768D" w:rsidRPr="0067664E">
        <w:rPr>
          <w:rFonts w:ascii="Times New Roman" w:hAnsi="Times New Roman"/>
          <w:sz w:val="24"/>
          <w:szCs w:val="24"/>
        </w:rPr>
        <w:t>Граждане! Заседающие в Государственной Думе представители рабочих, солдат и населения Петрограда объявляют</w:t>
      </w:r>
      <w:r w:rsidR="00C60332" w:rsidRPr="0067664E">
        <w:rPr>
          <w:rFonts w:ascii="Times New Roman" w:hAnsi="Times New Roman"/>
          <w:sz w:val="24"/>
          <w:szCs w:val="24"/>
        </w:rPr>
        <w:t xml:space="preserve">, что первое заседание этих представителей состоится сегодня 27 Февраля вечером в помещении </w:t>
      </w:r>
      <w:proofErr w:type="spellStart"/>
      <w:r w:rsidR="00C60332" w:rsidRPr="0067664E">
        <w:rPr>
          <w:rFonts w:ascii="Times New Roman" w:hAnsi="Times New Roman"/>
          <w:sz w:val="24"/>
          <w:szCs w:val="24"/>
        </w:rPr>
        <w:t>Гос</w:t>
      </w:r>
      <w:proofErr w:type="spellEnd"/>
      <w:r w:rsidR="00C60332" w:rsidRPr="0067664E">
        <w:rPr>
          <w:rFonts w:ascii="Times New Roman" w:hAnsi="Times New Roman"/>
          <w:sz w:val="24"/>
          <w:szCs w:val="24"/>
        </w:rPr>
        <w:t xml:space="preserve">. Думы. Всем перешедшим на сторону народа войскам, немедленно избрать своих представителей по одному на каждую роту. Заводам избрать своих депутатов по одному на каждую тысячу. Заводы, имеющие </w:t>
      </w:r>
      <w:proofErr w:type="gramStart"/>
      <w:r w:rsidR="00C60332" w:rsidRPr="0067664E">
        <w:rPr>
          <w:rFonts w:ascii="Times New Roman" w:hAnsi="Times New Roman"/>
          <w:sz w:val="24"/>
          <w:szCs w:val="24"/>
        </w:rPr>
        <w:t>менее тысячи рабочих</w:t>
      </w:r>
      <w:proofErr w:type="gramEnd"/>
      <w:r w:rsidR="00C60332" w:rsidRPr="0067664E">
        <w:rPr>
          <w:rFonts w:ascii="Times New Roman" w:hAnsi="Times New Roman"/>
          <w:sz w:val="24"/>
          <w:szCs w:val="24"/>
        </w:rPr>
        <w:t>, избирают по одному депутату</w:t>
      </w:r>
      <w:r w:rsidRPr="0067664E">
        <w:rPr>
          <w:rFonts w:ascii="Times New Roman" w:hAnsi="Times New Roman"/>
          <w:sz w:val="24"/>
          <w:szCs w:val="24"/>
        </w:rPr>
        <w:t>»</w:t>
      </w:r>
      <w:r w:rsidR="008C2773">
        <w:rPr>
          <w:rFonts w:ascii="Times New Roman" w:hAnsi="Times New Roman"/>
          <w:sz w:val="24"/>
          <w:szCs w:val="24"/>
        </w:rPr>
        <w:t>.</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3.</w:t>
      </w:r>
      <w:r w:rsidR="00C06EA9" w:rsidRPr="0067664E">
        <w:rPr>
          <w:rFonts w:ascii="Times New Roman" w:hAnsi="Times New Roman"/>
          <w:sz w:val="24"/>
          <w:szCs w:val="24"/>
        </w:rPr>
        <w:tab/>
        <w:t xml:space="preserve">«Бессильная в самостоятельной борьбе с контрреволюцией, неспособная к положительной, творческой работе в деле обороны и борьбы с разрухой, живущая за счёт </w:t>
      </w:r>
      <w:r w:rsidR="00C06EA9" w:rsidRPr="0067664E">
        <w:rPr>
          <w:rFonts w:ascii="Times New Roman" w:hAnsi="Times New Roman"/>
          <w:sz w:val="24"/>
          <w:szCs w:val="24"/>
        </w:rPr>
        <w:lastRenderedPageBreak/>
        <w:t xml:space="preserve">авторитета и поддержки (совета), его руками выводящая страну из-под смертельного удара корниловщины, </w:t>
      </w:r>
      <w:r w:rsidRPr="0067664E">
        <w:rPr>
          <w:rFonts w:ascii="Times New Roman" w:hAnsi="Times New Roman"/>
          <w:sz w:val="24"/>
          <w:szCs w:val="24"/>
        </w:rPr>
        <w:t>–</w:t>
      </w:r>
      <w:r w:rsidR="00C06EA9" w:rsidRPr="0067664E">
        <w:rPr>
          <w:rFonts w:ascii="Times New Roman" w:hAnsi="Times New Roman"/>
          <w:sz w:val="24"/>
          <w:szCs w:val="24"/>
        </w:rPr>
        <w:t xml:space="preserve"> наша власть чувствует себя достаточно «независимой» и «неограниченной... в пределах Зимнего дворца».</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Укажите название органа исполнительной власти</w:t>
      </w:r>
      <w:r w:rsidR="00C06EA9" w:rsidRPr="0067664E">
        <w:rPr>
          <w:rFonts w:ascii="Times New Roman" w:hAnsi="Times New Roman"/>
          <w:sz w:val="24"/>
          <w:szCs w:val="24"/>
        </w:rPr>
        <w:t>, о котором идёт речь в статье, датированной 1917 г.</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4.</w:t>
      </w:r>
      <w:r w:rsidR="00C06EA9" w:rsidRPr="0067664E">
        <w:rPr>
          <w:rFonts w:ascii="Times New Roman" w:hAnsi="Times New Roman"/>
          <w:sz w:val="24"/>
          <w:szCs w:val="24"/>
        </w:rPr>
        <w:tab/>
        <w:t>Холостой залп орудий именно этого крейсера стал сигналом к штурму резиденции временного правительства.</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Назовите этот крейсер, который любой желающий может увидеть в Петербурге и даже подняться на его борт.</w:t>
      </w:r>
    </w:p>
    <w:p w:rsidR="00C06EA9"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5.</w:t>
      </w:r>
      <w:r w:rsidR="00C06EA9" w:rsidRPr="0067664E">
        <w:rPr>
          <w:rFonts w:ascii="Times New Roman" w:hAnsi="Times New Roman"/>
          <w:sz w:val="24"/>
          <w:szCs w:val="24"/>
        </w:rPr>
        <w:tab/>
        <w:t>Установите соответствие между именами политических деятелей и фактами их биографий.</w:t>
      </w:r>
    </w:p>
    <w:tbl>
      <w:tblPr>
        <w:tblStyle w:val="a5"/>
        <w:tblW w:w="0" w:type="auto"/>
        <w:tblInd w:w="108" w:type="dxa"/>
        <w:tblLook w:val="04A0"/>
      </w:tblPr>
      <w:tblGrid>
        <w:gridCol w:w="4253"/>
        <w:gridCol w:w="5493"/>
      </w:tblGrid>
      <w:tr w:rsidR="008C2773" w:rsidTr="004D02D2">
        <w:tc>
          <w:tcPr>
            <w:tcW w:w="4253" w:type="dxa"/>
          </w:tcPr>
          <w:p w:rsidR="008C2773" w:rsidRDefault="008C2773" w:rsidP="008C2773">
            <w:pPr>
              <w:pStyle w:val="a3"/>
              <w:tabs>
                <w:tab w:val="left" w:pos="1134"/>
              </w:tabs>
              <w:spacing w:after="0" w:line="360" w:lineRule="auto"/>
              <w:ind w:left="0"/>
              <w:jc w:val="center"/>
              <w:rPr>
                <w:rFonts w:ascii="Times New Roman" w:hAnsi="Times New Roman"/>
                <w:sz w:val="24"/>
                <w:szCs w:val="24"/>
              </w:rPr>
            </w:pPr>
            <w:r>
              <w:rPr>
                <w:rFonts w:ascii="Times New Roman" w:hAnsi="Times New Roman"/>
                <w:sz w:val="24"/>
                <w:szCs w:val="24"/>
              </w:rPr>
              <w:t>Имя</w:t>
            </w:r>
          </w:p>
        </w:tc>
        <w:tc>
          <w:tcPr>
            <w:tcW w:w="5493" w:type="dxa"/>
          </w:tcPr>
          <w:p w:rsidR="008C2773" w:rsidRDefault="008C2773" w:rsidP="008C2773">
            <w:pPr>
              <w:pStyle w:val="a3"/>
              <w:tabs>
                <w:tab w:val="left" w:pos="1134"/>
              </w:tabs>
              <w:spacing w:after="0" w:line="360" w:lineRule="auto"/>
              <w:ind w:left="0"/>
              <w:jc w:val="center"/>
              <w:rPr>
                <w:rFonts w:ascii="Times New Roman" w:hAnsi="Times New Roman"/>
                <w:sz w:val="24"/>
                <w:szCs w:val="24"/>
              </w:rPr>
            </w:pPr>
            <w:r>
              <w:rPr>
                <w:rFonts w:ascii="Times New Roman" w:hAnsi="Times New Roman"/>
                <w:sz w:val="24"/>
                <w:szCs w:val="24"/>
              </w:rPr>
              <w:t>Факт биографии</w:t>
            </w:r>
          </w:p>
        </w:tc>
      </w:tr>
      <w:tr w:rsidR="008C2773" w:rsidTr="004D02D2">
        <w:tc>
          <w:tcPr>
            <w:tcW w:w="4253" w:type="dxa"/>
          </w:tcPr>
          <w:p w:rsidR="008C2773" w:rsidRPr="004D02D2" w:rsidRDefault="008C2773" w:rsidP="004D02D2">
            <w:pPr>
              <w:pStyle w:val="a3"/>
              <w:numPr>
                <w:ilvl w:val="0"/>
                <w:numId w:val="47"/>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А. М. Крымов;</w:t>
            </w:r>
          </w:p>
          <w:p w:rsidR="008C2773" w:rsidRPr="004D02D2" w:rsidRDefault="008C2773" w:rsidP="004D02D2">
            <w:pPr>
              <w:pStyle w:val="a3"/>
              <w:numPr>
                <w:ilvl w:val="0"/>
                <w:numId w:val="47"/>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А. Ф. Керенский;</w:t>
            </w:r>
          </w:p>
          <w:p w:rsidR="008C2773" w:rsidRPr="004D02D2" w:rsidRDefault="008C2773" w:rsidP="004D02D2">
            <w:pPr>
              <w:pStyle w:val="a3"/>
              <w:numPr>
                <w:ilvl w:val="0"/>
                <w:numId w:val="47"/>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И. Г. Церетели;</w:t>
            </w:r>
          </w:p>
          <w:p w:rsidR="008C2773" w:rsidRPr="004D02D2" w:rsidRDefault="008C2773" w:rsidP="004D02D2">
            <w:pPr>
              <w:pStyle w:val="a3"/>
              <w:numPr>
                <w:ilvl w:val="0"/>
                <w:numId w:val="47"/>
              </w:numPr>
              <w:tabs>
                <w:tab w:val="left" w:pos="1134"/>
              </w:tabs>
              <w:spacing w:after="0" w:line="360" w:lineRule="auto"/>
              <w:ind w:left="601" w:hanging="567"/>
              <w:jc w:val="both"/>
              <w:rPr>
                <w:rFonts w:ascii="Times New Roman" w:hAnsi="Times New Roman"/>
                <w:sz w:val="24"/>
                <w:szCs w:val="24"/>
              </w:rPr>
            </w:pPr>
            <w:r w:rsidRPr="004D02D2">
              <w:rPr>
                <w:rFonts w:ascii="Times New Roman" w:hAnsi="Times New Roman"/>
                <w:sz w:val="24"/>
                <w:szCs w:val="24"/>
              </w:rPr>
              <w:t>Б. В. Савинков</w:t>
            </w:r>
          </w:p>
          <w:p w:rsidR="008C2773" w:rsidRDefault="008C2773" w:rsidP="0067664E">
            <w:pPr>
              <w:pStyle w:val="a3"/>
              <w:tabs>
                <w:tab w:val="left" w:pos="1134"/>
              </w:tabs>
              <w:spacing w:after="0" w:line="360" w:lineRule="auto"/>
              <w:ind w:left="0"/>
              <w:jc w:val="both"/>
              <w:rPr>
                <w:rFonts w:ascii="Times New Roman" w:hAnsi="Times New Roman"/>
                <w:sz w:val="24"/>
                <w:szCs w:val="24"/>
              </w:rPr>
            </w:pPr>
          </w:p>
          <w:p w:rsidR="008C2773" w:rsidRDefault="008C2773" w:rsidP="0067664E">
            <w:pPr>
              <w:pStyle w:val="a3"/>
              <w:tabs>
                <w:tab w:val="left" w:pos="1134"/>
              </w:tabs>
              <w:spacing w:after="0" w:line="360" w:lineRule="auto"/>
              <w:ind w:left="0"/>
              <w:jc w:val="both"/>
              <w:rPr>
                <w:rFonts w:ascii="Times New Roman" w:hAnsi="Times New Roman"/>
                <w:sz w:val="24"/>
                <w:szCs w:val="24"/>
              </w:rPr>
            </w:pPr>
          </w:p>
        </w:tc>
        <w:tc>
          <w:tcPr>
            <w:tcW w:w="5493" w:type="dxa"/>
          </w:tcPr>
          <w:p w:rsidR="008C2773" w:rsidRPr="0067664E" w:rsidRDefault="008C2773" w:rsidP="004D02D2">
            <w:pPr>
              <w:pStyle w:val="a3"/>
              <w:numPr>
                <w:ilvl w:val="0"/>
                <w:numId w:val="32"/>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 xml:space="preserve">бывший </w:t>
            </w:r>
            <w:proofErr w:type="spellStart"/>
            <w:r w:rsidRPr="0067664E">
              <w:rPr>
                <w:rFonts w:ascii="Times New Roman" w:hAnsi="Times New Roman"/>
                <w:sz w:val="24"/>
                <w:szCs w:val="24"/>
              </w:rPr>
              <w:t>эссер-террорист</w:t>
            </w:r>
            <w:proofErr w:type="spellEnd"/>
            <w:r w:rsidRPr="0067664E">
              <w:rPr>
                <w:rFonts w:ascii="Times New Roman" w:hAnsi="Times New Roman"/>
                <w:sz w:val="24"/>
                <w:szCs w:val="24"/>
              </w:rPr>
              <w:t>, с июля 1917 г</w:t>
            </w:r>
            <w:r w:rsidR="00FF7FE5">
              <w:rPr>
                <w:rFonts w:ascii="Times New Roman" w:hAnsi="Times New Roman"/>
                <w:sz w:val="24"/>
                <w:szCs w:val="24"/>
              </w:rPr>
              <w:t>.</w:t>
            </w:r>
            <w:r w:rsidRPr="0067664E">
              <w:rPr>
                <w:rFonts w:ascii="Times New Roman" w:hAnsi="Times New Roman"/>
                <w:sz w:val="24"/>
                <w:szCs w:val="24"/>
              </w:rPr>
              <w:t xml:space="preserve"> – управляющий военным министерством Временного правительства;</w:t>
            </w:r>
          </w:p>
          <w:p w:rsidR="008C2773" w:rsidRPr="0067664E" w:rsidRDefault="008C2773" w:rsidP="004D02D2">
            <w:pPr>
              <w:pStyle w:val="a3"/>
              <w:numPr>
                <w:ilvl w:val="0"/>
                <w:numId w:val="32"/>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участник выступления Л.</w:t>
            </w:r>
            <w:r w:rsidR="00FF7FE5">
              <w:rPr>
                <w:rFonts w:ascii="Times New Roman" w:hAnsi="Times New Roman"/>
                <w:sz w:val="24"/>
                <w:szCs w:val="24"/>
              </w:rPr>
              <w:t xml:space="preserve"> </w:t>
            </w:r>
            <w:r w:rsidRPr="0067664E">
              <w:rPr>
                <w:rFonts w:ascii="Times New Roman" w:hAnsi="Times New Roman"/>
                <w:sz w:val="24"/>
                <w:szCs w:val="24"/>
              </w:rPr>
              <w:t>Г. Корнилова;</w:t>
            </w:r>
          </w:p>
          <w:p w:rsidR="008C2773" w:rsidRPr="0067664E" w:rsidRDefault="008C2773" w:rsidP="004D02D2">
            <w:pPr>
              <w:pStyle w:val="a3"/>
              <w:numPr>
                <w:ilvl w:val="0"/>
                <w:numId w:val="32"/>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в мае 1917 г</w:t>
            </w:r>
            <w:r w:rsidR="00FF7FE5">
              <w:rPr>
                <w:rFonts w:ascii="Times New Roman" w:hAnsi="Times New Roman"/>
                <w:sz w:val="24"/>
                <w:szCs w:val="24"/>
              </w:rPr>
              <w:t xml:space="preserve">. </w:t>
            </w:r>
            <w:r w:rsidRPr="0067664E">
              <w:rPr>
                <w:rFonts w:ascii="Times New Roman" w:hAnsi="Times New Roman"/>
                <w:sz w:val="24"/>
                <w:szCs w:val="24"/>
              </w:rPr>
              <w:t>вошел в состав Временного правительства, где стал министром почт</w:t>
            </w:r>
            <w:r w:rsidR="00FF7FE5">
              <w:rPr>
                <w:rFonts w:ascii="Times New Roman" w:hAnsi="Times New Roman"/>
                <w:sz w:val="24"/>
                <w:szCs w:val="24"/>
              </w:rPr>
              <w:t>ы</w:t>
            </w:r>
            <w:r w:rsidRPr="0067664E">
              <w:rPr>
                <w:rFonts w:ascii="Times New Roman" w:hAnsi="Times New Roman"/>
                <w:sz w:val="24"/>
                <w:szCs w:val="24"/>
              </w:rPr>
              <w:t xml:space="preserve"> и телеграфов;</w:t>
            </w:r>
          </w:p>
          <w:p w:rsidR="008C2773" w:rsidRPr="0067664E" w:rsidRDefault="008C2773" w:rsidP="004D02D2">
            <w:pPr>
              <w:pStyle w:val="a3"/>
              <w:numPr>
                <w:ilvl w:val="0"/>
                <w:numId w:val="32"/>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министр-председатель Временного правительства с 8 июля 1917 г</w:t>
            </w:r>
            <w:r w:rsidR="00FF7FE5">
              <w:rPr>
                <w:rFonts w:ascii="Times New Roman" w:hAnsi="Times New Roman"/>
                <w:sz w:val="24"/>
                <w:szCs w:val="24"/>
              </w:rPr>
              <w:t>.</w:t>
            </w:r>
            <w:r w:rsidRPr="0067664E">
              <w:rPr>
                <w:rFonts w:ascii="Times New Roman" w:hAnsi="Times New Roman"/>
                <w:sz w:val="24"/>
                <w:szCs w:val="24"/>
              </w:rPr>
              <w:t>;</w:t>
            </w:r>
          </w:p>
          <w:p w:rsidR="008C2773" w:rsidRPr="0067664E" w:rsidRDefault="008C2773" w:rsidP="004D02D2">
            <w:pPr>
              <w:pStyle w:val="a3"/>
              <w:numPr>
                <w:ilvl w:val="0"/>
                <w:numId w:val="32"/>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лидер партии кадетов в 1917 г</w:t>
            </w:r>
            <w:r w:rsidR="00FF7FE5">
              <w:rPr>
                <w:rFonts w:ascii="Times New Roman" w:hAnsi="Times New Roman"/>
                <w:sz w:val="24"/>
                <w:szCs w:val="24"/>
              </w:rPr>
              <w:t>.</w:t>
            </w:r>
          </w:p>
          <w:p w:rsidR="008C2773" w:rsidRDefault="008C2773" w:rsidP="0067664E">
            <w:pPr>
              <w:pStyle w:val="a3"/>
              <w:tabs>
                <w:tab w:val="left" w:pos="1134"/>
              </w:tabs>
              <w:spacing w:after="0" w:line="360" w:lineRule="auto"/>
              <w:ind w:left="0"/>
              <w:jc w:val="both"/>
              <w:rPr>
                <w:rFonts w:ascii="Times New Roman" w:hAnsi="Times New Roman"/>
                <w:sz w:val="24"/>
                <w:szCs w:val="24"/>
              </w:rPr>
            </w:pPr>
          </w:p>
        </w:tc>
      </w:tr>
    </w:tbl>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6.</w:t>
      </w:r>
      <w:r w:rsidR="00C06EA9" w:rsidRPr="0067664E">
        <w:rPr>
          <w:rFonts w:ascii="Times New Roman" w:hAnsi="Times New Roman"/>
          <w:sz w:val="24"/>
          <w:szCs w:val="24"/>
        </w:rPr>
        <w:tab/>
        <w:t>Расположите в хронологической последовательности следующие события:</w:t>
      </w:r>
    </w:p>
    <w:p w:rsidR="00C06EA9" w:rsidRPr="0067664E" w:rsidRDefault="00C06EA9" w:rsidP="00FF7FE5">
      <w:pPr>
        <w:pStyle w:val="a3"/>
        <w:numPr>
          <w:ilvl w:val="0"/>
          <w:numId w:val="3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I Всероссийский съезд Советов рабочих и солдатских депутатов;</w:t>
      </w:r>
    </w:p>
    <w:p w:rsidR="00C06EA9" w:rsidRPr="0067664E" w:rsidRDefault="00C06EA9" w:rsidP="00FF7FE5">
      <w:pPr>
        <w:pStyle w:val="a3"/>
        <w:numPr>
          <w:ilvl w:val="0"/>
          <w:numId w:val="3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возвращение В.</w:t>
      </w:r>
      <w:r w:rsidR="00FF7FE5">
        <w:rPr>
          <w:rFonts w:ascii="Times New Roman" w:hAnsi="Times New Roman"/>
          <w:sz w:val="24"/>
          <w:szCs w:val="24"/>
        </w:rPr>
        <w:t xml:space="preserve"> </w:t>
      </w:r>
      <w:r w:rsidRPr="0067664E">
        <w:rPr>
          <w:rFonts w:ascii="Times New Roman" w:hAnsi="Times New Roman"/>
          <w:sz w:val="24"/>
          <w:szCs w:val="24"/>
        </w:rPr>
        <w:t>И.</w:t>
      </w:r>
      <w:r w:rsidR="00C60332" w:rsidRPr="0067664E">
        <w:rPr>
          <w:rFonts w:ascii="Times New Roman" w:hAnsi="Times New Roman"/>
          <w:sz w:val="24"/>
          <w:szCs w:val="24"/>
        </w:rPr>
        <w:t xml:space="preserve"> </w:t>
      </w:r>
      <w:r w:rsidRPr="0067664E">
        <w:rPr>
          <w:rFonts w:ascii="Times New Roman" w:hAnsi="Times New Roman"/>
          <w:sz w:val="24"/>
          <w:szCs w:val="24"/>
        </w:rPr>
        <w:t>Ленина в Петроград;</w:t>
      </w:r>
    </w:p>
    <w:p w:rsidR="00C06EA9" w:rsidRPr="0067664E" w:rsidRDefault="00C06EA9" w:rsidP="00FF7FE5">
      <w:pPr>
        <w:pStyle w:val="a3"/>
        <w:numPr>
          <w:ilvl w:val="0"/>
          <w:numId w:val="3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отречение от престола Николая I;</w:t>
      </w:r>
    </w:p>
    <w:p w:rsidR="00C06EA9" w:rsidRPr="0067664E" w:rsidRDefault="00C06EA9" w:rsidP="00FF7FE5">
      <w:pPr>
        <w:pStyle w:val="a3"/>
        <w:numPr>
          <w:ilvl w:val="0"/>
          <w:numId w:val="3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нота министра иностранных дел П.</w:t>
      </w:r>
      <w:r w:rsidR="00FF7FE5">
        <w:rPr>
          <w:rFonts w:ascii="Times New Roman" w:hAnsi="Times New Roman"/>
          <w:sz w:val="24"/>
          <w:szCs w:val="24"/>
        </w:rPr>
        <w:t xml:space="preserve"> </w:t>
      </w:r>
      <w:r w:rsidRPr="0067664E">
        <w:rPr>
          <w:rFonts w:ascii="Times New Roman" w:hAnsi="Times New Roman"/>
          <w:sz w:val="24"/>
          <w:szCs w:val="24"/>
        </w:rPr>
        <w:t>Н. Милюкова союзникам.</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7.</w:t>
      </w:r>
      <w:r w:rsidR="00C06EA9" w:rsidRPr="0067664E">
        <w:rPr>
          <w:rFonts w:ascii="Times New Roman" w:hAnsi="Times New Roman"/>
          <w:sz w:val="24"/>
          <w:szCs w:val="24"/>
        </w:rPr>
        <w:tab/>
        <w:t>Какие из указанных положений вошли в «Апрельские тезисы»? Укажите три положения из шести предложенных</w:t>
      </w:r>
      <w:r w:rsidR="00FF7FE5">
        <w:rPr>
          <w:rFonts w:ascii="Times New Roman" w:hAnsi="Times New Roman"/>
          <w:sz w:val="24"/>
          <w:szCs w:val="24"/>
        </w:rPr>
        <w:t>:</w:t>
      </w:r>
    </w:p>
    <w:p w:rsidR="00C06EA9" w:rsidRPr="0067664E" w:rsidRDefault="00C06EA9" w:rsidP="00FF7FE5">
      <w:pPr>
        <w:pStyle w:val="a3"/>
        <w:numPr>
          <w:ilvl w:val="0"/>
          <w:numId w:val="34"/>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оказание условной поддержки Временному правительству;</w:t>
      </w:r>
    </w:p>
    <w:p w:rsidR="00C06EA9" w:rsidRPr="0067664E" w:rsidRDefault="00C06EA9" w:rsidP="00FF7FE5">
      <w:pPr>
        <w:pStyle w:val="a3"/>
        <w:numPr>
          <w:ilvl w:val="0"/>
          <w:numId w:val="34"/>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доведение до победного конца справедливой войны, которую ведет Россия;</w:t>
      </w:r>
    </w:p>
    <w:p w:rsidR="00C06EA9" w:rsidRPr="0067664E" w:rsidRDefault="00C06EA9" w:rsidP="00FF7FE5">
      <w:pPr>
        <w:pStyle w:val="a3"/>
        <w:numPr>
          <w:ilvl w:val="0"/>
          <w:numId w:val="34"/>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необходимость конфискации всех помещичьих земель;</w:t>
      </w:r>
    </w:p>
    <w:p w:rsidR="00C06EA9" w:rsidRPr="0067664E" w:rsidRDefault="00C06EA9" w:rsidP="00FF7FE5">
      <w:pPr>
        <w:pStyle w:val="a3"/>
        <w:numPr>
          <w:ilvl w:val="0"/>
          <w:numId w:val="34"/>
        </w:numPr>
        <w:tabs>
          <w:tab w:val="left" w:pos="1134"/>
        </w:tabs>
        <w:spacing w:after="0" w:line="360" w:lineRule="auto"/>
        <w:ind w:left="1134" w:hanging="425"/>
        <w:jc w:val="both"/>
        <w:rPr>
          <w:rFonts w:ascii="Times New Roman" w:hAnsi="Times New Roman"/>
          <w:sz w:val="24"/>
          <w:szCs w:val="24"/>
        </w:rPr>
      </w:pPr>
      <w:r w:rsidRPr="0067664E">
        <w:rPr>
          <w:rFonts w:ascii="Times New Roman" w:hAnsi="Times New Roman"/>
          <w:sz w:val="24"/>
          <w:szCs w:val="24"/>
        </w:rPr>
        <w:lastRenderedPageBreak/>
        <w:t>своеобразие текущего момента в России, состоящее в переходе ко второму этапу революции, который должен дать власть в руки пролетариата и беднейших слоев крестьянства;</w:t>
      </w:r>
    </w:p>
    <w:p w:rsidR="00C06EA9" w:rsidRPr="0067664E" w:rsidRDefault="00C06EA9" w:rsidP="00FF7FE5">
      <w:pPr>
        <w:pStyle w:val="a3"/>
        <w:numPr>
          <w:ilvl w:val="0"/>
          <w:numId w:val="34"/>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необходимость п</w:t>
      </w:r>
      <w:r w:rsidR="00C60332" w:rsidRPr="0067664E">
        <w:rPr>
          <w:rFonts w:ascii="Times New Roman" w:hAnsi="Times New Roman"/>
          <w:sz w:val="24"/>
          <w:szCs w:val="24"/>
        </w:rPr>
        <w:t>е</w:t>
      </w:r>
      <w:r w:rsidRPr="0067664E">
        <w:rPr>
          <w:rFonts w:ascii="Times New Roman" w:hAnsi="Times New Roman"/>
          <w:sz w:val="24"/>
          <w:szCs w:val="24"/>
        </w:rPr>
        <w:t>редачи власти Советам;</w:t>
      </w:r>
    </w:p>
    <w:p w:rsidR="00C06EA9" w:rsidRPr="0067664E" w:rsidRDefault="00C06EA9" w:rsidP="00FF7FE5">
      <w:pPr>
        <w:pStyle w:val="a3"/>
        <w:numPr>
          <w:ilvl w:val="0"/>
          <w:numId w:val="34"/>
        </w:numPr>
        <w:tabs>
          <w:tab w:val="left" w:pos="1134"/>
        </w:tabs>
        <w:spacing w:after="0" w:line="360" w:lineRule="auto"/>
        <w:ind w:hanging="720"/>
        <w:jc w:val="both"/>
        <w:rPr>
          <w:rFonts w:ascii="Times New Roman" w:hAnsi="Times New Roman"/>
          <w:sz w:val="24"/>
          <w:szCs w:val="24"/>
        </w:rPr>
      </w:pPr>
      <w:r w:rsidRPr="0067664E">
        <w:rPr>
          <w:rFonts w:ascii="Times New Roman" w:hAnsi="Times New Roman"/>
          <w:sz w:val="24"/>
          <w:szCs w:val="24"/>
        </w:rPr>
        <w:t>Россия в данный момент самая несвободная страна из всех воющих стран.</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8.</w:t>
      </w:r>
      <w:r w:rsidR="00C06EA9" w:rsidRPr="0067664E">
        <w:rPr>
          <w:rFonts w:ascii="Times New Roman" w:hAnsi="Times New Roman"/>
          <w:sz w:val="24"/>
          <w:szCs w:val="24"/>
        </w:rPr>
        <w:tab/>
        <w:t>Именно этот знаменитый марксист, один из лидеров меньшевиков, назвал «апрельские тезисы» Ленина «бредом», представляющим собой «безумную и крайне вредную попытку посеять анархическую смуту на русской земле». «</w:t>
      </w:r>
      <w:r w:rsidRPr="0067664E">
        <w:rPr>
          <w:rFonts w:ascii="Times New Roman" w:hAnsi="Times New Roman"/>
          <w:sz w:val="24"/>
          <w:szCs w:val="24"/>
        </w:rPr>
        <w:t>Р</w:t>
      </w:r>
      <w:r w:rsidR="00C06EA9" w:rsidRPr="0067664E">
        <w:rPr>
          <w:rFonts w:ascii="Times New Roman" w:hAnsi="Times New Roman"/>
          <w:sz w:val="24"/>
          <w:szCs w:val="24"/>
        </w:rPr>
        <w:t xml:space="preserve">усская революция ещё не смолола той муки, из которой </w:t>
      </w:r>
      <w:r w:rsidRPr="0067664E">
        <w:rPr>
          <w:rFonts w:ascii="Times New Roman" w:hAnsi="Times New Roman"/>
          <w:sz w:val="24"/>
          <w:szCs w:val="24"/>
        </w:rPr>
        <w:t>может быть испечён пшеничный пи</w:t>
      </w:r>
      <w:r w:rsidR="00C06EA9" w:rsidRPr="0067664E">
        <w:rPr>
          <w:rFonts w:ascii="Times New Roman" w:hAnsi="Times New Roman"/>
          <w:sz w:val="24"/>
          <w:szCs w:val="24"/>
        </w:rPr>
        <w:t xml:space="preserve">рог социализма», </w:t>
      </w:r>
      <w:r w:rsidRPr="0067664E">
        <w:rPr>
          <w:rFonts w:ascii="Times New Roman" w:hAnsi="Times New Roman"/>
          <w:sz w:val="24"/>
          <w:szCs w:val="24"/>
        </w:rPr>
        <w:t>–</w:t>
      </w:r>
      <w:r w:rsidR="00C06EA9" w:rsidRPr="0067664E">
        <w:rPr>
          <w:rFonts w:ascii="Times New Roman" w:hAnsi="Times New Roman"/>
          <w:sz w:val="24"/>
          <w:szCs w:val="24"/>
        </w:rPr>
        <w:t xml:space="preserve"> заявил он в одной из своих статей.</w:t>
      </w:r>
      <w:r w:rsidRPr="0067664E">
        <w:rPr>
          <w:rFonts w:ascii="Times New Roman" w:hAnsi="Times New Roman"/>
          <w:sz w:val="24"/>
          <w:szCs w:val="24"/>
        </w:rPr>
        <w:t xml:space="preserve"> Укажите фамилию исторического деятеля.</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3</w:t>
      </w:r>
      <w:r w:rsidR="00C06EA9" w:rsidRPr="0067664E">
        <w:rPr>
          <w:rFonts w:ascii="Times New Roman" w:hAnsi="Times New Roman"/>
          <w:sz w:val="24"/>
          <w:szCs w:val="24"/>
        </w:rPr>
        <w:t>9.</w:t>
      </w:r>
      <w:r w:rsidR="00C06EA9" w:rsidRPr="0067664E">
        <w:rPr>
          <w:rFonts w:ascii="Times New Roman" w:hAnsi="Times New Roman"/>
          <w:sz w:val="24"/>
          <w:szCs w:val="24"/>
        </w:rPr>
        <w:tab/>
        <w:t>Определите фамилию военачальника</w:t>
      </w:r>
      <w:r w:rsidR="00FF7FE5">
        <w:rPr>
          <w:rFonts w:ascii="Times New Roman" w:hAnsi="Times New Roman"/>
          <w:sz w:val="24"/>
          <w:szCs w:val="24"/>
        </w:rPr>
        <w:t>:</w:t>
      </w:r>
    </w:p>
    <w:p w:rsidR="00C06EA9" w:rsidRPr="0067664E" w:rsidRDefault="00C06EA9"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Родился в семье казачьего офицера. В годы</w:t>
      </w:r>
      <w:proofErr w:type="gramStart"/>
      <w:r w:rsidRPr="0067664E">
        <w:rPr>
          <w:rFonts w:ascii="Times New Roman" w:hAnsi="Times New Roman"/>
          <w:sz w:val="24"/>
          <w:szCs w:val="24"/>
        </w:rPr>
        <w:t xml:space="preserve"> П</w:t>
      </w:r>
      <w:proofErr w:type="gramEnd"/>
      <w:r w:rsidRPr="0067664E">
        <w:rPr>
          <w:rFonts w:ascii="Times New Roman" w:hAnsi="Times New Roman"/>
          <w:sz w:val="24"/>
          <w:szCs w:val="24"/>
        </w:rPr>
        <w:t xml:space="preserve">ервой мировой войны был командиром дивизии, попал в плен. После побега командовал Юго-Западным фронтом. В июле 1917 г. был назначен Верховным главнокомандующим. В августе 1917 г. пытался взять власть в стране в свои руки, но был арестован. В ноябре 1917 г. бежал из тюрьмы на Дон, где возглавил Добровольческую армию. Был убит в 1918 г. при штурме </w:t>
      </w:r>
      <w:proofErr w:type="spellStart"/>
      <w:r w:rsidRPr="0067664E">
        <w:rPr>
          <w:rFonts w:ascii="Times New Roman" w:hAnsi="Times New Roman"/>
          <w:sz w:val="24"/>
          <w:szCs w:val="24"/>
        </w:rPr>
        <w:t>Екатеринодара</w:t>
      </w:r>
      <w:proofErr w:type="spellEnd"/>
      <w:r w:rsidRPr="0067664E">
        <w:rPr>
          <w:rFonts w:ascii="Times New Roman" w:hAnsi="Times New Roman"/>
          <w:sz w:val="24"/>
          <w:szCs w:val="24"/>
        </w:rPr>
        <w:t>.</w:t>
      </w:r>
    </w:p>
    <w:p w:rsidR="00C06EA9" w:rsidRPr="0067664E" w:rsidRDefault="00C60332" w:rsidP="0067664E">
      <w:pPr>
        <w:pStyle w:val="a3"/>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4</w:t>
      </w:r>
      <w:r w:rsidR="00C06EA9" w:rsidRPr="0067664E">
        <w:rPr>
          <w:rFonts w:ascii="Times New Roman" w:hAnsi="Times New Roman"/>
          <w:sz w:val="24"/>
          <w:szCs w:val="24"/>
        </w:rPr>
        <w:t>0.</w:t>
      </w:r>
      <w:r w:rsidR="00C06EA9" w:rsidRPr="0067664E">
        <w:rPr>
          <w:rFonts w:ascii="Times New Roman" w:hAnsi="Times New Roman"/>
          <w:sz w:val="24"/>
          <w:szCs w:val="24"/>
        </w:rPr>
        <w:tab/>
        <w:t>Имя этого политика стало синонимом слабого, безвольного правительства. Этот политический деятель обладал исключительными ораторскими данными, но оказавшись на вер</w:t>
      </w:r>
      <w:r w:rsidRPr="0067664E">
        <w:rPr>
          <w:rFonts w:ascii="Times New Roman" w:hAnsi="Times New Roman"/>
          <w:sz w:val="24"/>
          <w:szCs w:val="24"/>
        </w:rPr>
        <w:t xml:space="preserve">шине власти, </w:t>
      </w:r>
      <w:r w:rsidR="00C06EA9" w:rsidRPr="0067664E">
        <w:rPr>
          <w:rFonts w:ascii="Times New Roman" w:hAnsi="Times New Roman"/>
          <w:sz w:val="24"/>
          <w:szCs w:val="24"/>
        </w:rPr>
        <w:t>не сумел в силу своей нерешительности и непоследовательности добиться нормализации положения в стране и поэтому стал последним правителем буржуазной России.</w:t>
      </w:r>
    </w:p>
    <w:p w:rsidR="00DB17E5" w:rsidRPr="0067664E" w:rsidRDefault="00C60332"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 xml:space="preserve">41. </w:t>
      </w:r>
      <w:r w:rsidR="00DB17E5" w:rsidRPr="0067664E">
        <w:rPr>
          <w:rFonts w:ascii="Times New Roman" w:hAnsi="Times New Roman"/>
          <w:sz w:val="24"/>
          <w:szCs w:val="24"/>
        </w:rPr>
        <w:t>«Двоевластие» – это термин, относящийся к ситуации, сложившейся в</w:t>
      </w:r>
      <w:r w:rsidR="00FF7FE5">
        <w:rPr>
          <w:rFonts w:ascii="Times New Roman" w:hAnsi="Times New Roman"/>
          <w:sz w:val="24"/>
          <w:szCs w:val="24"/>
        </w:rPr>
        <w:t>:</w:t>
      </w:r>
    </w:p>
    <w:p w:rsidR="00DB17E5" w:rsidRPr="00FF7FE5" w:rsidRDefault="00DB17E5" w:rsidP="00FF7FE5">
      <w:pPr>
        <w:pStyle w:val="a3"/>
        <w:numPr>
          <w:ilvl w:val="1"/>
          <w:numId w:val="32"/>
        </w:numPr>
        <w:spacing w:after="0" w:line="360" w:lineRule="auto"/>
        <w:ind w:left="1276" w:hanging="567"/>
        <w:jc w:val="both"/>
        <w:rPr>
          <w:rFonts w:ascii="Times New Roman" w:hAnsi="Times New Roman"/>
          <w:sz w:val="24"/>
          <w:szCs w:val="24"/>
        </w:rPr>
      </w:pPr>
      <w:proofErr w:type="gramStart"/>
      <w:r w:rsidRPr="00FF7FE5">
        <w:rPr>
          <w:rFonts w:ascii="Times New Roman" w:hAnsi="Times New Roman"/>
          <w:sz w:val="24"/>
          <w:szCs w:val="24"/>
        </w:rPr>
        <w:t>марте</w:t>
      </w:r>
      <w:proofErr w:type="gramEnd"/>
      <w:r w:rsidRPr="00FF7FE5">
        <w:rPr>
          <w:rFonts w:ascii="Times New Roman" w:hAnsi="Times New Roman"/>
          <w:sz w:val="24"/>
          <w:szCs w:val="24"/>
        </w:rPr>
        <w:t xml:space="preserve"> 1917 г.</w:t>
      </w:r>
      <w:r w:rsidR="00FF7FE5">
        <w:rPr>
          <w:rFonts w:ascii="Times New Roman" w:hAnsi="Times New Roman"/>
          <w:sz w:val="24"/>
          <w:szCs w:val="24"/>
        </w:rPr>
        <w:t>;</w:t>
      </w:r>
    </w:p>
    <w:p w:rsidR="00DB17E5" w:rsidRPr="00FF7FE5" w:rsidRDefault="00DB17E5" w:rsidP="00FF7FE5">
      <w:pPr>
        <w:pStyle w:val="a3"/>
        <w:numPr>
          <w:ilvl w:val="1"/>
          <w:numId w:val="32"/>
        </w:numPr>
        <w:spacing w:after="0" w:line="360" w:lineRule="auto"/>
        <w:ind w:left="1276" w:hanging="567"/>
        <w:jc w:val="both"/>
        <w:rPr>
          <w:rFonts w:ascii="Times New Roman" w:hAnsi="Times New Roman"/>
          <w:sz w:val="24"/>
          <w:szCs w:val="24"/>
        </w:rPr>
      </w:pPr>
      <w:proofErr w:type="gramStart"/>
      <w:r w:rsidRPr="00FF7FE5">
        <w:rPr>
          <w:rFonts w:ascii="Times New Roman" w:hAnsi="Times New Roman"/>
          <w:sz w:val="24"/>
          <w:szCs w:val="24"/>
        </w:rPr>
        <w:t>ноябре</w:t>
      </w:r>
      <w:proofErr w:type="gramEnd"/>
      <w:r w:rsidRPr="00FF7FE5">
        <w:rPr>
          <w:rFonts w:ascii="Times New Roman" w:hAnsi="Times New Roman"/>
          <w:sz w:val="24"/>
          <w:szCs w:val="24"/>
        </w:rPr>
        <w:t xml:space="preserve"> 1917 г.</w:t>
      </w:r>
      <w:r w:rsidR="00FF7FE5">
        <w:rPr>
          <w:rFonts w:ascii="Times New Roman" w:hAnsi="Times New Roman"/>
          <w:sz w:val="24"/>
          <w:szCs w:val="24"/>
        </w:rPr>
        <w:t>;</w:t>
      </w:r>
    </w:p>
    <w:p w:rsidR="00DB17E5" w:rsidRPr="00FF7FE5" w:rsidRDefault="00DB17E5" w:rsidP="00FF7FE5">
      <w:pPr>
        <w:pStyle w:val="a3"/>
        <w:numPr>
          <w:ilvl w:val="1"/>
          <w:numId w:val="32"/>
        </w:numPr>
        <w:spacing w:after="0" w:line="360" w:lineRule="auto"/>
        <w:ind w:left="1276" w:hanging="567"/>
        <w:jc w:val="both"/>
        <w:rPr>
          <w:rFonts w:ascii="Times New Roman" w:hAnsi="Times New Roman"/>
          <w:sz w:val="24"/>
          <w:szCs w:val="24"/>
        </w:rPr>
      </w:pPr>
      <w:proofErr w:type="gramStart"/>
      <w:r w:rsidRPr="00FF7FE5">
        <w:rPr>
          <w:rFonts w:ascii="Times New Roman" w:hAnsi="Times New Roman"/>
          <w:sz w:val="24"/>
          <w:szCs w:val="24"/>
        </w:rPr>
        <w:t>январе</w:t>
      </w:r>
      <w:proofErr w:type="gramEnd"/>
      <w:r w:rsidRPr="00FF7FE5">
        <w:rPr>
          <w:rFonts w:ascii="Times New Roman" w:hAnsi="Times New Roman"/>
          <w:sz w:val="24"/>
          <w:szCs w:val="24"/>
        </w:rPr>
        <w:t xml:space="preserve"> 1918 г.</w:t>
      </w:r>
      <w:r w:rsidR="00FF7FE5">
        <w:rPr>
          <w:rFonts w:ascii="Times New Roman" w:hAnsi="Times New Roman"/>
          <w:sz w:val="24"/>
          <w:szCs w:val="24"/>
        </w:rPr>
        <w:t>;</w:t>
      </w:r>
    </w:p>
    <w:p w:rsidR="00C60332" w:rsidRPr="00FF7FE5" w:rsidRDefault="00DB17E5" w:rsidP="00FF7FE5">
      <w:pPr>
        <w:pStyle w:val="a3"/>
        <w:numPr>
          <w:ilvl w:val="1"/>
          <w:numId w:val="32"/>
        </w:numPr>
        <w:spacing w:after="0" w:line="360" w:lineRule="auto"/>
        <w:ind w:left="1276" w:hanging="567"/>
        <w:jc w:val="both"/>
        <w:rPr>
          <w:rFonts w:ascii="Times New Roman" w:hAnsi="Times New Roman"/>
          <w:sz w:val="24"/>
          <w:szCs w:val="24"/>
        </w:rPr>
      </w:pPr>
      <w:proofErr w:type="gramStart"/>
      <w:r w:rsidRPr="00FF7FE5">
        <w:rPr>
          <w:rFonts w:ascii="Times New Roman" w:hAnsi="Times New Roman"/>
          <w:sz w:val="24"/>
          <w:szCs w:val="24"/>
        </w:rPr>
        <w:t>июле</w:t>
      </w:r>
      <w:proofErr w:type="gramEnd"/>
      <w:r w:rsidRPr="00FF7FE5">
        <w:rPr>
          <w:rFonts w:ascii="Times New Roman" w:hAnsi="Times New Roman"/>
          <w:sz w:val="24"/>
          <w:szCs w:val="24"/>
        </w:rPr>
        <w:t xml:space="preserve"> 1918 г.</w:t>
      </w:r>
    </w:p>
    <w:p w:rsidR="00327014" w:rsidRPr="0067664E" w:rsidRDefault="00C60332"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42.</w:t>
      </w:r>
      <w:r w:rsidR="00327014" w:rsidRPr="0067664E">
        <w:rPr>
          <w:rFonts w:ascii="Times New Roman" w:hAnsi="Times New Roman"/>
          <w:sz w:val="24"/>
          <w:szCs w:val="24"/>
        </w:rPr>
        <w:t xml:space="preserve"> Петроградский совет согласился на передачу власти Временному правительству на определенных условиях (исключите лишнее):</w:t>
      </w:r>
    </w:p>
    <w:p w:rsidR="00327014" w:rsidRPr="00FF7FE5" w:rsidRDefault="00327014" w:rsidP="00FF7FE5">
      <w:pPr>
        <w:pStyle w:val="a3"/>
        <w:numPr>
          <w:ilvl w:val="0"/>
          <w:numId w:val="35"/>
        </w:numPr>
        <w:spacing w:after="0" w:line="360" w:lineRule="auto"/>
        <w:jc w:val="both"/>
        <w:rPr>
          <w:rFonts w:ascii="Times New Roman" w:hAnsi="Times New Roman"/>
          <w:sz w:val="24"/>
          <w:szCs w:val="24"/>
        </w:rPr>
      </w:pPr>
      <w:r w:rsidRPr="00FF7FE5">
        <w:rPr>
          <w:rFonts w:ascii="Times New Roman" w:hAnsi="Times New Roman"/>
          <w:sz w:val="24"/>
          <w:szCs w:val="24"/>
        </w:rPr>
        <w:t>объявление полной политической амнистии;</w:t>
      </w:r>
    </w:p>
    <w:p w:rsidR="00327014" w:rsidRPr="00FF7FE5" w:rsidRDefault="00327014" w:rsidP="00FF7FE5">
      <w:pPr>
        <w:pStyle w:val="a3"/>
        <w:numPr>
          <w:ilvl w:val="0"/>
          <w:numId w:val="35"/>
        </w:numPr>
        <w:spacing w:after="0" w:line="360" w:lineRule="auto"/>
        <w:jc w:val="both"/>
        <w:rPr>
          <w:rFonts w:ascii="Times New Roman" w:hAnsi="Times New Roman"/>
          <w:sz w:val="24"/>
          <w:szCs w:val="24"/>
        </w:rPr>
      </w:pPr>
      <w:r w:rsidRPr="00FF7FE5">
        <w:rPr>
          <w:rFonts w:ascii="Times New Roman" w:hAnsi="Times New Roman"/>
          <w:sz w:val="24"/>
          <w:szCs w:val="24"/>
        </w:rPr>
        <w:t>введение политических прав и свобод;</w:t>
      </w:r>
    </w:p>
    <w:p w:rsidR="00327014" w:rsidRPr="00FF7FE5" w:rsidRDefault="00327014" w:rsidP="00FF7FE5">
      <w:pPr>
        <w:pStyle w:val="a3"/>
        <w:numPr>
          <w:ilvl w:val="0"/>
          <w:numId w:val="35"/>
        </w:numPr>
        <w:spacing w:after="0" w:line="360" w:lineRule="auto"/>
        <w:jc w:val="both"/>
        <w:rPr>
          <w:rFonts w:ascii="Times New Roman" w:hAnsi="Times New Roman"/>
          <w:sz w:val="24"/>
          <w:szCs w:val="24"/>
        </w:rPr>
      </w:pPr>
      <w:r w:rsidRPr="00FF7FE5">
        <w:rPr>
          <w:rFonts w:ascii="Times New Roman" w:hAnsi="Times New Roman"/>
          <w:sz w:val="24"/>
          <w:szCs w:val="24"/>
        </w:rPr>
        <w:t>подготовка к созыву Учредительного собрания;</w:t>
      </w:r>
    </w:p>
    <w:p w:rsidR="00C60332" w:rsidRPr="00FF7FE5" w:rsidRDefault="00327014" w:rsidP="00FF7FE5">
      <w:pPr>
        <w:pStyle w:val="a3"/>
        <w:numPr>
          <w:ilvl w:val="0"/>
          <w:numId w:val="35"/>
        </w:numPr>
        <w:spacing w:after="0" w:line="360" w:lineRule="auto"/>
        <w:jc w:val="both"/>
        <w:rPr>
          <w:rFonts w:ascii="Times New Roman" w:hAnsi="Times New Roman"/>
          <w:sz w:val="24"/>
          <w:szCs w:val="24"/>
        </w:rPr>
      </w:pPr>
      <w:r w:rsidRPr="00FF7FE5">
        <w:rPr>
          <w:rFonts w:ascii="Times New Roman" w:hAnsi="Times New Roman"/>
          <w:sz w:val="24"/>
          <w:szCs w:val="24"/>
        </w:rPr>
        <w:t>ликвидация помещичьего землевладения.</w:t>
      </w:r>
    </w:p>
    <w:p w:rsidR="0099230E" w:rsidRPr="0067664E" w:rsidRDefault="00C60332"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43.</w:t>
      </w:r>
      <w:r w:rsidR="0099230E" w:rsidRPr="0067664E">
        <w:rPr>
          <w:rFonts w:ascii="Times New Roman" w:hAnsi="Times New Roman"/>
          <w:sz w:val="24"/>
          <w:szCs w:val="24"/>
        </w:rPr>
        <w:t xml:space="preserve"> Причина первого правительственного кризиса:</w:t>
      </w:r>
    </w:p>
    <w:p w:rsidR="0099230E" w:rsidRPr="00FF7FE5" w:rsidRDefault="0099230E" w:rsidP="00FF7FE5">
      <w:pPr>
        <w:pStyle w:val="a3"/>
        <w:numPr>
          <w:ilvl w:val="0"/>
          <w:numId w:val="36"/>
        </w:numPr>
        <w:spacing w:after="0" w:line="360" w:lineRule="auto"/>
        <w:jc w:val="both"/>
        <w:rPr>
          <w:rFonts w:ascii="Times New Roman" w:hAnsi="Times New Roman"/>
          <w:sz w:val="24"/>
          <w:szCs w:val="24"/>
        </w:rPr>
      </w:pPr>
      <w:r w:rsidRPr="00FF7FE5">
        <w:rPr>
          <w:rFonts w:ascii="Times New Roman" w:hAnsi="Times New Roman"/>
          <w:sz w:val="24"/>
          <w:szCs w:val="24"/>
        </w:rPr>
        <w:t>нота П.</w:t>
      </w:r>
      <w:r w:rsidR="00FF7FE5" w:rsidRPr="00FF7FE5">
        <w:rPr>
          <w:rFonts w:ascii="Times New Roman" w:hAnsi="Times New Roman"/>
          <w:sz w:val="24"/>
          <w:szCs w:val="24"/>
        </w:rPr>
        <w:t xml:space="preserve"> </w:t>
      </w:r>
      <w:r w:rsidRPr="00FF7FE5">
        <w:rPr>
          <w:rFonts w:ascii="Times New Roman" w:hAnsi="Times New Roman"/>
          <w:sz w:val="24"/>
          <w:szCs w:val="24"/>
        </w:rPr>
        <w:t>Н. Милюкова «о санкциях и гарантиях» союзникам</w:t>
      </w:r>
      <w:r w:rsidR="00FF7FE5">
        <w:rPr>
          <w:rFonts w:ascii="Times New Roman" w:hAnsi="Times New Roman"/>
          <w:sz w:val="24"/>
          <w:szCs w:val="24"/>
        </w:rPr>
        <w:t>;</w:t>
      </w:r>
    </w:p>
    <w:p w:rsidR="0099230E" w:rsidRPr="00FF7FE5" w:rsidRDefault="0099230E" w:rsidP="00FF7FE5">
      <w:pPr>
        <w:pStyle w:val="a3"/>
        <w:numPr>
          <w:ilvl w:val="0"/>
          <w:numId w:val="36"/>
        </w:numPr>
        <w:spacing w:after="0" w:line="360" w:lineRule="auto"/>
        <w:jc w:val="both"/>
        <w:rPr>
          <w:rFonts w:ascii="Times New Roman" w:hAnsi="Times New Roman"/>
          <w:sz w:val="24"/>
          <w:szCs w:val="24"/>
        </w:rPr>
      </w:pPr>
      <w:r w:rsidRPr="00FF7FE5">
        <w:rPr>
          <w:rFonts w:ascii="Times New Roman" w:hAnsi="Times New Roman"/>
          <w:sz w:val="24"/>
          <w:szCs w:val="24"/>
        </w:rPr>
        <w:t xml:space="preserve">нерешенность аграрного вопроса к началу </w:t>
      </w:r>
      <w:proofErr w:type="gramStart"/>
      <w:r w:rsidRPr="00FF7FE5">
        <w:rPr>
          <w:rFonts w:ascii="Times New Roman" w:hAnsi="Times New Roman"/>
          <w:sz w:val="24"/>
          <w:szCs w:val="24"/>
        </w:rPr>
        <w:t>посевной компании</w:t>
      </w:r>
      <w:proofErr w:type="gramEnd"/>
      <w:r w:rsidR="00FF7FE5">
        <w:rPr>
          <w:rFonts w:ascii="Times New Roman" w:hAnsi="Times New Roman"/>
          <w:sz w:val="24"/>
          <w:szCs w:val="24"/>
        </w:rPr>
        <w:t>;</w:t>
      </w:r>
    </w:p>
    <w:p w:rsidR="0099230E" w:rsidRPr="00FF7FE5" w:rsidRDefault="0099230E" w:rsidP="00FF7FE5">
      <w:pPr>
        <w:pStyle w:val="a3"/>
        <w:numPr>
          <w:ilvl w:val="0"/>
          <w:numId w:val="36"/>
        </w:numPr>
        <w:spacing w:after="0" w:line="360" w:lineRule="auto"/>
        <w:jc w:val="both"/>
        <w:rPr>
          <w:rFonts w:ascii="Times New Roman" w:hAnsi="Times New Roman"/>
          <w:sz w:val="24"/>
          <w:szCs w:val="24"/>
        </w:rPr>
      </w:pPr>
      <w:r w:rsidRPr="00FF7FE5">
        <w:rPr>
          <w:rFonts w:ascii="Times New Roman" w:hAnsi="Times New Roman"/>
          <w:sz w:val="24"/>
          <w:szCs w:val="24"/>
        </w:rPr>
        <w:lastRenderedPageBreak/>
        <w:t>реализация «Апрельских тезисов» В.</w:t>
      </w:r>
      <w:r w:rsidR="00FF7FE5" w:rsidRPr="00FF7FE5">
        <w:rPr>
          <w:rFonts w:ascii="Times New Roman" w:hAnsi="Times New Roman"/>
          <w:sz w:val="24"/>
          <w:szCs w:val="24"/>
        </w:rPr>
        <w:t xml:space="preserve"> </w:t>
      </w:r>
      <w:r w:rsidRPr="00FF7FE5">
        <w:rPr>
          <w:rFonts w:ascii="Times New Roman" w:hAnsi="Times New Roman"/>
          <w:sz w:val="24"/>
          <w:szCs w:val="24"/>
        </w:rPr>
        <w:t>И. Ленина</w:t>
      </w:r>
      <w:r w:rsidR="00FF7FE5">
        <w:rPr>
          <w:rFonts w:ascii="Times New Roman" w:hAnsi="Times New Roman"/>
          <w:sz w:val="24"/>
          <w:szCs w:val="24"/>
        </w:rPr>
        <w:t>;</w:t>
      </w:r>
    </w:p>
    <w:p w:rsidR="0099230E" w:rsidRPr="00FF7FE5" w:rsidRDefault="0099230E" w:rsidP="00FF7FE5">
      <w:pPr>
        <w:pStyle w:val="a3"/>
        <w:numPr>
          <w:ilvl w:val="0"/>
          <w:numId w:val="36"/>
        </w:numPr>
        <w:spacing w:after="0" w:line="360" w:lineRule="auto"/>
        <w:jc w:val="both"/>
        <w:rPr>
          <w:rFonts w:ascii="Times New Roman" w:hAnsi="Times New Roman"/>
          <w:sz w:val="24"/>
          <w:szCs w:val="24"/>
        </w:rPr>
      </w:pPr>
      <w:r w:rsidRPr="00FF7FE5">
        <w:rPr>
          <w:rFonts w:ascii="Times New Roman" w:hAnsi="Times New Roman"/>
          <w:sz w:val="24"/>
          <w:szCs w:val="24"/>
        </w:rPr>
        <w:t>очередное поражение российских войск</w:t>
      </w:r>
      <w:r w:rsid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44. Почему события 3-4 июля 1917 г. называют «концом двоевластия»:</w:t>
      </w:r>
    </w:p>
    <w:p w:rsidR="0099230E" w:rsidRPr="00FF7FE5" w:rsidRDefault="0099230E" w:rsidP="00FF7FE5">
      <w:pPr>
        <w:pStyle w:val="a3"/>
        <w:numPr>
          <w:ilvl w:val="0"/>
          <w:numId w:val="37"/>
        </w:numPr>
        <w:spacing w:after="0" w:line="360" w:lineRule="auto"/>
        <w:jc w:val="both"/>
        <w:rPr>
          <w:rFonts w:ascii="Times New Roman" w:hAnsi="Times New Roman"/>
          <w:sz w:val="24"/>
          <w:szCs w:val="24"/>
        </w:rPr>
      </w:pPr>
      <w:r w:rsidRPr="00FF7FE5">
        <w:rPr>
          <w:rFonts w:ascii="Times New Roman" w:hAnsi="Times New Roman"/>
          <w:sz w:val="24"/>
          <w:szCs w:val="24"/>
        </w:rPr>
        <w:t>из-за правительственного кризиса</w:t>
      </w:r>
      <w:r w:rsidR="00FF7FE5">
        <w:rPr>
          <w:rFonts w:ascii="Times New Roman" w:hAnsi="Times New Roman"/>
          <w:sz w:val="24"/>
          <w:szCs w:val="24"/>
        </w:rPr>
        <w:t>;</w:t>
      </w:r>
    </w:p>
    <w:p w:rsidR="0099230E" w:rsidRPr="00FF7FE5" w:rsidRDefault="0099230E" w:rsidP="00FF7FE5">
      <w:pPr>
        <w:pStyle w:val="a3"/>
        <w:numPr>
          <w:ilvl w:val="0"/>
          <w:numId w:val="37"/>
        </w:numPr>
        <w:spacing w:after="0" w:line="360" w:lineRule="auto"/>
        <w:jc w:val="both"/>
        <w:rPr>
          <w:rFonts w:ascii="Times New Roman" w:hAnsi="Times New Roman"/>
          <w:sz w:val="24"/>
          <w:szCs w:val="24"/>
        </w:rPr>
      </w:pPr>
      <w:r w:rsidRPr="00FF7FE5">
        <w:rPr>
          <w:rFonts w:ascii="Times New Roman" w:hAnsi="Times New Roman"/>
          <w:sz w:val="24"/>
          <w:szCs w:val="24"/>
        </w:rPr>
        <w:t>из-за подавления вооруженного восстания в Петрограде</w:t>
      </w:r>
      <w:r w:rsidR="00FF7FE5">
        <w:rPr>
          <w:rFonts w:ascii="Times New Roman" w:hAnsi="Times New Roman"/>
          <w:sz w:val="24"/>
          <w:szCs w:val="24"/>
        </w:rPr>
        <w:t>;</w:t>
      </w:r>
    </w:p>
    <w:p w:rsidR="0099230E" w:rsidRPr="00FF7FE5" w:rsidRDefault="0099230E" w:rsidP="00FF7FE5">
      <w:pPr>
        <w:pStyle w:val="a3"/>
        <w:numPr>
          <w:ilvl w:val="0"/>
          <w:numId w:val="37"/>
        </w:numPr>
        <w:spacing w:after="0" w:line="360" w:lineRule="auto"/>
        <w:jc w:val="both"/>
        <w:rPr>
          <w:rFonts w:ascii="Times New Roman" w:hAnsi="Times New Roman"/>
          <w:sz w:val="24"/>
          <w:szCs w:val="24"/>
        </w:rPr>
      </w:pPr>
      <w:r w:rsidRPr="00FF7FE5">
        <w:rPr>
          <w:rFonts w:ascii="Times New Roman" w:hAnsi="Times New Roman"/>
          <w:sz w:val="24"/>
          <w:szCs w:val="24"/>
        </w:rPr>
        <w:t>из-за ареста руководителей большевистской партии</w:t>
      </w:r>
      <w:r w:rsidR="00FF7FE5">
        <w:rPr>
          <w:rFonts w:ascii="Times New Roman" w:hAnsi="Times New Roman"/>
          <w:sz w:val="24"/>
          <w:szCs w:val="24"/>
        </w:rPr>
        <w:t>;</w:t>
      </w:r>
    </w:p>
    <w:p w:rsidR="0099230E" w:rsidRPr="00FF7FE5" w:rsidRDefault="0099230E" w:rsidP="00FF7FE5">
      <w:pPr>
        <w:pStyle w:val="a3"/>
        <w:numPr>
          <w:ilvl w:val="0"/>
          <w:numId w:val="37"/>
        </w:numPr>
        <w:spacing w:after="0" w:line="360" w:lineRule="auto"/>
        <w:jc w:val="both"/>
        <w:rPr>
          <w:rFonts w:ascii="Times New Roman" w:hAnsi="Times New Roman"/>
          <w:sz w:val="24"/>
          <w:szCs w:val="24"/>
        </w:rPr>
      </w:pPr>
      <w:r w:rsidRPr="00FF7FE5">
        <w:rPr>
          <w:rFonts w:ascii="Times New Roman" w:hAnsi="Times New Roman"/>
          <w:sz w:val="24"/>
          <w:szCs w:val="24"/>
        </w:rPr>
        <w:t>из-за роспуска Петроградского совета</w:t>
      </w:r>
      <w:r w:rsid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45. Когда большевики отказались от лозунга: «Вся власть – Советам!»:</w:t>
      </w:r>
    </w:p>
    <w:p w:rsidR="00FF7FE5" w:rsidRPr="00FF7FE5" w:rsidRDefault="0099230E" w:rsidP="00FF7FE5">
      <w:pPr>
        <w:pStyle w:val="a3"/>
        <w:numPr>
          <w:ilvl w:val="0"/>
          <w:numId w:val="38"/>
        </w:numPr>
        <w:spacing w:after="0" w:line="360" w:lineRule="auto"/>
        <w:jc w:val="both"/>
        <w:rPr>
          <w:rFonts w:ascii="Times New Roman" w:hAnsi="Times New Roman"/>
          <w:sz w:val="24"/>
          <w:szCs w:val="24"/>
        </w:rPr>
      </w:pPr>
      <w:r w:rsidRPr="00FF7FE5">
        <w:rPr>
          <w:rFonts w:ascii="Times New Roman" w:hAnsi="Times New Roman"/>
          <w:sz w:val="24"/>
          <w:szCs w:val="24"/>
        </w:rPr>
        <w:t>на VI съезде РСДРП</w:t>
      </w:r>
      <w:r w:rsidR="00FF7FE5" w:rsidRPr="00FF7FE5">
        <w:rPr>
          <w:rFonts w:ascii="Times New Roman" w:hAnsi="Times New Roman"/>
          <w:sz w:val="24"/>
          <w:szCs w:val="24"/>
        </w:rPr>
        <w:t>;</w:t>
      </w:r>
      <w:r w:rsidR="00FF23F4" w:rsidRPr="00FF7FE5">
        <w:rPr>
          <w:rFonts w:ascii="Times New Roman" w:hAnsi="Times New Roman"/>
          <w:sz w:val="24"/>
          <w:szCs w:val="24"/>
        </w:rPr>
        <w:t xml:space="preserve"> </w:t>
      </w:r>
    </w:p>
    <w:p w:rsidR="0099230E" w:rsidRPr="00FF7FE5" w:rsidRDefault="0099230E" w:rsidP="00FF7FE5">
      <w:pPr>
        <w:pStyle w:val="a3"/>
        <w:numPr>
          <w:ilvl w:val="0"/>
          <w:numId w:val="38"/>
        </w:numPr>
        <w:spacing w:after="0" w:line="360" w:lineRule="auto"/>
        <w:jc w:val="both"/>
        <w:rPr>
          <w:rFonts w:ascii="Times New Roman" w:hAnsi="Times New Roman"/>
          <w:sz w:val="24"/>
          <w:szCs w:val="24"/>
        </w:rPr>
      </w:pPr>
      <w:r w:rsidRPr="00FF7FE5">
        <w:rPr>
          <w:rFonts w:ascii="Times New Roman" w:hAnsi="Times New Roman"/>
          <w:sz w:val="24"/>
          <w:szCs w:val="24"/>
        </w:rPr>
        <w:t>на I съезде Советов</w:t>
      </w:r>
      <w:r w:rsidR="00FF7FE5" w:rsidRPr="00FF7FE5">
        <w:rPr>
          <w:rFonts w:ascii="Times New Roman" w:hAnsi="Times New Roman"/>
          <w:sz w:val="24"/>
          <w:szCs w:val="24"/>
        </w:rPr>
        <w:t>;</w:t>
      </w:r>
    </w:p>
    <w:p w:rsidR="00FF7FE5" w:rsidRPr="00FF7FE5" w:rsidRDefault="0099230E" w:rsidP="00FF7FE5">
      <w:pPr>
        <w:pStyle w:val="a3"/>
        <w:numPr>
          <w:ilvl w:val="0"/>
          <w:numId w:val="38"/>
        </w:numPr>
        <w:spacing w:after="0" w:line="360" w:lineRule="auto"/>
        <w:jc w:val="both"/>
        <w:rPr>
          <w:rFonts w:ascii="Times New Roman" w:hAnsi="Times New Roman"/>
          <w:sz w:val="24"/>
          <w:szCs w:val="24"/>
        </w:rPr>
      </w:pPr>
      <w:r w:rsidRPr="00FF7FE5">
        <w:rPr>
          <w:rFonts w:ascii="Times New Roman" w:hAnsi="Times New Roman"/>
          <w:sz w:val="24"/>
          <w:szCs w:val="24"/>
        </w:rPr>
        <w:t>на II съезде Советов</w:t>
      </w:r>
      <w:r w:rsidR="00FF7FE5" w:rsidRPr="00FF7FE5">
        <w:rPr>
          <w:rFonts w:ascii="Times New Roman" w:hAnsi="Times New Roman"/>
          <w:sz w:val="24"/>
          <w:szCs w:val="24"/>
        </w:rPr>
        <w:t>;</w:t>
      </w:r>
    </w:p>
    <w:p w:rsidR="0099230E" w:rsidRPr="00FF7FE5" w:rsidRDefault="0099230E" w:rsidP="00FF7FE5">
      <w:pPr>
        <w:pStyle w:val="a3"/>
        <w:numPr>
          <w:ilvl w:val="0"/>
          <w:numId w:val="38"/>
        </w:numPr>
        <w:spacing w:after="0" w:line="360" w:lineRule="auto"/>
        <w:jc w:val="both"/>
        <w:rPr>
          <w:rFonts w:ascii="Times New Roman" w:hAnsi="Times New Roman"/>
          <w:sz w:val="24"/>
          <w:szCs w:val="24"/>
        </w:rPr>
      </w:pPr>
      <w:r w:rsidRPr="00FF7FE5">
        <w:rPr>
          <w:rFonts w:ascii="Times New Roman" w:hAnsi="Times New Roman"/>
          <w:sz w:val="24"/>
          <w:szCs w:val="24"/>
        </w:rPr>
        <w:t>в ходе выборов в Учредительное собрание</w:t>
      </w:r>
      <w:r w:rsidR="00FF7FE5" w:rsidRP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 xml:space="preserve">46. К политическим последствиям </w:t>
      </w:r>
      <w:proofErr w:type="spellStart"/>
      <w:r w:rsidRPr="0067664E">
        <w:rPr>
          <w:rFonts w:ascii="Times New Roman" w:hAnsi="Times New Roman"/>
          <w:sz w:val="24"/>
          <w:szCs w:val="24"/>
        </w:rPr>
        <w:t>Корниловского</w:t>
      </w:r>
      <w:proofErr w:type="spellEnd"/>
      <w:r w:rsidRPr="0067664E">
        <w:rPr>
          <w:rFonts w:ascii="Times New Roman" w:hAnsi="Times New Roman"/>
          <w:sz w:val="24"/>
          <w:szCs w:val="24"/>
        </w:rPr>
        <w:t xml:space="preserve"> мятежа не относится:</w:t>
      </w:r>
    </w:p>
    <w:p w:rsidR="0099230E" w:rsidRPr="00FF7FE5" w:rsidRDefault="0099230E" w:rsidP="00FF7FE5">
      <w:pPr>
        <w:pStyle w:val="a3"/>
        <w:numPr>
          <w:ilvl w:val="0"/>
          <w:numId w:val="39"/>
        </w:numPr>
        <w:spacing w:after="0" w:line="360" w:lineRule="auto"/>
        <w:jc w:val="both"/>
        <w:rPr>
          <w:rFonts w:ascii="Times New Roman" w:hAnsi="Times New Roman"/>
          <w:sz w:val="24"/>
          <w:szCs w:val="24"/>
        </w:rPr>
      </w:pPr>
      <w:r w:rsidRPr="00FF7FE5">
        <w:rPr>
          <w:rFonts w:ascii="Times New Roman" w:hAnsi="Times New Roman"/>
          <w:sz w:val="24"/>
          <w:szCs w:val="24"/>
        </w:rPr>
        <w:t>уход кадетов из Временного правительства</w:t>
      </w:r>
      <w:r w:rsidR="00FF7FE5">
        <w:rPr>
          <w:rFonts w:ascii="Times New Roman" w:hAnsi="Times New Roman"/>
          <w:sz w:val="24"/>
          <w:szCs w:val="24"/>
        </w:rPr>
        <w:t>;</w:t>
      </w:r>
    </w:p>
    <w:p w:rsidR="0099230E" w:rsidRPr="00FF7FE5" w:rsidRDefault="0099230E" w:rsidP="00FF7FE5">
      <w:pPr>
        <w:pStyle w:val="a3"/>
        <w:numPr>
          <w:ilvl w:val="0"/>
          <w:numId w:val="39"/>
        </w:numPr>
        <w:spacing w:after="0" w:line="360" w:lineRule="auto"/>
        <w:jc w:val="both"/>
        <w:rPr>
          <w:rFonts w:ascii="Times New Roman" w:hAnsi="Times New Roman"/>
          <w:sz w:val="24"/>
          <w:szCs w:val="24"/>
        </w:rPr>
      </w:pPr>
      <w:r w:rsidRPr="00FF7FE5">
        <w:rPr>
          <w:rFonts w:ascii="Times New Roman" w:hAnsi="Times New Roman"/>
          <w:sz w:val="24"/>
          <w:szCs w:val="24"/>
        </w:rPr>
        <w:t>рост влияния большевиков</w:t>
      </w:r>
      <w:r w:rsidR="00FF7FE5">
        <w:rPr>
          <w:rFonts w:ascii="Times New Roman" w:hAnsi="Times New Roman"/>
          <w:sz w:val="24"/>
          <w:szCs w:val="24"/>
        </w:rPr>
        <w:t>;</w:t>
      </w:r>
    </w:p>
    <w:p w:rsidR="0099230E" w:rsidRPr="00FF7FE5" w:rsidRDefault="0099230E" w:rsidP="00FF7FE5">
      <w:pPr>
        <w:pStyle w:val="a3"/>
        <w:numPr>
          <w:ilvl w:val="0"/>
          <w:numId w:val="39"/>
        </w:numPr>
        <w:spacing w:after="0" w:line="360" w:lineRule="auto"/>
        <w:jc w:val="both"/>
        <w:rPr>
          <w:rFonts w:ascii="Times New Roman" w:hAnsi="Times New Roman"/>
          <w:sz w:val="24"/>
          <w:szCs w:val="24"/>
        </w:rPr>
      </w:pPr>
      <w:proofErr w:type="spellStart"/>
      <w:r w:rsidRPr="00FF7FE5">
        <w:rPr>
          <w:rFonts w:ascii="Times New Roman" w:hAnsi="Times New Roman"/>
          <w:sz w:val="24"/>
          <w:szCs w:val="24"/>
        </w:rPr>
        <w:t>радикализация</w:t>
      </w:r>
      <w:proofErr w:type="spellEnd"/>
      <w:r w:rsidRPr="00FF7FE5">
        <w:rPr>
          <w:rFonts w:ascii="Times New Roman" w:hAnsi="Times New Roman"/>
          <w:sz w:val="24"/>
          <w:szCs w:val="24"/>
        </w:rPr>
        <w:t xml:space="preserve"> массового сознания</w:t>
      </w:r>
      <w:r w:rsidR="00FF7FE5">
        <w:rPr>
          <w:rFonts w:ascii="Times New Roman" w:hAnsi="Times New Roman"/>
          <w:sz w:val="24"/>
          <w:szCs w:val="24"/>
        </w:rPr>
        <w:t>;</w:t>
      </w:r>
    </w:p>
    <w:p w:rsidR="0099230E" w:rsidRPr="00FF7FE5" w:rsidRDefault="0099230E" w:rsidP="00FF7FE5">
      <w:pPr>
        <w:pStyle w:val="a3"/>
        <w:numPr>
          <w:ilvl w:val="0"/>
          <w:numId w:val="39"/>
        </w:numPr>
        <w:spacing w:after="0" w:line="360" w:lineRule="auto"/>
        <w:jc w:val="both"/>
        <w:rPr>
          <w:rFonts w:ascii="Times New Roman" w:hAnsi="Times New Roman"/>
          <w:sz w:val="24"/>
          <w:szCs w:val="24"/>
        </w:rPr>
      </w:pPr>
      <w:r w:rsidRPr="00FF7FE5">
        <w:rPr>
          <w:rFonts w:ascii="Times New Roman" w:hAnsi="Times New Roman"/>
          <w:sz w:val="24"/>
          <w:szCs w:val="24"/>
        </w:rPr>
        <w:t>крах революционных государственных институтов</w:t>
      </w:r>
      <w:r w:rsidR="00FF7FE5">
        <w:rPr>
          <w:rFonts w:ascii="Times New Roman" w:hAnsi="Times New Roman"/>
          <w:sz w:val="24"/>
          <w:szCs w:val="24"/>
        </w:rPr>
        <w:t>;</w:t>
      </w:r>
    </w:p>
    <w:p w:rsidR="0099230E" w:rsidRPr="00FF7FE5" w:rsidRDefault="0099230E" w:rsidP="00FF7FE5">
      <w:pPr>
        <w:pStyle w:val="a3"/>
        <w:numPr>
          <w:ilvl w:val="0"/>
          <w:numId w:val="39"/>
        </w:numPr>
        <w:spacing w:after="0" w:line="360" w:lineRule="auto"/>
        <w:jc w:val="both"/>
        <w:rPr>
          <w:rFonts w:ascii="Times New Roman" w:hAnsi="Times New Roman"/>
          <w:sz w:val="24"/>
          <w:szCs w:val="24"/>
        </w:rPr>
      </w:pPr>
      <w:r w:rsidRPr="00FF7FE5">
        <w:rPr>
          <w:rFonts w:ascii="Times New Roman" w:hAnsi="Times New Roman"/>
          <w:sz w:val="24"/>
          <w:szCs w:val="24"/>
        </w:rPr>
        <w:t>демократизация политической системы</w:t>
      </w:r>
      <w:r w:rsid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47. Каковы последствия вхождения умеренных социалистов в правительство:</w:t>
      </w:r>
    </w:p>
    <w:p w:rsidR="0099230E" w:rsidRPr="00FF7FE5" w:rsidRDefault="0099230E" w:rsidP="00FF7FE5">
      <w:pPr>
        <w:pStyle w:val="a3"/>
        <w:numPr>
          <w:ilvl w:val="0"/>
          <w:numId w:val="40"/>
        </w:numPr>
        <w:spacing w:after="0" w:line="360" w:lineRule="auto"/>
        <w:jc w:val="both"/>
        <w:rPr>
          <w:rFonts w:ascii="Times New Roman" w:hAnsi="Times New Roman"/>
          <w:sz w:val="24"/>
          <w:szCs w:val="24"/>
        </w:rPr>
      </w:pPr>
      <w:r w:rsidRPr="00FF7FE5">
        <w:rPr>
          <w:rFonts w:ascii="Times New Roman" w:hAnsi="Times New Roman"/>
          <w:sz w:val="24"/>
          <w:szCs w:val="24"/>
        </w:rPr>
        <w:t>дискредитация и потеря собственного влияния в массах</w:t>
      </w:r>
      <w:r w:rsidR="00FF7FE5">
        <w:rPr>
          <w:rFonts w:ascii="Times New Roman" w:hAnsi="Times New Roman"/>
          <w:sz w:val="24"/>
          <w:szCs w:val="24"/>
        </w:rPr>
        <w:t>;</w:t>
      </w:r>
    </w:p>
    <w:p w:rsidR="0099230E" w:rsidRPr="00FF7FE5" w:rsidRDefault="0099230E" w:rsidP="00FF7FE5">
      <w:pPr>
        <w:pStyle w:val="a3"/>
        <w:numPr>
          <w:ilvl w:val="0"/>
          <w:numId w:val="40"/>
        </w:numPr>
        <w:spacing w:after="0" w:line="360" w:lineRule="auto"/>
        <w:jc w:val="both"/>
        <w:rPr>
          <w:rFonts w:ascii="Times New Roman" w:hAnsi="Times New Roman"/>
          <w:sz w:val="24"/>
          <w:szCs w:val="24"/>
        </w:rPr>
      </w:pPr>
      <w:r w:rsidRPr="00FF7FE5">
        <w:rPr>
          <w:rFonts w:ascii="Times New Roman" w:hAnsi="Times New Roman"/>
          <w:sz w:val="24"/>
          <w:szCs w:val="24"/>
        </w:rPr>
        <w:t>получение возможности контролировать деятельность Временного правительства «изнутри»</w:t>
      </w:r>
      <w:r w:rsidR="00FF7FE5">
        <w:rPr>
          <w:rFonts w:ascii="Times New Roman" w:hAnsi="Times New Roman"/>
          <w:sz w:val="24"/>
          <w:szCs w:val="24"/>
        </w:rPr>
        <w:t>;</w:t>
      </w:r>
    </w:p>
    <w:p w:rsidR="0099230E" w:rsidRPr="00FF7FE5" w:rsidRDefault="0099230E" w:rsidP="00FF7FE5">
      <w:pPr>
        <w:pStyle w:val="a3"/>
        <w:numPr>
          <w:ilvl w:val="0"/>
          <w:numId w:val="40"/>
        </w:numPr>
        <w:spacing w:after="0" w:line="360" w:lineRule="auto"/>
        <w:jc w:val="both"/>
        <w:rPr>
          <w:rFonts w:ascii="Times New Roman" w:hAnsi="Times New Roman"/>
          <w:sz w:val="24"/>
          <w:szCs w:val="24"/>
        </w:rPr>
      </w:pPr>
      <w:r w:rsidRPr="00FF7FE5">
        <w:rPr>
          <w:rFonts w:ascii="Times New Roman" w:hAnsi="Times New Roman"/>
          <w:sz w:val="24"/>
          <w:szCs w:val="24"/>
        </w:rPr>
        <w:t>внесен раскол в ряды социалистического движения</w:t>
      </w:r>
      <w:r w:rsidR="00FF7FE5">
        <w:rPr>
          <w:rFonts w:ascii="Times New Roman" w:hAnsi="Times New Roman"/>
          <w:sz w:val="24"/>
          <w:szCs w:val="24"/>
        </w:rPr>
        <w:t>;</w:t>
      </w:r>
    </w:p>
    <w:p w:rsidR="0099230E" w:rsidRPr="00FF7FE5" w:rsidRDefault="0099230E" w:rsidP="00FF7FE5">
      <w:pPr>
        <w:pStyle w:val="a3"/>
        <w:numPr>
          <w:ilvl w:val="0"/>
          <w:numId w:val="40"/>
        </w:numPr>
        <w:spacing w:after="0" w:line="360" w:lineRule="auto"/>
        <w:jc w:val="both"/>
        <w:rPr>
          <w:rFonts w:ascii="Times New Roman" w:hAnsi="Times New Roman"/>
          <w:sz w:val="24"/>
          <w:szCs w:val="24"/>
        </w:rPr>
      </w:pPr>
      <w:r w:rsidRPr="00FF7FE5">
        <w:rPr>
          <w:rFonts w:ascii="Times New Roman" w:hAnsi="Times New Roman"/>
          <w:sz w:val="24"/>
          <w:szCs w:val="24"/>
        </w:rPr>
        <w:t>последовательная демократизация управления</w:t>
      </w:r>
      <w:r w:rsid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48. По утверждению большевиков, советская власть образца 1917 г. есть форма:</w:t>
      </w:r>
    </w:p>
    <w:p w:rsidR="0099230E" w:rsidRPr="00FF7FE5" w:rsidRDefault="0099230E" w:rsidP="00FF7FE5">
      <w:pPr>
        <w:pStyle w:val="a3"/>
        <w:numPr>
          <w:ilvl w:val="0"/>
          <w:numId w:val="41"/>
        </w:numPr>
        <w:spacing w:after="0" w:line="360" w:lineRule="auto"/>
        <w:jc w:val="both"/>
        <w:rPr>
          <w:rFonts w:ascii="Times New Roman" w:hAnsi="Times New Roman"/>
          <w:sz w:val="24"/>
          <w:szCs w:val="24"/>
        </w:rPr>
      </w:pPr>
      <w:r w:rsidRPr="00FF7FE5">
        <w:rPr>
          <w:rFonts w:ascii="Times New Roman" w:hAnsi="Times New Roman"/>
          <w:sz w:val="24"/>
          <w:szCs w:val="24"/>
        </w:rPr>
        <w:t>диктатуры пролетариата</w:t>
      </w:r>
      <w:r w:rsidR="00FF7FE5">
        <w:rPr>
          <w:rFonts w:ascii="Times New Roman" w:hAnsi="Times New Roman"/>
          <w:sz w:val="24"/>
          <w:szCs w:val="24"/>
        </w:rPr>
        <w:t>;</w:t>
      </w:r>
    </w:p>
    <w:p w:rsidR="0099230E" w:rsidRPr="00FF7FE5" w:rsidRDefault="0099230E" w:rsidP="00FF7FE5">
      <w:pPr>
        <w:pStyle w:val="a3"/>
        <w:numPr>
          <w:ilvl w:val="0"/>
          <w:numId w:val="41"/>
        </w:numPr>
        <w:spacing w:after="0" w:line="360" w:lineRule="auto"/>
        <w:jc w:val="both"/>
        <w:rPr>
          <w:rFonts w:ascii="Times New Roman" w:hAnsi="Times New Roman"/>
          <w:sz w:val="24"/>
          <w:szCs w:val="24"/>
        </w:rPr>
      </w:pPr>
      <w:r w:rsidRPr="00FF7FE5">
        <w:rPr>
          <w:rFonts w:ascii="Times New Roman" w:hAnsi="Times New Roman"/>
          <w:sz w:val="24"/>
          <w:szCs w:val="24"/>
        </w:rPr>
        <w:t>местного самоуправления</w:t>
      </w:r>
      <w:r w:rsidR="00FF7FE5">
        <w:rPr>
          <w:rFonts w:ascii="Times New Roman" w:hAnsi="Times New Roman"/>
          <w:sz w:val="24"/>
          <w:szCs w:val="24"/>
        </w:rPr>
        <w:t>;</w:t>
      </w:r>
    </w:p>
    <w:p w:rsidR="0099230E" w:rsidRPr="00FF7FE5" w:rsidRDefault="0099230E" w:rsidP="00FF7FE5">
      <w:pPr>
        <w:pStyle w:val="a3"/>
        <w:numPr>
          <w:ilvl w:val="0"/>
          <w:numId w:val="41"/>
        </w:numPr>
        <w:spacing w:after="0" w:line="360" w:lineRule="auto"/>
        <w:jc w:val="both"/>
        <w:rPr>
          <w:rFonts w:ascii="Times New Roman" w:hAnsi="Times New Roman"/>
          <w:sz w:val="24"/>
          <w:szCs w:val="24"/>
        </w:rPr>
      </w:pPr>
      <w:r w:rsidRPr="00FF7FE5">
        <w:rPr>
          <w:rFonts w:ascii="Times New Roman" w:hAnsi="Times New Roman"/>
          <w:sz w:val="24"/>
          <w:szCs w:val="24"/>
        </w:rPr>
        <w:t>парламентской республики</w:t>
      </w:r>
      <w:r w:rsidR="00FF7FE5">
        <w:rPr>
          <w:rFonts w:ascii="Times New Roman" w:hAnsi="Times New Roman"/>
          <w:sz w:val="24"/>
          <w:szCs w:val="24"/>
        </w:rPr>
        <w:t>;</w:t>
      </w:r>
    </w:p>
    <w:p w:rsidR="0099230E" w:rsidRPr="00FF7FE5" w:rsidRDefault="0099230E" w:rsidP="00FF7FE5">
      <w:pPr>
        <w:pStyle w:val="a3"/>
        <w:numPr>
          <w:ilvl w:val="0"/>
          <w:numId w:val="41"/>
        </w:numPr>
        <w:spacing w:after="0" w:line="360" w:lineRule="auto"/>
        <w:jc w:val="both"/>
        <w:rPr>
          <w:rFonts w:ascii="Times New Roman" w:hAnsi="Times New Roman"/>
          <w:sz w:val="24"/>
          <w:szCs w:val="24"/>
        </w:rPr>
      </w:pPr>
      <w:r w:rsidRPr="00FF7FE5">
        <w:rPr>
          <w:rFonts w:ascii="Times New Roman" w:hAnsi="Times New Roman"/>
          <w:sz w:val="24"/>
          <w:szCs w:val="24"/>
        </w:rPr>
        <w:t>общенародного государства</w:t>
      </w:r>
      <w:r w:rsidR="00FF7FE5">
        <w:rPr>
          <w:rFonts w:ascii="Times New Roman" w:hAnsi="Times New Roman"/>
          <w:sz w:val="24"/>
          <w:szCs w:val="24"/>
        </w:rPr>
        <w:t>.</w:t>
      </w:r>
    </w:p>
    <w:p w:rsidR="0099230E" w:rsidRPr="0067664E" w:rsidRDefault="0099230E"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49. Орган представительной власти, созыв которого в целях окончательного установления формы правления был провозглашен одной из первоочередных задач Временного правительства, назывался</w:t>
      </w:r>
      <w:r w:rsidR="00FF7FE5">
        <w:rPr>
          <w:rFonts w:ascii="Times New Roman" w:hAnsi="Times New Roman"/>
          <w:sz w:val="24"/>
          <w:szCs w:val="24"/>
        </w:rPr>
        <w:t>:</w:t>
      </w:r>
    </w:p>
    <w:p w:rsidR="0099230E" w:rsidRPr="00FF7FE5" w:rsidRDefault="0099230E" w:rsidP="00FF7FE5">
      <w:pPr>
        <w:pStyle w:val="a3"/>
        <w:numPr>
          <w:ilvl w:val="0"/>
          <w:numId w:val="42"/>
        </w:numPr>
        <w:spacing w:after="0" w:line="360" w:lineRule="auto"/>
        <w:jc w:val="both"/>
        <w:rPr>
          <w:rFonts w:ascii="Times New Roman" w:hAnsi="Times New Roman"/>
          <w:sz w:val="24"/>
          <w:szCs w:val="24"/>
        </w:rPr>
      </w:pPr>
      <w:r w:rsidRPr="00FF7FE5">
        <w:rPr>
          <w:rFonts w:ascii="Times New Roman" w:hAnsi="Times New Roman"/>
          <w:sz w:val="24"/>
          <w:szCs w:val="24"/>
        </w:rPr>
        <w:t>Государственной Думой</w:t>
      </w:r>
      <w:r w:rsidR="00FF7FE5">
        <w:rPr>
          <w:rFonts w:ascii="Times New Roman" w:hAnsi="Times New Roman"/>
          <w:sz w:val="24"/>
          <w:szCs w:val="24"/>
        </w:rPr>
        <w:t>;</w:t>
      </w:r>
    </w:p>
    <w:p w:rsidR="0099230E" w:rsidRPr="00FF7FE5" w:rsidRDefault="0099230E" w:rsidP="00FF7FE5">
      <w:pPr>
        <w:pStyle w:val="a3"/>
        <w:numPr>
          <w:ilvl w:val="0"/>
          <w:numId w:val="42"/>
        </w:numPr>
        <w:spacing w:after="0" w:line="360" w:lineRule="auto"/>
        <w:jc w:val="both"/>
        <w:rPr>
          <w:rFonts w:ascii="Times New Roman" w:hAnsi="Times New Roman"/>
          <w:sz w:val="24"/>
          <w:szCs w:val="24"/>
        </w:rPr>
      </w:pPr>
      <w:r w:rsidRPr="00FF7FE5">
        <w:rPr>
          <w:rFonts w:ascii="Times New Roman" w:hAnsi="Times New Roman"/>
          <w:sz w:val="24"/>
          <w:szCs w:val="24"/>
        </w:rPr>
        <w:t>Учредительным собранием</w:t>
      </w:r>
      <w:r w:rsidR="00FF7FE5">
        <w:rPr>
          <w:rFonts w:ascii="Times New Roman" w:hAnsi="Times New Roman"/>
          <w:sz w:val="24"/>
          <w:szCs w:val="24"/>
        </w:rPr>
        <w:t>;</w:t>
      </w:r>
    </w:p>
    <w:p w:rsidR="0099230E" w:rsidRPr="00FF7FE5" w:rsidRDefault="0099230E" w:rsidP="00FF7FE5">
      <w:pPr>
        <w:pStyle w:val="a3"/>
        <w:numPr>
          <w:ilvl w:val="0"/>
          <w:numId w:val="42"/>
        </w:numPr>
        <w:spacing w:after="0" w:line="360" w:lineRule="auto"/>
        <w:jc w:val="both"/>
        <w:rPr>
          <w:rFonts w:ascii="Times New Roman" w:hAnsi="Times New Roman"/>
          <w:sz w:val="24"/>
          <w:szCs w:val="24"/>
        </w:rPr>
      </w:pPr>
      <w:r w:rsidRPr="00FF7FE5">
        <w:rPr>
          <w:rFonts w:ascii="Times New Roman" w:hAnsi="Times New Roman"/>
          <w:sz w:val="24"/>
          <w:szCs w:val="24"/>
        </w:rPr>
        <w:t>Земским Собором</w:t>
      </w:r>
      <w:r w:rsidR="00FF7FE5">
        <w:rPr>
          <w:rFonts w:ascii="Times New Roman" w:hAnsi="Times New Roman"/>
          <w:sz w:val="24"/>
          <w:szCs w:val="24"/>
        </w:rPr>
        <w:t>;</w:t>
      </w:r>
    </w:p>
    <w:p w:rsidR="00C60332" w:rsidRPr="00FF7FE5" w:rsidRDefault="0099230E" w:rsidP="00FF7FE5">
      <w:pPr>
        <w:pStyle w:val="a3"/>
        <w:numPr>
          <w:ilvl w:val="0"/>
          <w:numId w:val="42"/>
        </w:numPr>
        <w:spacing w:after="0" w:line="360" w:lineRule="auto"/>
        <w:jc w:val="both"/>
        <w:rPr>
          <w:rFonts w:ascii="Times New Roman" w:hAnsi="Times New Roman"/>
          <w:sz w:val="24"/>
          <w:szCs w:val="24"/>
        </w:rPr>
      </w:pPr>
      <w:r w:rsidRPr="00FF7FE5">
        <w:rPr>
          <w:rFonts w:ascii="Times New Roman" w:hAnsi="Times New Roman"/>
          <w:sz w:val="24"/>
          <w:szCs w:val="24"/>
        </w:rPr>
        <w:lastRenderedPageBreak/>
        <w:t>Съездом Советов</w:t>
      </w:r>
      <w:r w:rsidR="00FF7FE5">
        <w:rPr>
          <w:rFonts w:ascii="Times New Roman" w:hAnsi="Times New Roman"/>
          <w:sz w:val="24"/>
          <w:szCs w:val="24"/>
        </w:rPr>
        <w:t>.</w:t>
      </w:r>
    </w:p>
    <w:p w:rsidR="0099230E" w:rsidRPr="0067664E" w:rsidRDefault="00C60332" w:rsidP="0067664E">
      <w:pPr>
        <w:spacing w:after="0" w:line="360" w:lineRule="auto"/>
        <w:ind w:firstLine="709"/>
        <w:jc w:val="both"/>
        <w:rPr>
          <w:rFonts w:ascii="Times New Roman" w:hAnsi="Times New Roman"/>
          <w:sz w:val="24"/>
          <w:szCs w:val="24"/>
        </w:rPr>
      </w:pPr>
      <w:r w:rsidRPr="0067664E">
        <w:rPr>
          <w:rFonts w:ascii="Times New Roman" w:hAnsi="Times New Roman"/>
          <w:sz w:val="24"/>
          <w:szCs w:val="24"/>
        </w:rPr>
        <w:t>50.</w:t>
      </w:r>
      <w:r w:rsidR="0099230E" w:rsidRPr="0067664E">
        <w:rPr>
          <w:rFonts w:ascii="Times New Roman" w:hAnsi="Times New Roman"/>
          <w:sz w:val="24"/>
          <w:szCs w:val="24"/>
        </w:rPr>
        <w:t xml:space="preserve"> Перед вами отрывки из работы Л.</w:t>
      </w:r>
      <w:r w:rsidR="00FF7FE5">
        <w:rPr>
          <w:rFonts w:ascii="Times New Roman" w:hAnsi="Times New Roman"/>
          <w:sz w:val="24"/>
          <w:szCs w:val="24"/>
        </w:rPr>
        <w:t xml:space="preserve"> </w:t>
      </w:r>
      <w:r w:rsidR="0099230E" w:rsidRPr="0067664E">
        <w:rPr>
          <w:rFonts w:ascii="Times New Roman" w:hAnsi="Times New Roman"/>
          <w:sz w:val="24"/>
          <w:szCs w:val="24"/>
        </w:rPr>
        <w:t>Д.Троцкого «История русской революции». Расположите их в хронологическом порядке</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 xml:space="preserve">«…О новые шутки веселой музы истории! – пишет Суханов. – Это верховное и решительное заседание состоялось у меня на квартире, все на той же </w:t>
      </w:r>
      <w:proofErr w:type="spellStart"/>
      <w:r w:rsidRPr="00FF7FE5">
        <w:rPr>
          <w:rFonts w:ascii="Times New Roman" w:hAnsi="Times New Roman"/>
          <w:sz w:val="24"/>
          <w:szCs w:val="24"/>
        </w:rPr>
        <w:t>Карповке</w:t>
      </w:r>
      <w:proofErr w:type="spellEnd"/>
      <w:r w:rsidRPr="00FF7FE5">
        <w:rPr>
          <w:rFonts w:ascii="Times New Roman" w:hAnsi="Times New Roman"/>
          <w:sz w:val="24"/>
          <w:szCs w:val="24"/>
        </w:rPr>
        <w:t xml:space="preserve"> (32, кв.31). Но все это было без </w:t>
      </w:r>
      <w:proofErr w:type="gramStart"/>
      <w:r w:rsidRPr="00FF7FE5">
        <w:rPr>
          <w:rFonts w:ascii="Times New Roman" w:hAnsi="Times New Roman"/>
          <w:sz w:val="24"/>
          <w:szCs w:val="24"/>
        </w:rPr>
        <w:t>моего</w:t>
      </w:r>
      <w:proofErr w:type="gramEnd"/>
      <w:r w:rsidRPr="00FF7FE5">
        <w:rPr>
          <w:rFonts w:ascii="Times New Roman" w:hAnsi="Times New Roman"/>
          <w:sz w:val="24"/>
          <w:szCs w:val="24"/>
        </w:rPr>
        <w:t xml:space="preserve"> ведома». Из 21 члена ЦК присутствовало 12. Ленин прибыл в парике и очках, без бороды. Заседание длилось около 10 часов подряд, до глубокой ночи. В промежутке пили чай с хлебом и колбасой для подкрепления сил. А силы нужны были: вопрос шел о захвате власти в бывшей империи царей…»</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«Вечером … в заседание Комитета Думы явились представители Исполнительного комитета: Чхеидзе, Стеклов, Суханов и другие, чтобы обсудить условия поддержки нового правительства Советами. Программа демократов начисто снимала вопросы о войне, республике, земле, 8-часовом рабочем дне и сводилась к одному-единственному требованию: дать левым партиям свободу агитации…»</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 xml:space="preserve">«Член заграничной редакции Центрального органа Каменев, член Центрального комитета Сталин и депутат Думы </w:t>
      </w:r>
      <w:proofErr w:type="spellStart"/>
      <w:r w:rsidRPr="00FF7FE5">
        <w:rPr>
          <w:rFonts w:ascii="Times New Roman" w:hAnsi="Times New Roman"/>
          <w:sz w:val="24"/>
          <w:szCs w:val="24"/>
        </w:rPr>
        <w:t>Муранов</w:t>
      </w:r>
      <w:proofErr w:type="spellEnd"/>
      <w:r w:rsidRPr="00FF7FE5">
        <w:rPr>
          <w:rFonts w:ascii="Times New Roman" w:hAnsi="Times New Roman"/>
          <w:sz w:val="24"/>
          <w:szCs w:val="24"/>
        </w:rPr>
        <w:t xml:space="preserve">, также вернувшийся из Сибири, отстранили старую, слишком «левую» редакцию «Правды» и, опираясь на свои проблематические права, взяли с … газету в свои руки. В программной статье новой редакции </w:t>
      </w:r>
      <w:proofErr w:type="gramStart"/>
      <w:r w:rsidRPr="00FF7FE5">
        <w:rPr>
          <w:rFonts w:ascii="Times New Roman" w:hAnsi="Times New Roman"/>
          <w:sz w:val="24"/>
          <w:szCs w:val="24"/>
        </w:rPr>
        <w:t>заявлялось</w:t>
      </w:r>
      <w:proofErr w:type="gramEnd"/>
      <w:r w:rsidRPr="00FF7FE5">
        <w:rPr>
          <w:rFonts w:ascii="Times New Roman" w:hAnsi="Times New Roman"/>
          <w:sz w:val="24"/>
          <w:szCs w:val="24"/>
        </w:rPr>
        <w:t>, что большевики будут решительно поддерживать Временное правительство, «поскольку оно борется с реакцией или контрреволюцией…»</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«Когда Родзянко явился к Голицыну, чтобы убедить его выйти в отставку, премьер в ответ укал папку на столе, в которой лежал готовый указ о роспуске Думы с подписью Николая, но без даты. Дату проставил Голицын…»</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«Хороший отряд в пятьсот человек был совершенно достаточен, чтобы ликвидировать Смольный со всем его содержанием». «Восставшие поддерживают порядок и дисциплину, – сообщало по проводу военное министерство в Ставку, – случаев разгрома или погромов не было совсем, наоборот, патрули восставших задерживали шатающихся солдат…»</w:t>
      </w:r>
      <w:r w:rsidR="00FF7FE5">
        <w:rPr>
          <w:rFonts w:ascii="Times New Roman" w:hAnsi="Times New Roman"/>
          <w:sz w:val="24"/>
          <w:szCs w:val="24"/>
        </w:rPr>
        <w:t>;</w:t>
      </w:r>
    </w:p>
    <w:p w:rsidR="0099230E"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 xml:space="preserve">«Внезапный» приезд Ленина из-за границы после долгого отсутствия, неистовый шум печати вокруг его имени, столкновение Ленина со всеми руководителями собственной партии и быстрая победа над ними, – словом, внешняя оболочка </w:t>
      </w:r>
      <w:r w:rsidRPr="00FF7FE5">
        <w:rPr>
          <w:rFonts w:ascii="Times New Roman" w:hAnsi="Times New Roman"/>
          <w:sz w:val="24"/>
          <w:szCs w:val="24"/>
        </w:rPr>
        <w:lastRenderedPageBreak/>
        <w:t>событий весьма способствовала в этом случае механическому противопоставлению лица, героя, гения объективным условиям, массе, партии»</w:t>
      </w:r>
      <w:r w:rsidR="00FF7FE5">
        <w:rPr>
          <w:rFonts w:ascii="Times New Roman" w:hAnsi="Times New Roman"/>
          <w:sz w:val="24"/>
          <w:szCs w:val="24"/>
        </w:rPr>
        <w:t>;</w:t>
      </w:r>
    </w:p>
    <w:p w:rsidR="00C60332" w:rsidRPr="00FF7FE5" w:rsidRDefault="0099230E" w:rsidP="00FF7FE5">
      <w:pPr>
        <w:pStyle w:val="a3"/>
        <w:numPr>
          <w:ilvl w:val="0"/>
          <w:numId w:val="43"/>
        </w:numPr>
        <w:spacing w:after="0" w:line="360" w:lineRule="auto"/>
        <w:ind w:left="1134" w:hanging="425"/>
        <w:jc w:val="both"/>
        <w:rPr>
          <w:rFonts w:ascii="Times New Roman" w:hAnsi="Times New Roman"/>
          <w:sz w:val="24"/>
          <w:szCs w:val="24"/>
        </w:rPr>
      </w:pPr>
      <w:r w:rsidRPr="00FF7FE5">
        <w:rPr>
          <w:rFonts w:ascii="Times New Roman" w:hAnsi="Times New Roman"/>
          <w:sz w:val="24"/>
          <w:szCs w:val="24"/>
        </w:rPr>
        <w:t>«После дезертирства Михаила Милюков не мог уже хвататься и за соломинку… Оторванная от народа, связанная гораздо теснее с иностранным финансовым капиталом, чем с трудящимися массами собственной страны, враждебная революции, которая одержала победу, запоздалая русская буржуазия не могла от собственного имени найти ни одного довода в пользу своих претензий на власть…».</w:t>
      </w:r>
    </w:p>
    <w:sectPr w:rsidR="00C60332" w:rsidRPr="00FF7FE5" w:rsidSect="00822A7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5CB"/>
    <w:multiLevelType w:val="hybridMultilevel"/>
    <w:tmpl w:val="52BE9DF6"/>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577EB2"/>
    <w:multiLevelType w:val="hybridMultilevel"/>
    <w:tmpl w:val="37BA2CB6"/>
    <w:lvl w:ilvl="0" w:tplc="9E0E0964">
      <w:start w:val="1"/>
      <w:numFmt w:val="russianLower"/>
      <w:lvlText w:val="%1)"/>
      <w:lvlJc w:val="left"/>
      <w:pPr>
        <w:ind w:left="1429" w:hanging="360"/>
      </w:pPr>
      <w:rPr>
        <w:rFonts w:hint="default"/>
      </w:rPr>
    </w:lvl>
    <w:lvl w:ilvl="1" w:tplc="B6C6683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FC7C14"/>
    <w:multiLevelType w:val="hybridMultilevel"/>
    <w:tmpl w:val="7A36D6FA"/>
    <w:lvl w:ilvl="0" w:tplc="977AA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5F3"/>
    <w:multiLevelType w:val="hybridMultilevel"/>
    <w:tmpl w:val="ED5C5FB2"/>
    <w:lvl w:ilvl="0" w:tplc="622ED4A0">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061AF"/>
    <w:multiLevelType w:val="hybridMultilevel"/>
    <w:tmpl w:val="9F0867CE"/>
    <w:lvl w:ilvl="0" w:tplc="9FEEF614">
      <w:start w:val="1"/>
      <w:numFmt w:val="decimal"/>
      <w:lvlText w:val="%1)"/>
      <w:lvlJc w:val="left"/>
      <w:pPr>
        <w:ind w:left="1069" w:hanging="360"/>
      </w:pPr>
      <w:rPr>
        <w:rFonts w:hint="default"/>
      </w:rPr>
    </w:lvl>
    <w:lvl w:ilvl="1" w:tplc="DCB0EC2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371961"/>
    <w:multiLevelType w:val="hybridMultilevel"/>
    <w:tmpl w:val="3664EEF6"/>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1519A0"/>
    <w:multiLevelType w:val="hybridMultilevel"/>
    <w:tmpl w:val="752CA31A"/>
    <w:lvl w:ilvl="0" w:tplc="9FEEF614">
      <w:start w:val="1"/>
      <w:numFmt w:val="decimal"/>
      <w:lvlText w:val="%1)"/>
      <w:lvlJc w:val="left"/>
      <w:pPr>
        <w:ind w:left="249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10D85291"/>
    <w:multiLevelType w:val="hybridMultilevel"/>
    <w:tmpl w:val="9DD0D112"/>
    <w:lvl w:ilvl="0" w:tplc="9E0E09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1C4CAB"/>
    <w:multiLevelType w:val="hybridMultilevel"/>
    <w:tmpl w:val="2828FA3E"/>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E32FFB"/>
    <w:multiLevelType w:val="hybridMultilevel"/>
    <w:tmpl w:val="24E60DAA"/>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1C2333"/>
    <w:multiLevelType w:val="hybridMultilevel"/>
    <w:tmpl w:val="F6E0942E"/>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A51A62"/>
    <w:multiLevelType w:val="hybridMultilevel"/>
    <w:tmpl w:val="2B165264"/>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706D28"/>
    <w:multiLevelType w:val="hybridMultilevel"/>
    <w:tmpl w:val="99D0481E"/>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AF3BB4"/>
    <w:multiLevelType w:val="hybridMultilevel"/>
    <w:tmpl w:val="35E27558"/>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BD86713"/>
    <w:multiLevelType w:val="hybridMultilevel"/>
    <w:tmpl w:val="38046184"/>
    <w:lvl w:ilvl="0" w:tplc="9E0E0964">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1BB4C0C"/>
    <w:multiLevelType w:val="hybridMultilevel"/>
    <w:tmpl w:val="76D09866"/>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7F0EF7"/>
    <w:multiLevelType w:val="hybridMultilevel"/>
    <w:tmpl w:val="B85E6DEC"/>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BE1848"/>
    <w:multiLevelType w:val="hybridMultilevel"/>
    <w:tmpl w:val="77F8CAAC"/>
    <w:lvl w:ilvl="0" w:tplc="9E0E0964">
      <w:start w:val="1"/>
      <w:numFmt w:val="russianLower"/>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nsid w:val="306265C0"/>
    <w:multiLevelType w:val="hybridMultilevel"/>
    <w:tmpl w:val="D47AFEAA"/>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B0441E"/>
    <w:multiLevelType w:val="hybridMultilevel"/>
    <w:tmpl w:val="6978A5B2"/>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0637C"/>
    <w:multiLevelType w:val="hybridMultilevel"/>
    <w:tmpl w:val="9B58F7D0"/>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DF7B09"/>
    <w:multiLevelType w:val="hybridMultilevel"/>
    <w:tmpl w:val="A0045A2E"/>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7E3E8F"/>
    <w:multiLevelType w:val="hybridMultilevel"/>
    <w:tmpl w:val="4926AF08"/>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89B5048"/>
    <w:multiLevelType w:val="hybridMultilevel"/>
    <w:tmpl w:val="5016B2E4"/>
    <w:lvl w:ilvl="0" w:tplc="F834A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086CE4"/>
    <w:multiLevelType w:val="hybridMultilevel"/>
    <w:tmpl w:val="0EB0D31C"/>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403C"/>
    <w:multiLevelType w:val="hybridMultilevel"/>
    <w:tmpl w:val="D904EBEA"/>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3BA6935"/>
    <w:multiLevelType w:val="hybridMultilevel"/>
    <w:tmpl w:val="D292E116"/>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C7EA9"/>
    <w:multiLevelType w:val="hybridMultilevel"/>
    <w:tmpl w:val="5E184202"/>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EA0DFA"/>
    <w:multiLevelType w:val="hybridMultilevel"/>
    <w:tmpl w:val="3EA6B800"/>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001FAE"/>
    <w:multiLevelType w:val="hybridMultilevel"/>
    <w:tmpl w:val="E4369640"/>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D97EC0"/>
    <w:multiLevelType w:val="hybridMultilevel"/>
    <w:tmpl w:val="B91E3246"/>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B4238F"/>
    <w:multiLevelType w:val="hybridMultilevel"/>
    <w:tmpl w:val="ABF8C4AA"/>
    <w:lvl w:ilvl="0" w:tplc="F834A418">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nsid w:val="541E4C29"/>
    <w:multiLevelType w:val="hybridMultilevel"/>
    <w:tmpl w:val="67A46514"/>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3C5334"/>
    <w:multiLevelType w:val="hybridMultilevel"/>
    <w:tmpl w:val="C8DAE3EE"/>
    <w:lvl w:ilvl="0" w:tplc="9E0E0964">
      <w:start w:val="1"/>
      <w:numFmt w:val="russianLower"/>
      <w:lvlText w:val="%1)"/>
      <w:lvlJc w:val="left"/>
      <w:pPr>
        <w:ind w:left="720" w:hanging="360"/>
      </w:pPr>
      <w:rPr>
        <w:rFonts w:hint="default"/>
      </w:rPr>
    </w:lvl>
    <w:lvl w:ilvl="1" w:tplc="D73E0C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854ED8"/>
    <w:multiLevelType w:val="hybridMultilevel"/>
    <w:tmpl w:val="AF9C9630"/>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B72167"/>
    <w:multiLevelType w:val="hybridMultilevel"/>
    <w:tmpl w:val="CEE00344"/>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817DD5"/>
    <w:multiLevelType w:val="hybridMultilevel"/>
    <w:tmpl w:val="7090E4AC"/>
    <w:lvl w:ilvl="0" w:tplc="F834A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5B02F9"/>
    <w:multiLevelType w:val="hybridMultilevel"/>
    <w:tmpl w:val="67D27612"/>
    <w:lvl w:ilvl="0" w:tplc="9E0E09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384288"/>
    <w:multiLevelType w:val="hybridMultilevel"/>
    <w:tmpl w:val="548C106C"/>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9732213"/>
    <w:multiLevelType w:val="hybridMultilevel"/>
    <w:tmpl w:val="9B12816C"/>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E005E0"/>
    <w:multiLevelType w:val="hybridMultilevel"/>
    <w:tmpl w:val="0C7E95CA"/>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7A5584"/>
    <w:multiLevelType w:val="hybridMultilevel"/>
    <w:tmpl w:val="BB682908"/>
    <w:lvl w:ilvl="0" w:tplc="9E0E09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1041F5"/>
    <w:multiLevelType w:val="hybridMultilevel"/>
    <w:tmpl w:val="6AB8A6E0"/>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00832B2"/>
    <w:multiLevelType w:val="hybridMultilevel"/>
    <w:tmpl w:val="2F981F44"/>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5C5194"/>
    <w:multiLevelType w:val="hybridMultilevel"/>
    <w:tmpl w:val="71DC630A"/>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CE6C18"/>
    <w:multiLevelType w:val="hybridMultilevel"/>
    <w:tmpl w:val="5268ECE8"/>
    <w:lvl w:ilvl="0" w:tplc="F834A4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EF7FDB"/>
    <w:multiLevelType w:val="hybridMultilevel"/>
    <w:tmpl w:val="75AE19D8"/>
    <w:lvl w:ilvl="0" w:tplc="9FEE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5"/>
  </w:num>
  <w:num w:numId="3">
    <w:abstractNumId w:val="24"/>
  </w:num>
  <w:num w:numId="4">
    <w:abstractNumId w:val="9"/>
  </w:num>
  <w:num w:numId="5">
    <w:abstractNumId w:val="40"/>
  </w:num>
  <w:num w:numId="6">
    <w:abstractNumId w:val="34"/>
  </w:num>
  <w:num w:numId="7">
    <w:abstractNumId w:val="30"/>
  </w:num>
  <w:num w:numId="8">
    <w:abstractNumId w:val="43"/>
  </w:num>
  <w:num w:numId="9">
    <w:abstractNumId w:val="42"/>
  </w:num>
  <w:num w:numId="10">
    <w:abstractNumId w:val="39"/>
  </w:num>
  <w:num w:numId="11">
    <w:abstractNumId w:val="29"/>
  </w:num>
  <w:num w:numId="12">
    <w:abstractNumId w:val="3"/>
  </w:num>
  <w:num w:numId="13">
    <w:abstractNumId w:val="19"/>
  </w:num>
  <w:num w:numId="14">
    <w:abstractNumId w:val="26"/>
  </w:num>
  <w:num w:numId="15">
    <w:abstractNumId w:val="18"/>
  </w:num>
  <w:num w:numId="16">
    <w:abstractNumId w:val="20"/>
  </w:num>
  <w:num w:numId="17">
    <w:abstractNumId w:val="28"/>
  </w:num>
  <w:num w:numId="18">
    <w:abstractNumId w:val="27"/>
  </w:num>
  <w:num w:numId="19">
    <w:abstractNumId w:val="7"/>
  </w:num>
  <w:num w:numId="20">
    <w:abstractNumId w:val="12"/>
  </w:num>
  <w:num w:numId="21">
    <w:abstractNumId w:val="2"/>
  </w:num>
  <w:num w:numId="22">
    <w:abstractNumId w:val="37"/>
  </w:num>
  <w:num w:numId="23">
    <w:abstractNumId w:val="45"/>
  </w:num>
  <w:num w:numId="24">
    <w:abstractNumId w:val="15"/>
  </w:num>
  <w:num w:numId="25">
    <w:abstractNumId w:val="25"/>
  </w:num>
  <w:num w:numId="26">
    <w:abstractNumId w:val="22"/>
  </w:num>
  <w:num w:numId="27">
    <w:abstractNumId w:val="17"/>
  </w:num>
  <w:num w:numId="28">
    <w:abstractNumId w:val="38"/>
  </w:num>
  <w:num w:numId="29">
    <w:abstractNumId w:val="33"/>
  </w:num>
  <w:num w:numId="30">
    <w:abstractNumId w:val="23"/>
  </w:num>
  <w:num w:numId="31">
    <w:abstractNumId w:val="41"/>
  </w:num>
  <w:num w:numId="32">
    <w:abstractNumId w:val="1"/>
  </w:num>
  <w:num w:numId="33">
    <w:abstractNumId w:val="11"/>
  </w:num>
  <w:num w:numId="34">
    <w:abstractNumId w:val="0"/>
  </w:num>
  <w:num w:numId="35">
    <w:abstractNumId w:val="8"/>
  </w:num>
  <w:num w:numId="36">
    <w:abstractNumId w:val="10"/>
  </w:num>
  <w:num w:numId="37">
    <w:abstractNumId w:val="46"/>
  </w:num>
  <w:num w:numId="38">
    <w:abstractNumId w:val="35"/>
  </w:num>
  <w:num w:numId="39">
    <w:abstractNumId w:val="44"/>
  </w:num>
  <w:num w:numId="40">
    <w:abstractNumId w:val="32"/>
  </w:num>
  <w:num w:numId="41">
    <w:abstractNumId w:val="13"/>
  </w:num>
  <w:num w:numId="42">
    <w:abstractNumId w:val="4"/>
  </w:num>
  <w:num w:numId="43">
    <w:abstractNumId w:val="6"/>
  </w:num>
  <w:num w:numId="44">
    <w:abstractNumId w:val="36"/>
  </w:num>
  <w:num w:numId="45">
    <w:abstractNumId w:val="16"/>
  </w:num>
  <w:num w:numId="46">
    <w:abstractNumId w:val="14"/>
  </w:num>
  <w:num w:numId="47">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32E9"/>
    <w:rsid w:val="0002768D"/>
    <w:rsid w:val="0004222C"/>
    <w:rsid w:val="000652C2"/>
    <w:rsid w:val="00081096"/>
    <w:rsid w:val="000B62C6"/>
    <w:rsid w:val="000C3C69"/>
    <w:rsid w:val="000E4E40"/>
    <w:rsid w:val="00130A77"/>
    <w:rsid w:val="0014137A"/>
    <w:rsid w:val="001507D4"/>
    <w:rsid w:val="001934B6"/>
    <w:rsid w:val="001A3CC0"/>
    <w:rsid w:val="001A3FCB"/>
    <w:rsid w:val="001D1E59"/>
    <w:rsid w:val="001E5E9F"/>
    <w:rsid w:val="001F4194"/>
    <w:rsid w:val="00213624"/>
    <w:rsid w:val="00233654"/>
    <w:rsid w:val="0028124A"/>
    <w:rsid w:val="00292922"/>
    <w:rsid w:val="002A0AB9"/>
    <w:rsid w:val="002C58B0"/>
    <w:rsid w:val="00316DB1"/>
    <w:rsid w:val="00327014"/>
    <w:rsid w:val="003405B5"/>
    <w:rsid w:val="00352A5C"/>
    <w:rsid w:val="003832E9"/>
    <w:rsid w:val="003A20E3"/>
    <w:rsid w:val="003D7AFA"/>
    <w:rsid w:val="00407381"/>
    <w:rsid w:val="00414E32"/>
    <w:rsid w:val="00435AA6"/>
    <w:rsid w:val="004D02D2"/>
    <w:rsid w:val="004E0E7A"/>
    <w:rsid w:val="00524176"/>
    <w:rsid w:val="00530277"/>
    <w:rsid w:val="00622C5B"/>
    <w:rsid w:val="00666F8A"/>
    <w:rsid w:val="0067664E"/>
    <w:rsid w:val="0072446C"/>
    <w:rsid w:val="00777CAF"/>
    <w:rsid w:val="00790280"/>
    <w:rsid w:val="007A557A"/>
    <w:rsid w:val="007B1D8B"/>
    <w:rsid w:val="007D4901"/>
    <w:rsid w:val="007D6CDA"/>
    <w:rsid w:val="007D764D"/>
    <w:rsid w:val="007E509D"/>
    <w:rsid w:val="00816318"/>
    <w:rsid w:val="00822A7C"/>
    <w:rsid w:val="00833C69"/>
    <w:rsid w:val="00897D1D"/>
    <w:rsid w:val="008B5C96"/>
    <w:rsid w:val="008C2773"/>
    <w:rsid w:val="008C71B4"/>
    <w:rsid w:val="00945CD3"/>
    <w:rsid w:val="00951E3C"/>
    <w:rsid w:val="0099230E"/>
    <w:rsid w:val="009B3CAF"/>
    <w:rsid w:val="00A23BAA"/>
    <w:rsid w:val="00AE48CA"/>
    <w:rsid w:val="00B07D95"/>
    <w:rsid w:val="00C01138"/>
    <w:rsid w:val="00C06EA9"/>
    <w:rsid w:val="00C5751B"/>
    <w:rsid w:val="00C60332"/>
    <w:rsid w:val="00CD6439"/>
    <w:rsid w:val="00D23B78"/>
    <w:rsid w:val="00D51894"/>
    <w:rsid w:val="00D53954"/>
    <w:rsid w:val="00D73A3C"/>
    <w:rsid w:val="00DB0CD7"/>
    <w:rsid w:val="00DB17E5"/>
    <w:rsid w:val="00DD19DB"/>
    <w:rsid w:val="00E8111C"/>
    <w:rsid w:val="00ED149A"/>
    <w:rsid w:val="00F10FEA"/>
    <w:rsid w:val="00F51748"/>
    <w:rsid w:val="00F6532D"/>
    <w:rsid w:val="00FC1759"/>
    <w:rsid w:val="00FC3488"/>
    <w:rsid w:val="00FD5C1E"/>
    <w:rsid w:val="00FF23F4"/>
    <w:rsid w:val="00FF7FE5"/>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E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32E9"/>
    <w:pPr>
      <w:ind w:left="720"/>
      <w:contextualSpacing/>
    </w:pPr>
  </w:style>
  <w:style w:type="character" w:customStyle="1" w:styleId="a4">
    <w:name w:val="Абзац списка Знак"/>
    <w:link w:val="a3"/>
    <w:uiPriority w:val="34"/>
    <w:locked/>
    <w:rsid w:val="003832E9"/>
  </w:style>
  <w:style w:type="table" w:styleId="a5">
    <w:name w:val="Table Grid"/>
    <w:basedOn w:val="a1"/>
    <w:uiPriority w:val="59"/>
    <w:rsid w:val="00AE4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2791</Words>
  <Characters>15911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AMyasnikov</cp:lastModifiedBy>
  <cp:revision>22</cp:revision>
  <dcterms:created xsi:type="dcterms:W3CDTF">2019-09-06T21:56:00Z</dcterms:created>
  <dcterms:modified xsi:type="dcterms:W3CDTF">2019-09-25T08:42:00Z</dcterms:modified>
</cp:coreProperties>
</file>