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spacing w:before="73"/>
        <w:ind w:left="157" w:right="178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бюджетное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</w:t>
      </w:r>
    </w:p>
    <w:p>
      <w:pPr>
        <w:spacing w:before="66" w:line="280" w:lineRule="auto"/>
        <w:ind w:left="172" w:right="178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«Красноярский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</w:t>
      </w:r>
      <w:r>
        <w:rPr>
          <w:spacing w:val="-75"/>
          <w:sz w:val="28"/>
          <w:szCs w:val="28"/>
        </w:rPr>
        <w:t xml:space="preserve"> </w:t>
      </w:r>
      <w:r>
        <w:rPr>
          <w:sz w:val="28"/>
          <w:szCs w:val="28"/>
        </w:rPr>
        <w:t>медицинский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университет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профессора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В.Ф.Войно-</w:t>
      </w:r>
    </w:p>
    <w:p>
      <w:pPr>
        <w:spacing w:before="6" w:line="280" w:lineRule="auto"/>
        <w:ind w:left="931" w:right="933"/>
        <w:jc w:val="center"/>
        <w:rPr>
          <w:sz w:val="28"/>
          <w:szCs w:val="28"/>
        </w:rPr>
      </w:pPr>
      <w:r>
        <w:rPr>
          <w:sz w:val="28"/>
          <w:szCs w:val="28"/>
        </w:rPr>
        <w:t>Ясенецкого»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75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spacing w:before="8"/>
        <w:ind w:left="0"/>
        <w:rPr>
          <w:sz w:val="28"/>
          <w:szCs w:val="28"/>
        </w:rPr>
      </w:pPr>
    </w:p>
    <w:p>
      <w:pPr>
        <w:pStyle w:val="BodyText"/>
        <w:spacing w:line="288" w:lineRule="auto"/>
        <w:ind w:left="1276" w:right="146" w:hanging="17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кафедрой: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д.м.н.,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проф.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Грицан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А.И.</w:t>
      </w: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spacing w:before="7"/>
        <w:ind w:left="0"/>
        <w:rPr>
          <w:sz w:val="28"/>
          <w:szCs w:val="28"/>
        </w:rPr>
      </w:pPr>
    </w:p>
    <w:p>
      <w:pPr>
        <w:spacing w:before="1"/>
        <w:ind w:left="171" w:right="178"/>
        <w:jc w:val="center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>
      <w:pPr>
        <w:pStyle w:val="BodyText"/>
        <w:spacing w:before="2"/>
        <w:ind w:left="0"/>
        <w:rPr>
          <w:sz w:val="28"/>
          <w:szCs w:val="28"/>
        </w:rPr>
      </w:pPr>
    </w:p>
    <w:p>
      <w:pPr>
        <w:ind w:left="153" w:right="178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Регионарная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анестезия: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эпидуральная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СМА.</w:t>
      </w: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spacing w:before="5"/>
        <w:ind w:left="0"/>
        <w:jc w:val="right"/>
        <w:rPr>
          <w:sz w:val="28"/>
          <w:szCs w:val="28"/>
        </w:rPr>
      </w:pPr>
    </w:p>
    <w:p>
      <w:pPr>
        <w:pStyle w:val="BodyText"/>
        <w:spacing w:line="444" w:lineRule="auto"/>
        <w:ind w:left="4395" w:right="109" w:hanging="426"/>
        <w:jc w:val="right"/>
        <w:rPr>
          <w:spacing w:val="-51"/>
          <w:sz w:val="28"/>
          <w:szCs w:val="28"/>
        </w:rPr>
      </w:pPr>
      <w:r>
        <w:rPr>
          <w:sz w:val="28"/>
          <w:szCs w:val="28"/>
        </w:rPr>
        <w:t>Выполнил: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ординатор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spacing w:val="-51"/>
          <w:sz w:val="28"/>
          <w:szCs w:val="28"/>
        </w:rPr>
        <w:t xml:space="preserve"> </w:t>
      </w:r>
    </w:p>
    <w:p>
      <w:pPr>
        <w:pStyle w:val="BodyText"/>
        <w:spacing w:line="444" w:lineRule="auto"/>
        <w:ind w:left="4395" w:right="109" w:hanging="426"/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анестезиология</w:t>
      </w:r>
      <w:r>
        <w:rPr>
          <w:sz w:val="28"/>
          <w:szCs w:val="28"/>
        </w:rPr>
        <w:t>-</w:t>
      </w:r>
      <w:r>
        <w:rPr>
          <w:sz w:val="28"/>
          <w:szCs w:val="28"/>
        </w:rPr>
        <w:t>реаниматология</w:t>
      </w: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Членова М.А.</w:t>
      </w:r>
    </w:p>
    <w:p>
      <w:pPr>
        <w:pStyle w:val="BodyText"/>
        <w:ind w:left="0"/>
        <w:rPr>
          <w:sz w:val="28"/>
          <w:szCs w:val="28"/>
        </w:rPr>
      </w:pPr>
    </w:p>
    <w:p>
      <w:pPr>
        <w:spacing w:before="163"/>
        <w:ind w:left="172" w:right="175"/>
        <w:jc w:val="center"/>
        <w:rPr>
          <w:rFonts w:ascii="Calibri" w:hAnsi="Calibri"/>
        </w:rPr>
        <w:sectPr>
          <w:type w:val="continuous"/>
          <w:pgSz w:w="11910" w:h="16850"/>
          <w:pgMar w:top="1060" w:right="720" w:bottom="280" w:left="1580" w:header="720" w:footer="720" w:gutter="0"/>
          <w:cols w:space="720"/>
        </w:sectPr>
      </w:pPr>
      <w:r>
        <w:rPr>
          <w:spacing w:val="-2"/>
          <w:sz w:val="28"/>
          <w:szCs w:val="28"/>
        </w:rPr>
        <w:t>Красноярск,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2023</w:t>
      </w:r>
      <w:r>
        <w:rPr>
          <w:sz w:val="28"/>
          <w:szCs w:val="28"/>
        </w:rPr>
        <w:t>
</w:t>
      </w:r>
    </w:p>
    <w:p>
      <w:pPr>
        <w:pStyle w:val="Heading1"/>
        <w:spacing w:before="27"/>
        <w:rPr>
          <w:b w:val="off"/>
        </w:rPr>
      </w:pPr>
      <w:bookmarkStart w:id="0" w:name="Введение:"/>
      <w:bookmarkEnd w:id="0"/>
      <w:r>
        <w:t>В</w:t>
      </w:r>
      <w:r>
        <w:t>ведение</w:t>
      </w:r>
      <w:r>
        <w:rPr>
          <w:b w:val="off"/>
        </w:rPr>
        <w:t>:</w:t>
      </w:r>
    </w:p>
    <w:p>
      <w:pPr>
        <w:pStyle w:val="BodyText"/>
        <w:spacing w:before="238"/>
        <w:ind w:right="369"/>
        <w:rPr>
          <w:sz w:val="28"/>
          <w:szCs w:val="28"/>
        </w:rPr>
      </w:pPr>
      <w:r>
        <w:rPr>
          <w:color w:val="333333"/>
          <w:sz w:val="28"/>
          <w:szCs w:val="28"/>
        </w:rPr>
        <w:t>В анестезиологии не редко складываются ситуации,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когда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одной общей</w:t>
      </w:r>
      <w:r>
        <w:rPr>
          <w:color w:val="333333"/>
          <w:spacing w:val="6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анестезии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может не хватать, правда бывают и моменты, когда необходимо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обезболить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лишь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участок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тела.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таких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случая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анестезиолог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прибегает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регионарным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методам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анестезиологического</w:t>
      </w:r>
      <w:r>
        <w:rPr>
          <w:color w:val="333333"/>
          <w:spacing w:val="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пособия,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заключающихся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локальном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прерывании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болевой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импульсами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от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места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вмешательства</w:t>
      </w:r>
      <w:r>
        <w:rPr>
          <w:color w:val="333333"/>
          <w:spacing w:val="59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путем</w:t>
      </w:r>
      <w:r>
        <w:rPr>
          <w:color w:val="333333"/>
          <w:spacing w:val="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блокады</w:t>
      </w:r>
      <w:r>
        <w:rPr>
          <w:color w:val="333333"/>
          <w:spacing w:val="59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проводящих</w:t>
      </w:r>
      <w:r>
        <w:rPr>
          <w:color w:val="333333"/>
          <w:spacing w:val="5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путей,</w:t>
      </w:r>
      <w:r>
        <w:rPr>
          <w:color w:val="333333"/>
          <w:spacing w:val="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так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называемой регионарной анестезии. Метод может выступать как в качестве основного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элемента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анестезиологического</w:t>
      </w:r>
      <w:r>
        <w:rPr>
          <w:color w:val="333333"/>
          <w:spacing w:val="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пособия,</w:t>
      </w:r>
      <w:r>
        <w:rPr>
          <w:color w:val="333333"/>
          <w:spacing w:val="5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так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входить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состав  т.н.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сочетанной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анестезии,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то есть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применяться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как ее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компонент.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Степень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участия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регионарной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анестезии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этом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случае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различна: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она может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выступать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качестве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основного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анальгетического компонента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пособия,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усиливать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действие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системной анальгезии или</w:t>
      </w:r>
      <w:r>
        <w:rPr>
          <w:color w:val="333333"/>
          <w:spacing w:val="-5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же</w:t>
      </w:r>
      <w:r>
        <w:rPr>
          <w:color w:val="333333"/>
          <w:spacing w:val="1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применяться</w:t>
      </w:r>
      <w:r>
        <w:rPr>
          <w:color w:val="333333"/>
          <w:spacing w:val="5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для</w:t>
      </w:r>
      <w:r>
        <w:rPr>
          <w:color w:val="333333"/>
          <w:spacing w:val="2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послеоперационного</w:t>
      </w:r>
      <w:r>
        <w:rPr>
          <w:color w:val="333333"/>
          <w:spacing w:val="19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обезболивания.</w:t>
      </w:r>
    </w:p>
    <w:p>
      <w:pPr>
        <w:pStyle w:val="BodyText"/>
        <w:spacing w:before="162"/>
        <w:ind w:right="699"/>
        <w:rPr>
          <w:sz w:val="28"/>
          <w:szCs w:val="28"/>
        </w:rPr>
        <w:sectPr>
          <w:pgSz w:w="11910" w:h="16850"/>
          <w:pgMar w:top="1100" w:right="720" w:bottom="280" w:left="1580" w:header="720" w:footer="720" w:gutter="0"/>
          <w:cols w:space="720"/>
        </w:sectPr>
      </w:pPr>
      <w:r>
        <w:rPr>
          <w:color w:val="333333"/>
          <w:sz w:val="28"/>
          <w:szCs w:val="28"/>
        </w:rPr>
        <w:t>Регионар</w:t>
      </w:r>
      <w:r>
        <w:rPr>
          <w:color w:val="333333"/>
          <w:sz w:val="28"/>
          <w:szCs w:val="28"/>
        </w:rPr>
        <w:t>ная анестезия очень привлекательна в физиологическом смысле, так как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позволяет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локально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пресечь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болевую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импульсацию,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допуская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системного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воздействия боли на организм и позволяя либо вообще отказаться от системного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воздействия анестетиков, либо значительно уменьшить степень такого воздействия.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Применение регионарной анестезии способствует более эффективному лечению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послеоперационного болевог</w:t>
      </w:r>
      <w:r>
        <w:rPr>
          <w:color w:val="333333"/>
          <w:sz w:val="28"/>
          <w:szCs w:val="28"/>
        </w:rPr>
        <w:t>о синдрома, предупреждает формирование хронических</w:t>
      </w:r>
      <w:r>
        <w:rPr>
          <w:color w:val="333333"/>
          <w:spacing w:val="-5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болей после операции, оказывает благотворное влияние на трофику и регенерацию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тканей,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что, в конечном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счете,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ускоряет выздоровление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 реабилитацию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пациента.</w:t>
      </w:r>
      <w:r>
        <w:rPr>
          <w:color w:val="333333"/>
          <w:spacing w:val="-5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Ранняя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активизация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пациентов после регионарной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нестезии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способствует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профилактике</w:t>
      </w:r>
      <w:r>
        <w:rPr>
          <w:color w:val="333333"/>
          <w:spacing w:val="2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тромбоэмболических</w:t>
      </w:r>
      <w:r>
        <w:rPr>
          <w:color w:val="333333"/>
          <w:spacing w:val="1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осложнений</w:t>
      </w:r>
      <w:r>
        <w:rPr>
          <w:color w:val="333333"/>
          <w:spacing w:val="4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</w:t>
      </w:r>
      <w:r>
        <w:rPr>
          <w:color w:val="333333"/>
          <w:spacing w:val="29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послеоперационном</w:t>
      </w:r>
      <w:r>
        <w:rPr>
          <w:color w:val="333333"/>
          <w:spacing w:val="49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периоде.</w:t>
      </w:r>
      <w:r>
        <w:rPr>
          <w:sz w:val="28"/>
          <w:szCs w:val="28"/>
        </w:rPr>
        <w:t>
</w:t>
      </w:r>
    </w:p>
    <w:p>
      <w:pPr>
        <w:pStyle w:val="Heading1"/>
        <w:spacing w:before="58"/>
        <w:rPr/>
      </w:pPr>
      <w:bookmarkStart w:id="1" w:name="Методы_выполнения"/>
      <w:bookmarkEnd w:id="1"/>
      <w:r>
        <w:t>М</w:t>
      </w:r>
      <w:r>
        <w:t>етоды</w:t>
      </w:r>
      <w:r>
        <w:rPr>
          <w:spacing w:val="-14"/>
        </w:rPr>
        <w:t xml:space="preserve"> </w:t>
      </w:r>
      <w:r>
        <w:t>выполнения</w:t>
      </w:r>
    </w:p>
    <w:p>
      <w:pPr>
        <w:pStyle w:val="BodyText"/>
        <w:spacing w:before="147"/>
        <w:rPr>
          <w:sz w:val="28"/>
          <w:szCs w:val="28"/>
        </w:rPr>
      </w:pPr>
      <w:r>
        <w:rPr>
          <w:spacing w:val="-1"/>
          <w:sz w:val="28"/>
          <w:szCs w:val="28"/>
        </w:rPr>
        <w:t>Методика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выполнения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спинальной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анестезии</w:t>
      </w:r>
    </w:p>
    <w:p>
      <w:pPr>
        <w:pStyle w:val="BodyText"/>
        <w:spacing w:before="147"/>
        <w:ind w:right="145"/>
        <w:rPr>
          <w:sz w:val="28"/>
          <w:szCs w:val="28"/>
        </w:rPr>
      </w:pPr>
      <w:r>
        <w:rPr>
          <w:sz w:val="28"/>
          <w:szCs w:val="28"/>
        </w:rPr>
        <w:t>После канюлизации вены и инфузии кристаллоидных растворов в объеме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от 10 до 15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мл/кг массы тела в положении на боку или сидя идентифицируются межпозвоночные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промежутки на уровне L2-S1 c выбором наиболее удобного для пункции. В центре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выбранного промежутка </w:t>
      </w:r>
      <w:r>
        <w:rPr>
          <w:sz w:val="28"/>
          <w:szCs w:val="28"/>
        </w:rPr>
        <w:t>выполняется местная анестезия кожи. Пальцами левой руки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фиксируется кожа в месте пункции. Иглу берут в правую руку таким образом, чтобы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павильон ее удерживался в ладони мизинцем и безымянным пальцами, а указательный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большой пальцы фиксировали иглу на рас</w:t>
      </w:r>
      <w:r>
        <w:rPr>
          <w:sz w:val="28"/>
          <w:szCs w:val="28"/>
        </w:rPr>
        <w:t>стоянии 3-4 см от ее конца. Иглу вводят строго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срединной линии в толщу межостистой связки на глубину до 3 см. Убедившись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правильности направления, поступательным движением указательного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большого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пальцев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правой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руки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иглу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продвигают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через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межпозвоночн</w:t>
      </w:r>
      <w:r>
        <w:rPr>
          <w:sz w:val="28"/>
          <w:szCs w:val="28"/>
        </w:rPr>
        <w:t>ое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отверстие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спинномозговой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канал. Следует избегать попыток преодоления жестких препятствий силой, что 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привести к искривлению иглы. Изменение направления иглы путем повторного введения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 надостистой связки в саггитальном направлении обычно позволя</w:t>
      </w:r>
      <w:r>
        <w:rPr>
          <w:sz w:val="28"/>
          <w:szCs w:val="28"/>
        </w:rPr>
        <w:t>ет атравматично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проникнуть в спинномозговой канал. При спинальной анестезии нет необходимости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мерах предосторожности, направленных на предотвращение прокола твердой мозговой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оболочки, как это предусмотрено при проведении эпидуральной анестезии. Однако че</w:t>
      </w:r>
      <w:r>
        <w:rPr>
          <w:sz w:val="28"/>
          <w:szCs w:val="28"/>
        </w:rPr>
        <w:t>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желтую связку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иглу нужно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проводить осторожно, чтобы, преодолев сопротивление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связки, она излишне не углубилась и не повредила корешки. Затем, удалив мандрен,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проверяют, поступает ли из просвета иглы спинномозговая жидкость. Если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этого нет, </w:t>
      </w:r>
      <w:r>
        <w:rPr>
          <w:sz w:val="28"/>
          <w:szCs w:val="28"/>
        </w:rPr>
        <w:t>иглу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 введе</w:t>
      </w:r>
      <w:r>
        <w:rPr>
          <w:sz w:val="28"/>
          <w:szCs w:val="28"/>
        </w:rPr>
        <w:t>нным в нее мандреном продвигают несколько глубже, добиваясь таким образом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выделения спинномозговой жидкости. Неустойчивое и недостаточное поступление 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 быть обусловлено тремя причинами: неполным проникновением острия иглы через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твердую мозговую оболочку, прикрытием просвета иглы одним из нервных корешков или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проникновением острия иглы в переднюю полуокружность эпидурального пространства.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 всех эти</w:t>
      </w:r>
      <w:r>
        <w:rPr>
          <w:sz w:val="28"/>
          <w:szCs w:val="28"/>
        </w:rPr>
        <w:t>х случаях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помогает небольшое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изменение положения иглы по глубине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введения или по оси. При проведении спинномозговой анестезии пункцию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субарахноидального пространства обычно производят на уровне поясничного отдела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позвоночника - 3 и 4-го поясничных позвонко</w:t>
      </w:r>
      <w:r>
        <w:rPr>
          <w:sz w:val="28"/>
          <w:szCs w:val="28"/>
        </w:rPr>
        <w:t>в. Анестетик вводят в гипо-, гипер-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изобарических, по отношению к спинномозговой жидкости, растворах, чаще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используя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два последних. Изобарические растворы анестетика в ряде случаев могут проявлять себя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 гипо- или гипербарические, в зависимости от ко</w:t>
      </w:r>
      <w:r>
        <w:rPr>
          <w:sz w:val="28"/>
          <w:szCs w:val="28"/>
        </w:rPr>
        <w:t>личественного содержания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спинномозговой жидкости ионов солей и глюкозы.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Поэтому лишь 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заведомо гипербарических растворов позволяет обеспечить управляемость при получении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необходимого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 анестезии. Изменением положения тела и изгиба поясн</w:t>
      </w:r>
      <w:r>
        <w:rPr>
          <w:sz w:val="28"/>
          <w:szCs w:val="28"/>
        </w:rPr>
        <w:t>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отдела позвоночника его можно переместить на значительное расстояние от места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введения или обеспечить анестезию преимущественно, с одной стороны. Первое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достигается наклоном головного или ножного концов операционного стола в сочетании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приданием гр</w:t>
      </w:r>
      <w:r>
        <w:rPr>
          <w:sz w:val="28"/>
          <w:szCs w:val="28"/>
        </w:rPr>
        <w:t>удному и поясничному отделам позвоночника дугообразного положения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путем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приподнимания</w:t>
      </w:r>
      <w:r>
        <w:rPr>
          <w:spacing w:val="-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плечеголовного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тазового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отделов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туловища,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нижней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точке должен оказаться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позвонок, отстоящий вниз от желаемого верхнего 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анестезии на 2-3 сегмента; вт</w:t>
      </w:r>
      <w:r>
        <w:rPr>
          <w:sz w:val="28"/>
          <w:szCs w:val="28"/>
        </w:rPr>
        <w:t>орое — приданием больному после введения анестетика,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 фиксации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 тканями, бокового положения. Как только распространение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анестезии краниально достигло необходимого уровня, стол выравнивают. Следует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подчеркнуть, что для обеспечения качественной а</w:t>
      </w:r>
      <w:r>
        <w:rPr>
          <w:sz w:val="28"/>
          <w:szCs w:val="28"/>
        </w:rPr>
        <w:t>нестезии при операциях на органах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нижнего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отдела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живота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уровень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спинальной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анестезии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ниже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сегмента</w:t>
      </w:r>
    </w:p>
    <w:p>
      <w:pPr>
        <w:pStyle w:val="BodyText"/>
        <w:spacing w:before="17" w:line="242" w:lineRule="auto"/>
        <w:ind w:right="109"/>
        <w:rPr>
          <w:sz w:val="28"/>
          <w:szCs w:val="28"/>
        </w:rPr>
        <w:sectPr>
          <w:pgSz w:w="11910" w:h="16850"/>
          <w:pgMar w:top="1060" w:right="720" w:bottom="280" w:left="1580" w:header="720" w:footer="720" w:gutter="0"/>
          <w:cols w:space="720"/>
        </w:sectPr>
      </w:pPr>
      <w:r>
        <w:rPr>
          <w:spacing w:val="-1"/>
          <w:sz w:val="28"/>
          <w:szCs w:val="28"/>
        </w:rPr>
        <w:t>Th6.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Гипербарические растворы получают путем добавления 2-х капель 40% раствора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глюкозы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официнальным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растворам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анестетика.</w:t>
      </w:r>
      <w:r>
        <w:rPr>
          <w:sz w:val="28"/>
          <w:szCs w:val="28"/>
        </w:rPr>
        <w:t>
</w:t>
      </w:r>
    </w:p>
    <w:p>
      <w:pPr>
        <w:pStyle w:val="BodyText"/>
        <w:tabs>
          <w:tab w:val="left" w:pos="1382"/>
          <w:tab w:val="left" w:pos="2717"/>
        </w:tabs>
        <w:spacing w:before="68" w:line="232" w:lineRule="auto"/>
        <w:ind w:right="1308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местных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анестетиков,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спинальной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анестезии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Лидокаин</w:t>
      </w:r>
      <w:r>
        <w:rPr>
          <w:sz w:val="28"/>
          <w:szCs w:val="28"/>
        </w:rPr>
        <w:tab/>
        <w:t>2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z w:val="28"/>
          <w:szCs w:val="28"/>
        </w:rPr>
        <w:tab/>
        <w:t>60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мг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1,5ч</w:t>
      </w:r>
    </w:p>
    <w:p>
      <w:pPr>
        <w:pStyle w:val="BodyText"/>
        <w:tabs>
          <w:tab w:val="left" w:pos="1397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Маркаин</w:t>
      </w:r>
      <w:r>
        <w:rPr>
          <w:sz w:val="28"/>
          <w:szCs w:val="28"/>
        </w:rPr>
        <w:tab/>
        <w:t>0,</w:t>
      </w:r>
      <w:r>
        <w:rPr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0,75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мг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4ч</w:t>
      </w:r>
    </w:p>
    <w:p>
      <w:pPr>
        <w:pStyle w:val="BodyText"/>
        <w:tabs>
          <w:tab w:val="left" w:pos="2674"/>
        </w:tabs>
        <w:spacing w:before="7"/>
        <w:rPr>
          <w:sz w:val="28"/>
          <w:szCs w:val="28"/>
        </w:rPr>
      </w:pPr>
      <w:r>
        <w:rPr>
          <w:sz w:val="28"/>
          <w:szCs w:val="28"/>
        </w:rPr>
        <w:t>Ропивакаин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0,5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z w:val="28"/>
          <w:szCs w:val="28"/>
        </w:rPr>
        <w:tab/>
        <w:t>15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мг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6ч</w:t>
      </w:r>
    </w:p>
    <w:p>
      <w:pPr>
        <w:pStyle w:val="BodyText"/>
        <w:spacing w:before="147" w:line="242" w:lineRule="auto"/>
        <w:ind w:right="109"/>
        <w:rPr>
          <w:sz w:val="28"/>
          <w:szCs w:val="28"/>
        </w:rPr>
      </w:pPr>
      <w:r>
        <w:rPr>
          <w:spacing w:val="-1"/>
          <w:sz w:val="28"/>
          <w:szCs w:val="28"/>
        </w:rPr>
        <w:t>Длительность действия одной и той же дозы препарата может существенно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различаться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зависимости от величины зоны анестезии. С увеличением зоны распространения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анестетика в спинномозговой жидкости снижается концентрация последнего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укорачивается время действия. В последние годы, наряду со спинальной анестезией, все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большее</w:t>
      </w:r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распространение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находит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метод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спинально-эпидуральной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анестезии.</w:t>
      </w:r>
    </w:p>
    <w:p>
      <w:pPr>
        <w:pStyle w:val="BodyText"/>
        <w:ind w:right="194"/>
        <w:rPr>
          <w:sz w:val="28"/>
          <w:szCs w:val="28"/>
        </w:rPr>
      </w:pPr>
      <w:r>
        <w:rPr>
          <w:sz w:val="28"/>
          <w:szCs w:val="28"/>
        </w:rPr>
        <w:t>Преимущество его очевидно при длительных оперативных вмешательствах и проявляется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 том, что на первом этапе операции реализуются такие достоинства спинальной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анестезии как быстрое ее наступление и малая, по</w:t>
      </w:r>
      <w:r>
        <w:rPr>
          <w:sz w:val="28"/>
          <w:szCs w:val="28"/>
        </w:rPr>
        <w:t xml:space="preserve"> сравнению с эпидуральной, доза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анестетика, а пролонгирование эффекта обеспечивается эпидуральным введением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препарата. Метод применяют в случаях,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когда продолжительность </w:t>
      </w:r>
      <w:r>
        <w:rPr>
          <w:sz w:val="28"/>
          <w:szCs w:val="28"/>
        </w:rPr>
        <w:t>операции может выйти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за пределы возможностей спинальной анестезии. При применении в эт</w:t>
      </w:r>
      <w:r>
        <w:rPr>
          <w:sz w:val="28"/>
          <w:szCs w:val="28"/>
        </w:rPr>
        <w:t>их случаях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эпидуральной анестезии общий расход анестетика может быть значительным. Метод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реализован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как путем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раздельной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пункции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эпидурального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субарахноидального пространств с катетеризацией эпидурального, так и путем пункции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субарахноидального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пространства через эпидуральную иглу.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 последнем </w:t>
      </w:r>
      <w:r>
        <w:rPr>
          <w:spacing w:val="-1"/>
          <w:sz w:val="28"/>
          <w:szCs w:val="28"/>
        </w:rPr>
        <w:t>случае после</w:t>
      </w:r>
      <w:r>
        <w:rPr>
          <w:sz w:val="28"/>
          <w:szCs w:val="28"/>
        </w:rPr>
        <w:t xml:space="preserve"> идентификации эпидурального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пространства через просвет эпидуральной иглы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тонкая </w:t>
      </w:r>
      <w:r>
        <w:rPr>
          <w:sz w:val="28"/>
          <w:szCs w:val="28"/>
        </w:rPr>
        <w:t>спинальная игла большей длины (26G, 4,5 дюйма), которая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продвигается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субарахноидальное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пространство.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Момент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прохождения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иглы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через</w:t>
      </w:r>
      <w:r>
        <w:rPr>
          <w:sz w:val="28"/>
          <w:szCs w:val="28"/>
        </w:rPr>
        <w:t xml:space="preserve"> твердую мозговую оболочку обычно хорошо ощущается. После поступления капли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ликвора вводят дозу анестетика для спинальной ан</w:t>
      </w:r>
      <w:r>
        <w:rPr>
          <w:sz w:val="28"/>
          <w:szCs w:val="28"/>
        </w:rPr>
        <w:t>естезии, спинальную иглу удаляют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выполняют катетеризацию эпидурального пространства. Во всех случаях, пункция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субарахноидального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пространства</w:t>
      </w:r>
      <w:r>
        <w:rPr>
          <w:spacing w:val="-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должна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выполняться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выше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уровня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2-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L3.</w:t>
      </w:r>
    </w:p>
    <w:p>
      <w:pPr>
        <w:pStyle w:val="BodyText"/>
        <w:ind w:left="0"/>
        <w:rPr>
          <w:sz w:val="28"/>
          <w:szCs w:val="28"/>
        </w:rPr>
      </w:pPr>
    </w:p>
    <w:p>
      <w:pPr>
        <w:pStyle w:val="BodyText"/>
        <w:spacing w:before="6"/>
        <w:ind w:left="0"/>
        <w:rPr>
          <w:sz w:val="28"/>
          <w:szCs w:val="28"/>
        </w:rPr>
      </w:pPr>
    </w:p>
    <w:p>
      <w:pPr>
        <w:pStyle w:val="Heading1"/>
        <w:rPr/>
      </w:pPr>
      <w:bookmarkStart w:id="2" w:name="Воздействие_на_витальные_системы"/>
      <w:bookmarkEnd w:id="2"/>
      <w:r>
        <w:rPr>
          <w:w w:val="95"/>
        </w:rPr>
        <w:t>В</w:t>
      </w:r>
      <w:r>
        <w:rPr>
          <w:w w:val="95"/>
        </w:rPr>
        <w:t>оздействие</w:t>
      </w:r>
      <w:r>
        <w:rPr>
          <w:spacing w:val="42"/>
          <w:w w:val="95"/>
        </w:rPr>
        <w:t xml:space="preserve"> </w:t>
      </w:r>
      <w:r>
        <w:rPr>
          <w:w w:val="95"/>
        </w:rPr>
        <w:t>на</w:t>
      </w:r>
      <w:r>
        <w:rPr>
          <w:spacing w:val="70"/>
        </w:rPr>
        <w:t xml:space="preserve"> </w:t>
      </w:r>
      <w:r>
        <w:rPr>
          <w:w w:val="95"/>
        </w:rPr>
        <w:t>витальные</w:t>
      </w:r>
      <w:r>
        <w:rPr>
          <w:spacing w:val="83"/>
        </w:rPr>
        <w:t xml:space="preserve"> </w:t>
      </w:r>
      <w:r>
        <w:rPr>
          <w:w w:val="95"/>
        </w:rPr>
        <w:t>системы</w:t>
      </w:r>
    </w:p>
    <w:p>
      <w:pPr>
        <w:pStyle w:val="BodyText"/>
        <w:spacing w:before="162"/>
        <w:ind w:right="183"/>
        <w:rPr>
          <w:sz w:val="28"/>
          <w:szCs w:val="28"/>
        </w:rPr>
        <w:sectPr>
          <w:pgSz w:w="11910" w:h="16850"/>
          <w:pgMar w:top="1060" w:right="720" w:bottom="280" w:left="1580" w:header="720" w:footer="720" w:gutter="0"/>
          <w:cols w:space="720"/>
        </w:sectPr>
      </w:pPr>
      <w:r>
        <w:rPr>
          <w:sz w:val="28"/>
          <w:szCs w:val="28"/>
        </w:rPr>
        <w:t>Рассматриваемые методы регионарной анестезии имеют много 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 только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технике выполнения и проявления обезболивающего эффекта, но и во влиянии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функциональное состояние. При одном и другом методах местный анестетик свое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специфическое действие оказывает в основном на уровне корешков спинного мозга.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Проходящие в корешках нервные волокна полиморфны, что обусловливает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одновременное наступление блок</w:t>
      </w:r>
      <w:r>
        <w:rPr>
          <w:sz w:val="28"/>
          <w:szCs w:val="28"/>
        </w:rPr>
        <w:t>ады проводимости по ним. Сначала блокируются тонкие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вегетативные волокна, а затем последовательно волокна, несущие температурную,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болевую,</w:t>
      </w:r>
      <w:r>
        <w:rPr>
          <w:spacing w:val="5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тактильную </w:t>
      </w:r>
      <w:r>
        <w:rPr>
          <w:spacing w:val="-1"/>
          <w:sz w:val="28"/>
          <w:szCs w:val="28"/>
        </w:rPr>
        <w:t>чувствительность. В последнюю очередь выключается</w:t>
      </w:r>
      <w:r>
        <w:rPr>
          <w:sz w:val="28"/>
          <w:szCs w:val="28"/>
        </w:rPr>
        <w:t xml:space="preserve"> проводимость двигательных волокон. Для блокады корешков </w:t>
      </w:r>
      <w:r>
        <w:rPr>
          <w:sz w:val="28"/>
          <w:szCs w:val="28"/>
        </w:rPr>
        <w:t>в эпидуральном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 необходима более высокая концентрация анестетика, чем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субарахноидальном. Это связано с тем, что в эпидуральном пространстве корешки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покрыты частично твердой мозговой оболочкой. При </w:t>
      </w:r>
      <w:r>
        <w:rPr>
          <w:sz w:val="28"/>
          <w:szCs w:val="28"/>
        </w:rPr>
        <w:t>эпидуральной и спинальной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анестезии существен</w:t>
      </w:r>
      <w:r>
        <w:rPr>
          <w:sz w:val="28"/>
          <w:szCs w:val="28"/>
        </w:rPr>
        <w:t>но отличаются условия для распространения анестетика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спинномозговому каналу. В эпидуральном пространстве, заполненном клетчаткой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сосудами, движение раствора в краниальном и каудальном направлениях от места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введения происходит, по понятным причинам, от</w:t>
      </w:r>
      <w:r>
        <w:rPr>
          <w:sz w:val="28"/>
          <w:szCs w:val="28"/>
        </w:rPr>
        <w:t>носительно медленно и в весьма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ограниченных пределах. В субарахноидальном же пространстве раствор анестетика,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смешиваясь со спинномозговой жидкостью, может путем диффузии распространяться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довольно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широко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места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инъекции.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Причем по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мере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удаления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него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>онцентрация</w:t>
      </w:r>
      <w:r>
        <w:rPr>
          <w:sz w:val="28"/>
          <w:szCs w:val="28"/>
        </w:rPr>
        <w:t xml:space="preserve"> анестетика в спинномозговой жидкости последовательно снижается. Образуется зона, где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она обеспечивает блокаду лишь симпатических волокон, поскольку они самые тонкие. В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результате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область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выключения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симпатической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иннервации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оказывается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3—4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>
        <w:rPr>
          <w:sz w:val="28"/>
          <w:szCs w:val="28"/>
        </w:rPr>
        <w:t>гмента</w:t>
      </w:r>
      <w:r>
        <w:rPr>
          <w:sz w:val="28"/>
          <w:szCs w:val="28"/>
        </w:rPr>
        <w:t>
</w:t>
      </w:r>
    </w:p>
    <w:p>
      <w:pPr>
        <w:pStyle w:val="BodyText"/>
        <w:spacing w:before="68" w:line="232" w:lineRule="auto"/>
        <w:ind w:right="109"/>
        <w:rPr>
          <w:sz w:val="28"/>
          <w:szCs w:val="28"/>
        </w:rPr>
      </w:pPr>
      <w:r>
        <w:rPr>
          <w:sz w:val="28"/>
          <w:szCs w:val="28"/>
        </w:rPr>
        <w:t>шире,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обезболивания.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эпидуральной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анестезии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феномен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выражен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незначительно.</w:t>
      </w:r>
    </w:p>
    <w:p>
      <w:pPr>
        <w:pStyle w:val="BodyText"/>
        <w:spacing w:before="149" w:line="244" w:lineRule="auto"/>
        <w:ind w:right="109"/>
        <w:rPr>
          <w:sz w:val="28"/>
          <w:szCs w:val="28"/>
        </w:rPr>
      </w:pPr>
      <w:r>
        <w:rPr>
          <w:sz w:val="28"/>
          <w:szCs w:val="28"/>
        </w:rPr>
        <w:t>Сердечно-сосудистая система при эпидуральной и спинальной анестезии испытывает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влияние ряда факторов.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Наиболее </w:t>
      </w:r>
      <w:r>
        <w:rPr>
          <w:spacing w:val="-1"/>
          <w:sz w:val="28"/>
          <w:szCs w:val="28"/>
        </w:rPr>
        <w:t>существенное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значение имеет блокада симпатической</w:t>
      </w:r>
      <w:r>
        <w:rPr>
          <w:sz w:val="28"/>
          <w:szCs w:val="28"/>
        </w:rPr>
        <w:t xml:space="preserve"> иннервации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анестетика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корешки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спинного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мозга.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Результатом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>
      <w:pPr>
        <w:pStyle w:val="BodyText"/>
        <w:spacing w:line="235" w:lineRule="auto"/>
        <w:ind w:right="1076"/>
        <w:rPr>
          <w:sz w:val="28"/>
          <w:szCs w:val="28"/>
        </w:rPr>
      </w:pPr>
      <w:r>
        <w:rPr>
          <w:sz w:val="28"/>
          <w:szCs w:val="28"/>
        </w:rPr>
        <w:t>а) расширение кровеносных сосудов в области распространения анестетика в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спинномозговом канале, что приводит </w:t>
      </w:r>
      <w:r>
        <w:rPr>
          <w:spacing w:val="-1"/>
          <w:sz w:val="28"/>
          <w:szCs w:val="28"/>
        </w:rPr>
        <w:t>к увеличению емкости сосудистого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русла;</w:t>
      </w:r>
      <w:r>
        <w:rPr>
          <w:sz w:val="28"/>
          <w:szCs w:val="28"/>
        </w:rPr>
        <w:t xml:space="preserve"> б)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анестезии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5-го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грудного сегмента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блокируются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эфферентные</w:t>
      </w:r>
    </w:p>
    <w:p>
      <w:pPr>
        <w:pStyle w:val="BodyText"/>
        <w:spacing w:before="3"/>
        <w:ind w:right="214"/>
        <w:rPr>
          <w:sz w:val="28"/>
          <w:szCs w:val="28"/>
        </w:rPr>
      </w:pPr>
      <w:r>
        <w:rPr>
          <w:spacing w:val="-1"/>
          <w:sz w:val="28"/>
          <w:szCs w:val="28"/>
        </w:rPr>
        <w:t>симпатические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волокна,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которые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реализуется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центральное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стимулирующее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влияние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 сердце, в частности рефлекс Бейнбриджа, возникающий вследствие уменьшения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притока крови к сердцу на фоне возросшей емкости сосудистого </w:t>
      </w:r>
      <w:r>
        <w:rPr>
          <w:sz w:val="28"/>
          <w:szCs w:val="28"/>
        </w:rPr>
        <w:t>русла. Помимо этого, 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сердечно-сосудистую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систему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влияет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местный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анестетик,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поступающий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кровь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резорбции;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снижает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чувствительность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бета-адренорецепторов.</w:t>
      </w:r>
    </w:p>
    <w:p>
      <w:pPr>
        <w:pStyle w:val="BodyText"/>
        <w:spacing w:before="147" w:line="273" w:lineRule="exact"/>
        <w:rPr>
          <w:sz w:val="28"/>
          <w:szCs w:val="28"/>
        </w:rPr>
      </w:pPr>
      <w:r>
        <w:rPr>
          <w:sz w:val="28"/>
          <w:szCs w:val="28"/>
        </w:rPr>
        <w:t>Блокада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симпатических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волокон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корешков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сопровождается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блокадой</w:t>
      </w:r>
    </w:p>
    <w:p>
      <w:pPr>
        <w:pStyle w:val="BodyText"/>
        <w:spacing w:line="242" w:lineRule="auto"/>
        <w:ind w:right="140"/>
        <w:rPr>
          <w:sz w:val="28"/>
          <w:szCs w:val="28"/>
        </w:rPr>
      </w:pPr>
      <w:r>
        <w:rPr>
          <w:sz w:val="28"/>
          <w:szCs w:val="28"/>
        </w:rPr>
        <w:t></w:t>
      </w:r>
      <w:r>
        <w:rPr>
          <w:sz w:val="28"/>
          <w:szCs w:val="28"/>
        </w:rPr>
        <w:t>-адренорецепторов периферических кровеносных сосудов, сохраняя и</w:t>
      </w:r>
      <w:r>
        <w:rPr>
          <w:sz w:val="28"/>
          <w:szCs w:val="28"/>
        </w:rPr>
        <w:t>х реакцию на эндо-</w:t>
      </w:r>
      <w:r>
        <w:rPr>
          <w:spacing w:val="-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 экзогенные катехоламины, что играет большую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роль при коррекции сосудистого </w:t>
      </w:r>
      <w:r>
        <w:rPr>
          <w:sz w:val="28"/>
          <w:szCs w:val="28"/>
        </w:rPr>
        <w:t>тонуса.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при эпидуральной и спинальной анестезии в основном проявляется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тормозящее влияние на функцию сердечно-сосудистой системы. При этом вероятность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неблагоприятных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гемодинамики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спинальной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анестезии,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</w:p>
    <w:p>
      <w:pPr>
        <w:pStyle w:val="BodyText"/>
        <w:rPr>
          <w:sz w:val="28"/>
          <w:szCs w:val="28"/>
        </w:rPr>
      </w:pPr>
      <w:r>
        <w:rPr>
          <w:sz w:val="28"/>
          <w:szCs w:val="28"/>
        </w:rPr>
        <w:t>связано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широко</w:t>
      </w:r>
      <w:r>
        <w:rPr>
          <w:sz w:val="28"/>
          <w:szCs w:val="28"/>
        </w:rPr>
        <w:t>й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зоной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анестетика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симпатическую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иннервацию.</w:t>
      </w:r>
    </w:p>
    <w:p>
      <w:pPr>
        <w:pStyle w:val="BodyText"/>
        <w:spacing w:before="137"/>
        <w:ind w:right="109"/>
        <w:rPr>
          <w:sz w:val="28"/>
          <w:szCs w:val="28"/>
        </w:rPr>
      </w:pPr>
      <w:r>
        <w:rPr>
          <w:sz w:val="28"/>
          <w:szCs w:val="28"/>
        </w:rPr>
        <w:t>Кроме того, при спинальной анестезии быстрее, чем при эпидуральной, развивается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блокирующий эффект, что ограничивает мобилизацию адаптивных механизмов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сердечнососудистой системы. Отмеченные моменты д</w:t>
      </w:r>
      <w:r>
        <w:rPr>
          <w:sz w:val="28"/>
          <w:szCs w:val="28"/>
        </w:rPr>
        <w:t>иктуют необходимость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внимательного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кровообращения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ближайший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введения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анестетика и готовность к осуществлению неотложных мер, направленных на устранение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нарушений гемодинамики, если они возникают. На внешнее дыхание эпидура</w:t>
      </w:r>
      <w:r>
        <w:rPr>
          <w:sz w:val="28"/>
          <w:szCs w:val="28"/>
        </w:rPr>
        <w:t>льная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спинальная анестезия в условиях стабильной гемодинамики обычно не оказывает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неблагоприятного влияния. Однако нужно иметь в виду, что при широкой анестезии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грудном отделе в большей или меньшей части сегментов блокируется иннервация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межреберных мыш</w:t>
      </w:r>
      <w:r>
        <w:rPr>
          <w:sz w:val="28"/>
          <w:szCs w:val="28"/>
        </w:rPr>
        <w:t>ц. Если при этом функция диафрагмальных нервов сохранена,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дыхательной недостаточности обычно не бывает. При распространении анестетика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 шейных позвонков может произойти блокада и диафрагмального нерва, 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угрожает развитием дыхательной недостаточности. Острая дыхательная недостаточность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 может возникнуть при глубокой гипотензии, развившейся на фоне широкой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спинальной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эпидуральной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анестезии.</w:t>
      </w:r>
    </w:p>
    <w:p>
      <w:pPr>
        <w:pStyle w:val="BodyText"/>
        <w:spacing w:before="157" w:line="242" w:lineRule="auto"/>
        <w:ind w:right="140"/>
        <w:rPr>
          <w:sz w:val="28"/>
          <w:szCs w:val="28"/>
        </w:rPr>
        <w:sectPr>
          <w:pgSz w:w="11910" w:h="16850"/>
          <w:pgMar w:top="1060" w:right="720" w:bottom="280" w:left="1580" w:header="720" w:footer="720" w:gutter="0"/>
          <w:cols w:space="720"/>
        </w:sectPr>
      </w:pPr>
      <w:r>
        <w:rPr>
          <w:sz w:val="28"/>
          <w:szCs w:val="28"/>
        </w:rPr>
        <w:t>Желудочно-кишечный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тракт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анестезии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нижне</w:t>
      </w:r>
      <w:r>
        <w:rPr>
          <w:sz w:val="28"/>
          <w:szCs w:val="28"/>
        </w:rPr>
        <w:t>грудной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поясничной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областях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испытывает превалирование тонуса парасимпатической </w:t>
      </w:r>
      <w:r>
        <w:rPr>
          <w:sz w:val="28"/>
          <w:szCs w:val="28"/>
        </w:rPr>
        <w:t>иннервации, что сопровождается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усилением моторики и секреции. Предполагают,</w:t>
      </w:r>
      <w:r>
        <w:rPr>
          <w:spacing w:val="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что эта вегетативная дистония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 причиной возникающих иногда при рассматриваемых методах ан</w:t>
      </w:r>
      <w:r>
        <w:rPr>
          <w:sz w:val="28"/>
          <w:szCs w:val="28"/>
        </w:rPr>
        <w:t>естезии тошноты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рвоты.</w:t>
      </w:r>
      <w:r>
        <w:rPr>
          <w:sz w:val="28"/>
          <w:szCs w:val="28"/>
        </w:rPr>
        <w:t>
</w:t>
      </w:r>
    </w:p>
    <w:p>
      <w:pPr>
        <w:pStyle w:val="Heading1"/>
        <w:spacing w:before="63" w:line="235" w:lineRule="auto"/>
        <w:ind w:right="109"/>
        <w:rPr/>
      </w:pPr>
      <w:bookmarkStart w:id="3" w:name="Возможные_ошибки_манипуляции_и_методы_их"/>
      <w:bookmarkEnd w:id="3"/>
      <w:r>
        <w:t>В</w:t>
      </w:r>
      <w:r>
        <w:t>озможные</w:t>
      </w:r>
      <w:r>
        <w:rPr>
          <w:spacing w:val="-3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манипуляции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профилактики,</w:t>
      </w:r>
      <w:r>
        <w:rPr>
          <w:spacing w:val="-67"/>
        </w:rPr>
        <w:t xml:space="preserve"> </w:t>
      </w:r>
      <w:r>
        <w:t>коррекции.</w:t>
      </w:r>
    </w:p>
    <w:p>
      <w:pPr>
        <w:pStyle w:val="BodyText"/>
        <w:spacing w:before="167" w:line="237" w:lineRule="auto"/>
        <w:ind w:right="194"/>
        <w:rPr>
          <w:sz w:val="28"/>
          <w:szCs w:val="28"/>
        </w:rPr>
      </w:pPr>
      <w:r>
        <w:rPr>
          <w:sz w:val="28"/>
          <w:szCs w:val="28"/>
        </w:rPr>
        <w:t>Техника эпидурального и спинального методов анестезии содержит относительно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элементы,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исключены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трудности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неудачи, особенно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врачей,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имеющих недостаточный опыт в этой области. В большей мере это относится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проведению эпидуральной анестезии. В одних случаях оказывается трудным доступ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спинномозговому каналу, что чаще бывает в средне-грудном отделе, в 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возникает сложность с идентификацией эпидурального пространства или введением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него катетера. В про</w:t>
      </w:r>
      <w:r>
        <w:rPr>
          <w:sz w:val="28"/>
          <w:szCs w:val="28"/>
        </w:rPr>
        <w:t>филактике и преодолении трудностей большое значение имеет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правильное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неторопливое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всехпредусмотренных элементов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техники.</w:t>
      </w:r>
    </w:p>
    <w:p>
      <w:pPr>
        <w:pStyle w:val="BodyText"/>
        <w:spacing w:before="11"/>
        <w:ind w:right="109"/>
        <w:rPr>
          <w:sz w:val="28"/>
          <w:szCs w:val="28"/>
        </w:rPr>
      </w:pPr>
      <w:r>
        <w:rPr>
          <w:sz w:val="28"/>
          <w:szCs w:val="28"/>
        </w:rPr>
        <w:t>Поспешность и недостаточно скрупулезное следование общепринятой методике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многократных попытках достижения цели могут п</w:t>
      </w:r>
      <w:r>
        <w:rPr>
          <w:sz w:val="28"/>
          <w:szCs w:val="28"/>
        </w:rPr>
        <w:t>ривести к повреждению твердой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мозговой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оболочки,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эпидуральных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сосудов,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спинного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мозга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или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корешков,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иногда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влечет за собой серьезные последствия. Наиболее опасным осложнением ближайшего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периода после осуществления эпидуральной и спинальной анестези</w:t>
      </w:r>
      <w:r>
        <w:rPr>
          <w:sz w:val="28"/>
          <w:szCs w:val="28"/>
        </w:rPr>
        <w:t>и является глубокий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коллапс.</w:t>
      </w:r>
    </w:p>
    <w:p>
      <w:pPr>
        <w:pStyle w:val="BodyText"/>
        <w:spacing w:before="150"/>
        <w:ind w:right="145"/>
        <w:rPr>
          <w:sz w:val="28"/>
          <w:szCs w:val="28"/>
        </w:rPr>
      </w:pPr>
      <w:r>
        <w:rPr>
          <w:sz w:val="28"/>
          <w:szCs w:val="28"/>
        </w:rPr>
        <w:t>Вероятность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правильной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оценке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исходного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больных,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редким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исключением,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предвидеть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предпринять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меры.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бывают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случаи,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осложнения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оказывается </w:t>
      </w:r>
      <w:r>
        <w:rPr>
          <w:sz w:val="28"/>
          <w:szCs w:val="28"/>
        </w:rPr>
        <w:t>для анестезиолога неожиданным. Причиной тяжелого коллапса чаще бывает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незамеченное повреждение твердой мозговой оболочки и проникновение значительного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количества или всего введенного раствора местного анестетика в суба</w:t>
      </w:r>
      <w:r>
        <w:rPr>
          <w:sz w:val="28"/>
          <w:szCs w:val="28"/>
        </w:rPr>
        <w:t>рахноидальное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пространство.</w:t>
      </w:r>
    </w:p>
    <w:p>
      <w:pPr>
        <w:pStyle w:val="BodyText"/>
        <w:spacing w:before="156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возникает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широкая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блокада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симпатической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иннервации;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следствием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</w:p>
    <w:p>
      <w:pPr>
        <w:pStyle w:val="BodyText"/>
        <w:spacing w:before="3" w:line="242" w:lineRule="auto"/>
        <w:ind w:right="448"/>
        <w:rPr>
          <w:sz w:val="28"/>
          <w:szCs w:val="28"/>
        </w:rPr>
      </w:pPr>
      <w:r>
        <w:rPr>
          <w:spacing w:val="-2"/>
          <w:sz w:val="28"/>
          <w:szCs w:val="28"/>
        </w:rPr>
        <w:t>является увеличение емкости сосудистого</w:t>
      </w:r>
      <w:r>
        <w:rPr>
          <w:spacing w:val="-1"/>
          <w:sz w:val="28"/>
          <w:szCs w:val="28"/>
        </w:rPr>
        <w:t xml:space="preserve"> русла и снижение сопротивления кровотоку,</w:t>
      </w:r>
      <w:r>
        <w:rPr>
          <w:spacing w:val="-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что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приводит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уменьшению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венозного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возврата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сердцу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сердечного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выброса.</w:t>
      </w:r>
    </w:p>
    <w:p>
      <w:pPr>
        <w:pStyle w:val="BodyText"/>
        <w:ind w:right="146"/>
        <w:rPr>
          <w:sz w:val="28"/>
          <w:szCs w:val="28"/>
        </w:rPr>
      </w:pPr>
      <w:r>
        <w:rPr>
          <w:sz w:val="28"/>
          <w:szCs w:val="28"/>
        </w:rPr>
        <w:t>Гипотензия может возникать и при эпидуральной анестезии, правильно выполненной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методическом отношении. Это происходит при блокаде иннервации в большом числе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сегментов,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также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фоне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гиповолемии,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больных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преклонного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возраста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осла</w:t>
      </w:r>
      <w:r>
        <w:rPr>
          <w:sz w:val="28"/>
          <w:szCs w:val="28"/>
        </w:rPr>
        <w:t>бленных,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то есть в тех случаях, где снижены компенсаторные возможности сердечнососудистой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системы.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анестезии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верхнегрудных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сегментах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неблагоприятным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фактором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является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блокада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симпатических</w:t>
      </w:r>
      <w:r>
        <w:rPr>
          <w:spacing w:val="-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волокон,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иннервирующих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сердце.</w:t>
      </w:r>
    </w:p>
    <w:p>
      <w:pPr>
        <w:pStyle w:val="BodyText"/>
        <w:spacing w:before="134" w:line="242" w:lineRule="auto"/>
        <w:ind w:right="758"/>
        <w:rPr>
          <w:sz w:val="28"/>
          <w:szCs w:val="28"/>
        </w:rPr>
      </w:pPr>
      <w:r>
        <w:rPr>
          <w:sz w:val="28"/>
          <w:szCs w:val="28"/>
        </w:rPr>
        <w:t>В условиях эпидуральной анестезии увеличивается влияние на кровообращение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ортостатического фактора. В частности, опасная гипотензия может возникнуть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быстром переводе больного из положения на спине в положение на боку. Падение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артериального давления мож</w:t>
      </w:r>
      <w:r>
        <w:rPr>
          <w:spacing w:val="-1"/>
          <w:sz w:val="28"/>
          <w:szCs w:val="28"/>
        </w:rPr>
        <w:t xml:space="preserve">ет быть </w:t>
      </w:r>
      <w:r>
        <w:rPr>
          <w:sz w:val="28"/>
          <w:szCs w:val="28"/>
        </w:rPr>
        <w:t>и следствием введения анестетика в одну из вен</w:t>
      </w:r>
      <w:r>
        <w:rPr>
          <w:spacing w:val="-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эпидурального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пространства,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когда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ней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случайно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оказывается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просвет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иглы.</w:t>
      </w:r>
    </w:p>
    <w:p>
      <w:pPr>
        <w:pStyle w:val="BodyText"/>
        <w:spacing w:line="242" w:lineRule="auto"/>
        <w:ind w:right="194"/>
        <w:rPr>
          <w:sz w:val="28"/>
          <w:szCs w:val="28"/>
        </w:rPr>
      </w:pPr>
      <w:r>
        <w:rPr>
          <w:spacing w:val="-1"/>
          <w:sz w:val="28"/>
          <w:szCs w:val="28"/>
        </w:rPr>
        <w:t>Рассмотренные факторы,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 исключением последнего, являются </w:t>
      </w:r>
      <w:r>
        <w:rPr>
          <w:sz w:val="28"/>
          <w:szCs w:val="28"/>
        </w:rPr>
        <w:t xml:space="preserve">причинами </w:t>
      </w:r>
      <w:r>
        <w:rPr>
          <w:sz w:val="28"/>
          <w:szCs w:val="28"/>
        </w:rPr>
        <w:t>возможной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гипотензии и при спинальной анестезии. Учитывая</w:t>
      </w:r>
      <w:r>
        <w:rPr>
          <w:sz w:val="28"/>
          <w:szCs w:val="28"/>
        </w:rPr>
        <w:t>, чго в субарахноидальном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пространстве</w:t>
      </w:r>
      <w:r>
        <w:rPr>
          <w:spacing w:val="-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условия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диффузии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анестетика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ходу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спинного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мозга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значительно</w:t>
      </w:r>
      <w:r>
        <w:rPr>
          <w:sz w:val="28"/>
          <w:szCs w:val="28"/>
        </w:rPr>
        <w:t xml:space="preserve"> лучше, чем в эпидуральном, необходимо не только строго соблюдать дозировку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анестетика,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внимательно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контролировать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зону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действия.</w:t>
      </w:r>
    </w:p>
    <w:p>
      <w:pPr>
        <w:pStyle w:val="BodyText"/>
        <w:spacing w:before="122" w:line="242" w:lineRule="auto"/>
        <w:ind w:right="184"/>
        <w:rPr>
          <w:sz w:val="28"/>
          <w:szCs w:val="28"/>
        </w:rPr>
        <w:sectPr>
          <w:pgSz w:w="11910" w:h="16850"/>
          <w:pgMar w:top="1060" w:right="720" w:bottom="280" w:left="1580" w:header="720" w:footer="720" w:gutter="0"/>
          <w:cols w:space="720"/>
        </w:sectPr>
      </w:pPr>
      <w:r>
        <w:rPr>
          <w:sz w:val="28"/>
          <w:szCs w:val="28"/>
        </w:rPr>
        <w:t>Острые нарушения кровообращения, связанные с эпидуральной и спинальной анестезией,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требуют 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анестезиолога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оперативных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рациональных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действий.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Первоочередным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быстро выполнимым и довольно эффективным приемом является придание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операционномустолу поло</w:t>
      </w:r>
      <w:r>
        <w:rPr>
          <w:sz w:val="28"/>
          <w:szCs w:val="28"/>
        </w:rPr>
        <w:t>жения с несколько опущенным головным концом. Таким путем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очень быстро достигается увеличение притока крови к сердцу. Это нельзя делать лишь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 спинальной анестезии, когда используется гипербарический раствор анестетика. В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случае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требуется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приподнять</w:t>
      </w:r>
      <w:r>
        <w:rPr>
          <w:spacing w:val="-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ножной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конец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операционного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стола.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неотложным</w:t>
      </w:r>
      <w:r>
        <w:rPr>
          <w:sz w:val="28"/>
          <w:szCs w:val="28"/>
        </w:rPr>
        <w:t>
</w:t>
      </w:r>
    </w:p>
    <w:p>
      <w:pPr>
        <w:pStyle w:val="BodyText"/>
        <w:spacing w:before="68" w:line="232" w:lineRule="auto"/>
        <w:ind w:right="271"/>
        <w:jc w:val="both"/>
        <w:rPr>
          <w:sz w:val="28"/>
          <w:szCs w:val="28"/>
        </w:rPr>
      </w:pPr>
      <w:r>
        <w:rPr>
          <w:sz w:val="28"/>
          <w:szCs w:val="28"/>
        </w:rPr>
        <w:t>мерам относятся также интенсивная инфузия кровезаменителей, болюсное введение 5-10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мг эфедрина, капельное введение норадреналина (1 мл 0,2% на 250 мл 5% р-ра глюкозы).</w:t>
      </w:r>
      <w:r>
        <w:rPr>
          <w:spacing w:val="-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брадикардии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вместо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нора</w:t>
      </w:r>
      <w:r>
        <w:rPr>
          <w:spacing w:val="-1"/>
          <w:sz w:val="28"/>
          <w:szCs w:val="28"/>
        </w:rPr>
        <w:t>дреналина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следует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использовать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адреналин.</w:t>
      </w:r>
    </w:p>
    <w:p>
      <w:pPr>
        <w:pStyle w:val="BodyText"/>
        <w:spacing w:before="170" w:line="242" w:lineRule="auto"/>
        <w:ind w:right="296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Поскольку коллапс нередко сопровождается </w:t>
      </w:r>
      <w:r>
        <w:rPr>
          <w:sz w:val="28"/>
          <w:szCs w:val="28"/>
        </w:rPr>
        <w:t>угнетением дыхания, в ряде случаев показан</w:t>
      </w:r>
      <w:r>
        <w:rPr>
          <w:spacing w:val="-5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переход на ИВЛ или вспомогательную</w:t>
      </w:r>
      <w:r>
        <w:rPr>
          <w:spacing w:val="-1"/>
          <w:sz w:val="28"/>
          <w:szCs w:val="28"/>
        </w:rPr>
        <w:t xml:space="preserve"> вентиляцию легких.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случае остановки сердца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предпринимаются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реанимационные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меры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общепринятой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методике.8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</w:p>
    <w:p>
      <w:pPr>
        <w:pStyle w:val="BodyText"/>
        <w:spacing w:line="242" w:lineRule="auto"/>
        <w:ind w:right="145"/>
        <w:rPr>
          <w:sz w:val="28"/>
          <w:szCs w:val="28"/>
        </w:rPr>
      </w:pPr>
      <w:r>
        <w:rPr>
          <w:sz w:val="28"/>
          <w:szCs w:val="28"/>
        </w:rPr>
        <w:t>возможные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осложнения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послеоперационному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периоду.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опасными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них являются гнойно-воспалительные процессы в спинномозговом канале в виде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эпидурита или менингит. Они обычно бывают следствием нарушения асепт</w:t>
      </w:r>
      <w:r>
        <w:rPr>
          <w:sz w:val="28"/>
          <w:szCs w:val="28"/>
        </w:rPr>
        <w:t>ики. Но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 сепсиса воспалительный очаг здесь может возникнуть и при отсутствии местного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источника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инфекции.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Ранняя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диагностика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этого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осложнения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затруднена.</w:t>
      </w:r>
    </w:p>
    <w:p>
      <w:pPr>
        <w:pStyle w:val="BodyText"/>
        <w:spacing w:before="123"/>
        <w:ind w:right="165"/>
        <w:rPr>
          <w:sz w:val="28"/>
          <w:szCs w:val="28"/>
        </w:rPr>
      </w:pPr>
      <w:r>
        <w:rPr>
          <w:spacing w:val="-1"/>
          <w:sz w:val="28"/>
          <w:szCs w:val="28"/>
        </w:rPr>
        <w:t>Для распознавания его имеют значение нарастающая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боль в области бывшей пункции </w:t>
      </w:r>
      <w:r>
        <w:rPr>
          <w:sz w:val="28"/>
          <w:szCs w:val="28"/>
        </w:rPr>
        <w:t>или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введенного к</w:t>
      </w:r>
      <w:r>
        <w:rPr>
          <w:sz w:val="28"/>
          <w:szCs w:val="28"/>
        </w:rPr>
        <w:t>атетера, симптомы раздражения мозговых оболочек, общие проявления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гнойной инфекции. Лечение начинают с введения больших доз антибиотиков, в том числе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 в эпидуральное пространство. Если с их помощью не удается погасить воспалительный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процесс, предпринимает</w:t>
      </w:r>
      <w:r>
        <w:rPr>
          <w:sz w:val="28"/>
          <w:szCs w:val="28"/>
        </w:rPr>
        <w:t>ся операция дренирования эпидурального пространства. Не менее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серьезную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опасность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представляют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эпидуральные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гематомы,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следствием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повреждения</w:t>
      </w:r>
      <w:r>
        <w:rPr>
          <w:spacing w:val="-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сосуда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иглой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катетера.</w:t>
      </w:r>
    </w:p>
    <w:p>
      <w:pPr>
        <w:pStyle w:val="BodyText"/>
        <w:spacing w:before="157"/>
        <w:ind w:right="157"/>
        <w:rPr>
          <w:sz w:val="28"/>
          <w:szCs w:val="28"/>
        </w:rPr>
      </w:pPr>
      <w:r>
        <w:rPr>
          <w:sz w:val="28"/>
          <w:szCs w:val="28"/>
        </w:rPr>
        <w:t>Эта опасность значительно возрастает у больных со сниженной свертываемостью крови, 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потому гипокоагуляция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является одним из противопоказаний для эпидуральной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анестезии. Сдавление гематомой спинного мозга сопровождается выраженной болью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 введенног</w:t>
      </w:r>
      <w:r>
        <w:rPr>
          <w:sz w:val="28"/>
          <w:szCs w:val="28"/>
        </w:rPr>
        <w:t>о катетера и соответствующими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неврологическими симптомами. В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таких случаях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необходима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срочная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консультация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нейрохирурга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целях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решения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вопроса</w:t>
      </w:r>
      <w:r>
        <w:rPr>
          <w:spacing w:val="-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неотложной операции. При выполнении ламинэктомии и удаления гематомы в 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первых 6-ти часов шансы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регр</w:t>
      </w:r>
      <w:r>
        <w:rPr>
          <w:sz w:val="28"/>
          <w:szCs w:val="28"/>
        </w:rPr>
        <w:t>есс неврологических нарушений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значительно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возрастают. Характерным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осложнением для спинальной анестезии является головная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боль, являющаяся проявлением синдрома церебральной гипотензии. Однако в последние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годы в связи с использованием для пункции субарахноид</w:t>
      </w:r>
      <w:r>
        <w:rPr>
          <w:sz w:val="28"/>
          <w:szCs w:val="28"/>
        </w:rPr>
        <w:t>ального пространства очень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тонких игл это осложнение стало встречаться значительно реже. Соблюдение постельного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режима в течение 3-5 суток, обильное питье или инфузия глюкозо-солевых растворов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обычно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приводят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излечению.</w:t>
      </w:r>
    </w:p>
    <w:p>
      <w:pPr>
        <w:pStyle w:val="BodyText"/>
        <w:spacing w:before="147"/>
        <w:ind w:right="270"/>
        <w:rPr>
          <w:sz w:val="28"/>
          <w:szCs w:val="28"/>
        </w:rPr>
      </w:pPr>
      <w:r>
        <w:rPr>
          <w:sz w:val="28"/>
          <w:szCs w:val="28"/>
        </w:rPr>
        <w:t>Случайное повреждение твердой мозговой оболочки эпидуральной иглой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исключительных случаях может потребовать пломбирования отверстия в оболочке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введением эпидурально к месту пункции 2-3 мл крови. Показания к эпидуральному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спинальному методам анестезии. </w:t>
      </w:r>
      <w:r>
        <w:rPr>
          <w:sz w:val="28"/>
          <w:szCs w:val="28"/>
        </w:rPr>
        <w:t>Показания, также как и противопоказания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рассматриваемым методам, во многом аналогичны. Тем не менее, к выбору одного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другого из них не следует подходить одинаково. Для эпидуральной анестезии показания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значительно </w:t>
      </w:r>
      <w:r>
        <w:rPr>
          <w:spacing w:val="-1"/>
          <w:sz w:val="28"/>
          <w:szCs w:val="28"/>
        </w:rPr>
        <w:t>шире,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чем для спинальной, хотя оба эт</w:t>
      </w:r>
      <w:r>
        <w:rPr>
          <w:spacing w:val="-1"/>
          <w:sz w:val="28"/>
          <w:szCs w:val="28"/>
        </w:rPr>
        <w:t>и метода в последние годы стали</w:t>
      </w:r>
      <w:r>
        <w:rPr>
          <w:sz w:val="28"/>
          <w:szCs w:val="28"/>
        </w:rPr>
        <w:t xml:space="preserve"> использовать </w:t>
      </w:r>
      <w:r>
        <w:rPr>
          <w:sz w:val="28"/>
          <w:szCs w:val="28"/>
        </w:rPr>
        <w:t>чаще. Преимущества эпидуральной анестезии отчетливо проявились после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введения в практику катетеризации эпидурального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пространства, </w:t>
      </w:r>
      <w:r>
        <w:rPr>
          <w:sz w:val="28"/>
          <w:szCs w:val="28"/>
        </w:rPr>
        <w:t>что открыло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возможность для использования метода при любой </w:t>
      </w:r>
      <w:r>
        <w:rPr>
          <w:sz w:val="28"/>
          <w:szCs w:val="28"/>
        </w:rPr>
        <w:t xml:space="preserve">длительной операции, </w:t>
      </w:r>
      <w:r>
        <w:rPr>
          <w:sz w:val="28"/>
          <w:szCs w:val="28"/>
        </w:rPr>
        <w:t>а также в целях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послеоперационной аналгезии. Эпидуральную и спинальную анестезию применяют как в</w:t>
      </w:r>
      <w:r>
        <w:rPr>
          <w:spacing w:val="-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сочетании, так и без сочетания </w:t>
      </w:r>
      <w:r>
        <w:rPr>
          <w:sz w:val="28"/>
          <w:szCs w:val="28"/>
        </w:rPr>
        <w:t>с общей анестезией. Последний вариант в основном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используют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 операциях на нижних конечностях и в области таза. На фоне умерен</w:t>
      </w:r>
      <w:r>
        <w:rPr>
          <w:spacing w:val="-1"/>
          <w:sz w:val="28"/>
          <w:szCs w:val="28"/>
        </w:rPr>
        <w:t>ной</w:t>
      </w:r>
      <w:r>
        <w:rPr>
          <w:sz w:val="28"/>
          <w:szCs w:val="28"/>
        </w:rPr>
        <w:t xml:space="preserve"> седатации во многих случаях он обеспечивает 9 хорошие условия и для операций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органах брюшной полости, осуществляемых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фоне спонтанного дыхания.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операциях на груди и больших по объему хирургических вмешательствах на органах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брюшной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боле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приемлемо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сочетание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анестезии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традиционной</w:t>
      </w:r>
    </w:p>
    <w:p>
      <w:pPr>
        <w:pStyle w:val="BodyText"/>
        <w:spacing w:before="11" w:line="237" w:lineRule="auto"/>
        <w:ind w:right="109"/>
        <w:rPr>
          <w:sz w:val="28"/>
          <w:szCs w:val="28"/>
        </w:rPr>
        <w:sectPr>
          <w:pgSz w:w="11910" w:h="16850"/>
          <w:pgMar w:top="1060" w:right="720" w:bottom="280" w:left="1580" w:header="720" w:footer="720" w:gutter="0"/>
          <w:cols w:space="720"/>
        </w:sectPr>
      </w:pPr>
      <w:r>
        <w:rPr>
          <w:spacing w:val="-1"/>
          <w:sz w:val="28"/>
          <w:szCs w:val="28"/>
        </w:rPr>
        <w:t>эпидуральной анестезией или эпидуральной аналгезией морфином.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Спинальная </w:t>
      </w:r>
      <w:r>
        <w:rPr>
          <w:sz w:val="28"/>
          <w:szCs w:val="28"/>
        </w:rPr>
        <w:t>анестезия</w:t>
      </w:r>
      <w:r>
        <w:rPr>
          <w:spacing w:val="-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сочетания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общей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значительно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менее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приемлема.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Для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операций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органах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груди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z w:val="28"/>
          <w:szCs w:val="28"/>
        </w:rPr>
        <w:t>
</w:t>
      </w:r>
    </w:p>
    <w:p>
      <w:pPr>
        <w:pStyle w:val="BodyText"/>
        <w:spacing w:before="64" w:line="237" w:lineRule="auto"/>
        <w:ind w:right="448"/>
        <w:rPr>
          <w:sz w:val="28"/>
          <w:szCs w:val="28"/>
        </w:rPr>
      </w:pPr>
      <w:r>
        <w:rPr>
          <w:spacing w:val="-1"/>
          <w:sz w:val="28"/>
          <w:szCs w:val="28"/>
        </w:rPr>
        <w:t>вообще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применяется.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Имеет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значение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то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обстоятельство,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спинальная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анестезия</w:t>
      </w:r>
      <w:r>
        <w:rPr>
          <w:spacing w:val="-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ограничена по времени и, следовательно, </w:t>
      </w:r>
      <w:r>
        <w:rPr>
          <w:sz w:val="28"/>
          <w:szCs w:val="28"/>
        </w:rPr>
        <w:t>при длительных операциях она не может быть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использована. В последние годы, в связи с совершенствованием рассматриваемых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методов, выяснилось, ч</w:t>
      </w:r>
      <w:r>
        <w:rPr>
          <w:sz w:val="28"/>
          <w:szCs w:val="28"/>
        </w:rPr>
        <w:t>то некоторые ранее установленные противопоказания к ним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достаточных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оснований.</w:t>
      </w:r>
    </w:p>
    <w:p>
      <w:pPr>
        <w:pStyle w:val="BodyText"/>
        <w:spacing w:before="159"/>
        <w:ind w:right="194"/>
        <w:rPr>
          <w:sz w:val="28"/>
          <w:szCs w:val="28"/>
        </w:rPr>
      </w:pPr>
      <w:r>
        <w:rPr>
          <w:sz w:val="28"/>
          <w:szCs w:val="28"/>
        </w:rPr>
        <w:t>В частности, это относится к ряду заболеваний сердечнососудистой системы, патологии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 и к больным с ожирением. В настоящее время эпидуральную и спинальную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анестези</w:t>
      </w:r>
      <w:r>
        <w:rPr>
          <w:sz w:val="28"/>
          <w:szCs w:val="28"/>
        </w:rPr>
        <w:t>ю считают противопоказанными при воспалительных процессах в тканях спины,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значительной деформации позвоночника, перенесенном в прошлом его повреждении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заболевании ЦНС, выраженныхнарушениях свертываемости крови, а также на фоне шока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чувстви</w:t>
      </w:r>
      <w:r>
        <w:rPr>
          <w:sz w:val="28"/>
          <w:szCs w:val="28"/>
        </w:rPr>
        <w:t>тельности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местным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анестетикам.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Относительными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противопоказаниями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резкое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истощение,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компенсированная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кровопотеря,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тяжелая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сердечнососудистая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недостаточность,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низкомолекулярных гепаринов. Для эпидуральной аналгезии морфином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противопоказаниями являются воспалительные явления в тканях спины, деформации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позвоночника, бывшие повреждения его и заболевания ЦНС. Что касается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гемодинамических нарушений, связанных с шоко</w:t>
      </w:r>
      <w:r>
        <w:rPr>
          <w:sz w:val="28"/>
          <w:szCs w:val="28"/>
        </w:rPr>
        <w:t>м или сердечнососудистой патологией,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то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они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определении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показаний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этому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методу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аналгезии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значения.</w:t>
      </w:r>
    </w:p>
    <w:p>
      <w:pPr>
        <w:pStyle w:val="BodyText"/>
        <w:spacing w:before="5" w:line="237" w:lineRule="auto"/>
        <w:ind w:right="326"/>
        <w:rPr>
          <w:sz w:val="28"/>
          <w:szCs w:val="28"/>
        </w:rPr>
      </w:pPr>
      <w:r>
        <w:rPr>
          <w:sz w:val="28"/>
          <w:szCs w:val="28"/>
        </w:rPr>
        <w:t>Резорбтивное действие местных анестетиков. При любом методе местной и регионарной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анестезии местный анестетик из области введения постепенно п</w:t>
      </w:r>
      <w:r>
        <w:rPr>
          <w:sz w:val="28"/>
          <w:szCs w:val="28"/>
        </w:rPr>
        <w:t>одвергается резорбции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поступает в кровь. Этот процесс и соответственно концентрация анестетика в крови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зависят от дозы, кровоснабжения области анестезии. </w:t>
      </w:r>
      <w:r>
        <w:rPr>
          <w:sz w:val="28"/>
          <w:szCs w:val="28"/>
        </w:rPr>
        <w:t>Существенное значение имеет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наличие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или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отсутствие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растворе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анестетика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вазопрессора.</w:t>
      </w:r>
    </w:p>
    <w:p>
      <w:pPr>
        <w:pStyle w:val="BodyText"/>
        <w:spacing w:before="159"/>
        <w:ind w:right="185"/>
        <w:rPr>
          <w:sz w:val="28"/>
          <w:szCs w:val="28"/>
        </w:rPr>
      </w:pPr>
      <w:r>
        <w:rPr>
          <w:sz w:val="28"/>
          <w:szCs w:val="28"/>
        </w:rPr>
        <w:t>В зависимости</w:t>
      </w:r>
      <w:r>
        <w:rPr>
          <w:sz w:val="28"/>
          <w:szCs w:val="28"/>
        </w:rPr>
        <w:t xml:space="preserve"> от концентрации местного анестетика в крови и особенностей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фармакодинамики общее действие проявляется более или менее выраженным снижением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клеточных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мембран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возбуждению.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относится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внешним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внутренним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чувствительным рецепторам, центральным и периферическим синапсам, к нейронам и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волокнам. Местные анестетики оказывают тормозящее влияние на интероцепторы,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частности, легочные, механо- и хеморецепторы сердца. Они снижают возбудимость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миокарда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внутрис</w:t>
      </w:r>
      <w:r>
        <w:rPr>
          <w:sz w:val="28"/>
          <w:szCs w:val="28"/>
        </w:rPr>
        <w:t>ердечную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проводимость.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Резорбтивное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местных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анестетиков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 отношении артериального давления и пульса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проявляется неоднозначно: в одних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случаях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артериальное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давление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снижается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пульс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урежается,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других,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>
      <w:pPr>
        <w:pStyle w:val="BodyText"/>
        <w:ind w:right="146"/>
        <w:rPr>
          <w:sz w:val="28"/>
          <w:szCs w:val="28"/>
        </w:rPr>
      </w:pPr>
      <w:r>
        <w:rPr>
          <w:spacing w:val="-2"/>
          <w:sz w:val="28"/>
          <w:szCs w:val="28"/>
        </w:rPr>
        <w:t>эффект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оказывается обратным. Так</w:t>
      </w:r>
      <w:r>
        <w:rPr>
          <w:spacing w:val="-2"/>
          <w:sz w:val="28"/>
          <w:szCs w:val="28"/>
        </w:rPr>
        <w:t>ую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неоднотипность </w:t>
      </w:r>
      <w:r>
        <w:rPr>
          <w:spacing w:val="-1"/>
          <w:sz w:val="28"/>
          <w:szCs w:val="28"/>
        </w:rPr>
        <w:t>действия 10 связывают с исходным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тонусом симпатического и парасимпатического отделов вегетативной иннервации.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случаях превышения дозы местных анестетиков, а также при повышенной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чувствительности к ним обычно безопасные и даже в какой-то степени полезные эффекты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могут перерастать в серьезные расстройства гомеостаза. Со стороны ЦНС это находит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выражение в головокруж</w:t>
      </w:r>
      <w:r>
        <w:rPr>
          <w:sz w:val="28"/>
          <w:szCs w:val="28"/>
        </w:rPr>
        <w:t>ении, беспокойстве, треморе, судорогах, симптомах торможения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функции стволового отдела мозга. Нарушение кровобращения при этом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проявляться гипотензией, острым коллапсом вплоть до остановки сердца. Одновременно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могут возникать опасные расстройства дых</w:t>
      </w:r>
      <w:r>
        <w:rPr>
          <w:sz w:val="28"/>
          <w:szCs w:val="28"/>
        </w:rPr>
        <w:t>ания, связанные с угнетением дыхательного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центра и судорогами. Выведение больных из тяжелого состояния, обусловленного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резорбтивным действием местного анестетика, должно быть комплексным,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выраженности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возникших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расстройств</w:t>
      </w:r>
      <w:r>
        <w:rPr>
          <w:spacing w:val="-3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>
      <w:pPr>
        <w:pStyle w:val="BodyText"/>
        <w:spacing w:before="153"/>
        <w:ind w:right="296"/>
        <w:rPr>
          <w:sz w:val="28"/>
          <w:szCs w:val="28"/>
        </w:rPr>
        <w:sectPr>
          <w:pgSz w:w="11910" w:h="16850"/>
          <w:pgMar w:top="1060" w:right="720" w:bottom="280" w:left="1580" w:header="720" w:footer="720" w:gutter="0"/>
          <w:cols w:space="720"/>
        </w:sectPr>
      </w:pPr>
      <w:r>
        <w:rPr>
          <w:sz w:val="28"/>
          <w:szCs w:val="28"/>
        </w:rPr>
        <w:t>Предпри</w:t>
      </w:r>
      <w:r>
        <w:rPr>
          <w:sz w:val="28"/>
          <w:szCs w:val="28"/>
        </w:rPr>
        <w:t>нимаемые меры включают использование вазопрессоров и кардиотонических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средств, интенсивную инффузионную терапию, ингаляцию кислорода,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перевод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больного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ИВЛ,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введение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глюкокортикоидов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небольших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доз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барбитуратов.</w:t>
      </w:r>
      <w:r>
        <w:rPr>
          <w:sz w:val="28"/>
          <w:szCs w:val="28"/>
        </w:rPr>
        <w:t>
</w:t>
      </w:r>
    </w:p>
    <w:p>
      <w:pPr>
        <w:spacing w:before="27"/>
        <w:ind w:left="119"/>
        <w:rPr>
          <w:sz w:val="28"/>
          <w:szCs w:val="28"/>
        </w:rPr>
      </w:pPr>
      <w:r>
        <w:rPr>
          <w:sz w:val="28"/>
          <w:szCs w:val="28"/>
        </w:rPr>
        <w:t>Литератур</w:t>
      </w:r>
      <w:r>
        <w:rPr>
          <w:sz w:val="28"/>
          <w:szCs w:val="28"/>
        </w:rPr>
        <w:t>а</w:t>
      </w:r>
    </w:p>
    <w:p>
      <w:pPr>
        <w:pStyle w:val="BodyText"/>
        <w:ind w:left="0"/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val="left" w:pos="332"/>
        </w:tabs>
        <w:spacing w:before="1"/>
        <w:ind w:hanging="213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-1"/>
          <w:sz w:val="28"/>
          <w:szCs w:val="28"/>
        </w:rPr>
        <w:t>Витенбек</w:t>
      </w:r>
      <w:r>
        <w:rPr>
          <w:rFonts w:ascii="Times New Roman" w:cs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"/>
          <w:sz w:val="28"/>
          <w:szCs w:val="28"/>
        </w:rPr>
        <w:t>И.А.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"/>
          <w:sz w:val="28"/>
          <w:szCs w:val="28"/>
        </w:rPr>
        <w:t>Механизм</w:t>
      </w:r>
      <w:r>
        <w:rPr>
          <w:rFonts w:ascii="Times New Roman" w:cs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развития</w:t>
      </w:r>
      <w:r>
        <w:rPr>
          <w:rFonts w:ascii="Times New Roman" w:cs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эпидуральной</w:t>
      </w:r>
      <w:r>
        <w:rPr>
          <w:rFonts w:ascii="Times New Roman" w:cs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аналгезии</w:t>
      </w:r>
      <w:r>
        <w:rPr>
          <w:rFonts w:ascii="Times New Roman" w:cs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опиатами</w:t>
      </w:r>
      <w:r>
        <w:rPr>
          <w:rFonts w:ascii="Times New Roman" w:cs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местными</w:t>
      </w:r>
      <w:r>
        <w:rPr>
          <w:rFonts w:ascii="Times New Roman" w:cs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анестетиками</w:t>
      </w:r>
    </w:p>
    <w:p>
      <w:pPr>
        <w:spacing w:before="33"/>
        <w:ind w:left="119"/>
        <w:rPr>
          <w:sz w:val="28"/>
          <w:szCs w:val="28"/>
        </w:rPr>
      </w:pPr>
      <w:r>
        <w:rPr>
          <w:spacing w:val="-1"/>
          <w:sz w:val="28"/>
          <w:szCs w:val="28"/>
        </w:rPr>
        <w:t>// Вести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хир.-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1988</w:t>
      </w:r>
    </w:p>
    <w:p>
      <w:pPr>
        <w:pStyle w:val="BodyText"/>
        <w:spacing w:before="9"/>
        <w:ind w:left="0"/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val="left" w:pos="332"/>
        </w:tabs>
        <w:ind w:hanging="213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-1"/>
          <w:sz w:val="28"/>
          <w:szCs w:val="28"/>
        </w:rPr>
        <w:t>Вишневский</w:t>
      </w:r>
      <w:r>
        <w:rPr>
          <w:rFonts w:ascii="Times New Roman" w:cs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"/>
          <w:sz w:val="28"/>
          <w:szCs w:val="28"/>
        </w:rPr>
        <w:t>А.В.</w:t>
      </w:r>
      <w:r>
        <w:rPr>
          <w:rFonts w:ascii="Times New Roman" w:cs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"/>
          <w:sz w:val="28"/>
          <w:szCs w:val="28"/>
        </w:rPr>
        <w:t>Местное</w:t>
      </w:r>
      <w:r>
        <w:rPr>
          <w:rFonts w:ascii="Times New Roman" w:cs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обезболивание</w:t>
      </w:r>
      <w:r>
        <w:rPr>
          <w:rFonts w:ascii="Times New Roman" w:cs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Times New Roman" w:cs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методу</w:t>
      </w:r>
      <w:r>
        <w:rPr>
          <w:rFonts w:ascii="Times New Roman" w:cs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ползучего</w:t>
      </w:r>
      <w:r>
        <w:rPr>
          <w:rFonts w:ascii="Times New Roman" w:cs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инфильтрата</w:t>
      </w:r>
      <w:r>
        <w:rPr>
          <w:rFonts w:ascii="Times New Roman" w:cs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—</w:t>
      </w:r>
      <w:r>
        <w:rPr>
          <w:rFonts w:ascii="Times New Roman" w:cs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М:</w:t>
      </w:r>
      <w:r>
        <w:rPr>
          <w:rFonts w:ascii="Times New Roman" w:cs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Медгиз,</w:t>
      </w:r>
      <w:r>
        <w:rPr>
          <w:rFonts w:ascii="Times New Roman" w:cs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1956.</w:t>
      </w:r>
    </w:p>
    <w:p>
      <w:pPr>
        <w:pStyle w:val="BodyText"/>
        <w:spacing w:before="8"/>
        <w:ind w:left="0"/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val="left" w:pos="332"/>
        </w:tabs>
        <w:spacing w:before="1" w:line="283" w:lineRule="auto"/>
        <w:ind w:left="119" w:right="403"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-1"/>
          <w:sz w:val="28"/>
          <w:szCs w:val="28"/>
        </w:rPr>
        <w:t>Иванов</w:t>
      </w:r>
      <w:r>
        <w:rPr>
          <w:rFonts w:ascii="Times New Roman" w:cs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"/>
          <w:sz w:val="28"/>
          <w:szCs w:val="28"/>
        </w:rPr>
        <w:t>В.С.,</w:t>
      </w:r>
      <w:r>
        <w:rPr>
          <w:rFonts w:ascii="Times New Roman" w:cs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"/>
          <w:sz w:val="28"/>
          <w:szCs w:val="28"/>
        </w:rPr>
        <w:t>Прянишникова</w:t>
      </w:r>
      <w:r>
        <w:rPr>
          <w:rFonts w:ascii="Times New Roman" w:cs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Н.</w:t>
      </w:r>
      <w:r>
        <w:rPr>
          <w:rFonts w:ascii="Times New Roman" w:cs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Т.,</w:t>
      </w:r>
      <w:r>
        <w:rPr>
          <w:rFonts w:ascii="Times New Roman" w:cs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Демина</w:t>
      </w:r>
      <w:r>
        <w:rPr>
          <w:rFonts w:ascii="Times New Roman" w:cs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Л.</w:t>
      </w:r>
      <w:r>
        <w:rPr>
          <w:rFonts w:ascii="Times New Roman" w:cs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М.</w:t>
      </w:r>
      <w:r>
        <w:rPr>
          <w:rFonts w:ascii="Times New Roman" w:cs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механизме</w:t>
      </w:r>
      <w:r>
        <w:rPr>
          <w:rFonts w:ascii="Times New Roman" w:cs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действия</w:t>
      </w:r>
      <w:r>
        <w:rPr>
          <w:rFonts w:ascii="Times New Roman" w:cs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местных анестетиков//</w:t>
      </w:r>
      <w:r>
        <w:rPr>
          <w:rFonts w:ascii="Times New Roman" w:cs="Times New Roman" w:hAnsi="Times New Roman"/>
          <w:spacing w:val="-47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Регионарная</w:t>
      </w:r>
      <w:r>
        <w:rPr>
          <w:rFonts w:ascii="Times New Roman" w:cs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анестезия</w:t>
      </w:r>
      <w:r>
        <w:rPr>
          <w:rFonts w:ascii="Times New Roman" w:cs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аналгезия.—</w:t>
      </w:r>
      <w:r>
        <w:rPr>
          <w:rFonts w:ascii="Times New Roman" w:cs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М.,</w:t>
      </w:r>
      <w:r>
        <w:rPr>
          <w:rFonts w:ascii="Times New Roman" w:cs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1987.—</w:t>
      </w:r>
      <w:r>
        <w:rPr>
          <w:rFonts w:ascii="Times New Roman" w:cs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С.</w:t>
      </w:r>
      <w:r>
        <w:rPr>
          <w:rFonts w:ascii="Times New Roman" w:cs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9—</w:t>
      </w:r>
      <w:r>
        <w:rPr>
          <w:rFonts w:ascii="Times New Roman" w:cs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14.</w:t>
      </w:r>
    </w:p>
    <w:p>
      <w:pPr>
        <w:pStyle w:val="ListParagraph"/>
        <w:numPr>
          <w:ilvl w:val="0"/>
          <w:numId w:val="1"/>
        </w:numPr>
        <w:tabs>
          <w:tab w:val="left" w:pos="332"/>
        </w:tabs>
        <w:spacing w:before="177"/>
        <w:ind w:hanging="213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-1"/>
          <w:sz w:val="28"/>
          <w:szCs w:val="28"/>
        </w:rPr>
        <w:t>Пащук</w:t>
      </w:r>
      <w:r>
        <w:rPr>
          <w:rFonts w:ascii="Times New Roman" w:cs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"/>
          <w:sz w:val="28"/>
          <w:szCs w:val="28"/>
        </w:rPr>
        <w:t>А.Ю.</w:t>
      </w:r>
      <w:r>
        <w:rPr>
          <w:rFonts w:ascii="Times New Roman" w:cs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"/>
          <w:sz w:val="28"/>
          <w:szCs w:val="28"/>
        </w:rPr>
        <w:t>Регионарное</w:t>
      </w:r>
      <w:r>
        <w:rPr>
          <w:rFonts w:ascii="Times New Roman" w:cs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обезболивание.—</w:t>
      </w:r>
      <w:r>
        <w:rPr>
          <w:rFonts w:ascii="Times New Roman" w:cs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М.:</w:t>
      </w:r>
      <w:r>
        <w:rPr>
          <w:rFonts w:ascii="Times New Roman" w:cs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Медицина,</w:t>
      </w:r>
      <w:r>
        <w:rPr>
          <w:rFonts w:ascii="Times New Roman" w:cs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1987.</w:t>
      </w:r>
    </w:p>
    <w:p>
      <w:pPr>
        <w:pStyle w:val="BodyText"/>
        <w:spacing w:before="9"/>
        <w:ind w:left="0"/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val="left" w:pos="289"/>
        </w:tabs>
        <w:spacing w:line="278" w:lineRule="auto"/>
        <w:ind w:left="119" w:right="1064"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Кустов В.М. Опыт применения проводниковой анестезии при выполнении операций на</w:t>
      </w:r>
      <w:r>
        <w:rPr>
          <w:rFonts w:ascii="Times New Roman" w:cs="Times New Roman" w:hAnsi="Times New Roman"/>
          <w:spacing w:val="-48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"/>
          <w:sz w:val="28"/>
          <w:szCs w:val="28"/>
        </w:rPr>
        <w:t>конечностях//</w:t>
      </w:r>
      <w:r>
        <w:rPr>
          <w:rFonts w:ascii="Times New Roman" w:cs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"/>
          <w:sz w:val="28"/>
          <w:szCs w:val="28"/>
        </w:rPr>
        <w:t>Регио</w:t>
      </w:r>
      <w:r>
        <w:rPr>
          <w:rFonts w:ascii="Times New Roman" w:cs="Times New Roman" w:hAnsi="Times New Roman"/>
          <w:spacing w:val="-1"/>
          <w:sz w:val="28"/>
          <w:szCs w:val="28"/>
        </w:rPr>
        <w:t>нарная</w:t>
      </w:r>
      <w:r>
        <w:rPr>
          <w:rFonts w:ascii="Times New Roman" w:cs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"/>
          <w:sz w:val="28"/>
          <w:szCs w:val="28"/>
        </w:rPr>
        <w:t>аналгезия</w:t>
      </w:r>
      <w:r>
        <w:rPr>
          <w:rFonts w:ascii="Times New Roman" w:cs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анестезия.—</w:t>
      </w:r>
      <w:r>
        <w:rPr>
          <w:rFonts w:ascii="Times New Roman" w:cs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М.,</w:t>
      </w:r>
      <w:r>
        <w:rPr>
          <w:rFonts w:ascii="Times New Roman" w:cs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1987.—</w:t>
      </w:r>
      <w:r>
        <w:rPr>
          <w:rFonts w:ascii="Times New Roman" w:cs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С.</w:t>
      </w:r>
      <w:r>
        <w:rPr>
          <w:rFonts w:ascii="Times New Roman" w:cs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14</w:t>
      </w:r>
      <w:r>
        <w:rPr>
          <w:rFonts w:ascii="Times New Roman" w:cs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-21.</w:t>
      </w:r>
    </w:p>
    <w:p>
      <w:pPr>
        <w:pStyle w:val="BodyText"/>
        <w:spacing w:before="7"/>
        <w:ind w:left="0"/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val="left" w:pos="332"/>
        </w:tabs>
        <w:spacing w:line="261" w:lineRule="auto"/>
        <w:ind w:left="119" w:right="242" w:firstLine="0"/>
        <w:rPr>
          <w:sz w:val="28"/>
          <w:szCs w:val="28"/>
        </w:rPr>
        <w:sectPr>
          <w:pgSz w:w="11910" w:h="16850"/>
          <w:pgMar w:top="1100" w:right="720" w:bottom="280" w:left="1580" w:header="720" w:footer="720" w:gutter="0"/>
          <w:cols w:space="720"/>
        </w:sectPr>
      </w:pPr>
      <w:r>
        <w:rPr>
          <w:rFonts w:ascii="Times New Roman" w:cs="Times New Roman" w:hAnsi="Times New Roman"/>
          <w:sz w:val="28"/>
          <w:szCs w:val="28"/>
        </w:rPr>
        <w:t>Семенихин А.А., Лебедев В.3., Левашов Е.В., Шуматов В.Б. Перидуральная аналгезия морфином</w:t>
      </w:r>
      <w:r>
        <w:rPr>
          <w:rFonts w:ascii="Times New Roman" w:cs="Times New Roman" w:hAnsi="Times New Roman"/>
          <w:spacing w:val="-48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"/>
          <w:sz w:val="28"/>
          <w:szCs w:val="28"/>
        </w:rPr>
        <w:t>как</w:t>
      </w:r>
      <w:r>
        <w:rPr>
          <w:rFonts w:ascii="Times New Roman" w:cs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"/>
          <w:sz w:val="28"/>
          <w:szCs w:val="28"/>
        </w:rPr>
        <w:t>компонент</w:t>
      </w:r>
      <w:r>
        <w:rPr>
          <w:rFonts w:ascii="Times New Roman" w:cs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"/>
          <w:sz w:val="28"/>
          <w:szCs w:val="28"/>
        </w:rPr>
        <w:t>анестезии//Анест.</w:t>
      </w:r>
      <w:r>
        <w:rPr>
          <w:rFonts w:ascii="Times New Roman" w:cs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реаниматол.—</w:t>
      </w:r>
      <w:r>
        <w:rPr>
          <w:rFonts w:ascii="Times New Roman" w:cs="Times New Roman" w:hAnsi="Times New Roman"/>
          <w:spacing w:val="-29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1984.—</w:t>
      </w:r>
      <w:r>
        <w:rPr>
          <w:rFonts w:ascii="Times New Roman" w:cs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№</w:t>
      </w:r>
      <w:r>
        <w:rPr>
          <w:rFonts w:ascii="Times New Roman" w:cs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3.—</w:t>
      </w:r>
      <w:r>
        <w:rPr>
          <w:rFonts w:ascii="Times New Roman" w:cs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С.</w:t>
      </w:r>
      <w:r>
        <w:rPr>
          <w:rFonts w:ascii="Times New Roman" w:cs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41—43.</w:t>
      </w:r>
      <w:r>
        <w:rPr>
          <w:rFonts w:ascii="Times New Roman" w:cs="Times New Roman" w:hAnsi="Times New Roman"/>
          <w:sz w:val="28"/>
          <w:szCs w:val="28"/>
        </w:rPr>
        <w:t>
</w:t>
      </w:r>
    </w:p>
    <w:p>
      <w:pPr>
        <w:pStyle w:val="BodyText"/>
        <w:spacing w:before="4"/>
        <w:ind w:left="0"/>
        <w:rPr>
          <w:sz w:val="28"/>
          <w:szCs w:val="28"/>
        </w:rPr>
      </w:pPr>
    </w:p>
    <w:sectPr>
      <w:pgSz w:w="11910" w:h="16850"/>
      <w:pgMar w:top="160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331" w:hanging="212"/>
        <w:jc w:val="left"/>
      </w:pPr>
      <w:rPr>
        <w:rFonts w:ascii="Calibri" w:cs="Calibri" w:eastAsia="Calibri" w:hAnsi="Calibri" w:hint="default"/>
        <w:spacing w:val="-12"/>
        <w:w w:val="100"/>
        <w:sz w:val="22"/>
        <w:szCs w:val="22"/>
        <w:lang w:val="ru-RU" w:bidi="ar-SA" w:eastAsia="en-US"/>
      </w:rPr>
    </w:lvl>
    <w:lvl w:ilvl="1" w:tentative="0">
      <w:numFmt w:val="bullet"/>
      <w:lvlText w:val="•"/>
      <w:lvlJc w:val="left"/>
      <w:pPr>
        <w:ind w:left="1266" w:hanging="212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193" w:hanging="212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120" w:hanging="212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047" w:hanging="212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4974" w:hanging="212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901" w:hanging="212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828" w:hanging="212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755" w:hanging="212"/>
      </w:pPr>
      <w:rPr>
        <w:rFonts w:hint="default"/>
        <w:lang w:val="ru-RU" w:bidi="ar-SA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4138"/>
    <w:rsid w:val="00851DF1"/>
    <w:rsid w:val="0089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B172"/>
  <w15:docId w15:val="{97A4F1A2-EB4F-4419-83B4-81B42D83788B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rPr>
      <w:rFonts w:ascii="Times New Roman" w:cs="Times New Roman" w:eastAsia="Times New Roman" w:hAnsi="Times New Roman"/>
      <w:lang w:val="ru-RU"/>
    </w:rPr>
  </w:style>
  <w:style w:type="paragraph" w:styleId="Heading1">
    <w:name w:val="Heading 1"/>
    <w:basedOn w:val="Normal"/>
    <w:uiPriority w:val="9"/>
    <w:qFormat w:val="on"/>
    <w:pPr>
      <w:ind w:left="119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customStyle="1" w:styleId="TableNormal">
    <w:name w:val="Table Normal"/>
    <w:uiPriority w:val="2"/>
    <w:semiHidden w:val="on"/>
    <w:unhideWhenUsed w:val="on"/>
    <w:qFormat w:val="on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 w:val="on"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 w:val="on"/>
    <w:pPr>
      <w:ind w:left="119" w:hanging="213"/>
    </w:pPr>
    <w:rPr>
      <w:rFonts w:ascii="Calibri" w:cs="Calibri" w:eastAsia="Calibri" w:hAnsi="Calibri"/>
    </w:rPr>
  </w:style>
  <w:style w:type="paragraph" w:customStyle="1" w:styleId="TableParagraph">
    <w:name w:val="Table Paragraph"/>
    <w:basedOn w:val="Normal"/>
    <w:uiPriority w:val="1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3633</Words>
  <Characters>20714</Characters>
  <Application>Microsoft Office Word</Application>
  <DocSecurity>0</DocSecurity>
  <Lines>172</Lines>
  <Paragraphs>48</Paragraphs>
  <ScaleCrop>false</ScaleCrop>
  <Company/>
  <LinksUpToDate>false</LinksUpToDate>
  <CharactersWithSpaces>24299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neutrino fox</dc:creator>
  <cp:lastModifiedBy>Мария Авдеева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2023-10-22T00:00:00Z</vt:filetime>
  </property>
</Properties>
</file>