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046085" w14:textId="77777777" w:rsidR="004B1D06" w:rsidRPr="00F23FD1" w:rsidRDefault="004B1D06" w:rsidP="004B1D06">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14:paraId="69F7A947" w14:textId="77777777" w:rsidR="004B1D06" w:rsidRPr="00F23FD1" w:rsidRDefault="004B1D06" w:rsidP="004B1D06">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5D25F643" w14:textId="77777777" w:rsidR="004B1D06" w:rsidRPr="00F23FD1" w:rsidRDefault="004B1D06" w:rsidP="004B1D06">
      <w:pPr>
        <w:pStyle w:val="21"/>
        <w:spacing w:after="0"/>
        <w:jc w:val="center"/>
        <w:rPr>
          <w:bCs/>
          <w:iCs/>
          <w:sz w:val="28"/>
        </w:rPr>
      </w:pPr>
      <w:r w:rsidRPr="00F23FD1">
        <w:rPr>
          <w:bCs/>
          <w:iCs/>
          <w:sz w:val="28"/>
        </w:rPr>
        <w:t>Министерства здравоохранения Российской Федерации</w:t>
      </w:r>
    </w:p>
    <w:p w14:paraId="146550A5" w14:textId="77777777" w:rsidR="004B1D06" w:rsidRPr="003F1E7C" w:rsidRDefault="004B1D06" w:rsidP="004B1D06">
      <w:pPr>
        <w:pStyle w:val="21"/>
        <w:spacing w:after="0"/>
        <w:jc w:val="center"/>
        <w:rPr>
          <w:bCs/>
          <w:iCs/>
        </w:rPr>
      </w:pPr>
      <w:r w:rsidRPr="00F23FD1">
        <w:rPr>
          <w:bCs/>
          <w:iCs/>
          <w:sz w:val="28"/>
        </w:rPr>
        <w:t>Фармацевтический колледж</w:t>
      </w:r>
    </w:p>
    <w:p w14:paraId="0DD3776D" w14:textId="77777777" w:rsidR="004B1D06" w:rsidRPr="00756F82" w:rsidRDefault="004B1D06" w:rsidP="004B1D06">
      <w:pPr>
        <w:pStyle w:val="a3"/>
        <w:spacing w:after="0" w:line="276" w:lineRule="auto"/>
        <w:jc w:val="center"/>
      </w:pPr>
    </w:p>
    <w:p w14:paraId="04994DE5" w14:textId="77777777" w:rsidR="004B1D06" w:rsidRPr="00756F82" w:rsidRDefault="004B1D06" w:rsidP="004B1D06">
      <w:pPr>
        <w:spacing w:after="0"/>
        <w:rPr>
          <w:rFonts w:ascii="Times New Roman" w:hAnsi="Times New Roman"/>
          <w:sz w:val="24"/>
          <w:szCs w:val="24"/>
        </w:rPr>
      </w:pPr>
    </w:p>
    <w:p w14:paraId="084DEDA3" w14:textId="77777777" w:rsidR="004B1D06" w:rsidRPr="00756F82" w:rsidRDefault="004B1D06" w:rsidP="004B1D06">
      <w:pPr>
        <w:pStyle w:val="3"/>
        <w:spacing w:line="276" w:lineRule="auto"/>
        <w:rPr>
          <w:sz w:val="36"/>
          <w:szCs w:val="24"/>
        </w:rPr>
      </w:pPr>
      <w:r w:rsidRPr="00756F82">
        <w:rPr>
          <w:sz w:val="36"/>
          <w:szCs w:val="24"/>
        </w:rPr>
        <w:t>Дневник</w:t>
      </w:r>
    </w:p>
    <w:p w14:paraId="30A23678" w14:textId="77777777" w:rsidR="004B1D06" w:rsidRPr="00756F82" w:rsidRDefault="004B1D06" w:rsidP="004B1D06">
      <w:pPr>
        <w:spacing w:after="0"/>
        <w:rPr>
          <w:rFonts w:ascii="Times New Roman" w:hAnsi="Times New Roman"/>
          <w:sz w:val="28"/>
          <w:szCs w:val="24"/>
        </w:rPr>
      </w:pPr>
    </w:p>
    <w:p w14:paraId="5A107288" w14:textId="77777777" w:rsidR="004B1D06" w:rsidRPr="00756F82" w:rsidRDefault="004B1D06" w:rsidP="004B1D06">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4406BC8C" w14:textId="77777777" w:rsidR="004B1D06" w:rsidRPr="00756F82" w:rsidRDefault="004B1D06" w:rsidP="004B1D06">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sidR="00133E91">
        <w:rPr>
          <w:rFonts w:ascii="Times New Roman" w:hAnsi="Times New Roman"/>
          <w:sz w:val="28"/>
          <w:szCs w:val="24"/>
        </w:rPr>
        <w:t xml:space="preserve">Теория и практика лабораторных </w:t>
      </w:r>
      <w:r>
        <w:rPr>
          <w:rFonts w:ascii="Times New Roman" w:hAnsi="Times New Roman"/>
          <w:sz w:val="28"/>
          <w:szCs w:val="24"/>
        </w:rPr>
        <w:t xml:space="preserve">микробиологических </w:t>
      </w:r>
      <w:r w:rsidR="00133E91">
        <w:rPr>
          <w:rFonts w:ascii="Times New Roman" w:hAnsi="Times New Roman"/>
          <w:sz w:val="28"/>
          <w:szCs w:val="24"/>
        </w:rPr>
        <w:t>и иммунологических исследований</w:t>
      </w:r>
      <w:r w:rsidRPr="00756F82">
        <w:rPr>
          <w:rFonts w:ascii="Times New Roman" w:hAnsi="Times New Roman"/>
          <w:sz w:val="28"/>
          <w:szCs w:val="24"/>
        </w:rPr>
        <w:t>»</w:t>
      </w:r>
    </w:p>
    <w:p w14:paraId="517C2B56" w14:textId="77777777" w:rsidR="004B1D06" w:rsidRPr="00756F82" w:rsidRDefault="004B1D06" w:rsidP="004B1D06">
      <w:pPr>
        <w:spacing w:after="0"/>
        <w:jc w:val="center"/>
        <w:rPr>
          <w:rFonts w:ascii="Times New Roman" w:hAnsi="Times New Roman"/>
          <w:sz w:val="24"/>
          <w:szCs w:val="24"/>
        </w:rPr>
      </w:pPr>
    </w:p>
    <w:p w14:paraId="23977256" w14:textId="77777777" w:rsidR="004B1D06" w:rsidRPr="00756F82" w:rsidRDefault="004B1D06" w:rsidP="004B1D06">
      <w:pPr>
        <w:pBdr>
          <w:bottom w:val="single" w:sz="12" w:space="1" w:color="auto"/>
        </w:pBdr>
        <w:spacing w:after="0"/>
        <w:rPr>
          <w:rFonts w:ascii="Times New Roman" w:hAnsi="Times New Roman"/>
          <w:sz w:val="24"/>
          <w:szCs w:val="24"/>
        </w:rPr>
      </w:pPr>
    </w:p>
    <w:p w14:paraId="040A1CE5" w14:textId="77777777" w:rsidR="004B1D06" w:rsidRPr="00133E91" w:rsidRDefault="00133E91" w:rsidP="004B1D06">
      <w:pPr>
        <w:pBdr>
          <w:bottom w:val="single" w:sz="12" w:space="1" w:color="auto"/>
        </w:pBdr>
        <w:spacing w:after="0"/>
        <w:jc w:val="center"/>
        <w:rPr>
          <w:rFonts w:ascii="Times New Roman" w:hAnsi="Times New Roman"/>
          <w:sz w:val="28"/>
          <w:szCs w:val="28"/>
        </w:rPr>
      </w:pPr>
      <w:r w:rsidRPr="00133E91">
        <w:rPr>
          <w:rFonts w:ascii="Times New Roman" w:hAnsi="Times New Roman"/>
          <w:sz w:val="28"/>
          <w:szCs w:val="28"/>
        </w:rPr>
        <w:t xml:space="preserve">Мирошниченко Анна Владимировна </w:t>
      </w:r>
    </w:p>
    <w:p w14:paraId="130333E4" w14:textId="77777777" w:rsidR="004B1D06" w:rsidRPr="00756F82" w:rsidRDefault="004B1D06" w:rsidP="004B1D06">
      <w:pPr>
        <w:spacing w:after="0"/>
        <w:jc w:val="center"/>
        <w:rPr>
          <w:rFonts w:ascii="Times New Roman" w:hAnsi="Times New Roman"/>
          <w:sz w:val="24"/>
          <w:szCs w:val="24"/>
        </w:rPr>
      </w:pPr>
      <w:r>
        <w:rPr>
          <w:rFonts w:ascii="Times New Roman" w:hAnsi="Times New Roman"/>
          <w:sz w:val="24"/>
          <w:szCs w:val="24"/>
        </w:rPr>
        <w:t>ФИО</w:t>
      </w:r>
    </w:p>
    <w:p w14:paraId="7CEA7C3B" w14:textId="77777777" w:rsidR="00133E91" w:rsidRDefault="00133E91" w:rsidP="004B1D06">
      <w:pPr>
        <w:rPr>
          <w:rFonts w:ascii="Times New Roman" w:hAnsi="Times New Roman"/>
          <w:sz w:val="28"/>
          <w:szCs w:val="28"/>
        </w:rPr>
      </w:pPr>
    </w:p>
    <w:p w14:paraId="4AACCB6F" w14:textId="77777777" w:rsidR="004B1D06" w:rsidRPr="00133E91" w:rsidRDefault="004B1D06" w:rsidP="004B1D06">
      <w:pPr>
        <w:rPr>
          <w:rFonts w:ascii="Times New Roman" w:hAnsi="Times New Roman"/>
          <w:sz w:val="28"/>
          <w:szCs w:val="28"/>
          <w:u w:val="single"/>
        </w:rPr>
      </w:pPr>
      <w:r w:rsidRPr="00F23FD1">
        <w:rPr>
          <w:rFonts w:ascii="Times New Roman" w:hAnsi="Times New Roman"/>
          <w:sz w:val="28"/>
          <w:szCs w:val="28"/>
        </w:rPr>
        <w:t>Мест</w:t>
      </w:r>
      <w:r w:rsidR="00133E91">
        <w:rPr>
          <w:rFonts w:ascii="Times New Roman" w:hAnsi="Times New Roman"/>
          <w:sz w:val="28"/>
          <w:szCs w:val="28"/>
        </w:rPr>
        <w:t>о прохождения практики</w:t>
      </w:r>
      <w:r w:rsidR="00133E91" w:rsidRPr="00133E91">
        <w:rPr>
          <w:rFonts w:ascii="Times New Roman" w:hAnsi="Times New Roman"/>
          <w:sz w:val="28"/>
          <w:szCs w:val="28"/>
          <w:u w:val="single"/>
        </w:rPr>
        <w:t xml:space="preserve"> </w:t>
      </w:r>
      <w:r w:rsidR="00133E91" w:rsidRPr="00194852">
        <w:rPr>
          <w:rFonts w:ascii="Times New Roman" w:hAnsi="Times New Roman"/>
          <w:sz w:val="28"/>
          <w:szCs w:val="28"/>
          <w:u w:val="single"/>
        </w:rPr>
        <w:t>КГБУЗ «</w:t>
      </w:r>
      <w:r w:rsidR="00133E91">
        <w:rPr>
          <w:rFonts w:ascii="Times New Roman" w:hAnsi="Times New Roman"/>
          <w:sz w:val="28"/>
          <w:szCs w:val="28"/>
          <w:u w:val="single"/>
        </w:rPr>
        <w:t>КМКБСМП им. Н.С. Карповича</w:t>
      </w:r>
    </w:p>
    <w:p w14:paraId="62053FA8" w14:textId="77777777" w:rsidR="004B1D06" w:rsidRPr="00F23FD1" w:rsidRDefault="004B1D06" w:rsidP="004B1D06">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133E91">
        <w:rPr>
          <w:rFonts w:ascii="Times New Roman" w:hAnsi="Times New Roman"/>
          <w:sz w:val="28"/>
          <w:szCs w:val="28"/>
        </w:rPr>
        <w:t xml:space="preserve">           </w:t>
      </w:r>
    </w:p>
    <w:p w14:paraId="7E68042B" w14:textId="77777777" w:rsidR="004B1D06" w:rsidRPr="00F23FD1" w:rsidRDefault="00133E91" w:rsidP="004B1D06">
      <w:pPr>
        <w:jc w:val="both"/>
        <w:rPr>
          <w:rFonts w:ascii="Times New Roman" w:hAnsi="Times New Roman"/>
          <w:sz w:val="28"/>
          <w:szCs w:val="28"/>
        </w:rPr>
      </w:pPr>
      <w:r>
        <w:rPr>
          <w:rFonts w:ascii="Times New Roman" w:hAnsi="Times New Roman"/>
          <w:sz w:val="28"/>
          <w:szCs w:val="28"/>
        </w:rPr>
        <w:t>с «28</w:t>
      </w:r>
      <w:r w:rsidR="004B1D06">
        <w:rPr>
          <w:rFonts w:ascii="Times New Roman" w:hAnsi="Times New Roman"/>
          <w:sz w:val="28"/>
          <w:szCs w:val="28"/>
        </w:rPr>
        <w:t xml:space="preserve">» </w:t>
      </w:r>
      <w:r>
        <w:rPr>
          <w:rFonts w:ascii="Times New Roman" w:hAnsi="Times New Roman"/>
          <w:sz w:val="28"/>
          <w:szCs w:val="28"/>
          <w:u w:val="single"/>
        </w:rPr>
        <w:t xml:space="preserve">Марта </w:t>
      </w:r>
      <w:r>
        <w:rPr>
          <w:rFonts w:ascii="Times New Roman" w:hAnsi="Times New Roman"/>
          <w:sz w:val="28"/>
          <w:szCs w:val="28"/>
        </w:rPr>
        <w:t xml:space="preserve">2024 </w:t>
      </w:r>
      <w:r w:rsidR="004B1D06" w:rsidRPr="00F23FD1">
        <w:rPr>
          <w:rFonts w:ascii="Times New Roman" w:hAnsi="Times New Roman"/>
          <w:sz w:val="28"/>
          <w:szCs w:val="28"/>
        </w:rPr>
        <w:t>г</w:t>
      </w:r>
      <w:r>
        <w:rPr>
          <w:rFonts w:ascii="Times New Roman" w:hAnsi="Times New Roman"/>
          <w:sz w:val="28"/>
          <w:szCs w:val="28"/>
        </w:rPr>
        <w:t xml:space="preserve">.   по «17» </w:t>
      </w:r>
      <w:r w:rsidRPr="00133E91">
        <w:rPr>
          <w:rFonts w:ascii="Times New Roman" w:hAnsi="Times New Roman"/>
          <w:sz w:val="28"/>
          <w:szCs w:val="28"/>
          <w:u w:val="single"/>
        </w:rPr>
        <w:t>Апреля</w:t>
      </w:r>
      <w:r>
        <w:rPr>
          <w:rFonts w:ascii="Times New Roman" w:hAnsi="Times New Roman"/>
          <w:sz w:val="28"/>
          <w:szCs w:val="28"/>
        </w:rPr>
        <w:t xml:space="preserve"> 2024</w:t>
      </w:r>
      <w:r w:rsidR="004B1D06" w:rsidRPr="00F23FD1">
        <w:rPr>
          <w:rFonts w:ascii="Times New Roman" w:hAnsi="Times New Roman"/>
          <w:sz w:val="28"/>
          <w:szCs w:val="28"/>
        </w:rPr>
        <w:t xml:space="preserve"> г.</w:t>
      </w:r>
    </w:p>
    <w:p w14:paraId="7774D44A" w14:textId="77777777" w:rsidR="004B1D06" w:rsidRPr="00F23FD1" w:rsidRDefault="004B1D06" w:rsidP="004B1D06">
      <w:pPr>
        <w:rPr>
          <w:rFonts w:ascii="Times New Roman" w:hAnsi="Times New Roman"/>
          <w:sz w:val="28"/>
          <w:szCs w:val="28"/>
        </w:rPr>
      </w:pPr>
    </w:p>
    <w:p w14:paraId="5800FFA9" w14:textId="77777777" w:rsidR="004B1D06" w:rsidRPr="00F23FD1" w:rsidRDefault="004B1D06" w:rsidP="004B1D06">
      <w:pPr>
        <w:rPr>
          <w:rFonts w:ascii="Times New Roman" w:hAnsi="Times New Roman"/>
          <w:sz w:val="28"/>
          <w:szCs w:val="28"/>
        </w:rPr>
      </w:pPr>
      <w:r w:rsidRPr="00F23FD1">
        <w:rPr>
          <w:rFonts w:ascii="Times New Roman" w:hAnsi="Times New Roman"/>
          <w:sz w:val="28"/>
          <w:szCs w:val="28"/>
        </w:rPr>
        <w:t>Руководители практики:</w:t>
      </w:r>
    </w:p>
    <w:p w14:paraId="395CDC13" w14:textId="1A8C9F19" w:rsidR="004B1D06" w:rsidRPr="00F23FD1" w:rsidRDefault="00133E91" w:rsidP="004B1D06">
      <w:pPr>
        <w:rPr>
          <w:rFonts w:ascii="Times New Roman" w:hAnsi="Times New Roman"/>
          <w:sz w:val="28"/>
          <w:szCs w:val="28"/>
        </w:rPr>
      </w:pPr>
      <w:r>
        <w:rPr>
          <w:rFonts w:ascii="Times New Roman" w:hAnsi="Times New Roman"/>
          <w:sz w:val="28"/>
          <w:szCs w:val="28"/>
        </w:rPr>
        <w:t>Общий – Ф.И.О.</w:t>
      </w:r>
      <w:r w:rsidR="00EB1208">
        <w:rPr>
          <w:rFonts w:ascii="Times New Roman" w:hAnsi="Times New Roman"/>
          <w:sz w:val="28"/>
          <w:szCs w:val="28"/>
        </w:rPr>
        <w:t xml:space="preserve"> </w:t>
      </w:r>
      <w:r w:rsidR="00EB1208" w:rsidRPr="00C003C4">
        <w:rPr>
          <w:rFonts w:ascii="Times New Roman" w:hAnsi="Times New Roman"/>
          <w:sz w:val="28"/>
          <w:szCs w:val="28"/>
          <w:u w:val="single"/>
        </w:rPr>
        <w:t>Камшилова В.В.</w:t>
      </w:r>
    </w:p>
    <w:p w14:paraId="3A738B09" w14:textId="77777777" w:rsidR="004B1D06" w:rsidRPr="00F23FD1" w:rsidRDefault="004B1D06" w:rsidP="004B1D06">
      <w:pPr>
        <w:rPr>
          <w:rFonts w:ascii="Times New Roman" w:hAnsi="Times New Roman"/>
          <w:sz w:val="28"/>
          <w:szCs w:val="28"/>
        </w:rPr>
      </w:pPr>
      <w:r w:rsidRPr="00F23FD1">
        <w:rPr>
          <w:rFonts w:ascii="Times New Roman" w:hAnsi="Times New Roman"/>
          <w:sz w:val="28"/>
          <w:szCs w:val="28"/>
        </w:rPr>
        <w:t>Непосредствен</w:t>
      </w:r>
      <w:r w:rsidR="00133E91">
        <w:rPr>
          <w:rFonts w:ascii="Times New Roman" w:hAnsi="Times New Roman"/>
          <w:sz w:val="28"/>
          <w:szCs w:val="28"/>
        </w:rPr>
        <w:t xml:space="preserve">ный – Ф.И.О. </w:t>
      </w:r>
      <w:r w:rsidR="00133E91" w:rsidRPr="00133E91">
        <w:rPr>
          <w:rFonts w:ascii="Times New Roman" w:hAnsi="Times New Roman"/>
          <w:sz w:val="28"/>
          <w:szCs w:val="28"/>
          <w:u w:val="single"/>
        </w:rPr>
        <w:t>Синицына Г.С</w:t>
      </w:r>
    </w:p>
    <w:p w14:paraId="7DA9B2B4" w14:textId="77777777" w:rsidR="004B1D06" w:rsidRPr="00133E91" w:rsidRDefault="00133E91" w:rsidP="004B1D06">
      <w:pPr>
        <w:rPr>
          <w:rFonts w:ascii="Times New Roman" w:hAnsi="Times New Roman"/>
          <w:sz w:val="28"/>
          <w:szCs w:val="28"/>
          <w:u w:val="single"/>
        </w:rPr>
      </w:pPr>
      <w:r>
        <w:rPr>
          <w:rFonts w:ascii="Times New Roman" w:hAnsi="Times New Roman"/>
          <w:sz w:val="28"/>
          <w:szCs w:val="28"/>
        </w:rPr>
        <w:t xml:space="preserve">Методический – Ф.И.О. </w:t>
      </w:r>
      <w:r w:rsidR="004B1D06" w:rsidRPr="00F23FD1">
        <w:rPr>
          <w:rFonts w:ascii="Times New Roman" w:hAnsi="Times New Roman"/>
          <w:sz w:val="28"/>
          <w:szCs w:val="28"/>
        </w:rPr>
        <w:t xml:space="preserve"> </w:t>
      </w:r>
      <w:r>
        <w:rPr>
          <w:rFonts w:ascii="Times New Roman" w:hAnsi="Times New Roman"/>
          <w:sz w:val="28"/>
          <w:szCs w:val="28"/>
        </w:rPr>
        <w:t xml:space="preserve"> </w:t>
      </w:r>
      <w:r w:rsidRPr="00133E91">
        <w:rPr>
          <w:rFonts w:ascii="Times New Roman" w:hAnsi="Times New Roman"/>
          <w:sz w:val="28"/>
          <w:szCs w:val="28"/>
          <w:u w:val="single"/>
        </w:rPr>
        <w:t>Тюльпанов</w:t>
      </w:r>
      <w:r>
        <w:rPr>
          <w:rFonts w:ascii="Times New Roman" w:hAnsi="Times New Roman"/>
          <w:sz w:val="28"/>
          <w:szCs w:val="28"/>
          <w:u w:val="single"/>
        </w:rPr>
        <w:t>а</w:t>
      </w:r>
      <w:r w:rsidRPr="00133E91">
        <w:rPr>
          <w:rFonts w:ascii="Times New Roman" w:hAnsi="Times New Roman"/>
          <w:sz w:val="28"/>
          <w:szCs w:val="28"/>
          <w:u w:val="single"/>
        </w:rPr>
        <w:t xml:space="preserve"> О.Ю</w:t>
      </w:r>
    </w:p>
    <w:p w14:paraId="7239ACCE" w14:textId="77777777" w:rsidR="004B1D06" w:rsidRDefault="004B1D06" w:rsidP="004B1D06">
      <w:pPr>
        <w:jc w:val="center"/>
        <w:rPr>
          <w:rFonts w:ascii="Times New Roman" w:hAnsi="Times New Roman"/>
          <w:sz w:val="28"/>
          <w:szCs w:val="28"/>
        </w:rPr>
      </w:pPr>
    </w:p>
    <w:p w14:paraId="29A76023" w14:textId="77777777" w:rsidR="004B1D06" w:rsidRDefault="004B1D06" w:rsidP="004B1D06">
      <w:pPr>
        <w:jc w:val="center"/>
        <w:rPr>
          <w:rFonts w:ascii="Times New Roman" w:hAnsi="Times New Roman"/>
          <w:sz w:val="28"/>
          <w:szCs w:val="28"/>
        </w:rPr>
      </w:pPr>
    </w:p>
    <w:p w14:paraId="151FD797" w14:textId="77777777" w:rsidR="004B1D06" w:rsidRPr="00F23FD1" w:rsidRDefault="004B1D06" w:rsidP="004B1D06">
      <w:pPr>
        <w:jc w:val="center"/>
        <w:rPr>
          <w:rFonts w:ascii="Times New Roman" w:hAnsi="Times New Roman"/>
          <w:sz w:val="28"/>
          <w:szCs w:val="28"/>
        </w:rPr>
      </w:pPr>
    </w:p>
    <w:p w14:paraId="019E6A2A" w14:textId="77777777" w:rsidR="004B1D06" w:rsidRPr="00F23FD1" w:rsidRDefault="00133E91" w:rsidP="004B1D06">
      <w:pPr>
        <w:jc w:val="center"/>
        <w:rPr>
          <w:rFonts w:ascii="Times New Roman" w:hAnsi="Times New Roman"/>
          <w:sz w:val="28"/>
          <w:szCs w:val="28"/>
        </w:rPr>
      </w:pPr>
      <w:r>
        <w:rPr>
          <w:rFonts w:ascii="Times New Roman" w:hAnsi="Times New Roman"/>
          <w:sz w:val="28"/>
          <w:szCs w:val="28"/>
        </w:rPr>
        <w:t>Красноярск, 2024</w:t>
      </w:r>
    </w:p>
    <w:p w14:paraId="355B8A7A" w14:textId="77777777" w:rsidR="004B1D06" w:rsidRDefault="004B1D06" w:rsidP="004B1D06">
      <w:pPr>
        <w:pStyle w:val="2"/>
        <w:ind w:firstLine="0"/>
        <w:jc w:val="center"/>
        <w:rPr>
          <w:b/>
          <w:sz w:val="32"/>
          <w:szCs w:val="32"/>
        </w:rPr>
      </w:pPr>
      <w:r w:rsidRPr="002F59D5">
        <w:rPr>
          <w:b/>
          <w:sz w:val="32"/>
          <w:szCs w:val="32"/>
        </w:rPr>
        <w:lastRenderedPageBreak/>
        <w:t>Содержание</w:t>
      </w:r>
    </w:p>
    <w:p w14:paraId="13DC2D29" w14:textId="77777777" w:rsidR="004B1D06" w:rsidRDefault="004B1D06" w:rsidP="004B1D06">
      <w:pPr>
        <w:pStyle w:val="2"/>
        <w:ind w:firstLine="0"/>
        <w:jc w:val="center"/>
        <w:rPr>
          <w:b/>
          <w:sz w:val="32"/>
          <w:szCs w:val="32"/>
        </w:rPr>
      </w:pPr>
    </w:p>
    <w:p w14:paraId="00BD3DC6" w14:textId="77777777"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1. Цели и задачи практики</w:t>
      </w:r>
    </w:p>
    <w:p w14:paraId="76F795C7" w14:textId="77777777"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14:paraId="1339E85F" w14:textId="77777777"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3. Тематический план</w:t>
      </w:r>
    </w:p>
    <w:p w14:paraId="2F944F84" w14:textId="77777777"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67BB4DF9" w14:textId="77777777"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17AB2D30" w14:textId="77777777"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1CF15B36" w14:textId="77777777"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14:paraId="7244F91C" w14:textId="77777777"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5B15A6D9" w14:textId="77777777" w:rsidR="004B1D06" w:rsidRDefault="004B1D06" w:rsidP="004B1D06">
      <w:pPr>
        <w:spacing w:before="100" w:beforeAutospacing="1" w:after="100" w:afterAutospacing="1"/>
        <w:rPr>
          <w:rFonts w:ascii="Times New Roman" w:hAnsi="Times New Roman"/>
        </w:rPr>
      </w:pPr>
    </w:p>
    <w:p w14:paraId="68AEC073" w14:textId="77777777" w:rsidR="004B1D06" w:rsidRDefault="004B1D06" w:rsidP="004B1D06">
      <w:pPr>
        <w:spacing w:before="100" w:beforeAutospacing="1" w:after="100" w:afterAutospacing="1"/>
        <w:rPr>
          <w:rFonts w:ascii="Times New Roman" w:hAnsi="Times New Roman"/>
        </w:rPr>
      </w:pPr>
    </w:p>
    <w:p w14:paraId="1319F204" w14:textId="77777777" w:rsidR="004B1D06" w:rsidRDefault="004B1D06" w:rsidP="004B1D06">
      <w:pPr>
        <w:spacing w:before="100" w:beforeAutospacing="1" w:after="100" w:afterAutospacing="1"/>
        <w:rPr>
          <w:rFonts w:ascii="Times New Roman" w:hAnsi="Times New Roman"/>
        </w:rPr>
      </w:pPr>
    </w:p>
    <w:p w14:paraId="65664F0E" w14:textId="77777777" w:rsidR="004B1D06" w:rsidRDefault="004B1D06" w:rsidP="004B1D06">
      <w:pPr>
        <w:pStyle w:val="2"/>
        <w:ind w:firstLine="0"/>
        <w:jc w:val="center"/>
        <w:rPr>
          <w:i/>
        </w:rPr>
      </w:pPr>
    </w:p>
    <w:p w14:paraId="20F3B07E" w14:textId="77777777" w:rsidR="004B1D06" w:rsidRDefault="004B1D06" w:rsidP="004B1D06">
      <w:pPr>
        <w:pStyle w:val="2"/>
        <w:ind w:firstLine="0"/>
        <w:jc w:val="center"/>
        <w:rPr>
          <w:i/>
        </w:rPr>
      </w:pPr>
    </w:p>
    <w:p w14:paraId="3FC69489" w14:textId="77777777" w:rsidR="004B1D06" w:rsidRDefault="004B1D06" w:rsidP="004B1D06">
      <w:pPr>
        <w:pStyle w:val="2"/>
        <w:ind w:firstLine="0"/>
        <w:jc w:val="center"/>
        <w:rPr>
          <w:i/>
        </w:rPr>
      </w:pPr>
    </w:p>
    <w:p w14:paraId="403D1F8A" w14:textId="77777777" w:rsidR="004B1D06" w:rsidRDefault="004B1D06" w:rsidP="004B1D06">
      <w:pPr>
        <w:pStyle w:val="2"/>
        <w:ind w:firstLine="0"/>
        <w:jc w:val="center"/>
        <w:rPr>
          <w:i/>
        </w:rPr>
      </w:pPr>
    </w:p>
    <w:p w14:paraId="03EFCDD3" w14:textId="77777777" w:rsidR="004B1D06" w:rsidRDefault="004B1D06" w:rsidP="004B1D06">
      <w:pPr>
        <w:pStyle w:val="2"/>
        <w:ind w:firstLine="0"/>
        <w:jc w:val="center"/>
        <w:rPr>
          <w:i/>
        </w:rPr>
      </w:pPr>
    </w:p>
    <w:p w14:paraId="21B7BF37" w14:textId="77777777" w:rsidR="004B1D06" w:rsidRDefault="004B1D06" w:rsidP="004B1D06">
      <w:pPr>
        <w:pStyle w:val="2"/>
        <w:ind w:firstLine="0"/>
        <w:jc w:val="center"/>
        <w:rPr>
          <w:i/>
        </w:rPr>
      </w:pPr>
    </w:p>
    <w:p w14:paraId="212F773A" w14:textId="77777777" w:rsidR="004B1D06" w:rsidRDefault="004B1D06" w:rsidP="004B1D06">
      <w:pPr>
        <w:pStyle w:val="2"/>
        <w:ind w:firstLine="0"/>
        <w:jc w:val="center"/>
        <w:rPr>
          <w:i/>
        </w:rPr>
      </w:pPr>
    </w:p>
    <w:p w14:paraId="34FDA22B" w14:textId="77777777" w:rsidR="004B1D06" w:rsidRDefault="004B1D06" w:rsidP="004B1D06">
      <w:pPr>
        <w:pStyle w:val="2"/>
        <w:ind w:firstLine="0"/>
        <w:jc w:val="center"/>
        <w:rPr>
          <w:i/>
        </w:rPr>
      </w:pPr>
    </w:p>
    <w:p w14:paraId="01432B02" w14:textId="77777777" w:rsidR="004B1D06" w:rsidRDefault="004B1D06" w:rsidP="004B1D06">
      <w:pPr>
        <w:pStyle w:val="2"/>
        <w:ind w:firstLine="0"/>
        <w:jc w:val="center"/>
        <w:rPr>
          <w:i/>
        </w:rPr>
      </w:pPr>
    </w:p>
    <w:p w14:paraId="08D5A7F9" w14:textId="77777777" w:rsidR="004B1D06" w:rsidRDefault="004B1D06" w:rsidP="004B1D06">
      <w:pPr>
        <w:pStyle w:val="2"/>
        <w:ind w:firstLine="0"/>
        <w:jc w:val="center"/>
        <w:rPr>
          <w:i/>
        </w:rPr>
      </w:pPr>
    </w:p>
    <w:p w14:paraId="0799B070" w14:textId="77777777" w:rsidR="004B1D06" w:rsidRDefault="004B1D06" w:rsidP="004B1D06">
      <w:pPr>
        <w:pStyle w:val="2"/>
        <w:ind w:firstLine="0"/>
        <w:jc w:val="center"/>
        <w:rPr>
          <w:i/>
        </w:rPr>
      </w:pPr>
    </w:p>
    <w:p w14:paraId="2E12616A" w14:textId="77777777" w:rsidR="004B1D06" w:rsidRDefault="004B1D06" w:rsidP="004B1D06">
      <w:pPr>
        <w:pStyle w:val="2"/>
        <w:ind w:firstLine="0"/>
        <w:jc w:val="center"/>
        <w:rPr>
          <w:i/>
        </w:rPr>
      </w:pPr>
    </w:p>
    <w:p w14:paraId="122FDB7E" w14:textId="77777777" w:rsidR="004B1D06" w:rsidRPr="004B1D06" w:rsidRDefault="004B1D06" w:rsidP="004B1D06">
      <w:pPr>
        <w:spacing w:after="0" w:line="240" w:lineRule="auto"/>
        <w:jc w:val="center"/>
        <w:rPr>
          <w:rFonts w:ascii="Times New Roman" w:hAnsi="Times New Roman" w:cs="Times New Roman"/>
          <w:b/>
          <w:sz w:val="28"/>
          <w:szCs w:val="28"/>
        </w:rPr>
      </w:pPr>
      <w:r>
        <w:rPr>
          <w:i/>
        </w:rPr>
        <w:br w:type="page"/>
      </w:r>
      <w:r w:rsidRPr="004B1D06">
        <w:rPr>
          <w:rFonts w:ascii="Times New Roman" w:hAnsi="Times New Roman" w:cs="Times New Roman"/>
          <w:b/>
          <w:sz w:val="28"/>
          <w:szCs w:val="28"/>
        </w:rPr>
        <w:lastRenderedPageBreak/>
        <w:t>Цели и задачи практики:</w:t>
      </w:r>
    </w:p>
    <w:p w14:paraId="5104208A" w14:textId="77777777" w:rsidR="004B1D06" w:rsidRPr="004B1D06" w:rsidRDefault="004B1D06" w:rsidP="004B1D06">
      <w:pPr>
        <w:spacing w:after="0"/>
        <w:jc w:val="center"/>
        <w:rPr>
          <w:rFonts w:ascii="Times New Roman" w:hAnsi="Times New Roman"/>
          <w:b/>
          <w:sz w:val="28"/>
          <w:szCs w:val="28"/>
        </w:rPr>
      </w:pPr>
    </w:p>
    <w:p w14:paraId="26613353" w14:textId="77777777" w:rsidR="004B1D06" w:rsidRPr="004B1D06" w:rsidRDefault="004B1D06" w:rsidP="004B1D06">
      <w:pPr>
        <w:pStyle w:val="21"/>
        <w:numPr>
          <w:ilvl w:val="0"/>
          <w:numId w:val="1"/>
        </w:numPr>
        <w:spacing w:after="0" w:line="276" w:lineRule="auto"/>
        <w:jc w:val="both"/>
        <w:rPr>
          <w:sz w:val="28"/>
          <w:szCs w:val="28"/>
        </w:rPr>
      </w:pPr>
      <w:r w:rsidRPr="004B1D06">
        <w:rPr>
          <w:sz w:val="28"/>
          <w:szCs w:val="28"/>
        </w:rPr>
        <w:t>Закрепление в производственных условиях профессиональ</w:t>
      </w:r>
      <w:r w:rsidR="00133E91">
        <w:rPr>
          <w:sz w:val="28"/>
          <w:szCs w:val="28"/>
        </w:rPr>
        <w:t xml:space="preserve">ных умений и навыков по методам </w:t>
      </w:r>
      <w:r w:rsidRPr="004B1D06">
        <w:rPr>
          <w:sz w:val="28"/>
          <w:szCs w:val="28"/>
        </w:rPr>
        <w:t>микробиологических и иммунологических исследований.</w:t>
      </w:r>
    </w:p>
    <w:p w14:paraId="79FAC992" w14:textId="77777777"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Расширение и углубление теоретических знаний и практических умений по методам микробиологических и иммунологических исследований.</w:t>
      </w:r>
    </w:p>
    <w:p w14:paraId="2513DEC0" w14:textId="77777777"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14:paraId="06553735" w14:textId="77777777"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Осущест</w:t>
      </w:r>
      <w:r w:rsidR="00133E91">
        <w:rPr>
          <w:rFonts w:ascii="Times New Roman" w:hAnsi="Times New Roman"/>
          <w:sz w:val="28"/>
          <w:szCs w:val="28"/>
        </w:rPr>
        <w:t xml:space="preserve">вление учета и анализ основных </w:t>
      </w:r>
      <w:r w:rsidRPr="004B1D06">
        <w:rPr>
          <w:rFonts w:ascii="Times New Roman" w:hAnsi="Times New Roman"/>
          <w:sz w:val="28"/>
          <w:szCs w:val="28"/>
        </w:rPr>
        <w:t>микробиологических показателей, ведение документации.</w:t>
      </w:r>
    </w:p>
    <w:p w14:paraId="0E339C5C" w14:textId="77777777"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Воспитание трудовой дисциплины и профессиональной ответственности.</w:t>
      </w:r>
    </w:p>
    <w:p w14:paraId="6D02406C" w14:textId="77777777"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Изучение основных форм и методов работы в бактериологической лаборатории.</w:t>
      </w:r>
    </w:p>
    <w:p w14:paraId="0A6E689F" w14:textId="77777777" w:rsidR="004B1D06" w:rsidRPr="004B1D06" w:rsidRDefault="004B1D06" w:rsidP="004B1D06">
      <w:pPr>
        <w:spacing w:after="0"/>
        <w:jc w:val="both"/>
        <w:rPr>
          <w:rFonts w:ascii="Times New Roman" w:hAnsi="Times New Roman"/>
          <w:sz w:val="28"/>
          <w:szCs w:val="28"/>
        </w:rPr>
      </w:pPr>
    </w:p>
    <w:p w14:paraId="48B05921" w14:textId="77777777" w:rsidR="004B1D06" w:rsidRPr="004B1D06" w:rsidRDefault="004B1D06" w:rsidP="004B1D06">
      <w:pPr>
        <w:spacing w:after="0"/>
        <w:jc w:val="both"/>
        <w:rPr>
          <w:rFonts w:ascii="Times New Roman" w:hAnsi="Times New Roman"/>
          <w:sz w:val="28"/>
          <w:szCs w:val="28"/>
        </w:rPr>
      </w:pPr>
    </w:p>
    <w:p w14:paraId="305817C3" w14:textId="77777777" w:rsidR="004B1D06" w:rsidRPr="004B1D06" w:rsidRDefault="004B1D06" w:rsidP="004B1D06">
      <w:pPr>
        <w:spacing w:after="0"/>
        <w:jc w:val="center"/>
        <w:rPr>
          <w:rFonts w:ascii="Times New Roman" w:hAnsi="Times New Roman"/>
          <w:b/>
          <w:sz w:val="28"/>
          <w:szCs w:val="28"/>
        </w:rPr>
      </w:pPr>
      <w:r w:rsidRPr="004B1D06">
        <w:rPr>
          <w:rFonts w:ascii="Times New Roman" w:hAnsi="Times New Roman"/>
          <w:b/>
          <w:sz w:val="28"/>
          <w:szCs w:val="28"/>
        </w:rPr>
        <w:t>Программа практики.</w:t>
      </w:r>
    </w:p>
    <w:p w14:paraId="3E946656" w14:textId="77777777" w:rsidR="004B1D06" w:rsidRPr="004B1D06" w:rsidRDefault="004B1D06" w:rsidP="004B1D06">
      <w:pPr>
        <w:pStyle w:val="21"/>
        <w:spacing w:after="0" w:line="276" w:lineRule="auto"/>
        <w:rPr>
          <w:i/>
          <w:sz w:val="28"/>
          <w:szCs w:val="28"/>
        </w:rPr>
      </w:pPr>
      <w:r w:rsidRPr="004B1D06">
        <w:rPr>
          <w:i/>
          <w:sz w:val="28"/>
          <w:szCs w:val="28"/>
        </w:rPr>
        <w:t>В результате прохождения практики студенты должны уметь самостоятельно:</w:t>
      </w:r>
    </w:p>
    <w:p w14:paraId="5E26CA8E" w14:textId="77777777" w:rsidR="004B1D06" w:rsidRPr="004B1D06" w:rsidRDefault="004B1D06" w:rsidP="004B1D06">
      <w:pPr>
        <w:pStyle w:val="21"/>
        <w:spacing w:after="0" w:line="276" w:lineRule="auto"/>
        <w:rPr>
          <w:i/>
          <w:sz w:val="28"/>
          <w:szCs w:val="28"/>
        </w:rPr>
      </w:pPr>
    </w:p>
    <w:p w14:paraId="11359736"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Организовать рабочее место для проведения лабораторных исследований.</w:t>
      </w:r>
    </w:p>
    <w:p w14:paraId="4FF69C20"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Подготовить лабораторную посуду, инструментарий и оборудование для анализов.</w:t>
      </w:r>
    </w:p>
    <w:p w14:paraId="42D06997"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Приготовить растворы, реактивы, дезинфицирующие растворы.</w:t>
      </w:r>
    </w:p>
    <w:p w14:paraId="506FAA42"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Провести дезинфекцию биоматериала, отработанной посуды, стерилизацию инструментария и лабораторной посуды.</w:t>
      </w:r>
    </w:p>
    <w:p w14:paraId="66E38F19"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Провести прием, маркировку, регистрацию и хранение поступившего биоматериала.</w:t>
      </w:r>
    </w:p>
    <w:p w14:paraId="42F5AC37"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Регистрировать проведенные исследования.</w:t>
      </w:r>
    </w:p>
    <w:p w14:paraId="65DC96AA"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Вести учетно-отчетную документацию.</w:t>
      </w:r>
    </w:p>
    <w:p w14:paraId="5A8CEC0C" w14:textId="77777777"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Пользоваться приборами в лаборатории.</w:t>
      </w:r>
    </w:p>
    <w:p w14:paraId="6B485E99" w14:textId="77777777" w:rsidR="004B1D06" w:rsidRPr="004B1D06" w:rsidRDefault="004B1D06" w:rsidP="004B1D06">
      <w:pPr>
        <w:spacing w:after="0"/>
        <w:ind w:left="720"/>
        <w:jc w:val="both"/>
        <w:rPr>
          <w:rFonts w:ascii="Times New Roman" w:hAnsi="Times New Roman"/>
          <w:sz w:val="28"/>
          <w:szCs w:val="28"/>
        </w:rPr>
      </w:pPr>
    </w:p>
    <w:p w14:paraId="52621668" w14:textId="77777777" w:rsidR="004B1D06" w:rsidRDefault="004B1D06" w:rsidP="004B1D06">
      <w:pPr>
        <w:spacing w:after="0"/>
        <w:jc w:val="both"/>
        <w:rPr>
          <w:rFonts w:ascii="Times New Roman" w:hAnsi="Times New Roman"/>
          <w:sz w:val="28"/>
          <w:szCs w:val="28"/>
        </w:rPr>
      </w:pPr>
    </w:p>
    <w:p w14:paraId="18027351" w14:textId="77777777" w:rsidR="004B1D06" w:rsidRDefault="004B1D06" w:rsidP="004B1D06">
      <w:pPr>
        <w:spacing w:after="0"/>
        <w:jc w:val="both"/>
        <w:rPr>
          <w:rFonts w:ascii="Times New Roman" w:hAnsi="Times New Roman"/>
          <w:sz w:val="28"/>
          <w:szCs w:val="28"/>
        </w:rPr>
      </w:pPr>
    </w:p>
    <w:p w14:paraId="310EB49B" w14:textId="77777777" w:rsidR="004B1D06" w:rsidRDefault="004B1D06" w:rsidP="004B1D06">
      <w:pPr>
        <w:spacing w:after="0"/>
        <w:jc w:val="both"/>
        <w:rPr>
          <w:rFonts w:ascii="Times New Roman" w:hAnsi="Times New Roman"/>
          <w:sz w:val="28"/>
          <w:szCs w:val="28"/>
        </w:rPr>
      </w:pPr>
    </w:p>
    <w:p w14:paraId="1C337168" w14:textId="77777777" w:rsidR="004B1D06" w:rsidRPr="004B1D06" w:rsidRDefault="004B1D06" w:rsidP="004B1D06">
      <w:pPr>
        <w:spacing w:after="0"/>
        <w:jc w:val="both"/>
        <w:rPr>
          <w:rFonts w:ascii="Times New Roman" w:hAnsi="Times New Roman"/>
          <w:sz w:val="28"/>
          <w:szCs w:val="28"/>
        </w:rPr>
      </w:pPr>
    </w:p>
    <w:p w14:paraId="7C92671D" w14:textId="77777777" w:rsidR="004B1D06" w:rsidRPr="004B1D06" w:rsidRDefault="004B1D06" w:rsidP="004B1D06">
      <w:pPr>
        <w:spacing w:after="0"/>
        <w:jc w:val="both"/>
        <w:rPr>
          <w:rFonts w:ascii="Times New Roman" w:hAnsi="Times New Roman"/>
          <w:sz w:val="28"/>
          <w:szCs w:val="28"/>
        </w:rPr>
      </w:pPr>
    </w:p>
    <w:p w14:paraId="178AB68E" w14:textId="77777777" w:rsidR="004B1D06" w:rsidRPr="004B1D06" w:rsidRDefault="004B1D06" w:rsidP="004B1D06">
      <w:pPr>
        <w:spacing w:after="0"/>
        <w:jc w:val="center"/>
        <w:rPr>
          <w:rFonts w:ascii="Times New Roman" w:hAnsi="Times New Roman"/>
          <w:b/>
          <w:sz w:val="28"/>
          <w:szCs w:val="28"/>
        </w:rPr>
      </w:pPr>
      <w:r w:rsidRPr="004B1D06">
        <w:rPr>
          <w:rFonts w:ascii="Times New Roman" w:hAnsi="Times New Roman"/>
          <w:b/>
          <w:sz w:val="28"/>
          <w:szCs w:val="28"/>
        </w:rPr>
        <w:lastRenderedPageBreak/>
        <w:t>По окончании практики студент должен</w:t>
      </w:r>
    </w:p>
    <w:p w14:paraId="3F8A122B" w14:textId="77777777" w:rsidR="004B1D06" w:rsidRPr="004B1D06" w:rsidRDefault="004B1D06" w:rsidP="004B1D06">
      <w:pPr>
        <w:spacing w:after="0"/>
        <w:jc w:val="center"/>
        <w:rPr>
          <w:rFonts w:ascii="Times New Roman" w:hAnsi="Times New Roman"/>
          <w:b/>
          <w:sz w:val="28"/>
          <w:szCs w:val="28"/>
        </w:rPr>
      </w:pPr>
      <w:r w:rsidRPr="004B1D06">
        <w:rPr>
          <w:rFonts w:ascii="Times New Roman" w:hAnsi="Times New Roman"/>
          <w:b/>
          <w:sz w:val="28"/>
          <w:szCs w:val="28"/>
        </w:rPr>
        <w:t>представить в колледж следующие документы:</w:t>
      </w:r>
    </w:p>
    <w:p w14:paraId="2EE7D862" w14:textId="77777777"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Дневник с оценкой за практику, заверенный подписью общего руководителя и печатью ЛПУ.</w:t>
      </w:r>
    </w:p>
    <w:p w14:paraId="0F64FC80" w14:textId="77777777"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Характеристику, заверенную подписью руководителя практики и печатью ЛПУ.</w:t>
      </w:r>
    </w:p>
    <w:p w14:paraId="30376642" w14:textId="77777777"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585ACED0" w14:textId="77777777"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Выполненную самостоятельную работу.</w:t>
      </w:r>
    </w:p>
    <w:p w14:paraId="2EBCDD6D" w14:textId="77777777" w:rsidR="004B1D06" w:rsidRPr="004B1D06" w:rsidRDefault="004B1D06" w:rsidP="004B1D06">
      <w:pPr>
        <w:spacing w:after="0"/>
        <w:jc w:val="both"/>
        <w:rPr>
          <w:rFonts w:ascii="Times New Roman" w:hAnsi="Times New Roman"/>
          <w:sz w:val="28"/>
          <w:szCs w:val="28"/>
        </w:rPr>
      </w:pPr>
    </w:p>
    <w:p w14:paraId="1E876C9A" w14:textId="77777777" w:rsidR="004B1D06" w:rsidRPr="004B1D06" w:rsidRDefault="004B1D06" w:rsidP="004B1D06">
      <w:pPr>
        <w:spacing w:after="0"/>
        <w:jc w:val="both"/>
        <w:rPr>
          <w:rFonts w:ascii="Times New Roman" w:hAnsi="Times New Roman"/>
          <w:sz w:val="28"/>
          <w:szCs w:val="28"/>
        </w:rPr>
      </w:pPr>
    </w:p>
    <w:p w14:paraId="4C5E06CB" w14:textId="77777777"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 xml:space="preserve">В результате </w:t>
      </w:r>
      <w:r w:rsidRPr="004B1D06">
        <w:rPr>
          <w:rFonts w:ascii="Times New Roman" w:hAnsi="Times New Roman"/>
          <w:b/>
          <w:sz w:val="28"/>
          <w:szCs w:val="28"/>
        </w:rPr>
        <w:t>производственной</w:t>
      </w:r>
      <w:r w:rsidRPr="004B1D06">
        <w:rPr>
          <w:rFonts w:ascii="Times New Roman" w:hAnsi="Times New Roman"/>
          <w:b/>
          <w:bCs/>
          <w:sz w:val="28"/>
          <w:szCs w:val="28"/>
        </w:rPr>
        <w:t xml:space="preserve"> практики обучающийся должен:</w:t>
      </w:r>
    </w:p>
    <w:p w14:paraId="4E377216" w14:textId="77777777"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Приобрести практический опыт:</w:t>
      </w:r>
    </w:p>
    <w:p w14:paraId="402095C0"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приготовления питательных сред для культивирования различных групп микроорганизмов с учетом их потребностей</w:t>
      </w:r>
    </w:p>
    <w:p w14:paraId="3D1DC5D6"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техники посевов на чашки Петри, скошенный агар и высокий столбик агара.</w:t>
      </w:r>
    </w:p>
    <w:p w14:paraId="3A3B697A"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p>
    <w:p w14:paraId="144A32C8" w14:textId="77777777"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Освоить умения:</w:t>
      </w:r>
    </w:p>
    <w:p w14:paraId="7D8AE4BD"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готовить материал к микробиологическим исследованиям;</w:t>
      </w:r>
    </w:p>
    <w:p w14:paraId="54762ECE"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определять культуральные и морфол</w:t>
      </w:r>
      <w:r w:rsidR="00133E91">
        <w:rPr>
          <w:rFonts w:ascii="Times New Roman" w:hAnsi="Times New Roman"/>
          <w:sz w:val="28"/>
          <w:szCs w:val="28"/>
        </w:rPr>
        <w:t>огические свойства</w:t>
      </w:r>
      <w:r w:rsidRPr="004B1D06">
        <w:rPr>
          <w:rFonts w:ascii="Times New Roman" w:hAnsi="Times New Roman"/>
          <w:sz w:val="28"/>
          <w:szCs w:val="28"/>
        </w:rPr>
        <w:t xml:space="preserve">; </w:t>
      </w:r>
    </w:p>
    <w:p w14:paraId="54EE7053"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xml:space="preserve">- вести учетно-отчетную документацию; </w:t>
      </w:r>
    </w:p>
    <w:p w14:paraId="5A57F1AC"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производить забор исследуемого материала;</w:t>
      </w:r>
    </w:p>
    <w:p w14:paraId="7ADF454C" w14:textId="77777777" w:rsidR="004B1D06" w:rsidRPr="004B1D06" w:rsidRDefault="00133E91"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Pr>
          <w:rFonts w:ascii="Times New Roman" w:hAnsi="Times New Roman"/>
          <w:sz w:val="28"/>
          <w:szCs w:val="28"/>
        </w:rPr>
        <w:t xml:space="preserve">- принимать, регистрировать, </w:t>
      </w:r>
      <w:r w:rsidR="004B1D06" w:rsidRPr="004B1D06">
        <w:rPr>
          <w:rFonts w:ascii="Times New Roman" w:hAnsi="Times New Roman"/>
          <w:sz w:val="28"/>
          <w:szCs w:val="28"/>
        </w:rPr>
        <w:t>материал;</w:t>
      </w:r>
    </w:p>
    <w:p w14:paraId="62727170" w14:textId="77777777"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утилизировать отработанный материал.</w:t>
      </w:r>
    </w:p>
    <w:p w14:paraId="5B76C734" w14:textId="77777777"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Знать:</w:t>
      </w:r>
    </w:p>
    <w:p w14:paraId="76C4F6D8" w14:textId="77777777" w:rsidR="004B1D06" w:rsidRPr="004B1D06" w:rsidRDefault="004B1D06" w:rsidP="004B1D06">
      <w:pPr>
        <w:pStyle w:val="13"/>
        <w:shd w:val="clear" w:color="auto" w:fill="auto"/>
        <w:spacing w:line="276" w:lineRule="auto"/>
        <w:ind w:firstLine="280"/>
        <w:jc w:val="left"/>
        <w:rPr>
          <w:color w:val="auto"/>
          <w:sz w:val="28"/>
          <w:szCs w:val="28"/>
        </w:rPr>
      </w:pPr>
      <w:r w:rsidRPr="004B1D06">
        <w:rPr>
          <w:color w:val="auto"/>
          <w:sz w:val="28"/>
          <w:szCs w:val="28"/>
        </w:rPr>
        <w:t>- задачи, структуру, оборудование, правила работы и техники без</w:t>
      </w:r>
      <w:r w:rsidR="00133E91">
        <w:rPr>
          <w:color w:val="auto"/>
          <w:sz w:val="28"/>
          <w:szCs w:val="28"/>
        </w:rPr>
        <w:t xml:space="preserve">опасности в микробиологический </w:t>
      </w:r>
      <w:r w:rsidRPr="004B1D06">
        <w:rPr>
          <w:color w:val="auto"/>
          <w:sz w:val="28"/>
          <w:szCs w:val="28"/>
        </w:rPr>
        <w:t xml:space="preserve">лаборатории; </w:t>
      </w:r>
    </w:p>
    <w:p w14:paraId="7D3EBE51" w14:textId="77777777" w:rsidR="004B1D06" w:rsidRPr="004B1D06" w:rsidRDefault="004B1D06" w:rsidP="004B1D06">
      <w:pPr>
        <w:pStyle w:val="13"/>
        <w:shd w:val="clear" w:color="auto" w:fill="auto"/>
        <w:spacing w:line="276" w:lineRule="auto"/>
        <w:ind w:firstLine="280"/>
        <w:jc w:val="left"/>
        <w:rPr>
          <w:color w:val="00B050"/>
          <w:sz w:val="28"/>
          <w:szCs w:val="28"/>
        </w:rPr>
      </w:pPr>
      <w:r w:rsidRPr="004B1D06">
        <w:rPr>
          <w:color w:val="auto"/>
          <w:sz w:val="28"/>
          <w:szCs w:val="28"/>
        </w:rPr>
        <w:t>- основные мет</w:t>
      </w:r>
      <w:r w:rsidR="00133E91">
        <w:rPr>
          <w:color w:val="auto"/>
          <w:sz w:val="28"/>
          <w:szCs w:val="28"/>
        </w:rPr>
        <w:t>оды и диагностическое значение исследований протеолитических</w:t>
      </w:r>
      <w:r w:rsidRPr="004B1D06">
        <w:rPr>
          <w:color w:val="auto"/>
          <w:sz w:val="28"/>
          <w:szCs w:val="28"/>
        </w:rPr>
        <w:t>, сахаралитических, гемолитических свойств микроорганизмов, антигенной структуры</w:t>
      </w:r>
      <w:r w:rsidRPr="004B1D06">
        <w:rPr>
          <w:color w:val="00B050"/>
          <w:sz w:val="28"/>
          <w:szCs w:val="28"/>
        </w:rPr>
        <w:t>.</w:t>
      </w:r>
    </w:p>
    <w:p w14:paraId="6B182162" w14:textId="77777777" w:rsidR="004B1D06" w:rsidRPr="004B1D06" w:rsidRDefault="004B1D06" w:rsidP="004B1D06">
      <w:pPr>
        <w:pStyle w:val="13"/>
        <w:shd w:val="clear" w:color="auto" w:fill="auto"/>
        <w:spacing w:line="276" w:lineRule="auto"/>
        <w:ind w:firstLine="280"/>
        <w:jc w:val="center"/>
        <w:rPr>
          <w:color w:val="00B050"/>
          <w:sz w:val="28"/>
          <w:szCs w:val="28"/>
        </w:rPr>
      </w:pPr>
    </w:p>
    <w:p w14:paraId="17C5A577" w14:textId="77777777" w:rsidR="004B1D06" w:rsidRPr="004B1D06" w:rsidRDefault="004B1D06" w:rsidP="004B1D06">
      <w:pPr>
        <w:spacing w:after="0"/>
        <w:jc w:val="center"/>
        <w:rPr>
          <w:rFonts w:ascii="Times New Roman" w:hAnsi="Times New Roman"/>
          <w:b/>
          <w:color w:val="00B050"/>
          <w:sz w:val="28"/>
          <w:szCs w:val="28"/>
        </w:rPr>
      </w:pPr>
    </w:p>
    <w:p w14:paraId="14697942" w14:textId="77777777" w:rsidR="004B1D06" w:rsidRDefault="004B1D06" w:rsidP="004B1D06">
      <w:pPr>
        <w:spacing w:after="0"/>
        <w:jc w:val="center"/>
        <w:rPr>
          <w:rFonts w:ascii="Times New Roman" w:hAnsi="Times New Roman"/>
          <w:b/>
          <w:color w:val="00B050"/>
          <w:sz w:val="28"/>
          <w:szCs w:val="28"/>
        </w:rPr>
      </w:pPr>
    </w:p>
    <w:p w14:paraId="7CE441A4" w14:textId="7DB285FF" w:rsidR="004B1D06" w:rsidRPr="004B1D06" w:rsidRDefault="004B1D06" w:rsidP="00226331">
      <w:pPr>
        <w:spacing w:after="0"/>
        <w:rPr>
          <w:rFonts w:ascii="Times New Roman" w:hAnsi="Times New Roman"/>
          <w:b/>
          <w:color w:val="00B050"/>
          <w:sz w:val="28"/>
          <w:szCs w:val="28"/>
        </w:rPr>
      </w:pPr>
    </w:p>
    <w:p w14:paraId="5BB722EB" w14:textId="77777777" w:rsidR="004B1D06" w:rsidRPr="004B1D06" w:rsidRDefault="004B1D06" w:rsidP="004B1D06">
      <w:pPr>
        <w:spacing w:after="0"/>
        <w:jc w:val="center"/>
        <w:rPr>
          <w:rFonts w:ascii="Times New Roman" w:hAnsi="Times New Roman"/>
          <w:b/>
          <w:color w:val="00B050"/>
          <w:sz w:val="28"/>
          <w:szCs w:val="28"/>
        </w:rPr>
      </w:pPr>
    </w:p>
    <w:p w14:paraId="1BC37268" w14:textId="77777777" w:rsidR="00266280" w:rsidRPr="004F4466" w:rsidRDefault="00266280" w:rsidP="00266280">
      <w:pPr>
        <w:spacing w:after="0"/>
        <w:jc w:val="center"/>
        <w:rPr>
          <w:rFonts w:ascii="Times New Roman" w:hAnsi="Times New Roman"/>
          <w:b/>
          <w:sz w:val="24"/>
          <w:szCs w:val="24"/>
        </w:rPr>
      </w:pPr>
      <w:r w:rsidRPr="004F4466">
        <w:rPr>
          <w:rFonts w:ascii="Times New Roman" w:hAnsi="Times New Roman"/>
          <w:b/>
          <w:sz w:val="24"/>
          <w:szCs w:val="24"/>
        </w:rPr>
        <w:t>Тематический план</w:t>
      </w:r>
    </w:p>
    <w:p w14:paraId="3408BBE0" w14:textId="77777777" w:rsidR="00266280" w:rsidRPr="004F4466" w:rsidRDefault="00266280" w:rsidP="00266280">
      <w:pPr>
        <w:spacing w:after="0"/>
        <w:jc w:val="center"/>
        <w:rPr>
          <w:rFonts w:ascii="Times New Roman" w:hAnsi="Times New Roman"/>
          <w:b/>
          <w:sz w:val="24"/>
          <w:szCs w:val="24"/>
        </w:rPr>
      </w:pPr>
      <w:r w:rsidRPr="004F4466">
        <w:rPr>
          <w:rFonts w:ascii="Times New Roman" w:hAnsi="Times New Roman"/>
          <w:b/>
          <w:sz w:val="24"/>
          <w:szCs w:val="24"/>
        </w:rPr>
        <w:t>Квалификация Медицинский техн</w:t>
      </w:r>
      <w:r>
        <w:rPr>
          <w:rFonts w:ascii="Times New Roman" w:hAnsi="Times New Roman"/>
          <w:b/>
          <w:sz w:val="24"/>
          <w:szCs w:val="24"/>
        </w:rPr>
        <w:t>ик</w:t>
      </w:r>
    </w:p>
    <w:p w14:paraId="4E1C4DC7" w14:textId="77777777" w:rsidR="00266280" w:rsidRPr="004F4466" w:rsidRDefault="00266280" w:rsidP="00266280">
      <w:pPr>
        <w:spacing w:after="0"/>
        <w:jc w:val="center"/>
        <w:rPr>
          <w:rFonts w:ascii="Times New Roman" w:hAnsi="Times New Roman"/>
          <w:sz w:val="24"/>
          <w:szCs w:val="24"/>
        </w:rPr>
      </w:pPr>
      <w:r>
        <w:rPr>
          <w:rFonts w:ascii="Times New Roman" w:hAnsi="Times New Roman"/>
          <w:b/>
          <w:sz w:val="24"/>
          <w:szCs w:val="24"/>
        </w:rPr>
        <w:t>8</w:t>
      </w:r>
      <w:r w:rsidRPr="004F4466">
        <w:rPr>
          <w:rFonts w:ascii="Times New Roman" w:hAnsi="Times New Roman"/>
          <w:b/>
          <w:sz w:val="24"/>
          <w:szCs w:val="24"/>
        </w:rPr>
        <w:t xml:space="preserve"> семестр</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3118"/>
        <w:gridCol w:w="3311"/>
        <w:gridCol w:w="9"/>
        <w:gridCol w:w="1648"/>
      </w:tblGrid>
      <w:tr w:rsidR="00266280" w:rsidRPr="0012664B" w14:paraId="0BDA6F80" w14:textId="77777777" w:rsidTr="00A5152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EE0971F"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color w:val="FF0000"/>
                <w:sz w:val="24"/>
                <w:szCs w:val="24"/>
              </w:rPr>
            </w:pP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14:paraId="79125334" w14:textId="77777777" w:rsidR="00266280" w:rsidRPr="0012664B" w:rsidRDefault="00266280" w:rsidP="00A51528">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948" w:type="pct"/>
            <w:tcBorders>
              <w:top w:val="single" w:sz="4" w:space="0" w:color="auto"/>
              <w:left w:val="single" w:sz="4" w:space="0" w:color="auto"/>
              <w:bottom w:val="single" w:sz="4" w:space="0" w:color="auto"/>
              <w:right w:val="single" w:sz="4" w:space="0" w:color="auto"/>
            </w:tcBorders>
            <w:vAlign w:val="center"/>
            <w:hideMark/>
          </w:tcPr>
          <w:p w14:paraId="4F0EF504"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
                <w:bCs/>
                <w:sz w:val="24"/>
                <w:szCs w:val="24"/>
              </w:rPr>
            </w:pPr>
            <w:r w:rsidRPr="0012664B">
              <w:rPr>
                <w:rFonts w:ascii="Times New Roman" w:hAnsi="Times New Roman"/>
                <w:b/>
                <w:bCs/>
                <w:sz w:val="24"/>
                <w:szCs w:val="24"/>
              </w:rPr>
              <w:t>108</w:t>
            </w:r>
          </w:p>
        </w:tc>
      </w:tr>
      <w:tr w:rsidR="00266280" w:rsidRPr="0012664B" w14:paraId="3C6C49AF" w14:textId="77777777" w:rsidTr="00A5152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55F43B32"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14:paraId="158FC1C3" w14:textId="77777777" w:rsidR="00266280" w:rsidRPr="0012664B" w:rsidRDefault="00266280" w:rsidP="00A51528">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14:paraId="47090C16" w14:textId="77777777" w:rsidR="00266280" w:rsidRPr="0012664B" w:rsidRDefault="00133E91" w:rsidP="00A51528">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w:t>
            </w:r>
            <w:r w:rsidR="00266280" w:rsidRPr="0012664B">
              <w:rPr>
                <w:rFonts w:ascii="Times New Roman" w:hAnsi="Times New Roman"/>
                <w:sz w:val="24"/>
                <w:szCs w:val="24"/>
              </w:rPr>
              <w:t xml:space="preserve"> общеупотребительных, элективных, дифференциально-диагностических </w:t>
            </w:r>
            <w:r w:rsidR="006C3AFA">
              <w:rPr>
                <w:rFonts w:ascii="Times New Roman" w:hAnsi="Times New Roman"/>
                <w:sz w:val="24"/>
                <w:szCs w:val="24"/>
              </w:rPr>
              <w:t>сред для выделения возбудителей</w:t>
            </w:r>
            <w:r w:rsidR="00266280" w:rsidRPr="0012664B">
              <w:rPr>
                <w:rFonts w:ascii="Times New Roman" w:hAnsi="Times New Roman"/>
                <w:sz w:val="24"/>
                <w:szCs w:val="24"/>
              </w:rPr>
              <w:t xml:space="preserve"> воздушно-капельных инфекций и заболеваний передающихся половым путем.</w:t>
            </w:r>
          </w:p>
          <w:p w14:paraId="41219550" w14:textId="77777777" w:rsidR="00266280" w:rsidRPr="0012664B" w:rsidRDefault="00266280" w:rsidP="00A51528">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4069F86D"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266280" w:rsidRPr="0012664B" w14:paraId="4C2C2EE3" w14:textId="77777777" w:rsidTr="00A5152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153A17B"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3"/>
            <w:tcBorders>
              <w:top w:val="single" w:sz="4" w:space="0" w:color="auto"/>
              <w:left w:val="single" w:sz="4" w:space="0" w:color="auto"/>
              <w:bottom w:val="single" w:sz="4" w:space="0" w:color="auto"/>
              <w:right w:val="single" w:sz="4" w:space="0" w:color="auto"/>
            </w:tcBorders>
            <w:hideMark/>
          </w:tcPr>
          <w:p w14:paraId="2066BC89" w14:textId="77777777" w:rsidR="00266280" w:rsidRPr="0012664B" w:rsidRDefault="00266280" w:rsidP="00A51528">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возбудителейинфекционных заболеваний</w:t>
            </w:r>
          </w:p>
          <w:p w14:paraId="205B86DF" w14:textId="77777777" w:rsidR="00266280" w:rsidRPr="0012664B" w:rsidRDefault="00266280" w:rsidP="00A51528">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 )</w:t>
            </w:r>
          </w:p>
        </w:tc>
        <w:tc>
          <w:tcPr>
            <w:tcW w:w="948" w:type="pct"/>
            <w:tcBorders>
              <w:top w:val="single" w:sz="4" w:space="0" w:color="auto"/>
              <w:left w:val="single" w:sz="4" w:space="0" w:color="auto"/>
              <w:bottom w:val="single" w:sz="4" w:space="0" w:color="auto"/>
              <w:right w:val="single" w:sz="4" w:space="0" w:color="auto"/>
            </w:tcBorders>
            <w:vAlign w:val="center"/>
            <w:hideMark/>
          </w:tcPr>
          <w:p w14:paraId="7251EE34"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266280" w:rsidRPr="0012664B" w14:paraId="7F6055F4" w14:textId="77777777" w:rsidTr="00A5152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560F86D1"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3"/>
            <w:tcBorders>
              <w:top w:val="single" w:sz="4" w:space="0" w:color="auto"/>
              <w:left w:val="single" w:sz="4" w:space="0" w:color="auto"/>
              <w:bottom w:val="single" w:sz="4" w:space="0" w:color="auto"/>
              <w:right w:val="single" w:sz="4" w:space="0" w:color="auto"/>
            </w:tcBorders>
            <w:hideMark/>
          </w:tcPr>
          <w:p w14:paraId="2CB3DD4A" w14:textId="77777777" w:rsidR="00266280" w:rsidRPr="0012664B" w:rsidRDefault="00266280" w:rsidP="00A51528">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14:paraId="0B3D1FCD" w14:textId="77777777" w:rsidR="00266280" w:rsidRPr="0012664B" w:rsidRDefault="006C3AFA" w:rsidP="00A51528">
            <w:pPr>
              <w:spacing w:after="0" w:line="240" w:lineRule="auto"/>
              <w:rPr>
                <w:rFonts w:ascii="Times New Roman" w:hAnsi="Times New Roman"/>
                <w:sz w:val="24"/>
                <w:szCs w:val="24"/>
              </w:rPr>
            </w:pPr>
            <w:r>
              <w:rPr>
                <w:rFonts w:ascii="Times New Roman" w:hAnsi="Times New Roman"/>
                <w:sz w:val="24"/>
                <w:szCs w:val="24"/>
              </w:rPr>
              <w:t>РА, РП</w:t>
            </w:r>
            <w:r w:rsidR="00266280" w:rsidRPr="0012664B">
              <w:rPr>
                <w:rFonts w:ascii="Times New Roman" w:hAnsi="Times New Roman"/>
                <w:sz w:val="24"/>
                <w:szCs w:val="24"/>
              </w:rPr>
              <w:t>,РИФ, РСК,ПЦР.</w:t>
            </w:r>
          </w:p>
        </w:tc>
        <w:tc>
          <w:tcPr>
            <w:tcW w:w="948" w:type="pct"/>
            <w:tcBorders>
              <w:top w:val="single" w:sz="4" w:space="0" w:color="auto"/>
              <w:left w:val="single" w:sz="4" w:space="0" w:color="auto"/>
              <w:bottom w:val="single" w:sz="4" w:space="0" w:color="auto"/>
              <w:right w:val="single" w:sz="4" w:space="0" w:color="auto"/>
            </w:tcBorders>
            <w:vAlign w:val="center"/>
            <w:hideMark/>
          </w:tcPr>
          <w:p w14:paraId="42F9ACA0"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266280" w:rsidRPr="0012664B" w14:paraId="3BAEE998" w14:textId="77777777" w:rsidTr="00A5152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DCE7E0F"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14:paraId="65C6C835" w14:textId="77777777" w:rsidR="00266280" w:rsidRPr="0012664B" w:rsidRDefault="00133E91" w:rsidP="00A51528">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i/>
                <w:sz w:val="24"/>
                <w:szCs w:val="24"/>
              </w:rPr>
              <w:t>Санитарно – бактериологическое</w:t>
            </w:r>
            <w:r w:rsidR="00266280" w:rsidRPr="0012664B">
              <w:rPr>
                <w:rFonts w:ascii="Times New Roman" w:hAnsi="Times New Roman"/>
                <w:bCs/>
                <w:i/>
                <w:sz w:val="24"/>
                <w:szCs w:val="24"/>
              </w:rPr>
              <w:t xml:space="preserve"> исследование</w:t>
            </w:r>
          </w:p>
          <w:p w14:paraId="15FB9364" w14:textId="77777777" w:rsidR="00266280" w:rsidRPr="0012664B" w:rsidRDefault="00266280" w:rsidP="00A51528">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14:paraId="6F5219A6"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266280" w:rsidRPr="0012664B" w14:paraId="0379283C" w14:textId="77777777" w:rsidTr="00A5152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40444276"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14:paraId="15B68555" w14:textId="77777777" w:rsidR="00266280" w:rsidRPr="0012664B" w:rsidRDefault="00266280" w:rsidP="00A51528">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14:paraId="1625C6E7" w14:textId="77777777" w:rsidR="00266280" w:rsidRPr="0012664B" w:rsidRDefault="00266280" w:rsidP="00A51528">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14:paraId="424C4829"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266280" w:rsidRPr="0012664B" w14:paraId="0EE36591" w14:textId="77777777" w:rsidTr="00A51528">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5A094962"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14:paraId="3151084C" w14:textId="77777777" w:rsidR="00266280" w:rsidRPr="0012664B" w:rsidRDefault="00266280" w:rsidP="00A51528">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 xml:space="preserve">Дифференцированный зачет </w:t>
            </w:r>
          </w:p>
        </w:tc>
        <w:tc>
          <w:tcPr>
            <w:tcW w:w="948" w:type="pct"/>
            <w:tcBorders>
              <w:top w:val="single" w:sz="4" w:space="0" w:color="auto"/>
              <w:left w:val="single" w:sz="4" w:space="0" w:color="auto"/>
              <w:bottom w:val="single" w:sz="4" w:space="0" w:color="auto"/>
              <w:right w:val="single" w:sz="4" w:space="0" w:color="auto"/>
            </w:tcBorders>
            <w:vAlign w:val="center"/>
            <w:hideMark/>
          </w:tcPr>
          <w:p w14:paraId="0CB82155"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266280" w:rsidRPr="0012664B" w14:paraId="5D0DE14A" w14:textId="77777777" w:rsidTr="00A51528">
        <w:trPr>
          <w:trHeight w:val="340"/>
        </w:trPr>
        <w:tc>
          <w:tcPr>
            <w:tcW w:w="4047" w:type="pct"/>
            <w:gridSpan w:val="3"/>
            <w:tcBorders>
              <w:top w:val="single" w:sz="4" w:space="0" w:color="auto"/>
              <w:left w:val="single" w:sz="4" w:space="0" w:color="auto"/>
              <w:bottom w:val="single" w:sz="4" w:space="0" w:color="auto"/>
              <w:right w:val="single" w:sz="4" w:space="0" w:color="auto"/>
            </w:tcBorders>
            <w:vAlign w:val="center"/>
            <w:hideMark/>
          </w:tcPr>
          <w:p w14:paraId="44BC1B2E" w14:textId="77777777" w:rsidR="00266280" w:rsidRPr="0012664B" w:rsidRDefault="00266280" w:rsidP="00A51528">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14:paraId="7F6B93B1" w14:textId="77777777" w:rsidR="00266280" w:rsidRPr="0012664B" w:rsidRDefault="00266280" w:rsidP="00266280">
            <w:pPr>
              <w:widowControl w:val="0"/>
              <w:tabs>
                <w:tab w:val="right" w:leader="underscore" w:pos="9639"/>
              </w:tabs>
              <w:spacing w:after="0" w:line="240" w:lineRule="auto"/>
              <w:ind w:left="312"/>
              <w:jc w:val="both"/>
              <w:rPr>
                <w:rFonts w:ascii="Times New Roman" w:hAnsi="Times New Roman"/>
                <w:b/>
                <w:bCs/>
                <w:sz w:val="24"/>
                <w:szCs w:val="24"/>
              </w:rPr>
            </w:pPr>
            <w:r w:rsidRPr="0012664B">
              <w:rPr>
                <w:rFonts w:ascii="Times New Roman" w:hAnsi="Times New Roman"/>
                <w:b/>
                <w:bCs/>
                <w:sz w:val="24"/>
                <w:szCs w:val="24"/>
              </w:rPr>
              <w:t>1</w:t>
            </w:r>
            <w:r>
              <w:rPr>
                <w:rFonts w:ascii="Times New Roman" w:hAnsi="Times New Roman"/>
                <w:b/>
                <w:bCs/>
                <w:sz w:val="24"/>
                <w:szCs w:val="24"/>
              </w:rPr>
              <w:t>08</w:t>
            </w:r>
            <w:r w:rsidRPr="0012664B">
              <w:rPr>
                <w:rFonts w:ascii="Times New Roman" w:hAnsi="Times New Roman"/>
                <w:b/>
                <w:bCs/>
                <w:sz w:val="24"/>
                <w:szCs w:val="24"/>
              </w:rPr>
              <w:t xml:space="preserve">                                                                                              </w:t>
            </w:r>
          </w:p>
        </w:tc>
      </w:tr>
      <w:tr w:rsidR="00266280" w:rsidRPr="0012664B" w14:paraId="3CBB9638" w14:textId="77777777" w:rsidTr="00A51528">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hideMark/>
          </w:tcPr>
          <w:p w14:paraId="7888B49D" w14:textId="77777777" w:rsidR="00266280" w:rsidRPr="0012664B" w:rsidRDefault="00266280" w:rsidP="00A51528">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b/>
                <w:bCs/>
                <w:sz w:val="24"/>
                <w:szCs w:val="24"/>
              </w:rPr>
              <w:t>Вид промежуточной аттестации</w:t>
            </w:r>
          </w:p>
        </w:tc>
        <w:tc>
          <w:tcPr>
            <w:tcW w:w="2858" w:type="pct"/>
            <w:gridSpan w:val="3"/>
            <w:tcBorders>
              <w:top w:val="single" w:sz="4" w:space="0" w:color="auto"/>
              <w:left w:val="single" w:sz="4" w:space="0" w:color="auto"/>
              <w:bottom w:val="single" w:sz="4" w:space="0" w:color="auto"/>
              <w:right w:val="single" w:sz="4" w:space="0" w:color="auto"/>
            </w:tcBorders>
            <w:vAlign w:val="center"/>
            <w:hideMark/>
          </w:tcPr>
          <w:p w14:paraId="2F85D7FB" w14:textId="77777777" w:rsidR="00266280" w:rsidRPr="0012664B" w:rsidRDefault="00266280" w:rsidP="00A51528">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Дифференцированный зачет</w:t>
            </w:r>
          </w:p>
        </w:tc>
      </w:tr>
    </w:tbl>
    <w:p w14:paraId="037EBA9D" w14:textId="77777777" w:rsidR="00512AF3" w:rsidRDefault="00512AF3" w:rsidP="00512AF3">
      <w:pPr>
        <w:spacing w:after="0"/>
        <w:rPr>
          <w:rFonts w:ascii="Times New Roman" w:hAnsi="Times New Roman"/>
          <w:sz w:val="24"/>
          <w:szCs w:val="24"/>
        </w:rPr>
      </w:pPr>
    </w:p>
    <w:p w14:paraId="2FC9CB77" w14:textId="77777777" w:rsidR="004B1D06" w:rsidRDefault="004B1D06" w:rsidP="004B1D06">
      <w:pPr>
        <w:spacing w:after="0"/>
        <w:jc w:val="center"/>
        <w:rPr>
          <w:rFonts w:ascii="Times New Roman" w:hAnsi="Times New Roman"/>
          <w:b/>
          <w:color w:val="00B050"/>
          <w:sz w:val="24"/>
          <w:szCs w:val="24"/>
        </w:rPr>
      </w:pPr>
    </w:p>
    <w:p w14:paraId="6B8F5112" w14:textId="77777777" w:rsidR="004B1D06" w:rsidRDefault="004B1D06" w:rsidP="004B1D06">
      <w:pPr>
        <w:spacing w:after="0"/>
        <w:jc w:val="center"/>
        <w:rPr>
          <w:rFonts w:ascii="Times New Roman" w:hAnsi="Times New Roman"/>
          <w:b/>
          <w:color w:val="00B050"/>
          <w:sz w:val="24"/>
          <w:szCs w:val="24"/>
        </w:rPr>
      </w:pPr>
    </w:p>
    <w:p w14:paraId="74260C42" w14:textId="77777777" w:rsidR="004B1D06" w:rsidRPr="004F4466" w:rsidRDefault="004B1D06" w:rsidP="004B1D06">
      <w:pPr>
        <w:spacing w:after="0"/>
        <w:jc w:val="center"/>
        <w:rPr>
          <w:rFonts w:ascii="Times New Roman" w:hAnsi="Times New Roman"/>
          <w:b/>
          <w:sz w:val="24"/>
          <w:szCs w:val="24"/>
        </w:rPr>
      </w:pPr>
      <w:r>
        <w:rPr>
          <w:rFonts w:ascii="Times New Roman" w:hAnsi="Times New Roman"/>
          <w:b/>
          <w:sz w:val="24"/>
          <w:szCs w:val="24"/>
        </w:rPr>
        <w:br w:type="page"/>
      </w:r>
      <w:r w:rsidRPr="004F4466">
        <w:rPr>
          <w:rFonts w:ascii="Times New Roman" w:hAnsi="Times New Roman"/>
          <w:b/>
          <w:sz w:val="24"/>
          <w:szCs w:val="24"/>
        </w:rPr>
        <w:lastRenderedPageBreak/>
        <w:t>График прохождения практики.</w:t>
      </w:r>
    </w:p>
    <w:p w14:paraId="72B12F64" w14:textId="77777777" w:rsidR="004B1D06" w:rsidRPr="004F4466" w:rsidRDefault="00266280" w:rsidP="004B1D06">
      <w:pPr>
        <w:spacing w:after="0"/>
        <w:jc w:val="center"/>
        <w:rPr>
          <w:rFonts w:ascii="Times New Roman" w:hAnsi="Times New Roman"/>
          <w:b/>
          <w:sz w:val="24"/>
          <w:szCs w:val="24"/>
        </w:rPr>
      </w:pPr>
      <w:r>
        <w:rPr>
          <w:rFonts w:ascii="Times New Roman" w:hAnsi="Times New Roman"/>
          <w:b/>
          <w:sz w:val="24"/>
          <w:szCs w:val="24"/>
        </w:rPr>
        <w:t>8</w:t>
      </w:r>
      <w:r w:rsidR="004B1D06" w:rsidRPr="004F4466">
        <w:rPr>
          <w:rFonts w:ascii="Times New Roman" w:hAnsi="Times New Roman"/>
          <w:b/>
          <w:sz w:val="24"/>
          <w:szCs w:val="24"/>
        </w:rPr>
        <w:t xml:space="preserve"> семестр</w:t>
      </w:r>
    </w:p>
    <w:p w14:paraId="1274136E" w14:textId="77777777" w:rsidR="004B1D06" w:rsidRPr="004F4466" w:rsidRDefault="004B1D06" w:rsidP="004B1D06">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4B1D06" w:rsidRPr="004F4466" w14:paraId="000C5778"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0A1A1F6F" w14:textId="77777777" w:rsidR="004B1D06" w:rsidRPr="004F4466" w:rsidRDefault="004B1D06" w:rsidP="00A51528">
            <w:pPr>
              <w:spacing w:after="0"/>
              <w:jc w:val="center"/>
              <w:rPr>
                <w:rFonts w:ascii="Times New Roman" w:hAnsi="Times New Roman"/>
                <w:b/>
                <w:sz w:val="24"/>
                <w:szCs w:val="24"/>
              </w:rPr>
            </w:pPr>
            <w:r w:rsidRPr="004F4466">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73488D8" w14:textId="77777777" w:rsidR="004B1D06" w:rsidRPr="004F4466" w:rsidRDefault="004B1D06" w:rsidP="00A51528">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727DB1" w14:textId="77777777" w:rsidR="004B1D06" w:rsidRPr="004F4466" w:rsidRDefault="004B1D06" w:rsidP="00A51528">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44CC41F" w14:textId="77777777" w:rsidR="004B1D06" w:rsidRPr="004F4466" w:rsidRDefault="004B1D06" w:rsidP="00A51528">
            <w:pPr>
              <w:spacing w:after="0"/>
              <w:jc w:val="center"/>
              <w:rPr>
                <w:rFonts w:ascii="Times New Roman" w:hAnsi="Times New Roman"/>
                <w:b/>
                <w:sz w:val="24"/>
                <w:szCs w:val="24"/>
              </w:rPr>
            </w:pPr>
            <w:r w:rsidRPr="004F4466">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00CA46B" w14:textId="77777777" w:rsidR="004B1D06" w:rsidRPr="004F4466" w:rsidRDefault="004B186F" w:rsidP="00A51528">
            <w:pPr>
              <w:spacing w:after="0"/>
              <w:jc w:val="center"/>
              <w:rPr>
                <w:rFonts w:ascii="Times New Roman" w:hAnsi="Times New Roman"/>
                <w:b/>
                <w:sz w:val="24"/>
                <w:szCs w:val="24"/>
              </w:rPr>
            </w:pPr>
            <w:r>
              <w:rPr>
                <w:rFonts w:ascii="Times New Roman" w:hAnsi="Times New Roman"/>
                <w:b/>
                <w:sz w:val="24"/>
                <w:szCs w:val="24"/>
              </w:rPr>
              <w:t>Подпись руководителя</w:t>
            </w:r>
          </w:p>
        </w:tc>
      </w:tr>
      <w:tr w:rsidR="004B1D06" w:rsidRPr="004F4466" w14:paraId="206FE301"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74844BB7" w14:textId="77777777" w:rsidR="004B1D06" w:rsidRPr="004F4466" w:rsidRDefault="004B1D06" w:rsidP="00A51528">
            <w:pPr>
              <w:spacing w:after="0"/>
              <w:jc w:val="center"/>
              <w:rPr>
                <w:rFonts w:ascii="Times New Roman" w:hAnsi="Times New Roman"/>
                <w:sz w:val="24"/>
                <w:szCs w:val="24"/>
              </w:rPr>
            </w:pPr>
            <w:r w:rsidRPr="004F4466">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259B106"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28.03.2024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E8F4BF" w14:textId="77777777" w:rsidR="004B1D06" w:rsidRPr="004F4466" w:rsidRDefault="004B186F" w:rsidP="00A51528">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501F464"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7097239" w14:textId="77777777" w:rsidR="004B1D06" w:rsidRPr="004F4466" w:rsidRDefault="004B1D06" w:rsidP="00A51528">
            <w:pPr>
              <w:spacing w:after="0"/>
              <w:jc w:val="center"/>
              <w:rPr>
                <w:rFonts w:ascii="Times New Roman" w:hAnsi="Times New Roman"/>
                <w:sz w:val="24"/>
                <w:szCs w:val="24"/>
              </w:rPr>
            </w:pPr>
          </w:p>
        </w:tc>
      </w:tr>
      <w:tr w:rsidR="004B1D06" w:rsidRPr="004F4466" w14:paraId="55057E7D"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7F645F39" w14:textId="77777777" w:rsidR="004B1D06" w:rsidRPr="004F4466" w:rsidRDefault="004B1D06" w:rsidP="00A51528">
            <w:pPr>
              <w:spacing w:after="0"/>
              <w:jc w:val="center"/>
              <w:rPr>
                <w:rFonts w:ascii="Times New Roman" w:hAnsi="Times New Roman"/>
                <w:sz w:val="24"/>
                <w:szCs w:val="24"/>
              </w:rPr>
            </w:pPr>
            <w:r w:rsidRPr="004F4466">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8A600F2"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29.03.2024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7F2BD7"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0C1AE78"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14F29DC" w14:textId="77777777" w:rsidR="004B1D06" w:rsidRPr="004F4466" w:rsidRDefault="004B1D06" w:rsidP="00A51528">
            <w:pPr>
              <w:spacing w:after="0"/>
              <w:jc w:val="center"/>
              <w:rPr>
                <w:rFonts w:ascii="Times New Roman" w:hAnsi="Times New Roman"/>
                <w:sz w:val="24"/>
                <w:szCs w:val="24"/>
              </w:rPr>
            </w:pPr>
          </w:p>
        </w:tc>
      </w:tr>
      <w:tr w:rsidR="004B1D06" w:rsidRPr="004F4466" w14:paraId="35FD2888"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4ED269A3" w14:textId="77777777" w:rsidR="004B1D06" w:rsidRPr="004F4466" w:rsidRDefault="004B1D06" w:rsidP="00A51528">
            <w:pPr>
              <w:spacing w:after="0"/>
              <w:jc w:val="center"/>
              <w:rPr>
                <w:rFonts w:ascii="Times New Roman" w:hAnsi="Times New Roman"/>
                <w:sz w:val="24"/>
                <w:szCs w:val="24"/>
              </w:rPr>
            </w:pPr>
            <w:r w:rsidRPr="004F4466">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92B6A8D"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30.03.2024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1A3A959" w14:textId="77777777" w:rsidR="004B1D06" w:rsidRPr="004F4466" w:rsidRDefault="00133E91" w:rsidP="00A51528">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EA47434"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60AC390" w14:textId="77777777" w:rsidR="004B1D06" w:rsidRPr="004F4466" w:rsidRDefault="004B1D06" w:rsidP="00A51528">
            <w:pPr>
              <w:spacing w:after="0"/>
              <w:jc w:val="center"/>
              <w:rPr>
                <w:rFonts w:ascii="Times New Roman" w:hAnsi="Times New Roman"/>
                <w:sz w:val="24"/>
                <w:szCs w:val="24"/>
              </w:rPr>
            </w:pPr>
          </w:p>
        </w:tc>
      </w:tr>
      <w:tr w:rsidR="004B1D06" w:rsidRPr="004F4466" w14:paraId="120ABE0E"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4C08AC3E" w14:textId="77777777" w:rsidR="004B1D06" w:rsidRPr="004F4466" w:rsidRDefault="004B1D06" w:rsidP="00A51528">
            <w:pPr>
              <w:spacing w:after="0"/>
              <w:jc w:val="center"/>
              <w:rPr>
                <w:rFonts w:ascii="Times New Roman" w:hAnsi="Times New Roman"/>
                <w:sz w:val="24"/>
                <w:szCs w:val="24"/>
              </w:rPr>
            </w:pPr>
            <w:r w:rsidRPr="004F4466">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3C4A144"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01.04.2024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6B5FE8"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4B1596"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687C7DA" w14:textId="77777777" w:rsidR="004B1D06" w:rsidRPr="004F4466" w:rsidRDefault="004B1D06" w:rsidP="00A51528">
            <w:pPr>
              <w:spacing w:after="0"/>
              <w:jc w:val="center"/>
              <w:rPr>
                <w:rFonts w:ascii="Times New Roman" w:hAnsi="Times New Roman"/>
                <w:sz w:val="24"/>
                <w:szCs w:val="24"/>
              </w:rPr>
            </w:pPr>
          </w:p>
        </w:tc>
      </w:tr>
      <w:tr w:rsidR="004B1D06" w:rsidRPr="004F4466" w14:paraId="152463EE"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4129D9FB" w14:textId="77777777" w:rsidR="004B1D06" w:rsidRPr="004F4466" w:rsidRDefault="004B1D06" w:rsidP="00A51528">
            <w:pPr>
              <w:spacing w:after="0"/>
              <w:jc w:val="center"/>
              <w:rPr>
                <w:rFonts w:ascii="Times New Roman" w:hAnsi="Times New Roman"/>
                <w:sz w:val="24"/>
                <w:szCs w:val="24"/>
              </w:rPr>
            </w:pPr>
            <w:r w:rsidRPr="004F4466">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D9C432D"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02.04.2024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ECA231C"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BB1DC7C"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1646FDD" w14:textId="77777777" w:rsidR="004B1D06" w:rsidRPr="004F4466" w:rsidRDefault="004B1D06" w:rsidP="00A51528">
            <w:pPr>
              <w:spacing w:after="0"/>
              <w:jc w:val="center"/>
              <w:rPr>
                <w:rFonts w:ascii="Times New Roman" w:hAnsi="Times New Roman"/>
                <w:sz w:val="24"/>
                <w:szCs w:val="24"/>
              </w:rPr>
            </w:pPr>
          </w:p>
        </w:tc>
      </w:tr>
      <w:tr w:rsidR="004B1D06" w:rsidRPr="004F4466" w14:paraId="53233B63"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301A517E" w14:textId="77777777" w:rsidR="004B1D06" w:rsidRPr="004F4466" w:rsidRDefault="004B1D06" w:rsidP="00A51528">
            <w:pPr>
              <w:spacing w:after="0"/>
              <w:jc w:val="center"/>
              <w:rPr>
                <w:rFonts w:ascii="Times New Roman" w:hAnsi="Times New Roman"/>
                <w:sz w:val="24"/>
                <w:szCs w:val="24"/>
              </w:rPr>
            </w:pPr>
            <w:r w:rsidRPr="004F4466">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CB512CE"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03.04.2024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99F6657"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25FB0A"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31C6388" w14:textId="77777777" w:rsidR="004B1D06" w:rsidRPr="004F4466" w:rsidRDefault="004B1D06" w:rsidP="00A51528">
            <w:pPr>
              <w:spacing w:after="0"/>
              <w:jc w:val="center"/>
              <w:rPr>
                <w:rFonts w:ascii="Times New Roman" w:hAnsi="Times New Roman"/>
                <w:sz w:val="24"/>
                <w:szCs w:val="24"/>
              </w:rPr>
            </w:pPr>
          </w:p>
        </w:tc>
      </w:tr>
      <w:tr w:rsidR="004B1D06" w:rsidRPr="004F4466" w14:paraId="2C56EF85"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09AA33CA" w14:textId="77777777" w:rsidR="004B1D06" w:rsidRPr="004F4466" w:rsidRDefault="004B1D06" w:rsidP="00A51528">
            <w:pPr>
              <w:spacing w:after="0"/>
              <w:jc w:val="center"/>
              <w:rPr>
                <w:rFonts w:ascii="Times New Roman" w:hAnsi="Times New Roman"/>
                <w:sz w:val="24"/>
                <w:szCs w:val="24"/>
              </w:rPr>
            </w:pPr>
            <w:r w:rsidRPr="004F4466">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191724B"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04.04.2024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DAA401"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D27E67"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747E632" w14:textId="77777777" w:rsidR="004B1D06" w:rsidRPr="004F4466" w:rsidRDefault="004B1D06" w:rsidP="00A51528">
            <w:pPr>
              <w:spacing w:after="0"/>
              <w:jc w:val="center"/>
              <w:rPr>
                <w:rFonts w:ascii="Times New Roman" w:hAnsi="Times New Roman"/>
                <w:sz w:val="24"/>
                <w:szCs w:val="24"/>
              </w:rPr>
            </w:pPr>
          </w:p>
        </w:tc>
      </w:tr>
      <w:tr w:rsidR="004B1D06" w:rsidRPr="004F4466" w14:paraId="7500A208"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1E2F959D" w14:textId="77777777" w:rsidR="004B1D06" w:rsidRPr="004F4466" w:rsidRDefault="004B1D06" w:rsidP="00A51528">
            <w:pPr>
              <w:spacing w:after="0"/>
              <w:jc w:val="center"/>
              <w:rPr>
                <w:rFonts w:ascii="Times New Roman" w:hAnsi="Times New Roman"/>
                <w:sz w:val="24"/>
                <w:szCs w:val="24"/>
              </w:rPr>
            </w:pPr>
            <w:r w:rsidRPr="004F4466">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28B68C6"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05.04.2024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93F4B5F"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3B5460"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B20D10D" w14:textId="77777777" w:rsidR="004B1D06" w:rsidRPr="004F4466" w:rsidRDefault="004B1D06" w:rsidP="00A51528">
            <w:pPr>
              <w:spacing w:after="0"/>
              <w:jc w:val="center"/>
              <w:rPr>
                <w:rFonts w:ascii="Times New Roman" w:hAnsi="Times New Roman"/>
                <w:sz w:val="24"/>
                <w:szCs w:val="24"/>
              </w:rPr>
            </w:pPr>
          </w:p>
        </w:tc>
      </w:tr>
      <w:tr w:rsidR="004B1D06" w:rsidRPr="004F4466" w14:paraId="600676CF"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34550398" w14:textId="77777777" w:rsidR="004B1D06" w:rsidRPr="004F4466" w:rsidRDefault="004B1D06" w:rsidP="00A51528">
            <w:pPr>
              <w:spacing w:after="0"/>
              <w:jc w:val="center"/>
              <w:rPr>
                <w:rFonts w:ascii="Times New Roman" w:hAnsi="Times New Roman"/>
                <w:sz w:val="24"/>
                <w:szCs w:val="24"/>
              </w:rPr>
            </w:pPr>
            <w:r w:rsidRPr="004F4466">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C77AD45"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06.04.2024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63EFBBE" w14:textId="77777777" w:rsidR="004B1D06" w:rsidRPr="004F4466" w:rsidRDefault="00133E91" w:rsidP="00A51528">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94C9365"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9BF6EB3" w14:textId="77777777" w:rsidR="004B1D06" w:rsidRPr="004F4466" w:rsidRDefault="004B1D06" w:rsidP="00A51528">
            <w:pPr>
              <w:spacing w:after="0"/>
              <w:jc w:val="center"/>
              <w:rPr>
                <w:rFonts w:ascii="Times New Roman" w:hAnsi="Times New Roman"/>
                <w:sz w:val="24"/>
                <w:szCs w:val="24"/>
              </w:rPr>
            </w:pPr>
          </w:p>
        </w:tc>
      </w:tr>
      <w:tr w:rsidR="004B1D06" w:rsidRPr="004F4466" w14:paraId="45C6454F"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7308BC5C" w14:textId="77777777" w:rsidR="004B1D06" w:rsidRPr="004F4466" w:rsidRDefault="004B1D06" w:rsidP="00A51528">
            <w:pPr>
              <w:spacing w:after="0"/>
              <w:jc w:val="center"/>
              <w:rPr>
                <w:rFonts w:ascii="Times New Roman" w:hAnsi="Times New Roman"/>
                <w:sz w:val="24"/>
                <w:szCs w:val="24"/>
              </w:rPr>
            </w:pPr>
            <w:r w:rsidRPr="004F4466">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12F1B78"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08.04.2024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73DA2C8"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9ACAD8"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764816E" w14:textId="77777777" w:rsidR="004B1D06" w:rsidRPr="004F4466" w:rsidRDefault="004B1D06" w:rsidP="00A51528">
            <w:pPr>
              <w:spacing w:after="0"/>
              <w:jc w:val="center"/>
              <w:rPr>
                <w:rFonts w:ascii="Times New Roman" w:hAnsi="Times New Roman"/>
                <w:sz w:val="24"/>
                <w:szCs w:val="24"/>
              </w:rPr>
            </w:pPr>
          </w:p>
        </w:tc>
      </w:tr>
      <w:tr w:rsidR="004B1D06" w:rsidRPr="004F4466" w14:paraId="06FAF46B"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625DB433" w14:textId="77777777" w:rsidR="004B1D06" w:rsidRPr="004F4466" w:rsidRDefault="004B1D06" w:rsidP="00A51528">
            <w:pPr>
              <w:spacing w:after="0"/>
              <w:jc w:val="center"/>
              <w:rPr>
                <w:rFonts w:ascii="Times New Roman" w:hAnsi="Times New Roman"/>
                <w:sz w:val="24"/>
                <w:szCs w:val="24"/>
              </w:rPr>
            </w:pPr>
            <w:r w:rsidRPr="004F4466">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FD6F3D3"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09.04.2024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454C3B0"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2E40F34"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22816AE" w14:textId="77777777" w:rsidR="004B1D06" w:rsidRPr="004F4466" w:rsidRDefault="004B1D06" w:rsidP="00A51528">
            <w:pPr>
              <w:spacing w:after="0"/>
              <w:jc w:val="center"/>
              <w:rPr>
                <w:rFonts w:ascii="Times New Roman" w:hAnsi="Times New Roman"/>
                <w:sz w:val="24"/>
                <w:szCs w:val="24"/>
              </w:rPr>
            </w:pPr>
          </w:p>
        </w:tc>
      </w:tr>
      <w:tr w:rsidR="004B1D06" w:rsidRPr="004F4466" w14:paraId="4C315FD2"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647F733A" w14:textId="77777777" w:rsidR="004B1D06" w:rsidRPr="004F4466" w:rsidRDefault="004B1D06" w:rsidP="00A51528">
            <w:pPr>
              <w:spacing w:after="0"/>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874676B"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10.04.2024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4B02432"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699870"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209C759" w14:textId="77777777" w:rsidR="004B1D06" w:rsidRPr="004F4466" w:rsidRDefault="004B1D06" w:rsidP="00A51528">
            <w:pPr>
              <w:spacing w:after="0"/>
              <w:jc w:val="center"/>
              <w:rPr>
                <w:rFonts w:ascii="Times New Roman" w:hAnsi="Times New Roman"/>
                <w:sz w:val="24"/>
                <w:szCs w:val="24"/>
              </w:rPr>
            </w:pPr>
          </w:p>
        </w:tc>
      </w:tr>
      <w:tr w:rsidR="004B1D06" w:rsidRPr="004F4466" w14:paraId="54E41D72"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1D35E7DD" w14:textId="77777777" w:rsidR="004B1D06" w:rsidRDefault="00266280" w:rsidP="00A51528">
            <w:pPr>
              <w:spacing w:after="0"/>
              <w:jc w:val="center"/>
              <w:rPr>
                <w:rFonts w:ascii="Times New Roman" w:hAnsi="Times New Roman"/>
                <w:sz w:val="24"/>
                <w:szCs w:val="24"/>
              </w:rPr>
            </w:pPr>
            <w:r>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80CDB55"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11.04.2024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04721BF"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E67C5F"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C3E1623" w14:textId="77777777" w:rsidR="004B1D06" w:rsidRPr="004F4466" w:rsidRDefault="004B1D06" w:rsidP="00A51528">
            <w:pPr>
              <w:spacing w:after="0"/>
              <w:jc w:val="center"/>
              <w:rPr>
                <w:rFonts w:ascii="Times New Roman" w:hAnsi="Times New Roman"/>
                <w:sz w:val="24"/>
                <w:szCs w:val="24"/>
              </w:rPr>
            </w:pPr>
          </w:p>
        </w:tc>
      </w:tr>
      <w:tr w:rsidR="004B1D06" w:rsidRPr="004F4466" w14:paraId="63A7AA79"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4E4A8B5C" w14:textId="77777777" w:rsidR="004B1D06" w:rsidRDefault="00266280" w:rsidP="00A51528">
            <w:pPr>
              <w:spacing w:after="0"/>
              <w:jc w:val="center"/>
              <w:rPr>
                <w:rFonts w:ascii="Times New Roman" w:hAnsi="Times New Roman"/>
                <w:sz w:val="24"/>
                <w:szCs w:val="24"/>
              </w:rPr>
            </w:pPr>
            <w:r>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CD1264F"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12.04.2024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EB76F08"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2B4092"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C5929DB" w14:textId="77777777" w:rsidR="004B1D06" w:rsidRPr="004F4466" w:rsidRDefault="004B1D06" w:rsidP="00A51528">
            <w:pPr>
              <w:spacing w:after="0"/>
              <w:jc w:val="center"/>
              <w:rPr>
                <w:rFonts w:ascii="Times New Roman" w:hAnsi="Times New Roman"/>
                <w:sz w:val="24"/>
                <w:szCs w:val="24"/>
              </w:rPr>
            </w:pPr>
          </w:p>
        </w:tc>
      </w:tr>
      <w:tr w:rsidR="004B1D06" w:rsidRPr="004F4466" w14:paraId="29B917D4"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3243BDB9" w14:textId="77777777" w:rsidR="004B1D06" w:rsidRDefault="00266280" w:rsidP="00A51528">
            <w:pPr>
              <w:spacing w:after="0"/>
              <w:jc w:val="center"/>
              <w:rPr>
                <w:rFonts w:ascii="Times New Roman" w:hAnsi="Times New Roman"/>
                <w:sz w:val="24"/>
                <w:szCs w:val="24"/>
              </w:rPr>
            </w:pPr>
            <w:r>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BD22CE8" w14:textId="77777777" w:rsidR="004B1D06" w:rsidRPr="004F4466" w:rsidRDefault="00133E91" w:rsidP="004B186F">
            <w:pPr>
              <w:spacing w:after="0"/>
              <w:jc w:val="center"/>
              <w:rPr>
                <w:rFonts w:ascii="Times New Roman" w:hAnsi="Times New Roman"/>
                <w:sz w:val="24"/>
                <w:szCs w:val="24"/>
              </w:rPr>
            </w:pPr>
            <w:r>
              <w:rPr>
                <w:rFonts w:ascii="Times New Roman" w:hAnsi="Times New Roman"/>
                <w:sz w:val="24"/>
                <w:szCs w:val="24"/>
              </w:rPr>
              <w:t>13.04.2024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11C427" w14:textId="77777777" w:rsidR="004B1D06" w:rsidRPr="004F4466" w:rsidRDefault="00133E91" w:rsidP="00A51528">
            <w:pPr>
              <w:spacing w:after="0"/>
              <w:jc w:val="center"/>
              <w:rPr>
                <w:rFonts w:ascii="Times New Roman" w:hAnsi="Times New Roman"/>
                <w:sz w:val="24"/>
                <w:szCs w:val="24"/>
              </w:rPr>
            </w:pPr>
            <w:r>
              <w:rPr>
                <w:rFonts w:ascii="Times New Roman" w:hAnsi="Times New Roman"/>
                <w:sz w:val="24"/>
                <w:szCs w:val="24"/>
              </w:rPr>
              <w:t>Методический 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99F0062"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3DE7EF4" w14:textId="77777777" w:rsidR="004B1D06" w:rsidRPr="004F4466" w:rsidRDefault="004B1D06" w:rsidP="00A51528">
            <w:pPr>
              <w:spacing w:after="0"/>
              <w:jc w:val="center"/>
              <w:rPr>
                <w:rFonts w:ascii="Times New Roman" w:hAnsi="Times New Roman"/>
                <w:sz w:val="24"/>
                <w:szCs w:val="24"/>
              </w:rPr>
            </w:pPr>
          </w:p>
        </w:tc>
      </w:tr>
      <w:tr w:rsidR="004B1D06" w:rsidRPr="004F4466" w14:paraId="3C88C172"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3CD3FAE7" w14:textId="77777777" w:rsidR="004B1D06" w:rsidRDefault="00266280" w:rsidP="00A51528">
            <w:pPr>
              <w:spacing w:after="0"/>
              <w:jc w:val="center"/>
              <w:rPr>
                <w:rFonts w:ascii="Times New Roman" w:hAnsi="Times New Roman"/>
                <w:sz w:val="24"/>
                <w:szCs w:val="24"/>
              </w:rPr>
            </w:pPr>
            <w:r>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B4D566C" w14:textId="77777777" w:rsidR="004B1D06" w:rsidRPr="004F4466" w:rsidRDefault="004B186F" w:rsidP="004B186F">
            <w:pPr>
              <w:spacing w:after="0"/>
              <w:jc w:val="center"/>
              <w:rPr>
                <w:rFonts w:ascii="Times New Roman" w:hAnsi="Times New Roman"/>
                <w:sz w:val="24"/>
                <w:szCs w:val="24"/>
              </w:rPr>
            </w:pPr>
            <w:r>
              <w:rPr>
                <w:rFonts w:ascii="Times New Roman" w:hAnsi="Times New Roman"/>
                <w:sz w:val="24"/>
                <w:szCs w:val="24"/>
              </w:rPr>
              <w:t>15.04.2024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0F9334B"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3197B8"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0962EA9" w14:textId="77777777" w:rsidR="004B1D06" w:rsidRPr="004F4466" w:rsidRDefault="004B1D06" w:rsidP="00A51528">
            <w:pPr>
              <w:spacing w:after="0"/>
              <w:jc w:val="center"/>
              <w:rPr>
                <w:rFonts w:ascii="Times New Roman" w:hAnsi="Times New Roman"/>
                <w:sz w:val="24"/>
                <w:szCs w:val="24"/>
              </w:rPr>
            </w:pPr>
          </w:p>
        </w:tc>
      </w:tr>
      <w:tr w:rsidR="004B1D06" w:rsidRPr="004F4466" w14:paraId="29148F98"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6571F7CC" w14:textId="77777777" w:rsidR="004B1D06" w:rsidRDefault="00266280" w:rsidP="00A51528">
            <w:pPr>
              <w:spacing w:after="0"/>
              <w:jc w:val="center"/>
              <w:rPr>
                <w:rFonts w:ascii="Times New Roman" w:hAnsi="Times New Roman"/>
                <w:sz w:val="24"/>
                <w:szCs w:val="24"/>
              </w:rPr>
            </w:pPr>
            <w:r>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03C2E97" w14:textId="77777777" w:rsidR="004B1D06" w:rsidRPr="004F4466" w:rsidRDefault="004B186F" w:rsidP="004B186F">
            <w:pPr>
              <w:spacing w:after="0"/>
              <w:jc w:val="center"/>
              <w:rPr>
                <w:rFonts w:ascii="Times New Roman" w:hAnsi="Times New Roman"/>
                <w:sz w:val="24"/>
                <w:szCs w:val="24"/>
              </w:rPr>
            </w:pPr>
            <w:r>
              <w:rPr>
                <w:rFonts w:ascii="Times New Roman" w:hAnsi="Times New Roman"/>
                <w:sz w:val="24"/>
                <w:szCs w:val="24"/>
              </w:rPr>
              <w:t>16.04.2024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D43CC1"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2BB985"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478CB1B" w14:textId="77777777" w:rsidR="004B1D06" w:rsidRPr="004F4466" w:rsidRDefault="004B1D06" w:rsidP="00A51528">
            <w:pPr>
              <w:spacing w:after="0"/>
              <w:jc w:val="center"/>
              <w:rPr>
                <w:rFonts w:ascii="Times New Roman" w:hAnsi="Times New Roman"/>
                <w:sz w:val="24"/>
                <w:szCs w:val="24"/>
              </w:rPr>
            </w:pPr>
          </w:p>
        </w:tc>
      </w:tr>
      <w:tr w:rsidR="004B1D06" w:rsidRPr="004F4466" w14:paraId="2D15110E" w14:textId="77777777" w:rsidTr="00A51528">
        <w:tc>
          <w:tcPr>
            <w:tcW w:w="1242" w:type="dxa"/>
            <w:tcBorders>
              <w:top w:val="single" w:sz="4" w:space="0" w:color="auto"/>
              <w:left w:val="single" w:sz="4" w:space="0" w:color="auto"/>
              <w:bottom w:val="single" w:sz="4" w:space="0" w:color="auto"/>
              <w:right w:val="single" w:sz="4" w:space="0" w:color="auto"/>
            </w:tcBorders>
            <w:shd w:val="clear" w:color="auto" w:fill="auto"/>
          </w:tcPr>
          <w:p w14:paraId="14D58A52" w14:textId="77777777" w:rsidR="004B1D06" w:rsidRDefault="00266280" w:rsidP="00A51528">
            <w:pPr>
              <w:spacing w:after="0"/>
              <w:jc w:val="center"/>
              <w:rPr>
                <w:rFonts w:ascii="Times New Roman" w:hAnsi="Times New Roman"/>
                <w:sz w:val="24"/>
                <w:szCs w:val="24"/>
              </w:rPr>
            </w:pPr>
            <w:r>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F2825EF" w14:textId="77777777" w:rsidR="004B1D06" w:rsidRPr="004F4466" w:rsidRDefault="004B186F" w:rsidP="004B186F">
            <w:pPr>
              <w:spacing w:after="0"/>
              <w:jc w:val="center"/>
              <w:rPr>
                <w:rFonts w:ascii="Times New Roman" w:hAnsi="Times New Roman"/>
                <w:sz w:val="24"/>
                <w:szCs w:val="24"/>
              </w:rPr>
            </w:pPr>
            <w:r>
              <w:rPr>
                <w:rFonts w:ascii="Times New Roman" w:hAnsi="Times New Roman"/>
                <w:sz w:val="24"/>
                <w:szCs w:val="24"/>
              </w:rPr>
              <w:t>17.04.2024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24419DE" w14:textId="77777777" w:rsidR="004B1D06" w:rsidRPr="004F4466" w:rsidRDefault="004B186F" w:rsidP="00A51528">
            <w:pPr>
              <w:spacing w:after="0"/>
              <w:jc w:val="center"/>
              <w:rPr>
                <w:rFonts w:ascii="Times New Roman" w:hAnsi="Times New Roman"/>
                <w:sz w:val="24"/>
                <w:szCs w:val="24"/>
              </w:rPr>
            </w:pPr>
            <w:r w:rsidRPr="004B186F">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A11D89" w14:textId="77777777" w:rsidR="004B1D06" w:rsidRPr="004F4466" w:rsidRDefault="004B1D06" w:rsidP="00A51528">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4F6D9FA" w14:textId="77777777" w:rsidR="004B1D06" w:rsidRPr="004F4466" w:rsidRDefault="004B1D06" w:rsidP="00A51528">
            <w:pPr>
              <w:spacing w:after="0"/>
              <w:jc w:val="center"/>
              <w:rPr>
                <w:rFonts w:ascii="Times New Roman" w:hAnsi="Times New Roman"/>
                <w:sz w:val="24"/>
                <w:szCs w:val="24"/>
              </w:rPr>
            </w:pPr>
          </w:p>
        </w:tc>
      </w:tr>
    </w:tbl>
    <w:p w14:paraId="1C3C19A2" w14:textId="77777777" w:rsidR="004B1D06" w:rsidRPr="004F4466" w:rsidRDefault="004B1D06" w:rsidP="004B1D06">
      <w:pPr>
        <w:spacing w:after="0"/>
        <w:jc w:val="center"/>
        <w:rPr>
          <w:rFonts w:ascii="Times New Roman" w:hAnsi="Times New Roman"/>
          <w:sz w:val="24"/>
          <w:szCs w:val="24"/>
        </w:rPr>
      </w:pPr>
    </w:p>
    <w:p w14:paraId="48B023A2" w14:textId="77777777" w:rsidR="00626381" w:rsidRDefault="00626381" w:rsidP="004B1D06"/>
    <w:p w14:paraId="2853D824" w14:textId="77777777" w:rsidR="004B1D06" w:rsidRDefault="004B1D06" w:rsidP="004B1D06"/>
    <w:p w14:paraId="3397B233" w14:textId="77777777" w:rsidR="004B1D06" w:rsidRDefault="004B1D06" w:rsidP="004B1D06"/>
    <w:p w14:paraId="5D9C0F30" w14:textId="77777777" w:rsidR="004B1D06" w:rsidRDefault="004B1D06" w:rsidP="004B1D06"/>
    <w:p w14:paraId="46FF9B46" w14:textId="77777777" w:rsidR="004B1D06" w:rsidRDefault="004B1D06" w:rsidP="004B1D06"/>
    <w:p w14:paraId="56F4A96A" w14:textId="77777777" w:rsidR="004B1D06" w:rsidRDefault="004B1D06" w:rsidP="004B1D06"/>
    <w:p w14:paraId="03143150" w14:textId="77777777" w:rsidR="004B1D06" w:rsidRDefault="004B1D06" w:rsidP="004B1D06"/>
    <w:p w14:paraId="38B46975" w14:textId="77777777" w:rsidR="004B1D06" w:rsidRDefault="004B1D06" w:rsidP="004B1D06"/>
    <w:p w14:paraId="7C3E8B77" w14:textId="77777777" w:rsidR="004B1D06" w:rsidRDefault="004B1D06" w:rsidP="004B1D06"/>
    <w:p w14:paraId="3E80D7E8" w14:textId="0A997871" w:rsidR="004B1D06" w:rsidRDefault="004B1D06" w:rsidP="004B1D06"/>
    <w:p w14:paraId="6FE7A93C" w14:textId="77777777" w:rsidR="004B1D06" w:rsidRDefault="004B1D06" w:rsidP="004B1D06"/>
    <w:p w14:paraId="2554475A" w14:textId="77777777" w:rsidR="004B1D06" w:rsidRPr="00EE2A3E" w:rsidRDefault="004B1D06" w:rsidP="004B1D06">
      <w:pPr>
        <w:spacing w:after="0"/>
        <w:jc w:val="center"/>
        <w:rPr>
          <w:rFonts w:ascii="Times New Roman" w:hAnsi="Times New Roman"/>
          <w:sz w:val="24"/>
          <w:szCs w:val="24"/>
        </w:rPr>
      </w:pPr>
      <w:r w:rsidRPr="00211C49">
        <w:rPr>
          <w:rFonts w:ascii="Times New Roman" w:hAnsi="Times New Roman"/>
          <w:b/>
          <w:sz w:val="24"/>
          <w:szCs w:val="24"/>
        </w:rPr>
        <w:lastRenderedPageBreak/>
        <w:t>Лист лабораторных исследований.</w:t>
      </w:r>
    </w:p>
    <w:p w14:paraId="2D42188B" w14:textId="77777777" w:rsidR="004B1D06" w:rsidRPr="00211C49" w:rsidRDefault="004B1D06" w:rsidP="004B1D06">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336"/>
        <w:gridCol w:w="456"/>
        <w:gridCol w:w="336"/>
        <w:gridCol w:w="456"/>
        <w:gridCol w:w="456"/>
        <w:gridCol w:w="456"/>
        <w:gridCol w:w="456"/>
        <w:gridCol w:w="336"/>
        <w:gridCol w:w="336"/>
        <w:gridCol w:w="456"/>
        <w:gridCol w:w="456"/>
        <w:gridCol w:w="456"/>
        <w:gridCol w:w="456"/>
        <w:gridCol w:w="456"/>
        <w:gridCol w:w="456"/>
        <w:gridCol w:w="456"/>
        <w:gridCol w:w="456"/>
        <w:gridCol w:w="456"/>
        <w:gridCol w:w="668"/>
      </w:tblGrid>
      <w:tr w:rsidR="004B1D06" w:rsidRPr="00211C49" w14:paraId="610ADA44" w14:textId="77777777" w:rsidTr="00A51528">
        <w:trPr>
          <w:trHeight w:val="313"/>
        </w:trPr>
        <w:tc>
          <w:tcPr>
            <w:tcW w:w="2957" w:type="dxa"/>
            <w:vMerge w:val="restart"/>
          </w:tcPr>
          <w:p w14:paraId="5BB465F6" w14:textId="77777777" w:rsidR="004B1D06" w:rsidRPr="00211C49" w:rsidRDefault="004B1D06" w:rsidP="00A51528">
            <w:pPr>
              <w:spacing w:after="0"/>
              <w:jc w:val="center"/>
              <w:rPr>
                <w:rFonts w:ascii="Times New Roman" w:hAnsi="Times New Roman"/>
                <w:b/>
                <w:sz w:val="24"/>
                <w:szCs w:val="24"/>
              </w:rPr>
            </w:pPr>
            <w:r w:rsidRPr="00211C49">
              <w:rPr>
                <w:rFonts w:ascii="Times New Roman" w:hAnsi="Times New Roman"/>
                <w:sz w:val="24"/>
                <w:szCs w:val="24"/>
              </w:rPr>
              <w:t>Исследования.</w:t>
            </w:r>
          </w:p>
        </w:tc>
        <w:tc>
          <w:tcPr>
            <w:tcW w:w="7128" w:type="dxa"/>
            <w:gridSpan w:val="18"/>
          </w:tcPr>
          <w:p w14:paraId="32B86390" w14:textId="77777777" w:rsidR="004B1D06" w:rsidRPr="00211C49" w:rsidRDefault="004B1D06" w:rsidP="00A51528">
            <w:pPr>
              <w:spacing w:after="0"/>
              <w:jc w:val="center"/>
              <w:rPr>
                <w:rFonts w:ascii="Times New Roman" w:hAnsi="Times New Roman"/>
                <w:b/>
                <w:sz w:val="24"/>
                <w:szCs w:val="24"/>
              </w:rPr>
            </w:pPr>
          </w:p>
        </w:tc>
        <w:tc>
          <w:tcPr>
            <w:tcW w:w="668" w:type="dxa"/>
            <w:vMerge w:val="restart"/>
          </w:tcPr>
          <w:p w14:paraId="66D052F1" w14:textId="77777777" w:rsidR="004B1D06" w:rsidRPr="00211C49" w:rsidRDefault="004B1D06" w:rsidP="00A51528">
            <w:pPr>
              <w:spacing w:after="0"/>
              <w:jc w:val="center"/>
              <w:rPr>
                <w:rFonts w:ascii="Times New Roman" w:hAnsi="Times New Roman"/>
                <w:sz w:val="24"/>
                <w:szCs w:val="24"/>
              </w:rPr>
            </w:pPr>
            <w:r w:rsidRPr="00211C49">
              <w:rPr>
                <w:rFonts w:ascii="Times New Roman" w:hAnsi="Times New Roman"/>
                <w:sz w:val="24"/>
                <w:szCs w:val="24"/>
              </w:rPr>
              <w:t>итог</w:t>
            </w:r>
          </w:p>
        </w:tc>
      </w:tr>
      <w:tr w:rsidR="004B1D06" w:rsidRPr="00211C49" w14:paraId="680F81B8" w14:textId="77777777" w:rsidTr="00A51528">
        <w:trPr>
          <w:trHeight w:val="143"/>
        </w:trPr>
        <w:tc>
          <w:tcPr>
            <w:tcW w:w="2957" w:type="dxa"/>
            <w:vMerge/>
          </w:tcPr>
          <w:p w14:paraId="78644010" w14:textId="77777777" w:rsidR="004B1D06" w:rsidRPr="00211C49" w:rsidRDefault="004B1D06" w:rsidP="00A51528">
            <w:pPr>
              <w:spacing w:after="0"/>
              <w:jc w:val="center"/>
              <w:rPr>
                <w:rFonts w:ascii="Times New Roman" w:hAnsi="Times New Roman"/>
                <w:b/>
                <w:sz w:val="24"/>
                <w:szCs w:val="24"/>
              </w:rPr>
            </w:pPr>
          </w:p>
        </w:tc>
        <w:tc>
          <w:tcPr>
            <w:tcW w:w="336" w:type="dxa"/>
          </w:tcPr>
          <w:p w14:paraId="38FA8C17" w14:textId="77777777" w:rsidR="004B1D06" w:rsidRPr="00211C49" w:rsidRDefault="004B1D06" w:rsidP="00A51528">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14:paraId="7EDD25F1" w14:textId="77777777" w:rsidR="004B1D06" w:rsidRPr="00211C49" w:rsidRDefault="004B1D06" w:rsidP="00A51528">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14:paraId="05059BB8" w14:textId="77777777" w:rsidR="004B1D06" w:rsidRPr="00211C49" w:rsidRDefault="004B1D06" w:rsidP="00A51528">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14:paraId="43339D69" w14:textId="77777777" w:rsidR="004B1D06" w:rsidRPr="00211C49" w:rsidRDefault="004B1D06" w:rsidP="00A51528">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14:paraId="2E2AAE7F" w14:textId="77777777" w:rsidR="004B1D06" w:rsidRPr="00211C49" w:rsidRDefault="004B1D06" w:rsidP="00A51528">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14:paraId="36750073" w14:textId="77777777" w:rsidR="004B1D06" w:rsidRPr="00211C49" w:rsidRDefault="004B1D06" w:rsidP="00A51528">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14:paraId="419F0C1A" w14:textId="77777777" w:rsidR="004B1D06" w:rsidRPr="00211C49" w:rsidRDefault="004B1D06" w:rsidP="00A51528">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14:paraId="0DA01080" w14:textId="77777777" w:rsidR="004B1D06" w:rsidRPr="00211C49" w:rsidRDefault="004B1D06" w:rsidP="00A51528">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14:paraId="50A5A3D0" w14:textId="77777777" w:rsidR="004B1D06" w:rsidRPr="00211C49" w:rsidRDefault="004B1D06" w:rsidP="00A51528">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14:paraId="7D8A4DEE" w14:textId="77777777" w:rsidR="004B1D06" w:rsidRPr="00211C49" w:rsidRDefault="004B1D06" w:rsidP="00A51528">
            <w:pPr>
              <w:spacing w:after="0"/>
              <w:rPr>
                <w:rFonts w:ascii="Times New Roman" w:hAnsi="Times New Roman"/>
                <w:sz w:val="24"/>
                <w:szCs w:val="24"/>
              </w:rPr>
            </w:pPr>
            <w:r w:rsidRPr="00211C49">
              <w:rPr>
                <w:rFonts w:ascii="Times New Roman" w:hAnsi="Times New Roman"/>
                <w:sz w:val="24"/>
                <w:szCs w:val="24"/>
              </w:rPr>
              <w:t>10</w:t>
            </w:r>
          </w:p>
        </w:tc>
        <w:tc>
          <w:tcPr>
            <w:tcW w:w="456" w:type="dxa"/>
          </w:tcPr>
          <w:p w14:paraId="3DDCAED4" w14:textId="77777777" w:rsidR="004B1D06" w:rsidRPr="00211C49" w:rsidRDefault="004B1D06" w:rsidP="00A51528">
            <w:pPr>
              <w:spacing w:after="0"/>
              <w:rPr>
                <w:rFonts w:ascii="Times New Roman" w:hAnsi="Times New Roman"/>
                <w:sz w:val="24"/>
                <w:szCs w:val="24"/>
              </w:rPr>
            </w:pPr>
            <w:r w:rsidRPr="00211C49">
              <w:rPr>
                <w:rFonts w:ascii="Times New Roman" w:hAnsi="Times New Roman"/>
                <w:sz w:val="24"/>
                <w:szCs w:val="24"/>
              </w:rPr>
              <w:t>11</w:t>
            </w:r>
          </w:p>
        </w:tc>
        <w:tc>
          <w:tcPr>
            <w:tcW w:w="456" w:type="dxa"/>
          </w:tcPr>
          <w:p w14:paraId="562BCF29" w14:textId="77777777" w:rsidR="004B1D06" w:rsidRPr="00211C49" w:rsidRDefault="004B1D06" w:rsidP="00A51528">
            <w:pPr>
              <w:spacing w:after="0"/>
              <w:rPr>
                <w:rFonts w:ascii="Times New Roman" w:hAnsi="Times New Roman"/>
                <w:sz w:val="24"/>
                <w:szCs w:val="24"/>
              </w:rPr>
            </w:pPr>
            <w:r w:rsidRPr="00211C49">
              <w:rPr>
                <w:rFonts w:ascii="Times New Roman" w:hAnsi="Times New Roman"/>
                <w:sz w:val="24"/>
                <w:szCs w:val="24"/>
              </w:rPr>
              <w:t>12</w:t>
            </w:r>
          </w:p>
        </w:tc>
        <w:tc>
          <w:tcPr>
            <w:tcW w:w="456" w:type="dxa"/>
          </w:tcPr>
          <w:p w14:paraId="69B7310F" w14:textId="77777777" w:rsidR="004B1D06" w:rsidRPr="00211C49" w:rsidRDefault="004B1D06" w:rsidP="00A51528">
            <w:pPr>
              <w:spacing w:after="0"/>
              <w:rPr>
                <w:rFonts w:ascii="Times New Roman" w:hAnsi="Times New Roman"/>
                <w:sz w:val="24"/>
                <w:szCs w:val="24"/>
              </w:rPr>
            </w:pPr>
            <w:r w:rsidRPr="00211C49">
              <w:rPr>
                <w:rFonts w:ascii="Times New Roman" w:hAnsi="Times New Roman"/>
                <w:sz w:val="24"/>
                <w:szCs w:val="24"/>
              </w:rPr>
              <w:t>13</w:t>
            </w:r>
          </w:p>
        </w:tc>
        <w:tc>
          <w:tcPr>
            <w:tcW w:w="456" w:type="dxa"/>
          </w:tcPr>
          <w:p w14:paraId="33E1EC22" w14:textId="77777777" w:rsidR="004B1D06" w:rsidRPr="00211C49" w:rsidRDefault="004B1D06" w:rsidP="00A51528">
            <w:pPr>
              <w:spacing w:after="0"/>
              <w:rPr>
                <w:rFonts w:ascii="Times New Roman" w:hAnsi="Times New Roman"/>
                <w:sz w:val="24"/>
                <w:szCs w:val="24"/>
              </w:rPr>
            </w:pPr>
            <w:r w:rsidRPr="00211C49">
              <w:rPr>
                <w:rFonts w:ascii="Times New Roman" w:hAnsi="Times New Roman"/>
                <w:sz w:val="24"/>
                <w:szCs w:val="24"/>
              </w:rPr>
              <w:t>14</w:t>
            </w:r>
          </w:p>
        </w:tc>
        <w:tc>
          <w:tcPr>
            <w:tcW w:w="456" w:type="dxa"/>
          </w:tcPr>
          <w:p w14:paraId="7D2CAC77" w14:textId="77777777" w:rsidR="004B1D06" w:rsidRPr="00211C49" w:rsidRDefault="004B1D06" w:rsidP="00A51528">
            <w:pPr>
              <w:spacing w:after="0"/>
              <w:rPr>
                <w:rFonts w:ascii="Times New Roman" w:hAnsi="Times New Roman"/>
                <w:sz w:val="24"/>
                <w:szCs w:val="24"/>
              </w:rPr>
            </w:pPr>
            <w:r w:rsidRPr="00211C49">
              <w:rPr>
                <w:rFonts w:ascii="Times New Roman" w:hAnsi="Times New Roman"/>
                <w:sz w:val="24"/>
                <w:szCs w:val="24"/>
              </w:rPr>
              <w:t>15</w:t>
            </w:r>
          </w:p>
        </w:tc>
        <w:tc>
          <w:tcPr>
            <w:tcW w:w="456" w:type="dxa"/>
          </w:tcPr>
          <w:p w14:paraId="35E14273" w14:textId="77777777" w:rsidR="004B1D06" w:rsidRPr="00211C49" w:rsidRDefault="004B1D06" w:rsidP="00A51528">
            <w:pPr>
              <w:spacing w:after="0"/>
              <w:rPr>
                <w:rFonts w:ascii="Times New Roman" w:hAnsi="Times New Roman"/>
                <w:sz w:val="24"/>
                <w:szCs w:val="24"/>
              </w:rPr>
            </w:pPr>
            <w:r w:rsidRPr="00211C49">
              <w:rPr>
                <w:rFonts w:ascii="Times New Roman" w:hAnsi="Times New Roman"/>
                <w:sz w:val="24"/>
                <w:szCs w:val="24"/>
              </w:rPr>
              <w:t>16</w:t>
            </w:r>
          </w:p>
        </w:tc>
        <w:tc>
          <w:tcPr>
            <w:tcW w:w="456" w:type="dxa"/>
          </w:tcPr>
          <w:p w14:paraId="1DBEFAF0" w14:textId="77777777" w:rsidR="004B1D06" w:rsidRPr="00211C49" w:rsidRDefault="004B1D06" w:rsidP="00A51528">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14:paraId="42AD95C4" w14:textId="77777777" w:rsidR="004B1D06" w:rsidRPr="00211C49" w:rsidRDefault="004B1D06" w:rsidP="00A51528">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14:paraId="18574C1C" w14:textId="77777777" w:rsidR="004B1D06" w:rsidRPr="00211C49" w:rsidRDefault="004B1D06" w:rsidP="00A51528">
            <w:pPr>
              <w:spacing w:after="0"/>
              <w:rPr>
                <w:rFonts w:ascii="Times New Roman" w:hAnsi="Times New Roman"/>
                <w:b/>
                <w:sz w:val="24"/>
                <w:szCs w:val="24"/>
              </w:rPr>
            </w:pPr>
          </w:p>
        </w:tc>
      </w:tr>
      <w:tr w:rsidR="004B1D06" w:rsidRPr="00211C49" w14:paraId="03B91198" w14:textId="77777777" w:rsidTr="00A51528">
        <w:trPr>
          <w:trHeight w:val="1639"/>
        </w:trPr>
        <w:tc>
          <w:tcPr>
            <w:tcW w:w="2957" w:type="dxa"/>
          </w:tcPr>
          <w:p w14:paraId="35F06ED9" w14:textId="77777777" w:rsidR="004B1D06" w:rsidRPr="00211C49" w:rsidRDefault="004B1D06" w:rsidP="00A51528">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14:paraId="63D95019" w14:textId="77777777" w:rsidR="004B1D06" w:rsidRPr="00211C49" w:rsidRDefault="004B1D06" w:rsidP="00A51528">
            <w:pPr>
              <w:spacing w:after="0" w:line="240" w:lineRule="auto"/>
              <w:rPr>
                <w:rFonts w:ascii="Times New Roman" w:hAnsi="Times New Roman"/>
                <w:sz w:val="24"/>
                <w:szCs w:val="24"/>
              </w:rPr>
            </w:pPr>
          </w:p>
        </w:tc>
        <w:tc>
          <w:tcPr>
            <w:tcW w:w="336" w:type="dxa"/>
          </w:tcPr>
          <w:p w14:paraId="22E2C40C" w14:textId="4BE1EF5B"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087C896" w14:textId="15BA7478" w:rsidR="004B1D06" w:rsidRPr="00211C49" w:rsidRDefault="004B1D06" w:rsidP="00A72D9C">
            <w:pPr>
              <w:spacing w:after="0"/>
              <w:rPr>
                <w:rFonts w:ascii="Times New Roman" w:hAnsi="Times New Roman"/>
                <w:sz w:val="24"/>
                <w:szCs w:val="24"/>
              </w:rPr>
            </w:pPr>
          </w:p>
        </w:tc>
        <w:tc>
          <w:tcPr>
            <w:tcW w:w="336" w:type="dxa"/>
          </w:tcPr>
          <w:p w14:paraId="24272698" w14:textId="2F9820A1"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0D0051B0" w14:textId="2AD722F3"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04A96D1" w14:textId="4FF2C39A"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2888AD83" w14:textId="2D1C3E8B"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3</w:t>
            </w:r>
          </w:p>
        </w:tc>
        <w:tc>
          <w:tcPr>
            <w:tcW w:w="336" w:type="dxa"/>
          </w:tcPr>
          <w:p w14:paraId="1E754F69" w14:textId="49A3D481"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5743A4D" w14:textId="49574742" w:rsidR="004B1D06" w:rsidRPr="00211C49" w:rsidRDefault="004B1D06" w:rsidP="00A51528">
            <w:pPr>
              <w:spacing w:after="0"/>
              <w:jc w:val="center"/>
              <w:rPr>
                <w:rFonts w:ascii="Times New Roman" w:hAnsi="Times New Roman"/>
                <w:sz w:val="24"/>
                <w:szCs w:val="24"/>
              </w:rPr>
            </w:pPr>
          </w:p>
        </w:tc>
        <w:tc>
          <w:tcPr>
            <w:tcW w:w="456" w:type="dxa"/>
          </w:tcPr>
          <w:p w14:paraId="26ED5692" w14:textId="1A647CDA"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7A1ED429" w14:textId="7868717D"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0BBE20C9" w14:textId="070AEFF2"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17FC641D" w14:textId="2717FC3C"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4</w:t>
            </w:r>
          </w:p>
        </w:tc>
        <w:tc>
          <w:tcPr>
            <w:tcW w:w="456" w:type="dxa"/>
          </w:tcPr>
          <w:p w14:paraId="48995CA4" w14:textId="4D88BEF9"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3E83CA95" w14:textId="51268352" w:rsidR="004B1D06" w:rsidRPr="00211C49" w:rsidRDefault="004B1D06" w:rsidP="00A51528">
            <w:pPr>
              <w:spacing w:after="0"/>
              <w:jc w:val="center"/>
              <w:rPr>
                <w:rFonts w:ascii="Times New Roman" w:hAnsi="Times New Roman"/>
                <w:sz w:val="24"/>
                <w:szCs w:val="24"/>
              </w:rPr>
            </w:pPr>
          </w:p>
        </w:tc>
        <w:tc>
          <w:tcPr>
            <w:tcW w:w="456" w:type="dxa"/>
          </w:tcPr>
          <w:p w14:paraId="60FF8926" w14:textId="12133CAA"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463D5A89" w14:textId="59D6C5C4"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5</w:t>
            </w:r>
          </w:p>
        </w:tc>
        <w:tc>
          <w:tcPr>
            <w:tcW w:w="456" w:type="dxa"/>
          </w:tcPr>
          <w:p w14:paraId="3AC70A8B" w14:textId="77777777" w:rsidR="004B1D06" w:rsidRPr="00211C49" w:rsidRDefault="004B1D06" w:rsidP="00A51528">
            <w:pPr>
              <w:spacing w:after="0"/>
              <w:jc w:val="center"/>
              <w:rPr>
                <w:rFonts w:ascii="Times New Roman" w:hAnsi="Times New Roman"/>
                <w:sz w:val="24"/>
                <w:szCs w:val="24"/>
              </w:rPr>
            </w:pPr>
          </w:p>
        </w:tc>
        <w:tc>
          <w:tcPr>
            <w:tcW w:w="668" w:type="dxa"/>
          </w:tcPr>
          <w:p w14:paraId="00EC48FF" w14:textId="477170BF" w:rsidR="004B1D06" w:rsidRPr="00211C49" w:rsidRDefault="00A72D9C" w:rsidP="00A51528">
            <w:pPr>
              <w:spacing w:after="0"/>
              <w:rPr>
                <w:rFonts w:ascii="Times New Roman" w:hAnsi="Times New Roman"/>
                <w:b/>
                <w:sz w:val="24"/>
                <w:szCs w:val="24"/>
              </w:rPr>
            </w:pPr>
            <w:r>
              <w:rPr>
                <w:rFonts w:ascii="Times New Roman" w:hAnsi="Times New Roman"/>
                <w:b/>
                <w:sz w:val="24"/>
                <w:szCs w:val="24"/>
              </w:rPr>
              <w:t>30</w:t>
            </w:r>
          </w:p>
        </w:tc>
      </w:tr>
      <w:tr w:rsidR="004B1D06" w:rsidRPr="00211C49" w14:paraId="252D5737" w14:textId="77777777" w:rsidTr="00A51528">
        <w:trPr>
          <w:trHeight w:val="551"/>
        </w:trPr>
        <w:tc>
          <w:tcPr>
            <w:tcW w:w="2957" w:type="dxa"/>
          </w:tcPr>
          <w:p w14:paraId="6DE4951C"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 xml:space="preserve">Изучение культуральных, морфологических св-в </w:t>
            </w:r>
          </w:p>
        </w:tc>
        <w:tc>
          <w:tcPr>
            <w:tcW w:w="336" w:type="dxa"/>
          </w:tcPr>
          <w:p w14:paraId="753954E7" w14:textId="77777777" w:rsidR="004B1D06" w:rsidRPr="00211C49" w:rsidRDefault="004B1D06" w:rsidP="00A51528">
            <w:pPr>
              <w:spacing w:after="0"/>
              <w:jc w:val="center"/>
              <w:rPr>
                <w:rFonts w:ascii="Times New Roman" w:hAnsi="Times New Roman"/>
                <w:sz w:val="24"/>
                <w:szCs w:val="24"/>
              </w:rPr>
            </w:pPr>
          </w:p>
        </w:tc>
        <w:tc>
          <w:tcPr>
            <w:tcW w:w="336" w:type="dxa"/>
          </w:tcPr>
          <w:p w14:paraId="337B1AEE" w14:textId="65FF2DF2"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14C4DD6D" w14:textId="77777777" w:rsidR="004B1D06" w:rsidRPr="00211C49" w:rsidRDefault="004B1D06" w:rsidP="00A51528">
            <w:pPr>
              <w:spacing w:after="0"/>
              <w:jc w:val="center"/>
              <w:rPr>
                <w:rFonts w:ascii="Times New Roman" w:hAnsi="Times New Roman"/>
                <w:sz w:val="24"/>
                <w:szCs w:val="24"/>
              </w:rPr>
            </w:pPr>
          </w:p>
        </w:tc>
        <w:tc>
          <w:tcPr>
            <w:tcW w:w="336" w:type="dxa"/>
          </w:tcPr>
          <w:p w14:paraId="5F6F6494" w14:textId="09927F99"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4F7274A1" w14:textId="5435CC86"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4F12FC8" w14:textId="2EF41682"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3C3100D" w14:textId="607A78A4"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4D4BC16D" w14:textId="55730351"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E48525A" w14:textId="77777777" w:rsidR="004B1D06" w:rsidRPr="00211C49" w:rsidRDefault="004B1D06" w:rsidP="00A51528">
            <w:pPr>
              <w:spacing w:after="0"/>
              <w:jc w:val="center"/>
              <w:rPr>
                <w:rFonts w:ascii="Times New Roman" w:hAnsi="Times New Roman"/>
                <w:sz w:val="24"/>
                <w:szCs w:val="24"/>
              </w:rPr>
            </w:pPr>
          </w:p>
        </w:tc>
        <w:tc>
          <w:tcPr>
            <w:tcW w:w="456" w:type="dxa"/>
          </w:tcPr>
          <w:p w14:paraId="678C4C24" w14:textId="38532F2A"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0C51EE41" w14:textId="6A4537F2"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3E2DD9AD" w14:textId="7C802902"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004A62E" w14:textId="5BB239B8"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4D67EE81" w14:textId="5F5D3BC2"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735A2C2" w14:textId="77777777" w:rsidR="004B1D06" w:rsidRPr="00211C49" w:rsidRDefault="004B1D06" w:rsidP="00A51528">
            <w:pPr>
              <w:spacing w:after="0"/>
              <w:jc w:val="center"/>
              <w:rPr>
                <w:rFonts w:ascii="Times New Roman" w:hAnsi="Times New Roman"/>
                <w:sz w:val="24"/>
                <w:szCs w:val="24"/>
              </w:rPr>
            </w:pPr>
          </w:p>
        </w:tc>
        <w:tc>
          <w:tcPr>
            <w:tcW w:w="456" w:type="dxa"/>
          </w:tcPr>
          <w:p w14:paraId="4FB1B049" w14:textId="16CA5B3E"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6EC4C91E" w14:textId="6C1B2439"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4</w:t>
            </w:r>
          </w:p>
        </w:tc>
        <w:tc>
          <w:tcPr>
            <w:tcW w:w="456" w:type="dxa"/>
          </w:tcPr>
          <w:p w14:paraId="0E64739F" w14:textId="77777777" w:rsidR="004B1D06" w:rsidRPr="00211C49" w:rsidRDefault="004B1D06" w:rsidP="00A51528">
            <w:pPr>
              <w:spacing w:after="0"/>
              <w:jc w:val="center"/>
              <w:rPr>
                <w:rFonts w:ascii="Times New Roman" w:hAnsi="Times New Roman"/>
                <w:sz w:val="24"/>
                <w:szCs w:val="24"/>
              </w:rPr>
            </w:pPr>
          </w:p>
        </w:tc>
        <w:tc>
          <w:tcPr>
            <w:tcW w:w="668" w:type="dxa"/>
          </w:tcPr>
          <w:p w14:paraId="3EB447A5" w14:textId="6BEEFBFA" w:rsidR="004B1D06" w:rsidRPr="00211C49" w:rsidRDefault="00A72D9C" w:rsidP="00A51528">
            <w:pPr>
              <w:spacing w:after="0"/>
              <w:rPr>
                <w:rFonts w:ascii="Times New Roman" w:hAnsi="Times New Roman"/>
                <w:b/>
                <w:sz w:val="24"/>
                <w:szCs w:val="24"/>
              </w:rPr>
            </w:pPr>
            <w:r>
              <w:rPr>
                <w:rFonts w:ascii="Times New Roman" w:hAnsi="Times New Roman"/>
                <w:b/>
                <w:sz w:val="24"/>
                <w:szCs w:val="24"/>
              </w:rPr>
              <w:t>22</w:t>
            </w:r>
          </w:p>
        </w:tc>
      </w:tr>
      <w:tr w:rsidR="004B1D06" w:rsidRPr="00211C49" w14:paraId="60F10535" w14:textId="77777777" w:rsidTr="00A51528">
        <w:trPr>
          <w:trHeight w:val="1356"/>
        </w:trPr>
        <w:tc>
          <w:tcPr>
            <w:tcW w:w="2957" w:type="dxa"/>
          </w:tcPr>
          <w:p w14:paraId="57779D64"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 протеолитической, гемолитичес кой активности</w:t>
            </w:r>
          </w:p>
        </w:tc>
        <w:tc>
          <w:tcPr>
            <w:tcW w:w="336" w:type="dxa"/>
          </w:tcPr>
          <w:p w14:paraId="22DDD8F3" w14:textId="77777777" w:rsidR="004B1D06" w:rsidRPr="00211C49" w:rsidRDefault="004B1D06" w:rsidP="00A51528">
            <w:pPr>
              <w:spacing w:after="0"/>
              <w:jc w:val="center"/>
              <w:rPr>
                <w:rFonts w:ascii="Times New Roman" w:hAnsi="Times New Roman"/>
                <w:sz w:val="24"/>
                <w:szCs w:val="24"/>
              </w:rPr>
            </w:pPr>
          </w:p>
        </w:tc>
        <w:tc>
          <w:tcPr>
            <w:tcW w:w="336" w:type="dxa"/>
          </w:tcPr>
          <w:p w14:paraId="33D8B107" w14:textId="4A459B75"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3</w:t>
            </w:r>
          </w:p>
        </w:tc>
        <w:tc>
          <w:tcPr>
            <w:tcW w:w="336" w:type="dxa"/>
          </w:tcPr>
          <w:p w14:paraId="1B0C2FB7" w14:textId="77777777" w:rsidR="004B1D06" w:rsidRPr="00211C49" w:rsidRDefault="004B1D06" w:rsidP="00A51528">
            <w:pPr>
              <w:spacing w:after="0"/>
              <w:jc w:val="center"/>
              <w:rPr>
                <w:rFonts w:ascii="Times New Roman" w:hAnsi="Times New Roman"/>
                <w:sz w:val="24"/>
                <w:szCs w:val="24"/>
              </w:rPr>
            </w:pPr>
          </w:p>
        </w:tc>
        <w:tc>
          <w:tcPr>
            <w:tcW w:w="336" w:type="dxa"/>
          </w:tcPr>
          <w:p w14:paraId="3D8F2E9C" w14:textId="6B69B83C"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38FBFA2D" w14:textId="51CDC2BE"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35B97294" w14:textId="5DB4D10F"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266D76A0" w14:textId="7CC504B6"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3</w:t>
            </w:r>
          </w:p>
        </w:tc>
        <w:tc>
          <w:tcPr>
            <w:tcW w:w="336" w:type="dxa"/>
          </w:tcPr>
          <w:p w14:paraId="506CB051" w14:textId="2D52B946"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74B4E53F" w14:textId="77777777" w:rsidR="004B1D06" w:rsidRPr="00211C49" w:rsidRDefault="004B1D06" w:rsidP="00A51528">
            <w:pPr>
              <w:spacing w:after="0"/>
              <w:jc w:val="center"/>
              <w:rPr>
                <w:rFonts w:ascii="Times New Roman" w:hAnsi="Times New Roman"/>
                <w:sz w:val="24"/>
                <w:szCs w:val="24"/>
              </w:rPr>
            </w:pPr>
          </w:p>
        </w:tc>
        <w:tc>
          <w:tcPr>
            <w:tcW w:w="456" w:type="dxa"/>
          </w:tcPr>
          <w:p w14:paraId="5ACB8936" w14:textId="599A6F58"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4D5BC90A" w14:textId="3395F2AE"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553C581A" w14:textId="1A8BD99A"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070CC4A0" w14:textId="02279B00"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4</w:t>
            </w:r>
          </w:p>
        </w:tc>
        <w:tc>
          <w:tcPr>
            <w:tcW w:w="456" w:type="dxa"/>
          </w:tcPr>
          <w:p w14:paraId="0FDFE62D" w14:textId="44720F5D"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1B8DFABB" w14:textId="77777777" w:rsidR="004B1D06" w:rsidRPr="00211C49" w:rsidRDefault="004B1D06" w:rsidP="00A51528">
            <w:pPr>
              <w:spacing w:after="0"/>
              <w:jc w:val="center"/>
              <w:rPr>
                <w:rFonts w:ascii="Times New Roman" w:hAnsi="Times New Roman"/>
                <w:sz w:val="24"/>
                <w:szCs w:val="24"/>
              </w:rPr>
            </w:pPr>
          </w:p>
        </w:tc>
        <w:tc>
          <w:tcPr>
            <w:tcW w:w="456" w:type="dxa"/>
          </w:tcPr>
          <w:p w14:paraId="30D89C1F" w14:textId="66C43DC0"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00EA0FFB" w14:textId="1181CCDD" w:rsidR="004B1D06" w:rsidRPr="00211C49" w:rsidRDefault="00A72D9C" w:rsidP="00A51528">
            <w:pPr>
              <w:spacing w:after="0"/>
              <w:jc w:val="center"/>
              <w:rPr>
                <w:rFonts w:ascii="Times New Roman" w:hAnsi="Times New Roman"/>
                <w:sz w:val="24"/>
                <w:szCs w:val="24"/>
              </w:rPr>
            </w:pPr>
            <w:r>
              <w:rPr>
                <w:rFonts w:ascii="Times New Roman" w:hAnsi="Times New Roman"/>
                <w:sz w:val="24"/>
                <w:szCs w:val="24"/>
              </w:rPr>
              <w:t>5</w:t>
            </w:r>
          </w:p>
        </w:tc>
        <w:tc>
          <w:tcPr>
            <w:tcW w:w="456" w:type="dxa"/>
          </w:tcPr>
          <w:p w14:paraId="2E73C4EF" w14:textId="77777777" w:rsidR="004B1D06" w:rsidRPr="00211C49" w:rsidRDefault="004B1D06" w:rsidP="00A51528">
            <w:pPr>
              <w:spacing w:after="0"/>
              <w:jc w:val="center"/>
              <w:rPr>
                <w:rFonts w:ascii="Times New Roman" w:hAnsi="Times New Roman"/>
                <w:sz w:val="24"/>
                <w:szCs w:val="24"/>
              </w:rPr>
            </w:pPr>
          </w:p>
        </w:tc>
        <w:tc>
          <w:tcPr>
            <w:tcW w:w="668" w:type="dxa"/>
          </w:tcPr>
          <w:p w14:paraId="2A56D9DF" w14:textId="468C17CC" w:rsidR="004B1D06" w:rsidRPr="00211C49" w:rsidRDefault="00DE232D" w:rsidP="00A51528">
            <w:pPr>
              <w:spacing w:after="0"/>
              <w:rPr>
                <w:rFonts w:ascii="Times New Roman" w:hAnsi="Times New Roman"/>
                <w:b/>
                <w:sz w:val="24"/>
                <w:szCs w:val="24"/>
              </w:rPr>
            </w:pPr>
            <w:r>
              <w:rPr>
                <w:rFonts w:ascii="Times New Roman" w:hAnsi="Times New Roman"/>
                <w:b/>
                <w:sz w:val="24"/>
                <w:szCs w:val="24"/>
              </w:rPr>
              <w:t>31</w:t>
            </w:r>
          </w:p>
        </w:tc>
      </w:tr>
      <w:tr w:rsidR="004B1D06" w:rsidRPr="00211C49" w14:paraId="4C6CFD61" w14:textId="77777777" w:rsidTr="00A51528">
        <w:trPr>
          <w:trHeight w:val="313"/>
        </w:trPr>
        <w:tc>
          <w:tcPr>
            <w:tcW w:w="2957" w:type="dxa"/>
          </w:tcPr>
          <w:p w14:paraId="1961A580"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336" w:type="dxa"/>
          </w:tcPr>
          <w:p w14:paraId="5216D632" w14:textId="77777777" w:rsidR="004B1D06" w:rsidRPr="00211C49" w:rsidRDefault="004B1D06" w:rsidP="00A51528">
            <w:pPr>
              <w:spacing w:after="0"/>
              <w:jc w:val="center"/>
              <w:rPr>
                <w:rFonts w:ascii="Times New Roman" w:hAnsi="Times New Roman"/>
                <w:sz w:val="24"/>
                <w:szCs w:val="24"/>
              </w:rPr>
            </w:pPr>
          </w:p>
        </w:tc>
        <w:tc>
          <w:tcPr>
            <w:tcW w:w="336" w:type="dxa"/>
          </w:tcPr>
          <w:p w14:paraId="51242CEE" w14:textId="77777777" w:rsidR="004B1D06" w:rsidRPr="00211C49" w:rsidRDefault="004B1D06" w:rsidP="00A51528">
            <w:pPr>
              <w:spacing w:after="0"/>
              <w:jc w:val="center"/>
              <w:rPr>
                <w:rFonts w:ascii="Times New Roman" w:hAnsi="Times New Roman"/>
                <w:sz w:val="24"/>
                <w:szCs w:val="24"/>
              </w:rPr>
            </w:pPr>
          </w:p>
        </w:tc>
        <w:tc>
          <w:tcPr>
            <w:tcW w:w="336" w:type="dxa"/>
          </w:tcPr>
          <w:p w14:paraId="73DC8E75" w14:textId="77777777" w:rsidR="004B1D06" w:rsidRPr="00211C49" w:rsidRDefault="004B1D06" w:rsidP="00A51528">
            <w:pPr>
              <w:spacing w:after="0"/>
              <w:jc w:val="center"/>
              <w:rPr>
                <w:rFonts w:ascii="Times New Roman" w:hAnsi="Times New Roman"/>
                <w:sz w:val="24"/>
                <w:szCs w:val="24"/>
              </w:rPr>
            </w:pPr>
          </w:p>
        </w:tc>
        <w:tc>
          <w:tcPr>
            <w:tcW w:w="336" w:type="dxa"/>
          </w:tcPr>
          <w:p w14:paraId="6F522333" w14:textId="4C294A5E"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3</w:t>
            </w:r>
          </w:p>
        </w:tc>
        <w:tc>
          <w:tcPr>
            <w:tcW w:w="336" w:type="dxa"/>
          </w:tcPr>
          <w:p w14:paraId="3D1D4FBE" w14:textId="77777777" w:rsidR="004B1D06" w:rsidRPr="00211C49" w:rsidRDefault="004B1D06" w:rsidP="00A51528">
            <w:pPr>
              <w:spacing w:after="0"/>
              <w:jc w:val="center"/>
              <w:rPr>
                <w:rFonts w:ascii="Times New Roman" w:hAnsi="Times New Roman"/>
                <w:sz w:val="24"/>
                <w:szCs w:val="24"/>
              </w:rPr>
            </w:pPr>
          </w:p>
        </w:tc>
        <w:tc>
          <w:tcPr>
            <w:tcW w:w="336" w:type="dxa"/>
          </w:tcPr>
          <w:p w14:paraId="2888FB60" w14:textId="77777777" w:rsidR="004B1D06" w:rsidRPr="00211C49" w:rsidRDefault="004B1D06" w:rsidP="00A51528">
            <w:pPr>
              <w:spacing w:after="0"/>
              <w:jc w:val="center"/>
              <w:rPr>
                <w:rFonts w:ascii="Times New Roman" w:hAnsi="Times New Roman"/>
                <w:sz w:val="24"/>
                <w:szCs w:val="24"/>
              </w:rPr>
            </w:pPr>
          </w:p>
        </w:tc>
        <w:tc>
          <w:tcPr>
            <w:tcW w:w="336" w:type="dxa"/>
          </w:tcPr>
          <w:p w14:paraId="2A205310" w14:textId="6716E205"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351F67B4" w14:textId="77777777" w:rsidR="004B1D06" w:rsidRPr="00211C49" w:rsidRDefault="004B1D06" w:rsidP="00A51528">
            <w:pPr>
              <w:spacing w:after="0"/>
              <w:jc w:val="center"/>
              <w:rPr>
                <w:rFonts w:ascii="Times New Roman" w:hAnsi="Times New Roman"/>
                <w:sz w:val="24"/>
                <w:szCs w:val="24"/>
              </w:rPr>
            </w:pPr>
          </w:p>
        </w:tc>
        <w:tc>
          <w:tcPr>
            <w:tcW w:w="336" w:type="dxa"/>
          </w:tcPr>
          <w:p w14:paraId="10DA2488" w14:textId="77777777" w:rsidR="004B1D06" w:rsidRPr="00211C49" w:rsidRDefault="004B1D06" w:rsidP="00A51528">
            <w:pPr>
              <w:spacing w:after="0"/>
              <w:jc w:val="center"/>
              <w:rPr>
                <w:rFonts w:ascii="Times New Roman" w:hAnsi="Times New Roman"/>
                <w:sz w:val="24"/>
                <w:szCs w:val="24"/>
              </w:rPr>
            </w:pPr>
          </w:p>
        </w:tc>
        <w:tc>
          <w:tcPr>
            <w:tcW w:w="456" w:type="dxa"/>
          </w:tcPr>
          <w:p w14:paraId="1BB83B77" w14:textId="77777777" w:rsidR="004B1D06" w:rsidRPr="00211C49" w:rsidRDefault="004B1D06" w:rsidP="00A51528">
            <w:pPr>
              <w:spacing w:after="0"/>
              <w:jc w:val="center"/>
              <w:rPr>
                <w:rFonts w:ascii="Times New Roman" w:hAnsi="Times New Roman"/>
                <w:sz w:val="24"/>
                <w:szCs w:val="24"/>
              </w:rPr>
            </w:pPr>
          </w:p>
        </w:tc>
        <w:tc>
          <w:tcPr>
            <w:tcW w:w="456" w:type="dxa"/>
          </w:tcPr>
          <w:p w14:paraId="05CE17B4" w14:textId="77777777" w:rsidR="004B1D06" w:rsidRPr="00211C49" w:rsidRDefault="004B1D06" w:rsidP="00A51528">
            <w:pPr>
              <w:spacing w:after="0"/>
              <w:jc w:val="center"/>
              <w:rPr>
                <w:rFonts w:ascii="Times New Roman" w:hAnsi="Times New Roman"/>
                <w:sz w:val="24"/>
                <w:szCs w:val="24"/>
              </w:rPr>
            </w:pPr>
          </w:p>
        </w:tc>
        <w:tc>
          <w:tcPr>
            <w:tcW w:w="456" w:type="dxa"/>
          </w:tcPr>
          <w:p w14:paraId="4E701534" w14:textId="73E9CCE7"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CEA4A4D" w14:textId="77777777" w:rsidR="004B1D06" w:rsidRPr="00211C49" w:rsidRDefault="004B1D06" w:rsidP="00A51528">
            <w:pPr>
              <w:spacing w:after="0"/>
              <w:jc w:val="center"/>
              <w:rPr>
                <w:rFonts w:ascii="Times New Roman" w:hAnsi="Times New Roman"/>
                <w:sz w:val="24"/>
                <w:szCs w:val="24"/>
              </w:rPr>
            </w:pPr>
          </w:p>
        </w:tc>
        <w:tc>
          <w:tcPr>
            <w:tcW w:w="456" w:type="dxa"/>
          </w:tcPr>
          <w:p w14:paraId="033140B8" w14:textId="77777777" w:rsidR="004B1D06" w:rsidRPr="00211C49" w:rsidRDefault="004B1D06" w:rsidP="00A51528">
            <w:pPr>
              <w:spacing w:after="0"/>
              <w:jc w:val="center"/>
              <w:rPr>
                <w:rFonts w:ascii="Times New Roman" w:hAnsi="Times New Roman"/>
                <w:sz w:val="24"/>
                <w:szCs w:val="24"/>
              </w:rPr>
            </w:pPr>
          </w:p>
        </w:tc>
        <w:tc>
          <w:tcPr>
            <w:tcW w:w="456" w:type="dxa"/>
          </w:tcPr>
          <w:p w14:paraId="138C9708" w14:textId="77777777" w:rsidR="004B1D06" w:rsidRPr="00211C49" w:rsidRDefault="004B1D06" w:rsidP="00A51528">
            <w:pPr>
              <w:spacing w:after="0"/>
              <w:jc w:val="center"/>
              <w:rPr>
                <w:rFonts w:ascii="Times New Roman" w:hAnsi="Times New Roman"/>
                <w:sz w:val="24"/>
                <w:szCs w:val="24"/>
              </w:rPr>
            </w:pPr>
          </w:p>
        </w:tc>
        <w:tc>
          <w:tcPr>
            <w:tcW w:w="456" w:type="dxa"/>
          </w:tcPr>
          <w:p w14:paraId="138ACCA0" w14:textId="6B66BA1E"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4</w:t>
            </w:r>
          </w:p>
        </w:tc>
        <w:tc>
          <w:tcPr>
            <w:tcW w:w="456" w:type="dxa"/>
          </w:tcPr>
          <w:p w14:paraId="4ED8E1E0" w14:textId="77777777" w:rsidR="004B1D06" w:rsidRPr="00211C49" w:rsidRDefault="004B1D06" w:rsidP="00A51528">
            <w:pPr>
              <w:spacing w:after="0"/>
              <w:jc w:val="center"/>
              <w:rPr>
                <w:rFonts w:ascii="Times New Roman" w:hAnsi="Times New Roman"/>
                <w:sz w:val="24"/>
                <w:szCs w:val="24"/>
              </w:rPr>
            </w:pPr>
          </w:p>
        </w:tc>
        <w:tc>
          <w:tcPr>
            <w:tcW w:w="456" w:type="dxa"/>
          </w:tcPr>
          <w:p w14:paraId="715E40B6" w14:textId="77777777" w:rsidR="004B1D06" w:rsidRPr="00211C49" w:rsidRDefault="004B1D06" w:rsidP="00A51528">
            <w:pPr>
              <w:spacing w:after="0"/>
              <w:jc w:val="center"/>
              <w:rPr>
                <w:rFonts w:ascii="Times New Roman" w:hAnsi="Times New Roman"/>
                <w:sz w:val="24"/>
                <w:szCs w:val="24"/>
              </w:rPr>
            </w:pPr>
          </w:p>
        </w:tc>
        <w:tc>
          <w:tcPr>
            <w:tcW w:w="668" w:type="dxa"/>
          </w:tcPr>
          <w:p w14:paraId="47E58D5D" w14:textId="79097228" w:rsidR="004B1D06" w:rsidRPr="00211C49" w:rsidRDefault="00DE232D" w:rsidP="00A51528">
            <w:pPr>
              <w:spacing w:after="0"/>
              <w:rPr>
                <w:rFonts w:ascii="Times New Roman" w:hAnsi="Times New Roman"/>
                <w:b/>
                <w:sz w:val="24"/>
                <w:szCs w:val="24"/>
              </w:rPr>
            </w:pPr>
            <w:r>
              <w:rPr>
                <w:rFonts w:ascii="Times New Roman" w:hAnsi="Times New Roman"/>
                <w:b/>
                <w:sz w:val="24"/>
                <w:szCs w:val="24"/>
              </w:rPr>
              <w:t>10</w:t>
            </w:r>
          </w:p>
        </w:tc>
      </w:tr>
      <w:tr w:rsidR="004B1D06" w:rsidRPr="00211C49" w14:paraId="2A6F4DAF" w14:textId="77777777" w:rsidTr="00A51528">
        <w:trPr>
          <w:trHeight w:val="313"/>
        </w:trPr>
        <w:tc>
          <w:tcPr>
            <w:tcW w:w="2957" w:type="dxa"/>
          </w:tcPr>
          <w:p w14:paraId="0C414EDA"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14:paraId="407AC827" w14:textId="77777777" w:rsidR="004B1D06" w:rsidRPr="00211C49" w:rsidRDefault="004B1D06" w:rsidP="00A51528">
            <w:pPr>
              <w:spacing w:after="0"/>
              <w:jc w:val="center"/>
              <w:rPr>
                <w:rFonts w:ascii="Times New Roman" w:hAnsi="Times New Roman"/>
                <w:sz w:val="24"/>
                <w:szCs w:val="24"/>
              </w:rPr>
            </w:pPr>
          </w:p>
        </w:tc>
        <w:tc>
          <w:tcPr>
            <w:tcW w:w="336" w:type="dxa"/>
          </w:tcPr>
          <w:p w14:paraId="415D5A88" w14:textId="7A6D5FF7"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3566EF7E" w14:textId="77777777" w:rsidR="004B1D06" w:rsidRPr="00211C49" w:rsidRDefault="004B1D06" w:rsidP="00A51528">
            <w:pPr>
              <w:spacing w:after="0"/>
              <w:jc w:val="center"/>
              <w:rPr>
                <w:rFonts w:ascii="Times New Roman" w:hAnsi="Times New Roman"/>
                <w:sz w:val="24"/>
                <w:szCs w:val="24"/>
              </w:rPr>
            </w:pPr>
          </w:p>
        </w:tc>
        <w:tc>
          <w:tcPr>
            <w:tcW w:w="336" w:type="dxa"/>
          </w:tcPr>
          <w:p w14:paraId="48FE97AE" w14:textId="77777777" w:rsidR="004B1D06" w:rsidRPr="00211C49" w:rsidRDefault="004B1D06" w:rsidP="00A51528">
            <w:pPr>
              <w:spacing w:after="0"/>
              <w:jc w:val="center"/>
              <w:rPr>
                <w:rFonts w:ascii="Times New Roman" w:hAnsi="Times New Roman"/>
                <w:sz w:val="24"/>
                <w:szCs w:val="24"/>
              </w:rPr>
            </w:pPr>
          </w:p>
        </w:tc>
        <w:tc>
          <w:tcPr>
            <w:tcW w:w="336" w:type="dxa"/>
          </w:tcPr>
          <w:p w14:paraId="6A0DBF0E" w14:textId="77777777" w:rsidR="004B1D06" w:rsidRPr="00211C49" w:rsidRDefault="004B1D06" w:rsidP="00A51528">
            <w:pPr>
              <w:spacing w:after="0"/>
              <w:jc w:val="center"/>
              <w:rPr>
                <w:rFonts w:ascii="Times New Roman" w:hAnsi="Times New Roman"/>
                <w:sz w:val="24"/>
                <w:szCs w:val="24"/>
              </w:rPr>
            </w:pPr>
          </w:p>
        </w:tc>
        <w:tc>
          <w:tcPr>
            <w:tcW w:w="336" w:type="dxa"/>
          </w:tcPr>
          <w:p w14:paraId="2C677BEA" w14:textId="51077540"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19099534" w14:textId="77777777" w:rsidR="004B1D06" w:rsidRPr="00211C49" w:rsidRDefault="004B1D06" w:rsidP="00A51528">
            <w:pPr>
              <w:spacing w:after="0"/>
              <w:jc w:val="center"/>
              <w:rPr>
                <w:rFonts w:ascii="Times New Roman" w:hAnsi="Times New Roman"/>
                <w:sz w:val="24"/>
                <w:szCs w:val="24"/>
              </w:rPr>
            </w:pPr>
          </w:p>
        </w:tc>
        <w:tc>
          <w:tcPr>
            <w:tcW w:w="336" w:type="dxa"/>
          </w:tcPr>
          <w:p w14:paraId="1FADB386" w14:textId="77777777" w:rsidR="004B1D06" w:rsidRPr="00211C49" w:rsidRDefault="004B1D06" w:rsidP="00A51528">
            <w:pPr>
              <w:spacing w:after="0"/>
              <w:jc w:val="center"/>
              <w:rPr>
                <w:rFonts w:ascii="Times New Roman" w:hAnsi="Times New Roman"/>
                <w:sz w:val="24"/>
                <w:szCs w:val="24"/>
              </w:rPr>
            </w:pPr>
          </w:p>
        </w:tc>
        <w:tc>
          <w:tcPr>
            <w:tcW w:w="336" w:type="dxa"/>
          </w:tcPr>
          <w:p w14:paraId="65CCE808" w14:textId="77777777" w:rsidR="004B1D06" w:rsidRPr="00211C49" w:rsidRDefault="004B1D06" w:rsidP="00A51528">
            <w:pPr>
              <w:spacing w:after="0"/>
              <w:jc w:val="center"/>
              <w:rPr>
                <w:rFonts w:ascii="Times New Roman" w:hAnsi="Times New Roman"/>
                <w:sz w:val="24"/>
                <w:szCs w:val="24"/>
              </w:rPr>
            </w:pPr>
          </w:p>
        </w:tc>
        <w:tc>
          <w:tcPr>
            <w:tcW w:w="456" w:type="dxa"/>
          </w:tcPr>
          <w:p w14:paraId="00EE5845" w14:textId="2629EF18"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4</w:t>
            </w:r>
          </w:p>
        </w:tc>
        <w:tc>
          <w:tcPr>
            <w:tcW w:w="456" w:type="dxa"/>
          </w:tcPr>
          <w:p w14:paraId="52BD0EFB" w14:textId="77777777" w:rsidR="004B1D06" w:rsidRPr="00211C49" w:rsidRDefault="004B1D06" w:rsidP="00A51528">
            <w:pPr>
              <w:spacing w:after="0"/>
              <w:jc w:val="center"/>
              <w:rPr>
                <w:rFonts w:ascii="Times New Roman" w:hAnsi="Times New Roman"/>
                <w:sz w:val="24"/>
                <w:szCs w:val="24"/>
              </w:rPr>
            </w:pPr>
          </w:p>
        </w:tc>
        <w:tc>
          <w:tcPr>
            <w:tcW w:w="456" w:type="dxa"/>
          </w:tcPr>
          <w:p w14:paraId="39F48AB4" w14:textId="77777777" w:rsidR="004B1D06" w:rsidRPr="00211C49" w:rsidRDefault="004B1D06" w:rsidP="00A51528">
            <w:pPr>
              <w:spacing w:after="0"/>
              <w:jc w:val="center"/>
              <w:rPr>
                <w:rFonts w:ascii="Times New Roman" w:hAnsi="Times New Roman"/>
                <w:sz w:val="24"/>
                <w:szCs w:val="24"/>
              </w:rPr>
            </w:pPr>
          </w:p>
        </w:tc>
        <w:tc>
          <w:tcPr>
            <w:tcW w:w="456" w:type="dxa"/>
          </w:tcPr>
          <w:p w14:paraId="7579E052" w14:textId="77777777" w:rsidR="004B1D06" w:rsidRPr="00211C49" w:rsidRDefault="004B1D06" w:rsidP="00A51528">
            <w:pPr>
              <w:spacing w:after="0"/>
              <w:jc w:val="center"/>
              <w:rPr>
                <w:rFonts w:ascii="Times New Roman" w:hAnsi="Times New Roman"/>
                <w:sz w:val="24"/>
                <w:szCs w:val="24"/>
              </w:rPr>
            </w:pPr>
          </w:p>
        </w:tc>
        <w:tc>
          <w:tcPr>
            <w:tcW w:w="456" w:type="dxa"/>
          </w:tcPr>
          <w:p w14:paraId="5F9FAE30" w14:textId="31C63334"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0BEA3FC8" w14:textId="77777777" w:rsidR="004B1D06" w:rsidRPr="00211C49" w:rsidRDefault="004B1D06" w:rsidP="00A51528">
            <w:pPr>
              <w:spacing w:after="0"/>
              <w:jc w:val="center"/>
              <w:rPr>
                <w:rFonts w:ascii="Times New Roman" w:hAnsi="Times New Roman"/>
                <w:sz w:val="24"/>
                <w:szCs w:val="24"/>
              </w:rPr>
            </w:pPr>
          </w:p>
        </w:tc>
        <w:tc>
          <w:tcPr>
            <w:tcW w:w="456" w:type="dxa"/>
          </w:tcPr>
          <w:p w14:paraId="349D950D" w14:textId="77777777" w:rsidR="004B1D06" w:rsidRPr="00211C49" w:rsidRDefault="004B1D06" w:rsidP="00A51528">
            <w:pPr>
              <w:spacing w:after="0"/>
              <w:jc w:val="center"/>
              <w:rPr>
                <w:rFonts w:ascii="Times New Roman" w:hAnsi="Times New Roman"/>
                <w:sz w:val="24"/>
                <w:szCs w:val="24"/>
              </w:rPr>
            </w:pPr>
          </w:p>
        </w:tc>
        <w:tc>
          <w:tcPr>
            <w:tcW w:w="456" w:type="dxa"/>
          </w:tcPr>
          <w:p w14:paraId="1C6BF2CF" w14:textId="77777777" w:rsidR="004B1D06" w:rsidRPr="00211C49" w:rsidRDefault="004B1D06" w:rsidP="00A51528">
            <w:pPr>
              <w:spacing w:after="0"/>
              <w:jc w:val="center"/>
              <w:rPr>
                <w:rFonts w:ascii="Times New Roman" w:hAnsi="Times New Roman"/>
                <w:sz w:val="24"/>
                <w:szCs w:val="24"/>
              </w:rPr>
            </w:pPr>
          </w:p>
        </w:tc>
        <w:tc>
          <w:tcPr>
            <w:tcW w:w="456" w:type="dxa"/>
          </w:tcPr>
          <w:p w14:paraId="744EB5EE" w14:textId="77777777" w:rsidR="004B1D06" w:rsidRPr="00211C49" w:rsidRDefault="004B1D06" w:rsidP="00A51528">
            <w:pPr>
              <w:spacing w:after="0"/>
              <w:jc w:val="center"/>
              <w:rPr>
                <w:rFonts w:ascii="Times New Roman" w:hAnsi="Times New Roman"/>
                <w:sz w:val="24"/>
                <w:szCs w:val="24"/>
              </w:rPr>
            </w:pPr>
          </w:p>
        </w:tc>
        <w:tc>
          <w:tcPr>
            <w:tcW w:w="668" w:type="dxa"/>
          </w:tcPr>
          <w:p w14:paraId="0AA65749" w14:textId="1BA7104F" w:rsidR="004B1D06" w:rsidRPr="00211C49" w:rsidRDefault="00DE232D" w:rsidP="00A51528">
            <w:pPr>
              <w:spacing w:after="0"/>
              <w:rPr>
                <w:rFonts w:ascii="Times New Roman" w:hAnsi="Times New Roman"/>
                <w:b/>
                <w:sz w:val="24"/>
                <w:szCs w:val="24"/>
              </w:rPr>
            </w:pPr>
            <w:r>
              <w:rPr>
                <w:rFonts w:ascii="Times New Roman" w:hAnsi="Times New Roman"/>
                <w:b/>
                <w:sz w:val="24"/>
                <w:szCs w:val="24"/>
              </w:rPr>
              <w:t>9</w:t>
            </w:r>
          </w:p>
        </w:tc>
      </w:tr>
      <w:tr w:rsidR="004B1D06" w:rsidRPr="00211C49" w14:paraId="1A087B10" w14:textId="77777777" w:rsidTr="00A51528">
        <w:trPr>
          <w:trHeight w:val="313"/>
        </w:trPr>
        <w:tc>
          <w:tcPr>
            <w:tcW w:w="2957" w:type="dxa"/>
          </w:tcPr>
          <w:p w14:paraId="0B03F4F7"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14:paraId="31D958A9" w14:textId="77777777" w:rsidR="004B1D06" w:rsidRPr="00211C49" w:rsidRDefault="004B1D06" w:rsidP="00A51528">
            <w:pPr>
              <w:spacing w:after="0"/>
              <w:jc w:val="center"/>
              <w:rPr>
                <w:rFonts w:ascii="Times New Roman" w:hAnsi="Times New Roman"/>
                <w:sz w:val="24"/>
                <w:szCs w:val="24"/>
              </w:rPr>
            </w:pPr>
          </w:p>
        </w:tc>
        <w:tc>
          <w:tcPr>
            <w:tcW w:w="336" w:type="dxa"/>
          </w:tcPr>
          <w:p w14:paraId="7A2B1652" w14:textId="77777777" w:rsidR="004B1D06" w:rsidRPr="00211C49" w:rsidRDefault="004B1D06" w:rsidP="00A51528">
            <w:pPr>
              <w:spacing w:after="0"/>
              <w:jc w:val="center"/>
              <w:rPr>
                <w:rFonts w:ascii="Times New Roman" w:hAnsi="Times New Roman"/>
                <w:sz w:val="24"/>
                <w:szCs w:val="24"/>
              </w:rPr>
            </w:pPr>
          </w:p>
        </w:tc>
        <w:tc>
          <w:tcPr>
            <w:tcW w:w="336" w:type="dxa"/>
          </w:tcPr>
          <w:p w14:paraId="62043A34" w14:textId="77777777" w:rsidR="004B1D06" w:rsidRPr="00211C49" w:rsidRDefault="004B1D06" w:rsidP="00A51528">
            <w:pPr>
              <w:spacing w:after="0"/>
              <w:jc w:val="center"/>
              <w:rPr>
                <w:rFonts w:ascii="Times New Roman" w:hAnsi="Times New Roman"/>
                <w:sz w:val="24"/>
                <w:szCs w:val="24"/>
              </w:rPr>
            </w:pPr>
          </w:p>
        </w:tc>
        <w:tc>
          <w:tcPr>
            <w:tcW w:w="336" w:type="dxa"/>
          </w:tcPr>
          <w:p w14:paraId="5739C4D1" w14:textId="77777777" w:rsidR="004B1D06" w:rsidRPr="00211C49" w:rsidRDefault="004B1D06" w:rsidP="00A51528">
            <w:pPr>
              <w:spacing w:after="0"/>
              <w:jc w:val="center"/>
              <w:rPr>
                <w:rFonts w:ascii="Times New Roman" w:hAnsi="Times New Roman"/>
                <w:sz w:val="24"/>
                <w:szCs w:val="24"/>
              </w:rPr>
            </w:pPr>
          </w:p>
        </w:tc>
        <w:tc>
          <w:tcPr>
            <w:tcW w:w="336" w:type="dxa"/>
          </w:tcPr>
          <w:p w14:paraId="5E405D4A" w14:textId="732965F0"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6647D824" w14:textId="77777777" w:rsidR="004B1D06" w:rsidRPr="00211C49" w:rsidRDefault="004B1D06" w:rsidP="00A51528">
            <w:pPr>
              <w:spacing w:after="0"/>
              <w:jc w:val="center"/>
              <w:rPr>
                <w:rFonts w:ascii="Times New Roman" w:hAnsi="Times New Roman"/>
                <w:sz w:val="24"/>
                <w:szCs w:val="24"/>
              </w:rPr>
            </w:pPr>
          </w:p>
        </w:tc>
        <w:tc>
          <w:tcPr>
            <w:tcW w:w="336" w:type="dxa"/>
          </w:tcPr>
          <w:p w14:paraId="6D3BCB5F" w14:textId="77777777" w:rsidR="004B1D06" w:rsidRPr="00211C49" w:rsidRDefault="004B1D06" w:rsidP="00A51528">
            <w:pPr>
              <w:spacing w:after="0"/>
              <w:jc w:val="center"/>
              <w:rPr>
                <w:rFonts w:ascii="Times New Roman" w:hAnsi="Times New Roman"/>
                <w:sz w:val="24"/>
                <w:szCs w:val="24"/>
              </w:rPr>
            </w:pPr>
          </w:p>
        </w:tc>
        <w:tc>
          <w:tcPr>
            <w:tcW w:w="336" w:type="dxa"/>
          </w:tcPr>
          <w:p w14:paraId="29F5E3BD" w14:textId="16388DB8"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3</w:t>
            </w:r>
          </w:p>
        </w:tc>
        <w:tc>
          <w:tcPr>
            <w:tcW w:w="336" w:type="dxa"/>
          </w:tcPr>
          <w:p w14:paraId="592E969C" w14:textId="77777777" w:rsidR="004B1D06" w:rsidRPr="00211C49" w:rsidRDefault="004B1D06" w:rsidP="00A51528">
            <w:pPr>
              <w:spacing w:after="0"/>
              <w:jc w:val="center"/>
              <w:rPr>
                <w:rFonts w:ascii="Times New Roman" w:hAnsi="Times New Roman"/>
                <w:sz w:val="24"/>
                <w:szCs w:val="24"/>
              </w:rPr>
            </w:pPr>
          </w:p>
        </w:tc>
        <w:tc>
          <w:tcPr>
            <w:tcW w:w="456" w:type="dxa"/>
          </w:tcPr>
          <w:p w14:paraId="6B54CD6A" w14:textId="77777777" w:rsidR="004B1D06" w:rsidRPr="00211C49" w:rsidRDefault="004B1D06" w:rsidP="00A51528">
            <w:pPr>
              <w:spacing w:after="0"/>
              <w:jc w:val="center"/>
              <w:rPr>
                <w:rFonts w:ascii="Times New Roman" w:hAnsi="Times New Roman"/>
                <w:sz w:val="24"/>
                <w:szCs w:val="24"/>
              </w:rPr>
            </w:pPr>
          </w:p>
        </w:tc>
        <w:tc>
          <w:tcPr>
            <w:tcW w:w="456" w:type="dxa"/>
          </w:tcPr>
          <w:p w14:paraId="2F59472E" w14:textId="12A1841E"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0F0C8A4D" w14:textId="77777777" w:rsidR="004B1D06" w:rsidRPr="00211C49" w:rsidRDefault="004B1D06" w:rsidP="00A51528">
            <w:pPr>
              <w:spacing w:after="0"/>
              <w:jc w:val="center"/>
              <w:rPr>
                <w:rFonts w:ascii="Times New Roman" w:hAnsi="Times New Roman"/>
                <w:sz w:val="24"/>
                <w:szCs w:val="24"/>
              </w:rPr>
            </w:pPr>
          </w:p>
        </w:tc>
        <w:tc>
          <w:tcPr>
            <w:tcW w:w="456" w:type="dxa"/>
          </w:tcPr>
          <w:p w14:paraId="6F227699" w14:textId="77777777" w:rsidR="004B1D06" w:rsidRPr="00211C49" w:rsidRDefault="004B1D06" w:rsidP="00A51528">
            <w:pPr>
              <w:spacing w:after="0"/>
              <w:jc w:val="center"/>
              <w:rPr>
                <w:rFonts w:ascii="Times New Roman" w:hAnsi="Times New Roman"/>
                <w:sz w:val="24"/>
                <w:szCs w:val="24"/>
              </w:rPr>
            </w:pPr>
          </w:p>
        </w:tc>
        <w:tc>
          <w:tcPr>
            <w:tcW w:w="456" w:type="dxa"/>
          </w:tcPr>
          <w:p w14:paraId="182CC87E" w14:textId="4C241130"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9143576" w14:textId="371F704D" w:rsidR="004B1D06" w:rsidRPr="00211C49" w:rsidRDefault="004B1D06" w:rsidP="00A51528">
            <w:pPr>
              <w:spacing w:after="0"/>
              <w:jc w:val="center"/>
              <w:rPr>
                <w:rFonts w:ascii="Times New Roman" w:hAnsi="Times New Roman"/>
                <w:sz w:val="24"/>
                <w:szCs w:val="24"/>
              </w:rPr>
            </w:pPr>
          </w:p>
        </w:tc>
        <w:tc>
          <w:tcPr>
            <w:tcW w:w="456" w:type="dxa"/>
          </w:tcPr>
          <w:p w14:paraId="67539F5F" w14:textId="77777777" w:rsidR="004B1D06" w:rsidRPr="00211C49" w:rsidRDefault="004B1D06" w:rsidP="00A51528">
            <w:pPr>
              <w:spacing w:after="0"/>
              <w:jc w:val="center"/>
              <w:rPr>
                <w:rFonts w:ascii="Times New Roman" w:hAnsi="Times New Roman"/>
                <w:sz w:val="24"/>
                <w:szCs w:val="24"/>
              </w:rPr>
            </w:pPr>
          </w:p>
        </w:tc>
        <w:tc>
          <w:tcPr>
            <w:tcW w:w="456" w:type="dxa"/>
          </w:tcPr>
          <w:p w14:paraId="0E15DF80" w14:textId="77777777" w:rsidR="004B1D06" w:rsidRPr="00211C49" w:rsidRDefault="004B1D06" w:rsidP="00A51528">
            <w:pPr>
              <w:spacing w:after="0"/>
              <w:jc w:val="center"/>
              <w:rPr>
                <w:rFonts w:ascii="Times New Roman" w:hAnsi="Times New Roman"/>
                <w:sz w:val="24"/>
                <w:szCs w:val="24"/>
              </w:rPr>
            </w:pPr>
          </w:p>
        </w:tc>
        <w:tc>
          <w:tcPr>
            <w:tcW w:w="456" w:type="dxa"/>
          </w:tcPr>
          <w:p w14:paraId="782BD8C2" w14:textId="77777777" w:rsidR="004B1D06" w:rsidRPr="00211C49" w:rsidRDefault="004B1D06" w:rsidP="00A51528">
            <w:pPr>
              <w:spacing w:after="0"/>
              <w:jc w:val="center"/>
              <w:rPr>
                <w:rFonts w:ascii="Times New Roman" w:hAnsi="Times New Roman"/>
                <w:sz w:val="24"/>
                <w:szCs w:val="24"/>
              </w:rPr>
            </w:pPr>
          </w:p>
        </w:tc>
        <w:tc>
          <w:tcPr>
            <w:tcW w:w="668" w:type="dxa"/>
          </w:tcPr>
          <w:p w14:paraId="45279193" w14:textId="5B698742" w:rsidR="004B1D06" w:rsidRPr="00211C49" w:rsidRDefault="00DE232D" w:rsidP="00A51528">
            <w:pPr>
              <w:spacing w:after="0"/>
              <w:rPr>
                <w:rFonts w:ascii="Times New Roman" w:hAnsi="Times New Roman"/>
                <w:b/>
                <w:sz w:val="24"/>
                <w:szCs w:val="24"/>
              </w:rPr>
            </w:pPr>
            <w:r>
              <w:rPr>
                <w:rFonts w:ascii="Times New Roman" w:hAnsi="Times New Roman"/>
                <w:b/>
                <w:sz w:val="24"/>
                <w:szCs w:val="24"/>
              </w:rPr>
              <w:t>9</w:t>
            </w:r>
          </w:p>
        </w:tc>
      </w:tr>
      <w:tr w:rsidR="004B1D06" w:rsidRPr="00211C49" w14:paraId="261025E2" w14:textId="77777777" w:rsidTr="00A51528">
        <w:trPr>
          <w:trHeight w:val="313"/>
        </w:trPr>
        <w:tc>
          <w:tcPr>
            <w:tcW w:w="2957" w:type="dxa"/>
          </w:tcPr>
          <w:p w14:paraId="5265D34D"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14:paraId="27681D8C" w14:textId="77777777" w:rsidR="004B1D06" w:rsidRPr="00211C49" w:rsidRDefault="004B1D06" w:rsidP="00A51528">
            <w:pPr>
              <w:spacing w:after="0"/>
              <w:jc w:val="center"/>
              <w:rPr>
                <w:rFonts w:ascii="Times New Roman" w:hAnsi="Times New Roman"/>
                <w:sz w:val="24"/>
                <w:szCs w:val="24"/>
              </w:rPr>
            </w:pPr>
          </w:p>
        </w:tc>
        <w:tc>
          <w:tcPr>
            <w:tcW w:w="336" w:type="dxa"/>
          </w:tcPr>
          <w:p w14:paraId="60423EE7" w14:textId="77777777" w:rsidR="004B1D06" w:rsidRPr="00211C49" w:rsidRDefault="004B1D06" w:rsidP="00A51528">
            <w:pPr>
              <w:spacing w:after="0"/>
              <w:jc w:val="center"/>
              <w:rPr>
                <w:rFonts w:ascii="Times New Roman" w:hAnsi="Times New Roman"/>
                <w:sz w:val="24"/>
                <w:szCs w:val="24"/>
              </w:rPr>
            </w:pPr>
          </w:p>
        </w:tc>
        <w:tc>
          <w:tcPr>
            <w:tcW w:w="336" w:type="dxa"/>
          </w:tcPr>
          <w:p w14:paraId="687402DA" w14:textId="77777777" w:rsidR="004B1D06" w:rsidRPr="00211C49" w:rsidRDefault="004B1D06" w:rsidP="00A51528">
            <w:pPr>
              <w:spacing w:after="0"/>
              <w:jc w:val="center"/>
              <w:rPr>
                <w:rFonts w:ascii="Times New Roman" w:hAnsi="Times New Roman"/>
                <w:sz w:val="24"/>
                <w:szCs w:val="24"/>
              </w:rPr>
            </w:pPr>
          </w:p>
        </w:tc>
        <w:tc>
          <w:tcPr>
            <w:tcW w:w="336" w:type="dxa"/>
          </w:tcPr>
          <w:p w14:paraId="459E445B" w14:textId="7A76D52D"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3B124C2" w14:textId="77777777" w:rsidR="004B1D06" w:rsidRPr="00211C49" w:rsidRDefault="004B1D06" w:rsidP="00A51528">
            <w:pPr>
              <w:spacing w:after="0"/>
              <w:jc w:val="center"/>
              <w:rPr>
                <w:rFonts w:ascii="Times New Roman" w:hAnsi="Times New Roman"/>
                <w:sz w:val="24"/>
                <w:szCs w:val="24"/>
              </w:rPr>
            </w:pPr>
          </w:p>
        </w:tc>
        <w:tc>
          <w:tcPr>
            <w:tcW w:w="336" w:type="dxa"/>
          </w:tcPr>
          <w:p w14:paraId="1DDC0E2E" w14:textId="77777777" w:rsidR="004B1D06" w:rsidRPr="00211C49" w:rsidRDefault="004B1D06" w:rsidP="00A51528">
            <w:pPr>
              <w:spacing w:after="0"/>
              <w:jc w:val="center"/>
              <w:rPr>
                <w:rFonts w:ascii="Times New Roman" w:hAnsi="Times New Roman"/>
                <w:sz w:val="24"/>
                <w:szCs w:val="24"/>
              </w:rPr>
            </w:pPr>
          </w:p>
        </w:tc>
        <w:tc>
          <w:tcPr>
            <w:tcW w:w="336" w:type="dxa"/>
          </w:tcPr>
          <w:p w14:paraId="1E18BD2D" w14:textId="3BDD1642"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361E1F3F" w14:textId="77777777" w:rsidR="004B1D06" w:rsidRPr="00211C49" w:rsidRDefault="004B1D06" w:rsidP="00A51528">
            <w:pPr>
              <w:spacing w:after="0"/>
              <w:jc w:val="center"/>
              <w:rPr>
                <w:rFonts w:ascii="Times New Roman" w:hAnsi="Times New Roman"/>
                <w:sz w:val="24"/>
                <w:szCs w:val="24"/>
              </w:rPr>
            </w:pPr>
          </w:p>
        </w:tc>
        <w:tc>
          <w:tcPr>
            <w:tcW w:w="336" w:type="dxa"/>
          </w:tcPr>
          <w:p w14:paraId="3CA17AB2" w14:textId="77777777" w:rsidR="004B1D06" w:rsidRPr="00211C49" w:rsidRDefault="004B1D06" w:rsidP="00A51528">
            <w:pPr>
              <w:spacing w:after="0"/>
              <w:jc w:val="center"/>
              <w:rPr>
                <w:rFonts w:ascii="Times New Roman" w:hAnsi="Times New Roman"/>
                <w:sz w:val="24"/>
                <w:szCs w:val="24"/>
              </w:rPr>
            </w:pPr>
          </w:p>
        </w:tc>
        <w:tc>
          <w:tcPr>
            <w:tcW w:w="456" w:type="dxa"/>
          </w:tcPr>
          <w:p w14:paraId="19ECCB18" w14:textId="2BABC602"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2C3815B0" w14:textId="77777777" w:rsidR="004B1D06" w:rsidRPr="00211C49" w:rsidRDefault="004B1D06" w:rsidP="00A51528">
            <w:pPr>
              <w:spacing w:after="0"/>
              <w:jc w:val="center"/>
              <w:rPr>
                <w:rFonts w:ascii="Times New Roman" w:hAnsi="Times New Roman"/>
                <w:sz w:val="24"/>
                <w:szCs w:val="24"/>
              </w:rPr>
            </w:pPr>
          </w:p>
        </w:tc>
        <w:tc>
          <w:tcPr>
            <w:tcW w:w="456" w:type="dxa"/>
          </w:tcPr>
          <w:p w14:paraId="7EA4BCBA" w14:textId="77777777" w:rsidR="004B1D06" w:rsidRPr="00211C49" w:rsidRDefault="004B1D06" w:rsidP="00A51528">
            <w:pPr>
              <w:spacing w:after="0"/>
              <w:jc w:val="center"/>
              <w:rPr>
                <w:rFonts w:ascii="Times New Roman" w:hAnsi="Times New Roman"/>
                <w:sz w:val="24"/>
                <w:szCs w:val="24"/>
              </w:rPr>
            </w:pPr>
          </w:p>
        </w:tc>
        <w:tc>
          <w:tcPr>
            <w:tcW w:w="456" w:type="dxa"/>
          </w:tcPr>
          <w:p w14:paraId="10E929D4" w14:textId="77D80102"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4</w:t>
            </w:r>
          </w:p>
        </w:tc>
        <w:tc>
          <w:tcPr>
            <w:tcW w:w="456" w:type="dxa"/>
          </w:tcPr>
          <w:p w14:paraId="5BF6600A" w14:textId="77777777" w:rsidR="004B1D06" w:rsidRPr="00211C49" w:rsidRDefault="004B1D06" w:rsidP="00A51528">
            <w:pPr>
              <w:spacing w:after="0"/>
              <w:jc w:val="center"/>
              <w:rPr>
                <w:rFonts w:ascii="Times New Roman" w:hAnsi="Times New Roman"/>
                <w:sz w:val="24"/>
                <w:szCs w:val="24"/>
              </w:rPr>
            </w:pPr>
          </w:p>
        </w:tc>
        <w:tc>
          <w:tcPr>
            <w:tcW w:w="456" w:type="dxa"/>
          </w:tcPr>
          <w:p w14:paraId="15CF380D" w14:textId="77777777" w:rsidR="004B1D06" w:rsidRPr="00211C49" w:rsidRDefault="004B1D06" w:rsidP="00A51528">
            <w:pPr>
              <w:spacing w:after="0"/>
              <w:jc w:val="center"/>
              <w:rPr>
                <w:rFonts w:ascii="Times New Roman" w:hAnsi="Times New Roman"/>
                <w:sz w:val="24"/>
                <w:szCs w:val="24"/>
              </w:rPr>
            </w:pPr>
          </w:p>
        </w:tc>
        <w:tc>
          <w:tcPr>
            <w:tcW w:w="456" w:type="dxa"/>
          </w:tcPr>
          <w:p w14:paraId="49A60B16" w14:textId="77777777" w:rsidR="004B1D06" w:rsidRPr="00211C49" w:rsidRDefault="004B1D06" w:rsidP="00A51528">
            <w:pPr>
              <w:spacing w:after="0"/>
              <w:jc w:val="center"/>
              <w:rPr>
                <w:rFonts w:ascii="Times New Roman" w:hAnsi="Times New Roman"/>
                <w:sz w:val="24"/>
                <w:szCs w:val="24"/>
              </w:rPr>
            </w:pPr>
          </w:p>
        </w:tc>
        <w:tc>
          <w:tcPr>
            <w:tcW w:w="456" w:type="dxa"/>
          </w:tcPr>
          <w:p w14:paraId="020425F6" w14:textId="77777777" w:rsidR="004B1D06" w:rsidRPr="00211C49" w:rsidRDefault="004B1D06" w:rsidP="00A51528">
            <w:pPr>
              <w:spacing w:after="0"/>
              <w:jc w:val="center"/>
              <w:rPr>
                <w:rFonts w:ascii="Times New Roman" w:hAnsi="Times New Roman"/>
                <w:sz w:val="24"/>
                <w:szCs w:val="24"/>
              </w:rPr>
            </w:pPr>
          </w:p>
        </w:tc>
        <w:tc>
          <w:tcPr>
            <w:tcW w:w="456" w:type="dxa"/>
          </w:tcPr>
          <w:p w14:paraId="7430EF1C" w14:textId="77777777" w:rsidR="004B1D06" w:rsidRPr="00211C49" w:rsidRDefault="004B1D06" w:rsidP="00A51528">
            <w:pPr>
              <w:spacing w:after="0"/>
              <w:jc w:val="center"/>
              <w:rPr>
                <w:rFonts w:ascii="Times New Roman" w:hAnsi="Times New Roman"/>
                <w:sz w:val="24"/>
                <w:szCs w:val="24"/>
              </w:rPr>
            </w:pPr>
          </w:p>
        </w:tc>
        <w:tc>
          <w:tcPr>
            <w:tcW w:w="668" w:type="dxa"/>
          </w:tcPr>
          <w:p w14:paraId="1451ED7A" w14:textId="34AB921A" w:rsidR="004B1D06" w:rsidRPr="00211C49" w:rsidRDefault="00DE232D" w:rsidP="00A51528">
            <w:pPr>
              <w:spacing w:after="0"/>
              <w:rPr>
                <w:rFonts w:ascii="Times New Roman" w:hAnsi="Times New Roman"/>
                <w:b/>
                <w:sz w:val="24"/>
                <w:szCs w:val="24"/>
              </w:rPr>
            </w:pPr>
            <w:r>
              <w:rPr>
                <w:rFonts w:ascii="Times New Roman" w:hAnsi="Times New Roman"/>
                <w:b/>
                <w:sz w:val="24"/>
                <w:szCs w:val="24"/>
              </w:rPr>
              <w:t>9</w:t>
            </w:r>
          </w:p>
        </w:tc>
      </w:tr>
      <w:tr w:rsidR="004B1D06" w:rsidRPr="00211C49" w14:paraId="27BD65BE" w14:textId="77777777" w:rsidTr="00A51528">
        <w:trPr>
          <w:trHeight w:val="298"/>
        </w:trPr>
        <w:tc>
          <w:tcPr>
            <w:tcW w:w="2957" w:type="dxa"/>
          </w:tcPr>
          <w:p w14:paraId="548A0A4B"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14:paraId="4EB9CC1E" w14:textId="77777777" w:rsidR="004B1D06" w:rsidRPr="00211C49" w:rsidRDefault="004B1D06" w:rsidP="00A51528">
            <w:pPr>
              <w:spacing w:after="0"/>
              <w:jc w:val="center"/>
              <w:rPr>
                <w:rFonts w:ascii="Times New Roman" w:hAnsi="Times New Roman"/>
                <w:sz w:val="24"/>
                <w:szCs w:val="24"/>
              </w:rPr>
            </w:pPr>
          </w:p>
        </w:tc>
        <w:tc>
          <w:tcPr>
            <w:tcW w:w="336" w:type="dxa"/>
          </w:tcPr>
          <w:p w14:paraId="48D871D1" w14:textId="77777777" w:rsidR="004B1D06" w:rsidRPr="00211C49" w:rsidRDefault="004B1D06" w:rsidP="00A51528">
            <w:pPr>
              <w:spacing w:after="0"/>
              <w:jc w:val="center"/>
              <w:rPr>
                <w:rFonts w:ascii="Times New Roman" w:hAnsi="Times New Roman"/>
                <w:sz w:val="24"/>
                <w:szCs w:val="24"/>
              </w:rPr>
            </w:pPr>
          </w:p>
        </w:tc>
        <w:tc>
          <w:tcPr>
            <w:tcW w:w="336" w:type="dxa"/>
          </w:tcPr>
          <w:p w14:paraId="32932D60" w14:textId="77777777" w:rsidR="004B1D06" w:rsidRPr="00211C49" w:rsidRDefault="004B1D06" w:rsidP="00A51528">
            <w:pPr>
              <w:spacing w:after="0"/>
              <w:jc w:val="center"/>
              <w:rPr>
                <w:rFonts w:ascii="Times New Roman" w:hAnsi="Times New Roman"/>
                <w:sz w:val="24"/>
                <w:szCs w:val="24"/>
              </w:rPr>
            </w:pPr>
          </w:p>
        </w:tc>
        <w:tc>
          <w:tcPr>
            <w:tcW w:w="336" w:type="dxa"/>
          </w:tcPr>
          <w:p w14:paraId="53409C88" w14:textId="77777777" w:rsidR="004B1D06" w:rsidRPr="00211C49" w:rsidRDefault="004B1D06" w:rsidP="00A51528">
            <w:pPr>
              <w:spacing w:after="0"/>
              <w:jc w:val="center"/>
              <w:rPr>
                <w:rFonts w:ascii="Times New Roman" w:hAnsi="Times New Roman"/>
                <w:sz w:val="24"/>
                <w:szCs w:val="24"/>
              </w:rPr>
            </w:pPr>
          </w:p>
        </w:tc>
        <w:tc>
          <w:tcPr>
            <w:tcW w:w="336" w:type="dxa"/>
          </w:tcPr>
          <w:p w14:paraId="70C1F362" w14:textId="77777777" w:rsidR="004B1D06" w:rsidRPr="00211C49" w:rsidRDefault="004B1D06" w:rsidP="00A51528">
            <w:pPr>
              <w:spacing w:after="0"/>
              <w:jc w:val="center"/>
              <w:rPr>
                <w:rFonts w:ascii="Times New Roman" w:hAnsi="Times New Roman"/>
                <w:sz w:val="24"/>
                <w:szCs w:val="24"/>
              </w:rPr>
            </w:pPr>
          </w:p>
        </w:tc>
        <w:tc>
          <w:tcPr>
            <w:tcW w:w="336" w:type="dxa"/>
          </w:tcPr>
          <w:p w14:paraId="5BA2D89B" w14:textId="3510CA56"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3</w:t>
            </w:r>
          </w:p>
        </w:tc>
        <w:tc>
          <w:tcPr>
            <w:tcW w:w="336" w:type="dxa"/>
          </w:tcPr>
          <w:p w14:paraId="115CA2A1" w14:textId="77777777" w:rsidR="004B1D06" w:rsidRPr="00211C49" w:rsidRDefault="004B1D06" w:rsidP="00A51528">
            <w:pPr>
              <w:spacing w:after="0"/>
              <w:jc w:val="center"/>
              <w:rPr>
                <w:rFonts w:ascii="Times New Roman" w:hAnsi="Times New Roman"/>
                <w:sz w:val="24"/>
                <w:szCs w:val="24"/>
              </w:rPr>
            </w:pPr>
          </w:p>
        </w:tc>
        <w:tc>
          <w:tcPr>
            <w:tcW w:w="336" w:type="dxa"/>
          </w:tcPr>
          <w:p w14:paraId="29D7B8AE" w14:textId="77777777" w:rsidR="004B1D06" w:rsidRPr="00211C49" w:rsidRDefault="004B1D06" w:rsidP="00A51528">
            <w:pPr>
              <w:spacing w:after="0"/>
              <w:jc w:val="center"/>
              <w:rPr>
                <w:rFonts w:ascii="Times New Roman" w:hAnsi="Times New Roman"/>
                <w:sz w:val="24"/>
                <w:szCs w:val="24"/>
              </w:rPr>
            </w:pPr>
          </w:p>
        </w:tc>
        <w:tc>
          <w:tcPr>
            <w:tcW w:w="336" w:type="dxa"/>
          </w:tcPr>
          <w:p w14:paraId="53D4BBE8" w14:textId="77777777" w:rsidR="004B1D06" w:rsidRPr="00211C49" w:rsidRDefault="004B1D06" w:rsidP="00A51528">
            <w:pPr>
              <w:spacing w:after="0"/>
              <w:jc w:val="center"/>
              <w:rPr>
                <w:rFonts w:ascii="Times New Roman" w:hAnsi="Times New Roman"/>
                <w:sz w:val="24"/>
                <w:szCs w:val="24"/>
              </w:rPr>
            </w:pPr>
          </w:p>
        </w:tc>
        <w:tc>
          <w:tcPr>
            <w:tcW w:w="456" w:type="dxa"/>
          </w:tcPr>
          <w:p w14:paraId="2339A52D" w14:textId="77777777" w:rsidR="004B1D06" w:rsidRPr="00211C49" w:rsidRDefault="004B1D06" w:rsidP="00A51528">
            <w:pPr>
              <w:spacing w:after="0"/>
              <w:jc w:val="center"/>
              <w:rPr>
                <w:rFonts w:ascii="Times New Roman" w:hAnsi="Times New Roman"/>
                <w:sz w:val="24"/>
                <w:szCs w:val="24"/>
              </w:rPr>
            </w:pPr>
          </w:p>
        </w:tc>
        <w:tc>
          <w:tcPr>
            <w:tcW w:w="456" w:type="dxa"/>
          </w:tcPr>
          <w:p w14:paraId="7582666B" w14:textId="602F0561"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5</w:t>
            </w:r>
          </w:p>
        </w:tc>
        <w:tc>
          <w:tcPr>
            <w:tcW w:w="456" w:type="dxa"/>
          </w:tcPr>
          <w:p w14:paraId="26A0041E" w14:textId="77777777" w:rsidR="004B1D06" w:rsidRPr="00211C49" w:rsidRDefault="004B1D06" w:rsidP="00A51528">
            <w:pPr>
              <w:spacing w:after="0"/>
              <w:jc w:val="center"/>
              <w:rPr>
                <w:rFonts w:ascii="Times New Roman" w:hAnsi="Times New Roman"/>
                <w:sz w:val="24"/>
                <w:szCs w:val="24"/>
              </w:rPr>
            </w:pPr>
          </w:p>
        </w:tc>
        <w:tc>
          <w:tcPr>
            <w:tcW w:w="456" w:type="dxa"/>
          </w:tcPr>
          <w:p w14:paraId="63CAC671" w14:textId="77777777" w:rsidR="004B1D06" w:rsidRPr="00211C49" w:rsidRDefault="004B1D06" w:rsidP="00A51528">
            <w:pPr>
              <w:spacing w:after="0"/>
              <w:jc w:val="center"/>
              <w:rPr>
                <w:rFonts w:ascii="Times New Roman" w:hAnsi="Times New Roman"/>
                <w:sz w:val="24"/>
                <w:szCs w:val="24"/>
              </w:rPr>
            </w:pPr>
          </w:p>
        </w:tc>
        <w:tc>
          <w:tcPr>
            <w:tcW w:w="456" w:type="dxa"/>
          </w:tcPr>
          <w:p w14:paraId="752BCB31" w14:textId="48CA49F1"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2C1F1774" w14:textId="0B11E6A7" w:rsidR="004B1D06" w:rsidRPr="00211C49" w:rsidRDefault="004B1D06" w:rsidP="00A51528">
            <w:pPr>
              <w:spacing w:after="0"/>
              <w:jc w:val="center"/>
              <w:rPr>
                <w:rFonts w:ascii="Times New Roman" w:hAnsi="Times New Roman"/>
                <w:sz w:val="24"/>
                <w:szCs w:val="24"/>
              </w:rPr>
            </w:pPr>
          </w:p>
        </w:tc>
        <w:tc>
          <w:tcPr>
            <w:tcW w:w="456" w:type="dxa"/>
          </w:tcPr>
          <w:p w14:paraId="3FD39256" w14:textId="77777777" w:rsidR="004B1D06" w:rsidRPr="00211C49" w:rsidRDefault="004B1D06" w:rsidP="00A51528">
            <w:pPr>
              <w:spacing w:after="0"/>
              <w:jc w:val="center"/>
              <w:rPr>
                <w:rFonts w:ascii="Times New Roman" w:hAnsi="Times New Roman"/>
                <w:sz w:val="24"/>
                <w:szCs w:val="24"/>
              </w:rPr>
            </w:pPr>
          </w:p>
        </w:tc>
        <w:tc>
          <w:tcPr>
            <w:tcW w:w="456" w:type="dxa"/>
          </w:tcPr>
          <w:p w14:paraId="32A1B4E0" w14:textId="77777777" w:rsidR="004B1D06" w:rsidRPr="00211C49" w:rsidRDefault="004B1D06" w:rsidP="00A51528">
            <w:pPr>
              <w:spacing w:after="0"/>
              <w:jc w:val="center"/>
              <w:rPr>
                <w:rFonts w:ascii="Times New Roman" w:hAnsi="Times New Roman"/>
                <w:sz w:val="24"/>
                <w:szCs w:val="24"/>
              </w:rPr>
            </w:pPr>
          </w:p>
        </w:tc>
        <w:tc>
          <w:tcPr>
            <w:tcW w:w="456" w:type="dxa"/>
          </w:tcPr>
          <w:p w14:paraId="00A4C1BB" w14:textId="77777777" w:rsidR="004B1D06" w:rsidRPr="00211C49" w:rsidRDefault="004B1D06" w:rsidP="00A51528">
            <w:pPr>
              <w:spacing w:after="0"/>
              <w:jc w:val="center"/>
              <w:rPr>
                <w:rFonts w:ascii="Times New Roman" w:hAnsi="Times New Roman"/>
                <w:sz w:val="24"/>
                <w:szCs w:val="24"/>
              </w:rPr>
            </w:pPr>
          </w:p>
        </w:tc>
        <w:tc>
          <w:tcPr>
            <w:tcW w:w="668" w:type="dxa"/>
          </w:tcPr>
          <w:p w14:paraId="4BA8D9EE" w14:textId="3670C976" w:rsidR="004B1D06" w:rsidRPr="00211C49" w:rsidRDefault="00DE232D" w:rsidP="00A51528">
            <w:pPr>
              <w:spacing w:after="0"/>
              <w:rPr>
                <w:rFonts w:ascii="Times New Roman" w:hAnsi="Times New Roman"/>
                <w:b/>
                <w:sz w:val="24"/>
                <w:szCs w:val="24"/>
              </w:rPr>
            </w:pPr>
            <w:r>
              <w:rPr>
                <w:rFonts w:ascii="Times New Roman" w:hAnsi="Times New Roman"/>
                <w:b/>
                <w:sz w:val="24"/>
                <w:szCs w:val="24"/>
              </w:rPr>
              <w:t>11</w:t>
            </w:r>
          </w:p>
        </w:tc>
      </w:tr>
      <w:tr w:rsidR="004B1D06" w:rsidRPr="00211C49" w14:paraId="497B0554" w14:textId="77777777" w:rsidTr="00A51528">
        <w:trPr>
          <w:trHeight w:val="1922"/>
        </w:trPr>
        <w:tc>
          <w:tcPr>
            <w:tcW w:w="2957" w:type="dxa"/>
          </w:tcPr>
          <w:p w14:paraId="27F4E6A4"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14:paraId="7940F964" w14:textId="77777777" w:rsidR="004B1D06" w:rsidRPr="00211C49" w:rsidRDefault="004B1D06" w:rsidP="00A51528">
            <w:pPr>
              <w:spacing w:after="0"/>
              <w:jc w:val="center"/>
              <w:rPr>
                <w:rFonts w:ascii="Times New Roman" w:hAnsi="Times New Roman"/>
                <w:sz w:val="24"/>
                <w:szCs w:val="24"/>
              </w:rPr>
            </w:pPr>
          </w:p>
        </w:tc>
        <w:tc>
          <w:tcPr>
            <w:tcW w:w="336" w:type="dxa"/>
          </w:tcPr>
          <w:p w14:paraId="4CAC6D09" w14:textId="20C165E1"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10</w:t>
            </w:r>
          </w:p>
        </w:tc>
        <w:tc>
          <w:tcPr>
            <w:tcW w:w="336" w:type="dxa"/>
          </w:tcPr>
          <w:p w14:paraId="0DDFC7EA" w14:textId="77777777" w:rsidR="004B1D06" w:rsidRPr="00211C49" w:rsidRDefault="004B1D06" w:rsidP="00A51528">
            <w:pPr>
              <w:spacing w:after="0"/>
              <w:jc w:val="center"/>
              <w:rPr>
                <w:rFonts w:ascii="Times New Roman" w:hAnsi="Times New Roman"/>
                <w:sz w:val="24"/>
                <w:szCs w:val="24"/>
              </w:rPr>
            </w:pPr>
          </w:p>
        </w:tc>
        <w:tc>
          <w:tcPr>
            <w:tcW w:w="336" w:type="dxa"/>
          </w:tcPr>
          <w:p w14:paraId="5D052716" w14:textId="3D9E4937"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11</w:t>
            </w:r>
          </w:p>
        </w:tc>
        <w:tc>
          <w:tcPr>
            <w:tcW w:w="336" w:type="dxa"/>
          </w:tcPr>
          <w:p w14:paraId="29B950FC" w14:textId="47F5EFC1"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18</w:t>
            </w:r>
          </w:p>
        </w:tc>
        <w:tc>
          <w:tcPr>
            <w:tcW w:w="336" w:type="dxa"/>
          </w:tcPr>
          <w:p w14:paraId="45648CCB" w14:textId="0E36252E"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15</w:t>
            </w:r>
          </w:p>
        </w:tc>
        <w:tc>
          <w:tcPr>
            <w:tcW w:w="336" w:type="dxa"/>
          </w:tcPr>
          <w:p w14:paraId="3D7A18E5" w14:textId="16A78756"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12</w:t>
            </w:r>
          </w:p>
        </w:tc>
        <w:tc>
          <w:tcPr>
            <w:tcW w:w="336" w:type="dxa"/>
          </w:tcPr>
          <w:p w14:paraId="1019D82B" w14:textId="33FFAEE8"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9</w:t>
            </w:r>
          </w:p>
        </w:tc>
        <w:tc>
          <w:tcPr>
            <w:tcW w:w="336" w:type="dxa"/>
          </w:tcPr>
          <w:p w14:paraId="4A86AE54" w14:textId="77777777" w:rsidR="004B1D06" w:rsidRPr="00211C49" w:rsidRDefault="004B1D06" w:rsidP="00A51528">
            <w:pPr>
              <w:spacing w:after="0"/>
              <w:jc w:val="center"/>
              <w:rPr>
                <w:rFonts w:ascii="Times New Roman" w:hAnsi="Times New Roman"/>
                <w:sz w:val="24"/>
                <w:szCs w:val="24"/>
              </w:rPr>
            </w:pPr>
          </w:p>
        </w:tc>
        <w:tc>
          <w:tcPr>
            <w:tcW w:w="456" w:type="dxa"/>
          </w:tcPr>
          <w:p w14:paraId="2BDABC03" w14:textId="74A02B19"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13</w:t>
            </w:r>
          </w:p>
        </w:tc>
        <w:tc>
          <w:tcPr>
            <w:tcW w:w="456" w:type="dxa"/>
          </w:tcPr>
          <w:p w14:paraId="016B7D5C" w14:textId="4FAF4ECE"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19</w:t>
            </w:r>
          </w:p>
        </w:tc>
        <w:tc>
          <w:tcPr>
            <w:tcW w:w="456" w:type="dxa"/>
          </w:tcPr>
          <w:p w14:paraId="13B4E3BA" w14:textId="279E287E"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20</w:t>
            </w:r>
          </w:p>
        </w:tc>
        <w:tc>
          <w:tcPr>
            <w:tcW w:w="456" w:type="dxa"/>
          </w:tcPr>
          <w:p w14:paraId="1D911DFB" w14:textId="621FCFD6"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12</w:t>
            </w:r>
          </w:p>
        </w:tc>
        <w:tc>
          <w:tcPr>
            <w:tcW w:w="456" w:type="dxa"/>
          </w:tcPr>
          <w:p w14:paraId="6337E921" w14:textId="1DB2C556"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11</w:t>
            </w:r>
          </w:p>
        </w:tc>
        <w:tc>
          <w:tcPr>
            <w:tcW w:w="456" w:type="dxa"/>
          </w:tcPr>
          <w:p w14:paraId="72F78F5C" w14:textId="77777777" w:rsidR="004B1D06" w:rsidRPr="00211C49" w:rsidRDefault="004B1D06" w:rsidP="00A51528">
            <w:pPr>
              <w:spacing w:after="0"/>
              <w:jc w:val="center"/>
              <w:rPr>
                <w:rFonts w:ascii="Times New Roman" w:hAnsi="Times New Roman"/>
                <w:sz w:val="24"/>
                <w:szCs w:val="24"/>
              </w:rPr>
            </w:pPr>
          </w:p>
        </w:tc>
        <w:tc>
          <w:tcPr>
            <w:tcW w:w="456" w:type="dxa"/>
          </w:tcPr>
          <w:p w14:paraId="1E43A207" w14:textId="1EB448C3"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9</w:t>
            </w:r>
          </w:p>
        </w:tc>
        <w:tc>
          <w:tcPr>
            <w:tcW w:w="456" w:type="dxa"/>
          </w:tcPr>
          <w:p w14:paraId="23ABA5B6" w14:textId="235D2791"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13</w:t>
            </w:r>
          </w:p>
        </w:tc>
        <w:tc>
          <w:tcPr>
            <w:tcW w:w="456" w:type="dxa"/>
          </w:tcPr>
          <w:p w14:paraId="0B00EF51" w14:textId="77777777" w:rsidR="004B1D06" w:rsidRPr="00211C49" w:rsidRDefault="004B1D06" w:rsidP="00A51528">
            <w:pPr>
              <w:spacing w:after="0"/>
              <w:jc w:val="center"/>
              <w:rPr>
                <w:rFonts w:ascii="Times New Roman" w:hAnsi="Times New Roman"/>
                <w:sz w:val="24"/>
                <w:szCs w:val="24"/>
              </w:rPr>
            </w:pPr>
          </w:p>
        </w:tc>
        <w:tc>
          <w:tcPr>
            <w:tcW w:w="668" w:type="dxa"/>
          </w:tcPr>
          <w:p w14:paraId="3DE9B2BE" w14:textId="22ABB227" w:rsidR="004B1D06" w:rsidRPr="00211C49" w:rsidRDefault="00DE232D" w:rsidP="00A51528">
            <w:pPr>
              <w:spacing w:after="0"/>
              <w:rPr>
                <w:rFonts w:ascii="Times New Roman" w:hAnsi="Times New Roman"/>
                <w:b/>
                <w:sz w:val="24"/>
                <w:szCs w:val="24"/>
              </w:rPr>
            </w:pPr>
            <w:r>
              <w:rPr>
                <w:rFonts w:ascii="Times New Roman" w:hAnsi="Times New Roman"/>
                <w:b/>
                <w:sz w:val="24"/>
                <w:szCs w:val="24"/>
              </w:rPr>
              <w:t>172</w:t>
            </w:r>
          </w:p>
        </w:tc>
      </w:tr>
      <w:tr w:rsidR="004B1D06" w:rsidRPr="00211C49" w14:paraId="7D7EBB48" w14:textId="77777777" w:rsidTr="00A51528">
        <w:trPr>
          <w:trHeight w:val="1371"/>
        </w:trPr>
        <w:tc>
          <w:tcPr>
            <w:tcW w:w="2957" w:type="dxa"/>
          </w:tcPr>
          <w:p w14:paraId="0F884D59"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336" w:type="dxa"/>
          </w:tcPr>
          <w:p w14:paraId="7B0BFD09" w14:textId="77777777" w:rsidR="004B1D06" w:rsidRPr="00211C49" w:rsidRDefault="004B1D06" w:rsidP="00A51528">
            <w:pPr>
              <w:spacing w:after="0"/>
              <w:jc w:val="center"/>
              <w:rPr>
                <w:rFonts w:ascii="Times New Roman" w:hAnsi="Times New Roman"/>
                <w:sz w:val="24"/>
                <w:szCs w:val="24"/>
              </w:rPr>
            </w:pPr>
          </w:p>
        </w:tc>
        <w:tc>
          <w:tcPr>
            <w:tcW w:w="336" w:type="dxa"/>
          </w:tcPr>
          <w:p w14:paraId="15F73AD5" w14:textId="77777777" w:rsidR="004B1D06" w:rsidRPr="00211C49" w:rsidRDefault="004B1D06" w:rsidP="00A51528">
            <w:pPr>
              <w:spacing w:after="0"/>
              <w:jc w:val="center"/>
              <w:rPr>
                <w:rFonts w:ascii="Times New Roman" w:hAnsi="Times New Roman"/>
                <w:sz w:val="24"/>
                <w:szCs w:val="24"/>
              </w:rPr>
            </w:pPr>
          </w:p>
        </w:tc>
        <w:tc>
          <w:tcPr>
            <w:tcW w:w="336" w:type="dxa"/>
          </w:tcPr>
          <w:p w14:paraId="4898BAE5" w14:textId="77777777" w:rsidR="004B1D06" w:rsidRPr="00211C49" w:rsidRDefault="004B1D06" w:rsidP="00A51528">
            <w:pPr>
              <w:spacing w:after="0"/>
              <w:jc w:val="center"/>
              <w:rPr>
                <w:rFonts w:ascii="Times New Roman" w:hAnsi="Times New Roman"/>
                <w:sz w:val="24"/>
                <w:szCs w:val="24"/>
              </w:rPr>
            </w:pPr>
          </w:p>
        </w:tc>
        <w:tc>
          <w:tcPr>
            <w:tcW w:w="336" w:type="dxa"/>
          </w:tcPr>
          <w:p w14:paraId="2646C1E7" w14:textId="2A68D177"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389852D" w14:textId="77777777" w:rsidR="004B1D06" w:rsidRPr="00211C49" w:rsidRDefault="004B1D06" w:rsidP="00A51528">
            <w:pPr>
              <w:spacing w:after="0"/>
              <w:jc w:val="center"/>
              <w:rPr>
                <w:rFonts w:ascii="Times New Roman" w:hAnsi="Times New Roman"/>
                <w:sz w:val="24"/>
                <w:szCs w:val="24"/>
              </w:rPr>
            </w:pPr>
          </w:p>
        </w:tc>
        <w:tc>
          <w:tcPr>
            <w:tcW w:w="336" w:type="dxa"/>
          </w:tcPr>
          <w:p w14:paraId="4DC6C30C" w14:textId="77777777" w:rsidR="004B1D06" w:rsidRPr="00211C49" w:rsidRDefault="004B1D06" w:rsidP="00A51528">
            <w:pPr>
              <w:spacing w:after="0"/>
              <w:jc w:val="center"/>
              <w:rPr>
                <w:rFonts w:ascii="Times New Roman" w:hAnsi="Times New Roman"/>
                <w:sz w:val="24"/>
                <w:szCs w:val="24"/>
              </w:rPr>
            </w:pPr>
          </w:p>
        </w:tc>
        <w:tc>
          <w:tcPr>
            <w:tcW w:w="336" w:type="dxa"/>
          </w:tcPr>
          <w:p w14:paraId="5D3589EF" w14:textId="123885F8"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9F98936" w14:textId="77777777" w:rsidR="004B1D06" w:rsidRPr="00211C49" w:rsidRDefault="004B1D06" w:rsidP="00A51528">
            <w:pPr>
              <w:spacing w:after="0"/>
              <w:jc w:val="center"/>
              <w:rPr>
                <w:rFonts w:ascii="Times New Roman" w:hAnsi="Times New Roman"/>
                <w:sz w:val="24"/>
                <w:szCs w:val="24"/>
              </w:rPr>
            </w:pPr>
          </w:p>
        </w:tc>
        <w:tc>
          <w:tcPr>
            <w:tcW w:w="336" w:type="dxa"/>
          </w:tcPr>
          <w:p w14:paraId="2511D255" w14:textId="77777777" w:rsidR="004B1D06" w:rsidRPr="00211C49" w:rsidRDefault="004B1D06" w:rsidP="00A51528">
            <w:pPr>
              <w:spacing w:after="0"/>
              <w:jc w:val="center"/>
              <w:rPr>
                <w:rFonts w:ascii="Times New Roman" w:hAnsi="Times New Roman"/>
                <w:sz w:val="24"/>
                <w:szCs w:val="24"/>
              </w:rPr>
            </w:pPr>
          </w:p>
        </w:tc>
        <w:tc>
          <w:tcPr>
            <w:tcW w:w="456" w:type="dxa"/>
          </w:tcPr>
          <w:p w14:paraId="37BEC811" w14:textId="191BEC23"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D0E0F11" w14:textId="77777777" w:rsidR="004B1D06" w:rsidRPr="00211C49" w:rsidRDefault="004B1D06" w:rsidP="00A51528">
            <w:pPr>
              <w:spacing w:after="0"/>
              <w:jc w:val="center"/>
              <w:rPr>
                <w:rFonts w:ascii="Times New Roman" w:hAnsi="Times New Roman"/>
                <w:sz w:val="24"/>
                <w:szCs w:val="24"/>
              </w:rPr>
            </w:pPr>
          </w:p>
        </w:tc>
        <w:tc>
          <w:tcPr>
            <w:tcW w:w="456" w:type="dxa"/>
          </w:tcPr>
          <w:p w14:paraId="0F64BF51" w14:textId="1D78365D"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70C4C7C" w14:textId="77777777" w:rsidR="004B1D06" w:rsidRPr="00211C49" w:rsidRDefault="004B1D06" w:rsidP="00A51528">
            <w:pPr>
              <w:spacing w:after="0"/>
              <w:jc w:val="center"/>
              <w:rPr>
                <w:rFonts w:ascii="Times New Roman" w:hAnsi="Times New Roman"/>
                <w:sz w:val="24"/>
                <w:szCs w:val="24"/>
              </w:rPr>
            </w:pPr>
          </w:p>
        </w:tc>
        <w:tc>
          <w:tcPr>
            <w:tcW w:w="456" w:type="dxa"/>
          </w:tcPr>
          <w:p w14:paraId="1DDF0485" w14:textId="77777777" w:rsidR="004B1D06" w:rsidRPr="00211C49" w:rsidRDefault="004B1D06" w:rsidP="00A51528">
            <w:pPr>
              <w:spacing w:after="0"/>
              <w:jc w:val="center"/>
              <w:rPr>
                <w:rFonts w:ascii="Times New Roman" w:hAnsi="Times New Roman"/>
                <w:sz w:val="24"/>
                <w:szCs w:val="24"/>
              </w:rPr>
            </w:pPr>
          </w:p>
        </w:tc>
        <w:tc>
          <w:tcPr>
            <w:tcW w:w="456" w:type="dxa"/>
          </w:tcPr>
          <w:p w14:paraId="0FBD2322" w14:textId="77777777" w:rsidR="004B1D06" w:rsidRPr="00211C49" w:rsidRDefault="004B1D06" w:rsidP="00A51528">
            <w:pPr>
              <w:spacing w:after="0"/>
              <w:jc w:val="center"/>
              <w:rPr>
                <w:rFonts w:ascii="Times New Roman" w:hAnsi="Times New Roman"/>
                <w:sz w:val="24"/>
                <w:szCs w:val="24"/>
              </w:rPr>
            </w:pPr>
          </w:p>
        </w:tc>
        <w:tc>
          <w:tcPr>
            <w:tcW w:w="456" w:type="dxa"/>
          </w:tcPr>
          <w:p w14:paraId="65F98765" w14:textId="77777777" w:rsidR="004B1D06" w:rsidRPr="00211C49" w:rsidRDefault="004B1D06" w:rsidP="00A51528">
            <w:pPr>
              <w:spacing w:after="0"/>
              <w:jc w:val="center"/>
              <w:rPr>
                <w:rFonts w:ascii="Times New Roman" w:hAnsi="Times New Roman"/>
                <w:sz w:val="24"/>
                <w:szCs w:val="24"/>
              </w:rPr>
            </w:pPr>
          </w:p>
        </w:tc>
        <w:tc>
          <w:tcPr>
            <w:tcW w:w="456" w:type="dxa"/>
          </w:tcPr>
          <w:p w14:paraId="30CC28CD" w14:textId="27CA5B43"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34604A9" w14:textId="77777777" w:rsidR="004B1D06" w:rsidRPr="00211C49" w:rsidRDefault="004B1D06" w:rsidP="00A51528">
            <w:pPr>
              <w:spacing w:after="0"/>
              <w:jc w:val="center"/>
              <w:rPr>
                <w:rFonts w:ascii="Times New Roman" w:hAnsi="Times New Roman"/>
                <w:sz w:val="24"/>
                <w:szCs w:val="24"/>
              </w:rPr>
            </w:pPr>
          </w:p>
        </w:tc>
        <w:tc>
          <w:tcPr>
            <w:tcW w:w="668" w:type="dxa"/>
          </w:tcPr>
          <w:p w14:paraId="502D861C" w14:textId="5F3EC98A" w:rsidR="004B1D06" w:rsidRPr="00211C49" w:rsidRDefault="00DE232D" w:rsidP="00A51528">
            <w:pPr>
              <w:spacing w:after="0"/>
              <w:rPr>
                <w:rFonts w:ascii="Times New Roman" w:hAnsi="Times New Roman"/>
                <w:b/>
                <w:sz w:val="24"/>
                <w:szCs w:val="24"/>
              </w:rPr>
            </w:pPr>
            <w:r>
              <w:rPr>
                <w:rFonts w:ascii="Times New Roman" w:hAnsi="Times New Roman"/>
                <w:b/>
                <w:sz w:val="24"/>
                <w:szCs w:val="24"/>
              </w:rPr>
              <w:t>5</w:t>
            </w:r>
          </w:p>
        </w:tc>
      </w:tr>
      <w:tr w:rsidR="004B1D06" w:rsidRPr="00211C49" w14:paraId="60EFA9F0" w14:textId="77777777" w:rsidTr="00A51528">
        <w:trPr>
          <w:trHeight w:val="536"/>
        </w:trPr>
        <w:tc>
          <w:tcPr>
            <w:tcW w:w="2957" w:type="dxa"/>
          </w:tcPr>
          <w:p w14:paraId="01E3B491"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336" w:type="dxa"/>
          </w:tcPr>
          <w:p w14:paraId="1792D873" w14:textId="77777777" w:rsidR="004B1D06" w:rsidRPr="00211C49" w:rsidRDefault="004B1D06" w:rsidP="00A51528">
            <w:pPr>
              <w:spacing w:after="0"/>
              <w:jc w:val="center"/>
              <w:rPr>
                <w:rFonts w:ascii="Times New Roman" w:hAnsi="Times New Roman"/>
                <w:sz w:val="24"/>
                <w:szCs w:val="24"/>
              </w:rPr>
            </w:pPr>
          </w:p>
        </w:tc>
        <w:tc>
          <w:tcPr>
            <w:tcW w:w="336" w:type="dxa"/>
          </w:tcPr>
          <w:p w14:paraId="778668FA" w14:textId="77777777" w:rsidR="004B1D06" w:rsidRPr="00211C49" w:rsidRDefault="004B1D06" w:rsidP="00A51528">
            <w:pPr>
              <w:spacing w:after="0"/>
              <w:jc w:val="center"/>
              <w:rPr>
                <w:rFonts w:ascii="Times New Roman" w:hAnsi="Times New Roman"/>
                <w:sz w:val="24"/>
                <w:szCs w:val="24"/>
              </w:rPr>
            </w:pPr>
          </w:p>
        </w:tc>
        <w:tc>
          <w:tcPr>
            <w:tcW w:w="336" w:type="dxa"/>
          </w:tcPr>
          <w:p w14:paraId="7A762E4F" w14:textId="77777777" w:rsidR="004B1D06" w:rsidRPr="00211C49" w:rsidRDefault="004B1D06" w:rsidP="00A51528">
            <w:pPr>
              <w:spacing w:after="0"/>
              <w:jc w:val="center"/>
              <w:rPr>
                <w:rFonts w:ascii="Times New Roman" w:hAnsi="Times New Roman"/>
                <w:sz w:val="24"/>
                <w:szCs w:val="24"/>
              </w:rPr>
            </w:pPr>
          </w:p>
        </w:tc>
        <w:tc>
          <w:tcPr>
            <w:tcW w:w="336" w:type="dxa"/>
          </w:tcPr>
          <w:p w14:paraId="22DB97B1" w14:textId="77777777" w:rsidR="004B1D06" w:rsidRPr="00211C49" w:rsidRDefault="004B1D06" w:rsidP="00A51528">
            <w:pPr>
              <w:spacing w:after="0"/>
              <w:jc w:val="center"/>
              <w:rPr>
                <w:rFonts w:ascii="Times New Roman" w:hAnsi="Times New Roman"/>
                <w:sz w:val="24"/>
                <w:szCs w:val="24"/>
              </w:rPr>
            </w:pPr>
          </w:p>
        </w:tc>
        <w:tc>
          <w:tcPr>
            <w:tcW w:w="336" w:type="dxa"/>
          </w:tcPr>
          <w:p w14:paraId="5D57390A" w14:textId="77777777" w:rsidR="004B1D06" w:rsidRPr="00211C49" w:rsidRDefault="004B1D06" w:rsidP="00A51528">
            <w:pPr>
              <w:spacing w:after="0"/>
              <w:jc w:val="center"/>
              <w:rPr>
                <w:rFonts w:ascii="Times New Roman" w:hAnsi="Times New Roman"/>
                <w:sz w:val="24"/>
                <w:szCs w:val="24"/>
              </w:rPr>
            </w:pPr>
          </w:p>
        </w:tc>
        <w:tc>
          <w:tcPr>
            <w:tcW w:w="336" w:type="dxa"/>
          </w:tcPr>
          <w:p w14:paraId="7634295E" w14:textId="77777777" w:rsidR="004B1D06" w:rsidRPr="00211C49" w:rsidRDefault="004B1D06" w:rsidP="00A51528">
            <w:pPr>
              <w:spacing w:after="0"/>
              <w:jc w:val="center"/>
              <w:rPr>
                <w:rFonts w:ascii="Times New Roman" w:hAnsi="Times New Roman"/>
                <w:sz w:val="24"/>
                <w:szCs w:val="24"/>
              </w:rPr>
            </w:pPr>
          </w:p>
        </w:tc>
        <w:tc>
          <w:tcPr>
            <w:tcW w:w="336" w:type="dxa"/>
          </w:tcPr>
          <w:p w14:paraId="4A23FB33" w14:textId="77777777" w:rsidR="004B1D06" w:rsidRPr="00211C49" w:rsidRDefault="004B1D06" w:rsidP="00A51528">
            <w:pPr>
              <w:spacing w:after="0"/>
              <w:jc w:val="center"/>
              <w:rPr>
                <w:rFonts w:ascii="Times New Roman" w:hAnsi="Times New Roman"/>
                <w:sz w:val="24"/>
                <w:szCs w:val="24"/>
              </w:rPr>
            </w:pPr>
          </w:p>
        </w:tc>
        <w:tc>
          <w:tcPr>
            <w:tcW w:w="336" w:type="dxa"/>
          </w:tcPr>
          <w:p w14:paraId="6168BDB3" w14:textId="77777777" w:rsidR="004B1D06" w:rsidRPr="00211C49" w:rsidRDefault="004B1D06" w:rsidP="00A51528">
            <w:pPr>
              <w:spacing w:after="0"/>
              <w:jc w:val="center"/>
              <w:rPr>
                <w:rFonts w:ascii="Times New Roman" w:hAnsi="Times New Roman"/>
                <w:sz w:val="24"/>
                <w:szCs w:val="24"/>
              </w:rPr>
            </w:pPr>
          </w:p>
        </w:tc>
        <w:tc>
          <w:tcPr>
            <w:tcW w:w="336" w:type="dxa"/>
          </w:tcPr>
          <w:p w14:paraId="0A4264A1" w14:textId="77777777" w:rsidR="004B1D06" w:rsidRPr="00211C49" w:rsidRDefault="004B1D06" w:rsidP="00A51528">
            <w:pPr>
              <w:spacing w:after="0"/>
              <w:jc w:val="center"/>
              <w:rPr>
                <w:rFonts w:ascii="Times New Roman" w:hAnsi="Times New Roman"/>
                <w:sz w:val="24"/>
                <w:szCs w:val="24"/>
              </w:rPr>
            </w:pPr>
          </w:p>
        </w:tc>
        <w:tc>
          <w:tcPr>
            <w:tcW w:w="456" w:type="dxa"/>
          </w:tcPr>
          <w:p w14:paraId="301B3DD8" w14:textId="77777777" w:rsidR="004B1D06" w:rsidRPr="00211C49" w:rsidRDefault="004B1D06" w:rsidP="00A51528">
            <w:pPr>
              <w:spacing w:after="0"/>
              <w:jc w:val="center"/>
              <w:rPr>
                <w:rFonts w:ascii="Times New Roman" w:hAnsi="Times New Roman"/>
                <w:sz w:val="24"/>
                <w:szCs w:val="24"/>
              </w:rPr>
            </w:pPr>
          </w:p>
        </w:tc>
        <w:tc>
          <w:tcPr>
            <w:tcW w:w="456" w:type="dxa"/>
          </w:tcPr>
          <w:p w14:paraId="20205AA4" w14:textId="77777777" w:rsidR="004B1D06" w:rsidRPr="00211C49" w:rsidRDefault="004B1D06" w:rsidP="00A51528">
            <w:pPr>
              <w:spacing w:after="0"/>
              <w:jc w:val="center"/>
              <w:rPr>
                <w:rFonts w:ascii="Times New Roman" w:hAnsi="Times New Roman"/>
                <w:sz w:val="24"/>
                <w:szCs w:val="24"/>
              </w:rPr>
            </w:pPr>
          </w:p>
        </w:tc>
        <w:tc>
          <w:tcPr>
            <w:tcW w:w="456" w:type="dxa"/>
          </w:tcPr>
          <w:p w14:paraId="144210E2" w14:textId="77777777" w:rsidR="004B1D06" w:rsidRPr="00211C49" w:rsidRDefault="004B1D06" w:rsidP="00A51528">
            <w:pPr>
              <w:spacing w:after="0"/>
              <w:jc w:val="center"/>
              <w:rPr>
                <w:rFonts w:ascii="Times New Roman" w:hAnsi="Times New Roman"/>
                <w:sz w:val="24"/>
                <w:szCs w:val="24"/>
              </w:rPr>
            </w:pPr>
          </w:p>
        </w:tc>
        <w:tc>
          <w:tcPr>
            <w:tcW w:w="456" w:type="dxa"/>
          </w:tcPr>
          <w:p w14:paraId="458E76A2" w14:textId="77777777" w:rsidR="004B1D06" w:rsidRPr="00211C49" w:rsidRDefault="004B1D06" w:rsidP="00A51528">
            <w:pPr>
              <w:spacing w:after="0"/>
              <w:jc w:val="center"/>
              <w:rPr>
                <w:rFonts w:ascii="Times New Roman" w:hAnsi="Times New Roman"/>
                <w:sz w:val="24"/>
                <w:szCs w:val="24"/>
              </w:rPr>
            </w:pPr>
          </w:p>
        </w:tc>
        <w:tc>
          <w:tcPr>
            <w:tcW w:w="456" w:type="dxa"/>
          </w:tcPr>
          <w:p w14:paraId="0569F81A" w14:textId="77777777" w:rsidR="004B1D06" w:rsidRPr="00211C49" w:rsidRDefault="004B1D06" w:rsidP="00A51528">
            <w:pPr>
              <w:spacing w:after="0"/>
              <w:jc w:val="center"/>
              <w:rPr>
                <w:rFonts w:ascii="Times New Roman" w:hAnsi="Times New Roman"/>
                <w:sz w:val="24"/>
                <w:szCs w:val="24"/>
              </w:rPr>
            </w:pPr>
          </w:p>
        </w:tc>
        <w:tc>
          <w:tcPr>
            <w:tcW w:w="456" w:type="dxa"/>
          </w:tcPr>
          <w:p w14:paraId="4D5FA95A" w14:textId="77777777" w:rsidR="004B1D06" w:rsidRPr="00211C49" w:rsidRDefault="004B1D06" w:rsidP="00A51528">
            <w:pPr>
              <w:spacing w:after="0"/>
              <w:jc w:val="center"/>
              <w:rPr>
                <w:rFonts w:ascii="Times New Roman" w:hAnsi="Times New Roman"/>
                <w:sz w:val="24"/>
                <w:szCs w:val="24"/>
              </w:rPr>
            </w:pPr>
          </w:p>
        </w:tc>
        <w:tc>
          <w:tcPr>
            <w:tcW w:w="456" w:type="dxa"/>
          </w:tcPr>
          <w:p w14:paraId="69F0CC77" w14:textId="04894D64"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5E0EB36" w14:textId="77777777" w:rsidR="004B1D06" w:rsidRPr="00211C49" w:rsidRDefault="004B1D06" w:rsidP="00A51528">
            <w:pPr>
              <w:spacing w:after="0"/>
              <w:jc w:val="center"/>
              <w:rPr>
                <w:rFonts w:ascii="Times New Roman" w:hAnsi="Times New Roman"/>
                <w:sz w:val="24"/>
                <w:szCs w:val="24"/>
              </w:rPr>
            </w:pPr>
          </w:p>
        </w:tc>
        <w:tc>
          <w:tcPr>
            <w:tcW w:w="456" w:type="dxa"/>
          </w:tcPr>
          <w:p w14:paraId="30AC6BBB" w14:textId="77777777" w:rsidR="004B1D06" w:rsidRPr="00211C49" w:rsidRDefault="004B1D06" w:rsidP="00A51528">
            <w:pPr>
              <w:spacing w:after="0"/>
              <w:jc w:val="center"/>
              <w:rPr>
                <w:rFonts w:ascii="Times New Roman" w:hAnsi="Times New Roman"/>
                <w:sz w:val="24"/>
                <w:szCs w:val="24"/>
              </w:rPr>
            </w:pPr>
          </w:p>
        </w:tc>
        <w:tc>
          <w:tcPr>
            <w:tcW w:w="668" w:type="dxa"/>
          </w:tcPr>
          <w:p w14:paraId="61ADBB19" w14:textId="226A9939" w:rsidR="004B1D06" w:rsidRPr="00211C49" w:rsidRDefault="00DE232D" w:rsidP="00A51528">
            <w:pPr>
              <w:spacing w:after="0"/>
              <w:rPr>
                <w:rFonts w:ascii="Times New Roman" w:hAnsi="Times New Roman"/>
                <w:b/>
                <w:sz w:val="24"/>
                <w:szCs w:val="24"/>
              </w:rPr>
            </w:pPr>
            <w:r>
              <w:rPr>
                <w:rFonts w:ascii="Times New Roman" w:hAnsi="Times New Roman"/>
                <w:b/>
                <w:sz w:val="24"/>
                <w:szCs w:val="24"/>
              </w:rPr>
              <w:t>1</w:t>
            </w:r>
          </w:p>
        </w:tc>
      </w:tr>
      <w:tr w:rsidR="004B1D06" w:rsidRPr="00211C49" w14:paraId="0867CEA5" w14:textId="77777777" w:rsidTr="00A51528">
        <w:trPr>
          <w:trHeight w:val="1371"/>
        </w:trPr>
        <w:tc>
          <w:tcPr>
            <w:tcW w:w="2957" w:type="dxa"/>
          </w:tcPr>
          <w:p w14:paraId="65573FB1"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14:paraId="5F334B88"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14:paraId="4DE57F44" w14:textId="77777777" w:rsidR="004B1D06" w:rsidRPr="00211C49" w:rsidRDefault="004B1D06" w:rsidP="00A51528">
            <w:pPr>
              <w:spacing w:after="0"/>
              <w:jc w:val="center"/>
              <w:rPr>
                <w:rFonts w:ascii="Times New Roman" w:hAnsi="Times New Roman"/>
                <w:sz w:val="24"/>
                <w:szCs w:val="24"/>
              </w:rPr>
            </w:pPr>
          </w:p>
        </w:tc>
        <w:tc>
          <w:tcPr>
            <w:tcW w:w="336" w:type="dxa"/>
          </w:tcPr>
          <w:p w14:paraId="78502BE4" w14:textId="77777777" w:rsidR="004B1D06" w:rsidRPr="00211C49" w:rsidRDefault="004B1D06" w:rsidP="00A51528">
            <w:pPr>
              <w:spacing w:after="0"/>
              <w:jc w:val="center"/>
              <w:rPr>
                <w:rFonts w:ascii="Times New Roman" w:hAnsi="Times New Roman"/>
                <w:sz w:val="24"/>
                <w:szCs w:val="24"/>
              </w:rPr>
            </w:pPr>
          </w:p>
        </w:tc>
        <w:tc>
          <w:tcPr>
            <w:tcW w:w="336" w:type="dxa"/>
          </w:tcPr>
          <w:p w14:paraId="36B0C204" w14:textId="77777777" w:rsidR="004B1D06" w:rsidRPr="00211C49" w:rsidRDefault="004B1D06" w:rsidP="00A51528">
            <w:pPr>
              <w:spacing w:after="0"/>
              <w:jc w:val="center"/>
              <w:rPr>
                <w:rFonts w:ascii="Times New Roman" w:hAnsi="Times New Roman"/>
                <w:sz w:val="24"/>
                <w:szCs w:val="24"/>
              </w:rPr>
            </w:pPr>
          </w:p>
        </w:tc>
        <w:tc>
          <w:tcPr>
            <w:tcW w:w="336" w:type="dxa"/>
          </w:tcPr>
          <w:p w14:paraId="360FD46B" w14:textId="77777777" w:rsidR="004B1D06" w:rsidRPr="00211C49" w:rsidRDefault="004B1D06" w:rsidP="00A51528">
            <w:pPr>
              <w:spacing w:after="0"/>
              <w:jc w:val="center"/>
              <w:rPr>
                <w:rFonts w:ascii="Times New Roman" w:hAnsi="Times New Roman"/>
                <w:sz w:val="24"/>
                <w:szCs w:val="24"/>
              </w:rPr>
            </w:pPr>
          </w:p>
        </w:tc>
        <w:tc>
          <w:tcPr>
            <w:tcW w:w="336" w:type="dxa"/>
          </w:tcPr>
          <w:p w14:paraId="1854D2DB" w14:textId="77777777" w:rsidR="004B1D06" w:rsidRPr="00211C49" w:rsidRDefault="004B1D06" w:rsidP="00A51528">
            <w:pPr>
              <w:spacing w:after="0"/>
              <w:jc w:val="center"/>
              <w:rPr>
                <w:rFonts w:ascii="Times New Roman" w:hAnsi="Times New Roman"/>
                <w:sz w:val="24"/>
                <w:szCs w:val="24"/>
              </w:rPr>
            </w:pPr>
          </w:p>
        </w:tc>
        <w:tc>
          <w:tcPr>
            <w:tcW w:w="336" w:type="dxa"/>
          </w:tcPr>
          <w:p w14:paraId="0929E810" w14:textId="77777777" w:rsidR="004B1D06" w:rsidRPr="00211C49" w:rsidRDefault="004B1D06" w:rsidP="00A51528">
            <w:pPr>
              <w:spacing w:after="0"/>
              <w:jc w:val="center"/>
              <w:rPr>
                <w:rFonts w:ascii="Times New Roman" w:hAnsi="Times New Roman"/>
                <w:sz w:val="24"/>
                <w:szCs w:val="24"/>
              </w:rPr>
            </w:pPr>
          </w:p>
        </w:tc>
        <w:tc>
          <w:tcPr>
            <w:tcW w:w="336" w:type="dxa"/>
          </w:tcPr>
          <w:p w14:paraId="27B872C0" w14:textId="77777777" w:rsidR="004B1D06" w:rsidRPr="00211C49" w:rsidRDefault="004B1D06" w:rsidP="00A51528">
            <w:pPr>
              <w:spacing w:after="0"/>
              <w:jc w:val="center"/>
              <w:rPr>
                <w:rFonts w:ascii="Times New Roman" w:hAnsi="Times New Roman"/>
                <w:sz w:val="24"/>
                <w:szCs w:val="24"/>
              </w:rPr>
            </w:pPr>
          </w:p>
        </w:tc>
        <w:tc>
          <w:tcPr>
            <w:tcW w:w="336" w:type="dxa"/>
          </w:tcPr>
          <w:p w14:paraId="6A16E76B" w14:textId="77777777" w:rsidR="004B1D06" w:rsidRPr="00211C49" w:rsidRDefault="004B1D06" w:rsidP="00A51528">
            <w:pPr>
              <w:spacing w:after="0"/>
              <w:jc w:val="center"/>
              <w:rPr>
                <w:rFonts w:ascii="Times New Roman" w:hAnsi="Times New Roman"/>
                <w:sz w:val="24"/>
                <w:szCs w:val="24"/>
              </w:rPr>
            </w:pPr>
          </w:p>
        </w:tc>
        <w:tc>
          <w:tcPr>
            <w:tcW w:w="336" w:type="dxa"/>
          </w:tcPr>
          <w:p w14:paraId="0BB8F281" w14:textId="77777777" w:rsidR="004B1D06" w:rsidRPr="00211C49" w:rsidRDefault="004B1D06" w:rsidP="00A51528">
            <w:pPr>
              <w:spacing w:after="0"/>
              <w:jc w:val="center"/>
              <w:rPr>
                <w:rFonts w:ascii="Times New Roman" w:hAnsi="Times New Roman"/>
                <w:sz w:val="24"/>
                <w:szCs w:val="24"/>
              </w:rPr>
            </w:pPr>
          </w:p>
        </w:tc>
        <w:tc>
          <w:tcPr>
            <w:tcW w:w="456" w:type="dxa"/>
          </w:tcPr>
          <w:p w14:paraId="513BF14A" w14:textId="77777777" w:rsidR="004B1D06" w:rsidRPr="00211C49" w:rsidRDefault="004B1D06" w:rsidP="00A51528">
            <w:pPr>
              <w:spacing w:after="0"/>
              <w:jc w:val="center"/>
              <w:rPr>
                <w:rFonts w:ascii="Times New Roman" w:hAnsi="Times New Roman"/>
                <w:sz w:val="24"/>
                <w:szCs w:val="24"/>
              </w:rPr>
            </w:pPr>
          </w:p>
        </w:tc>
        <w:tc>
          <w:tcPr>
            <w:tcW w:w="456" w:type="dxa"/>
          </w:tcPr>
          <w:p w14:paraId="03A48718" w14:textId="77777777" w:rsidR="004B1D06" w:rsidRPr="00211C49" w:rsidRDefault="004B1D06" w:rsidP="00A51528">
            <w:pPr>
              <w:spacing w:after="0"/>
              <w:jc w:val="center"/>
              <w:rPr>
                <w:rFonts w:ascii="Times New Roman" w:hAnsi="Times New Roman"/>
                <w:sz w:val="24"/>
                <w:szCs w:val="24"/>
              </w:rPr>
            </w:pPr>
          </w:p>
        </w:tc>
        <w:tc>
          <w:tcPr>
            <w:tcW w:w="456" w:type="dxa"/>
          </w:tcPr>
          <w:p w14:paraId="59DF43B6" w14:textId="77777777" w:rsidR="004B1D06" w:rsidRPr="00211C49" w:rsidRDefault="004B1D06" w:rsidP="00A51528">
            <w:pPr>
              <w:spacing w:after="0"/>
              <w:jc w:val="center"/>
              <w:rPr>
                <w:rFonts w:ascii="Times New Roman" w:hAnsi="Times New Roman"/>
                <w:sz w:val="24"/>
                <w:szCs w:val="24"/>
              </w:rPr>
            </w:pPr>
          </w:p>
        </w:tc>
        <w:tc>
          <w:tcPr>
            <w:tcW w:w="456" w:type="dxa"/>
          </w:tcPr>
          <w:p w14:paraId="65358C75" w14:textId="77777777" w:rsidR="004B1D06" w:rsidRPr="00211C49" w:rsidRDefault="004B1D06" w:rsidP="00A51528">
            <w:pPr>
              <w:spacing w:after="0"/>
              <w:jc w:val="center"/>
              <w:rPr>
                <w:rFonts w:ascii="Times New Roman" w:hAnsi="Times New Roman"/>
                <w:sz w:val="24"/>
                <w:szCs w:val="24"/>
              </w:rPr>
            </w:pPr>
          </w:p>
        </w:tc>
        <w:tc>
          <w:tcPr>
            <w:tcW w:w="456" w:type="dxa"/>
          </w:tcPr>
          <w:p w14:paraId="525A618F" w14:textId="77777777" w:rsidR="004B1D06" w:rsidRPr="00211C49" w:rsidRDefault="004B1D06" w:rsidP="00A51528">
            <w:pPr>
              <w:spacing w:after="0"/>
              <w:jc w:val="center"/>
              <w:rPr>
                <w:rFonts w:ascii="Times New Roman" w:hAnsi="Times New Roman"/>
                <w:sz w:val="24"/>
                <w:szCs w:val="24"/>
              </w:rPr>
            </w:pPr>
          </w:p>
        </w:tc>
        <w:tc>
          <w:tcPr>
            <w:tcW w:w="456" w:type="dxa"/>
          </w:tcPr>
          <w:p w14:paraId="705D8ADB" w14:textId="77777777" w:rsidR="004B1D06" w:rsidRPr="00211C49" w:rsidRDefault="004B1D06" w:rsidP="00A51528">
            <w:pPr>
              <w:spacing w:after="0"/>
              <w:jc w:val="center"/>
              <w:rPr>
                <w:rFonts w:ascii="Times New Roman" w:hAnsi="Times New Roman"/>
                <w:sz w:val="24"/>
                <w:szCs w:val="24"/>
              </w:rPr>
            </w:pPr>
          </w:p>
        </w:tc>
        <w:tc>
          <w:tcPr>
            <w:tcW w:w="456" w:type="dxa"/>
          </w:tcPr>
          <w:p w14:paraId="4FA4E094" w14:textId="77777777" w:rsidR="004B1D06" w:rsidRPr="00211C49" w:rsidRDefault="004B1D06" w:rsidP="00A51528">
            <w:pPr>
              <w:spacing w:after="0"/>
              <w:jc w:val="center"/>
              <w:rPr>
                <w:rFonts w:ascii="Times New Roman" w:hAnsi="Times New Roman"/>
                <w:sz w:val="24"/>
                <w:szCs w:val="24"/>
              </w:rPr>
            </w:pPr>
          </w:p>
        </w:tc>
        <w:tc>
          <w:tcPr>
            <w:tcW w:w="456" w:type="dxa"/>
          </w:tcPr>
          <w:p w14:paraId="034872B3" w14:textId="3CAE4491"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D64E3D8" w14:textId="77777777" w:rsidR="004B1D06" w:rsidRPr="00211C49" w:rsidRDefault="004B1D06" w:rsidP="00A51528">
            <w:pPr>
              <w:spacing w:after="0"/>
              <w:jc w:val="center"/>
              <w:rPr>
                <w:rFonts w:ascii="Times New Roman" w:hAnsi="Times New Roman"/>
                <w:sz w:val="24"/>
                <w:szCs w:val="24"/>
              </w:rPr>
            </w:pPr>
          </w:p>
        </w:tc>
        <w:tc>
          <w:tcPr>
            <w:tcW w:w="668" w:type="dxa"/>
          </w:tcPr>
          <w:p w14:paraId="72858C64" w14:textId="6E84D368" w:rsidR="004B1D06" w:rsidRPr="00211C49" w:rsidRDefault="00DE232D" w:rsidP="00A51528">
            <w:pPr>
              <w:spacing w:after="0"/>
              <w:rPr>
                <w:rFonts w:ascii="Times New Roman" w:hAnsi="Times New Roman"/>
                <w:b/>
                <w:sz w:val="24"/>
                <w:szCs w:val="24"/>
              </w:rPr>
            </w:pPr>
            <w:r>
              <w:rPr>
                <w:rFonts w:ascii="Times New Roman" w:hAnsi="Times New Roman"/>
                <w:b/>
                <w:sz w:val="24"/>
                <w:szCs w:val="24"/>
              </w:rPr>
              <w:t>1</w:t>
            </w:r>
          </w:p>
        </w:tc>
      </w:tr>
    </w:tbl>
    <w:p w14:paraId="4EDC8280" w14:textId="77777777" w:rsidR="004B1D06" w:rsidRPr="00143ACF" w:rsidRDefault="004B186F" w:rsidP="004B1D06">
      <w:pPr>
        <w:spacing w:after="0"/>
        <w:jc w:val="center"/>
        <w:rPr>
          <w:rFonts w:ascii="Times New Roman" w:hAnsi="Times New Roman"/>
          <w:b/>
          <w:sz w:val="24"/>
          <w:szCs w:val="24"/>
        </w:rPr>
      </w:pPr>
      <w:r>
        <w:rPr>
          <w:rFonts w:ascii="Times New Roman" w:hAnsi="Times New Roman"/>
          <w:b/>
          <w:sz w:val="24"/>
          <w:szCs w:val="24"/>
        </w:rPr>
        <w:lastRenderedPageBreak/>
        <w:t>ОТЧЕТ ПО ПРОИЗВОДСТВЕННОЙ</w:t>
      </w:r>
      <w:r w:rsidR="004B1D06" w:rsidRPr="00143ACF">
        <w:rPr>
          <w:rFonts w:ascii="Times New Roman" w:hAnsi="Times New Roman"/>
          <w:b/>
          <w:sz w:val="24"/>
          <w:szCs w:val="24"/>
        </w:rPr>
        <w:t xml:space="preserve"> ПРАКТИКЕ</w:t>
      </w:r>
    </w:p>
    <w:p w14:paraId="7C8745EF" w14:textId="77777777" w:rsidR="004B1D06" w:rsidRPr="00143ACF" w:rsidRDefault="004B1D06" w:rsidP="004B1D06">
      <w:pPr>
        <w:spacing w:after="0"/>
        <w:jc w:val="center"/>
        <w:rPr>
          <w:rFonts w:ascii="Times New Roman" w:hAnsi="Times New Roman"/>
          <w:b/>
          <w:color w:val="FF0000"/>
          <w:sz w:val="24"/>
          <w:szCs w:val="24"/>
        </w:rPr>
      </w:pPr>
    </w:p>
    <w:p w14:paraId="6C92CF11" w14:textId="77777777" w:rsidR="004B1D06" w:rsidRPr="00143ACF" w:rsidRDefault="004B1D06" w:rsidP="004B1D06">
      <w:pPr>
        <w:spacing w:after="0"/>
        <w:rPr>
          <w:rFonts w:ascii="Times New Roman" w:hAnsi="Times New Roman"/>
          <w:sz w:val="24"/>
          <w:szCs w:val="24"/>
        </w:rPr>
      </w:pPr>
      <w:r w:rsidRPr="00143ACF">
        <w:rPr>
          <w:rFonts w:ascii="Times New Roman" w:hAnsi="Times New Roman"/>
          <w:sz w:val="24"/>
          <w:szCs w:val="24"/>
        </w:rPr>
        <w:t xml:space="preserve">Ф.И.О. обучающегося </w:t>
      </w:r>
      <w:r w:rsidR="004B186F" w:rsidRPr="004B186F">
        <w:rPr>
          <w:rFonts w:ascii="Times New Roman" w:hAnsi="Times New Roman"/>
          <w:sz w:val="28"/>
          <w:szCs w:val="28"/>
          <w:u w:val="single"/>
        </w:rPr>
        <w:t>Мирошниченко Анна Владимировна</w:t>
      </w:r>
    </w:p>
    <w:p w14:paraId="571EB915" w14:textId="77777777" w:rsidR="004B1D06" w:rsidRPr="00143ACF" w:rsidRDefault="004B1D06" w:rsidP="004B1D06">
      <w:pPr>
        <w:spacing w:after="0"/>
        <w:rPr>
          <w:rFonts w:ascii="Times New Roman" w:hAnsi="Times New Roman"/>
          <w:sz w:val="24"/>
          <w:szCs w:val="24"/>
        </w:rPr>
      </w:pPr>
    </w:p>
    <w:p w14:paraId="50AF48D9" w14:textId="4E3B5F75" w:rsidR="004B1D06" w:rsidRPr="00143ACF" w:rsidRDefault="004B186F" w:rsidP="004B1D06">
      <w:pPr>
        <w:spacing w:after="0"/>
        <w:rPr>
          <w:rFonts w:ascii="Times New Roman" w:hAnsi="Times New Roman"/>
          <w:sz w:val="24"/>
          <w:szCs w:val="24"/>
        </w:rPr>
      </w:pPr>
      <w:r>
        <w:rPr>
          <w:rFonts w:ascii="Times New Roman" w:hAnsi="Times New Roman"/>
          <w:sz w:val="24"/>
          <w:szCs w:val="24"/>
        </w:rPr>
        <w:t xml:space="preserve">Группы </w:t>
      </w:r>
      <w:r w:rsidRPr="004B186F">
        <w:rPr>
          <w:rFonts w:ascii="Times New Roman" w:hAnsi="Times New Roman"/>
          <w:sz w:val="24"/>
          <w:szCs w:val="24"/>
          <w:u w:val="single"/>
        </w:rPr>
        <w:t>425-9</w:t>
      </w:r>
      <w:r>
        <w:rPr>
          <w:rFonts w:ascii="Times New Roman" w:hAnsi="Times New Roman"/>
          <w:sz w:val="24"/>
          <w:szCs w:val="24"/>
        </w:rPr>
        <w:t xml:space="preserve"> </w:t>
      </w:r>
      <w:r w:rsidR="00226331">
        <w:rPr>
          <w:rFonts w:ascii="Times New Roman" w:hAnsi="Times New Roman"/>
          <w:sz w:val="24"/>
          <w:szCs w:val="24"/>
        </w:rPr>
        <w:t xml:space="preserve">специальности </w:t>
      </w:r>
      <w:r w:rsidR="004B1D06">
        <w:rPr>
          <w:rFonts w:ascii="Times New Roman" w:hAnsi="Times New Roman"/>
          <w:sz w:val="24"/>
          <w:szCs w:val="24"/>
          <w:u w:val="single"/>
        </w:rPr>
        <w:t>Лабораторная диагностика</w:t>
      </w:r>
    </w:p>
    <w:p w14:paraId="6F8A8E16" w14:textId="77777777" w:rsidR="004B1D06" w:rsidRPr="00143ACF" w:rsidRDefault="004B1D06" w:rsidP="004B1D06">
      <w:pPr>
        <w:spacing w:after="0"/>
        <w:rPr>
          <w:rFonts w:ascii="Times New Roman" w:hAnsi="Times New Roman"/>
          <w:sz w:val="24"/>
          <w:szCs w:val="24"/>
        </w:rPr>
      </w:pPr>
    </w:p>
    <w:p w14:paraId="3179D95B" w14:textId="77777777" w:rsidR="004B1D06" w:rsidRPr="00143ACF" w:rsidRDefault="004B1D06" w:rsidP="004B1D06">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14:paraId="2A94392C" w14:textId="77777777" w:rsidR="004B1D06" w:rsidRPr="00143ACF" w:rsidRDefault="004B186F" w:rsidP="004B1D06">
      <w:pPr>
        <w:spacing w:after="0"/>
        <w:rPr>
          <w:rFonts w:ascii="Times New Roman" w:hAnsi="Times New Roman"/>
          <w:sz w:val="24"/>
          <w:szCs w:val="24"/>
        </w:rPr>
      </w:pPr>
      <w:r>
        <w:rPr>
          <w:rFonts w:ascii="Times New Roman" w:hAnsi="Times New Roman"/>
          <w:sz w:val="24"/>
          <w:szCs w:val="24"/>
        </w:rPr>
        <w:t xml:space="preserve">с 28.03 по 17.04 2024 </w:t>
      </w:r>
      <w:r w:rsidR="004B1D06" w:rsidRPr="00143ACF">
        <w:rPr>
          <w:rFonts w:ascii="Times New Roman" w:hAnsi="Times New Roman"/>
          <w:sz w:val="24"/>
          <w:szCs w:val="24"/>
        </w:rPr>
        <w:t>г</w:t>
      </w:r>
    </w:p>
    <w:p w14:paraId="136220E8" w14:textId="77777777" w:rsidR="004B1D06" w:rsidRPr="00143ACF" w:rsidRDefault="004B1D06" w:rsidP="004B1D06">
      <w:pPr>
        <w:spacing w:after="0"/>
        <w:jc w:val="both"/>
        <w:rPr>
          <w:rFonts w:ascii="Times New Roman" w:hAnsi="Times New Roman"/>
          <w:sz w:val="24"/>
          <w:szCs w:val="24"/>
        </w:rPr>
      </w:pPr>
    </w:p>
    <w:p w14:paraId="3695288B" w14:textId="77777777" w:rsidR="004B1D06" w:rsidRPr="00143ACF" w:rsidRDefault="004B1D06" w:rsidP="004B1D06">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14:paraId="1341222F" w14:textId="77777777" w:rsidR="004B1D06" w:rsidRPr="00143ACF" w:rsidRDefault="004B1D06" w:rsidP="004B1D06">
      <w:pPr>
        <w:spacing w:after="0"/>
        <w:jc w:val="both"/>
        <w:rPr>
          <w:rFonts w:ascii="Times New Roman" w:hAnsi="Times New Roman"/>
          <w:sz w:val="24"/>
          <w:szCs w:val="24"/>
        </w:rPr>
      </w:pPr>
      <w:r w:rsidRPr="00143ACF">
        <w:rPr>
          <w:rFonts w:ascii="Times New Roman" w:hAnsi="Times New Roman"/>
          <w:sz w:val="24"/>
          <w:szCs w:val="24"/>
        </w:rPr>
        <w:t>1. Цифровой отчет</w:t>
      </w:r>
    </w:p>
    <w:p w14:paraId="44C915B4" w14:textId="77777777" w:rsidR="004B1D06" w:rsidRPr="00143ACF" w:rsidRDefault="004B1D06" w:rsidP="004B1D06">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4B1D06" w:rsidRPr="00211C49" w14:paraId="45A4FCAA" w14:textId="77777777" w:rsidTr="00A51528">
        <w:tc>
          <w:tcPr>
            <w:tcW w:w="534" w:type="dxa"/>
            <w:tcBorders>
              <w:top w:val="single" w:sz="4" w:space="0" w:color="auto"/>
              <w:left w:val="single" w:sz="4" w:space="0" w:color="auto"/>
              <w:bottom w:val="single" w:sz="4" w:space="0" w:color="auto"/>
              <w:right w:val="single" w:sz="4" w:space="0" w:color="auto"/>
            </w:tcBorders>
          </w:tcPr>
          <w:p w14:paraId="71526FCE" w14:textId="77777777" w:rsidR="004B1D06" w:rsidRPr="00211C49" w:rsidRDefault="004B1D06" w:rsidP="00A51528">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14:paraId="029834BD" w14:textId="77777777" w:rsidR="004B1D06" w:rsidRPr="00211C49" w:rsidRDefault="004B1D06" w:rsidP="00A51528">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6 семестр</w:t>
            </w:r>
          </w:p>
        </w:tc>
        <w:tc>
          <w:tcPr>
            <w:tcW w:w="1559" w:type="dxa"/>
            <w:tcBorders>
              <w:top w:val="single" w:sz="4" w:space="0" w:color="auto"/>
              <w:left w:val="single" w:sz="4" w:space="0" w:color="auto"/>
              <w:bottom w:val="single" w:sz="4" w:space="0" w:color="auto"/>
              <w:right w:val="single" w:sz="4" w:space="0" w:color="auto"/>
            </w:tcBorders>
          </w:tcPr>
          <w:p w14:paraId="242BF6BA" w14:textId="77777777" w:rsidR="004B1D06" w:rsidRPr="00211C49" w:rsidRDefault="004B1D06" w:rsidP="00A51528">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4B1D06" w:rsidRPr="00211C49" w14:paraId="185F81F1" w14:textId="77777777" w:rsidTr="00A51528">
        <w:tc>
          <w:tcPr>
            <w:tcW w:w="534" w:type="dxa"/>
            <w:tcBorders>
              <w:top w:val="single" w:sz="4" w:space="0" w:color="auto"/>
              <w:left w:val="single" w:sz="4" w:space="0" w:color="auto"/>
              <w:bottom w:val="single" w:sz="4" w:space="0" w:color="auto"/>
              <w:right w:val="single" w:sz="4" w:space="0" w:color="auto"/>
            </w:tcBorders>
          </w:tcPr>
          <w:p w14:paraId="657DCDFD" w14:textId="77777777" w:rsidR="004B1D06" w:rsidRPr="00211C49" w:rsidRDefault="004B1D06" w:rsidP="00A51528">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14:paraId="265440A6" w14:textId="77777777" w:rsidR="004B1D06" w:rsidRPr="00211C49" w:rsidRDefault="004B1D06" w:rsidP="00A51528">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14:paraId="0940DCB3" w14:textId="78AF235B"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w:t>
            </w:r>
          </w:p>
        </w:tc>
      </w:tr>
      <w:tr w:rsidR="004B1D06" w:rsidRPr="00211C49" w14:paraId="6B5FFF06" w14:textId="77777777" w:rsidTr="00A51528">
        <w:tc>
          <w:tcPr>
            <w:tcW w:w="534" w:type="dxa"/>
            <w:tcBorders>
              <w:top w:val="single" w:sz="4" w:space="0" w:color="auto"/>
              <w:left w:val="single" w:sz="4" w:space="0" w:color="auto"/>
              <w:bottom w:val="single" w:sz="4" w:space="0" w:color="auto"/>
              <w:right w:val="single" w:sz="4" w:space="0" w:color="auto"/>
            </w:tcBorders>
          </w:tcPr>
          <w:p w14:paraId="2308B5E5" w14:textId="77777777" w:rsidR="004B1D06" w:rsidRPr="00211C49" w:rsidRDefault="004B1D06" w:rsidP="00A51528">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14:paraId="2036E6A3" w14:textId="77777777" w:rsidR="004B1D06" w:rsidRPr="00211C49" w:rsidRDefault="004B1D06" w:rsidP="00A51528">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14:paraId="753AC9E3" w14:textId="33487103"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172</w:t>
            </w:r>
          </w:p>
        </w:tc>
      </w:tr>
      <w:tr w:rsidR="004B1D06" w:rsidRPr="00211C49" w14:paraId="44DB4400" w14:textId="77777777" w:rsidTr="00A51528">
        <w:tc>
          <w:tcPr>
            <w:tcW w:w="534" w:type="dxa"/>
            <w:tcBorders>
              <w:top w:val="single" w:sz="4" w:space="0" w:color="auto"/>
              <w:left w:val="single" w:sz="4" w:space="0" w:color="auto"/>
              <w:bottom w:val="single" w:sz="4" w:space="0" w:color="auto"/>
              <w:right w:val="single" w:sz="4" w:space="0" w:color="auto"/>
            </w:tcBorders>
          </w:tcPr>
          <w:p w14:paraId="5CC7893B" w14:textId="77777777" w:rsidR="004B1D06" w:rsidRPr="00211C49" w:rsidRDefault="004B1D06" w:rsidP="00A51528">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14:paraId="6DE8869B" w14:textId="77777777" w:rsidR="004B1D06" w:rsidRPr="00211C49" w:rsidRDefault="004B1D06" w:rsidP="00A51528">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14:paraId="0C80D0E9" w14:textId="773EA9C2"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30</w:t>
            </w:r>
          </w:p>
        </w:tc>
      </w:tr>
      <w:tr w:rsidR="004B1D06" w:rsidRPr="00211C49" w14:paraId="51A916C1" w14:textId="77777777" w:rsidTr="00A51528">
        <w:tc>
          <w:tcPr>
            <w:tcW w:w="534" w:type="dxa"/>
            <w:tcBorders>
              <w:top w:val="single" w:sz="4" w:space="0" w:color="auto"/>
              <w:left w:val="single" w:sz="4" w:space="0" w:color="auto"/>
              <w:bottom w:val="single" w:sz="4" w:space="0" w:color="auto"/>
              <w:right w:val="single" w:sz="4" w:space="0" w:color="auto"/>
            </w:tcBorders>
          </w:tcPr>
          <w:p w14:paraId="2ACC872C" w14:textId="77777777" w:rsidR="004B1D06" w:rsidRPr="00211C49" w:rsidRDefault="004B1D06" w:rsidP="00A51528">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14:paraId="036A6E4B"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2515D56A" w14:textId="314FA8C1"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22</w:t>
            </w:r>
          </w:p>
        </w:tc>
      </w:tr>
      <w:tr w:rsidR="004B1D06" w:rsidRPr="00211C49" w14:paraId="3E8A0AE3" w14:textId="77777777" w:rsidTr="00A51528">
        <w:tc>
          <w:tcPr>
            <w:tcW w:w="534" w:type="dxa"/>
            <w:tcBorders>
              <w:top w:val="single" w:sz="4" w:space="0" w:color="auto"/>
              <w:left w:val="single" w:sz="4" w:space="0" w:color="auto"/>
              <w:bottom w:val="single" w:sz="4" w:space="0" w:color="auto"/>
              <w:right w:val="single" w:sz="4" w:space="0" w:color="auto"/>
            </w:tcBorders>
          </w:tcPr>
          <w:p w14:paraId="5EDABC62" w14:textId="77777777" w:rsidR="004B1D06" w:rsidRPr="00211C49" w:rsidRDefault="004B1D06" w:rsidP="00A51528">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14:paraId="0879E661"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4787C47F" w14:textId="08299E1B"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31</w:t>
            </w:r>
          </w:p>
        </w:tc>
      </w:tr>
      <w:tr w:rsidR="004B1D06" w:rsidRPr="00211C49" w14:paraId="152B5331" w14:textId="77777777" w:rsidTr="00A51528">
        <w:tc>
          <w:tcPr>
            <w:tcW w:w="534" w:type="dxa"/>
            <w:tcBorders>
              <w:top w:val="single" w:sz="4" w:space="0" w:color="auto"/>
              <w:left w:val="single" w:sz="4" w:space="0" w:color="auto"/>
              <w:bottom w:val="single" w:sz="4" w:space="0" w:color="auto"/>
              <w:right w:val="single" w:sz="4" w:space="0" w:color="auto"/>
            </w:tcBorders>
          </w:tcPr>
          <w:p w14:paraId="50D07CA2" w14:textId="77777777" w:rsidR="004B1D06" w:rsidRPr="00211C49" w:rsidRDefault="004B1D06" w:rsidP="00A51528">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14:paraId="694A2858"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14:paraId="5CFA9B79" w14:textId="70309AD2"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10</w:t>
            </w:r>
          </w:p>
        </w:tc>
      </w:tr>
      <w:tr w:rsidR="004B1D06" w:rsidRPr="00211C49" w14:paraId="19A2AC93" w14:textId="77777777" w:rsidTr="00A51528">
        <w:tc>
          <w:tcPr>
            <w:tcW w:w="534" w:type="dxa"/>
            <w:tcBorders>
              <w:top w:val="single" w:sz="4" w:space="0" w:color="auto"/>
              <w:left w:val="single" w:sz="4" w:space="0" w:color="auto"/>
              <w:bottom w:val="single" w:sz="4" w:space="0" w:color="auto"/>
              <w:right w:val="single" w:sz="4" w:space="0" w:color="auto"/>
            </w:tcBorders>
          </w:tcPr>
          <w:p w14:paraId="3A23374C" w14:textId="77777777" w:rsidR="004B1D06" w:rsidRPr="00211C49" w:rsidRDefault="004B1D06" w:rsidP="00A51528">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14:paraId="740D36CC"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14:paraId="39FC284C" w14:textId="13B050A5"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9</w:t>
            </w:r>
          </w:p>
        </w:tc>
      </w:tr>
      <w:tr w:rsidR="004B1D06" w:rsidRPr="00211C49" w14:paraId="22F17814" w14:textId="77777777" w:rsidTr="00A51528">
        <w:tc>
          <w:tcPr>
            <w:tcW w:w="534" w:type="dxa"/>
            <w:tcBorders>
              <w:top w:val="single" w:sz="4" w:space="0" w:color="auto"/>
              <w:left w:val="single" w:sz="4" w:space="0" w:color="auto"/>
              <w:bottom w:val="single" w:sz="4" w:space="0" w:color="auto"/>
              <w:right w:val="single" w:sz="4" w:space="0" w:color="auto"/>
            </w:tcBorders>
          </w:tcPr>
          <w:p w14:paraId="10C34963" w14:textId="77777777" w:rsidR="004B1D06" w:rsidRPr="00211C49" w:rsidRDefault="004B1D06" w:rsidP="00A51528">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14:paraId="2EE32778"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14:paraId="5B6DEB87" w14:textId="6E128236"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9</w:t>
            </w:r>
          </w:p>
        </w:tc>
      </w:tr>
      <w:tr w:rsidR="004B1D06" w:rsidRPr="00211C49" w14:paraId="5D82F4DE" w14:textId="77777777" w:rsidTr="00A51528">
        <w:tc>
          <w:tcPr>
            <w:tcW w:w="534" w:type="dxa"/>
            <w:tcBorders>
              <w:top w:val="single" w:sz="4" w:space="0" w:color="auto"/>
              <w:left w:val="single" w:sz="4" w:space="0" w:color="auto"/>
              <w:bottom w:val="single" w:sz="4" w:space="0" w:color="auto"/>
              <w:right w:val="single" w:sz="4" w:space="0" w:color="auto"/>
            </w:tcBorders>
          </w:tcPr>
          <w:p w14:paraId="24986F88" w14:textId="77777777" w:rsidR="004B1D06" w:rsidRPr="00211C49" w:rsidRDefault="004B1D06" w:rsidP="00A51528">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14:paraId="06FB8D33"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14:paraId="7B649A5E" w14:textId="571A3B44"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9</w:t>
            </w:r>
          </w:p>
        </w:tc>
      </w:tr>
      <w:tr w:rsidR="004B1D06" w:rsidRPr="00211C49" w14:paraId="20DBEA84" w14:textId="77777777" w:rsidTr="00A51528">
        <w:tc>
          <w:tcPr>
            <w:tcW w:w="534" w:type="dxa"/>
            <w:tcBorders>
              <w:top w:val="single" w:sz="4" w:space="0" w:color="auto"/>
              <w:left w:val="single" w:sz="4" w:space="0" w:color="auto"/>
              <w:bottom w:val="single" w:sz="4" w:space="0" w:color="auto"/>
              <w:right w:val="single" w:sz="4" w:space="0" w:color="auto"/>
            </w:tcBorders>
          </w:tcPr>
          <w:p w14:paraId="03F8D812" w14:textId="77777777" w:rsidR="004B1D06" w:rsidRPr="00211C49" w:rsidRDefault="004B1D06" w:rsidP="00A51528">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14:paraId="7C85E1D5"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14:paraId="3735AA88" w14:textId="24D01369"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11</w:t>
            </w:r>
          </w:p>
        </w:tc>
      </w:tr>
      <w:tr w:rsidR="004B1D06" w:rsidRPr="00211C49" w14:paraId="2D2015E2" w14:textId="77777777" w:rsidTr="00A51528">
        <w:tc>
          <w:tcPr>
            <w:tcW w:w="534" w:type="dxa"/>
            <w:tcBorders>
              <w:top w:val="single" w:sz="4" w:space="0" w:color="auto"/>
              <w:left w:val="single" w:sz="4" w:space="0" w:color="auto"/>
              <w:bottom w:val="single" w:sz="4" w:space="0" w:color="auto"/>
              <w:right w:val="single" w:sz="4" w:space="0" w:color="auto"/>
            </w:tcBorders>
          </w:tcPr>
          <w:p w14:paraId="2FC08BE4" w14:textId="77777777" w:rsidR="004B1D06" w:rsidRPr="00211C49" w:rsidRDefault="004B1D06" w:rsidP="00A51528">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14:paraId="08C37DAD"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14:paraId="4EB91323" w14:textId="3090F052"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172</w:t>
            </w:r>
          </w:p>
        </w:tc>
      </w:tr>
      <w:tr w:rsidR="004B1D06" w:rsidRPr="00211C49" w14:paraId="1740C797" w14:textId="77777777" w:rsidTr="00A51528">
        <w:tc>
          <w:tcPr>
            <w:tcW w:w="534" w:type="dxa"/>
            <w:tcBorders>
              <w:top w:val="single" w:sz="4" w:space="0" w:color="auto"/>
              <w:left w:val="single" w:sz="4" w:space="0" w:color="auto"/>
              <w:bottom w:val="single" w:sz="4" w:space="0" w:color="auto"/>
              <w:right w:val="single" w:sz="4" w:space="0" w:color="auto"/>
            </w:tcBorders>
          </w:tcPr>
          <w:p w14:paraId="42F455B8" w14:textId="77777777" w:rsidR="004B1D06" w:rsidRPr="00211C49" w:rsidRDefault="004B1D06" w:rsidP="00A51528">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14:paraId="32894CC9" w14:textId="77777777" w:rsidR="004B1D06" w:rsidRPr="00211C49" w:rsidRDefault="004B1D06" w:rsidP="00A51528">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14:paraId="585385CC" w14:textId="43603D13" w:rsidR="004B1D06" w:rsidRPr="00211C49" w:rsidRDefault="00DE232D" w:rsidP="00A51528">
            <w:pPr>
              <w:spacing w:after="0"/>
              <w:jc w:val="center"/>
              <w:rPr>
                <w:rFonts w:ascii="Times New Roman" w:hAnsi="Times New Roman"/>
                <w:sz w:val="24"/>
                <w:szCs w:val="24"/>
              </w:rPr>
            </w:pPr>
            <w:r>
              <w:rPr>
                <w:rFonts w:ascii="Times New Roman" w:hAnsi="Times New Roman"/>
                <w:sz w:val="24"/>
                <w:szCs w:val="24"/>
              </w:rPr>
              <w:t>5</w:t>
            </w:r>
          </w:p>
        </w:tc>
      </w:tr>
    </w:tbl>
    <w:p w14:paraId="2B35B596" w14:textId="77777777" w:rsidR="004B1D06" w:rsidRDefault="004B1D06" w:rsidP="004B1D06">
      <w:pPr>
        <w:pStyle w:val="1"/>
        <w:rPr>
          <w:b/>
          <w:bCs/>
          <w:sz w:val="24"/>
          <w:szCs w:val="24"/>
        </w:rPr>
      </w:pPr>
    </w:p>
    <w:p w14:paraId="46840B24" w14:textId="77777777" w:rsidR="004B1D06" w:rsidRDefault="004B1D06" w:rsidP="004B1D06">
      <w:pPr>
        <w:pStyle w:val="1"/>
        <w:rPr>
          <w:b/>
          <w:bCs/>
          <w:sz w:val="24"/>
          <w:szCs w:val="24"/>
        </w:rPr>
      </w:pPr>
    </w:p>
    <w:p w14:paraId="52AC4123" w14:textId="77777777" w:rsidR="004B1D06" w:rsidRDefault="004B1D06" w:rsidP="004B1D06">
      <w:pPr>
        <w:pStyle w:val="1"/>
        <w:rPr>
          <w:b/>
          <w:bCs/>
          <w:sz w:val="24"/>
          <w:szCs w:val="24"/>
        </w:rPr>
      </w:pPr>
    </w:p>
    <w:p w14:paraId="354BCC7C" w14:textId="77777777" w:rsidR="004B1D06" w:rsidRDefault="004B1D06" w:rsidP="004B1D06"/>
    <w:p w14:paraId="37F072AF" w14:textId="77777777" w:rsidR="004B1D06" w:rsidRDefault="004B1D06" w:rsidP="004B1D06"/>
    <w:p w14:paraId="1E6C81E9" w14:textId="77777777" w:rsidR="004B1D06" w:rsidRDefault="004B1D06" w:rsidP="004B1D06"/>
    <w:p w14:paraId="43C0956C" w14:textId="5E13E016" w:rsidR="004B1D06" w:rsidRDefault="004B1D06" w:rsidP="004B1D06"/>
    <w:p w14:paraId="3B889232" w14:textId="015D58B7" w:rsidR="00DE232D" w:rsidRDefault="00DE232D" w:rsidP="004B1D06"/>
    <w:p w14:paraId="75212212" w14:textId="77777777" w:rsidR="00DE232D" w:rsidRDefault="00DE232D" w:rsidP="004B1D06"/>
    <w:p w14:paraId="4E31188A" w14:textId="77777777" w:rsidR="004B1D06" w:rsidRPr="004B186F" w:rsidRDefault="004B1D06" w:rsidP="004B186F">
      <w:pPr>
        <w:pStyle w:val="1"/>
        <w:jc w:val="center"/>
        <w:rPr>
          <w:rFonts w:ascii="Times New Roman" w:hAnsi="Times New Roman" w:cs="Times New Roman"/>
          <w:b/>
          <w:bCs/>
          <w:caps/>
          <w:color w:val="000000" w:themeColor="text1"/>
          <w:sz w:val="28"/>
          <w:szCs w:val="28"/>
        </w:rPr>
      </w:pPr>
      <w:r w:rsidRPr="004B186F">
        <w:rPr>
          <w:rFonts w:ascii="Times New Roman" w:hAnsi="Times New Roman" w:cs="Times New Roman"/>
          <w:bCs/>
          <w:color w:val="000000" w:themeColor="text1"/>
          <w:sz w:val="28"/>
          <w:szCs w:val="28"/>
        </w:rPr>
        <w:t xml:space="preserve">2. </w:t>
      </w:r>
      <w:r w:rsidRPr="004B186F">
        <w:rPr>
          <w:rFonts w:ascii="Times New Roman" w:hAnsi="Times New Roman" w:cs="Times New Roman"/>
          <w:bCs/>
          <w:caps/>
          <w:color w:val="000000" w:themeColor="text1"/>
          <w:sz w:val="28"/>
          <w:szCs w:val="28"/>
        </w:rPr>
        <w:t>Текстовой отчет</w:t>
      </w:r>
    </w:p>
    <w:p w14:paraId="4C874AD6" w14:textId="77777777" w:rsidR="004B1D06" w:rsidRPr="00A72D9C" w:rsidRDefault="004B1D06" w:rsidP="00A72D9C">
      <w:pPr>
        <w:spacing w:after="0" w:line="240" w:lineRule="auto"/>
        <w:jc w:val="both"/>
        <w:rPr>
          <w:rFonts w:ascii="Times New Roman" w:hAnsi="Times New Roman"/>
          <w:b/>
          <w:sz w:val="28"/>
          <w:szCs w:val="28"/>
        </w:rPr>
      </w:pPr>
    </w:p>
    <w:tbl>
      <w:tblPr>
        <w:tblW w:w="0" w:type="auto"/>
        <w:tblBorders>
          <w:insideH w:val="single" w:sz="4" w:space="0" w:color="000000"/>
          <w:insideV w:val="single" w:sz="4" w:space="0" w:color="000000"/>
        </w:tblBorders>
        <w:tblLook w:val="04A0" w:firstRow="1" w:lastRow="0" w:firstColumn="1" w:lastColumn="0" w:noHBand="0" w:noVBand="1"/>
      </w:tblPr>
      <w:tblGrid>
        <w:gridCol w:w="9355"/>
      </w:tblGrid>
      <w:tr w:rsidR="004B1D06" w:rsidRPr="00A72D9C" w14:paraId="53E99686" w14:textId="77777777" w:rsidTr="00A72D9C">
        <w:tc>
          <w:tcPr>
            <w:tcW w:w="9355" w:type="dxa"/>
          </w:tcPr>
          <w:p w14:paraId="7D4ED260" w14:textId="77777777" w:rsidR="004B1D06" w:rsidRPr="00A72D9C" w:rsidRDefault="004B1D06" w:rsidP="00A72D9C">
            <w:pPr>
              <w:numPr>
                <w:ilvl w:val="0"/>
                <w:numId w:val="4"/>
              </w:numPr>
              <w:spacing w:after="0" w:line="240" w:lineRule="auto"/>
              <w:jc w:val="both"/>
              <w:rPr>
                <w:rFonts w:ascii="Times New Roman" w:hAnsi="Times New Roman"/>
                <w:sz w:val="28"/>
                <w:szCs w:val="28"/>
              </w:rPr>
            </w:pPr>
            <w:r w:rsidRPr="00A72D9C">
              <w:rPr>
                <w:rFonts w:ascii="Times New Roman" w:hAnsi="Times New Roman"/>
                <w:sz w:val="28"/>
                <w:szCs w:val="28"/>
              </w:rPr>
              <w:t>Умения, которыми хорошо овладел в ходе практики:</w:t>
            </w:r>
          </w:p>
        </w:tc>
      </w:tr>
      <w:tr w:rsidR="004B1D06" w:rsidRPr="00A72D9C" w14:paraId="18A58C7F" w14:textId="77777777" w:rsidTr="00A72D9C">
        <w:tc>
          <w:tcPr>
            <w:tcW w:w="9355" w:type="dxa"/>
          </w:tcPr>
          <w:p w14:paraId="034C13F0" w14:textId="16F9F088" w:rsidR="004B1D06" w:rsidRPr="00A72D9C" w:rsidRDefault="00A72D9C" w:rsidP="00A72D9C">
            <w:pPr>
              <w:spacing w:after="0" w:line="360" w:lineRule="auto"/>
              <w:ind w:firstLine="709"/>
              <w:jc w:val="both"/>
              <w:rPr>
                <w:rFonts w:ascii="Times New Roman" w:hAnsi="Times New Roman" w:cs="Times New Roman"/>
                <w:sz w:val="28"/>
                <w:szCs w:val="28"/>
              </w:rPr>
            </w:pPr>
            <w:r w:rsidRPr="00A72D9C">
              <w:rPr>
                <w:rFonts w:ascii="Times New Roman" w:hAnsi="Times New Roman" w:cs="Times New Roman"/>
                <w:bCs/>
                <w:sz w:val="28"/>
                <w:szCs w:val="28"/>
                <w:u w:val="single"/>
              </w:rPr>
              <w:t>В ходе практики были освоены такие умения, как подготовка материала к микробиологическим исследованиям; определение культуральных и морфологических свойств; приготовление питательных сред для культивирования различных групп микроорганизмов с учетом их потребностей;</w:t>
            </w:r>
          </w:p>
        </w:tc>
      </w:tr>
      <w:tr w:rsidR="004B1D06" w:rsidRPr="00A72D9C" w14:paraId="3339F9E6" w14:textId="77777777" w:rsidTr="00A72D9C">
        <w:tc>
          <w:tcPr>
            <w:tcW w:w="9355" w:type="dxa"/>
          </w:tcPr>
          <w:p w14:paraId="582D8F05" w14:textId="77777777" w:rsidR="004B1D06" w:rsidRPr="00A72D9C" w:rsidRDefault="004B1D06" w:rsidP="00A72D9C">
            <w:pPr>
              <w:numPr>
                <w:ilvl w:val="0"/>
                <w:numId w:val="4"/>
              </w:numPr>
              <w:spacing w:after="0" w:line="240" w:lineRule="auto"/>
              <w:jc w:val="both"/>
              <w:rPr>
                <w:rFonts w:ascii="Times New Roman" w:hAnsi="Times New Roman"/>
                <w:sz w:val="28"/>
                <w:szCs w:val="28"/>
              </w:rPr>
            </w:pPr>
            <w:r w:rsidRPr="00A72D9C">
              <w:rPr>
                <w:rFonts w:ascii="Times New Roman" w:hAnsi="Times New Roman"/>
                <w:sz w:val="28"/>
                <w:szCs w:val="28"/>
              </w:rPr>
              <w:t>Самостоятельная работа:</w:t>
            </w:r>
          </w:p>
          <w:p w14:paraId="66D489CE" w14:textId="77777777" w:rsidR="00A72D9C" w:rsidRPr="00A72D9C" w:rsidRDefault="00A72D9C" w:rsidP="00A72D9C">
            <w:pPr>
              <w:spacing w:after="0" w:line="360" w:lineRule="auto"/>
              <w:jc w:val="both"/>
              <w:rPr>
                <w:rFonts w:ascii="Times New Roman" w:hAnsi="Times New Roman" w:cs="Times New Roman"/>
                <w:bCs/>
                <w:sz w:val="28"/>
                <w:szCs w:val="28"/>
              </w:rPr>
            </w:pPr>
            <w:r w:rsidRPr="00A72D9C">
              <w:rPr>
                <w:rFonts w:ascii="Times New Roman" w:hAnsi="Times New Roman" w:cs="Times New Roman"/>
                <w:bCs/>
                <w:sz w:val="28"/>
                <w:szCs w:val="28"/>
                <w:u w:val="single"/>
              </w:rPr>
              <w:t>Я организовывала рабочее место для проведения лабораторных исследований; принимала, маркировала и регистрировала поступивший биоматериал; вела учетно-отчетную документацию.</w:t>
            </w:r>
          </w:p>
          <w:p w14:paraId="220BA15C" w14:textId="24C5ED4E" w:rsidR="00A72D9C" w:rsidRPr="00A72D9C" w:rsidRDefault="00A72D9C" w:rsidP="00A72D9C">
            <w:pPr>
              <w:spacing w:after="0" w:line="240" w:lineRule="auto"/>
              <w:ind w:left="360"/>
              <w:jc w:val="both"/>
              <w:rPr>
                <w:rFonts w:ascii="Times New Roman" w:hAnsi="Times New Roman"/>
                <w:sz w:val="28"/>
                <w:szCs w:val="28"/>
              </w:rPr>
            </w:pPr>
          </w:p>
        </w:tc>
      </w:tr>
      <w:tr w:rsidR="004B1D06" w:rsidRPr="00A72D9C" w14:paraId="3EF8680C" w14:textId="77777777" w:rsidTr="00A72D9C">
        <w:tc>
          <w:tcPr>
            <w:tcW w:w="9355" w:type="dxa"/>
          </w:tcPr>
          <w:p w14:paraId="51FBABBE" w14:textId="4A4DC686" w:rsidR="004B1D06" w:rsidRPr="00A72D9C" w:rsidRDefault="004B1D06" w:rsidP="00A72D9C">
            <w:pPr>
              <w:numPr>
                <w:ilvl w:val="0"/>
                <w:numId w:val="4"/>
              </w:numPr>
              <w:spacing w:after="0" w:line="240" w:lineRule="auto"/>
              <w:jc w:val="both"/>
              <w:rPr>
                <w:rFonts w:ascii="Times New Roman" w:hAnsi="Times New Roman"/>
                <w:sz w:val="28"/>
                <w:szCs w:val="28"/>
              </w:rPr>
            </w:pPr>
            <w:r w:rsidRPr="00A72D9C">
              <w:rPr>
                <w:rFonts w:ascii="Times New Roman" w:hAnsi="Times New Roman"/>
                <w:sz w:val="28"/>
                <w:szCs w:val="28"/>
              </w:rPr>
              <w:t>Помощь оказана со стороны методических и непосредственных руководителей:</w:t>
            </w:r>
          </w:p>
        </w:tc>
      </w:tr>
      <w:tr w:rsidR="004B1D06" w:rsidRPr="00A72D9C" w14:paraId="09D0ECB8" w14:textId="77777777" w:rsidTr="00A72D9C">
        <w:tc>
          <w:tcPr>
            <w:tcW w:w="9355" w:type="dxa"/>
          </w:tcPr>
          <w:p w14:paraId="5ABC6DE6" w14:textId="3C6AF7EA" w:rsidR="004B1D06" w:rsidRPr="00A72D9C" w:rsidRDefault="00A72D9C" w:rsidP="00A72D9C">
            <w:pPr>
              <w:spacing w:after="0" w:line="360" w:lineRule="auto"/>
              <w:jc w:val="both"/>
              <w:rPr>
                <w:rFonts w:ascii="Times New Roman" w:hAnsi="Times New Roman" w:cs="Times New Roman"/>
                <w:sz w:val="28"/>
                <w:szCs w:val="28"/>
              </w:rPr>
            </w:pPr>
            <w:r w:rsidRPr="00A72D9C">
              <w:rPr>
                <w:rFonts w:ascii="Times New Roman" w:hAnsi="Times New Roman" w:cs="Times New Roman"/>
                <w:bCs/>
                <w:color w:val="000000" w:themeColor="text1"/>
                <w:sz w:val="28"/>
                <w:szCs w:val="28"/>
                <w:u w:val="single"/>
              </w:rPr>
              <w:t>помощь оказана в полном объеме.</w:t>
            </w:r>
          </w:p>
        </w:tc>
      </w:tr>
      <w:tr w:rsidR="004B1D06" w:rsidRPr="00A72D9C" w14:paraId="7F55F86C" w14:textId="77777777" w:rsidTr="00A72D9C">
        <w:tc>
          <w:tcPr>
            <w:tcW w:w="9355" w:type="dxa"/>
          </w:tcPr>
          <w:p w14:paraId="3F06B4E1" w14:textId="77777777" w:rsidR="004B1D06" w:rsidRPr="00A72D9C" w:rsidRDefault="004B1D06" w:rsidP="00A72D9C">
            <w:pPr>
              <w:numPr>
                <w:ilvl w:val="0"/>
                <w:numId w:val="4"/>
              </w:numPr>
              <w:spacing w:after="0" w:line="240" w:lineRule="auto"/>
              <w:jc w:val="both"/>
              <w:rPr>
                <w:rFonts w:ascii="Times New Roman" w:hAnsi="Times New Roman"/>
                <w:sz w:val="28"/>
                <w:szCs w:val="28"/>
              </w:rPr>
            </w:pPr>
            <w:r w:rsidRPr="00A72D9C">
              <w:rPr>
                <w:rFonts w:ascii="Times New Roman" w:hAnsi="Times New Roman"/>
                <w:sz w:val="28"/>
                <w:szCs w:val="28"/>
              </w:rPr>
              <w:t>Замечания и предложения по прохождению практики:</w:t>
            </w:r>
          </w:p>
        </w:tc>
      </w:tr>
      <w:tr w:rsidR="004B1D06" w:rsidRPr="00A72D9C" w14:paraId="428059EC" w14:textId="77777777" w:rsidTr="00A72D9C">
        <w:tc>
          <w:tcPr>
            <w:tcW w:w="9355" w:type="dxa"/>
          </w:tcPr>
          <w:p w14:paraId="20283B86" w14:textId="7BF6FF2D" w:rsidR="004B1D06" w:rsidRPr="00A72D9C" w:rsidRDefault="00A72D9C" w:rsidP="00A72D9C">
            <w:pPr>
              <w:spacing w:after="0" w:line="360" w:lineRule="auto"/>
              <w:jc w:val="both"/>
              <w:rPr>
                <w:rFonts w:ascii="Times New Roman" w:hAnsi="Times New Roman" w:cs="Times New Roman"/>
                <w:sz w:val="28"/>
                <w:szCs w:val="28"/>
              </w:rPr>
            </w:pPr>
            <w:r w:rsidRPr="00A72D9C">
              <w:rPr>
                <w:rFonts w:ascii="Times New Roman" w:hAnsi="Times New Roman" w:cs="Times New Roman"/>
                <w:bCs/>
                <w:sz w:val="28"/>
                <w:szCs w:val="28"/>
                <w:u w:val="single"/>
              </w:rPr>
              <w:t>предложений по прохождению практики нет.</w:t>
            </w:r>
          </w:p>
        </w:tc>
      </w:tr>
      <w:tr w:rsidR="004B1D06" w:rsidRPr="00A72D9C" w14:paraId="49104CEA" w14:textId="77777777" w:rsidTr="00A72D9C">
        <w:tc>
          <w:tcPr>
            <w:tcW w:w="9355" w:type="dxa"/>
          </w:tcPr>
          <w:p w14:paraId="02C7E106" w14:textId="77777777" w:rsidR="004B1D06" w:rsidRPr="00A72D9C" w:rsidRDefault="004B1D06" w:rsidP="00A72D9C">
            <w:pPr>
              <w:spacing w:after="0" w:line="360" w:lineRule="auto"/>
              <w:jc w:val="both"/>
              <w:rPr>
                <w:rFonts w:ascii="Times New Roman" w:hAnsi="Times New Roman" w:cs="Times New Roman"/>
                <w:sz w:val="28"/>
                <w:szCs w:val="28"/>
              </w:rPr>
            </w:pPr>
          </w:p>
        </w:tc>
      </w:tr>
      <w:tr w:rsidR="004B1D06" w:rsidRPr="00A72D9C" w14:paraId="3338EFFF" w14:textId="77777777" w:rsidTr="00A72D9C">
        <w:tc>
          <w:tcPr>
            <w:tcW w:w="9355" w:type="dxa"/>
          </w:tcPr>
          <w:p w14:paraId="11638D85" w14:textId="77777777" w:rsidR="004B1D06" w:rsidRPr="00A72D9C" w:rsidRDefault="004B1D06" w:rsidP="00A72D9C">
            <w:pPr>
              <w:spacing w:after="0" w:line="240" w:lineRule="auto"/>
              <w:jc w:val="both"/>
              <w:rPr>
                <w:rFonts w:ascii="Times New Roman" w:hAnsi="Times New Roman"/>
                <w:sz w:val="28"/>
                <w:szCs w:val="28"/>
              </w:rPr>
            </w:pPr>
          </w:p>
        </w:tc>
      </w:tr>
    </w:tbl>
    <w:p w14:paraId="3E330C8A" w14:textId="77777777" w:rsidR="00A72D9C" w:rsidRPr="00A72D9C" w:rsidRDefault="00A72D9C" w:rsidP="00A72D9C">
      <w:pPr>
        <w:spacing w:after="0"/>
        <w:jc w:val="both"/>
        <w:rPr>
          <w:rFonts w:ascii="Times New Roman" w:hAnsi="Times New Roman"/>
          <w:bCs/>
          <w:sz w:val="28"/>
          <w:szCs w:val="28"/>
        </w:rPr>
      </w:pPr>
    </w:p>
    <w:p w14:paraId="6B2F4F8E" w14:textId="77777777" w:rsidR="00A72D9C" w:rsidRPr="00A72D9C" w:rsidRDefault="00A72D9C" w:rsidP="00A72D9C">
      <w:pPr>
        <w:spacing w:after="0"/>
        <w:jc w:val="both"/>
        <w:rPr>
          <w:rFonts w:ascii="Times New Roman" w:hAnsi="Times New Roman"/>
          <w:bCs/>
          <w:sz w:val="28"/>
          <w:szCs w:val="28"/>
        </w:rPr>
      </w:pPr>
    </w:p>
    <w:p w14:paraId="13DA668C" w14:textId="77777777" w:rsidR="00A72D9C" w:rsidRPr="00A72D9C" w:rsidRDefault="00A72D9C" w:rsidP="00A72D9C">
      <w:pPr>
        <w:spacing w:after="0"/>
        <w:jc w:val="both"/>
        <w:rPr>
          <w:rFonts w:ascii="Times New Roman" w:hAnsi="Times New Roman"/>
          <w:bCs/>
          <w:sz w:val="28"/>
          <w:szCs w:val="28"/>
        </w:rPr>
      </w:pPr>
    </w:p>
    <w:p w14:paraId="64119F7D" w14:textId="77777777" w:rsidR="00A72D9C" w:rsidRPr="00A72D9C" w:rsidRDefault="00A72D9C" w:rsidP="00A72D9C">
      <w:pPr>
        <w:spacing w:after="0"/>
        <w:jc w:val="both"/>
        <w:rPr>
          <w:rFonts w:ascii="Times New Roman" w:hAnsi="Times New Roman"/>
          <w:bCs/>
          <w:sz w:val="28"/>
          <w:szCs w:val="28"/>
        </w:rPr>
      </w:pPr>
    </w:p>
    <w:p w14:paraId="5F898B82" w14:textId="77777777" w:rsidR="00A72D9C" w:rsidRPr="00A72D9C" w:rsidRDefault="00A72D9C" w:rsidP="00A72D9C">
      <w:pPr>
        <w:spacing w:after="0"/>
        <w:jc w:val="both"/>
        <w:rPr>
          <w:rFonts w:ascii="Times New Roman" w:hAnsi="Times New Roman"/>
          <w:bCs/>
          <w:sz w:val="28"/>
          <w:szCs w:val="28"/>
        </w:rPr>
      </w:pPr>
    </w:p>
    <w:p w14:paraId="099E5899" w14:textId="77777777" w:rsidR="00A72D9C" w:rsidRDefault="00A72D9C" w:rsidP="004B1D06">
      <w:pPr>
        <w:spacing w:after="0"/>
        <w:jc w:val="both"/>
        <w:rPr>
          <w:rFonts w:ascii="Times New Roman" w:hAnsi="Times New Roman"/>
          <w:bCs/>
          <w:sz w:val="24"/>
          <w:szCs w:val="24"/>
        </w:rPr>
      </w:pPr>
    </w:p>
    <w:p w14:paraId="5B96989D" w14:textId="77777777" w:rsidR="00A72D9C" w:rsidRDefault="00A72D9C" w:rsidP="004B1D06">
      <w:pPr>
        <w:spacing w:after="0"/>
        <w:jc w:val="both"/>
        <w:rPr>
          <w:rFonts w:ascii="Times New Roman" w:hAnsi="Times New Roman"/>
          <w:bCs/>
          <w:sz w:val="24"/>
          <w:szCs w:val="24"/>
        </w:rPr>
      </w:pPr>
    </w:p>
    <w:p w14:paraId="2A5BEAD2" w14:textId="1AB98E58" w:rsidR="004B1D06" w:rsidRPr="00143ACF" w:rsidRDefault="004B1D06" w:rsidP="004B1D06">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w:t>
      </w:r>
      <w:proofErr w:type="gramStart"/>
      <w:r w:rsidRPr="00143ACF">
        <w:rPr>
          <w:rFonts w:ascii="Times New Roman" w:hAnsi="Times New Roman"/>
          <w:b/>
          <w:bCs/>
          <w:sz w:val="24"/>
          <w:szCs w:val="24"/>
        </w:rPr>
        <w:t xml:space="preserve">_  </w:t>
      </w:r>
      <w:r>
        <w:rPr>
          <w:rFonts w:ascii="Times New Roman" w:hAnsi="Times New Roman"/>
          <w:bCs/>
          <w:sz w:val="24"/>
          <w:szCs w:val="24"/>
        </w:rPr>
        <w:t>_</w:t>
      </w:r>
      <w:proofErr w:type="gramEnd"/>
      <w:r>
        <w:rPr>
          <w:rFonts w:ascii="Times New Roman" w:hAnsi="Times New Roman"/>
          <w:bCs/>
          <w:sz w:val="24"/>
          <w:szCs w:val="24"/>
        </w:rPr>
        <w:t>___________________</w:t>
      </w:r>
    </w:p>
    <w:p w14:paraId="234C4452" w14:textId="77777777" w:rsidR="004B1D06" w:rsidRPr="00143ACF" w:rsidRDefault="004B1D06" w:rsidP="004B1D06">
      <w:pPr>
        <w:spacing w:after="0"/>
        <w:jc w:val="both"/>
        <w:rPr>
          <w:rFonts w:ascii="Times New Roman" w:hAnsi="Times New Roman"/>
          <w:bCs/>
          <w:i/>
          <w:sz w:val="24"/>
          <w:szCs w:val="24"/>
        </w:rPr>
      </w:pPr>
      <w:r w:rsidRPr="00143ACF">
        <w:rPr>
          <w:rFonts w:ascii="Times New Roman" w:hAnsi="Times New Roman"/>
          <w:bCs/>
          <w:i/>
          <w:sz w:val="24"/>
          <w:szCs w:val="24"/>
        </w:rPr>
        <w:t>(</w:t>
      </w:r>
      <w:proofErr w:type="gramStart"/>
      <w:r w:rsidRPr="00143ACF">
        <w:rPr>
          <w:rFonts w:ascii="Times New Roman" w:hAnsi="Times New Roman"/>
          <w:bCs/>
          <w:i/>
          <w:sz w:val="24"/>
          <w:szCs w:val="24"/>
        </w:rPr>
        <w:t>подпись)</w:t>
      </w:r>
      <w:r>
        <w:rPr>
          <w:rFonts w:ascii="Times New Roman" w:hAnsi="Times New Roman"/>
          <w:bCs/>
          <w:i/>
          <w:sz w:val="24"/>
          <w:szCs w:val="24"/>
        </w:rPr>
        <w:t xml:space="preserve">   </w:t>
      </w:r>
      <w:proofErr w:type="gramEnd"/>
      <w:r>
        <w:rPr>
          <w:rFonts w:ascii="Times New Roman" w:hAnsi="Times New Roman"/>
          <w:bCs/>
          <w:i/>
          <w:sz w:val="24"/>
          <w:szCs w:val="24"/>
        </w:rPr>
        <w:t xml:space="preserve">                           (ФИО)</w:t>
      </w:r>
    </w:p>
    <w:p w14:paraId="3FE5C2F3" w14:textId="77777777" w:rsidR="004B1D06" w:rsidRPr="00CF7B09" w:rsidRDefault="004B1D06" w:rsidP="004B1D06">
      <w:pPr>
        <w:spacing w:after="0"/>
        <w:jc w:val="both"/>
        <w:rPr>
          <w:rFonts w:ascii="Times New Roman" w:hAnsi="Times New Roman"/>
          <w:b/>
          <w:bCs/>
        </w:rPr>
      </w:pPr>
    </w:p>
    <w:p w14:paraId="6C74B0DA" w14:textId="77777777" w:rsidR="004B1D06" w:rsidRPr="00CF7B09" w:rsidRDefault="004B1D06" w:rsidP="004B1D06">
      <w:pPr>
        <w:jc w:val="both"/>
        <w:rPr>
          <w:rFonts w:ascii="Times New Roman" w:hAnsi="Times New Roman"/>
          <w:b/>
          <w:bCs/>
        </w:rPr>
      </w:pPr>
    </w:p>
    <w:p w14:paraId="53B18D76" w14:textId="77777777" w:rsidR="004B1D06" w:rsidRPr="00CF7B09" w:rsidRDefault="004B1D06" w:rsidP="004B1D06">
      <w:pPr>
        <w:jc w:val="both"/>
        <w:rPr>
          <w:rFonts w:ascii="Times New Roman" w:hAnsi="Times New Roman"/>
          <w:b/>
          <w:bCs/>
        </w:rPr>
      </w:pPr>
    </w:p>
    <w:p w14:paraId="5D8CC1DB" w14:textId="77777777" w:rsidR="004B1D06" w:rsidRPr="00CF7B09" w:rsidRDefault="004B1D06" w:rsidP="004B1D06">
      <w:pPr>
        <w:jc w:val="both"/>
        <w:rPr>
          <w:rFonts w:ascii="Times New Roman" w:hAnsi="Times New Roman"/>
          <w:bCs/>
        </w:rPr>
      </w:pPr>
      <w:r w:rsidRPr="00CF7B09">
        <w:rPr>
          <w:rFonts w:ascii="Times New Roman" w:hAnsi="Times New Roman"/>
          <w:bCs/>
        </w:rPr>
        <w:t>М.</w:t>
      </w:r>
      <w:proofErr w:type="gramStart"/>
      <w:r w:rsidRPr="00CF7B09">
        <w:rPr>
          <w:rFonts w:ascii="Times New Roman" w:hAnsi="Times New Roman"/>
          <w:bCs/>
        </w:rPr>
        <w:t>П.организации</w:t>
      </w:r>
      <w:proofErr w:type="gramEnd"/>
    </w:p>
    <w:p w14:paraId="7BF5CE2A" w14:textId="6F45B7E4" w:rsidR="00A72D9C" w:rsidRDefault="00A72D9C">
      <w:pPr>
        <w:spacing w:after="160" w:line="259" w:lineRule="auto"/>
      </w:pPr>
      <w:r>
        <w:br w:type="page"/>
      </w:r>
    </w:p>
    <w:p w14:paraId="1FF318C5" w14:textId="77777777" w:rsidR="004B1D06" w:rsidRPr="00FC3560" w:rsidRDefault="004B1D06" w:rsidP="004B1D06">
      <w:pPr>
        <w:pStyle w:val="2"/>
        <w:ind w:firstLine="0"/>
        <w:jc w:val="center"/>
        <w:rPr>
          <w:b/>
          <w:sz w:val="18"/>
        </w:rPr>
      </w:pPr>
      <w:r w:rsidRPr="00FC3560">
        <w:rPr>
          <w:b/>
          <w:sz w:val="18"/>
        </w:rPr>
        <w:lastRenderedPageBreak/>
        <w:t>ХАРАКТЕРИСТИКА</w:t>
      </w:r>
    </w:p>
    <w:p w14:paraId="151B7935" w14:textId="657AD8EA" w:rsidR="00EB1208" w:rsidRPr="00EB1208" w:rsidRDefault="00EB1208" w:rsidP="004B1D06">
      <w:pPr>
        <w:pStyle w:val="a6"/>
        <w:jc w:val="center"/>
        <w:rPr>
          <w:b/>
          <w:iCs/>
          <w:sz w:val="24"/>
          <w:szCs w:val="28"/>
          <w:u w:val="single"/>
        </w:rPr>
      </w:pPr>
      <w:r w:rsidRPr="00EB1208">
        <w:rPr>
          <w:b/>
          <w:iCs/>
          <w:sz w:val="24"/>
          <w:szCs w:val="28"/>
          <w:u w:val="single"/>
        </w:rPr>
        <w:t xml:space="preserve">Мирошниченко Анна Владимировна </w:t>
      </w:r>
    </w:p>
    <w:p w14:paraId="3892D514" w14:textId="4A6162E3" w:rsidR="004B1D06" w:rsidRPr="00FC3560" w:rsidRDefault="004B1D06" w:rsidP="004B1D06">
      <w:pPr>
        <w:pStyle w:val="a6"/>
        <w:jc w:val="center"/>
        <w:rPr>
          <w:i/>
          <w:iCs/>
          <w:sz w:val="22"/>
          <w:szCs w:val="24"/>
        </w:rPr>
      </w:pPr>
      <w:r w:rsidRPr="00FC3560">
        <w:rPr>
          <w:i/>
          <w:iCs/>
          <w:sz w:val="22"/>
          <w:szCs w:val="24"/>
        </w:rPr>
        <w:t>ФИО</w:t>
      </w:r>
    </w:p>
    <w:p w14:paraId="74052546" w14:textId="469A427A" w:rsidR="004B1D06" w:rsidRPr="00FC3560" w:rsidRDefault="004B1D06" w:rsidP="004B1D06">
      <w:pPr>
        <w:pStyle w:val="a6"/>
        <w:rPr>
          <w:b/>
          <w:iCs/>
          <w:sz w:val="22"/>
          <w:szCs w:val="24"/>
        </w:rPr>
      </w:pPr>
      <w:r w:rsidRPr="00FC3560">
        <w:rPr>
          <w:iCs/>
          <w:sz w:val="22"/>
          <w:szCs w:val="24"/>
        </w:rPr>
        <w:t>обучающийся (ая) на _</w:t>
      </w:r>
      <w:r w:rsidR="00D4228D">
        <w:rPr>
          <w:iCs/>
          <w:sz w:val="22"/>
          <w:szCs w:val="24"/>
        </w:rPr>
        <w:t>4</w:t>
      </w:r>
      <w:r w:rsidRPr="00FC3560">
        <w:rPr>
          <w:iCs/>
          <w:sz w:val="22"/>
          <w:szCs w:val="24"/>
        </w:rPr>
        <w:t>__</w:t>
      </w:r>
      <w:proofErr w:type="gramStart"/>
      <w:r w:rsidRPr="00FC3560">
        <w:rPr>
          <w:iCs/>
          <w:sz w:val="22"/>
          <w:szCs w:val="24"/>
        </w:rPr>
        <w:t>курсе  по</w:t>
      </w:r>
      <w:proofErr w:type="gramEnd"/>
      <w:r w:rsidRPr="00FC3560">
        <w:rPr>
          <w:iCs/>
          <w:sz w:val="22"/>
          <w:szCs w:val="24"/>
        </w:rPr>
        <w:t xml:space="preserve"> специальности СПО   </w:t>
      </w:r>
      <w:r w:rsidRPr="00FC3560">
        <w:rPr>
          <w:b/>
          <w:iCs/>
          <w:sz w:val="22"/>
          <w:szCs w:val="24"/>
          <w:u w:val="single"/>
        </w:rPr>
        <w:t>060604Лабораторная диагностика</w:t>
      </w:r>
    </w:p>
    <w:p w14:paraId="0473D370" w14:textId="77777777" w:rsidR="004B1D06" w:rsidRPr="00FC3560" w:rsidRDefault="004B1D06" w:rsidP="004B1D06">
      <w:pPr>
        <w:pStyle w:val="a6"/>
        <w:jc w:val="center"/>
        <w:rPr>
          <w:iCs/>
          <w:sz w:val="22"/>
          <w:szCs w:val="24"/>
          <w:u w:val="single"/>
        </w:rPr>
      </w:pPr>
      <w:r w:rsidRPr="00FC3560">
        <w:rPr>
          <w:iCs/>
          <w:sz w:val="22"/>
          <w:szCs w:val="24"/>
        </w:rPr>
        <w:t>успешно прошел (</w:t>
      </w:r>
      <w:proofErr w:type="gramStart"/>
      <w:r w:rsidRPr="00FC3560">
        <w:rPr>
          <w:iCs/>
          <w:sz w:val="22"/>
          <w:szCs w:val="24"/>
        </w:rPr>
        <w:t>ла)  производственную</w:t>
      </w:r>
      <w:proofErr w:type="gramEnd"/>
      <w:r w:rsidRPr="00FC3560">
        <w:rPr>
          <w:iCs/>
          <w:sz w:val="22"/>
          <w:szCs w:val="24"/>
        </w:rPr>
        <w:t xml:space="preserve"> практику по профессиональному модулю:          </w:t>
      </w:r>
      <w:r w:rsidRPr="00FC3560">
        <w:rPr>
          <w:b/>
          <w:iCs/>
          <w:sz w:val="22"/>
          <w:szCs w:val="24"/>
          <w:u w:val="single"/>
        </w:rPr>
        <w:t>Проведение лабораторных микробиологических исследований</w:t>
      </w:r>
    </w:p>
    <w:p w14:paraId="6A831D77" w14:textId="77777777" w:rsidR="004B1D06" w:rsidRPr="00FC3560" w:rsidRDefault="004B1D06" w:rsidP="004B1D06">
      <w:pPr>
        <w:pStyle w:val="a6"/>
        <w:rPr>
          <w:i/>
          <w:iCs/>
          <w:sz w:val="22"/>
          <w:szCs w:val="24"/>
        </w:rPr>
      </w:pPr>
    </w:p>
    <w:p w14:paraId="430E5DC2" w14:textId="77777777" w:rsidR="004B1D06" w:rsidRPr="00FC3560" w:rsidRDefault="004B1D06" w:rsidP="004B1D06">
      <w:pPr>
        <w:pStyle w:val="a6"/>
        <w:rPr>
          <w:b/>
          <w:iCs/>
          <w:sz w:val="22"/>
          <w:szCs w:val="24"/>
        </w:rPr>
      </w:pPr>
      <w:r w:rsidRPr="00FC3560">
        <w:rPr>
          <w:iCs/>
          <w:sz w:val="22"/>
          <w:szCs w:val="24"/>
        </w:rPr>
        <w:t xml:space="preserve">МДК      </w:t>
      </w:r>
      <w:r>
        <w:rPr>
          <w:b/>
          <w:iCs/>
          <w:sz w:val="22"/>
          <w:szCs w:val="24"/>
          <w:u w:val="single"/>
        </w:rPr>
        <w:t xml:space="preserve">Теория и </w:t>
      </w:r>
      <w:proofErr w:type="gramStart"/>
      <w:r>
        <w:rPr>
          <w:b/>
          <w:iCs/>
          <w:sz w:val="22"/>
          <w:szCs w:val="24"/>
          <w:u w:val="single"/>
        </w:rPr>
        <w:t xml:space="preserve">практика </w:t>
      </w:r>
      <w:r w:rsidRPr="00FC3560">
        <w:rPr>
          <w:b/>
          <w:iCs/>
          <w:sz w:val="22"/>
          <w:szCs w:val="24"/>
          <w:u w:val="single"/>
        </w:rPr>
        <w:t xml:space="preserve"> лабораторных</w:t>
      </w:r>
      <w:proofErr w:type="gramEnd"/>
      <w:r w:rsidRPr="00FC3560">
        <w:rPr>
          <w:b/>
          <w:iCs/>
          <w:sz w:val="22"/>
          <w:szCs w:val="24"/>
          <w:u w:val="single"/>
        </w:rPr>
        <w:t xml:space="preserve"> микробиологических</w:t>
      </w:r>
      <w:r>
        <w:rPr>
          <w:b/>
          <w:iCs/>
          <w:sz w:val="22"/>
          <w:szCs w:val="24"/>
          <w:u w:val="single"/>
        </w:rPr>
        <w:t xml:space="preserve"> и иммунологических</w:t>
      </w:r>
      <w:r w:rsidRPr="00FC3560">
        <w:rPr>
          <w:b/>
          <w:iCs/>
          <w:sz w:val="22"/>
          <w:szCs w:val="24"/>
          <w:u w:val="single"/>
        </w:rPr>
        <w:t xml:space="preserve"> исследований</w:t>
      </w:r>
    </w:p>
    <w:p w14:paraId="192FBB2A" w14:textId="77777777" w:rsidR="004B1D06" w:rsidRPr="00FC3560" w:rsidRDefault="004B1D06" w:rsidP="004B1D06">
      <w:pPr>
        <w:pStyle w:val="a6"/>
        <w:rPr>
          <w:b/>
          <w:iCs/>
          <w:sz w:val="22"/>
          <w:szCs w:val="24"/>
        </w:rPr>
      </w:pPr>
    </w:p>
    <w:p w14:paraId="572BEC02" w14:textId="70008537" w:rsidR="004B1D06" w:rsidRPr="00FC3560" w:rsidRDefault="00DE232D" w:rsidP="004B1D06">
      <w:pPr>
        <w:pStyle w:val="a6"/>
        <w:rPr>
          <w:iCs/>
          <w:sz w:val="22"/>
          <w:szCs w:val="24"/>
        </w:rPr>
      </w:pPr>
      <w:r>
        <w:rPr>
          <w:iCs/>
          <w:sz w:val="22"/>
          <w:szCs w:val="24"/>
        </w:rPr>
        <w:t xml:space="preserve">в объеме___72__ часов </w:t>
      </w:r>
      <w:proofErr w:type="gramStart"/>
      <w:r>
        <w:rPr>
          <w:iCs/>
          <w:sz w:val="22"/>
          <w:szCs w:val="24"/>
        </w:rPr>
        <w:t>с  «</w:t>
      </w:r>
      <w:proofErr w:type="gramEnd"/>
      <w:r>
        <w:rPr>
          <w:iCs/>
          <w:sz w:val="22"/>
          <w:szCs w:val="24"/>
        </w:rPr>
        <w:t>_28</w:t>
      </w:r>
      <w:r w:rsidR="004B1D06" w:rsidRPr="00FC3560">
        <w:rPr>
          <w:iCs/>
          <w:sz w:val="22"/>
          <w:szCs w:val="24"/>
        </w:rPr>
        <w:t>_»__</w:t>
      </w:r>
      <w:r>
        <w:rPr>
          <w:iCs/>
          <w:sz w:val="22"/>
          <w:szCs w:val="24"/>
        </w:rPr>
        <w:t>марта__20_24</w:t>
      </w:r>
      <w:r w:rsidR="004B1D06" w:rsidRPr="00FC3560">
        <w:rPr>
          <w:iCs/>
          <w:sz w:val="22"/>
          <w:szCs w:val="24"/>
        </w:rPr>
        <w:t>_г.  по «__</w:t>
      </w:r>
      <w:r>
        <w:rPr>
          <w:iCs/>
          <w:sz w:val="22"/>
          <w:szCs w:val="24"/>
        </w:rPr>
        <w:t>17__» ___апреля___20_24</w:t>
      </w:r>
      <w:r w:rsidR="004B1D06" w:rsidRPr="00FC3560">
        <w:rPr>
          <w:iCs/>
          <w:sz w:val="22"/>
          <w:szCs w:val="24"/>
        </w:rPr>
        <w:t>_г.</w:t>
      </w:r>
    </w:p>
    <w:p w14:paraId="4B09F9F1" w14:textId="77777777" w:rsidR="004B1D06" w:rsidRPr="00FC3560" w:rsidRDefault="004B1D06" w:rsidP="004B1D06">
      <w:pPr>
        <w:pStyle w:val="a6"/>
        <w:rPr>
          <w:iCs/>
          <w:sz w:val="22"/>
          <w:szCs w:val="24"/>
        </w:rPr>
      </w:pPr>
    </w:p>
    <w:p w14:paraId="58C67DFF" w14:textId="79C38E13" w:rsidR="004B1D06" w:rsidRPr="00FC3560" w:rsidRDefault="004B1D06" w:rsidP="004B1D06">
      <w:pPr>
        <w:pStyle w:val="a6"/>
        <w:rPr>
          <w:iCs/>
          <w:sz w:val="22"/>
          <w:szCs w:val="24"/>
        </w:rPr>
      </w:pPr>
      <w:r w:rsidRPr="00FC3560">
        <w:rPr>
          <w:iCs/>
          <w:sz w:val="22"/>
          <w:szCs w:val="24"/>
        </w:rPr>
        <w:t>в организации</w:t>
      </w:r>
      <w:r w:rsidR="00EB1208">
        <w:rPr>
          <w:iCs/>
          <w:sz w:val="22"/>
          <w:szCs w:val="24"/>
        </w:rPr>
        <w:t xml:space="preserve"> </w:t>
      </w:r>
      <w:r w:rsidR="00EB1208" w:rsidRPr="004B186F">
        <w:rPr>
          <w:sz w:val="28"/>
          <w:szCs w:val="28"/>
          <w:u w:val="single"/>
        </w:rPr>
        <w:t>КГБУЗ «КМКБСМП им. Н.С. Карповича</w:t>
      </w:r>
    </w:p>
    <w:p w14:paraId="25959A30" w14:textId="77777777" w:rsidR="00226331" w:rsidRDefault="00226331" w:rsidP="004B1D06">
      <w:pPr>
        <w:pStyle w:val="a6"/>
        <w:rPr>
          <w:i/>
          <w:iCs/>
          <w:sz w:val="18"/>
        </w:rPr>
      </w:pPr>
    </w:p>
    <w:p w14:paraId="24351935" w14:textId="4B6CBCD8" w:rsidR="004B1D06" w:rsidRPr="00FC3560" w:rsidRDefault="004B1D06" w:rsidP="004B1D06">
      <w:pPr>
        <w:pStyle w:val="a6"/>
        <w:rPr>
          <w:iCs/>
          <w:sz w:val="22"/>
          <w:szCs w:val="24"/>
        </w:rPr>
      </w:pPr>
      <w:r w:rsidRPr="00FC3560">
        <w:rPr>
          <w:iCs/>
          <w:sz w:val="22"/>
          <w:szCs w:val="24"/>
        </w:rPr>
        <w:t>За время прохождения практики: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5249"/>
        <w:gridCol w:w="1532"/>
      </w:tblGrid>
      <w:tr w:rsidR="004B1D06" w:rsidRPr="00FC3560" w14:paraId="565441CE" w14:textId="77777777" w:rsidTr="00226331">
        <w:trPr>
          <w:trHeight w:val="426"/>
        </w:trPr>
        <w:tc>
          <w:tcPr>
            <w:tcW w:w="2788" w:type="dxa"/>
          </w:tcPr>
          <w:p w14:paraId="2414BC0E" w14:textId="77777777" w:rsidR="004B1D06" w:rsidRPr="00FC3560" w:rsidRDefault="004B1D06" w:rsidP="00A51528">
            <w:pPr>
              <w:pStyle w:val="a6"/>
              <w:jc w:val="center"/>
              <w:rPr>
                <w:iCs/>
                <w:sz w:val="22"/>
                <w:szCs w:val="24"/>
              </w:rPr>
            </w:pPr>
            <w:r w:rsidRPr="00FC3560">
              <w:rPr>
                <w:iCs/>
                <w:sz w:val="22"/>
                <w:szCs w:val="24"/>
              </w:rPr>
              <w:t>№ ОК/ПК</w:t>
            </w:r>
          </w:p>
        </w:tc>
        <w:tc>
          <w:tcPr>
            <w:tcW w:w="5249" w:type="dxa"/>
          </w:tcPr>
          <w:p w14:paraId="4A7F2899" w14:textId="77777777" w:rsidR="004B1D06" w:rsidRPr="00FC3560" w:rsidRDefault="004B1D06" w:rsidP="00A51528">
            <w:pPr>
              <w:pStyle w:val="a6"/>
              <w:jc w:val="center"/>
              <w:rPr>
                <w:iCs/>
                <w:sz w:val="22"/>
                <w:szCs w:val="24"/>
              </w:rPr>
            </w:pPr>
            <w:r w:rsidRPr="00FC3560">
              <w:rPr>
                <w:iCs/>
                <w:sz w:val="22"/>
                <w:szCs w:val="24"/>
              </w:rPr>
              <w:t xml:space="preserve">Критерии оценки </w:t>
            </w:r>
          </w:p>
        </w:tc>
        <w:tc>
          <w:tcPr>
            <w:tcW w:w="1532" w:type="dxa"/>
          </w:tcPr>
          <w:p w14:paraId="0B454250" w14:textId="77777777" w:rsidR="004B1D06" w:rsidRDefault="004B1D06" w:rsidP="00A51528">
            <w:pPr>
              <w:pStyle w:val="a6"/>
              <w:jc w:val="center"/>
              <w:rPr>
                <w:iCs/>
                <w:sz w:val="22"/>
                <w:szCs w:val="24"/>
              </w:rPr>
            </w:pPr>
            <w:r>
              <w:rPr>
                <w:iCs/>
                <w:sz w:val="22"/>
                <w:szCs w:val="24"/>
              </w:rPr>
              <w:t>Баллы</w:t>
            </w:r>
          </w:p>
          <w:p w14:paraId="7B0DAA89" w14:textId="77777777" w:rsidR="004B1D06" w:rsidRPr="00FC3560" w:rsidRDefault="004B1D06" w:rsidP="00A51528">
            <w:pPr>
              <w:pStyle w:val="a6"/>
              <w:jc w:val="center"/>
              <w:rPr>
                <w:iCs/>
                <w:sz w:val="22"/>
                <w:szCs w:val="24"/>
              </w:rPr>
            </w:pPr>
            <w:r>
              <w:rPr>
                <w:iCs/>
                <w:sz w:val="22"/>
                <w:szCs w:val="24"/>
              </w:rPr>
              <w:t>0-2</w:t>
            </w:r>
          </w:p>
        </w:tc>
      </w:tr>
      <w:tr w:rsidR="004B1D06" w:rsidRPr="00FC3560" w14:paraId="463C3230" w14:textId="77777777" w:rsidTr="00226331">
        <w:trPr>
          <w:trHeight w:val="439"/>
        </w:trPr>
        <w:tc>
          <w:tcPr>
            <w:tcW w:w="2788" w:type="dxa"/>
          </w:tcPr>
          <w:p w14:paraId="796D555F"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 xml:space="preserve">ПК 4.1,  </w:t>
            </w:r>
          </w:p>
          <w:p w14:paraId="72712009"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 xml:space="preserve">ОК13, ОК 12, </w:t>
            </w:r>
          </w:p>
        </w:tc>
        <w:tc>
          <w:tcPr>
            <w:tcW w:w="5249" w:type="dxa"/>
          </w:tcPr>
          <w:p w14:paraId="78E6E34A" w14:textId="77777777" w:rsidR="004B1D06" w:rsidRPr="00FC3560" w:rsidRDefault="004B1D06" w:rsidP="00A51528">
            <w:pPr>
              <w:spacing w:after="0" w:line="240" w:lineRule="auto"/>
              <w:rPr>
                <w:rFonts w:ascii="Times New Roman" w:hAnsi="Times New Roman"/>
                <w:szCs w:val="24"/>
              </w:rPr>
            </w:pPr>
            <w:r w:rsidRPr="00FC3560">
              <w:rPr>
                <w:rFonts w:ascii="Times New Roman" w:hAnsi="Times New Roman"/>
                <w:szCs w:val="24"/>
              </w:rPr>
              <w:t>- Работа с нормативными  документами и приказами.</w:t>
            </w:r>
          </w:p>
        </w:tc>
        <w:tc>
          <w:tcPr>
            <w:tcW w:w="1532" w:type="dxa"/>
          </w:tcPr>
          <w:p w14:paraId="4CAA8EFC" w14:textId="77777777" w:rsidR="004B1D06" w:rsidRPr="00FC3560" w:rsidRDefault="004B1D06" w:rsidP="00A51528">
            <w:pPr>
              <w:pStyle w:val="a6"/>
              <w:rPr>
                <w:iCs/>
                <w:sz w:val="22"/>
                <w:szCs w:val="24"/>
              </w:rPr>
            </w:pPr>
          </w:p>
        </w:tc>
      </w:tr>
      <w:tr w:rsidR="004B1D06" w:rsidRPr="00FC3560" w14:paraId="22BA0D28" w14:textId="77777777" w:rsidTr="00226331">
        <w:trPr>
          <w:trHeight w:val="426"/>
        </w:trPr>
        <w:tc>
          <w:tcPr>
            <w:tcW w:w="2788" w:type="dxa"/>
          </w:tcPr>
          <w:p w14:paraId="0E5E30B6"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14:paraId="4E7F5E5A"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ОК1, 9</w:t>
            </w:r>
          </w:p>
        </w:tc>
        <w:tc>
          <w:tcPr>
            <w:tcW w:w="5249" w:type="dxa"/>
          </w:tcPr>
          <w:p w14:paraId="0753914B" w14:textId="77777777" w:rsidR="004B1D06" w:rsidRPr="00FC3560" w:rsidRDefault="004B1D06" w:rsidP="00A51528">
            <w:pPr>
              <w:spacing w:after="0" w:line="240" w:lineRule="auto"/>
              <w:rPr>
                <w:rFonts w:ascii="Times New Roman" w:hAnsi="Times New Roman"/>
                <w:szCs w:val="24"/>
              </w:rPr>
            </w:pPr>
            <w:r w:rsidRPr="00FC3560">
              <w:rPr>
                <w:rFonts w:ascii="Times New Roman" w:hAnsi="Times New Roman"/>
                <w:szCs w:val="24"/>
              </w:rPr>
              <w:t>- Организация рабочего места для проведения микробиологических исследований.</w:t>
            </w:r>
          </w:p>
        </w:tc>
        <w:tc>
          <w:tcPr>
            <w:tcW w:w="1532" w:type="dxa"/>
          </w:tcPr>
          <w:p w14:paraId="2BF9A19F" w14:textId="77777777" w:rsidR="004B1D06" w:rsidRPr="00FC3560" w:rsidRDefault="004B1D06" w:rsidP="00A51528">
            <w:pPr>
              <w:pStyle w:val="a6"/>
              <w:rPr>
                <w:iCs/>
                <w:sz w:val="22"/>
                <w:szCs w:val="24"/>
              </w:rPr>
            </w:pPr>
          </w:p>
        </w:tc>
      </w:tr>
      <w:tr w:rsidR="004B1D06" w:rsidRPr="00FC3560" w14:paraId="24ADC759" w14:textId="77777777" w:rsidTr="00226331">
        <w:trPr>
          <w:trHeight w:val="439"/>
        </w:trPr>
        <w:tc>
          <w:tcPr>
            <w:tcW w:w="2788" w:type="dxa"/>
          </w:tcPr>
          <w:p w14:paraId="56977A71"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 xml:space="preserve">ПК </w:t>
            </w:r>
            <w:proofErr w:type="gramStart"/>
            <w:r w:rsidRPr="00FC3560">
              <w:rPr>
                <w:rFonts w:ascii="Times New Roman" w:hAnsi="Times New Roman"/>
                <w:szCs w:val="24"/>
              </w:rPr>
              <w:t>41 ,</w:t>
            </w:r>
            <w:proofErr w:type="gramEnd"/>
          </w:p>
          <w:p w14:paraId="0C4122C3"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9" w:type="dxa"/>
          </w:tcPr>
          <w:p w14:paraId="39DF40EC" w14:textId="77777777" w:rsidR="004B1D06" w:rsidRPr="00FC3560" w:rsidRDefault="004B1D06" w:rsidP="00A51528">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32" w:type="dxa"/>
          </w:tcPr>
          <w:p w14:paraId="44CA6C69" w14:textId="77777777" w:rsidR="004B1D06" w:rsidRPr="00FC3560" w:rsidRDefault="004B1D06" w:rsidP="00A51528">
            <w:pPr>
              <w:pStyle w:val="a6"/>
              <w:rPr>
                <w:iCs/>
                <w:sz w:val="22"/>
                <w:szCs w:val="24"/>
              </w:rPr>
            </w:pPr>
          </w:p>
        </w:tc>
      </w:tr>
      <w:tr w:rsidR="004B1D06" w:rsidRPr="00FC3560" w14:paraId="050B4E97" w14:textId="77777777" w:rsidTr="00226331">
        <w:trPr>
          <w:trHeight w:val="426"/>
        </w:trPr>
        <w:tc>
          <w:tcPr>
            <w:tcW w:w="2788" w:type="dxa"/>
            <w:tcBorders>
              <w:top w:val="single" w:sz="4" w:space="0" w:color="auto"/>
              <w:left w:val="single" w:sz="4" w:space="0" w:color="auto"/>
              <w:bottom w:val="single" w:sz="4" w:space="0" w:color="auto"/>
              <w:right w:val="single" w:sz="4" w:space="0" w:color="auto"/>
            </w:tcBorders>
          </w:tcPr>
          <w:p w14:paraId="39C55495"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ПК 4.1, ПК 4.4,</w:t>
            </w:r>
          </w:p>
          <w:p w14:paraId="624ABB42"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9" w:type="dxa"/>
            <w:tcBorders>
              <w:top w:val="single" w:sz="4" w:space="0" w:color="auto"/>
              <w:left w:val="single" w:sz="4" w:space="0" w:color="auto"/>
              <w:bottom w:val="single" w:sz="4" w:space="0" w:color="auto"/>
              <w:right w:val="single" w:sz="4" w:space="0" w:color="auto"/>
            </w:tcBorders>
          </w:tcPr>
          <w:p w14:paraId="67FEB8BA" w14:textId="77777777" w:rsidR="004B1D06" w:rsidRPr="00FC3560" w:rsidRDefault="004B1D06" w:rsidP="00A51528">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32" w:type="dxa"/>
            <w:tcBorders>
              <w:top w:val="single" w:sz="4" w:space="0" w:color="auto"/>
              <w:left w:val="single" w:sz="4" w:space="0" w:color="auto"/>
              <w:bottom w:val="single" w:sz="4" w:space="0" w:color="auto"/>
              <w:right w:val="single" w:sz="4" w:space="0" w:color="auto"/>
            </w:tcBorders>
          </w:tcPr>
          <w:p w14:paraId="3201AB09" w14:textId="77777777" w:rsidR="004B1D06" w:rsidRPr="00FC3560" w:rsidRDefault="004B1D06" w:rsidP="00A51528">
            <w:pPr>
              <w:pStyle w:val="a6"/>
              <w:rPr>
                <w:iCs/>
                <w:sz w:val="22"/>
                <w:szCs w:val="24"/>
              </w:rPr>
            </w:pPr>
          </w:p>
        </w:tc>
      </w:tr>
      <w:tr w:rsidR="004B1D06" w:rsidRPr="00FC3560" w14:paraId="79654052" w14:textId="77777777" w:rsidTr="00226331">
        <w:trPr>
          <w:trHeight w:val="646"/>
        </w:trPr>
        <w:tc>
          <w:tcPr>
            <w:tcW w:w="2788" w:type="dxa"/>
            <w:tcBorders>
              <w:top w:val="single" w:sz="4" w:space="0" w:color="auto"/>
              <w:left w:val="single" w:sz="4" w:space="0" w:color="auto"/>
              <w:bottom w:val="single" w:sz="4" w:space="0" w:color="auto"/>
              <w:right w:val="single" w:sz="4" w:space="0" w:color="auto"/>
            </w:tcBorders>
          </w:tcPr>
          <w:p w14:paraId="1DD2B3ED"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ПК 4.1, ПК 4.4,</w:t>
            </w:r>
          </w:p>
          <w:p w14:paraId="374D3FFF"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9" w:type="dxa"/>
            <w:tcBorders>
              <w:top w:val="single" w:sz="4" w:space="0" w:color="auto"/>
              <w:left w:val="single" w:sz="4" w:space="0" w:color="auto"/>
              <w:bottom w:val="single" w:sz="4" w:space="0" w:color="auto"/>
              <w:right w:val="single" w:sz="4" w:space="0" w:color="auto"/>
            </w:tcBorders>
          </w:tcPr>
          <w:p w14:paraId="299CFC9E" w14:textId="77777777" w:rsidR="004B1D06" w:rsidRPr="00FC3560" w:rsidRDefault="004B1D06" w:rsidP="00A51528">
            <w:pPr>
              <w:spacing w:after="0" w:line="240" w:lineRule="auto"/>
              <w:rPr>
                <w:rFonts w:ascii="Times New Roman" w:hAnsi="Times New Roman"/>
                <w:szCs w:val="24"/>
              </w:rPr>
            </w:pPr>
            <w:r w:rsidRPr="00FC3560">
              <w:rPr>
                <w:rFonts w:ascii="Times New Roman" w:hAnsi="Times New Roman"/>
                <w:szCs w:val="24"/>
              </w:rPr>
              <w:t>Приготовление общеупотребительных питательных сред, приготовление дифференциально - диагностических сред</w:t>
            </w:r>
          </w:p>
        </w:tc>
        <w:tc>
          <w:tcPr>
            <w:tcW w:w="1532" w:type="dxa"/>
            <w:tcBorders>
              <w:top w:val="single" w:sz="4" w:space="0" w:color="auto"/>
              <w:left w:val="single" w:sz="4" w:space="0" w:color="auto"/>
              <w:bottom w:val="single" w:sz="4" w:space="0" w:color="auto"/>
              <w:right w:val="single" w:sz="4" w:space="0" w:color="auto"/>
            </w:tcBorders>
          </w:tcPr>
          <w:p w14:paraId="06941138" w14:textId="77777777" w:rsidR="004B1D06" w:rsidRPr="00FC3560" w:rsidRDefault="004B1D06" w:rsidP="00A51528">
            <w:pPr>
              <w:pStyle w:val="a6"/>
              <w:rPr>
                <w:iCs/>
                <w:sz w:val="22"/>
                <w:szCs w:val="24"/>
              </w:rPr>
            </w:pPr>
          </w:p>
        </w:tc>
      </w:tr>
      <w:tr w:rsidR="004B1D06" w:rsidRPr="00FC3560" w14:paraId="1C20063A" w14:textId="77777777" w:rsidTr="00226331">
        <w:trPr>
          <w:trHeight w:val="439"/>
        </w:trPr>
        <w:tc>
          <w:tcPr>
            <w:tcW w:w="2788" w:type="dxa"/>
            <w:tcBorders>
              <w:top w:val="single" w:sz="4" w:space="0" w:color="auto"/>
              <w:left w:val="single" w:sz="4" w:space="0" w:color="auto"/>
              <w:bottom w:val="single" w:sz="4" w:space="0" w:color="auto"/>
              <w:right w:val="single" w:sz="4" w:space="0" w:color="auto"/>
            </w:tcBorders>
          </w:tcPr>
          <w:p w14:paraId="3C6185B9" w14:textId="77777777" w:rsidR="004B1D06" w:rsidRPr="00FC3560" w:rsidRDefault="004B1D06" w:rsidP="00A51528">
            <w:pPr>
              <w:spacing w:after="0" w:line="240" w:lineRule="auto"/>
              <w:jc w:val="both"/>
              <w:rPr>
                <w:rFonts w:ascii="Times New Roman" w:hAnsi="Times New Roman"/>
                <w:szCs w:val="24"/>
              </w:rPr>
            </w:pPr>
            <w:r>
              <w:rPr>
                <w:rFonts w:ascii="Times New Roman" w:hAnsi="Times New Roman"/>
                <w:szCs w:val="24"/>
              </w:rPr>
              <w:t>ПК4</w:t>
            </w:r>
            <w:r w:rsidRPr="00FC3560">
              <w:rPr>
                <w:rFonts w:ascii="Times New Roman" w:hAnsi="Times New Roman"/>
                <w:szCs w:val="24"/>
              </w:rPr>
              <w:t xml:space="preserve">.2, </w:t>
            </w:r>
          </w:p>
          <w:p w14:paraId="0453CE78"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ОК1,2, 3, 6, 7, 8</w:t>
            </w:r>
          </w:p>
        </w:tc>
        <w:tc>
          <w:tcPr>
            <w:tcW w:w="5249" w:type="dxa"/>
            <w:tcBorders>
              <w:top w:val="single" w:sz="4" w:space="0" w:color="auto"/>
              <w:left w:val="single" w:sz="4" w:space="0" w:color="auto"/>
              <w:bottom w:val="single" w:sz="4" w:space="0" w:color="auto"/>
              <w:right w:val="single" w:sz="4" w:space="0" w:color="auto"/>
            </w:tcBorders>
          </w:tcPr>
          <w:p w14:paraId="1E249748" w14:textId="77777777" w:rsidR="004B1D06" w:rsidRPr="00FC3560" w:rsidRDefault="004B1D06" w:rsidP="00A51528">
            <w:pPr>
              <w:spacing w:after="0" w:line="240" w:lineRule="auto"/>
              <w:rPr>
                <w:rFonts w:ascii="Times New Roman" w:hAnsi="Times New Roman"/>
                <w:szCs w:val="24"/>
              </w:rPr>
            </w:pPr>
            <w:r w:rsidRPr="00FC3560">
              <w:rPr>
                <w:rFonts w:ascii="Times New Roman" w:hAnsi="Times New Roman"/>
                <w:szCs w:val="24"/>
              </w:rPr>
              <w:t>Техника посевов</w:t>
            </w:r>
          </w:p>
          <w:p w14:paraId="7CCC55C8" w14:textId="77777777" w:rsidR="004B1D06" w:rsidRPr="00FC3560" w:rsidRDefault="004B1D06" w:rsidP="00A51528">
            <w:pPr>
              <w:spacing w:after="0" w:line="240" w:lineRule="auto"/>
              <w:rPr>
                <w:rFonts w:ascii="Times New Roman" w:hAnsi="Times New Roman"/>
                <w:szCs w:val="24"/>
              </w:rPr>
            </w:pPr>
          </w:p>
        </w:tc>
        <w:tc>
          <w:tcPr>
            <w:tcW w:w="1532" w:type="dxa"/>
            <w:tcBorders>
              <w:top w:val="single" w:sz="4" w:space="0" w:color="auto"/>
              <w:left w:val="single" w:sz="4" w:space="0" w:color="auto"/>
              <w:bottom w:val="single" w:sz="4" w:space="0" w:color="auto"/>
              <w:right w:val="single" w:sz="4" w:space="0" w:color="auto"/>
            </w:tcBorders>
          </w:tcPr>
          <w:p w14:paraId="4603D570" w14:textId="77777777" w:rsidR="004B1D06" w:rsidRPr="00FC3560" w:rsidRDefault="004B1D06" w:rsidP="00A51528">
            <w:pPr>
              <w:pStyle w:val="a6"/>
              <w:rPr>
                <w:iCs/>
                <w:sz w:val="22"/>
                <w:szCs w:val="24"/>
              </w:rPr>
            </w:pPr>
          </w:p>
        </w:tc>
      </w:tr>
      <w:tr w:rsidR="004B1D06" w:rsidRPr="00FC3560" w14:paraId="44B9C59E" w14:textId="77777777" w:rsidTr="00226331">
        <w:trPr>
          <w:trHeight w:val="426"/>
        </w:trPr>
        <w:tc>
          <w:tcPr>
            <w:tcW w:w="2788" w:type="dxa"/>
            <w:tcBorders>
              <w:top w:val="single" w:sz="4" w:space="0" w:color="auto"/>
              <w:left w:val="single" w:sz="4" w:space="0" w:color="auto"/>
              <w:bottom w:val="single" w:sz="4" w:space="0" w:color="auto"/>
              <w:right w:val="single" w:sz="4" w:space="0" w:color="auto"/>
            </w:tcBorders>
          </w:tcPr>
          <w:p w14:paraId="139B9F10"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14:paraId="5431E0EF"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ОК1, 6,  9</w:t>
            </w:r>
          </w:p>
        </w:tc>
        <w:tc>
          <w:tcPr>
            <w:tcW w:w="5249" w:type="dxa"/>
            <w:tcBorders>
              <w:top w:val="single" w:sz="4" w:space="0" w:color="auto"/>
              <w:left w:val="single" w:sz="4" w:space="0" w:color="auto"/>
              <w:bottom w:val="single" w:sz="4" w:space="0" w:color="auto"/>
              <w:right w:val="single" w:sz="4" w:space="0" w:color="auto"/>
            </w:tcBorders>
          </w:tcPr>
          <w:p w14:paraId="188F0C8A" w14:textId="77777777" w:rsidR="004B1D06" w:rsidRPr="00FC3560" w:rsidRDefault="004B1D06" w:rsidP="00A51528">
            <w:pPr>
              <w:spacing w:after="0" w:line="240" w:lineRule="auto"/>
              <w:rPr>
                <w:rFonts w:ascii="Times New Roman" w:hAnsi="Times New Roman"/>
                <w:szCs w:val="24"/>
              </w:rPr>
            </w:pPr>
            <w:r w:rsidRPr="00FC3560">
              <w:rPr>
                <w:rFonts w:ascii="Times New Roman" w:hAnsi="Times New Roman"/>
                <w:szCs w:val="24"/>
              </w:rPr>
              <w:t>Изучение культуральных свойств</w:t>
            </w:r>
            <w:r w:rsidRPr="00FC3560">
              <w:rPr>
                <w:rFonts w:ascii="Times New Roman" w:hAnsi="Times New Roman"/>
              </w:rPr>
              <w:t xml:space="preserve"> м/о</w:t>
            </w:r>
          </w:p>
        </w:tc>
        <w:tc>
          <w:tcPr>
            <w:tcW w:w="1532" w:type="dxa"/>
            <w:tcBorders>
              <w:top w:val="single" w:sz="4" w:space="0" w:color="auto"/>
              <w:left w:val="single" w:sz="4" w:space="0" w:color="auto"/>
              <w:bottom w:val="single" w:sz="4" w:space="0" w:color="auto"/>
              <w:right w:val="single" w:sz="4" w:space="0" w:color="auto"/>
            </w:tcBorders>
          </w:tcPr>
          <w:p w14:paraId="42E0CA32" w14:textId="77777777" w:rsidR="004B1D06" w:rsidRPr="00FC3560" w:rsidRDefault="004B1D06" w:rsidP="00A51528">
            <w:pPr>
              <w:pStyle w:val="a6"/>
              <w:rPr>
                <w:iCs/>
                <w:sz w:val="22"/>
                <w:szCs w:val="24"/>
              </w:rPr>
            </w:pPr>
          </w:p>
        </w:tc>
      </w:tr>
      <w:tr w:rsidR="004B1D06" w:rsidRPr="00FC3560" w14:paraId="6581464C" w14:textId="77777777" w:rsidTr="00226331">
        <w:trPr>
          <w:trHeight w:val="426"/>
        </w:trPr>
        <w:tc>
          <w:tcPr>
            <w:tcW w:w="2788" w:type="dxa"/>
            <w:tcBorders>
              <w:top w:val="single" w:sz="4" w:space="0" w:color="auto"/>
              <w:left w:val="single" w:sz="4" w:space="0" w:color="auto"/>
              <w:bottom w:val="single" w:sz="4" w:space="0" w:color="auto"/>
              <w:right w:val="single" w:sz="4" w:space="0" w:color="auto"/>
            </w:tcBorders>
          </w:tcPr>
          <w:p w14:paraId="25DF15FE"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14:paraId="7A5B71B5"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ПО, ОК1, 6,  9</w:t>
            </w:r>
          </w:p>
        </w:tc>
        <w:tc>
          <w:tcPr>
            <w:tcW w:w="5249" w:type="dxa"/>
            <w:tcBorders>
              <w:top w:val="single" w:sz="4" w:space="0" w:color="auto"/>
              <w:left w:val="single" w:sz="4" w:space="0" w:color="auto"/>
              <w:bottom w:val="single" w:sz="4" w:space="0" w:color="auto"/>
              <w:right w:val="single" w:sz="4" w:space="0" w:color="auto"/>
            </w:tcBorders>
          </w:tcPr>
          <w:p w14:paraId="2126350D" w14:textId="77777777" w:rsidR="004B1D06" w:rsidRPr="00FC3560" w:rsidRDefault="004B1D06" w:rsidP="00A51528">
            <w:pPr>
              <w:spacing w:after="0" w:line="240" w:lineRule="auto"/>
              <w:rPr>
                <w:rFonts w:ascii="Times New Roman" w:hAnsi="Times New Roman"/>
                <w:szCs w:val="24"/>
              </w:rPr>
            </w:pPr>
            <w:r w:rsidRPr="00FC3560">
              <w:rPr>
                <w:rFonts w:ascii="Times New Roman" w:hAnsi="Times New Roman"/>
                <w:szCs w:val="24"/>
              </w:rPr>
              <w:t>Изучение биохимических свойств</w:t>
            </w:r>
            <w:r w:rsidRPr="00FC3560">
              <w:rPr>
                <w:rFonts w:ascii="Times New Roman" w:hAnsi="Times New Roman"/>
              </w:rPr>
              <w:t xml:space="preserve">  м/о</w:t>
            </w:r>
          </w:p>
        </w:tc>
        <w:tc>
          <w:tcPr>
            <w:tcW w:w="1532" w:type="dxa"/>
            <w:tcBorders>
              <w:top w:val="single" w:sz="4" w:space="0" w:color="auto"/>
              <w:left w:val="single" w:sz="4" w:space="0" w:color="auto"/>
              <w:bottom w:val="single" w:sz="4" w:space="0" w:color="auto"/>
              <w:right w:val="single" w:sz="4" w:space="0" w:color="auto"/>
            </w:tcBorders>
          </w:tcPr>
          <w:p w14:paraId="51CDF6C8" w14:textId="77777777" w:rsidR="004B1D06" w:rsidRPr="00FC3560" w:rsidRDefault="004B1D06" w:rsidP="00A51528">
            <w:pPr>
              <w:pStyle w:val="a6"/>
              <w:rPr>
                <w:iCs/>
                <w:sz w:val="22"/>
                <w:szCs w:val="24"/>
              </w:rPr>
            </w:pPr>
          </w:p>
        </w:tc>
      </w:tr>
      <w:tr w:rsidR="004B1D06" w:rsidRPr="00FC3560" w14:paraId="3984CFD6" w14:textId="77777777" w:rsidTr="00226331">
        <w:trPr>
          <w:trHeight w:val="1085"/>
        </w:trPr>
        <w:tc>
          <w:tcPr>
            <w:tcW w:w="2788" w:type="dxa"/>
            <w:tcBorders>
              <w:top w:val="single" w:sz="4" w:space="0" w:color="auto"/>
              <w:left w:val="single" w:sz="4" w:space="0" w:color="auto"/>
              <w:bottom w:val="single" w:sz="4" w:space="0" w:color="auto"/>
              <w:right w:val="single" w:sz="4" w:space="0" w:color="auto"/>
            </w:tcBorders>
          </w:tcPr>
          <w:p w14:paraId="2B72C42D"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ПК 4.2,</w:t>
            </w:r>
          </w:p>
        </w:tc>
        <w:tc>
          <w:tcPr>
            <w:tcW w:w="5249" w:type="dxa"/>
            <w:tcBorders>
              <w:top w:val="single" w:sz="4" w:space="0" w:color="auto"/>
              <w:left w:val="single" w:sz="4" w:space="0" w:color="auto"/>
              <w:bottom w:val="single" w:sz="4" w:space="0" w:color="auto"/>
              <w:right w:val="single" w:sz="4" w:space="0" w:color="auto"/>
            </w:tcBorders>
          </w:tcPr>
          <w:p w14:paraId="6CDCC1C5" w14:textId="77777777" w:rsidR="004B1D06" w:rsidRPr="00FC3560" w:rsidRDefault="004B1D06" w:rsidP="00A51528">
            <w:pPr>
              <w:spacing w:after="0" w:line="240" w:lineRule="auto"/>
              <w:rPr>
                <w:rFonts w:ascii="Times New Roman" w:hAnsi="Times New Roman"/>
                <w:szCs w:val="24"/>
              </w:rPr>
            </w:pPr>
            <w:r w:rsidRPr="00FC3560">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32" w:type="dxa"/>
            <w:tcBorders>
              <w:top w:val="single" w:sz="4" w:space="0" w:color="auto"/>
              <w:left w:val="single" w:sz="4" w:space="0" w:color="auto"/>
              <w:bottom w:val="single" w:sz="4" w:space="0" w:color="auto"/>
              <w:right w:val="single" w:sz="4" w:space="0" w:color="auto"/>
            </w:tcBorders>
          </w:tcPr>
          <w:p w14:paraId="6C029115" w14:textId="77777777" w:rsidR="004B1D06" w:rsidRPr="00FC3560" w:rsidRDefault="004B1D06" w:rsidP="00A51528">
            <w:pPr>
              <w:pStyle w:val="a6"/>
              <w:rPr>
                <w:iCs/>
                <w:sz w:val="22"/>
                <w:szCs w:val="24"/>
              </w:rPr>
            </w:pPr>
          </w:p>
        </w:tc>
      </w:tr>
      <w:tr w:rsidR="004B1D06" w:rsidRPr="00FC3560" w14:paraId="4093F34F" w14:textId="77777777" w:rsidTr="00226331">
        <w:trPr>
          <w:trHeight w:val="439"/>
        </w:trPr>
        <w:tc>
          <w:tcPr>
            <w:tcW w:w="2788" w:type="dxa"/>
            <w:tcBorders>
              <w:top w:val="single" w:sz="4" w:space="0" w:color="auto"/>
              <w:left w:val="single" w:sz="4" w:space="0" w:color="auto"/>
              <w:bottom w:val="single" w:sz="4" w:space="0" w:color="auto"/>
              <w:right w:val="single" w:sz="4" w:space="0" w:color="auto"/>
            </w:tcBorders>
          </w:tcPr>
          <w:p w14:paraId="37260C4D"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ПК 4.1, ПК 4.4,</w:t>
            </w:r>
          </w:p>
          <w:p w14:paraId="49B2AB5B" w14:textId="77777777" w:rsidR="004B1D06" w:rsidRPr="00FC3560" w:rsidRDefault="004B1D06" w:rsidP="00A51528">
            <w:pPr>
              <w:spacing w:after="0" w:line="240" w:lineRule="auto"/>
              <w:jc w:val="both"/>
              <w:rPr>
                <w:rFonts w:ascii="Times New Roman" w:hAnsi="Times New Roman"/>
                <w:szCs w:val="24"/>
              </w:rPr>
            </w:pPr>
            <w:r w:rsidRPr="00FC3560">
              <w:rPr>
                <w:rFonts w:ascii="Times New Roman" w:hAnsi="Times New Roman"/>
                <w:szCs w:val="24"/>
              </w:rPr>
              <w:t>ОК13, ОК 11, 12</w:t>
            </w:r>
          </w:p>
        </w:tc>
        <w:tc>
          <w:tcPr>
            <w:tcW w:w="5249" w:type="dxa"/>
            <w:tcBorders>
              <w:top w:val="single" w:sz="4" w:space="0" w:color="auto"/>
              <w:left w:val="single" w:sz="4" w:space="0" w:color="auto"/>
              <w:bottom w:val="single" w:sz="4" w:space="0" w:color="auto"/>
              <w:right w:val="single" w:sz="4" w:space="0" w:color="auto"/>
            </w:tcBorders>
          </w:tcPr>
          <w:p w14:paraId="6664A38A" w14:textId="77777777" w:rsidR="004B1D06" w:rsidRPr="00FC3560" w:rsidRDefault="004B1D06" w:rsidP="00A51528">
            <w:pPr>
              <w:spacing w:after="0" w:line="240" w:lineRule="auto"/>
              <w:rPr>
                <w:rFonts w:ascii="Times New Roman" w:hAnsi="Times New Roman"/>
                <w:szCs w:val="24"/>
              </w:rPr>
            </w:pPr>
            <w:r w:rsidRPr="00FC3560">
              <w:rPr>
                <w:rFonts w:ascii="Times New Roman" w:hAnsi="Times New Roman"/>
                <w:szCs w:val="24"/>
              </w:rPr>
              <w:t>- Регистрация результатов исследования.</w:t>
            </w:r>
          </w:p>
        </w:tc>
        <w:tc>
          <w:tcPr>
            <w:tcW w:w="1532" w:type="dxa"/>
            <w:tcBorders>
              <w:top w:val="single" w:sz="4" w:space="0" w:color="auto"/>
              <w:left w:val="single" w:sz="4" w:space="0" w:color="auto"/>
              <w:bottom w:val="single" w:sz="4" w:space="0" w:color="auto"/>
              <w:right w:val="single" w:sz="4" w:space="0" w:color="auto"/>
            </w:tcBorders>
          </w:tcPr>
          <w:p w14:paraId="3DE2CB09" w14:textId="77777777" w:rsidR="004B1D06" w:rsidRPr="00FC3560" w:rsidRDefault="004B1D06" w:rsidP="00A51528">
            <w:pPr>
              <w:pStyle w:val="a6"/>
              <w:rPr>
                <w:iCs/>
                <w:sz w:val="22"/>
                <w:szCs w:val="24"/>
              </w:rPr>
            </w:pPr>
          </w:p>
        </w:tc>
      </w:tr>
      <w:tr w:rsidR="004B1D06" w:rsidRPr="00FC3560" w14:paraId="7D8BD76D" w14:textId="77777777" w:rsidTr="00226331">
        <w:trPr>
          <w:trHeight w:val="823"/>
        </w:trPr>
        <w:tc>
          <w:tcPr>
            <w:tcW w:w="2788" w:type="dxa"/>
            <w:tcBorders>
              <w:top w:val="single" w:sz="4" w:space="0" w:color="auto"/>
              <w:left w:val="single" w:sz="4" w:space="0" w:color="auto"/>
              <w:bottom w:val="single" w:sz="4" w:space="0" w:color="auto"/>
              <w:right w:val="single" w:sz="4" w:space="0" w:color="auto"/>
            </w:tcBorders>
          </w:tcPr>
          <w:p w14:paraId="06E9EBC7" w14:textId="77777777" w:rsidR="004B1D06" w:rsidRPr="00FC3560" w:rsidRDefault="004B1D06" w:rsidP="00A51528">
            <w:pPr>
              <w:spacing w:after="0" w:line="240" w:lineRule="auto"/>
              <w:rPr>
                <w:rFonts w:ascii="Times New Roman" w:hAnsi="Times New Roman"/>
                <w:szCs w:val="24"/>
              </w:rPr>
            </w:pPr>
            <w:r w:rsidRPr="00FC3560">
              <w:rPr>
                <w:rFonts w:ascii="Times New Roman" w:hAnsi="Times New Roman"/>
                <w:szCs w:val="24"/>
              </w:rPr>
              <w:t>ПК 4.1, ПК 4.4,</w:t>
            </w:r>
          </w:p>
          <w:p w14:paraId="5706EF1C" w14:textId="77777777" w:rsidR="004B1D06" w:rsidRPr="00FC3560" w:rsidRDefault="004B1D06" w:rsidP="00A51528">
            <w:pPr>
              <w:spacing w:after="0" w:line="240" w:lineRule="auto"/>
              <w:rPr>
                <w:rFonts w:ascii="Times New Roman" w:hAnsi="Times New Roman"/>
                <w:szCs w:val="24"/>
              </w:rPr>
            </w:pPr>
            <w:r w:rsidRPr="00FC3560">
              <w:rPr>
                <w:rFonts w:ascii="Times New Roman" w:hAnsi="Times New Roman"/>
                <w:szCs w:val="24"/>
              </w:rPr>
              <w:t>ОК13, ОК 11, 12</w:t>
            </w:r>
          </w:p>
        </w:tc>
        <w:tc>
          <w:tcPr>
            <w:tcW w:w="5249" w:type="dxa"/>
            <w:tcBorders>
              <w:top w:val="single" w:sz="4" w:space="0" w:color="auto"/>
              <w:left w:val="single" w:sz="4" w:space="0" w:color="auto"/>
              <w:bottom w:val="single" w:sz="4" w:space="0" w:color="auto"/>
              <w:right w:val="single" w:sz="4" w:space="0" w:color="auto"/>
            </w:tcBorders>
          </w:tcPr>
          <w:p w14:paraId="400FD964" w14:textId="77777777" w:rsidR="004B1D06" w:rsidRPr="00FC3560" w:rsidRDefault="004B1D06" w:rsidP="00A51528">
            <w:pPr>
              <w:pStyle w:val="23"/>
              <w:shd w:val="clear" w:color="auto" w:fill="auto"/>
              <w:spacing w:after="0" w:line="240" w:lineRule="auto"/>
              <w:ind w:left="20" w:right="40"/>
              <w:jc w:val="both"/>
              <w:rPr>
                <w:color w:val="auto"/>
                <w:sz w:val="24"/>
                <w:szCs w:val="24"/>
              </w:rPr>
            </w:pPr>
            <w:r w:rsidRPr="00FC3560">
              <w:rPr>
                <w:color w:val="auto"/>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32" w:type="dxa"/>
            <w:tcBorders>
              <w:top w:val="single" w:sz="4" w:space="0" w:color="auto"/>
              <w:left w:val="single" w:sz="4" w:space="0" w:color="auto"/>
              <w:bottom w:val="single" w:sz="4" w:space="0" w:color="auto"/>
              <w:right w:val="single" w:sz="4" w:space="0" w:color="auto"/>
            </w:tcBorders>
          </w:tcPr>
          <w:p w14:paraId="3B13B176" w14:textId="77777777" w:rsidR="004B1D06" w:rsidRPr="00FC3560" w:rsidRDefault="004B1D06" w:rsidP="00A51528">
            <w:pPr>
              <w:spacing w:after="0" w:line="240" w:lineRule="auto"/>
              <w:rPr>
                <w:rFonts w:ascii="Times New Roman" w:hAnsi="Times New Roman"/>
                <w:szCs w:val="24"/>
              </w:rPr>
            </w:pPr>
          </w:p>
        </w:tc>
      </w:tr>
    </w:tbl>
    <w:p w14:paraId="78D46F73" w14:textId="77777777" w:rsidR="004B1D06" w:rsidRDefault="004B1D06" w:rsidP="004B1D06">
      <w:pPr>
        <w:pStyle w:val="a6"/>
        <w:jc w:val="right"/>
        <w:rPr>
          <w:iCs/>
          <w:color w:val="00B050"/>
          <w:sz w:val="22"/>
          <w:szCs w:val="24"/>
        </w:rPr>
      </w:pPr>
    </w:p>
    <w:p w14:paraId="08C47C8D" w14:textId="22A4FD59" w:rsidR="004B1D06" w:rsidRPr="00FC3560" w:rsidRDefault="00DE232D" w:rsidP="004B1D06">
      <w:pPr>
        <w:pStyle w:val="a6"/>
        <w:jc w:val="right"/>
        <w:rPr>
          <w:iCs/>
          <w:sz w:val="22"/>
          <w:szCs w:val="24"/>
        </w:rPr>
      </w:pPr>
      <w:r>
        <w:rPr>
          <w:iCs/>
          <w:sz w:val="22"/>
          <w:szCs w:val="24"/>
        </w:rPr>
        <w:t>«__</w:t>
      </w:r>
      <w:r w:rsidR="004B1D06" w:rsidRPr="00FC3560">
        <w:rPr>
          <w:iCs/>
          <w:sz w:val="22"/>
          <w:szCs w:val="24"/>
        </w:rPr>
        <w:t>_»___________20__ г.</w:t>
      </w:r>
    </w:p>
    <w:p w14:paraId="74EAE4BE" w14:textId="77777777" w:rsidR="004B1D06" w:rsidRPr="00FC3560" w:rsidRDefault="004B1D06" w:rsidP="004B1D06">
      <w:pPr>
        <w:pStyle w:val="a6"/>
        <w:jc w:val="right"/>
        <w:rPr>
          <w:iCs/>
          <w:sz w:val="22"/>
          <w:szCs w:val="24"/>
        </w:rPr>
      </w:pPr>
    </w:p>
    <w:p w14:paraId="72563DB6" w14:textId="77777777" w:rsidR="004B1D06" w:rsidRPr="00FC3560" w:rsidRDefault="004B1D06" w:rsidP="004B1D06">
      <w:pPr>
        <w:pStyle w:val="a6"/>
        <w:jc w:val="right"/>
        <w:rPr>
          <w:iCs/>
          <w:sz w:val="22"/>
          <w:szCs w:val="24"/>
        </w:rPr>
      </w:pPr>
      <w:r w:rsidRPr="00FC3560">
        <w:rPr>
          <w:iCs/>
          <w:sz w:val="22"/>
          <w:szCs w:val="24"/>
        </w:rPr>
        <w:t>Подпись непосредственного руководителя практики</w:t>
      </w:r>
    </w:p>
    <w:p w14:paraId="718A7683" w14:textId="77777777" w:rsidR="004B1D06" w:rsidRPr="00EA73C2" w:rsidRDefault="004B1D06" w:rsidP="004B1D06">
      <w:pPr>
        <w:pStyle w:val="a6"/>
        <w:jc w:val="right"/>
        <w:rPr>
          <w:iCs/>
          <w:sz w:val="22"/>
          <w:szCs w:val="24"/>
        </w:rPr>
      </w:pPr>
      <w:r w:rsidRPr="00EA73C2">
        <w:rPr>
          <w:iCs/>
          <w:sz w:val="22"/>
          <w:szCs w:val="24"/>
        </w:rPr>
        <w:t>_______________/ФИО, должность</w:t>
      </w:r>
    </w:p>
    <w:p w14:paraId="67F1621E" w14:textId="77777777" w:rsidR="004B1D06" w:rsidRDefault="004B1D06" w:rsidP="004B1D06">
      <w:pPr>
        <w:pStyle w:val="a6"/>
        <w:jc w:val="right"/>
        <w:rPr>
          <w:iCs/>
          <w:sz w:val="22"/>
          <w:szCs w:val="24"/>
        </w:rPr>
      </w:pPr>
    </w:p>
    <w:p w14:paraId="324E13B5" w14:textId="77777777" w:rsidR="004B1D06" w:rsidRDefault="004B1D06" w:rsidP="004B1D06">
      <w:pPr>
        <w:pStyle w:val="a6"/>
        <w:jc w:val="right"/>
        <w:rPr>
          <w:iCs/>
          <w:sz w:val="22"/>
          <w:szCs w:val="24"/>
        </w:rPr>
      </w:pPr>
      <w:r w:rsidRPr="00EA73C2">
        <w:rPr>
          <w:iCs/>
          <w:sz w:val="22"/>
          <w:szCs w:val="24"/>
        </w:rPr>
        <w:t>Подпись общего руководителя практики</w:t>
      </w:r>
    </w:p>
    <w:p w14:paraId="7856D56D" w14:textId="77777777" w:rsidR="004B1D06" w:rsidRPr="00EA73C2" w:rsidRDefault="004B1D06" w:rsidP="004B1D06">
      <w:pPr>
        <w:pStyle w:val="a6"/>
        <w:jc w:val="right"/>
        <w:rPr>
          <w:iCs/>
          <w:sz w:val="22"/>
          <w:szCs w:val="24"/>
        </w:rPr>
      </w:pPr>
    </w:p>
    <w:p w14:paraId="3646AC29" w14:textId="77777777" w:rsidR="004B1D06" w:rsidRDefault="004B1D06" w:rsidP="004B1D06">
      <w:pPr>
        <w:pStyle w:val="a6"/>
        <w:jc w:val="right"/>
        <w:rPr>
          <w:iCs/>
          <w:sz w:val="22"/>
          <w:szCs w:val="24"/>
        </w:rPr>
      </w:pPr>
      <w:r w:rsidRPr="00EA73C2">
        <w:rPr>
          <w:iCs/>
          <w:sz w:val="22"/>
          <w:szCs w:val="24"/>
        </w:rPr>
        <w:t>_____________/ФИО, должность</w:t>
      </w:r>
    </w:p>
    <w:p w14:paraId="50477A95" w14:textId="77777777" w:rsidR="004B1D06" w:rsidRPr="004B186F" w:rsidRDefault="004B186F" w:rsidP="004B186F">
      <w:pPr>
        <w:pStyle w:val="a6"/>
        <w:jc w:val="center"/>
        <w:rPr>
          <w:iCs/>
          <w:sz w:val="22"/>
          <w:szCs w:val="24"/>
        </w:rPr>
      </w:pPr>
      <w:r>
        <w:rPr>
          <w:iCs/>
          <w:sz w:val="22"/>
          <w:szCs w:val="24"/>
        </w:rPr>
        <w:t xml:space="preserve">    м.п</w:t>
      </w:r>
    </w:p>
    <w:p w14:paraId="6136903A" w14:textId="77777777" w:rsidR="004B1D06" w:rsidRPr="00EC4222" w:rsidRDefault="004B1D06" w:rsidP="004B1D06">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14:paraId="0547E2B5"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Студент (Фамилия И.О.)  </w:t>
      </w:r>
      <w:r w:rsidR="004B186F" w:rsidRPr="004B186F">
        <w:rPr>
          <w:rFonts w:ascii="Times New Roman" w:hAnsi="Times New Roman"/>
          <w:sz w:val="28"/>
          <w:szCs w:val="28"/>
          <w:u w:val="single"/>
        </w:rPr>
        <w:t>Мирошниченко Анна Владимировна</w:t>
      </w:r>
      <w:r w:rsidR="004B186F">
        <w:rPr>
          <w:rFonts w:ascii="Times New Roman" w:hAnsi="Times New Roman"/>
          <w:sz w:val="28"/>
          <w:szCs w:val="28"/>
        </w:rPr>
        <w:t xml:space="preserve"> </w:t>
      </w:r>
    </w:p>
    <w:p w14:paraId="31D0E0DE" w14:textId="77777777" w:rsidR="004B1D06" w:rsidRPr="00EC4222" w:rsidRDefault="004B1D06" w:rsidP="004B1D06">
      <w:pPr>
        <w:spacing w:after="0"/>
        <w:rPr>
          <w:rFonts w:ascii="Times New Roman" w:hAnsi="Times New Roman"/>
          <w:sz w:val="20"/>
          <w:szCs w:val="20"/>
        </w:rPr>
      </w:pPr>
      <w:r w:rsidRPr="00EC4222">
        <w:rPr>
          <w:rFonts w:ascii="Times New Roman" w:hAnsi="Times New Roman"/>
          <w:sz w:val="28"/>
          <w:szCs w:val="28"/>
        </w:rPr>
        <w:t xml:space="preserve">Обучающийся на курсе по специальности 31.02.03 «Лабораторная диагностика»                                                     </w:t>
      </w:r>
    </w:p>
    <w:p w14:paraId="354F7772"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при прохождении производственной практики по </w:t>
      </w:r>
    </w:p>
    <w:p w14:paraId="44A61F3D" w14:textId="77777777" w:rsidR="004B1D06" w:rsidRPr="001833FC" w:rsidRDefault="004B186F" w:rsidP="004B1D06">
      <w:pPr>
        <w:spacing w:after="0"/>
        <w:rPr>
          <w:rFonts w:ascii="Times New Roman" w:hAnsi="Times New Roman"/>
          <w:sz w:val="28"/>
          <w:szCs w:val="28"/>
        </w:rPr>
      </w:pPr>
      <w:r>
        <w:rPr>
          <w:rFonts w:ascii="Times New Roman" w:hAnsi="Times New Roman"/>
          <w:sz w:val="28"/>
          <w:szCs w:val="28"/>
        </w:rPr>
        <w:t>ПМ 04 Проведение лабораторных</w:t>
      </w:r>
      <w:r w:rsidR="004B1D06" w:rsidRPr="001833FC">
        <w:rPr>
          <w:rFonts w:ascii="Times New Roman" w:hAnsi="Times New Roman"/>
          <w:sz w:val="28"/>
          <w:szCs w:val="28"/>
        </w:rPr>
        <w:t xml:space="preserve"> микробиологических и иммунологических исследований</w:t>
      </w:r>
    </w:p>
    <w:p w14:paraId="3409444C" w14:textId="77777777" w:rsidR="004B1D06" w:rsidRPr="00EC4222" w:rsidRDefault="004B1D06" w:rsidP="004B1D06">
      <w:pPr>
        <w:spacing w:after="0"/>
        <w:rPr>
          <w:rFonts w:ascii="Times New Roman" w:hAnsi="Times New Roman"/>
          <w:sz w:val="28"/>
          <w:szCs w:val="28"/>
        </w:rPr>
      </w:pPr>
      <w:r w:rsidRPr="001833FC">
        <w:rPr>
          <w:rFonts w:ascii="Times New Roman" w:hAnsi="Times New Roman"/>
          <w:sz w:val="28"/>
          <w:szCs w:val="28"/>
        </w:rPr>
        <w:t>М</w:t>
      </w:r>
      <w:r w:rsidR="004B186F">
        <w:rPr>
          <w:rFonts w:ascii="Times New Roman" w:hAnsi="Times New Roman"/>
          <w:sz w:val="28"/>
          <w:szCs w:val="28"/>
        </w:rPr>
        <w:t>ДК 04.01 Теория и практика</w:t>
      </w:r>
      <w:r w:rsidRPr="001833FC">
        <w:rPr>
          <w:rFonts w:ascii="Times New Roman" w:hAnsi="Times New Roman"/>
          <w:sz w:val="28"/>
          <w:szCs w:val="28"/>
        </w:rPr>
        <w:t xml:space="preserve">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14:paraId="628DE8FB" w14:textId="77777777" w:rsidR="004B1D06" w:rsidRPr="00EC4222" w:rsidRDefault="004B1D06" w:rsidP="004B1D06">
      <w:pPr>
        <w:spacing w:after="0"/>
        <w:rPr>
          <w:rFonts w:ascii="Times New Roman" w:hAnsi="Times New Roman"/>
          <w:sz w:val="28"/>
          <w:szCs w:val="28"/>
        </w:rPr>
      </w:pPr>
    </w:p>
    <w:p w14:paraId="792FC90F" w14:textId="77777777" w:rsidR="004B1D06" w:rsidRPr="00EC4222" w:rsidRDefault="004B186F" w:rsidP="004B1D06">
      <w:pPr>
        <w:spacing w:after="0"/>
        <w:rPr>
          <w:rFonts w:ascii="Times New Roman" w:hAnsi="Times New Roman"/>
          <w:sz w:val="28"/>
          <w:szCs w:val="28"/>
        </w:rPr>
      </w:pPr>
      <w:r>
        <w:rPr>
          <w:rFonts w:ascii="Times New Roman" w:hAnsi="Times New Roman"/>
          <w:sz w:val="28"/>
          <w:szCs w:val="28"/>
        </w:rPr>
        <w:t>с 28 марта 2024 г. по 17 апреля 2024</w:t>
      </w:r>
      <w:r w:rsidR="004B1D06">
        <w:rPr>
          <w:rFonts w:ascii="Times New Roman" w:hAnsi="Times New Roman"/>
          <w:sz w:val="28"/>
          <w:szCs w:val="28"/>
        </w:rPr>
        <w:t>г.     в объеме ____</w:t>
      </w:r>
      <w:r w:rsidR="00512AF3">
        <w:rPr>
          <w:rFonts w:ascii="Times New Roman" w:hAnsi="Times New Roman"/>
          <w:sz w:val="28"/>
          <w:szCs w:val="28"/>
        </w:rPr>
        <w:t>72</w:t>
      </w:r>
      <w:r w:rsidR="004B1D06" w:rsidRPr="00EC4222">
        <w:rPr>
          <w:rFonts w:ascii="Times New Roman" w:hAnsi="Times New Roman"/>
          <w:sz w:val="28"/>
          <w:szCs w:val="28"/>
        </w:rPr>
        <w:t>___ часов</w:t>
      </w:r>
    </w:p>
    <w:p w14:paraId="39414986"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в организац</w:t>
      </w:r>
      <w:r w:rsidR="004B186F">
        <w:rPr>
          <w:rFonts w:ascii="Times New Roman" w:hAnsi="Times New Roman"/>
          <w:sz w:val="28"/>
          <w:szCs w:val="28"/>
        </w:rPr>
        <w:t xml:space="preserve">ии </w:t>
      </w:r>
      <w:r w:rsidR="004B186F" w:rsidRPr="004B186F">
        <w:rPr>
          <w:rFonts w:ascii="Times New Roman" w:hAnsi="Times New Roman"/>
          <w:sz w:val="28"/>
          <w:szCs w:val="28"/>
          <w:u w:val="single"/>
        </w:rPr>
        <w:t>КГБУЗ «КМКБСМП им. Н.С. Карповича</w:t>
      </w:r>
    </w:p>
    <w:p w14:paraId="18AE63F0" w14:textId="77777777" w:rsidR="004B1D06" w:rsidRPr="00EC4222" w:rsidRDefault="004B186F" w:rsidP="004B1D06">
      <w:pPr>
        <w:spacing w:after="0"/>
        <w:rPr>
          <w:rFonts w:ascii="Times New Roman" w:hAnsi="Times New Roman"/>
          <w:sz w:val="28"/>
          <w:szCs w:val="28"/>
        </w:rPr>
      </w:pPr>
      <w:r>
        <w:rPr>
          <w:rFonts w:ascii="Times New Roman" w:hAnsi="Times New Roman"/>
          <w:sz w:val="28"/>
          <w:szCs w:val="28"/>
        </w:rPr>
        <w:t>освоил</w:t>
      </w:r>
      <w:r w:rsidR="004B1D06" w:rsidRPr="00EC4222">
        <w:rPr>
          <w:rFonts w:ascii="Times New Roman" w:hAnsi="Times New Roman"/>
          <w:sz w:val="28"/>
          <w:szCs w:val="28"/>
        </w:rPr>
        <w:t xml:space="preserve"> общие компетенции    ОК 1 – ОК 14 </w:t>
      </w:r>
    </w:p>
    <w:p w14:paraId="753CA1E3"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_______________________________________________________________</w:t>
      </w:r>
    </w:p>
    <w:p w14:paraId="321B680B"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w:t>
      </w:r>
      <w:proofErr w:type="gramStart"/>
      <w:r w:rsidRPr="00EC4222">
        <w:rPr>
          <w:rFonts w:ascii="Times New Roman" w:hAnsi="Times New Roman"/>
          <w:sz w:val="28"/>
          <w:szCs w:val="28"/>
        </w:rPr>
        <w:t xml:space="preserve">ПК </w:t>
      </w:r>
      <w:r>
        <w:rPr>
          <w:rFonts w:ascii="Times New Roman" w:hAnsi="Times New Roman"/>
          <w:sz w:val="28"/>
          <w:szCs w:val="28"/>
        </w:rPr>
        <w:t xml:space="preserve"> 4</w:t>
      </w:r>
      <w:r w:rsidRPr="00EC4222">
        <w:rPr>
          <w:rFonts w:ascii="Times New Roman" w:hAnsi="Times New Roman"/>
          <w:sz w:val="28"/>
          <w:szCs w:val="28"/>
        </w:rPr>
        <w:t>.1</w:t>
      </w:r>
      <w:proofErr w:type="gramEnd"/>
      <w:r w:rsidRPr="00EC4222">
        <w:rPr>
          <w:rFonts w:ascii="Times New Roman" w:hAnsi="Times New Roman"/>
          <w:sz w:val="28"/>
          <w:szCs w:val="28"/>
        </w:rPr>
        <w:t xml:space="preserve">, ПК </w:t>
      </w:r>
      <w:r>
        <w:rPr>
          <w:rFonts w:ascii="Times New Roman" w:hAnsi="Times New Roman"/>
          <w:sz w:val="28"/>
          <w:szCs w:val="28"/>
        </w:rPr>
        <w:t xml:space="preserve"> 4</w:t>
      </w:r>
      <w:r w:rsidRPr="00EC4222">
        <w:rPr>
          <w:rFonts w:ascii="Times New Roman" w:hAnsi="Times New Roman"/>
          <w:sz w:val="28"/>
          <w:szCs w:val="28"/>
        </w:rPr>
        <w:t xml:space="preserve">.2,ПК </w:t>
      </w:r>
      <w:r>
        <w:rPr>
          <w:rFonts w:ascii="Times New Roman" w:hAnsi="Times New Roman"/>
          <w:sz w:val="28"/>
          <w:szCs w:val="28"/>
        </w:rPr>
        <w:t>4</w:t>
      </w:r>
      <w:r w:rsidRPr="00EC4222">
        <w:rPr>
          <w:rFonts w:ascii="Times New Roman" w:hAnsi="Times New Roman"/>
          <w:sz w:val="28"/>
          <w:szCs w:val="28"/>
        </w:rPr>
        <w:t>.3, ПК</w:t>
      </w:r>
      <w:r>
        <w:rPr>
          <w:rFonts w:ascii="Times New Roman" w:hAnsi="Times New Roman"/>
          <w:sz w:val="28"/>
          <w:szCs w:val="28"/>
        </w:rPr>
        <w:t>4</w:t>
      </w:r>
      <w:r w:rsidRPr="00EC4222">
        <w:rPr>
          <w:rFonts w:ascii="Times New Roman" w:hAnsi="Times New Roman"/>
          <w:sz w:val="28"/>
          <w:szCs w:val="28"/>
        </w:rPr>
        <w:t>.4</w:t>
      </w:r>
    </w:p>
    <w:p w14:paraId="60733B18" w14:textId="77777777" w:rsidR="004B1D06" w:rsidRPr="00EC4222" w:rsidRDefault="004B1D06" w:rsidP="004B1D06">
      <w:pPr>
        <w:spacing w:after="0"/>
        <w:rPr>
          <w:rFonts w:ascii="Times New Roman" w:hAnsi="Times New Roman"/>
          <w:sz w:val="28"/>
          <w:szCs w:val="28"/>
        </w:rPr>
      </w:pPr>
    </w:p>
    <w:p w14:paraId="3FAF0466" w14:textId="77777777" w:rsidR="004B1D06" w:rsidRPr="00EC4222" w:rsidRDefault="004B1D06" w:rsidP="004B1D06">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7168"/>
        <w:gridCol w:w="1235"/>
      </w:tblGrid>
      <w:tr w:rsidR="004B1D06" w:rsidRPr="00EC4222" w14:paraId="66623006" w14:textId="77777777" w:rsidTr="00A51528">
        <w:tc>
          <w:tcPr>
            <w:tcW w:w="959" w:type="dxa"/>
            <w:shd w:val="clear" w:color="auto" w:fill="auto"/>
          </w:tcPr>
          <w:p w14:paraId="3848A07C" w14:textId="77777777" w:rsidR="004B1D06" w:rsidRPr="00EC4222" w:rsidRDefault="004B1D06" w:rsidP="00A51528">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1" w:type="dxa"/>
            <w:shd w:val="clear" w:color="auto" w:fill="auto"/>
          </w:tcPr>
          <w:p w14:paraId="5541904F" w14:textId="77777777" w:rsidR="004B1D06" w:rsidRPr="00EC4222" w:rsidRDefault="004B1D06" w:rsidP="00A51528">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14:paraId="4F4A09AE" w14:textId="77777777" w:rsidR="004B1D06" w:rsidRPr="00EC4222" w:rsidRDefault="004B1D06" w:rsidP="00A51528">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tc>
      </w:tr>
      <w:tr w:rsidR="004B1D06" w:rsidRPr="00EC4222" w14:paraId="05CBAF5A" w14:textId="77777777" w:rsidTr="00A51528">
        <w:tc>
          <w:tcPr>
            <w:tcW w:w="959" w:type="dxa"/>
            <w:shd w:val="clear" w:color="auto" w:fill="auto"/>
          </w:tcPr>
          <w:p w14:paraId="5FD951E2" w14:textId="77777777"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14:paraId="2F274709" w14:textId="77777777" w:rsidR="004B1D06" w:rsidRPr="00EC4222" w:rsidRDefault="004B1D06" w:rsidP="00A51528">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14:paraId="10DCE862" w14:textId="77777777" w:rsidR="004B1D06" w:rsidRPr="00EC4222" w:rsidRDefault="004B1D06" w:rsidP="00A51528">
            <w:pPr>
              <w:spacing w:after="0" w:line="240" w:lineRule="auto"/>
              <w:rPr>
                <w:rFonts w:ascii="Times New Roman" w:hAnsi="Times New Roman"/>
                <w:sz w:val="28"/>
                <w:szCs w:val="28"/>
              </w:rPr>
            </w:pPr>
          </w:p>
        </w:tc>
      </w:tr>
      <w:tr w:rsidR="004B1D06" w:rsidRPr="00EC4222" w14:paraId="13C5B9CE" w14:textId="77777777" w:rsidTr="00A51528">
        <w:tc>
          <w:tcPr>
            <w:tcW w:w="959" w:type="dxa"/>
            <w:shd w:val="clear" w:color="auto" w:fill="auto"/>
          </w:tcPr>
          <w:p w14:paraId="7212C890" w14:textId="77777777"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14:paraId="55A53758" w14:textId="77777777" w:rsidR="004B1D06" w:rsidRPr="00EC4222" w:rsidRDefault="004B1D06" w:rsidP="00A51528">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14:paraId="3E490EB3" w14:textId="77777777" w:rsidR="004B1D06" w:rsidRPr="00EC4222" w:rsidRDefault="004B1D06" w:rsidP="00A51528">
            <w:pPr>
              <w:spacing w:after="0" w:line="240" w:lineRule="auto"/>
              <w:rPr>
                <w:rFonts w:ascii="Times New Roman" w:hAnsi="Times New Roman"/>
                <w:sz w:val="28"/>
                <w:szCs w:val="28"/>
              </w:rPr>
            </w:pPr>
          </w:p>
        </w:tc>
      </w:tr>
      <w:tr w:rsidR="004B1D06" w:rsidRPr="00EC4222" w14:paraId="4EE9EC5E" w14:textId="77777777" w:rsidTr="00A51528">
        <w:tc>
          <w:tcPr>
            <w:tcW w:w="959" w:type="dxa"/>
            <w:shd w:val="clear" w:color="auto" w:fill="auto"/>
          </w:tcPr>
          <w:p w14:paraId="2375BFF9" w14:textId="77777777"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14:paraId="77526668" w14:textId="77777777" w:rsidR="004B1D06" w:rsidRPr="00EC4222" w:rsidRDefault="004B1D06" w:rsidP="00A51528">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14:paraId="2F2F9167" w14:textId="77777777" w:rsidR="004B1D06" w:rsidRPr="00EC4222" w:rsidRDefault="004B1D06" w:rsidP="00A51528">
            <w:pPr>
              <w:spacing w:after="0" w:line="240" w:lineRule="auto"/>
              <w:rPr>
                <w:rFonts w:ascii="Times New Roman" w:hAnsi="Times New Roman"/>
                <w:sz w:val="28"/>
                <w:szCs w:val="28"/>
              </w:rPr>
            </w:pPr>
          </w:p>
        </w:tc>
      </w:tr>
      <w:tr w:rsidR="004B1D06" w:rsidRPr="00EC4222" w14:paraId="5DBEBBBE" w14:textId="77777777" w:rsidTr="00A51528">
        <w:tc>
          <w:tcPr>
            <w:tcW w:w="959" w:type="dxa"/>
            <w:shd w:val="clear" w:color="auto" w:fill="auto"/>
          </w:tcPr>
          <w:p w14:paraId="7F1DA4B7" w14:textId="77777777"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14:paraId="2F450721" w14:textId="77777777" w:rsidR="004B1D06" w:rsidRPr="00EC4222" w:rsidRDefault="004B1D06" w:rsidP="00A51528">
            <w:pPr>
              <w:spacing w:after="0" w:line="240" w:lineRule="auto"/>
              <w:rPr>
                <w:rFonts w:ascii="Times New Roman" w:hAnsi="Times New Roman"/>
                <w:sz w:val="28"/>
                <w:szCs w:val="28"/>
              </w:rPr>
            </w:pPr>
            <w:r w:rsidRPr="00EC4222">
              <w:rPr>
                <w:rFonts w:ascii="Times New Roman" w:hAnsi="Times New Roman"/>
                <w:sz w:val="28"/>
                <w:szCs w:val="28"/>
              </w:rPr>
              <w:t>Дифференцированный зачет</w:t>
            </w:r>
          </w:p>
        </w:tc>
        <w:tc>
          <w:tcPr>
            <w:tcW w:w="1241" w:type="dxa"/>
            <w:shd w:val="clear" w:color="auto" w:fill="auto"/>
          </w:tcPr>
          <w:p w14:paraId="062F4034" w14:textId="77777777" w:rsidR="004B1D06" w:rsidRPr="00EC4222" w:rsidRDefault="004B1D06" w:rsidP="00A51528">
            <w:pPr>
              <w:spacing w:after="0" w:line="240" w:lineRule="auto"/>
              <w:rPr>
                <w:rFonts w:ascii="Times New Roman" w:hAnsi="Times New Roman"/>
                <w:sz w:val="28"/>
                <w:szCs w:val="28"/>
              </w:rPr>
            </w:pPr>
          </w:p>
        </w:tc>
      </w:tr>
      <w:tr w:rsidR="004B1D06" w:rsidRPr="00EC4222" w14:paraId="4A6DD944" w14:textId="77777777" w:rsidTr="00A51528">
        <w:tc>
          <w:tcPr>
            <w:tcW w:w="959" w:type="dxa"/>
            <w:shd w:val="clear" w:color="auto" w:fill="auto"/>
          </w:tcPr>
          <w:p w14:paraId="79355258" w14:textId="77777777"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14:paraId="0DA4F082" w14:textId="77777777" w:rsidR="004B1D06" w:rsidRPr="00EC4222" w:rsidRDefault="004B1D06" w:rsidP="00A51528">
            <w:pPr>
              <w:spacing w:after="0" w:line="240" w:lineRule="auto"/>
              <w:rPr>
                <w:rFonts w:ascii="Times New Roman" w:hAnsi="Times New Roman"/>
                <w:b/>
                <w:sz w:val="28"/>
                <w:szCs w:val="28"/>
              </w:rPr>
            </w:pPr>
            <w:r w:rsidRPr="00EC4222">
              <w:rPr>
                <w:rFonts w:ascii="Times New Roman" w:hAnsi="Times New Roman"/>
                <w:b/>
                <w:sz w:val="28"/>
                <w:szCs w:val="28"/>
              </w:rPr>
              <w:t>Итоговая оценка по производственной практике</w:t>
            </w:r>
          </w:p>
        </w:tc>
        <w:tc>
          <w:tcPr>
            <w:tcW w:w="1241" w:type="dxa"/>
            <w:shd w:val="clear" w:color="auto" w:fill="auto"/>
          </w:tcPr>
          <w:p w14:paraId="0BAB6C7E" w14:textId="77777777" w:rsidR="004B1D06" w:rsidRPr="00EC4222" w:rsidRDefault="004B1D06" w:rsidP="00A51528">
            <w:pPr>
              <w:spacing w:after="0" w:line="240" w:lineRule="auto"/>
              <w:rPr>
                <w:rFonts w:ascii="Times New Roman" w:hAnsi="Times New Roman"/>
                <w:sz w:val="28"/>
                <w:szCs w:val="28"/>
              </w:rPr>
            </w:pPr>
          </w:p>
        </w:tc>
      </w:tr>
    </w:tbl>
    <w:p w14:paraId="7334E815" w14:textId="77777777" w:rsidR="004B1D06" w:rsidRPr="00EC4222" w:rsidRDefault="004B1D06" w:rsidP="004B1D06">
      <w:pPr>
        <w:rPr>
          <w:rFonts w:ascii="Times New Roman" w:hAnsi="Times New Roman"/>
          <w:sz w:val="28"/>
          <w:szCs w:val="28"/>
        </w:rPr>
      </w:pPr>
    </w:p>
    <w:p w14:paraId="4FB85A6D" w14:textId="77777777" w:rsidR="004B1D06" w:rsidRPr="00EC4222" w:rsidRDefault="004B1D06" w:rsidP="004B1D06">
      <w:pPr>
        <w:spacing w:after="0"/>
        <w:rPr>
          <w:rFonts w:ascii="Times New Roman" w:hAnsi="Times New Roman"/>
          <w:sz w:val="28"/>
          <w:szCs w:val="28"/>
        </w:rPr>
      </w:pPr>
    </w:p>
    <w:p w14:paraId="6E71D78B"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Дата                 _______________                                Ф.И.О. _______________</w:t>
      </w:r>
    </w:p>
    <w:p w14:paraId="2066E86F" w14:textId="2231C5D1" w:rsidR="004B1D06" w:rsidRPr="00EC4222" w:rsidRDefault="004B1D06" w:rsidP="004B1D06">
      <w:pPr>
        <w:spacing w:after="0"/>
        <w:rPr>
          <w:rFonts w:ascii="Times New Roman" w:hAnsi="Times New Roman"/>
          <w:sz w:val="20"/>
          <w:szCs w:val="20"/>
        </w:rPr>
      </w:pPr>
      <w:r w:rsidRPr="00EC4222">
        <w:rPr>
          <w:rFonts w:ascii="Times New Roman" w:hAnsi="Times New Roman"/>
          <w:sz w:val="20"/>
          <w:szCs w:val="20"/>
        </w:rPr>
        <w:t>(подпись общего руководителя производственной практики</w:t>
      </w:r>
      <w:r w:rsidR="00420034">
        <w:rPr>
          <w:rFonts w:ascii="Times New Roman" w:hAnsi="Times New Roman"/>
          <w:sz w:val="20"/>
          <w:szCs w:val="20"/>
        </w:rPr>
        <w:t xml:space="preserve"> </w:t>
      </w:r>
      <w:proofErr w:type="gramStart"/>
      <w:r w:rsidRPr="00EC4222">
        <w:rPr>
          <w:rFonts w:ascii="Times New Roman" w:hAnsi="Times New Roman"/>
          <w:sz w:val="20"/>
          <w:szCs w:val="20"/>
        </w:rPr>
        <w:t>от  организации</w:t>
      </w:r>
      <w:proofErr w:type="gramEnd"/>
      <w:r w:rsidRPr="00EC4222">
        <w:rPr>
          <w:rFonts w:ascii="Times New Roman" w:hAnsi="Times New Roman"/>
          <w:sz w:val="20"/>
          <w:szCs w:val="20"/>
        </w:rPr>
        <w:t>)</w:t>
      </w:r>
    </w:p>
    <w:p w14:paraId="26EFA465" w14:textId="77777777" w:rsidR="004B1D06" w:rsidRPr="00EC4222" w:rsidRDefault="004B1D06" w:rsidP="004B1D06">
      <w:pPr>
        <w:spacing w:after="0"/>
        <w:rPr>
          <w:rFonts w:ascii="Times New Roman" w:hAnsi="Times New Roman"/>
          <w:sz w:val="20"/>
          <w:szCs w:val="20"/>
        </w:rPr>
      </w:pPr>
      <w:r w:rsidRPr="00EC4222">
        <w:rPr>
          <w:rFonts w:ascii="Times New Roman" w:hAnsi="Times New Roman"/>
          <w:sz w:val="20"/>
          <w:szCs w:val="20"/>
        </w:rPr>
        <w:t>МП организации</w:t>
      </w:r>
    </w:p>
    <w:p w14:paraId="528287C3" w14:textId="77777777" w:rsidR="004B1D06" w:rsidRPr="00EC4222" w:rsidRDefault="004B1D06" w:rsidP="004B1D06">
      <w:pPr>
        <w:spacing w:after="0"/>
        <w:rPr>
          <w:rFonts w:ascii="Times New Roman" w:hAnsi="Times New Roman"/>
          <w:sz w:val="20"/>
          <w:szCs w:val="20"/>
        </w:rPr>
      </w:pPr>
    </w:p>
    <w:p w14:paraId="749F3235" w14:textId="77777777" w:rsidR="004B1D06" w:rsidRPr="00EC4222" w:rsidRDefault="004B1D06" w:rsidP="004B1D06">
      <w:pPr>
        <w:spacing w:after="0"/>
        <w:rPr>
          <w:rFonts w:ascii="Times New Roman" w:hAnsi="Times New Roman"/>
          <w:sz w:val="28"/>
          <w:szCs w:val="28"/>
        </w:rPr>
      </w:pPr>
    </w:p>
    <w:p w14:paraId="1A560A73" w14:textId="77777777" w:rsidR="004B1D06" w:rsidRPr="00EC4222" w:rsidRDefault="004B1D06" w:rsidP="004B1D06">
      <w:pPr>
        <w:spacing w:after="0"/>
        <w:rPr>
          <w:rFonts w:ascii="Times New Roman" w:hAnsi="Times New Roman"/>
          <w:sz w:val="28"/>
          <w:szCs w:val="28"/>
        </w:rPr>
      </w:pPr>
    </w:p>
    <w:p w14:paraId="71DBA688" w14:textId="77777777" w:rsidR="004B1D06" w:rsidRPr="00EC4222" w:rsidRDefault="004B1D06" w:rsidP="004B1D06">
      <w:pPr>
        <w:spacing w:after="0"/>
        <w:rPr>
          <w:rFonts w:ascii="Times New Roman" w:hAnsi="Times New Roman"/>
          <w:sz w:val="28"/>
          <w:szCs w:val="28"/>
        </w:rPr>
      </w:pPr>
    </w:p>
    <w:p w14:paraId="1290978F" w14:textId="77777777"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Дата                     методический руководитель </w:t>
      </w:r>
      <w:r w:rsidR="004B186F">
        <w:rPr>
          <w:rFonts w:ascii="Times New Roman" w:hAnsi="Times New Roman"/>
          <w:sz w:val="28"/>
          <w:szCs w:val="28"/>
        </w:rPr>
        <w:t>_________</w:t>
      </w:r>
      <w:proofErr w:type="gramStart"/>
      <w:r w:rsidR="004B186F">
        <w:rPr>
          <w:rFonts w:ascii="Times New Roman" w:hAnsi="Times New Roman"/>
          <w:sz w:val="28"/>
          <w:szCs w:val="28"/>
        </w:rPr>
        <w:t xml:space="preserve">_  </w:t>
      </w:r>
      <w:r w:rsidR="004B186F" w:rsidRPr="004B186F">
        <w:rPr>
          <w:rFonts w:ascii="Times New Roman" w:hAnsi="Times New Roman"/>
          <w:sz w:val="28"/>
          <w:szCs w:val="28"/>
          <w:u w:val="single"/>
        </w:rPr>
        <w:t>Тюльпанова</w:t>
      </w:r>
      <w:proofErr w:type="gramEnd"/>
      <w:r w:rsidR="004B186F" w:rsidRPr="004B186F">
        <w:rPr>
          <w:rFonts w:ascii="Times New Roman" w:hAnsi="Times New Roman"/>
          <w:sz w:val="28"/>
          <w:szCs w:val="28"/>
          <w:u w:val="single"/>
        </w:rPr>
        <w:t xml:space="preserve"> О.Ю</w:t>
      </w:r>
    </w:p>
    <w:p w14:paraId="50130F02" w14:textId="77777777" w:rsidR="004B1D06" w:rsidRPr="00EC4222" w:rsidRDefault="004B1D06" w:rsidP="004B1D06">
      <w:pPr>
        <w:spacing w:after="0"/>
        <w:rPr>
          <w:rFonts w:ascii="Times New Roman" w:hAnsi="Times New Roman"/>
          <w:sz w:val="20"/>
          <w:szCs w:val="20"/>
        </w:rPr>
      </w:pPr>
      <w:r w:rsidRPr="00EC4222">
        <w:rPr>
          <w:rFonts w:ascii="Times New Roman" w:hAnsi="Times New Roman"/>
          <w:sz w:val="28"/>
          <w:szCs w:val="28"/>
        </w:rPr>
        <w:t xml:space="preserve">                                                                                   (</w:t>
      </w:r>
      <w:r w:rsidRPr="00EC4222">
        <w:rPr>
          <w:rFonts w:ascii="Times New Roman" w:hAnsi="Times New Roman"/>
          <w:sz w:val="20"/>
          <w:szCs w:val="20"/>
        </w:rPr>
        <w:t>подпись)</w:t>
      </w:r>
    </w:p>
    <w:p w14:paraId="06339333" w14:textId="77777777" w:rsidR="004B1D06" w:rsidRPr="00EC4222" w:rsidRDefault="004B1D06" w:rsidP="004B1D06">
      <w:pPr>
        <w:spacing w:after="0"/>
        <w:rPr>
          <w:rFonts w:ascii="Times New Roman" w:hAnsi="Times New Roman"/>
          <w:sz w:val="20"/>
          <w:szCs w:val="20"/>
        </w:rPr>
      </w:pPr>
      <w:r w:rsidRPr="00EC4222">
        <w:rPr>
          <w:rFonts w:ascii="Times New Roman" w:hAnsi="Times New Roman"/>
          <w:sz w:val="20"/>
          <w:szCs w:val="20"/>
        </w:rPr>
        <w:t>МП учебного отдела</w:t>
      </w:r>
    </w:p>
    <w:p w14:paraId="03A2CC58" w14:textId="77777777" w:rsidR="004B1D06" w:rsidRDefault="004B1D06" w:rsidP="004B1D06">
      <w:pPr>
        <w:rPr>
          <w:bCs/>
          <w:sz w:val="24"/>
          <w:szCs w:val="24"/>
        </w:rPr>
      </w:pPr>
      <w:r>
        <w:rPr>
          <w:rFonts w:ascii="Times New Roman" w:hAnsi="Times New Roman"/>
          <w:sz w:val="24"/>
          <w:szCs w:val="24"/>
        </w:rPr>
        <w:br w:type="page"/>
      </w:r>
    </w:p>
    <w:p w14:paraId="17860405" w14:textId="77777777" w:rsidR="00483E09" w:rsidRDefault="00483E09" w:rsidP="00483E09">
      <w:pPr>
        <w:spacing w:after="0"/>
        <w:jc w:val="center"/>
        <w:rPr>
          <w:rFonts w:ascii="Times New Roman" w:hAnsi="Times New Roman"/>
          <w:b/>
          <w:sz w:val="28"/>
          <w:szCs w:val="28"/>
        </w:rPr>
      </w:pPr>
      <w:r w:rsidRPr="00B20B4B">
        <w:rPr>
          <w:rFonts w:ascii="Times New Roman" w:hAnsi="Times New Roman"/>
          <w:b/>
          <w:sz w:val="28"/>
          <w:szCs w:val="28"/>
        </w:rPr>
        <w:lastRenderedPageBreak/>
        <w:t>ИНСТРУКТАЖ ПО ТЕХНИКЕ БЕЗОПАСНОСТИ</w:t>
      </w:r>
    </w:p>
    <w:p w14:paraId="0B54E233" w14:textId="77777777" w:rsidR="00483E09" w:rsidRDefault="00483E09" w:rsidP="00483E09">
      <w:pPr>
        <w:spacing w:after="0"/>
        <w:jc w:val="center"/>
        <w:rPr>
          <w:rFonts w:ascii="Times New Roman" w:hAnsi="Times New Roman"/>
          <w:b/>
          <w:sz w:val="28"/>
          <w:szCs w:val="28"/>
        </w:rPr>
      </w:pPr>
    </w:p>
    <w:p w14:paraId="527682B6" w14:textId="77777777" w:rsidR="00483E09" w:rsidRPr="00B20B4B" w:rsidRDefault="00483E09" w:rsidP="00483E09">
      <w:pPr>
        <w:tabs>
          <w:tab w:val="left" w:pos="348"/>
          <w:tab w:val="left" w:pos="1158"/>
          <w:tab w:val="left" w:pos="1968"/>
          <w:tab w:val="left" w:pos="2778"/>
          <w:tab w:val="right" w:leader="underscore" w:pos="9279"/>
        </w:tabs>
        <w:spacing w:after="0" w:line="360" w:lineRule="auto"/>
        <w:ind w:firstLine="709"/>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 xml:space="preserve">При работе в </w:t>
      </w:r>
      <w:r>
        <w:rPr>
          <w:rFonts w:ascii="Times New Roman" w:eastAsia="SimSun" w:hAnsi="Times New Roman" w:cs="Times New Roman"/>
          <w:sz w:val="28"/>
          <w:szCs w:val="28"/>
        </w:rPr>
        <w:t>бактериологической</w:t>
      </w:r>
      <w:r w:rsidRPr="00B20B4B">
        <w:rPr>
          <w:rFonts w:ascii="Times New Roman" w:eastAsia="SimSun" w:hAnsi="Times New Roman" w:cs="Times New Roman"/>
          <w:sz w:val="28"/>
          <w:szCs w:val="28"/>
        </w:rPr>
        <w:t xml:space="preserve"> лаборатории необходимо соблюдать следующие правила техники безопасности: </w:t>
      </w:r>
    </w:p>
    <w:p w14:paraId="27816533" w14:textId="77777777" w:rsidR="00483E09" w:rsidRPr="00B20B4B" w:rsidRDefault="00483E09" w:rsidP="00483E09">
      <w:pPr>
        <w:numPr>
          <w:ilvl w:val="0"/>
          <w:numId w:val="6"/>
        </w:numPr>
        <w:tabs>
          <w:tab w:val="left" w:pos="348"/>
          <w:tab w:val="left" w:pos="1158"/>
          <w:tab w:val="left" w:pos="1968"/>
          <w:tab w:val="left" w:pos="2778"/>
          <w:tab w:val="right" w:leader="underscore" w:pos="9279"/>
        </w:tabs>
        <w:suppressAutoHyphens/>
        <w:spacing w:after="0" w:line="360" w:lineRule="auto"/>
        <w:ind w:left="0"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К работе следует приступать</w:t>
      </w:r>
      <w:r w:rsidRPr="00B20B4B">
        <w:rPr>
          <w:rFonts w:ascii="Times New Roman" w:eastAsia="SimSun" w:hAnsi="Times New Roman" w:cs="Times New Roman"/>
          <w:sz w:val="28"/>
          <w:szCs w:val="28"/>
        </w:rPr>
        <w:t xml:space="preserve"> только после вводного инструктажа и первичного инструктажа на рабочем месте. Повторный инструктаж проводится не реже 1 раза в 6 месяцев</w:t>
      </w:r>
      <w:r>
        <w:rPr>
          <w:rFonts w:ascii="Times New Roman" w:eastAsia="SimSun" w:hAnsi="Times New Roman" w:cs="Times New Roman"/>
          <w:sz w:val="28"/>
          <w:szCs w:val="28"/>
        </w:rPr>
        <w:t>;</w:t>
      </w:r>
    </w:p>
    <w:p w14:paraId="2A140A47" w14:textId="77777777" w:rsidR="00483E09" w:rsidRPr="00D05BD3" w:rsidRDefault="00483E09" w:rsidP="00483E09">
      <w:pPr>
        <w:numPr>
          <w:ilvl w:val="0"/>
          <w:numId w:val="6"/>
        </w:numPr>
        <w:tabs>
          <w:tab w:val="left" w:pos="348"/>
          <w:tab w:val="left" w:pos="1158"/>
          <w:tab w:val="left" w:pos="1968"/>
          <w:tab w:val="left" w:pos="2778"/>
          <w:tab w:val="right" w:leader="underscore" w:pos="9279"/>
        </w:tabs>
        <w:suppressAutoHyphens/>
        <w:spacing w:after="0" w:line="360" w:lineRule="auto"/>
        <w:ind w:left="0"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При входе в «Грязную зону» необходимо надеть СИЗ (одноразовый комбинезон или халат</w:t>
      </w:r>
      <w:r w:rsidRPr="00B20B4B">
        <w:rPr>
          <w:rFonts w:ascii="Times New Roman" w:eastAsia="SimSun" w:hAnsi="Times New Roman" w:cs="Times New Roman"/>
          <w:sz w:val="28"/>
          <w:szCs w:val="28"/>
        </w:rPr>
        <w:t xml:space="preserve">, шапочку, </w:t>
      </w:r>
      <w:r>
        <w:rPr>
          <w:rFonts w:ascii="Times New Roman" w:eastAsia="SimSun" w:hAnsi="Times New Roman" w:cs="Times New Roman"/>
          <w:sz w:val="28"/>
          <w:szCs w:val="28"/>
        </w:rPr>
        <w:t xml:space="preserve">бахилы, </w:t>
      </w:r>
      <w:r w:rsidRPr="00B20B4B">
        <w:rPr>
          <w:rFonts w:ascii="Times New Roman" w:eastAsia="SimSun" w:hAnsi="Times New Roman" w:cs="Times New Roman"/>
          <w:sz w:val="28"/>
          <w:szCs w:val="28"/>
        </w:rPr>
        <w:t>перчатки, маску</w:t>
      </w:r>
      <w:r>
        <w:rPr>
          <w:rFonts w:ascii="Times New Roman" w:eastAsia="SimSun" w:hAnsi="Times New Roman" w:cs="Times New Roman"/>
          <w:sz w:val="28"/>
          <w:szCs w:val="28"/>
        </w:rPr>
        <w:t>, экран), после окончания работы СИЗ снимается, погружается в ёмкость для дезинфекции. Персонал принимает душ, надевает чистую одежду и выходит в «Чистую зону»;</w:t>
      </w:r>
    </w:p>
    <w:p w14:paraId="5DDB1AD6" w14:textId="77777777" w:rsidR="00483E09" w:rsidRDefault="00483E09" w:rsidP="00483E09">
      <w:pPr>
        <w:numPr>
          <w:ilvl w:val="0"/>
          <w:numId w:val="6"/>
        </w:numPr>
        <w:tabs>
          <w:tab w:val="left" w:pos="348"/>
          <w:tab w:val="left" w:pos="1158"/>
          <w:tab w:val="left" w:pos="1968"/>
          <w:tab w:val="left" w:pos="2778"/>
          <w:tab w:val="right" w:leader="underscore" w:pos="9279"/>
        </w:tabs>
        <w:suppressAutoHyphens/>
        <w:spacing w:after="0" w:line="360" w:lineRule="auto"/>
        <w:ind w:left="0" w:firstLine="709"/>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Рабочее место содержать в чистоте, не загромождать его ненужными предметами</w:t>
      </w:r>
      <w:r>
        <w:rPr>
          <w:rFonts w:ascii="Times New Roman" w:eastAsia="SimSun" w:hAnsi="Times New Roman" w:cs="Times New Roman"/>
          <w:sz w:val="28"/>
          <w:szCs w:val="28"/>
        </w:rPr>
        <w:t>;</w:t>
      </w:r>
    </w:p>
    <w:p w14:paraId="39A163CD" w14:textId="77777777" w:rsidR="00483E09" w:rsidRPr="00B20B4B" w:rsidRDefault="00483E09" w:rsidP="00483E09">
      <w:pPr>
        <w:numPr>
          <w:ilvl w:val="0"/>
          <w:numId w:val="6"/>
        </w:numPr>
        <w:tabs>
          <w:tab w:val="left" w:pos="348"/>
          <w:tab w:val="left" w:pos="1158"/>
          <w:tab w:val="left" w:pos="1968"/>
          <w:tab w:val="left" w:pos="2778"/>
          <w:tab w:val="right" w:leader="underscore" w:pos="9279"/>
        </w:tabs>
        <w:suppressAutoHyphens/>
        <w:spacing w:after="0" w:line="360" w:lineRule="auto"/>
        <w:ind w:left="0" w:firstLine="709"/>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Необходимо избегать непосредственного контакта с биологическими жидкостями</w:t>
      </w:r>
      <w:r>
        <w:rPr>
          <w:rFonts w:ascii="Times New Roman" w:eastAsia="SimSun" w:hAnsi="Times New Roman" w:cs="Times New Roman"/>
          <w:sz w:val="28"/>
          <w:szCs w:val="28"/>
        </w:rPr>
        <w:t>;</w:t>
      </w:r>
    </w:p>
    <w:p w14:paraId="7F7E8410" w14:textId="77777777" w:rsidR="00483E09" w:rsidRPr="00B20B4B" w:rsidRDefault="00483E09" w:rsidP="00483E09">
      <w:pPr>
        <w:numPr>
          <w:ilvl w:val="0"/>
          <w:numId w:val="6"/>
        </w:numPr>
        <w:tabs>
          <w:tab w:val="left" w:pos="348"/>
          <w:tab w:val="left" w:pos="1158"/>
          <w:tab w:val="left" w:pos="1968"/>
          <w:tab w:val="left" w:pos="2778"/>
          <w:tab w:val="right" w:leader="underscore" w:pos="9279"/>
        </w:tabs>
        <w:suppressAutoHyphens/>
        <w:spacing w:after="0" w:line="360" w:lineRule="auto"/>
        <w:ind w:left="0" w:firstLine="709"/>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При попадании крови или других биологических жидкостей пациента на кожные покровы необходимо обработать это</w:t>
      </w:r>
      <w:r>
        <w:rPr>
          <w:rFonts w:ascii="Times New Roman" w:eastAsia="SimSun" w:hAnsi="Times New Roman" w:cs="Times New Roman"/>
          <w:sz w:val="28"/>
          <w:szCs w:val="28"/>
        </w:rPr>
        <w:t>т участок кожи 70%-м спиртом. Про</w:t>
      </w:r>
      <w:r w:rsidRPr="00B20B4B">
        <w:rPr>
          <w:rFonts w:ascii="Times New Roman" w:eastAsia="SimSun" w:hAnsi="Times New Roman" w:cs="Times New Roman"/>
          <w:sz w:val="28"/>
          <w:szCs w:val="28"/>
        </w:rPr>
        <w:t>мыть водой с мылом и по</w:t>
      </w:r>
      <w:r>
        <w:rPr>
          <w:rFonts w:ascii="Times New Roman" w:eastAsia="SimSun" w:hAnsi="Times New Roman" w:cs="Times New Roman"/>
          <w:sz w:val="28"/>
          <w:szCs w:val="28"/>
        </w:rPr>
        <w:t>вторно обработать 70%-м спиртом;</w:t>
      </w:r>
    </w:p>
    <w:p w14:paraId="339D5CCA" w14:textId="77777777" w:rsidR="00483E09" w:rsidRPr="00B20B4B" w:rsidRDefault="00483E09" w:rsidP="00483E09">
      <w:pPr>
        <w:numPr>
          <w:ilvl w:val="0"/>
          <w:numId w:val="6"/>
        </w:numPr>
        <w:tabs>
          <w:tab w:val="left" w:pos="348"/>
          <w:tab w:val="left" w:pos="1158"/>
          <w:tab w:val="left" w:pos="1968"/>
          <w:tab w:val="left" w:pos="2778"/>
          <w:tab w:val="right" w:leader="underscore" w:pos="9279"/>
        </w:tabs>
        <w:suppressAutoHyphens/>
        <w:spacing w:after="0" w:line="360" w:lineRule="auto"/>
        <w:ind w:left="0" w:firstLine="709"/>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При попадании крови или других биологических жидкостей пациента на слизистую глаза, носа и рта не</w:t>
      </w:r>
      <w:r>
        <w:rPr>
          <w:rFonts w:ascii="Times New Roman" w:eastAsia="SimSun" w:hAnsi="Times New Roman" w:cs="Times New Roman"/>
          <w:sz w:val="28"/>
          <w:szCs w:val="28"/>
        </w:rPr>
        <w:t>обходимо обильно промыть водой;</w:t>
      </w:r>
      <w:r w:rsidRPr="00B20B4B">
        <w:rPr>
          <w:rFonts w:ascii="Times New Roman" w:eastAsia="SimSun" w:hAnsi="Times New Roman" w:cs="Times New Roman"/>
          <w:sz w:val="28"/>
          <w:szCs w:val="28"/>
        </w:rPr>
        <w:t xml:space="preserve"> </w:t>
      </w:r>
    </w:p>
    <w:p w14:paraId="36FD7857" w14:textId="77777777" w:rsidR="00483E09" w:rsidRPr="00F430B7" w:rsidRDefault="00483E09" w:rsidP="00483E09">
      <w:pPr>
        <w:numPr>
          <w:ilvl w:val="0"/>
          <w:numId w:val="6"/>
        </w:numPr>
        <w:tabs>
          <w:tab w:val="left" w:pos="348"/>
          <w:tab w:val="left" w:pos="1158"/>
          <w:tab w:val="left" w:pos="1968"/>
          <w:tab w:val="left" w:pos="2778"/>
          <w:tab w:val="right" w:leader="underscore" w:pos="9279"/>
        </w:tabs>
        <w:suppressAutoHyphens/>
        <w:spacing w:after="0" w:line="360" w:lineRule="auto"/>
        <w:ind w:left="0" w:firstLine="709"/>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При попадании крови и других биологических жидкостей пациента на халат, одежду</w:t>
      </w:r>
      <w:r>
        <w:rPr>
          <w:rFonts w:ascii="Times New Roman" w:eastAsia="SimSun" w:hAnsi="Times New Roman" w:cs="Times New Roman"/>
          <w:sz w:val="28"/>
          <w:szCs w:val="28"/>
        </w:rPr>
        <w:t>,</w:t>
      </w:r>
      <w:r w:rsidRPr="00B20B4B">
        <w:rPr>
          <w:rFonts w:ascii="Times New Roman" w:eastAsia="SimSun" w:hAnsi="Times New Roman" w:cs="Times New Roman"/>
          <w:sz w:val="28"/>
          <w:szCs w:val="28"/>
        </w:rPr>
        <w:t xml:space="preserve"> необходимо снять рабочую одежду и погрузить в дезинфицирующий раств</w:t>
      </w:r>
      <w:r>
        <w:rPr>
          <w:rFonts w:ascii="Times New Roman" w:eastAsia="SimSun" w:hAnsi="Times New Roman" w:cs="Times New Roman"/>
          <w:sz w:val="28"/>
          <w:szCs w:val="28"/>
        </w:rPr>
        <w:t>ор.</w:t>
      </w:r>
    </w:p>
    <w:p w14:paraId="34FE7BF8" w14:textId="77777777" w:rsidR="00483E09" w:rsidRPr="00B20B4B" w:rsidRDefault="00483E09" w:rsidP="00483E09">
      <w:pPr>
        <w:tabs>
          <w:tab w:val="left" w:pos="348"/>
          <w:tab w:val="left" w:pos="1158"/>
          <w:tab w:val="left" w:pos="1968"/>
          <w:tab w:val="left" w:pos="2778"/>
          <w:tab w:val="right" w:leader="underscore" w:pos="9279"/>
        </w:tabs>
        <w:rPr>
          <w:rFonts w:ascii="Times New Roman" w:eastAsia="SimSun" w:hAnsi="Times New Roman" w:cs="Times New Roman"/>
          <w:sz w:val="28"/>
          <w:szCs w:val="28"/>
        </w:rPr>
      </w:pPr>
      <w:r w:rsidRPr="00B20B4B">
        <w:rPr>
          <w:rFonts w:ascii="Times New Roman" w:eastAsia="SimSun" w:hAnsi="Times New Roman" w:cs="Times New Roman"/>
          <w:sz w:val="28"/>
          <w:szCs w:val="28"/>
        </w:rPr>
        <w:t>Подпись руководителя __________</w:t>
      </w:r>
    </w:p>
    <w:p w14:paraId="21E6B52F" w14:textId="77777777" w:rsidR="00483E09" w:rsidRPr="00B20B4B" w:rsidRDefault="00483E09" w:rsidP="00483E09">
      <w:pPr>
        <w:tabs>
          <w:tab w:val="left" w:pos="348"/>
          <w:tab w:val="left" w:pos="1158"/>
          <w:tab w:val="left" w:pos="1968"/>
          <w:tab w:val="left" w:pos="2778"/>
          <w:tab w:val="right" w:leader="underscore" w:pos="9279"/>
        </w:tabs>
        <w:rPr>
          <w:rFonts w:ascii="Times New Roman" w:eastAsia="SimSun" w:hAnsi="Times New Roman" w:cs="Times New Roman"/>
          <w:sz w:val="28"/>
          <w:szCs w:val="28"/>
        </w:rPr>
      </w:pPr>
      <w:r w:rsidRPr="00B20B4B">
        <w:rPr>
          <w:rFonts w:ascii="Times New Roman" w:eastAsia="SimSun" w:hAnsi="Times New Roman" w:cs="Times New Roman"/>
          <w:sz w:val="28"/>
          <w:szCs w:val="28"/>
        </w:rPr>
        <w:t>Подпись студента ___________</w:t>
      </w:r>
    </w:p>
    <w:p w14:paraId="2AC1889E" w14:textId="77777777" w:rsidR="00483E09" w:rsidRDefault="00483E09" w:rsidP="00483E09">
      <w:pPr>
        <w:tabs>
          <w:tab w:val="left" w:pos="348"/>
          <w:tab w:val="left" w:pos="1158"/>
          <w:tab w:val="left" w:pos="1968"/>
          <w:tab w:val="left" w:pos="2778"/>
          <w:tab w:val="right" w:leader="underscore" w:pos="9279"/>
        </w:tabs>
        <w:rPr>
          <w:rFonts w:ascii="Times New Roman" w:eastAsia="SimSun" w:hAnsi="Times New Roman" w:cs="Times New Roman"/>
          <w:sz w:val="28"/>
          <w:szCs w:val="28"/>
        </w:rPr>
      </w:pPr>
      <w:r w:rsidRPr="00B20B4B">
        <w:rPr>
          <w:rFonts w:ascii="Times New Roman" w:eastAsia="SimSun" w:hAnsi="Times New Roman" w:cs="Times New Roman"/>
          <w:sz w:val="28"/>
          <w:szCs w:val="28"/>
        </w:rPr>
        <w:t>М.П.</w:t>
      </w:r>
    </w:p>
    <w:p w14:paraId="5DA2E63F" w14:textId="77777777" w:rsidR="004B1D06" w:rsidRPr="002F293B" w:rsidRDefault="004B1D06" w:rsidP="00A51528">
      <w:pPr>
        <w:jc w:val="center"/>
        <w:rPr>
          <w:rFonts w:ascii="Times New Roman" w:hAnsi="Times New Roman" w:cs="Times New Roman"/>
          <w:b/>
          <w:bCs/>
          <w:color w:val="000000" w:themeColor="text1"/>
          <w:sz w:val="28"/>
          <w:szCs w:val="28"/>
        </w:rPr>
      </w:pPr>
      <w:r>
        <w:rPr>
          <w:bCs/>
          <w:sz w:val="24"/>
          <w:szCs w:val="24"/>
        </w:rPr>
        <w:br w:type="page"/>
      </w:r>
      <w:r w:rsidR="00A51528" w:rsidRPr="002F293B">
        <w:rPr>
          <w:rFonts w:ascii="Times New Roman" w:hAnsi="Times New Roman" w:cs="Times New Roman"/>
          <w:b/>
          <w:bCs/>
          <w:color w:val="000000" w:themeColor="text1"/>
          <w:sz w:val="28"/>
          <w:szCs w:val="28"/>
        </w:rPr>
        <w:lastRenderedPageBreak/>
        <w:t>День 1 (28.03.2024)</w:t>
      </w:r>
    </w:p>
    <w:p w14:paraId="4D67D85A" w14:textId="77777777" w:rsidR="002F293B" w:rsidRPr="002F293B" w:rsidRDefault="002F293B" w:rsidP="002F293B">
      <w:pPr>
        <w:tabs>
          <w:tab w:val="left" w:pos="348"/>
          <w:tab w:val="left" w:pos="1158"/>
          <w:tab w:val="left" w:pos="1968"/>
          <w:tab w:val="left" w:pos="2778"/>
          <w:tab w:val="right" w:leader="underscore" w:pos="9279"/>
        </w:tabs>
        <w:jc w:val="center"/>
        <w:rPr>
          <w:rFonts w:ascii="Times New Roman" w:eastAsia="SimSun" w:hAnsi="Times New Roman" w:cs="Times New Roman"/>
          <w:b/>
          <w:color w:val="000000" w:themeColor="text1"/>
          <w:sz w:val="28"/>
          <w:szCs w:val="28"/>
        </w:rPr>
      </w:pPr>
      <w:r w:rsidRPr="002F293B">
        <w:rPr>
          <w:rFonts w:ascii="Times New Roman" w:eastAsia="SimSun" w:hAnsi="Times New Roman" w:cs="Times New Roman"/>
          <w:b/>
          <w:color w:val="000000" w:themeColor="text1"/>
          <w:sz w:val="28"/>
          <w:szCs w:val="28"/>
        </w:rPr>
        <w:t>ОЗНАКОМЛЕНИЕ С ПРАВИЛАМИ РАБОТЫ В</w:t>
      </w:r>
    </w:p>
    <w:p w14:paraId="23E3C9E4" w14:textId="77777777" w:rsidR="002F293B" w:rsidRPr="002F293B" w:rsidRDefault="002F293B" w:rsidP="002F293B">
      <w:pPr>
        <w:jc w:val="center"/>
        <w:rPr>
          <w:rFonts w:ascii="Times New Roman" w:hAnsi="Times New Roman" w:cs="Times New Roman"/>
          <w:b/>
          <w:bCs/>
          <w:color w:val="000000" w:themeColor="text1"/>
          <w:sz w:val="28"/>
          <w:szCs w:val="28"/>
        </w:rPr>
      </w:pPr>
      <w:r w:rsidRPr="002F293B">
        <w:rPr>
          <w:rFonts w:ascii="Times New Roman" w:eastAsia="SimSun" w:hAnsi="Times New Roman" w:cs="Times New Roman"/>
          <w:b/>
          <w:color w:val="000000" w:themeColor="text1"/>
          <w:sz w:val="28"/>
          <w:szCs w:val="28"/>
        </w:rPr>
        <w:t>БАКТЕРИОЛОГИЧЕСКОЙ ЛАБОРАТОРИИ</w:t>
      </w:r>
    </w:p>
    <w:p w14:paraId="74C4F775" w14:textId="77777777" w:rsidR="00664D98" w:rsidRDefault="00664D98" w:rsidP="00664D98">
      <w:pPr>
        <w:spacing w:after="0" w:line="360" w:lineRule="auto"/>
        <w:ind w:firstLine="708"/>
        <w:jc w:val="both"/>
        <w:rPr>
          <w:rFonts w:ascii="Times New Roman" w:hAnsi="Times New Roman"/>
          <w:sz w:val="28"/>
          <w:szCs w:val="28"/>
        </w:rPr>
      </w:pPr>
      <w:r>
        <w:rPr>
          <w:rFonts w:ascii="Times New Roman" w:hAnsi="Times New Roman"/>
          <w:sz w:val="28"/>
          <w:szCs w:val="28"/>
        </w:rPr>
        <w:t>Пришла на практику в</w:t>
      </w:r>
      <w:r>
        <w:rPr>
          <w:rFonts w:ascii="Times New Roman" w:eastAsia="SimSun" w:hAnsi="Times New Roman" w:cs="Times New Roman"/>
          <w:sz w:val="28"/>
          <w:szCs w:val="28"/>
        </w:rPr>
        <w:t xml:space="preserve"> </w:t>
      </w:r>
      <w:r w:rsidRPr="001321CD">
        <w:rPr>
          <w:rFonts w:ascii="Times New Roman" w:hAnsi="Times New Roman"/>
          <w:sz w:val="28"/>
          <w:szCs w:val="28"/>
        </w:rPr>
        <w:t>КГБУЗ «КМКБСМП им. Н.С. Карповича</w:t>
      </w:r>
      <w:r>
        <w:rPr>
          <w:rFonts w:ascii="Times New Roman" w:hAnsi="Times New Roman"/>
          <w:sz w:val="28"/>
          <w:szCs w:val="28"/>
        </w:rPr>
        <w:t>, где сначала мне провели инструктаж по технике безопасности, также я прошла вводный инструктаж, по окончании которого, расписалась в журнале по технике безопасности, а также со мной была проведена беседа по пожарной безопасности.</w:t>
      </w:r>
    </w:p>
    <w:p w14:paraId="43563638" w14:textId="77777777" w:rsidR="00664D98" w:rsidRDefault="00664D98" w:rsidP="00664D98">
      <w:pPr>
        <w:spacing w:after="0" w:line="360" w:lineRule="auto"/>
        <w:ind w:firstLine="708"/>
        <w:jc w:val="both"/>
        <w:rPr>
          <w:rFonts w:ascii="Times New Roman" w:hAnsi="Times New Roman"/>
          <w:sz w:val="28"/>
          <w:szCs w:val="28"/>
        </w:rPr>
      </w:pPr>
      <w:r>
        <w:rPr>
          <w:rFonts w:ascii="Times New Roman" w:hAnsi="Times New Roman"/>
          <w:sz w:val="28"/>
          <w:szCs w:val="28"/>
        </w:rPr>
        <w:t>Я самостоятельно изучила различные нормативные документы, которые мне предоставила лаборатория.</w:t>
      </w:r>
    </w:p>
    <w:p w14:paraId="5D6ADFC7" w14:textId="77777777" w:rsidR="00A51528" w:rsidRDefault="00A51528" w:rsidP="00A51528">
      <w:pPr>
        <w:spacing w:after="0"/>
        <w:jc w:val="both"/>
        <w:rPr>
          <w:rFonts w:ascii="Times New Roman" w:hAnsi="Times New Roman"/>
          <w:sz w:val="24"/>
          <w:szCs w:val="24"/>
        </w:rPr>
      </w:pPr>
    </w:p>
    <w:p w14:paraId="6817C289" w14:textId="77777777" w:rsidR="002F293B" w:rsidRPr="002F293B" w:rsidRDefault="00A51528" w:rsidP="002F293B">
      <w:pPr>
        <w:jc w:val="center"/>
        <w:rPr>
          <w:rFonts w:ascii="Times New Roman" w:hAnsi="Times New Roman" w:cs="Times New Roman"/>
          <w:color w:val="000000" w:themeColor="text1"/>
          <w:sz w:val="28"/>
          <w:szCs w:val="24"/>
        </w:rPr>
      </w:pPr>
      <w:r w:rsidRPr="002F293B">
        <w:rPr>
          <w:noProof/>
          <w:sz w:val="24"/>
        </w:rPr>
        <w:drawing>
          <wp:inline distT="0" distB="0" distL="0" distR="0" wp14:anchorId="514DEB45" wp14:editId="354787D0">
            <wp:extent cx="2600325" cy="3495060"/>
            <wp:effectExtent l="114300" t="114300" r="142875" b="143510"/>
            <wp:docPr id="1" name="Рисунок 1" descr="https://sun9-49.userapi.com/impg/QTaS10hapGan-ClhYphRN-ZQJc1SUpuubCA3TA/PV6J9N84-IA.jpg?size=1620x2160&amp;quality=95&amp;sign=1d46413bb934a70b8cbe31b6184f296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https://sun9-49.userapi.com/impg/QTaS10hapGan-ClhYphRN-ZQJc1SUpuubCA3TA/PV6J9N84-IA.jpg?size=1620x2160&amp;quality=95&amp;sign=1d46413bb934a70b8cbe31b6184f2965&amp;type=albu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11" t="7325" r="6977" b="5465"/>
                    <a:stretch/>
                  </pic:blipFill>
                  <pic:spPr bwMode="auto">
                    <a:xfrm>
                      <a:off x="0" y="0"/>
                      <a:ext cx="2611613" cy="351023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28EFB86" w14:textId="36B280BE" w:rsidR="00A51528" w:rsidRPr="002F293B" w:rsidRDefault="00664D98" w:rsidP="002F293B">
      <w:pPr>
        <w:jc w:val="center"/>
        <w:rPr>
          <w:rFonts w:ascii="Times New Roman" w:hAnsi="Times New Roman"/>
          <w:sz w:val="28"/>
          <w:szCs w:val="24"/>
        </w:rPr>
      </w:pPr>
      <w:r w:rsidRPr="002F293B">
        <w:rPr>
          <w:rFonts w:ascii="Times New Roman" w:hAnsi="Times New Roman" w:cs="Times New Roman"/>
          <w:color w:val="000000" w:themeColor="text1"/>
          <w:sz w:val="28"/>
          <w:szCs w:val="24"/>
        </w:rPr>
        <w:t xml:space="preserve">Рисунок  </w:t>
      </w:r>
      <w:r w:rsidRPr="002F293B">
        <w:rPr>
          <w:rFonts w:ascii="Times New Roman" w:hAnsi="Times New Roman" w:cs="Times New Roman"/>
          <w:color w:val="000000" w:themeColor="text1"/>
          <w:sz w:val="28"/>
          <w:szCs w:val="24"/>
        </w:rPr>
        <w:fldChar w:fldCharType="begin"/>
      </w:r>
      <w:r w:rsidRPr="002F293B">
        <w:rPr>
          <w:rFonts w:ascii="Times New Roman" w:hAnsi="Times New Roman" w:cs="Times New Roman"/>
          <w:color w:val="000000" w:themeColor="text1"/>
          <w:sz w:val="28"/>
          <w:szCs w:val="24"/>
        </w:rPr>
        <w:instrText xml:space="preserve"> SEQ Рисунок_ \* ARABIC </w:instrText>
      </w:r>
      <w:r w:rsidRPr="002F293B">
        <w:rPr>
          <w:rFonts w:ascii="Times New Roman" w:hAnsi="Times New Roman" w:cs="Times New Roman"/>
          <w:color w:val="000000" w:themeColor="text1"/>
          <w:sz w:val="28"/>
          <w:szCs w:val="24"/>
        </w:rPr>
        <w:fldChar w:fldCharType="separate"/>
      </w:r>
      <w:r w:rsidR="00F74144">
        <w:rPr>
          <w:rFonts w:ascii="Times New Roman" w:hAnsi="Times New Roman" w:cs="Times New Roman"/>
          <w:noProof/>
          <w:color w:val="000000" w:themeColor="text1"/>
          <w:sz w:val="28"/>
          <w:szCs w:val="24"/>
        </w:rPr>
        <w:t>1</w:t>
      </w:r>
      <w:r w:rsidRPr="002F293B">
        <w:rPr>
          <w:rFonts w:ascii="Times New Roman" w:hAnsi="Times New Roman" w:cs="Times New Roman"/>
          <w:color w:val="000000" w:themeColor="text1"/>
          <w:sz w:val="28"/>
          <w:szCs w:val="24"/>
        </w:rPr>
        <w:fldChar w:fldCharType="end"/>
      </w:r>
      <w:r w:rsidRPr="002F293B">
        <w:rPr>
          <w:rFonts w:ascii="Times New Roman" w:hAnsi="Times New Roman" w:cs="Times New Roman"/>
          <w:color w:val="000000" w:themeColor="text1"/>
          <w:sz w:val="28"/>
          <w:szCs w:val="24"/>
        </w:rPr>
        <w:t>- Лицензия на осуществление медицинской деятельности</w:t>
      </w:r>
    </w:p>
    <w:p w14:paraId="72544A40" w14:textId="77777777" w:rsidR="00664D98" w:rsidRDefault="00664D98" w:rsidP="00664D98">
      <w:pPr>
        <w:jc w:val="center"/>
        <w:rPr>
          <w:rFonts w:ascii="Times New Roman" w:hAnsi="Times New Roman"/>
          <w:sz w:val="28"/>
          <w:szCs w:val="28"/>
        </w:rPr>
      </w:pPr>
      <w:r>
        <w:rPr>
          <w:noProof/>
        </w:rPr>
        <w:lastRenderedPageBreak/>
        <w:drawing>
          <wp:inline distT="0" distB="0" distL="0" distR="0" wp14:anchorId="143216EC" wp14:editId="60A625D6">
            <wp:extent cx="2752725" cy="3413628"/>
            <wp:effectExtent l="0" t="0" r="0" b="0"/>
            <wp:docPr id="3" name="Рисунок 3" descr="https://sun9-36.userapi.com/impg/ACgOaxjmrmQagfU2ZKV8RpOPng2F1Km1kn8nTw/uXVhqxtWrRA.jpg?size=810x1080&amp;quality=95&amp;sign=cadbfa4fef965c73e789442b32c857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6.userapi.com/impg/ACgOaxjmrmQagfU2ZKV8RpOPng2F1Km1kn8nTw/uXVhqxtWrRA.jpg?size=810x1080&amp;quality=95&amp;sign=cadbfa4fef965c73e789442b32c8579a&amp;type=albu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993"/>
                    <a:stretch/>
                  </pic:blipFill>
                  <pic:spPr bwMode="auto">
                    <a:xfrm>
                      <a:off x="0" y="0"/>
                      <a:ext cx="2759826" cy="3422434"/>
                    </a:xfrm>
                    <a:prstGeom prst="rect">
                      <a:avLst/>
                    </a:prstGeom>
                    <a:noFill/>
                    <a:ln>
                      <a:noFill/>
                    </a:ln>
                    <a:extLst>
                      <a:ext uri="{53640926-AAD7-44D8-BBD7-CCE9431645EC}">
                        <a14:shadowObscured xmlns:a14="http://schemas.microsoft.com/office/drawing/2010/main"/>
                      </a:ext>
                    </a:extLst>
                  </pic:spPr>
                </pic:pic>
              </a:graphicData>
            </a:graphic>
          </wp:inline>
        </w:drawing>
      </w:r>
    </w:p>
    <w:p w14:paraId="26B15BC8" w14:textId="456DE99F" w:rsidR="00664D98" w:rsidRPr="00664D98" w:rsidRDefault="00664D98" w:rsidP="00285559">
      <w:pPr>
        <w:pStyle w:val="a8"/>
        <w:jc w:val="center"/>
        <w:rPr>
          <w:rFonts w:ascii="Times New Roman" w:hAnsi="Times New Roman" w:cs="Times New Roman"/>
          <w:b/>
          <w:i w:val="0"/>
          <w:color w:val="000000" w:themeColor="text1"/>
          <w:sz w:val="28"/>
          <w:szCs w:val="28"/>
        </w:rPr>
      </w:pPr>
      <w:r w:rsidRPr="00285559">
        <w:rPr>
          <w:rFonts w:ascii="Times New Roman" w:hAnsi="Times New Roman" w:cs="Times New Roman"/>
          <w:i w:val="0"/>
          <w:color w:val="000000" w:themeColor="text1"/>
          <w:sz w:val="28"/>
          <w:szCs w:val="28"/>
        </w:rPr>
        <w:t xml:space="preserve">Рисунок  </w:t>
      </w:r>
      <w:r w:rsidRPr="00285559">
        <w:rPr>
          <w:rFonts w:ascii="Times New Roman" w:hAnsi="Times New Roman" w:cs="Times New Roman"/>
          <w:i w:val="0"/>
          <w:color w:val="000000" w:themeColor="text1"/>
          <w:sz w:val="28"/>
          <w:szCs w:val="28"/>
        </w:rPr>
        <w:fldChar w:fldCharType="begin"/>
      </w:r>
      <w:r w:rsidRPr="00285559">
        <w:rPr>
          <w:rFonts w:ascii="Times New Roman" w:hAnsi="Times New Roman" w:cs="Times New Roman"/>
          <w:i w:val="0"/>
          <w:color w:val="000000" w:themeColor="text1"/>
          <w:sz w:val="28"/>
          <w:szCs w:val="28"/>
        </w:rPr>
        <w:instrText xml:space="preserve"> SEQ Рисунок_ \* ARABIC </w:instrText>
      </w:r>
      <w:r w:rsidRPr="00285559">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2</w:t>
      </w:r>
      <w:r w:rsidRPr="00285559">
        <w:rPr>
          <w:rFonts w:ascii="Times New Roman" w:hAnsi="Times New Roman" w:cs="Times New Roman"/>
          <w:i w:val="0"/>
          <w:color w:val="000000" w:themeColor="text1"/>
          <w:sz w:val="28"/>
          <w:szCs w:val="28"/>
        </w:rPr>
        <w:fldChar w:fldCharType="end"/>
      </w:r>
      <w:r w:rsidRPr="00285559">
        <w:rPr>
          <w:rFonts w:ascii="Times New Roman" w:hAnsi="Times New Roman" w:cs="Times New Roman"/>
          <w:i w:val="0"/>
          <w:color w:val="000000" w:themeColor="text1"/>
          <w:sz w:val="28"/>
          <w:szCs w:val="28"/>
        </w:rPr>
        <w:t>-  Инструкция по режиму безопасной работы с ПБА III-IV групп патогенности</w:t>
      </w:r>
    </w:p>
    <w:p w14:paraId="7D1ADC19" w14:textId="77777777" w:rsidR="00A51528" w:rsidRDefault="00A51528" w:rsidP="00A51528">
      <w:pPr>
        <w:tabs>
          <w:tab w:val="left" w:pos="2232"/>
        </w:tabs>
        <w:spacing w:after="0" w:line="360" w:lineRule="auto"/>
        <w:jc w:val="both"/>
        <w:rPr>
          <w:rFonts w:ascii="Times New Roman" w:hAnsi="Times New Roman"/>
          <w:sz w:val="28"/>
          <w:szCs w:val="28"/>
        </w:rPr>
      </w:pPr>
      <w:r>
        <w:rPr>
          <w:rFonts w:ascii="Times New Roman" w:hAnsi="Times New Roman"/>
          <w:sz w:val="28"/>
          <w:szCs w:val="28"/>
        </w:rPr>
        <w:t xml:space="preserve">После инструктажа нам рассказали об организации лаборатории. </w:t>
      </w:r>
    </w:p>
    <w:p w14:paraId="0A7AA020" w14:textId="77777777" w:rsidR="00A51528" w:rsidRDefault="00A51528" w:rsidP="00A51528">
      <w:pPr>
        <w:tabs>
          <w:tab w:val="left" w:pos="2232"/>
        </w:tabs>
        <w:spacing w:after="0" w:line="360" w:lineRule="auto"/>
        <w:jc w:val="both"/>
        <w:rPr>
          <w:rFonts w:ascii="Times New Roman" w:hAnsi="Times New Roman"/>
          <w:sz w:val="28"/>
          <w:szCs w:val="28"/>
        </w:rPr>
      </w:pPr>
      <w:r>
        <w:rPr>
          <w:rFonts w:ascii="Times New Roman" w:hAnsi="Times New Roman"/>
          <w:sz w:val="28"/>
          <w:szCs w:val="28"/>
        </w:rPr>
        <w:t>В чистую зону входит:</w:t>
      </w:r>
    </w:p>
    <w:p w14:paraId="1D5D949D" w14:textId="77777777" w:rsidR="00A51528" w:rsidRDefault="00A51528" w:rsidP="00A51528">
      <w:pPr>
        <w:pStyle w:val="a9"/>
        <w:numPr>
          <w:ilvl w:val="0"/>
          <w:numId w:val="7"/>
        </w:numPr>
        <w:tabs>
          <w:tab w:val="left" w:pos="2232"/>
        </w:tabs>
        <w:spacing w:line="360" w:lineRule="auto"/>
        <w:jc w:val="both"/>
        <w:rPr>
          <w:sz w:val="28"/>
          <w:szCs w:val="28"/>
        </w:rPr>
      </w:pPr>
      <w:r>
        <w:rPr>
          <w:sz w:val="28"/>
          <w:szCs w:val="28"/>
        </w:rPr>
        <w:t>гардероб для верхней одежды;</w:t>
      </w:r>
    </w:p>
    <w:p w14:paraId="2A1B0C39" w14:textId="77777777" w:rsidR="00A51528" w:rsidRDefault="00A51528" w:rsidP="00A51528">
      <w:pPr>
        <w:pStyle w:val="a9"/>
        <w:numPr>
          <w:ilvl w:val="0"/>
          <w:numId w:val="7"/>
        </w:numPr>
        <w:tabs>
          <w:tab w:val="left" w:pos="2232"/>
        </w:tabs>
        <w:spacing w:line="360" w:lineRule="auto"/>
        <w:jc w:val="both"/>
        <w:rPr>
          <w:sz w:val="28"/>
          <w:szCs w:val="28"/>
        </w:rPr>
      </w:pPr>
      <w:r>
        <w:rPr>
          <w:sz w:val="28"/>
          <w:szCs w:val="28"/>
        </w:rPr>
        <w:t>помещения для проведения подготовительных работ (препараторская, моечная, приготовление и розлив питательных сред и др.);</w:t>
      </w:r>
    </w:p>
    <w:p w14:paraId="6AB0C198" w14:textId="77777777" w:rsidR="00A51528" w:rsidRDefault="00A51528" w:rsidP="00A51528">
      <w:pPr>
        <w:pStyle w:val="a9"/>
        <w:numPr>
          <w:ilvl w:val="0"/>
          <w:numId w:val="7"/>
        </w:numPr>
        <w:tabs>
          <w:tab w:val="left" w:pos="2232"/>
        </w:tabs>
        <w:spacing w:line="360" w:lineRule="auto"/>
        <w:jc w:val="both"/>
        <w:rPr>
          <w:sz w:val="28"/>
          <w:szCs w:val="28"/>
        </w:rPr>
      </w:pPr>
      <w:r>
        <w:rPr>
          <w:sz w:val="28"/>
          <w:szCs w:val="28"/>
        </w:rPr>
        <w:t>помещение для стерилизации питательных сред и лабораторной посуды (стерилизационная);</w:t>
      </w:r>
    </w:p>
    <w:p w14:paraId="19FFCAB9" w14:textId="77777777" w:rsidR="00A51528" w:rsidRDefault="00A51528" w:rsidP="00A51528">
      <w:pPr>
        <w:pStyle w:val="a9"/>
        <w:numPr>
          <w:ilvl w:val="0"/>
          <w:numId w:val="7"/>
        </w:numPr>
        <w:tabs>
          <w:tab w:val="left" w:pos="2232"/>
        </w:tabs>
        <w:spacing w:line="360" w:lineRule="auto"/>
        <w:jc w:val="both"/>
        <w:rPr>
          <w:sz w:val="28"/>
          <w:szCs w:val="28"/>
        </w:rPr>
      </w:pPr>
      <w:r>
        <w:rPr>
          <w:sz w:val="28"/>
          <w:szCs w:val="28"/>
        </w:rPr>
        <w:t>помещение с холодной камерой или холодильниками для хранения питательных сред и диагностических препаратов;</w:t>
      </w:r>
    </w:p>
    <w:p w14:paraId="0510E145" w14:textId="77777777" w:rsidR="00A51528" w:rsidRDefault="00A51528" w:rsidP="00A51528">
      <w:pPr>
        <w:pStyle w:val="a9"/>
        <w:numPr>
          <w:ilvl w:val="0"/>
          <w:numId w:val="7"/>
        </w:numPr>
        <w:tabs>
          <w:tab w:val="left" w:pos="2232"/>
        </w:tabs>
        <w:spacing w:line="360" w:lineRule="auto"/>
        <w:jc w:val="both"/>
        <w:rPr>
          <w:sz w:val="28"/>
          <w:szCs w:val="28"/>
        </w:rPr>
      </w:pPr>
      <w:r>
        <w:rPr>
          <w:sz w:val="28"/>
          <w:szCs w:val="28"/>
        </w:rPr>
        <w:t>помещения для работы с документами и литературой;</w:t>
      </w:r>
    </w:p>
    <w:p w14:paraId="739EC12C" w14:textId="77777777" w:rsidR="00A51528" w:rsidRDefault="00A51528" w:rsidP="00A51528">
      <w:pPr>
        <w:pStyle w:val="a9"/>
        <w:numPr>
          <w:ilvl w:val="0"/>
          <w:numId w:val="7"/>
        </w:numPr>
        <w:tabs>
          <w:tab w:val="left" w:pos="2232"/>
        </w:tabs>
        <w:spacing w:line="360" w:lineRule="auto"/>
        <w:jc w:val="both"/>
        <w:rPr>
          <w:sz w:val="28"/>
          <w:szCs w:val="28"/>
        </w:rPr>
      </w:pPr>
      <w:r>
        <w:rPr>
          <w:sz w:val="28"/>
          <w:szCs w:val="28"/>
        </w:rPr>
        <w:t>помещение отдыха и приема пищи;</w:t>
      </w:r>
    </w:p>
    <w:p w14:paraId="2C659C2A" w14:textId="77777777" w:rsidR="00A51528" w:rsidRDefault="00A51528" w:rsidP="00A51528">
      <w:pPr>
        <w:pStyle w:val="a9"/>
        <w:numPr>
          <w:ilvl w:val="0"/>
          <w:numId w:val="7"/>
        </w:numPr>
        <w:tabs>
          <w:tab w:val="left" w:pos="2232"/>
        </w:tabs>
        <w:spacing w:line="360" w:lineRule="auto"/>
        <w:jc w:val="both"/>
        <w:rPr>
          <w:sz w:val="28"/>
          <w:szCs w:val="28"/>
        </w:rPr>
      </w:pPr>
      <w:r>
        <w:rPr>
          <w:sz w:val="28"/>
          <w:szCs w:val="28"/>
        </w:rPr>
        <w:t>кабинет заведующего;</w:t>
      </w:r>
    </w:p>
    <w:p w14:paraId="5124AF61" w14:textId="77777777" w:rsidR="00A51528" w:rsidRDefault="00A51528" w:rsidP="00A51528">
      <w:pPr>
        <w:pStyle w:val="a9"/>
        <w:numPr>
          <w:ilvl w:val="0"/>
          <w:numId w:val="7"/>
        </w:numPr>
        <w:tabs>
          <w:tab w:val="left" w:pos="2232"/>
        </w:tabs>
        <w:spacing w:line="360" w:lineRule="auto"/>
        <w:jc w:val="both"/>
        <w:rPr>
          <w:sz w:val="28"/>
          <w:szCs w:val="28"/>
        </w:rPr>
      </w:pPr>
      <w:r>
        <w:rPr>
          <w:sz w:val="28"/>
          <w:szCs w:val="28"/>
        </w:rPr>
        <w:t>помещение для хранения и одевания рабочей одежды;</w:t>
      </w:r>
    </w:p>
    <w:p w14:paraId="0768F7F4" w14:textId="77777777" w:rsidR="00A51528" w:rsidRDefault="00A51528" w:rsidP="00A51528">
      <w:pPr>
        <w:pStyle w:val="a9"/>
        <w:numPr>
          <w:ilvl w:val="0"/>
          <w:numId w:val="7"/>
        </w:numPr>
        <w:tabs>
          <w:tab w:val="left" w:pos="2232"/>
        </w:tabs>
        <w:spacing w:line="360" w:lineRule="auto"/>
        <w:jc w:val="both"/>
        <w:rPr>
          <w:sz w:val="28"/>
          <w:szCs w:val="28"/>
        </w:rPr>
      </w:pPr>
      <w:r>
        <w:rPr>
          <w:sz w:val="28"/>
          <w:szCs w:val="28"/>
        </w:rPr>
        <w:t>подсобные помещения;</w:t>
      </w:r>
    </w:p>
    <w:p w14:paraId="60FD0BB4" w14:textId="77777777" w:rsidR="00A51528" w:rsidRDefault="00A51528" w:rsidP="00A51528">
      <w:pPr>
        <w:pStyle w:val="a9"/>
        <w:numPr>
          <w:ilvl w:val="0"/>
          <w:numId w:val="7"/>
        </w:numPr>
        <w:tabs>
          <w:tab w:val="left" w:pos="2232"/>
        </w:tabs>
        <w:spacing w:line="360" w:lineRule="auto"/>
        <w:jc w:val="both"/>
        <w:rPr>
          <w:sz w:val="28"/>
          <w:szCs w:val="28"/>
        </w:rPr>
      </w:pPr>
      <w:r>
        <w:rPr>
          <w:sz w:val="28"/>
          <w:szCs w:val="28"/>
        </w:rPr>
        <w:t>туалет.</w:t>
      </w:r>
      <w:r>
        <w:rPr>
          <w:sz w:val="28"/>
          <w:szCs w:val="28"/>
        </w:rPr>
        <w:tab/>
      </w:r>
    </w:p>
    <w:p w14:paraId="681FDF4C" w14:textId="77777777" w:rsidR="00744D04" w:rsidRDefault="00744D04" w:rsidP="00A51528">
      <w:pPr>
        <w:spacing w:after="0" w:line="360" w:lineRule="auto"/>
        <w:jc w:val="both"/>
        <w:rPr>
          <w:rFonts w:ascii="Times New Roman" w:hAnsi="Times New Roman"/>
          <w:sz w:val="28"/>
          <w:szCs w:val="28"/>
        </w:rPr>
      </w:pPr>
    </w:p>
    <w:p w14:paraId="66B6DDD7" w14:textId="4ECEA1BE" w:rsidR="00A51528" w:rsidRDefault="00A51528" w:rsidP="00A51528">
      <w:pPr>
        <w:spacing w:after="0" w:line="360" w:lineRule="auto"/>
        <w:jc w:val="both"/>
        <w:rPr>
          <w:rFonts w:ascii="Times New Roman" w:hAnsi="Times New Roman"/>
          <w:sz w:val="28"/>
          <w:szCs w:val="28"/>
        </w:rPr>
      </w:pPr>
      <w:r>
        <w:rPr>
          <w:rFonts w:ascii="Times New Roman" w:hAnsi="Times New Roman"/>
          <w:sz w:val="28"/>
          <w:szCs w:val="28"/>
        </w:rPr>
        <w:lastRenderedPageBreak/>
        <w:t>В грязную зону входят:</w:t>
      </w:r>
    </w:p>
    <w:p w14:paraId="10697F10" w14:textId="77777777" w:rsidR="00A51528" w:rsidRDefault="00A51528" w:rsidP="00A51528">
      <w:pPr>
        <w:pStyle w:val="a9"/>
        <w:numPr>
          <w:ilvl w:val="0"/>
          <w:numId w:val="8"/>
        </w:numPr>
        <w:spacing w:line="360" w:lineRule="auto"/>
        <w:jc w:val="both"/>
        <w:rPr>
          <w:sz w:val="28"/>
          <w:szCs w:val="28"/>
        </w:rPr>
      </w:pPr>
      <w:r>
        <w:rPr>
          <w:sz w:val="28"/>
          <w:szCs w:val="28"/>
        </w:rPr>
        <w:t>помещения для приема и регистрации материала (проб);</w:t>
      </w:r>
    </w:p>
    <w:p w14:paraId="3A3C4940" w14:textId="77777777" w:rsidR="00A51528" w:rsidRDefault="00A51528" w:rsidP="00A51528">
      <w:pPr>
        <w:pStyle w:val="a9"/>
        <w:numPr>
          <w:ilvl w:val="0"/>
          <w:numId w:val="8"/>
        </w:numPr>
        <w:spacing w:line="360" w:lineRule="auto"/>
        <w:jc w:val="both"/>
        <w:rPr>
          <w:sz w:val="28"/>
          <w:szCs w:val="28"/>
        </w:rPr>
      </w:pPr>
      <w:r>
        <w:rPr>
          <w:sz w:val="28"/>
          <w:szCs w:val="28"/>
        </w:rPr>
        <w:t>боксированные помещения с предбоксами или помещения, оснащеные боксами биологической безопасности;</w:t>
      </w:r>
    </w:p>
    <w:p w14:paraId="35D2FE2F" w14:textId="77777777" w:rsidR="00A51528" w:rsidRDefault="00A51528" w:rsidP="00A51528">
      <w:pPr>
        <w:pStyle w:val="a9"/>
        <w:numPr>
          <w:ilvl w:val="0"/>
          <w:numId w:val="8"/>
        </w:numPr>
        <w:spacing w:line="360" w:lineRule="auto"/>
        <w:jc w:val="both"/>
        <w:rPr>
          <w:sz w:val="28"/>
          <w:szCs w:val="28"/>
        </w:rPr>
      </w:pPr>
      <w:r>
        <w:rPr>
          <w:sz w:val="28"/>
          <w:szCs w:val="28"/>
        </w:rPr>
        <w:t>помещения для люминесцентной микроскопии;</w:t>
      </w:r>
    </w:p>
    <w:p w14:paraId="7A6E140F" w14:textId="77777777" w:rsidR="00A51528" w:rsidRDefault="00A51528" w:rsidP="00A51528">
      <w:pPr>
        <w:pStyle w:val="a9"/>
        <w:numPr>
          <w:ilvl w:val="0"/>
          <w:numId w:val="8"/>
        </w:numPr>
        <w:spacing w:line="360" w:lineRule="auto"/>
        <w:jc w:val="both"/>
        <w:rPr>
          <w:sz w:val="28"/>
          <w:szCs w:val="28"/>
        </w:rPr>
      </w:pPr>
      <w:r>
        <w:rPr>
          <w:sz w:val="28"/>
          <w:szCs w:val="28"/>
        </w:rPr>
        <w:t>помещения для проведения зооэтомологических работ;</w:t>
      </w:r>
    </w:p>
    <w:p w14:paraId="6C046C1F" w14:textId="77777777" w:rsidR="00A51528" w:rsidRDefault="00A51528" w:rsidP="00A51528">
      <w:pPr>
        <w:pStyle w:val="a9"/>
        <w:numPr>
          <w:ilvl w:val="0"/>
          <w:numId w:val="8"/>
        </w:numPr>
        <w:spacing w:line="360" w:lineRule="auto"/>
        <w:jc w:val="both"/>
        <w:rPr>
          <w:sz w:val="28"/>
          <w:szCs w:val="28"/>
        </w:rPr>
      </w:pPr>
      <w:r>
        <w:rPr>
          <w:sz w:val="28"/>
          <w:szCs w:val="28"/>
        </w:rPr>
        <w:t>помещения для гельминтологических исследований;</w:t>
      </w:r>
    </w:p>
    <w:p w14:paraId="00B4D807" w14:textId="77777777" w:rsidR="00A51528" w:rsidRDefault="00A51528" w:rsidP="00A51528">
      <w:pPr>
        <w:pStyle w:val="a9"/>
        <w:numPr>
          <w:ilvl w:val="0"/>
          <w:numId w:val="8"/>
        </w:numPr>
        <w:spacing w:line="360" w:lineRule="auto"/>
        <w:jc w:val="both"/>
        <w:rPr>
          <w:sz w:val="28"/>
          <w:szCs w:val="28"/>
        </w:rPr>
      </w:pPr>
      <w:r>
        <w:rPr>
          <w:sz w:val="28"/>
          <w:szCs w:val="28"/>
        </w:rPr>
        <w:t>помещения для ПЦР-диагностики;</w:t>
      </w:r>
    </w:p>
    <w:p w14:paraId="34D03446" w14:textId="77777777" w:rsidR="00A51528" w:rsidRDefault="00A51528" w:rsidP="00A51528">
      <w:pPr>
        <w:pStyle w:val="a9"/>
        <w:numPr>
          <w:ilvl w:val="0"/>
          <w:numId w:val="8"/>
        </w:numPr>
        <w:spacing w:line="360" w:lineRule="auto"/>
        <w:jc w:val="both"/>
        <w:rPr>
          <w:sz w:val="28"/>
          <w:szCs w:val="28"/>
        </w:rPr>
      </w:pPr>
      <w:r>
        <w:rPr>
          <w:sz w:val="28"/>
          <w:szCs w:val="28"/>
        </w:rPr>
        <w:t>термостатная комната;</w:t>
      </w:r>
    </w:p>
    <w:p w14:paraId="32722FF5" w14:textId="77777777" w:rsidR="00A51528" w:rsidRPr="00664D98" w:rsidRDefault="00A51528" w:rsidP="00A51528">
      <w:pPr>
        <w:pStyle w:val="a9"/>
        <w:numPr>
          <w:ilvl w:val="0"/>
          <w:numId w:val="8"/>
        </w:numPr>
        <w:spacing w:line="360" w:lineRule="auto"/>
        <w:jc w:val="both"/>
        <w:rPr>
          <w:sz w:val="28"/>
          <w:szCs w:val="28"/>
        </w:rPr>
      </w:pPr>
      <w:r w:rsidRPr="00664D98">
        <w:rPr>
          <w:sz w:val="28"/>
          <w:szCs w:val="28"/>
        </w:rPr>
        <w:t>помещения для обеззараживания (автоклавная).</w:t>
      </w:r>
    </w:p>
    <w:p w14:paraId="61A696C4" w14:textId="77777777" w:rsidR="00A51528" w:rsidRPr="00664D98" w:rsidRDefault="00A51528" w:rsidP="00664D98">
      <w:pPr>
        <w:jc w:val="both"/>
        <w:rPr>
          <w:rFonts w:ascii="Times New Roman" w:hAnsi="Times New Roman"/>
          <w:sz w:val="28"/>
          <w:szCs w:val="28"/>
        </w:rPr>
      </w:pPr>
      <w:r w:rsidRPr="00664D98">
        <w:rPr>
          <w:rFonts w:ascii="Times New Roman" w:hAnsi="Times New Roman"/>
          <w:sz w:val="28"/>
          <w:szCs w:val="28"/>
        </w:rPr>
        <w:t xml:space="preserve">Также нас ознакомили с </w:t>
      </w:r>
      <w:r w:rsidR="00664D98">
        <w:rPr>
          <w:rFonts w:ascii="Times New Roman" w:hAnsi="Times New Roman"/>
          <w:sz w:val="28"/>
          <w:szCs w:val="28"/>
        </w:rPr>
        <w:t>алгоритмом правильной обработки</w:t>
      </w:r>
      <w:r w:rsidRPr="00664D98">
        <w:rPr>
          <w:rFonts w:ascii="Times New Roman" w:hAnsi="Times New Roman"/>
          <w:sz w:val="28"/>
          <w:szCs w:val="28"/>
        </w:rPr>
        <w:t xml:space="preserve"> рук</w:t>
      </w:r>
      <w:r w:rsidR="00664D98">
        <w:rPr>
          <w:rFonts w:ascii="Times New Roman" w:hAnsi="Times New Roman"/>
          <w:sz w:val="28"/>
          <w:szCs w:val="28"/>
        </w:rPr>
        <w:t>.</w:t>
      </w:r>
      <w:r w:rsidRPr="00664D98">
        <w:rPr>
          <w:rFonts w:ascii="Times New Roman" w:hAnsi="Times New Roman"/>
          <w:sz w:val="28"/>
          <w:szCs w:val="28"/>
        </w:rPr>
        <w:t xml:space="preserve"> </w:t>
      </w:r>
      <w:r w:rsidR="00664D98">
        <w:rPr>
          <w:rFonts w:ascii="Times New Roman" w:hAnsi="Times New Roman"/>
          <w:sz w:val="28"/>
          <w:szCs w:val="28"/>
        </w:rPr>
        <w:t>В каждом кабинете есть данный алгоритм, который располагается рядом с умывальной зоной.</w:t>
      </w:r>
    </w:p>
    <w:p w14:paraId="4EF2CDB5" w14:textId="77777777" w:rsidR="00A51528" w:rsidRPr="00285559" w:rsidRDefault="00A51528" w:rsidP="00285559">
      <w:pPr>
        <w:jc w:val="center"/>
        <w:rPr>
          <w:rFonts w:ascii="Times New Roman" w:hAnsi="Times New Roman" w:cs="Times New Roman"/>
          <w:color w:val="000000" w:themeColor="text1"/>
          <w:sz w:val="28"/>
          <w:szCs w:val="28"/>
        </w:rPr>
      </w:pPr>
      <w:r w:rsidRPr="00285559">
        <w:rPr>
          <w:rFonts w:ascii="Times New Roman" w:hAnsi="Times New Roman" w:cs="Times New Roman"/>
          <w:noProof/>
          <w:color w:val="000000" w:themeColor="text1"/>
          <w:sz w:val="28"/>
          <w:szCs w:val="28"/>
        </w:rPr>
        <w:drawing>
          <wp:inline distT="0" distB="0" distL="114300" distR="114300" wp14:anchorId="6106753B" wp14:editId="4FCC4740">
            <wp:extent cx="2695575" cy="4030969"/>
            <wp:effectExtent l="0" t="0" r="0" b="8255"/>
            <wp:docPr id="10" name="Изображение 10" descr="обр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обр рук"/>
                    <pic:cNvPicPr>
                      <a:picLocks noChangeAspect="1"/>
                    </pic:cNvPicPr>
                  </pic:nvPicPr>
                  <pic:blipFill>
                    <a:blip r:embed="rId10"/>
                    <a:srcRect l="6101" t="5097" r="18624" b="10475"/>
                    <a:stretch>
                      <a:fillRect/>
                    </a:stretch>
                  </pic:blipFill>
                  <pic:spPr>
                    <a:xfrm>
                      <a:off x="0" y="0"/>
                      <a:ext cx="2696403" cy="4032207"/>
                    </a:xfrm>
                    <a:prstGeom prst="rect">
                      <a:avLst/>
                    </a:prstGeom>
                  </pic:spPr>
                </pic:pic>
              </a:graphicData>
            </a:graphic>
          </wp:inline>
        </w:drawing>
      </w:r>
    </w:p>
    <w:p w14:paraId="53CA7B82" w14:textId="4EFC579D" w:rsidR="00A51528" w:rsidRPr="00664D98" w:rsidRDefault="00285559" w:rsidP="00285559">
      <w:pPr>
        <w:pStyle w:val="a8"/>
        <w:jc w:val="center"/>
        <w:rPr>
          <w:rFonts w:ascii="Times New Roman" w:hAnsi="Times New Roman"/>
          <w:sz w:val="28"/>
          <w:szCs w:val="24"/>
        </w:rPr>
      </w:pPr>
      <w:r w:rsidRPr="00285559">
        <w:rPr>
          <w:rFonts w:ascii="Times New Roman" w:hAnsi="Times New Roman" w:cs="Times New Roman"/>
          <w:i w:val="0"/>
          <w:color w:val="000000" w:themeColor="text1"/>
          <w:sz w:val="28"/>
          <w:szCs w:val="28"/>
        </w:rPr>
        <w:t xml:space="preserve">Рисунок  </w:t>
      </w:r>
      <w:r w:rsidRPr="00285559">
        <w:rPr>
          <w:rFonts w:ascii="Times New Roman" w:hAnsi="Times New Roman" w:cs="Times New Roman"/>
          <w:i w:val="0"/>
          <w:color w:val="000000" w:themeColor="text1"/>
          <w:sz w:val="28"/>
          <w:szCs w:val="28"/>
        </w:rPr>
        <w:fldChar w:fldCharType="begin"/>
      </w:r>
      <w:r w:rsidRPr="00285559">
        <w:rPr>
          <w:rFonts w:ascii="Times New Roman" w:hAnsi="Times New Roman" w:cs="Times New Roman"/>
          <w:i w:val="0"/>
          <w:color w:val="000000" w:themeColor="text1"/>
          <w:sz w:val="28"/>
          <w:szCs w:val="28"/>
        </w:rPr>
        <w:instrText xml:space="preserve"> SEQ Рисунок_ \* ARABIC </w:instrText>
      </w:r>
      <w:r w:rsidRPr="00285559">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3</w:t>
      </w:r>
      <w:r w:rsidRPr="00285559">
        <w:rPr>
          <w:rFonts w:ascii="Times New Roman" w:hAnsi="Times New Roman" w:cs="Times New Roman"/>
          <w:i w:val="0"/>
          <w:color w:val="000000" w:themeColor="text1"/>
          <w:sz w:val="28"/>
          <w:szCs w:val="28"/>
        </w:rPr>
        <w:fldChar w:fldCharType="end"/>
      </w:r>
      <w:r w:rsidRPr="00285559">
        <w:rPr>
          <w:rFonts w:ascii="Times New Roman" w:hAnsi="Times New Roman" w:cs="Times New Roman"/>
          <w:i w:val="0"/>
          <w:color w:val="000000" w:themeColor="text1"/>
          <w:sz w:val="28"/>
          <w:szCs w:val="28"/>
        </w:rPr>
        <w:t>- Алгоритм обработки рук</w:t>
      </w:r>
    </w:p>
    <w:p w14:paraId="19F11381" w14:textId="77777777" w:rsidR="002F293B" w:rsidRDefault="002F293B" w:rsidP="00A51528">
      <w:pPr>
        <w:jc w:val="center"/>
        <w:rPr>
          <w:rFonts w:ascii="Times New Roman" w:hAnsi="Times New Roman" w:cs="Times New Roman"/>
          <w:sz w:val="28"/>
          <w:szCs w:val="28"/>
        </w:rPr>
      </w:pPr>
    </w:p>
    <w:p w14:paraId="5085F735" w14:textId="77777777" w:rsidR="002F293B" w:rsidRDefault="002F293B" w:rsidP="00A51528">
      <w:pPr>
        <w:jc w:val="center"/>
        <w:rPr>
          <w:rFonts w:ascii="Times New Roman" w:hAnsi="Times New Roman" w:cs="Times New Roman"/>
          <w:sz w:val="28"/>
          <w:szCs w:val="28"/>
        </w:rPr>
      </w:pPr>
    </w:p>
    <w:p w14:paraId="707B21B3" w14:textId="77777777" w:rsidR="00A51528" w:rsidRPr="002F293B" w:rsidRDefault="002F293B" w:rsidP="00A51528">
      <w:pPr>
        <w:jc w:val="center"/>
        <w:rPr>
          <w:rFonts w:ascii="Times New Roman" w:hAnsi="Times New Roman" w:cs="Times New Roman"/>
          <w:b/>
          <w:sz w:val="28"/>
          <w:szCs w:val="28"/>
        </w:rPr>
      </w:pPr>
      <w:r w:rsidRPr="002F293B">
        <w:rPr>
          <w:rFonts w:ascii="Times New Roman" w:hAnsi="Times New Roman" w:cs="Times New Roman"/>
          <w:b/>
          <w:sz w:val="28"/>
          <w:szCs w:val="28"/>
        </w:rPr>
        <w:lastRenderedPageBreak/>
        <w:t>День 2 (29.03.2024)</w:t>
      </w:r>
    </w:p>
    <w:p w14:paraId="3EC8C597" w14:textId="77777777" w:rsidR="002F293B" w:rsidRPr="002F293B" w:rsidRDefault="002F293B" w:rsidP="002F293B">
      <w:pPr>
        <w:jc w:val="center"/>
        <w:rPr>
          <w:rFonts w:ascii="Times New Roman" w:hAnsi="Times New Roman"/>
          <w:b/>
          <w:sz w:val="28"/>
          <w:szCs w:val="28"/>
        </w:rPr>
      </w:pPr>
      <w:r w:rsidRPr="002F293B">
        <w:rPr>
          <w:rFonts w:ascii="Times New Roman" w:hAnsi="Times New Roman"/>
          <w:b/>
          <w:sz w:val="28"/>
          <w:szCs w:val="28"/>
        </w:rPr>
        <w:t>Подготовка материала к микробиологическим исследованиям</w:t>
      </w:r>
    </w:p>
    <w:p w14:paraId="37510B8C" w14:textId="77777777" w:rsidR="002F293B" w:rsidRDefault="002F293B" w:rsidP="002F293B">
      <w:pPr>
        <w:spacing w:after="0" w:line="360" w:lineRule="auto"/>
        <w:ind w:firstLine="709"/>
        <w:jc w:val="both"/>
        <w:rPr>
          <w:rFonts w:ascii="Times New Roman" w:hAnsi="Times New Roman"/>
          <w:sz w:val="28"/>
          <w:szCs w:val="28"/>
        </w:rPr>
      </w:pPr>
      <w:r>
        <w:rPr>
          <w:rFonts w:ascii="Times New Roman" w:hAnsi="Times New Roman"/>
          <w:sz w:val="28"/>
          <w:szCs w:val="28"/>
        </w:rPr>
        <w:t>Прием материала осуществляется при наличии направления с номером, соответствующему номеру на образце. Также в направлении указывается Ф.И.О. пациента, возраст и наименования исследования.</w:t>
      </w:r>
    </w:p>
    <w:p w14:paraId="3B34BD98" w14:textId="77777777" w:rsidR="002F293B" w:rsidRDefault="002F293B" w:rsidP="002F293B">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маркировке на образце ставится регистрационный номер, который соответствует номеру на направлении. </w:t>
      </w:r>
    </w:p>
    <w:p w14:paraId="715A51D9" w14:textId="77777777" w:rsidR="009B29B8" w:rsidRPr="009B29B8" w:rsidRDefault="009B29B8" w:rsidP="002F293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Все направления вносят в систему </w:t>
      </w:r>
      <w:r>
        <w:rPr>
          <w:rFonts w:ascii="Times New Roman" w:hAnsi="Times New Roman"/>
          <w:sz w:val="28"/>
          <w:szCs w:val="28"/>
          <w:lang w:val="en-US"/>
        </w:rPr>
        <w:t>Qms</w:t>
      </w:r>
      <w:r>
        <w:rPr>
          <w:rFonts w:ascii="Times New Roman" w:hAnsi="Times New Roman"/>
          <w:sz w:val="28"/>
          <w:szCs w:val="28"/>
        </w:rPr>
        <w:t>, сверяя ФИО больного и назначение.</w:t>
      </w:r>
    </w:p>
    <w:p w14:paraId="3102E5AC" w14:textId="77777777" w:rsidR="002F293B" w:rsidRDefault="002F293B" w:rsidP="002F293B">
      <w:pPr>
        <w:spacing w:after="0" w:line="360" w:lineRule="auto"/>
        <w:ind w:firstLine="709"/>
        <w:jc w:val="both"/>
        <w:rPr>
          <w:rFonts w:ascii="Times New Roman" w:hAnsi="Times New Roman"/>
          <w:sz w:val="28"/>
          <w:szCs w:val="28"/>
        </w:rPr>
      </w:pPr>
      <w:r>
        <w:rPr>
          <w:rFonts w:ascii="Times New Roman" w:hAnsi="Times New Roman"/>
          <w:sz w:val="28"/>
          <w:szCs w:val="28"/>
        </w:rPr>
        <w:t>Количество материала должно быть достаточным для проведения исследования.</w:t>
      </w:r>
    </w:p>
    <w:p w14:paraId="5731CA6E" w14:textId="77777777" w:rsidR="002F293B" w:rsidRPr="009B29B8" w:rsidRDefault="002F293B" w:rsidP="009B29B8">
      <w:pPr>
        <w:spacing w:after="0" w:line="360" w:lineRule="auto"/>
        <w:ind w:firstLine="709"/>
        <w:jc w:val="both"/>
        <w:rPr>
          <w:rFonts w:ascii="Times New Roman" w:hAnsi="Times New Roman"/>
          <w:sz w:val="28"/>
          <w:szCs w:val="28"/>
        </w:rPr>
      </w:pPr>
      <w:r>
        <w:rPr>
          <w:rFonts w:ascii="Times New Roman" w:hAnsi="Times New Roman"/>
          <w:sz w:val="28"/>
          <w:szCs w:val="28"/>
        </w:rPr>
        <w:t>Транспортировку нативного материала в лабораторию необходимо производить в максимально короткие сроки (1,5 – 2 часа) без переохлаждения.</w:t>
      </w:r>
    </w:p>
    <w:p w14:paraId="2C2FBAB9" w14:textId="77777777" w:rsidR="002F293B" w:rsidRDefault="002F293B" w:rsidP="00A51528">
      <w:pPr>
        <w:jc w:val="center"/>
        <w:rPr>
          <w:rFonts w:ascii="Times New Roman" w:hAnsi="Times New Roman" w:cs="Times New Roman"/>
          <w:sz w:val="28"/>
          <w:szCs w:val="28"/>
        </w:rPr>
      </w:pPr>
    </w:p>
    <w:p w14:paraId="3E1B201A" w14:textId="77777777" w:rsidR="009B29B8" w:rsidRDefault="002F293B" w:rsidP="009B29B8">
      <w:pPr>
        <w:keepNext/>
        <w:jc w:val="center"/>
      </w:pPr>
      <w:r>
        <w:rPr>
          <w:noProof/>
        </w:rPr>
        <mc:AlternateContent>
          <mc:Choice Requires="wps">
            <w:drawing>
              <wp:inline distT="0" distB="0" distL="0" distR="0" wp14:anchorId="6AD654E3" wp14:editId="3B838539">
                <wp:extent cx="304800" cy="304800"/>
                <wp:effectExtent l="0" t="0" r="0" b="0"/>
                <wp:docPr id="4" name="Прямоугольник 4" descr="blob:https://web.telegram.org/e72329ba-8803-450a-8f51-f9c4d2b7ce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9A8918" id="Прямоугольник 4" o:spid="_x0000_s1026" alt="blob:https://web.telegram.org/e72329ba-8803-450a-8f51-f9c4d2b7ce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BAQY6ILAwAAEwYAAA4AAAAAAAAAAAAAAAAALgIAAGRycy9lMm9Eb2MueG1s&#10;UEsBAi0AFAAGAAgAAAAhAEyg6SzYAAAAAwEAAA8AAAAAAAAAAAAAAAAAZQUAAGRycy9kb3ducmV2&#10;LnhtbFBLBQYAAAAABAAEAPMAAABqBgAAAAA=&#10;" filled="f" stroked="f">
                <o:lock v:ext="edit" aspectratio="t"/>
                <w10:anchorlock/>
              </v:rect>
            </w:pict>
          </mc:Fallback>
        </mc:AlternateContent>
      </w:r>
      <w:r>
        <w:rPr>
          <w:rFonts w:ascii="Times New Roman" w:hAnsi="Times New Roman" w:cs="Times New Roman"/>
          <w:noProof/>
          <w:sz w:val="28"/>
          <w:szCs w:val="28"/>
        </w:rPr>
        <w:drawing>
          <wp:inline distT="0" distB="0" distL="0" distR="0" wp14:anchorId="3F9A9FD1" wp14:editId="29F1F30A">
            <wp:extent cx="3476625" cy="3860522"/>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72329ba-8803-450a-8f51-f9c4d2b7cec4.jpg"/>
                    <pic:cNvPicPr/>
                  </pic:nvPicPr>
                  <pic:blipFill rotWithShape="1">
                    <a:blip r:embed="rId11" cstate="print">
                      <a:extLst>
                        <a:ext uri="{28A0092B-C50C-407E-A947-70E740481C1C}">
                          <a14:useLocalDpi xmlns:a14="http://schemas.microsoft.com/office/drawing/2010/main" val="0"/>
                        </a:ext>
                      </a:extLst>
                    </a:blip>
                    <a:srcRect t="16716"/>
                    <a:stretch/>
                  </pic:blipFill>
                  <pic:spPr bwMode="auto">
                    <a:xfrm>
                      <a:off x="0" y="0"/>
                      <a:ext cx="3477791" cy="3861817"/>
                    </a:xfrm>
                    <a:prstGeom prst="rect">
                      <a:avLst/>
                    </a:prstGeom>
                    <a:ln>
                      <a:noFill/>
                    </a:ln>
                    <a:extLst>
                      <a:ext uri="{53640926-AAD7-44D8-BBD7-CCE9431645EC}">
                        <a14:shadowObscured xmlns:a14="http://schemas.microsoft.com/office/drawing/2010/main"/>
                      </a:ext>
                    </a:extLst>
                  </pic:spPr>
                </pic:pic>
              </a:graphicData>
            </a:graphic>
          </wp:inline>
        </w:drawing>
      </w:r>
    </w:p>
    <w:p w14:paraId="31AB5791" w14:textId="76C47658" w:rsidR="002F293B" w:rsidRPr="006C3AFA" w:rsidRDefault="009B29B8" w:rsidP="009B29B8">
      <w:pPr>
        <w:pStyle w:val="a8"/>
        <w:jc w:val="center"/>
        <w:rPr>
          <w:rFonts w:ascii="Times New Roman" w:hAnsi="Times New Roman" w:cs="Times New Roman"/>
          <w:i w:val="0"/>
          <w:color w:val="000000" w:themeColor="text1"/>
          <w:sz w:val="28"/>
          <w:szCs w:val="28"/>
        </w:rPr>
      </w:pPr>
      <w:r w:rsidRPr="009B29B8">
        <w:rPr>
          <w:rFonts w:ascii="Times New Roman" w:hAnsi="Times New Roman" w:cs="Times New Roman"/>
          <w:i w:val="0"/>
          <w:color w:val="000000" w:themeColor="text1"/>
          <w:sz w:val="28"/>
          <w:szCs w:val="28"/>
        </w:rPr>
        <w:t xml:space="preserve">Рисунок  </w:t>
      </w:r>
      <w:r w:rsidRPr="009B29B8">
        <w:rPr>
          <w:rFonts w:ascii="Times New Roman" w:hAnsi="Times New Roman" w:cs="Times New Roman"/>
          <w:i w:val="0"/>
          <w:color w:val="000000" w:themeColor="text1"/>
          <w:sz w:val="28"/>
          <w:szCs w:val="28"/>
        </w:rPr>
        <w:fldChar w:fldCharType="begin"/>
      </w:r>
      <w:r w:rsidRPr="009B29B8">
        <w:rPr>
          <w:rFonts w:ascii="Times New Roman" w:hAnsi="Times New Roman" w:cs="Times New Roman"/>
          <w:i w:val="0"/>
          <w:color w:val="000000" w:themeColor="text1"/>
          <w:sz w:val="28"/>
          <w:szCs w:val="28"/>
        </w:rPr>
        <w:instrText xml:space="preserve"> SEQ Рисунок_ \* ARABIC </w:instrText>
      </w:r>
      <w:r w:rsidRPr="009B29B8">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4</w:t>
      </w:r>
      <w:r w:rsidRPr="009B29B8">
        <w:rPr>
          <w:rFonts w:ascii="Times New Roman" w:hAnsi="Times New Roman" w:cs="Times New Roman"/>
          <w:i w:val="0"/>
          <w:color w:val="000000" w:themeColor="text1"/>
          <w:sz w:val="28"/>
          <w:szCs w:val="28"/>
        </w:rPr>
        <w:fldChar w:fldCharType="end"/>
      </w:r>
      <w:r w:rsidRPr="009B29B8">
        <w:rPr>
          <w:rFonts w:ascii="Times New Roman" w:hAnsi="Times New Roman" w:cs="Times New Roman"/>
          <w:i w:val="0"/>
          <w:color w:val="000000" w:themeColor="text1"/>
          <w:sz w:val="28"/>
          <w:szCs w:val="28"/>
        </w:rPr>
        <w:t xml:space="preserve"> -  Система </w:t>
      </w:r>
      <w:r w:rsidRPr="009B29B8">
        <w:rPr>
          <w:rFonts w:ascii="Times New Roman" w:hAnsi="Times New Roman" w:cs="Times New Roman"/>
          <w:i w:val="0"/>
          <w:color w:val="000000" w:themeColor="text1"/>
          <w:sz w:val="28"/>
          <w:szCs w:val="28"/>
          <w:lang w:val="en-US"/>
        </w:rPr>
        <w:t>Qms</w:t>
      </w:r>
    </w:p>
    <w:p w14:paraId="154B3284" w14:textId="77777777" w:rsidR="009B29B8" w:rsidRPr="006C3AFA" w:rsidRDefault="009B29B8" w:rsidP="009B29B8"/>
    <w:p w14:paraId="00DDA775" w14:textId="77777777" w:rsidR="009B29B8" w:rsidRPr="009B29B8" w:rsidRDefault="009B29B8" w:rsidP="009B29B8">
      <w:pPr>
        <w:jc w:val="center"/>
        <w:rPr>
          <w:rFonts w:ascii="Times New Roman" w:hAnsi="Times New Roman" w:cs="Times New Roman"/>
          <w:b/>
          <w:sz w:val="28"/>
          <w:szCs w:val="28"/>
        </w:rPr>
      </w:pPr>
      <w:r w:rsidRPr="009B29B8">
        <w:rPr>
          <w:rFonts w:ascii="Times New Roman" w:hAnsi="Times New Roman" w:cs="Times New Roman"/>
          <w:b/>
          <w:sz w:val="28"/>
          <w:szCs w:val="28"/>
        </w:rPr>
        <w:lastRenderedPageBreak/>
        <w:t>День 3 (30.04.2024)</w:t>
      </w:r>
    </w:p>
    <w:p w14:paraId="526DDB24" w14:textId="77777777" w:rsidR="009B29B8" w:rsidRPr="009B29B8" w:rsidRDefault="009B29B8" w:rsidP="009B29B8">
      <w:pPr>
        <w:jc w:val="center"/>
        <w:rPr>
          <w:rFonts w:ascii="Times New Roman" w:hAnsi="Times New Roman" w:cs="Times New Roman"/>
          <w:b/>
          <w:sz w:val="28"/>
          <w:szCs w:val="28"/>
        </w:rPr>
      </w:pPr>
      <w:r w:rsidRPr="009B29B8">
        <w:rPr>
          <w:rFonts w:ascii="Times New Roman" w:hAnsi="Times New Roman" w:cs="Times New Roman"/>
          <w:b/>
          <w:sz w:val="28"/>
          <w:szCs w:val="28"/>
        </w:rPr>
        <w:t>Методический день</w:t>
      </w:r>
    </w:p>
    <w:p w14:paraId="5B7CD14A" w14:textId="77777777" w:rsidR="009B29B8" w:rsidRDefault="009B29B8" w:rsidP="009B29B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Оформление с дневника.</w:t>
      </w:r>
    </w:p>
    <w:p w14:paraId="5E75E7B0" w14:textId="77777777" w:rsidR="009B29B8" w:rsidRDefault="009B29B8" w:rsidP="009B29B8">
      <w:pPr>
        <w:rPr>
          <w:rFonts w:ascii="Times New Roman" w:hAnsi="Times New Roman" w:cs="Times New Roman"/>
          <w:color w:val="000000" w:themeColor="text1"/>
          <w:sz w:val="28"/>
          <w:szCs w:val="28"/>
        </w:rPr>
      </w:pPr>
    </w:p>
    <w:p w14:paraId="6C4622AD" w14:textId="77777777" w:rsidR="009B29B8" w:rsidRDefault="009B29B8" w:rsidP="009B29B8">
      <w:pPr>
        <w:jc w:val="center"/>
        <w:rPr>
          <w:rFonts w:ascii="Times New Roman" w:hAnsi="Times New Roman" w:cs="Times New Roman"/>
          <w:b/>
          <w:color w:val="000000" w:themeColor="text1"/>
          <w:sz w:val="28"/>
          <w:szCs w:val="28"/>
        </w:rPr>
      </w:pPr>
      <w:r w:rsidRPr="009B29B8">
        <w:rPr>
          <w:rFonts w:ascii="Times New Roman" w:hAnsi="Times New Roman" w:cs="Times New Roman"/>
          <w:b/>
          <w:color w:val="000000" w:themeColor="text1"/>
          <w:sz w:val="28"/>
          <w:szCs w:val="28"/>
        </w:rPr>
        <w:t>День 4 (1.04.2024)</w:t>
      </w:r>
    </w:p>
    <w:p w14:paraId="59AD3B96" w14:textId="671F355E" w:rsidR="008570A3" w:rsidRDefault="008570A3" w:rsidP="008570A3">
      <w:pPr>
        <w:pStyle w:val="a9"/>
        <w:tabs>
          <w:tab w:val="clear" w:pos="708"/>
          <w:tab w:val="left" w:pos="567"/>
          <w:tab w:val="left" w:pos="3744"/>
        </w:tabs>
        <w:spacing w:line="360" w:lineRule="auto"/>
        <w:ind w:left="0"/>
        <w:jc w:val="center"/>
        <w:rPr>
          <w:b/>
          <w:sz w:val="28"/>
          <w:szCs w:val="28"/>
        </w:rPr>
      </w:pPr>
      <w:r w:rsidRPr="008570A3">
        <w:rPr>
          <w:b/>
          <w:sz w:val="28"/>
          <w:szCs w:val="28"/>
        </w:rPr>
        <w:t xml:space="preserve">Приготовление питательных сред </w:t>
      </w:r>
    </w:p>
    <w:p w14:paraId="04A916F3"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Среды должны быть питательными, то есть, должны содержать вещества, необходимые для построения микробной клетки.</w:t>
      </w:r>
    </w:p>
    <w:p w14:paraId="65E22604"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В состав сред входят: </w:t>
      </w:r>
    </w:p>
    <w:p w14:paraId="2FD95B12"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1. азот, углевод, кислород, водород; </w:t>
      </w:r>
    </w:p>
    <w:p w14:paraId="40877F6E"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2. соли: натрия, калия, кальция, фосфора; </w:t>
      </w:r>
    </w:p>
    <w:p w14:paraId="29307A26"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3. микроэлементы: железо, барий, хром, цинк, медь; </w:t>
      </w:r>
    </w:p>
    <w:p w14:paraId="43CADFD1"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3. факторы роста: витамины, гормоны и т.д. </w:t>
      </w:r>
    </w:p>
    <w:p w14:paraId="58F930DD"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Значение водородного показателя осуществляется с помощью рН-метра или бумажными индикаторами. Для большинства патогенных микробов оптимальным является слабощелочной рН 7,2 – 7,4. исключение составляют холерный вибрион – (рН 8,0 – 8,6).</w:t>
      </w:r>
    </w:p>
    <w:p w14:paraId="57790B2E"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   По составу среды бывают: </w:t>
      </w:r>
    </w:p>
    <w:p w14:paraId="59AEC6FD" w14:textId="77777777" w:rsidR="00EB1208" w:rsidRPr="00EB1208" w:rsidRDefault="00EB1208" w:rsidP="00EB1208">
      <w:pPr>
        <w:numPr>
          <w:ilvl w:val="0"/>
          <w:numId w:val="16"/>
        </w:numPr>
        <w:suppressAutoHyphens/>
        <w:spacing w:after="0" w:line="360" w:lineRule="auto"/>
        <w:ind w:left="0"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Простыми и сложными. </w:t>
      </w:r>
    </w:p>
    <w:p w14:paraId="2114CB9A"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К простым относится МПА, МПБ, пептонная вода. Простые среды используют для выращивания большинства микроорганизмов и в качестве основы для приготовления сложных сред. Для выявления биохимических свойств микроорганизмов к средам прибавляют сахара, для выявления гемолитических свойств микроорганизмов – кровь, для подавления роста микроорганизмов теллурит калия.</w:t>
      </w:r>
    </w:p>
    <w:p w14:paraId="35D397CE" w14:textId="77777777" w:rsidR="00EB1208" w:rsidRPr="00EB1208" w:rsidRDefault="00EB1208" w:rsidP="00EB1208">
      <w:pPr>
        <w:numPr>
          <w:ilvl w:val="0"/>
          <w:numId w:val="16"/>
        </w:numPr>
        <w:suppressAutoHyphens/>
        <w:spacing w:after="0" w:line="360" w:lineRule="auto"/>
        <w:ind w:left="0"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Специальные.                                                                                             </w:t>
      </w:r>
    </w:p>
    <w:p w14:paraId="117390E8"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К специальным питательным средам относятся элективные и   дифференциально-диагностические питательные среды.</w:t>
      </w:r>
    </w:p>
    <w:p w14:paraId="3B9FEC7F" w14:textId="0190C0BB"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lastRenderedPageBreak/>
        <w:t xml:space="preserve">Сейчас в лабораториях широко используются сухие питательные среды, изготовляемые на специализированных заводах. Они представляют собой гигроскопические порошки, растворяющиеся в воде. Хранить сухие питательные среды нужно герметически закрыты, соблюдая для каждой среды температурный режим. </w:t>
      </w:r>
    </w:p>
    <w:p w14:paraId="0140A878"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                    Этапы приготовления питательных сред:</w:t>
      </w:r>
    </w:p>
    <w:p w14:paraId="288BBF63"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1. Варка:</w:t>
      </w:r>
    </w:p>
    <w:p w14:paraId="143A10DC"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 - Приготовление необходимого объема дистиллированной воды;</w:t>
      </w:r>
    </w:p>
    <w:p w14:paraId="12A58960"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Навеска питательной среды или основы питательной среды (промышленного производства) при помощи весов лабораторных ВК- 600, которые ежедневно калибруются и ежегодно проходят поверку.</w:t>
      </w:r>
    </w:p>
    <w:p w14:paraId="7393E19B"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 Варят среды на электроплите или с использованием прибора для приготовления питательных сред.</w:t>
      </w:r>
    </w:p>
    <w:p w14:paraId="0B42E292"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 2. Установление оптимальной величины рн.</w:t>
      </w:r>
    </w:p>
    <w:p w14:paraId="1FFAC273"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Установление р</w:t>
      </w:r>
      <w:r w:rsidRPr="00EB1208">
        <w:rPr>
          <w:rFonts w:ascii="Times New Roman" w:hAnsi="Times New Roman" w:cs="Times New Roman"/>
          <w:sz w:val="28"/>
          <w:szCs w:val="28"/>
          <w:lang w:val="en-US"/>
        </w:rPr>
        <w:t>H</w:t>
      </w:r>
      <w:r w:rsidRPr="00EB1208">
        <w:rPr>
          <w:rFonts w:ascii="Times New Roman" w:hAnsi="Times New Roman" w:cs="Times New Roman"/>
          <w:sz w:val="28"/>
          <w:szCs w:val="28"/>
        </w:rPr>
        <w:t xml:space="preserve"> сред ориентировочно производят с помощью индикаторных бумажек. Для точного определения рН используют рН метр, который ежегодно проходит поверку вместе с электродами.</w:t>
      </w:r>
    </w:p>
    <w:p w14:paraId="72026D39"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 3.Фильтрация.</w:t>
      </w:r>
    </w:p>
    <w:p w14:paraId="62250D6E"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Цветность и прозрачность готовой среды проводят визуально.</w:t>
      </w:r>
    </w:p>
    <w:p w14:paraId="42811A30"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 4. Розлив.</w:t>
      </w:r>
    </w:p>
    <w:p w14:paraId="6DD68C7C"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Разливают среды в пробирки, флаконы не более чем на 2/3 емкости, так как при стерилизации могут намокнуть пробки и среда утратит стерильность. Среды, которые стерилизуют при температуре выше 100С, разливают в чистую сухую посуду. Среды, стерилизуемые при более низких температурах обязательно в стерильную посуду.</w:t>
      </w:r>
    </w:p>
    <w:p w14:paraId="5AD86436"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 5. Стерилизация.</w:t>
      </w:r>
    </w:p>
    <w:p w14:paraId="3A894C80"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Режим стерилизации зависит от состава среды и указан в ее рецепте. Контроль питательных сред.</w:t>
      </w:r>
    </w:p>
    <w:p w14:paraId="40489F05"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 Определение стерильности готовой питательной среды проводят визуально путем просмотра 3-5% каждой партии после инкубации в </w:t>
      </w:r>
    </w:p>
    <w:p w14:paraId="3D095876"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lastRenderedPageBreak/>
        <w:t>термостате при температуре 37</w:t>
      </w:r>
      <w:r w:rsidRPr="00EB1208">
        <w:rPr>
          <w:rFonts w:ascii="Times New Roman" w:hAnsi="Times New Roman" w:cs="Times New Roman"/>
          <w:sz w:val="28"/>
          <w:szCs w:val="28"/>
          <w:vertAlign w:val="superscript"/>
        </w:rPr>
        <w:t>0</w:t>
      </w:r>
      <w:r w:rsidRPr="00EB1208">
        <w:rPr>
          <w:rFonts w:ascii="Times New Roman" w:hAnsi="Times New Roman" w:cs="Times New Roman"/>
          <w:sz w:val="28"/>
          <w:szCs w:val="28"/>
        </w:rPr>
        <w:t xml:space="preserve"> в течение суток;</w:t>
      </w:r>
    </w:p>
    <w:p w14:paraId="2A9371F2"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Для биологического контроля несколько образцов среды засевают подобранными культурами микроорганизмов, и по их росту судят о питательных свойствах среды.</w:t>
      </w:r>
    </w:p>
    <w:p w14:paraId="75872AE6"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xml:space="preserve"> - Результаты контролей регистрируют в журнале «Контроля приготовления питательных сред».</w:t>
      </w:r>
    </w:p>
    <w:p w14:paraId="5D85BF86" w14:textId="77777777"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 К готовой среде прилагают этикетку с названием среды, датой изготовления.</w:t>
      </w:r>
    </w:p>
    <w:p w14:paraId="6F116F30" w14:textId="03DA5991" w:rsidR="00EB1208" w:rsidRPr="00EB1208" w:rsidRDefault="00EB1208" w:rsidP="00EB120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EB1208">
        <w:rPr>
          <w:rFonts w:ascii="Times New Roman" w:hAnsi="Times New Roman" w:cs="Times New Roman"/>
          <w:sz w:val="28"/>
          <w:szCs w:val="28"/>
        </w:rPr>
        <w:t>. Хранение готовых питательных сред.</w:t>
      </w:r>
    </w:p>
    <w:p w14:paraId="334F4F7C" w14:textId="79BA7262" w:rsidR="00EB1208" w:rsidRPr="00EB1208" w:rsidRDefault="00EB1208" w:rsidP="00EB1208">
      <w:pPr>
        <w:spacing w:after="0" w:line="360" w:lineRule="auto"/>
        <w:ind w:firstLine="709"/>
        <w:jc w:val="both"/>
        <w:rPr>
          <w:rFonts w:ascii="Times New Roman" w:hAnsi="Times New Roman" w:cs="Times New Roman"/>
          <w:sz w:val="28"/>
          <w:szCs w:val="28"/>
        </w:rPr>
      </w:pPr>
      <w:r w:rsidRPr="00EB1208">
        <w:rPr>
          <w:rFonts w:ascii="Times New Roman" w:hAnsi="Times New Roman" w:cs="Times New Roman"/>
          <w:sz w:val="28"/>
          <w:szCs w:val="28"/>
        </w:rPr>
        <w:t>Среды хранят при комнатной температуре специально для них предназначенных шкафах. Чашки со средами хранят в медицинских холодильниках с соблюдением соответствующего температурного режима и срока годности.</w:t>
      </w:r>
    </w:p>
    <w:p w14:paraId="65D3C354" w14:textId="7816D48A" w:rsidR="008570A3" w:rsidRDefault="008570A3" w:rsidP="008570A3">
      <w:pPr>
        <w:pStyle w:val="a9"/>
        <w:tabs>
          <w:tab w:val="clear" w:pos="708"/>
          <w:tab w:val="left" w:pos="567"/>
          <w:tab w:val="left" w:pos="851"/>
          <w:tab w:val="left" w:pos="3744"/>
        </w:tabs>
        <w:spacing w:line="360" w:lineRule="auto"/>
        <w:ind w:left="0" w:firstLine="709"/>
        <w:jc w:val="both"/>
        <w:rPr>
          <w:sz w:val="28"/>
          <w:szCs w:val="28"/>
        </w:rPr>
      </w:pPr>
      <w:r>
        <w:rPr>
          <w:b/>
          <w:sz w:val="28"/>
          <w:szCs w:val="28"/>
        </w:rPr>
        <w:t>Мясо – пептонный бульон (МПБ)</w:t>
      </w:r>
      <w:r>
        <w:rPr>
          <w:sz w:val="28"/>
          <w:szCs w:val="28"/>
        </w:rPr>
        <w:t xml:space="preserve"> – жидкая питательная среда, прозрачная. В 1 л мясного экстракта растворяют при подогревании и помешивании 10 г пептона (1 %) и 5 г (0,5 %) поваренной соли. Устанавливают рН среды 7,</w:t>
      </w:r>
      <w:r w:rsidR="00D4228D">
        <w:rPr>
          <w:sz w:val="28"/>
          <w:szCs w:val="28"/>
        </w:rPr>
        <w:t>2- 7,4</w:t>
      </w:r>
      <w:r>
        <w:rPr>
          <w:sz w:val="28"/>
          <w:szCs w:val="28"/>
        </w:rPr>
        <w:t>. Кипятят 30-45 минут для выпадения осадка. Охлаждают, фильтруют через бумажный фильтр, заливают водой до первоначального объема, проверяют рН. Разливают по пробиркам, флаконам и стерилизуют 15-20 мин в автоклаве при давлении 1 атм.</w:t>
      </w:r>
    </w:p>
    <w:p w14:paraId="07F9658E" w14:textId="77777777" w:rsidR="008570A3" w:rsidRDefault="008570A3" w:rsidP="008570A3">
      <w:pPr>
        <w:pStyle w:val="a9"/>
        <w:tabs>
          <w:tab w:val="clear" w:pos="708"/>
          <w:tab w:val="left" w:pos="567"/>
          <w:tab w:val="left" w:pos="851"/>
          <w:tab w:val="left" w:pos="3744"/>
        </w:tabs>
        <w:spacing w:line="360" w:lineRule="auto"/>
        <w:ind w:left="0" w:firstLine="709"/>
        <w:jc w:val="both"/>
        <w:rPr>
          <w:sz w:val="28"/>
          <w:szCs w:val="28"/>
        </w:rPr>
      </w:pPr>
      <w:r>
        <w:rPr>
          <w:b/>
          <w:sz w:val="28"/>
          <w:szCs w:val="28"/>
        </w:rPr>
        <w:t xml:space="preserve">Мясо </w:t>
      </w:r>
      <w:r>
        <w:rPr>
          <w:sz w:val="28"/>
          <w:szCs w:val="28"/>
        </w:rPr>
        <w:t>–</w:t>
      </w:r>
      <w:r>
        <w:rPr>
          <w:b/>
          <w:sz w:val="28"/>
          <w:szCs w:val="28"/>
        </w:rPr>
        <w:t xml:space="preserve"> пептонный агар (МПА</w:t>
      </w:r>
      <w:r>
        <w:rPr>
          <w:sz w:val="28"/>
          <w:szCs w:val="28"/>
        </w:rPr>
        <w:t xml:space="preserve">) – плотная питательная среда. Для его приготовления </w:t>
      </w:r>
      <w:proofErr w:type="gramStart"/>
      <w:r>
        <w:rPr>
          <w:sz w:val="28"/>
          <w:szCs w:val="28"/>
        </w:rPr>
        <w:t>к мясо</w:t>
      </w:r>
      <w:proofErr w:type="gramEnd"/>
      <w:r>
        <w:rPr>
          <w:sz w:val="28"/>
          <w:szCs w:val="28"/>
        </w:rPr>
        <w:t xml:space="preserve"> - пептонному бульону добавляют 2-3 % агар-агара, расплавляют в водяной бане, фильтруют, разливают по колбам или пробиркам и стерилизуют в автоклаве при давлении 1 атм 15-20 минут.</w:t>
      </w:r>
    </w:p>
    <w:p w14:paraId="05B9AB9E" w14:textId="77777777" w:rsidR="008570A3" w:rsidRDefault="008570A3" w:rsidP="008570A3">
      <w:pPr>
        <w:pStyle w:val="a9"/>
        <w:tabs>
          <w:tab w:val="clear" w:pos="708"/>
          <w:tab w:val="left" w:pos="567"/>
          <w:tab w:val="left" w:pos="851"/>
          <w:tab w:val="left" w:pos="3744"/>
        </w:tabs>
        <w:spacing w:line="360" w:lineRule="auto"/>
        <w:ind w:left="0" w:firstLine="709"/>
        <w:jc w:val="both"/>
        <w:rPr>
          <w:sz w:val="28"/>
          <w:szCs w:val="28"/>
        </w:rPr>
      </w:pPr>
      <w:r>
        <w:rPr>
          <w:sz w:val="28"/>
          <w:szCs w:val="28"/>
        </w:rPr>
        <w:t>Сахарный МПБ и МПА. К обычным средам добавляют 1-2% глюкозы, разливают по пробиркам и стерилизуют текучим паром дробно или авто-клавируют при 0,5 атм 20 минут.</w:t>
      </w:r>
    </w:p>
    <w:p w14:paraId="3EF97443" w14:textId="77777777" w:rsidR="008570A3" w:rsidRDefault="008570A3" w:rsidP="008570A3">
      <w:pPr>
        <w:pStyle w:val="a9"/>
        <w:tabs>
          <w:tab w:val="clear" w:pos="708"/>
          <w:tab w:val="left" w:pos="567"/>
          <w:tab w:val="left" w:pos="851"/>
          <w:tab w:val="left" w:pos="3744"/>
        </w:tabs>
        <w:spacing w:line="360" w:lineRule="auto"/>
        <w:ind w:left="0" w:firstLine="709"/>
        <w:jc w:val="both"/>
        <w:rPr>
          <w:sz w:val="28"/>
          <w:szCs w:val="28"/>
        </w:rPr>
      </w:pPr>
      <w:r>
        <w:rPr>
          <w:sz w:val="28"/>
          <w:szCs w:val="28"/>
        </w:rPr>
        <w:t>Сывороточный МПБ и МПА. К МПБ добавляют 5-10% стерильной сыворотки крови и разливают по пробиркам.</w:t>
      </w:r>
    </w:p>
    <w:p w14:paraId="02EDFA19" w14:textId="77777777" w:rsidR="008570A3" w:rsidRDefault="008570A3" w:rsidP="008570A3">
      <w:pPr>
        <w:pStyle w:val="a9"/>
        <w:tabs>
          <w:tab w:val="clear" w:pos="708"/>
          <w:tab w:val="left" w:pos="567"/>
          <w:tab w:val="left" w:pos="851"/>
          <w:tab w:val="left" w:pos="3744"/>
        </w:tabs>
        <w:spacing w:line="360" w:lineRule="auto"/>
        <w:ind w:left="0" w:firstLine="709"/>
        <w:jc w:val="both"/>
        <w:rPr>
          <w:sz w:val="28"/>
          <w:szCs w:val="28"/>
        </w:rPr>
      </w:pPr>
      <w:r>
        <w:rPr>
          <w:sz w:val="28"/>
          <w:szCs w:val="28"/>
        </w:rPr>
        <w:lastRenderedPageBreak/>
        <w:t>МПА расплавляют, остужают до 45-50° и добавляют 5-10% сыворотки крови. Полученную среду разливают в чашки Петри или пробирки.</w:t>
      </w:r>
    </w:p>
    <w:p w14:paraId="7EA036B1" w14:textId="77777777" w:rsidR="008570A3" w:rsidRPr="008570A3" w:rsidRDefault="008570A3" w:rsidP="008570A3">
      <w:pPr>
        <w:pStyle w:val="a9"/>
        <w:tabs>
          <w:tab w:val="clear" w:pos="708"/>
          <w:tab w:val="left" w:pos="567"/>
          <w:tab w:val="left" w:pos="851"/>
          <w:tab w:val="left" w:pos="3744"/>
        </w:tabs>
        <w:spacing w:line="360" w:lineRule="auto"/>
        <w:ind w:left="0" w:firstLine="709"/>
        <w:jc w:val="both"/>
        <w:rPr>
          <w:sz w:val="28"/>
          <w:szCs w:val="28"/>
        </w:rPr>
      </w:pPr>
      <w:r>
        <w:rPr>
          <w:b/>
          <w:sz w:val="28"/>
          <w:szCs w:val="28"/>
        </w:rPr>
        <w:t>Кровяной МПА.</w:t>
      </w:r>
      <w:r>
        <w:rPr>
          <w:sz w:val="28"/>
          <w:szCs w:val="28"/>
        </w:rPr>
        <w:t xml:space="preserve"> К стерильному расплавленному и охлажденному до 45° МПА, разлитому в пробирки или чашки Петри, стерильно прибавляют 5-10% дефибринированной крови (кролика, барана). Учёт результатов проводится через 18 – 24 ч., помимо морфологии размера обращают внимание на гемолиз.</w:t>
      </w:r>
    </w:p>
    <w:p w14:paraId="635F2B8C" w14:textId="77777777" w:rsidR="008570A3" w:rsidRDefault="008570A3" w:rsidP="008570A3">
      <w:pPr>
        <w:pStyle w:val="a9"/>
        <w:tabs>
          <w:tab w:val="clear" w:pos="708"/>
          <w:tab w:val="left" w:pos="567"/>
          <w:tab w:val="left" w:pos="851"/>
          <w:tab w:val="left" w:pos="3744"/>
        </w:tabs>
        <w:ind w:left="0" w:firstLine="709"/>
        <w:jc w:val="both"/>
        <w:rPr>
          <w:sz w:val="28"/>
          <w:szCs w:val="28"/>
          <w:u w:val="single"/>
        </w:rPr>
      </w:pPr>
      <w:r>
        <w:rPr>
          <w:sz w:val="28"/>
          <w:szCs w:val="28"/>
          <w:u w:val="single"/>
        </w:rPr>
        <w:t>Дифференциально-диагностические среды</w:t>
      </w:r>
    </w:p>
    <w:p w14:paraId="55168561" w14:textId="77777777" w:rsidR="008570A3" w:rsidRDefault="008570A3" w:rsidP="008570A3">
      <w:pPr>
        <w:pStyle w:val="a9"/>
        <w:tabs>
          <w:tab w:val="clear" w:pos="708"/>
          <w:tab w:val="left" w:pos="567"/>
          <w:tab w:val="left" w:pos="851"/>
          <w:tab w:val="left" w:pos="3744"/>
        </w:tabs>
        <w:ind w:left="0" w:firstLine="709"/>
        <w:jc w:val="both"/>
        <w:rPr>
          <w:sz w:val="28"/>
          <w:szCs w:val="28"/>
          <w:u w:val="single"/>
        </w:rPr>
      </w:pPr>
    </w:p>
    <w:p w14:paraId="5C07CD2D" w14:textId="77777777" w:rsidR="008570A3" w:rsidRDefault="008570A3" w:rsidP="008570A3">
      <w:pPr>
        <w:pStyle w:val="a9"/>
        <w:tabs>
          <w:tab w:val="clear" w:pos="708"/>
          <w:tab w:val="left" w:pos="567"/>
          <w:tab w:val="left" w:pos="851"/>
          <w:tab w:val="left" w:pos="3744"/>
        </w:tabs>
        <w:spacing w:line="360" w:lineRule="auto"/>
        <w:ind w:left="0" w:firstLine="709"/>
        <w:jc w:val="both"/>
        <w:rPr>
          <w:sz w:val="28"/>
          <w:szCs w:val="28"/>
        </w:rPr>
      </w:pPr>
      <w:r>
        <w:rPr>
          <w:b/>
          <w:sz w:val="28"/>
          <w:szCs w:val="28"/>
        </w:rPr>
        <w:t>Жидкие среды Гисса.</w:t>
      </w:r>
      <w:r>
        <w:rPr>
          <w:sz w:val="28"/>
          <w:szCs w:val="28"/>
        </w:rPr>
        <w:t xml:space="preserve"> Для их приготовления используется 1%-ная пептонная вода (рН=7,0) с 0,5 % соответствующего углевода и индикатора (бромтимолблау, Андредэ и др.). Улавливание газа производится путем помещения на дно пробирки поплавков (стеклянных трубок), запаянных с одного (верхнего) конца.</w:t>
      </w:r>
    </w:p>
    <w:p w14:paraId="3257299D" w14:textId="241B3583" w:rsidR="008570A3" w:rsidRDefault="008570A3" w:rsidP="008570A3">
      <w:pPr>
        <w:pStyle w:val="a9"/>
        <w:tabs>
          <w:tab w:val="clear" w:pos="708"/>
          <w:tab w:val="left" w:pos="567"/>
          <w:tab w:val="left" w:pos="851"/>
          <w:tab w:val="left" w:pos="3744"/>
        </w:tabs>
        <w:spacing w:line="360" w:lineRule="auto"/>
        <w:ind w:left="0" w:firstLine="709"/>
        <w:jc w:val="both"/>
        <w:rPr>
          <w:sz w:val="28"/>
          <w:szCs w:val="28"/>
        </w:rPr>
      </w:pPr>
      <w:r>
        <w:rPr>
          <w:b/>
          <w:sz w:val="28"/>
          <w:szCs w:val="28"/>
        </w:rPr>
        <w:t>Среда Эндо</w:t>
      </w:r>
      <w:r>
        <w:rPr>
          <w:sz w:val="28"/>
          <w:szCs w:val="28"/>
        </w:rPr>
        <w:t xml:space="preserve">, выпускаемая в сухом виде, </w:t>
      </w:r>
      <w:r w:rsidR="00D4228D">
        <w:rPr>
          <w:sz w:val="28"/>
          <w:szCs w:val="28"/>
        </w:rPr>
        <w:t xml:space="preserve">навеску </w:t>
      </w:r>
      <w:r>
        <w:rPr>
          <w:sz w:val="28"/>
          <w:szCs w:val="28"/>
        </w:rPr>
        <w:t>готов</w:t>
      </w:r>
      <w:r w:rsidR="00D4228D">
        <w:rPr>
          <w:sz w:val="28"/>
          <w:szCs w:val="28"/>
        </w:rPr>
        <w:t>ят</w:t>
      </w:r>
      <w:r>
        <w:rPr>
          <w:sz w:val="28"/>
          <w:szCs w:val="28"/>
        </w:rPr>
        <w:t xml:space="preserve"> </w:t>
      </w:r>
      <w:r w:rsidR="00D4228D">
        <w:rPr>
          <w:sz w:val="28"/>
          <w:szCs w:val="28"/>
        </w:rPr>
        <w:t>согласно инструкции на упаковке</w:t>
      </w:r>
      <w:r>
        <w:rPr>
          <w:sz w:val="28"/>
          <w:szCs w:val="28"/>
        </w:rPr>
        <w:t>,</w:t>
      </w:r>
      <w:r w:rsidR="00D4228D">
        <w:rPr>
          <w:sz w:val="28"/>
          <w:szCs w:val="28"/>
        </w:rPr>
        <w:t xml:space="preserve"> добавляют нужный объем </w:t>
      </w:r>
      <w:proofErr w:type="gramStart"/>
      <w:r w:rsidR="00D4228D">
        <w:rPr>
          <w:sz w:val="28"/>
          <w:szCs w:val="28"/>
        </w:rPr>
        <w:t>дистиллированной  воды</w:t>
      </w:r>
      <w:proofErr w:type="gramEnd"/>
      <w:r>
        <w:rPr>
          <w:sz w:val="28"/>
          <w:szCs w:val="28"/>
        </w:rPr>
        <w:t xml:space="preserve"> кипятят 2-3 минуты при постоянном помешивании и разливают в чашки. </w:t>
      </w:r>
    </w:p>
    <w:p w14:paraId="54E445F3" w14:textId="77777777" w:rsidR="00261E0D" w:rsidRPr="009F6A0E" w:rsidRDefault="00261E0D" w:rsidP="008570A3">
      <w:pPr>
        <w:pStyle w:val="a9"/>
        <w:tabs>
          <w:tab w:val="clear" w:pos="708"/>
          <w:tab w:val="left" w:pos="567"/>
          <w:tab w:val="left" w:pos="851"/>
          <w:tab w:val="left" w:pos="3744"/>
        </w:tabs>
        <w:spacing w:line="360" w:lineRule="auto"/>
        <w:ind w:left="0" w:firstLine="709"/>
        <w:jc w:val="both"/>
        <w:rPr>
          <w:sz w:val="28"/>
          <w:szCs w:val="28"/>
        </w:rPr>
      </w:pPr>
      <w:r>
        <w:rPr>
          <w:sz w:val="28"/>
          <w:szCs w:val="28"/>
        </w:rPr>
        <w:t>Среда является диагностической для грамотрицательных микроорганизмов кишечной группы (</w:t>
      </w:r>
      <w:r w:rsidR="009F6A0E">
        <w:rPr>
          <w:sz w:val="28"/>
          <w:szCs w:val="28"/>
        </w:rPr>
        <w:t xml:space="preserve">Сем-во </w:t>
      </w:r>
      <w:r w:rsidR="009F6A0E">
        <w:rPr>
          <w:sz w:val="28"/>
          <w:szCs w:val="28"/>
          <w:lang w:val="en-US"/>
        </w:rPr>
        <w:t>Enterobacteraceae</w:t>
      </w:r>
      <w:r w:rsidR="009F6A0E">
        <w:rPr>
          <w:sz w:val="28"/>
          <w:szCs w:val="28"/>
        </w:rPr>
        <w:t xml:space="preserve">, Род </w:t>
      </w:r>
      <w:r w:rsidR="009F6A0E">
        <w:rPr>
          <w:sz w:val="28"/>
          <w:szCs w:val="28"/>
          <w:lang w:val="en-US"/>
        </w:rPr>
        <w:t>Escherichia</w:t>
      </w:r>
      <w:r w:rsidR="009F6A0E">
        <w:rPr>
          <w:sz w:val="28"/>
          <w:szCs w:val="28"/>
        </w:rPr>
        <w:t xml:space="preserve">, </w:t>
      </w:r>
      <w:r w:rsidR="009F6A0E">
        <w:rPr>
          <w:sz w:val="28"/>
          <w:szCs w:val="28"/>
          <w:lang w:val="en-US"/>
        </w:rPr>
        <w:t>Enterobacter</w:t>
      </w:r>
      <w:r w:rsidR="009F6A0E" w:rsidRPr="009F6A0E">
        <w:rPr>
          <w:sz w:val="28"/>
          <w:szCs w:val="28"/>
        </w:rPr>
        <w:t>)</w:t>
      </w:r>
    </w:p>
    <w:p w14:paraId="545C53EB" w14:textId="77777777" w:rsidR="008570A3" w:rsidRDefault="008570A3" w:rsidP="00261E0D">
      <w:pPr>
        <w:pStyle w:val="a9"/>
        <w:keepNext/>
        <w:tabs>
          <w:tab w:val="clear" w:pos="708"/>
          <w:tab w:val="left" w:pos="567"/>
          <w:tab w:val="left" w:pos="851"/>
          <w:tab w:val="left" w:pos="3744"/>
        </w:tabs>
        <w:spacing w:line="360" w:lineRule="auto"/>
        <w:ind w:left="0"/>
        <w:jc w:val="center"/>
      </w:pPr>
      <w:r>
        <w:rPr>
          <w:noProof/>
        </w:rPr>
        <w:drawing>
          <wp:inline distT="0" distB="0" distL="114300" distR="114300" wp14:anchorId="42057F81" wp14:editId="67F94C88">
            <wp:extent cx="2171700" cy="2268855"/>
            <wp:effectExtent l="0" t="0" r="0" b="0"/>
            <wp:docPr id="8" name="Изображение 8" descr="БСМ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БСМП1"/>
                    <pic:cNvPicPr>
                      <a:picLocks noChangeAspect="1"/>
                    </pic:cNvPicPr>
                  </pic:nvPicPr>
                  <pic:blipFill rotWithShape="1">
                    <a:blip r:embed="rId12" cstate="print"/>
                    <a:srcRect l="7955" t="30960" r="26107" b="17378"/>
                    <a:stretch/>
                  </pic:blipFill>
                  <pic:spPr bwMode="auto">
                    <a:xfrm>
                      <a:off x="0" y="0"/>
                      <a:ext cx="2171700" cy="2268855"/>
                    </a:xfrm>
                    <a:prstGeom prst="rect">
                      <a:avLst/>
                    </a:prstGeom>
                    <a:ln>
                      <a:noFill/>
                    </a:ln>
                    <a:extLst>
                      <a:ext uri="{53640926-AAD7-44D8-BBD7-CCE9431645EC}">
                        <a14:shadowObscured xmlns:a14="http://schemas.microsoft.com/office/drawing/2010/main"/>
                      </a:ext>
                    </a:extLst>
                  </pic:spPr>
                </pic:pic>
              </a:graphicData>
            </a:graphic>
          </wp:inline>
        </w:drawing>
      </w:r>
      <w:r w:rsidR="00261E0D">
        <w:rPr>
          <w:noProof/>
        </w:rPr>
        <w:t xml:space="preserve">                 </w:t>
      </w:r>
      <w:r>
        <w:rPr>
          <w:noProof/>
        </w:rPr>
        <w:drawing>
          <wp:inline distT="0" distB="0" distL="114300" distR="114300" wp14:anchorId="61F9E0FC" wp14:editId="4A390CBF">
            <wp:extent cx="1908175" cy="2266315"/>
            <wp:effectExtent l="0" t="0" r="15875" b="635"/>
            <wp:docPr id="9" name="Изображение 9" descr="БСМ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БСМП 2"/>
                    <pic:cNvPicPr>
                      <a:picLocks noChangeAspect="1"/>
                    </pic:cNvPicPr>
                  </pic:nvPicPr>
                  <pic:blipFill>
                    <a:blip r:embed="rId13" cstate="print"/>
                    <a:srcRect l="9312" t="13967" r="10275" b="14449"/>
                    <a:stretch>
                      <a:fillRect/>
                    </a:stretch>
                  </pic:blipFill>
                  <pic:spPr>
                    <a:xfrm>
                      <a:off x="0" y="0"/>
                      <a:ext cx="1908175" cy="2266315"/>
                    </a:xfrm>
                    <a:prstGeom prst="rect">
                      <a:avLst/>
                    </a:prstGeom>
                  </pic:spPr>
                </pic:pic>
              </a:graphicData>
            </a:graphic>
          </wp:inline>
        </w:drawing>
      </w:r>
    </w:p>
    <w:p w14:paraId="750C33A3" w14:textId="4B2C0EDD" w:rsidR="008570A3" w:rsidRDefault="00261E0D" w:rsidP="00261E0D">
      <w:pPr>
        <w:pStyle w:val="a8"/>
        <w:rPr>
          <w:rFonts w:ascii="Times New Roman" w:hAnsi="Times New Roman" w:cs="Times New Roman"/>
          <w:i w:val="0"/>
          <w:iCs w:val="0"/>
          <w:color w:val="000000" w:themeColor="text1"/>
          <w:sz w:val="24"/>
          <w:szCs w:val="24"/>
        </w:rPr>
      </w:pPr>
      <w:r>
        <w:rPr>
          <w:rFonts w:ascii="Times New Roman" w:hAnsi="Times New Roman" w:cs="Times New Roman"/>
          <w:i w:val="0"/>
          <w:color w:val="000000" w:themeColor="text1"/>
          <w:sz w:val="28"/>
          <w:szCs w:val="28"/>
        </w:rPr>
        <w:t xml:space="preserve">        </w:t>
      </w:r>
      <w:r w:rsidRPr="00261E0D">
        <w:rPr>
          <w:rFonts w:ascii="Times New Roman" w:hAnsi="Times New Roman" w:cs="Times New Roman"/>
          <w:i w:val="0"/>
          <w:color w:val="000000" w:themeColor="text1"/>
          <w:sz w:val="28"/>
          <w:szCs w:val="28"/>
        </w:rPr>
        <w:t xml:space="preserve">Рисунок  </w:t>
      </w:r>
      <w:r w:rsidRPr="00261E0D">
        <w:rPr>
          <w:rFonts w:ascii="Times New Roman" w:hAnsi="Times New Roman" w:cs="Times New Roman"/>
          <w:i w:val="0"/>
          <w:color w:val="000000" w:themeColor="text1"/>
          <w:sz w:val="28"/>
          <w:szCs w:val="28"/>
        </w:rPr>
        <w:fldChar w:fldCharType="begin"/>
      </w:r>
      <w:r w:rsidRPr="00261E0D">
        <w:rPr>
          <w:rFonts w:ascii="Times New Roman" w:hAnsi="Times New Roman" w:cs="Times New Roman"/>
          <w:i w:val="0"/>
          <w:color w:val="000000" w:themeColor="text1"/>
          <w:sz w:val="28"/>
          <w:szCs w:val="28"/>
        </w:rPr>
        <w:instrText xml:space="preserve"> SEQ Рисунок_ \* ARABIC </w:instrText>
      </w:r>
      <w:r w:rsidRPr="00261E0D">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5</w:t>
      </w:r>
      <w:r w:rsidRPr="00261E0D">
        <w:rPr>
          <w:rFonts w:ascii="Times New Roman" w:hAnsi="Times New Roman" w:cs="Times New Roman"/>
          <w:i w:val="0"/>
          <w:color w:val="000000" w:themeColor="text1"/>
          <w:sz w:val="28"/>
          <w:szCs w:val="28"/>
        </w:rPr>
        <w:fldChar w:fldCharType="end"/>
      </w:r>
      <w:r w:rsidRPr="00261E0D">
        <w:rPr>
          <w:rFonts w:ascii="Times New Roman" w:hAnsi="Times New Roman" w:cs="Times New Roman"/>
          <w:i w:val="0"/>
          <w:color w:val="000000" w:themeColor="text1"/>
          <w:sz w:val="28"/>
          <w:szCs w:val="28"/>
        </w:rPr>
        <w:t xml:space="preserve"> - Готовая среда Эндо</w:t>
      </w:r>
      <w:r w:rsidRPr="00261E0D">
        <w:rPr>
          <w:rFonts w:ascii="Times New Roman" w:hAnsi="Times New Roman" w:cs="Times New Roman"/>
          <w:i w:val="0"/>
          <w:iCs w:val="0"/>
          <w:color w:val="000000" w:themeColor="text1"/>
          <w:sz w:val="24"/>
          <w:szCs w:val="24"/>
        </w:rPr>
        <w:t xml:space="preserve"> </w:t>
      </w:r>
      <w:r w:rsidR="008570A3" w:rsidRPr="00261E0D">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 xml:space="preserve">           </w:t>
      </w:r>
      <w:r w:rsidRPr="00261E0D">
        <w:rPr>
          <w:rFonts w:ascii="Times New Roman" w:hAnsi="Times New Roman" w:cs="Times New Roman"/>
          <w:i w:val="0"/>
          <w:color w:val="000000" w:themeColor="text1"/>
          <w:sz w:val="28"/>
          <w:szCs w:val="28"/>
        </w:rPr>
        <w:t xml:space="preserve">Рисунок  </w:t>
      </w:r>
      <w:r w:rsidRPr="00261E0D">
        <w:rPr>
          <w:rFonts w:ascii="Times New Roman" w:hAnsi="Times New Roman" w:cs="Times New Roman"/>
          <w:i w:val="0"/>
          <w:color w:val="000000" w:themeColor="text1"/>
          <w:sz w:val="28"/>
          <w:szCs w:val="28"/>
        </w:rPr>
        <w:fldChar w:fldCharType="begin"/>
      </w:r>
      <w:r w:rsidRPr="00261E0D">
        <w:rPr>
          <w:rFonts w:ascii="Times New Roman" w:hAnsi="Times New Roman" w:cs="Times New Roman"/>
          <w:i w:val="0"/>
          <w:color w:val="000000" w:themeColor="text1"/>
          <w:sz w:val="28"/>
          <w:szCs w:val="28"/>
        </w:rPr>
        <w:instrText xml:space="preserve"> SEQ Рисунок_ \* ARABIC </w:instrText>
      </w:r>
      <w:r w:rsidRPr="00261E0D">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6</w:t>
      </w:r>
      <w:r w:rsidRPr="00261E0D">
        <w:rPr>
          <w:rFonts w:ascii="Times New Roman" w:hAnsi="Times New Roman" w:cs="Times New Roman"/>
          <w:i w:val="0"/>
          <w:color w:val="000000" w:themeColor="text1"/>
          <w:sz w:val="28"/>
          <w:szCs w:val="28"/>
        </w:rPr>
        <w:fldChar w:fldCharType="end"/>
      </w:r>
      <w:r w:rsidRPr="00261E0D">
        <w:rPr>
          <w:rFonts w:ascii="Times New Roman" w:hAnsi="Times New Roman" w:cs="Times New Roman"/>
          <w:i w:val="0"/>
          <w:color w:val="000000" w:themeColor="text1"/>
          <w:sz w:val="28"/>
          <w:szCs w:val="28"/>
        </w:rPr>
        <w:t xml:space="preserve"> - Навеска среды Эндо</w:t>
      </w:r>
    </w:p>
    <w:p w14:paraId="7025E92D" w14:textId="77777777" w:rsidR="00261E0D" w:rsidRDefault="00261E0D" w:rsidP="008570A3">
      <w:pPr>
        <w:pStyle w:val="a9"/>
        <w:tabs>
          <w:tab w:val="clear" w:pos="708"/>
          <w:tab w:val="left" w:pos="567"/>
          <w:tab w:val="left" w:pos="851"/>
          <w:tab w:val="left" w:pos="3744"/>
        </w:tabs>
        <w:spacing w:line="360" w:lineRule="auto"/>
        <w:ind w:left="0" w:firstLine="709"/>
        <w:jc w:val="both"/>
        <w:rPr>
          <w:sz w:val="28"/>
          <w:szCs w:val="28"/>
        </w:rPr>
      </w:pPr>
      <w:r>
        <w:rPr>
          <w:sz w:val="28"/>
          <w:szCs w:val="28"/>
        </w:rPr>
        <w:t xml:space="preserve">  </w:t>
      </w:r>
    </w:p>
    <w:p w14:paraId="796F5203" w14:textId="77777777" w:rsidR="009B29B8" w:rsidRDefault="008570A3" w:rsidP="009F6A0E">
      <w:pPr>
        <w:pStyle w:val="a9"/>
        <w:tabs>
          <w:tab w:val="clear" w:pos="708"/>
          <w:tab w:val="left" w:pos="567"/>
          <w:tab w:val="left" w:pos="851"/>
          <w:tab w:val="left" w:pos="3744"/>
        </w:tabs>
        <w:spacing w:line="360" w:lineRule="auto"/>
        <w:ind w:left="0" w:firstLine="709"/>
        <w:jc w:val="both"/>
        <w:rPr>
          <w:sz w:val="28"/>
          <w:szCs w:val="28"/>
        </w:rPr>
      </w:pPr>
      <w:r>
        <w:rPr>
          <w:b/>
          <w:sz w:val="28"/>
          <w:szCs w:val="28"/>
        </w:rPr>
        <w:lastRenderedPageBreak/>
        <w:t>Среда Плоскирева</w:t>
      </w:r>
      <w:r>
        <w:rPr>
          <w:sz w:val="28"/>
          <w:szCs w:val="28"/>
        </w:rPr>
        <w:t xml:space="preserve"> содержит сухой питательный агар, набор различных солей, соли желчных кислот, бриллиантовую зелень и нейтральный красный индикатор. Е. соli в связи с подавлением ее жизнедеятельности солями желчных кислот и бриллиантовой зеленью, растут на этой среде скудно,</w:t>
      </w:r>
      <w:r w:rsidR="00505094">
        <w:rPr>
          <w:sz w:val="28"/>
          <w:szCs w:val="28"/>
        </w:rPr>
        <w:t xml:space="preserve"> в виде колоний розового цвета. </w:t>
      </w:r>
      <w:r>
        <w:rPr>
          <w:sz w:val="28"/>
          <w:szCs w:val="28"/>
        </w:rPr>
        <w:t>Патогенные бактерии сальмонеллы образуют на среде бесцветные прозрачные колонии.</w:t>
      </w:r>
    </w:p>
    <w:p w14:paraId="3EAA483B" w14:textId="77777777" w:rsidR="00505094" w:rsidRDefault="009F6A0E" w:rsidP="00505094">
      <w:pPr>
        <w:pStyle w:val="a9"/>
        <w:tabs>
          <w:tab w:val="clear" w:pos="708"/>
          <w:tab w:val="left" w:pos="567"/>
          <w:tab w:val="left" w:pos="851"/>
          <w:tab w:val="left" w:pos="3744"/>
        </w:tabs>
        <w:spacing w:line="360" w:lineRule="auto"/>
        <w:ind w:left="0" w:firstLine="709"/>
        <w:jc w:val="both"/>
        <w:rPr>
          <w:sz w:val="28"/>
          <w:szCs w:val="28"/>
        </w:rPr>
      </w:pPr>
      <w:r>
        <w:rPr>
          <w:sz w:val="28"/>
          <w:szCs w:val="28"/>
        </w:rPr>
        <w:t xml:space="preserve">Используется для выявления дизентерии (Вид - </w:t>
      </w:r>
      <w:proofErr w:type="gramStart"/>
      <w:r>
        <w:rPr>
          <w:sz w:val="28"/>
          <w:szCs w:val="28"/>
          <w:lang w:val="en-US"/>
        </w:rPr>
        <w:t>Sh</w:t>
      </w:r>
      <w:r w:rsidRPr="009F6A0E">
        <w:rPr>
          <w:sz w:val="28"/>
          <w:szCs w:val="28"/>
        </w:rPr>
        <w:t>.</w:t>
      </w:r>
      <w:r>
        <w:rPr>
          <w:sz w:val="28"/>
          <w:szCs w:val="28"/>
          <w:lang w:val="en-US"/>
        </w:rPr>
        <w:t>dysenteriae</w:t>
      </w:r>
      <w:proofErr w:type="gramEnd"/>
      <w:r w:rsidRPr="009F6A0E">
        <w:rPr>
          <w:sz w:val="28"/>
          <w:szCs w:val="28"/>
        </w:rPr>
        <w:t>)</w:t>
      </w:r>
    </w:p>
    <w:p w14:paraId="25A1E51D" w14:textId="77777777" w:rsidR="00505094" w:rsidRDefault="00505094" w:rsidP="00505094">
      <w:pPr>
        <w:pStyle w:val="a9"/>
        <w:tabs>
          <w:tab w:val="clear" w:pos="708"/>
          <w:tab w:val="left" w:pos="567"/>
          <w:tab w:val="left" w:pos="851"/>
          <w:tab w:val="left" w:pos="3744"/>
        </w:tabs>
        <w:spacing w:line="360" w:lineRule="auto"/>
        <w:ind w:left="0" w:firstLine="709"/>
        <w:jc w:val="both"/>
        <w:rPr>
          <w:sz w:val="28"/>
          <w:szCs w:val="28"/>
        </w:rPr>
      </w:pPr>
      <w:r w:rsidRPr="00505094">
        <w:rPr>
          <w:sz w:val="28"/>
          <w:szCs w:val="28"/>
        </w:rPr>
        <w:t xml:space="preserve">Помимо ручного метода приготовления питательных сред лаборатория оснащена автоматическим оборудованием. Прибор </w:t>
      </w:r>
      <w:r w:rsidRPr="00505094">
        <w:rPr>
          <w:sz w:val="28"/>
          <w:szCs w:val="28"/>
          <w:lang w:val="en-US"/>
        </w:rPr>
        <w:t>Masterclave</w:t>
      </w:r>
      <w:r w:rsidRPr="00505094">
        <w:rPr>
          <w:sz w:val="28"/>
          <w:szCs w:val="28"/>
        </w:rPr>
        <w:t xml:space="preserve"> является замечательным заменой ручного труда. Принцип работы точно такой же: засыпаем определенное количество питательной среды и заливаем дистиллированную воду.</w:t>
      </w:r>
    </w:p>
    <w:p w14:paraId="4EDF4FAB" w14:textId="77777777" w:rsidR="00505094" w:rsidRPr="00505094" w:rsidRDefault="00505094" w:rsidP="00505094">
      <w:pPr>
        <w:pStyle w:val="a9"/>
        <w:tabs>
          <w:tab w:val="clear" w:pos="708"/>
          <w:tab w:val="left" w:pos="567"/>
          <w:tab w:val="left" w:pos="851"/>
          <w:tab w:val="left" w:pos="3744"/>
        </w:tabs>
        <w:spacing w:line="360" w:lineRule="auto"/>
        <w:ind w:left="0" w:firstLine="709"/>
        <w:jc w:val="center"/>
        <w:rPr>
          <w:color w:val="000000" w:themeColor="text1"/>
          <w:sz w:val="28"/>
          <w:szCs w:val="28"/>
        </w:rPr>
      </w:pPr>
      <w:r w:rsidRPr="00505094">
        <w:rPr>
          <w:noProof/>
          <w:color w:val="000000" w:themeColor="text1"/>
          <w:sz w:val="28"/>
          <w:szCs w:val="28"/>
        </w:rPr>
        <w:drawing>
          <wp:inline distT="0" distB="0" distL="0" distR="0" wp14:anchorId="09AAD621" wp14:editId="6D951E8D">
            <wp:extent cx="2943225" cy="3304520"/>
            <wp:effectExtent l="0" t="0" r="0" b="0"/>
            <wp:docPr id="6" name="Рисунок 6" descr="https://sun9-40.userapi.com/impg/dHM_2ej6Ok5u0iA_Hdpl43jCzuwaP_ex6W40FA/ELYHvuks_k8.jpg?size=810x1080&amp;quality=95&amp;sign=c3b2c275cb3d08f14852150df90163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0.userapi.com/impg/dHM_2ej6Ok5u0iA_Hdpl43jCzuwaP_ex6W40FA/ELYHvuks_k8.jpg?size=810x1080&amp;quality=95&amp;sign=c3b2c275cb3d08f14852150df901639a&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37" b="9056"/>
                    <a:stretch/>
                  </pic:blipFill>
                  <pic:spPr bwMode="auto">
                    <a:xfrm>
                      <a:off x="0" y="0"/>
                      <a:ext cx="2955832" cy="3318675"/>
                    </a:xfrm>
                    <a:prstGeom prst="rect">
                      <a:avLst/>
                    </a:prstGeom>
                    <a:noFill/>
                    <a:ln>
                      <a:noFill/>
                    </a:ln>
                    <a:extLst>
                      <a:ext uri="{53640926-AAD7-44D8-BBD7-CCE9431645EC}">
                        <a14:shadowObscured xmlns:a14="http://schemas.microsoft.com/office/drawing/2010/main"/>
                      </a:ext>
                    </a:extLst>
                  </pic:spPr>
                </pic:pic>
              </a:graphicData>
            </a:graphic>
          </wp:inline>
        </w:drawing>
      </w:r>
    </w:p>
    <w:p w14:paraId="68002D8F" w14:textId="10FF289B" w:rsidR="00AD48CF" w:rsidRDefault="00505094" w:rsidP="00AD48CF">
      <w:pPr>
        <w:pStyle w:val="a8"/>
        <w:jc w:val="center"/>
        <w:rPr>
          <w:rFonts w:ascii="Times New Roman" w:hAnsi="Times New Roman" w:cs="Times New Roman"/>
          <w:i w:val="0"/>
          <w:color w:val="000000" w:themeColor="text1"/>
          <w:sz w:val="28"/>
          <w:szCs w:val="28"/>
        </w:rPr>
      </w:pPr>
      <w:r w:rsidRPr="00505094">
        <w:rPr>
          <w:rFonts w:ascii="Times New Roman" w:hAnsi="Times New Roman" w:cs="Times New Roman"/>
          <w:i w:val="0"/>
          <w:color w:val="000000" w:themeColor="text1"/>
          <w:sz w:val="28"/>
          <w:szCs w:val="28"/>
        </w:rPr>
        <w:t xml:space="preserve">Рисунок  </w:t>
      </w:r>
      <w:r w:rsidRPr="00505094">
        <w:rPr>
          <w:rFonts w:ascii="Times New Roman" w:hAnsi="Times New Roman" w:cs="Times New Roman"/>
          <w:i w:val="0"/>
          <w:color w:val="000000" w:themeColor="text1"/>
          <w:sz w:val="28"/>
          <w:szCs w:val="28"/>
        </w:rPr>
        <w:fldChar w:fldCharType="begin"/>
      </w:r>
      <w:r w:rsidRPr="00505094">
        <w:rPr>
          <w:rFonts w:ascii="Times New Roman" w:hAnsi="Times New Roman" w:cs="Times New Roman"/>
          <w:i w:val="0"/>
          <w:color w:val="000000" w:themeColor="text1"/>
          <w:sz w:val="28"/>
          <w:szCs w:val="28"/>
        </w:rPr>
        <w:instrText xml:space="preserve"> SEQ Рисунок_ \* ARABIC </w:instrText>
      </w:r>
      <w:r w:rsidRPr="00505094">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7</w:t>
      </w:r>
      <w:r w:rsidRPr="00505094">
        <w:rPr>
          <w:rFonts w:ascii="Times New Roman" w:hAnsi="Times New Roman" w:cs="Times New Roman"/>
          <w:i w:val="0"/>
          <w:color w:val="000000" w:themeColor="text1"/>
          <w:sz w:val="28"/>
          <w:szCs w:val="28"/>
        </w:rPr>
        <w:fldChar w:fldCharType="end"/>
      </w:r>
      <w:r w:rsidRPr="00505094">
        <w:rPr>
          <w:rFonts w:ascii="Times New Roman" w:hAnsi="Times New Roman" w:cs="Times New Roman"/>
          <w:i w:val="0"/>
          <w:color w:val="000000" w:themeColor="text1"/>
          <w:sz w:val="28"/>
          <w:szCs w:val="28"/>
        </w:rPr>
        <w:t xml:space="preserve"> </w:t>
      </w:r>
      <w:r w:rsidR="00AD48CF">
        <w:rPr>
          <w:rFonts w:ascii="Times New Roman" w:hAnsi="Times New Roman" w:cs="Times New Roman"/>
          <w:i w:val="0"/>
          <w:color w:val="000000" w:themeColor="text1"/>
          <w:sz w:val="28"/>
          <w:szCs w:val="28"/>
        </w:rPr>
        <w:t>–</w:t>
      </w:r>
      <w:r w:rsidRPr="00505094">
        <w:rPr>
          <w:rFonts w:ascii="Times New Roman" w:hAnsi="Times New Roman" w:cs="Times New Roman"/>
          <w:i w:val="0"/>
          <w:color w:val="000000" w:themeColor="text1"/>
          <w:sz w:val="28"/>
          <w:szCs w:val="28"/>
        </w:rPr>
        <w:t xml:space="preserve"> </w:t>
      </w:r>
      <w:r w:rsidRPr="00505094">
        <w:rPr>
          <w:rFonts w:ascii="Times New Roman" w:hAnsi="Times New Roman" w:cs="Times New Roman"/>
          <w:i w:val="0"/>
          <w:color w:val="000000" w:themeColor="text1"/>
          <w:sz w:val="28"/>
          <w:szCs w:val="28"/>
          <w:lang w:val="en-US"/>
        </w:rPr>
        <w:t>Masterclave</w:t>
      </w:r>
    </w:p>
    <w:p w14:paraId="69E0AA01" w14:textId="77777777" w:rsidR="00AD48CF" w:rsidRDefault="00AD48CF" w:rsidP="00AD48CF">
      <w:pPr>
        <w:pStyle w:val="a8"/>
        <w:spacing w:after="0" w:line="360" w:lineRule="auto"/>
        <w:ind w:firstLine="709"/>
        <w:rPr>
          <w:rFonts w:ascii="Times New Roman" w:hAnsi="Times New Roman" w:cs="Times New Roman"/>
          <w:i w:val="0"/>
          <w:color w:val="auto"/>
          <w:sz w:val="28"/>
          <w:szCs w:val="28"/>
        </w:rPr>
      </w:pPr>
      <w:r w:rsidRPr="00AD48CF">
        <w:rPr>
          <w:rFonts w:ascii="Times New Roman" w:hAnsi="Times New Roman" w:cs="Times New Roman"/>
          <w:i w:val="0"/>
          <w:color w:val="auto"/>
          <w:sz w:val="28"/>
          <w:szCs w:val="28"/>
        </w:rPr>
        <w:t>После того как все с</w:t>
      </w:r>
      <w:r>
        <w:rPr>
          <w:rFonts w:ascii="Times New Roman" w:hAnsi="Times New Roman" w:cs="Times New Roman"/>
          <w:i w:val="0"/>
          <w:color w:val="auto"/>
          <w:sz w:val="28"/>
          <w:szCs w:val="28"/>
        </w:rPr>
        <w:t>реды приготовлены и разлиты по ёмкостям</w:t>
      </w:r>
      <w:r w:rsidRPr="00AD48CF">
        <w:rPr>
          <w:rFonts w:ascii="Times New Roman" w:hAnsi="Times New Roman" w:cs="Times New Roman"/>
          <w:i w:val="0"/>
          <w:color w:val="auto"/>
          <w:sz w:val="28"/>
          <w:szCs w:val="28"/>
        </w:rPr>
        <w:t>, относим их в автоклав.</w:t>
      </w:r>
    </w:p>
    <w:p w14:paraId="6AE6C725" w14:textId="77777777" w:rsidR="00AD48CF" w:rsidRPr="00AD48CF" w:rsidRDefault="00AD48CF" w:rsidP="00AD48CF">
      <w:pPr>
        <w:jc w:val="center"/>
        <w:rPr>
          <w:rFonts w:ascii="Times New Roman" w:hAnsi="Times New Roman" w:cs="Times New Roman"/>
          <w:color w:val="000000" w:themeColor="text1"/>
          <w:sz w:val="28"/>
          <w:szCs w:val="28"/>
        </w:rPr>
      </w:pPr>
      <w:r w:rsidRPr="00AD48CF">
        <w:rPr>
          <w:rFonts w:ascii="Times New Roman" w:hAnsi="Times New Roman" w:cs="Times New Roman"/>
          <w:noProof/>
          <w:color w:val="000000" w:themeColor="text1"/>
          <w:sz w:val="28"/>
          <w:szCs w:val="28"/>
        </w:rPr>
        <w:lastRenderedPageBreak/>
        <w:drawing>
          <wp:inline distT="0" distB="0" distL="0" distR="0" wp14:anchorId="6FF4C019" wp14:editId="1B7A783E">
            <wp:extent cx="2334028" cy="3219450"/>
            <wp:effectExtent l="0" t="0" r="9525" b="0"/>
            <wp:docPr id="7" name="Рисунок 7" descr="https://sun9-74.userapi.com/impg/gsuD-Wz4EhBAzYGvbS7nR4YPXjlk06L0A2_gvg/cK0PzFpqyiY.jpg?size=810x1080&amp;quality=95&amp;sign=83f9d53e03233ca73dab6e43d07a89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4.userapi.com/impg/gsuD-Wz4EhBAzYGvbS7nR4YPXjlk06L0A2_gvg/cK0PzFpqyiY.jpg?size=810x1080&amp;quality=95&amp;sign=83f9d53e03233ca73dab6e43d07a89f0&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407" t="9267" r="10626" b="3869"/>
                    <a:stretch/>
                  </pic:blipFill>
                  <pic:spPr bwMode="auto">
                    <a:xfrm>
                      <a:off x="0" y="0"/>
                      <a:ext cx="2342078" cy="3230554"/>
                    </a:xfrm>
                    <a:prstGeom prst="rect">
                      <a:avLst/>
                    </a:prstGeom>
                    <a:noFill/>
                    <a:ln>
                      <a:noFill/>
                    </a:ln>
                    <a:extLst>
                      <a:ext uri="{53640926-AAD7-44D8-BBD7-CCE9431645EC}">
                        <a14:shadowObscured xmlns:a14="http://schemas.microsoft.com/office/drawing/2010/main"/>
                      </a:ext>
                    </a:extLst>
                  </pic:spPr>
                </pic:pic>
              </a:graphicData>
            </a:graphic>
          </wp:inline>
        </w:drawing>
      </w:r>
    </w:p>
    <w:p w14:paraId="3272CE07" w14:textId="18FE7368" w:rsidR="00AD48CF" w:rsidRPr="00AD48CF" w:rsidRDefault="00AD48CF" w:rsidP="00AD48CF">
      <w:pPr>
        <w:pStyle w:val="a8"/>
        <w:jc w:val="center"/>
        <w:rPr>
          <w:rFonts w:ascii="Times New Roman" w:hAnsi="Times New Roman" w:cs="Times New Roman"/>
          <w:i w:val="0"/>
          <w:color w:val="000000" w:themeColor="text1"/>
          <w:sz w:val="28"/>
          <w:szCs w:val="28"/>
        </w:rPr>
      </w:pPr>
      <w:r w:rsidRPr="00AD48CF">
        <w:rPr>
          <w:rFonts w:ascii="Times New Roman" w:hAnsi="Times New Roman" w:cs="Times New Roman"/>
          <w:i w:val="0"/>
          <w:color w:val="000000" w:themeColor="text1"/>
          <w:sz w:val="28"/>
          <w:szCs w:val="28"/>
        </w:rPr>
        <w:t xml:space="preserve">Рисунок  </w:t>
      </w:r>
      <w:r w:rsidRPr="00AD48CF">
        <w:rPr>
          <w:rFonts w:ascii="Times New Roman" w:hAnsi="Times New Roman" w:cs="Times New Roman"/>
          <w:i w:val="0"/>
          <w:color w:val="000000" w:themeColor="text1"/>
          <w:sz w:val="28"/>
          <w:szCs w:val="28"/>
        </w:rPr>
        <w:fldChar w:fldCharType="begin"/>
      </w:r>
      <w:r w:rsidRPr="00AD48CF">
        <w:rPr>
          <w:rFonts w:ascii="Times New Roman" w:hAnsi="Times New Roman" w:cs="Times New Roman"/>
          <w:i w:val="0"/>
          <w:color w:val="000000" w:themeColor="text1"/>
          <w:sz w:val="28"/>
          <w:szCs w:val="28"/>
        </w:rPr>
        <w:instrText xml:space="preserve"> SEQ Рисунок_ \* ARABIC </w:instrText>
      </w:r>
      <w:r w:rsidRPr="00AD48CF">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8</w:t>
      </w:r>
      <w:r w:rsidRPr="00AD48CF">
        <w:rPr>
          <w:rFonts w:ascii="Times New Roman" w:hAnsi="Times New Roman" w:cs="Times New Roman"/>
          <w:i w:val="0"/>
          <w:color w:val="000000" w:themeColor="text1"/>
          <w:sz w:val="28"/>
          <w:szCs w:val="28"/>
        </w:rPr>
        <w:fldChar w:fldCharType="end"/>
      </w:r>
      <w:r w:rsidRPr="00AD48CF">
        <w:rPr>
          <w:rFonts w:ascii="Times New Roman" w:hAnsi="Times New Roman" w:cs="Times New Roman"/>
          <w:i w:val="0"/>
          <w:color w:val="000000" w:themeColor="text1"/>
          <w:sz w:val="28"/>
          <w:szCs w:val="28"/>
        </w:rPr>
        <w:t xml:space="preserve"> - Стерилизатор ВКа-75</w:t>
      </w:r>
    </w:p>
    <w:p w14:paraId="7956B87C" w14:textId="77777777" w:rsidR="009F6A0E" w:rsidRDefault="009F6A0E" w:rsidP="009F6A0E">
      <w:pPr>
        <w:tabs>
          <w:tab w:val="left" w:pos="567"/>
          <w:tab w:val="left" w:pos="851"/>
          <w:tab w:val="left" w:pos="3744"/>
        </w:tabs>
        <w:spacing w:line="360" w:lineRule="auto"/>
        <w:jc w:val="center"/>
        <w:rPr>
          <w:rFonts w:ascii="Times New Roman" w:hAnsi="Times New Roman" w:cs="Times New Roman"/>
          <w:b/>
          <w:sz w:val="28"/>
          <w:szCs w:val="28"/>
        </w:rPr>
      </w:pPr>
      <w:r w:rsidRPr="009F6A0E">
        <w:rPr>
          <w:rFonts w:ascii="Times New Roman" w:hAnsi="Times New Roman" w:cs="Times New Roman"/>
          <w:b/>
          <w:sz w:val="28"/>
          <w:szCs w:val="28"/>
        </w:rPr>
        <w:t>День 5 (02.04.2024)</w:t>
      </w:r>
    </w:p>
    <w:p w14:paraId="0EF05400" w14:textId="77777777" w:rsidR="00570F35" w:rsidRPr="00570F35" w:rsidRDefault="006E7D06" w:rsidP="006E7D06">
      <w:pPr>
        <w:spacing w:after="0" w:line="240" w:lineRule="auto"/>
        <w:jc w:val="center"/>
        <w:rPr>
          <w:rFonts w:ascii="Times New Roman" w:eastAsia="Times New Roman" w:hAnsi="Times New Roman" w:cs="Times New Roman"/>
          <w:b/>
          <w:sz w:val="28"/>
          <w:szCs w:val="28"/>
          <w:shd w:val="clear" w:color="auto" w:fill="FFFFFF"/>
          <w:lang w:eastAsia="en-US"/>
        </w:rPr>
      </w:pPr>
      <w:r>
        <w:rPr>
          <w:rFonts w:ascii="Times New Roman" w:eastAsia="Times New Roman" w:hAnsi="Times New Roman" w:cs="Times New Roman"/>
          <w:b/>
          <w:sz w:val="28"/>
          <w:szCs w:val="28"/>
          <w:shd w:val="clear" w:color="auto" w:fill="FFFFFF"/>
          <w:lang w:eastAsia="en-US"/>
        </w:rPr>
        <w:t>РА, РП, РСК</w:t>
      </w:r>
    </w:p>
    <w:p w14:paraId="34D34DA8" w14:textId="77777777" w:rsidR="00570F35" w:rsidRPr="006E7D06" w:rsidRDefault="00570F35" w:rsidP="00570F35">
      <w:pPr>
        <w:spacing w:after="0" w:line="240" w:lineRule="auto"/>
        <w:ind w:left="720" w:firstLine="709"/>
        <w:jc w:val="both"/>
        <w:rPr>
          <w:rFonts w:ascii="Times New Roman" w:eastAsia="Times New Roman" w:hAnsi="Times New Roman" w:cs="Times New Roman"/>
          <w:sz w:val="28"/>
          <w:szCs w:val="28"/>
          <w:u w:val="single"/>
          <w:shd w:val="clear" w:color="auto" w:fill="FFFFFF"/>
          <w:lang w:eastAsia="en-US"/>
        </w:rPr>
      </w:pPr>
    </w:p>
    <w:p w14:paraId="2956EEB7" w14:textId="77777777" w:rsidR="00570F35" w:rsidRDefault="006E7D06" w:rsidP="00570F35">
      <w:pPr>
        <w:spacing w:before="100" w:beforeAutospacing="1" w:after="100" w:afterAutospacing="1" w:line="360" w:lineRule="auto"/>
        <w:ind w:firstLine="709"/>
        <w:contextualSpacing/>
        <w:jc w:val="both"/>
        <w:rPr>
          <w:rFonts w:ascii="Times New Roman" w:eastAsia="Times New Roman" w:hAnsi="Times New Roman" w:cs="Times New Roman"/>
          <w:sz w:val="28"/>
          <w:szCs w:val="28"/>
        </w:rPr>
      </w:pPr>
      <w:r w:rsidRPr="006E7D06">
        <w:rPr>
          <w:rFonts w:ascii="Times New Roman" w:eastAsia="Times New Roman" w:hAnsi="Times New Roman" w:cs="Times New Roman"/>
          <w:sz w:val="28"/>
          <w:szCs w:val="28"/>
        </w:rPr>
        <w:t>Реакция аг</w:t>
      </w:r>
      <w:r>
        <w:rPr>
          <w:rFonts w:ascii="Times New Roman" w:eastAsia="Times New Roman" w:hAnsi="Times New Roman" w:cs="Times New Roman"/>
          <w:sz w:val="28"/>
          <w:szCs w:val="28"/>
        </w:rPr>
        <w:t>г</w:t>
      </w:r>
      <w:r w:rsidRPr="006E7D06">
        <w:rPr>
          <w:rFonts w:ascii="Times New Roman" w:eastAsia="Times New Roman" w:hAnsi="Times New Roman" w:cs="Times New Roman"/>
          <w:sz w:val="28"/>
          <w:szCs w:val="28"/>
        </w:rPr>
        <w:t>лютинации</w:t>
      </w:r>
      <w:r>
        <w:rPr>
          <w:rFonts w:ascii="Times New Roman" w:eastAsia="Times New Roman" w:hAnsi="Times New Roman" w:cs="Times New Roman"/>
          <w:b/>
          <w:sz w:val="28"/>
          <w:szCs w:val="28"/>
        </w:rPr>
        <w:t xml:space="preserve"> </w:t>
      </w:r>
      <w:r w:rsidR="00570F35">
        <w:rPr>
          <w:rFonts w:ascii="Times New Roman" w:eastAsia="Times New Roman" w:hAnsi="Times New Roman" w:cs="Times New Roman"/>
          <w:sz w:val="28"/>
          <w:szCs w:val="28"/>
        </w:rPr>
        <w:t xml:space="preserve">-это склеивание и выпадение в осадок микробов или других клеток под действием антител в присутствии электролита. Образовавшийся осадок называют агглютинатом. Для реакции необходимо: </w:t>
      </w:r>
    </w:p>
    <w:p w14:paraId="07109D4E" w14:textId="77777777" w:rsidR="00570F35" w:rsidRDefault="00570F35" w:rsidP="00570F35">
      <w:pPr>
        <w:pStyle w:val="a9"/>
        <w:numPr>
          <w:ilvl w:val="0"/>
          <w:numId w:val="9"/>
        </w:numPr>
        <w:spacing w:before="100" w:beforeAutospacing="1" w:after="100" w:afterAutospacing="1" w:line="360" w:lineRule="auto"/>
        <w:contextualSpacing/>
        <w:jc w:val="both"/>
        <w:rPr>
          <w:sz w:val="28"/>
          <w:szCs w:val="28"/>
        </w:rPr>
      </w:pPr>
      <w:r>
        <w:rPr>
          <w:sz w:val="28"/>
          <w:szCs w:val="28"/>
        </w:rPr>
        <w:t xml:space="preserve">Антитела (находящиеся в сыворотке); </w:t>
      </w:r>
    </w:p>
    <w:p w14:paraId="236F5D01" w14:textId="77777777" w:rsidR="00570F35" w:rsidRDefault="00570F35" w:rsidP="00570F35">
      <w:pPr>
        <w:pStyle w:val="a9"/>
        <w:numPr>
          <w:ilvl w:val="0"/>
          <w:numId w:val="9"/>
        </w:numPr>
        <w:spacing w:before="100" w:beforeAutospacing="1" w:after="100" w:afterAutospacing="1" w:line="360" w:lineRule="auto"/>
        <w:contextualSpacing/>
        <w:jc w:val="both"/>
        <w:rPr>
          <w:sz w:val="28"/>
          <w:szCs w:val="28"/>
        </w:rPr>
      </w:pPr>
      <w:r>
        <w:rPr>
          <w:sz w:val="28"/>
          <w:szCs w:val="28"/>
        </w:rPr>
        <w:t xml:space="preserve">Антигены (взвесь живых или мертвых микроорганизмов); </w:t>
      </w:r>
    </w:p>
    <w:p w14:paraId="024FB487" w14:textId="77777777" w:rsidR="00570F35" w:rsidRDefault="00570F35" w:rsidP="00570F35">
      <w:pPr>
        <w:pStyle w:val="a9"/>
        <w:numPr>
          <w:ilvl w:val="0"/>
          <w:numId w:val="9"/>
        </w:numPr>
        <w:spacing w:before="100" w:beforeAutospacing="1" w:after="100" w:afterAutospacing="1" w:line="360" w:lineRule="auto"/>
        <w:contextualSpacing/>
        <w:jc w:val="both"/>
        <w:rPr>
          <w:sz w:val="28"/>
          <w:szCs w:val="28"/>
        </w:rPr>
      </w:pPr>
      <w:r>
        <w:rPr>
          <w:sz w:val="28"/>
          <w:szCs w:val="28"/>
        </w:rPr>
        <w:t xml:space="preserve">Изотонический раствор. </w:t>
      </w:r>
    </w:p>
    <w:p w14:paraId="46CD4542" w14:textId="77777777" w:rsidR="00570F35" w:rsidRDefault="00570F35" w:rsidP="00570F35">
      <w:pPr>
        <w:spacing w:before="100" w:beforeAutospacing="1" w:after="100" w:afterAutospacing="1" w:line="360" w:lineRule="auto"/>
        <w:ind w:firstLine="425"/>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Существует 2 метода проведения РА:</w:t>
      </w:r>
      <w:r>
        <w:rPr>
          <w:rFonts w:ascii="Times New Roman" w:eastAsia="Times New Roman" w:hAnsi="Times New Roman" w:cs="Times New Roman"/>
          <w:sz w:val="28"/>
          <w:szCs w:val="28"/>
        </w:rPr>
        <w:t xml:space="preserve"> реакция агглютинации на стекле и развернутая РА в пробирках.</w:t>
      </w:r>
    </w:p>
    <w:p w14:paraId="4BE6C0E2" w14:textId="77777777" w:rsidR="006E7D06" w:rsidRP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Реакция преципитации – это формирование и осаждение комплекса растворимого молекулярного антигена с антителами в виде помутнения, называемого преципитатом. Различают реакцию преципитации по Асколи на определение АГ возбудителя сибирской язвы и реакцию преципитации в агаре на определение дифтерийного токсина.</w:t>
      </w:r>
    </w:p>
    <w:p w14:paraId="6E8268A7" w14:textId="77777777" w:rsidR="006E7D06" w:rsidRDefault="006E7D06" w:rsidP="006E7D06">
      <w:pPr>
        <w:pStyle w:val="a8"/>
        <w:spacing w:after="0" w:line="360" w:lineRule="auto"/>
        <w:ind w:firstLine="708"/>
        <w:jc w:val="both"/>
        <w:rPr>
          <w:rFonts w:ascii="Times New Roman" w:hAnsi="Times New Roman" w:cs="Times New Roman"/>
          <w:i w:val="0"/>
          <w:color w:val="auto"/>
          <w:sz w:val="28"/>
          <w:szCs w:val="28"/>
        </w:rPr>
      </w:pPr>
    </w:p>
    <w:p w14:paraId="1BF5C49C" w14:textId="77777777" w:rsid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Реакц</w:t>
      </w:r>
      <w:r>
        <w:rPr>
          <w:rFonts w:ascii="Times New Roman" w:hAnsi="Times New Roman" w:cs="Times New Roman"/>
          <w:i w:val="0"/>
          <w:color w:val="auto"/>
          <w:sz w:val="28"/>
          <w:szCs w:val="28"/>
        </w:rPr>
        <w:t>ия связывания комплемента (РСК).</w:t>
      </w:r>
    </w:p>
    <w:p w14:paraId="3E84448D" w14:textId="77777777" w:rsidR="006E7D06" w:rsidRP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Для постановки реакции связывания компле</w:t>
      </w:r>
      <w:r>
        <w:rPr>
          <w:rFonts w:ascii="Times New Roman" w:hAnsi="Times New Roman" w:cs="Times New Roman"/>
          <w:i w:val="0"/>
          <w:color w:val="auto"/>
          <w:sz w:val="28"/>
          <w:szCs w:val="28"/>
        </w:rPr>
        <w:t>мента необходимы следующие ингре</w:t>
      </w:r>
      <w:r w:rsidRPr="006E7D06">
        <w:rPr>
          <w:rFonts w:ascii="Times New Roman" w:hAnsi="Times New Roman" w:cs="Times New Roman"/>
          <w:i w:val="0"/>
          <w:color w:val="auto"/>
          <w:sz w:val="28"/>
          <w:szCs w:val="28"/>
        </w:rPr>
        <w:t>д</w:t>
      </w:r>
      <w:r>
        <w:rPr>
          <w:rFonts w:ascii="Times New Roman" w:hAnsi="Times New Roman" w:cs="Times New Roman"/>
          <w:i w:val="0"/>
          <w:color w:val="auto"/>
          <w:sz w:val="28"/>
          <w:szCs w:val="28"/>
        </w:rPr>
        <w:t>и</w:t>
      </w:r>
      <w:r w:rsidRPr="006E7D06">
        <w:rPr>
          <w:rFonts w:ascii="Times New Roman" w:hAnsi="Times New Roman" w:cs="Times New Roman"/>
          <w:i w:val="0"/>
          <w:color w:val="auto"/>
          <w:sz w:val="28"/>
          <w:szCs w:val="28"/>
        </w:rPr>
        <w:t>енты:</w:t>
      </w:r>
    </w:p>
    <w:p w14:paraId="7346B1AE" w14:textId="77777777" w:rsidR="006E7D06" w:rsidRP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1)испытуемая сыворотка (АТ);</w:t>
      </w:r>
    </w:p>
    <w:p w14:paraId="7A1B65F4" w14:textId="77777777" w:rsidR="006E7D06" w:rsidRP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2)антиген – убитая взвесь возбудителей того или иного заболевания;</w:t>
      </w:r>
    </w:p>
    <w:p w14:paraId="08234AB0" w14:textId="77777777" w:rsidR="006E7D06" w:rsidRP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3)комплемент;</w:t>
      </w:r>
    </w:p>
    <w:p w14:paraId="4CF4FDF4" w14:textId="77777777" w:rsidR="006E7D06" w:rsidRP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4)гемолитическая сыворотка;</w:t>
      </w:r>
    </w:p>
    <w:p w14:paraId="6DBF666F" w14:textId="77777777" w:rsidR="006E7D06" w:rsidRP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5)эритроциты барана.</w:t>
      </w:r>
    </w:p>
    <w:p w14:paraId="62C9A6A2" w14:textId="77777777" w:rsid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 xml:space="preserve">РСК заключается в том, что при соответствии друг другу антигены и антитела образуют иммунный комплекс, к которому присоединяется комплемент, т.е. происходит связывание комплемента комплексом антиген-антитело. Если же комплекс антиген-антитело не образуется, то комплимент остается свободным. </w:t>
      </w:r>
    </w:p>
    <w:p w14:paraId="6D0A8DDC" w14:textId="77777777" w:rsid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 xml:space="preserve">РСК проводят в две фазы: </w:t>
      </w:r>
    </w:p>
    <w:p w14:paraId="48F1182C" w14:textId="77777777" w:rsid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 xml:space="preserve">1-я фаза – инкубация смеси, содержащей три компонента антиген + антитело+ комплемент; </w:t>
      </w:r>
    </w:p>
    <w:p w14:paraId="64393583" w14:textId="77777777" w:rsid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2-я фаза индикаторная – выявление в смеси свободного комплемента путем добавления к ней гемолитической системы, состоящей из эритроцитов барана и гемолитической сыворотки, содержащей к ним антитела.</w:t>
      </w:r>
    </w:p>
    <w:p w14:paraId="01C6C127" w14:textId="77777777" w:rsid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 xml:space="preserve"> В положительной реакции из-за связывания комплемента с комплексом антиген-антитело гемолиз эритроцитов не произойдет, и они осядут на дно пробирки в виде «зонтика». </w:t>
      </w:r>
    </w:p>
    <w:p w14:paraId="40ECB17C" w14:textId="77777777" w:rsidR="006E7D06" w:rsidRDefault="006E7D06" w:rsidP="006E7D06">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В отрицательных случаях связывание комплемента с комплексом антиген-антитело не происходит, он остается свободным и при</w:t>
      </w:r>
      <w:r>
        <w:rPr>
          <w:rFonts w:ascii="Times New Roman" w:hAnsi="Times New Roman" w:cs="Times New Roman"/>
          <w:i w:val="0"/>
          <w:color w:val="auto"/>
          <w:sz w:val="28"/>
          <w:szCs w:val="28"/>
        </w:rPr>
        <w:t>соединятся к комплексу эритроцит</w:t>
      </w:r>
      <w:r w:rsidRPr="006E7D06">
        <w:rPr>
          <w:rFonts w:ascii="Times New Roman" w:hAnsi="Times New Roman" w:cs="Times New Roman"/>
          <w:i w:val="0"/>
          <w:color w:val="auto"/>
          <w:sz w:val="28"/>
          <w:szCs w:val="28"/>
        </w:rPr>
        <w:t xml:space="preserve">-гемолитическая сыворотка, тем самым вызывая гемолиз эритроцитов. </w:t>
      </w:r>
    </w:p>
    <w:p w14:paraId="68B6AD86" w14:textId="08424DC4" w:rsidR="006C3AFA" w:rsidRDefault="006E7D06" w:rsidP="00744D04">
      <w:pPr>
        <w:pStyle w:val="a8"/>
        <w:spacing w:after="0" w:line="360" w:lineRule="auto"/>
        <w:ind w:firstLine="708"/>
        <w:jc w:val="both"/>
        <w:rPr>
          <w:rFonts w:ascii="Times New Roman" w:hAnsi="Times New Roman" w:cs="Times New Roman"/>
          <w:i w:val="0"/>
          <w:color w:val="auto"/>
          <w:sz w:val="28"/>
          <w:szCs w:val="28"/>
        </w:rPr>
      </w:pPr>
      <w:r w:rsidRPr="006E7D06">
        <w:rPr>
          <w:rFonts w:ascii="Times New Roman" w:hAnsi="Times New Roman" w:cs="Times New Roman"/>
          <w:i w:val="0"/>
          <w:color w:val="auto"/>
          <w:sz w:val="28"/>
          <w:szCs w:val="28"/>
        </w:rPr>
        <w:t>РСК применяют для диагностики многих инфекционных заболеваний, в частности сифилиса (р.Вассермана), сыпного тифа и др.</w:t>
      </w:r>
    </w:p>
    <w:p w14:paraId="72AE0981" w14:textId="77777777" w:rsidR="00744D04" w:rsidRPr="00744D04" w:rsidRDefault="00744D04" w:rsidP="00744D04"/>
    <w:p w14:paraId="432BDF0C" w14:textId="77777777" w:rsidR="006E7D06" w:rsidRDefault="006E7D06" w:rsidP="006C3AFA">
      <w:pPr>
        <w:spacing w:after="0" w:line="240" w:lineRule="auto"/>
        <w:contextualSpacing/>
        <w:jc w:val="center"/>
        <w:rPr>
          <w:rFonts w:ascii="Times New Roman" w:eastAsia="Times New Roman" w:hAnsi="Times New Roman" w:cs="Times New Roman"/>
          <w:b/>
          <w:sz w:val="28"/>
          <w:szCs w:val="28"/>
        </w:rPr>
      </w:pPr>
      <w:r w:rsidRPr="006E7D06">
        <w:rPr>
          <w:rFonts w:ascii="Times New Roman" w:eastAsia="Times New Roman" w:hAnsi="Times New Roman" w:cs="Times New Roman"/>
          <w:b/>
          <w:sz w:val="28"/>
          <w:szCs w:val="28"/>
        </w:rPr>
        <w:lastRenderedPageBreak/>
        <w:t>День 6 (03.04.2024)</w:t>
      </w:r>
    </w:p>
    <w:p w14:paraId="0518A262" w14:textId="77777777" w:rsidR="006C3AFA" w:rsidRPr="006E7D06" w:rsidRDefault="006C3AFA" w:rsidP="006C3AFA">
      <w:pPr>
        <w:spacing w:after="0" w:line="240" w:lineRule="auto"/>
        <w:contextualSpacing/>
        <w:jc w:val="center"/>
        <w:rPr>
          <w:rFonts w:ascii="Times New Roman" w:eastAsia="Times New Roman" w:hAnsi="Times New Roman" w:cs="Times New Roman"/>
          <w:b/>
          <w:sz w:val="28"/>
          <w:szCs w:val="28"/>
        </w:rPr>
      </w:pPr>
    </w:p>
    <w:p w14:paraId="1D1A46F8" w14:textId="77777777" w:rsidR="006C3AFA" w:rsidRDefault="006C3AFA" w:rsidP="006C3AFA">
      <w:pPr>
        <w:pStyle w:val="aa"/>
        <w:spacing w:before="0" w:beforeAutospacing="0" w:after="0" w:afterAutospacing="0"/>
        <w:ind w:left="0"/>
        <w:jc w:val="center"/>
        <w:rPr>
          <w:rFonts w:eastAsiaTheme="minorEastAsia"/>
          <w:b/>
          <w:bCs/>
          <w:sz w:val="28"/>
          <w:szCs w:val="28"/>
        </w:rPr>
      </w:pPr>
      <w:r>
        <w:rPr>
          <w:rFonts w:eastAsiaTheme="minorEastAsia"/>
          <w:b/>
          <w:bCs/>
          <w:sz w:val="28"/>
          <w:szCs w:val="28"/>
        </w:rPr>
        <w:t>ПОЛИМЕРАЗНАЯ ЦЕПНАЯ РЕАКЦИЯ (ПЦР)</w:t>
      </w:r>
    </w:p>
    <w:p w14:paraId="142168DF" w14:textId="77777777" w:rsidR="006C3AFA" w:rsidRDefault="006C3AFA" w:rsidP="006C3AFA">
      <w:pPr>
        <w:pStyle w:val="aa"/>
        <w:spacing w:before="0" w:beforeAutospacing="0" w:after="0" w:afterAutospacing="0"/>
        <w:ind w:left="0"/>
        <w:jc w:val="center"/>
        <w:rPr>
          <w:rFonts w:eastAsiaTheme="minorEastAsia"/>
          <w:b/>
          <w:bCs/>
          <w:sz w:val="28"/>
          <w:szCs w:val="28"/>
        </w:rPr>
      </w:pPr>
    </w:p>
    <w:p w14:paraId="60C0DF25" w14:textId="77777777" w:rsidR="006C3AFA" w:rsidRDefault="006C3AFA" w:rsidP="006C3AFA">
      <w:pPr>
        <w:pStyle w:val="a8"/>
        <w:spacing w:after="0" w:line="360" w:lineRule="auto"/>
        <w:ind w:firstLine="363"/>
        <w:jc w:val="both"/>
        <w:rPr>
          <w:rFonts w:ascii="Times New Roman" w:hAnsi="Times New Roman" w:cs="Times New Roman"/>
          <w:i w:val="0"/>
          <w:color w:val="auto"/>
          <w:sz w:val="28"/>
          <w:szCs w:val="28"/>
        </w:rPr>
      </w:pPr>
      <w:r w:rsidRPr="006C3AFA">
        <w:rPr>
          <w:rFonts w:ascii="Times New Roman" w:hAnsi="Times New Roman" w:cs="Times New Roman"/>
          <w:i w:val="0"/>
          <w:color w:val="auto"/>
          <w:sz w:val="28"/>
          <w:szCs w:val="28"/>
        </w:rPr>
        <w:t>Полимеразная цепная реакция(ПЦР) - иску</w:t>
      </w:r>
      <w:r>
        <w:rPr>
          <w:rFonts w:ascii="Times New Roman" w:hAnsi="Times New Roman" w:cs="Times New Roman"/>
          <w:i w:val="0"/>
          <w:color w:val="auto"/>
          <w:sz w:val="28"/>
          <w:szCs w:val="28"/>
        </w:rPr>
        <w:t xml:space="preserve">сственный процесс многократного </w:t>
      </w:r>
      <w:r w:rsidRPr="006C3AFA">
        <w:rPr>
          <w:rFonts w:ascii="Times New Roman" w:hAnsi="Times New Roman" w:cs="Times New Roman"/>
          <w:i w:val="0"/>
          <w:color w:val="auto"/>
          <w:sz w:val="28"/>
          <w:szCs w:val="28"/>
        </w:rPr>
        <w:t>копирования</w:t>
      </w:r>
      <w:r>
        <w:rPr>
          <w:rFonts w:ascii="Times New Roman" w:hAnsi="Times New Roman" w:cs="Times New Roman"/>
          <w:i w:val="0"/>
          <w:color w:val="auto"/>
          <w:sz w:val="28"/>
          <w:szCs w:val="28"/>
        </w:rPr>
        <w:t xml:space="preserve"> </w:t>
      </w:r>
      <w:r w:rsidRPr="006C3AFA">
        <w:rPr>
          <w:rFonts w:ascii="Times New Roman" w:hAnsi="Times New Roman" w:cs="Times New Roman"/>
          <w:i w:val="0"/>
          <w:color w:val="auto"/>
          <w:sz w:val="28"/>
          <w:szCs w:val="28"/>
        </w:rPr>
        <w:t>(амплификации)</w:t>
      </w:r>
      <w:r>
        <w:rPr>
          <w:rFonts w:ascii="Times New Roman" w:hAnsi="Times New Roman" w:cs="Times New Roman"/>
          <w:i w:val="0"/>
          <w:color w:val="auto"/>
          <w:sz w:val="28"/>
          <w:szCs w:val="28"/>
        </w:rPr>
        <w:t xml:space="preserve"> </w:t>
      </w:r>
      <w:r w:rsidRPr="006C3AFA">
        <w:rPr>
          <w:rFonts w:ascii="Times New Roman" w:hAnsi="Times New Roman" w:cs="Times New Roman"/>
          <w:i w:val="0"/>
          <w:color w:val="auto"/>
          <w:sz w:val="28"/>
          <w:szCs w:val="28"/>
        </w:rPr>
        <w:t>специфической последовательности ДНК, осуществляемый</w:t>
      </w:r>
      <w:r>
        <w:rPr>
          <w:rFonts w:ascii="Times New Roman" w:hAnsi="Times New Roman" w:cs="Times New Roman"/>
          <w:i w:val="0"/>
          <w:color w:val="auto"/>
          <w:sz w:val="28"/>
          <w:szCs w:val="28"/>
        </w:rPr>
        <w:t xml:space="preserve"> </w:t>
      </w:r>
      <w:r w:rsidRPr="006C3AFA">
        <w:rPr>
          <w:rFonts w:ascii="Times New Roman" w:hAnsi="Times New Roman" w:cs="Times New Roman"/>
          <w:i w:val="0"/>
          <w:color w:val="auto"/>
          <w:sz w:val="28"/>
          <w:szCs w:val="28"/>
        </w:rPr>
        <w:t xml:space="preserve">invitro. </w:t>
      </w:r>
    </w:p>
    <w:p w14:paraId="623D67C1" w14:textId="77777777" w:rsidR="006C3AFA" w:rsidRPr="006C3AFA" w:rsidRDefault="006C3AFA" w:rsidP="006C3AFA">
      <w:pPr>
        <w:pStyle w:val="a8"/>
        <w:spacing w:after="0" w:line="360" w:lineRule="auto"/>
        <w:ind w:firstLine="363"/>
        <w:jc w:val="both"/>
        <w:rPr>
          <w:rFonts w:ascii="Times New Roman" w:hAnsi="Times New Roman" w:cs="Times New Roman"/>
          <w:i w:val="0"/>
          <w:color w:val="auto"/>
          <w:sz w:val="28"/>
          <w:szCs w:val="28"/>
        </w:rPr>
      </w:pPr>
      <w:r w:rsidRPr="006C3AFA">
        <w:rPr>
          <w:rFonts w:ascii="Times New Roman" w:hAnsi="Times New Roman" w:cs="Times New Roman"/>
          <w:i w:val="0"/>
          <w:color w:val="auto"/>
          <w:sz w:val="28"/>
          <w:szCs w:val="28"/>
        </w:rPr>
        <w:t>Копирование ДНК при ПЦР осуществляется специальным ферментом -ДНК-полимеразой,</w:t>
      </w:r>
      <w:r>
        <w:rPr>
          <w:rFonts w:ascii="Times New Roman" w:hAnsi="Times New Roman" w:cs="Times New Roman"/>
          <w:i w:val="0"/>
          <w:color w:val="auto"/>
          <w:sz w:val="28"/>
          <w:szCs w:val="28"/>
        </w:rPr>
        <w:t xml:space="preserve"> как и в</w:t>
      </w:r>
      <w:r w:rsidRPr="006C3AFA">
        <w:rPr>
          <w:rFonts w:ascii="Times New Roman" w:hAnsi="Times New Roman" w:cs="Times New Roman"/>
          <w:i w:val="0"/>
          <w:color w:val="auto"/>
          <w:sz w:val="28"/>
          <w:szCs w:val="28"/>
        </w:rPr>
        <w:t xml:space="preserve"> клетках живых организмов. ДНК-полимераза, д</w:t>
      </w:r>
      <w:r>
        <w:rPr>
          <w:rFonts w:ascii="Times New Roman" w:hAnsi="Times New Roman" w:cs="Times New Roman"/>
          <w:i w:val="0"/>
          <w:color w:val="auto"/>
          <w:sz w:val="28"/>
          <w:szCs w:val="28"/>
        </w:rPr>
        <w:t>вигаясь по одиночной цепи</w:t>
      </w:r>
      <w:r w:rsidRPr="006C3AFA">
        <w:rPr>
          <w:rFonts w:ascii="Times New Roman" w:hAnsi="Times New Roman" w:cs="Times New Roman"/>
          <w:i w:val="0"/>
          <w:color w:val="auto"/>
          <w:sz w:val="28"/>
          <w:szCs w:val="28"/>
        </w:rPr>
        <w:t xml:space="preserve"> ДНК (матрице), синтезирует комплементарную ей последовательность ДНК. </w:t>
      </w:r>
    </w:p>
    <w:p w14:paraId="68C244BB" w14:textId="77777777" w:rsidR="006C3AFA" w:rsidRDefault="006C3AFA" w:rsidP="006C3AFA">
      <w:pPr>
        <w:pStyle w:val="a8"/>
        <w:spacing w:after="0" w:line="360" w:lineRule="auto"/>
        <w:ind w:firstLine="708"/>
        <w:jc w:val="both"/>
        <w:rPr>
          <w:rFonts w:ascii="Times New Roman" w:hAnsi="Times New Roman" w:cs="Times New Roman"/>
          <w:i w:val="0"/>
          <w:color w:val="auto"/>
          <w:sz w:val="28"/>
          <w:szCs w:val="28"/>
        </w:rPr>
      </w:pPr>
      <w:r w:rsidRPr="006C3AFA">
        <w:rPr>
          <w:rFonts w:ascii="Times New Roman" w:hAnsi="Times New Roman" w:cs="Times New Roman"/>
          <w:i w:val="0"/>
          <w:color w:val="auto"/>
          <w:sz w:val="28"/>
          <w:szCs w:val="28"/>
        </w:rPr>
        <w:t>Важно, что ДНК-полимераза не может начать синтез цепи ДНК «с нуля», ей необходима короткая «затравочная» цепь РНК или ДНК, к которой она может начать присоединять нуклеотиды.</w:t>
      </w:r>
    </w:p>
    <w:p w14:paraId="7FD3B02B" w14:textId="77777777" w:rsidR="006C3AFA" w:rsidRPr="006C3AFA" w:rsidRDefault="006C3AFA" w:rsidP="006C3AFA">
      <w:pPr>
        <w:pStyle w:val="a8"/>
        <w:spacing w:after="0" w:line="360" w:lineRule="auto"/>
        <w:ind w:firstLine="708"/>
        <w:jc w:val="both"/>
        <w:rPr>
          <w:rFonts w:ascii="Times New Roman" w:hAnsi="Times New Roman" w:cs="Times New Roman"/>
          <w:i w:val="0"/>
          <w:color w:val="auto"/>
          <w:sz w:val="28"/>
          <w:szCs w:val="28"/>
        </w:rPr>
      </w:pPr>
      <w:r w:rsidRPr="006C3AFA">
        <w:rPr>
          <w:rFonts w:ascii="Times New Roman" w:hAnsi="Times New Roman" w:cs="Times New Roman"/>
          <w:i w:val="0"/>
          <w:color w:val="auto"/>
          <w:sz w:val="28"/>
          <w:szCs w:val="28"/>
        </w:rPr>
        <w:t xml:space="preserve"> Основной принцип ПЦР состоит в том, что реакция полимеризации (синтеза полимерной цепи ДНК из мономерных нуклеотидных звеньев) инициируется   специфическими</w:t>
      </w:r>
      <w:r>
        <w:rPr>
          <w:rFonts w:ascii="Times New Roman" w:hAnsi="Times New Roman" w:cs="Times New Roman"/>
          <w:i w:val="0"/>
          <w:color w:val="auto"/>
          <w:sz w:val="28"/>
          <w:szCs w:val="28"/>
        </w:rPr>
        <w:t xml:space="preserve"> </w:t>
      </w:r>
      <w:r w:rsidRPr="006C3AFA">
        <w:rPr>
          <w:rFonts w:ascii="Times New Roman" w:hAnsi="Times New Roman" w:cs="Times New Roman"/>
          <w:i w:val="0"/>
          <w:color w:val="auto"/>
          <w:sz w:val="28"/>
          <w:szCs w:val="28"/>
        </w:rPr>
        <w:t>праймерами</w:t>
      </w:r>
      <w:r>
        <w:rPr>
          <w:rFonts w:ascii="Times New Roman" w:hAnsi="Times New Roman" w:cs="Times New Roman"/>
          <w:i w:val="0"/>
          <w:color w:val="auto"/>
          <w:sz w:val="28"/>
          <w:szCs w:val="28"/>
        </w:rPr>
        <w:t xml:space="preserve"> </w:t>
      </w:r>
      <w:r w:rsidRPr="006C3AFA">
        <w:rPr>
          <w:rFonts w:ascii="Times New Roman" w:hAnsi="Times New Roman" w:cs="Times New Roman"/>
          <w:i w:val="0"/>
          <w:color w:val="auto"/>
          <w:sz w:val="28"/>
          <w:szCs w:val="28"/>
        </w:rPr>
        <w:t>(короткими фрагментами «затравочной» ДНК) в каждом из множества повторяющихся циклов. Специфичность ПЦР определяется способностью праймеров «узнавать» строго определенный участок ДНК и связ</w:t>
      </w:r>
      <w:r>
        <w:rPr>
          <w:rFonts w:ascii="Times New Roman" w:hAnsi="Times New Roman" w:cs="Times New Roman"/>
          <w:i w:val="0"/>
          <w:color w:val="auto"/>
          <w:sz w:val="28"/>
          <w:szCs w:val="28"/>
        </w:rPr>
        <w:t xml:space="preserve">ываться с ним согласно принципу </w:t>
      </w:r>
      <w:r w:rsidRPr="006C3AFA">
        <w:rPr>
          <w:rFonts w:ascii="Times New Roman" w:hAnsi="Times New Roman" w:cs="Times New Roman"/>
          <w:i w:val="0"/>
          <w:color w:val="auto"/>
          <w:sz w:val="28"/>
          <w:szCs w:val="28"/>
        </w:rPr>
        <w:t>молекулярной</w:t>
      </w:r>
      <w:r>
        <w:rPr>
          <w:rFonts w:ascii="Times New Roman" w:hAnsi="Times New Roman" w:cs="Times New Roman"/>
          <w:i w:val="0"/>
          <w:color w:val="auto"/>
          <w:sz w:val="28"/>
          <w:szCs w:val="28"/>
        </w:rPr>
        <w:t xml:space="preserve"> </w:t>
      </w:r>
      <w:r w:rsidRPr="006C3AFA">
        <w:rPr>
          <w:rFonts w:ascii="Times New Roman" w:hAnsi="Times New Roman" w:cs="Times New Roman"/>
          <w:i w:val="0"/>
          <w:color w:val="auto"/>
          <w:sz w:val="28"/>
          <w:szCs w:val="28"/>
        </w:rPr>
        <w:t>комплементарности.</w:t>
      </w:r>
    </w:p>
    <w:p w14:paraId="771A5396" w14:textId="77777777" w:rsidR="006C3AFA" w:rsidRPr="006C3AFA" w:rsidRDefault="006C3AFA" w:rsidP="006C3AFA">
      <w:pPr>
        <w:pStyle w:val="a8"/>
        <w:spacing w:after="0" w:line="360" w:lineRule="auto"/>
        <w:ind w:firstLine="708"/>
        <w:jc w:val="both"/>
        <w:rPr>
          <w:rFonts w:ascii="Times New Roman" w:hAnsi="Times New Roman" w:cs="Times New Roman"/>
          <w:i w:val="0"/>
          <w:color w:val="auto"/>
          <w:sz w:val="28"/>
          <w:szCs w:val="28"/>
        </w:rPr>
      </w:pPr>
      <w:r w:rsidRPr="006C3AFA">
        <w:rPr>
          <w:rFonts w:ascii="Times New Roman" w:hAnsi="Times New Roman" w:cs="Times New Roman"/>
          <w:i w:val="0"/>
          <w:color w:val="auto"/>
          <w:sz w:val="28"/>
          <w:szCs w:val="28"/>
        </w:rPr>
        <w:t xml:space="preserve">В обычной реакции ПЦР используется пара праймеров, которые «ограничивают» амплифицируемый участок с двух сторон, связываясь с противоположными цепями ДНК-матрицы. Для многократного увеличения </w:t>
      </w:r>
    </w:p>
    <w:p w14:paraId="480585F9" w14:textId="77777777" w:rsidR="006C3AFA" w:rsidRPr="006C3AFA" w:rsidRDefault="006C3AFA" w:rsidP="006C3AFA">
      <w:pPr>
        <w:pStyle w:val="a8"/>
        <w:spacing w:after="0" w:line="360" w:lineRule="auto"/>
        <w:jc w:val="both"/>
        <w:rPr>
          <w:rFonts w:ascii="Times New Roman" w:hAnsi="Times New Roman" w:cs="Times New Roman"/>
          <w:i w:val="0"/>
          <w:color w:val="auto"/>
          <w:sz w:val="28"/>
          <w:szCs w:val="28"/>
        </w:rPr>
      </w:pPr>
      <w:r w:rsidRPr="006C3AFA">
        <w:rPr>
          <w:rFonts w:ascii="Times New Roman" w:hAnsi="Times New Roman" w:cs="Times New Roman"/>
          <w:i w:val="0"/>
          <w:color w:val="auto"/>
          <w:sz w:val="28"/>
          <w:szCs w:val="28"/>
        </w:rPr>
        <w:t xml:space="preserve">количества копий исходной ДНК нужна цикличность реакции. Как правило, </w:t>
      </w:r>
    </w:p>
    <w:p w14:paraId="16F16B44" w14:textId="77777777" w:rsidR="006C3AFA" w:rsidRPr="006C3AFA" w:rsidRDefault="006C3AFA" w:rsidP="006C3AFA">
      <w:pPr>
        <w:pStyle w:val="a8"/>
        <w:spacing w:after="0" w:line="360" w:lineRule="auto"/>
        <w:jc w:val="both"/>
        <w:rPr>
          <w:rFonts w:ascii="Times New Roman" w:hAnsi="Times New Roman" w:cs="Times New Roman"/>
          <w:i w:val="0"/>
          <w:color w:val="auto"/>
          <w:sz w:val="28"/>
          <w:szCs w:val="28"/>
        </w:rPr>
      </w:pPr>
      <w:r w:rsidRPr="006C3AFA">
        <w:rPr>
          <w:rFonts w:ascii="Times New Roman" w:hAnsi="Times New Roman" w:cs="Times New Roman"/>
          <w:i w:val="0"/>
          <w:color w:val="auto"/>
          <w:sz w:val="28"/>
          <w:szCs w:val="28"/>
        </w:rPr>
        <w:t>каждый из последовательно повторяющихся циклов ПЦР состоит из трех этапов:</w:t>
      </w:r>
    </w:p>
    <w:p w14:paraId="46ACBFF5" w14:textId="77777777" w:rsidR="006C3AFA" w:rsidRPr="006C3AFA" w:rsidRDefault="006C3AFA" w:rsidP="006C3AFA">
      <w:pPr>
        <w:pStyle w:val="a8"/>
        <w:spacing w:after="0" w:line="360" w:lineRule="auto"/>
        <w:ind w:firstLine="708"/>
        <w:jc w:val="both"/>
        <w:rPr>
          <w:rFonts w:ascii="Times New Roman" w:hAnsi="Times New Roman" w:cs="Times New Roman"/>
          <w:i w:val="0"/>
          <w:color w:val="auto"/>
          <w:sz w:val="28"/>
          <w:szCs w:val="28"/>
        </w:rPr>
      </w:pPr>
      <w:r>
        <w:rPr>
          <w:rFonts w:ascii="Times New Roman" w:hAnsi="Times New Roman" w:cs="Times New Roman"/>
          <w:i w:val="0"/>
          <w:color w:val="auto"/>
          <w:sz w:val="28"/>
          <w:szCs w:val="28"/>
        </w:rPr>
        <w:t xml:space="preserve">1)денатурации </w:t>
      </w:r>
      <w:r w:rsidRPr="006C3AFA">
        <w:rPr>
          <w:rFonts w:ascii="Times New Roman" w:hAnsi="Times New Roman" w:cs="Times New Roman"/>
          <w:i w:val="0"/>
          <w:color w:val="auto"/>
          <w:sz w:val="28"/>
          <w:szCs w:val="28"/>
        </w:rPr>
        <w:t>или «плавления» двуцепочечной ДНК: перед началом реакции ДНК-мишень является двуце</w:t>
      </w:r>
      <w:r>
        <w:rPr>
          <w:rFonts w:ascii="Times New Roman" w:hAnsi="Times New Roman" w:cs="Times New Roman"/>
          <w:i w:val="0"/>
          <w:color w:val="auto"/>
          <w:sz w:val="28"/>
          <w:szCs w:val="28"/>
        </w:rPr>
        <w:t>почечной, при температуре 94-95</w:t>
      </w:r>
      <w:r w:rsidRPr="006C3AFA">
        <w:rPr>
          <w:rFonts w:ascii="Times New Roman" w:hAnsi="Times New Roman" w:cs="Times New Roman"/>
          <w:i w:val="0"/>
          <w:color w:val="auto"/>
          <w:sz w:val="28"/>
          <w:szCs w:val="28"/>
        </w:rPr>
        <w:t>С комплиментарные цепи ДНК расходятся - переходят в одноцепочечное состояние;</w:t>
      </w:r>
    </w:p>
    <w:p w14:paraId="6C4CF2F1" w14:textId="77777777" w:rsidR="006C3AFA" w:rsidRPr="006C3AFA" w:rsidRDefault="006C3AFA" w:rsidP="006C3AFA">
      <w:pPr>
        <w:pStyle w:val="a8"/>
        <w:spacing w:after="0" w:line="360" w:lineRule="auto"/>
        <w:ind w:firstLine="708"/>
        <w:jc w:val="both"/>
        <w:rPr>
          <w:rFonts w:ascii="Times New Roman" w:hAnsi="Times New Roman" w:cs="Times New Roman"/>
          <w:i w:val="0"/>
          <w:color w:val="auto"/>
          <w:sz w:val="28"/>
          <w:szCs w:val="28"/>
        </w:rPr>
      </w:pPr>
      <w:r w:rsidRPr="006C3AFA">
        <w:rPr>
          <w:rFonts w:ascii="Times New Roman" w:hAnsi="Times New Roman" w:cs="Times New Roman"/>
          <w:i w:val="0"/>
          <w:color w:val="auto"/>
          <w:sz w:val="28"/>
          <w:szCs w:val="28"/>
        </w:rPr>
        <w:lastRenderedPageBreak/>
        <w:t>2) связывания</w:t>
      </w:r>
      <w:r>
        <w:rPr>
          <w:rFonts w:ascii="Times New Roman" w:hAnsi="Times New Roman" w:cs="Times New Roman"/>
          <w:i w:val="0"/>
          <w:color w:val="auto"/>
          <w:sz w:val="28"/>
          <w:szCs w:val="28"/>
        </w:rPr>
        <w:t xml:space="preserve"> </w:t>
      </w:r>
      <w:r w:rsidRPr="006C3AFA">
        <w:rPr>
          <w:rFonts w:ascii="Times New Roman" w:hAnsi="Times New Roman" w:cs="Times New Roman"/>
          <w:i w:val="0"/>
          <w:color w:val="auto"/>
          <w:sz w:val="28"/>
          <w:szCs w:val="28"/>
        </w:rPr>
        <w:t>(отжига)</w:t>
      </w:r>
      <w:r>
        <w:rPr>
          <w:rFonts w:ascii="Times New Roman" w:hAnsi="Times New Roman" w:cs="Times New Roman"/>
          <w:i w:val="0"/>
          <w:color w:val="auto"/>
          <w:sz w:val="28"/>
          <w:szCs w:val="28"/>
        </w:rPr>
        <w:t xml:space="preserve"> </w:t>
      </w:r>
      <w:r w:rsidRPr="006C3AFA">
        <w:rPr>
          <w:rFonts w:ascii="Times New Roman" w:hAnsi="Times New Roman" w:cs="Times New Roman"/>
          <w:i w:val="0"/>
          <w:color w:val="auto"/>
          <w:sz w:val="28"/>
          <w:szCs w:val="28"/>
        </w:rPr>
        <w:t>праймеров: при температуре, оптимальной для выбранных праймеров, происходит их связывание с комплиментарным участком матричной ДНК;</w:t>
      </w:r>
    </w:p>
    <w:p w14:paraId="5F10F8B1" w14:textId="77777777" w:rsidR="006C3AFA" w:rsidRPr="006C3AFA" w:rsidRDefault="006C3AFA" w:rsidP="006C3AFA">
      <w:pPr>
        <w:pStyle w:val="a8"/>
        <w:spacing w:after="0" w:line="360" w:lineRule="auto"/>
        <w:ind w:firstLine="708"/>
        <w:jc w:val="both"/>
        <w:rPr>
          <w:rFonts w:ascii="Times New Roman" w:hAnsi="Times New Roman" w:cs="Times New Roman"/>
          <w:i w:val="0"/>
          <w:color w:val="auto"/>
          <w:sz w:val="28"/>
          <w:szCs w:val="28"/>
        </w:rPr>
      </w:pPr>
      <w:r w:rsidRPr="006C3AFA">
        <w:rPr>
          <w:rFonts w:ascii="Times New Roman" w:hAnsi="Times New Roman" w:cs="Times New Roman"/>
          <w:i w:val="0"/>
          <w:color w:val="auto"/>
          <w:sz w:val="28"/>
          <w:szCs w:val="28"/>
        </w:rPr>
        <w:t>3)</w:t>
      </w:r>
      <w:r>
        <w:rPr>
          <w:rFonts w:ascii="Times New Roman" w:hAnsi="Times New Roman" w:cs="Times New Roman"/>
          <w:i w:val="0"/>
          <w:color w:val="auto"/>
          <w:sz w:val="28"/>
          <w:szCs w:val="28"/>
        </w:rPr>
        <w:t xml:space="preserve"> элонгации </w:t>
      </w:r>
      <w:r w:rsidRPr="006C3AFA">
        <w:rPr>
          <w:rFonts w:ascii="Times New Roman" w:hAnsi="Times New Roman" w:cs="Times New Roman"/>
          <w:i w:val="0"/>
          <w:color w:val="auto"/>
          <w:sz w:val="28"/>
          <w:szCs w:val="28"/>
        </w:rPr>
        <w:t>или удлинения цепи: ДНК-полимераза присоединяет нуклеотиды к праймерам, синтезируя новые цепи ДНК, которые становятся мишенью для праймеров в последующих циклах ПЦР.</w:t>
      </w:r>
    </w:p>
    <w:p w14:paraId="292182EE" w14:textId="77777777" w:rsidR="006C3AFA" w:rsidRPr="006C3AFA" w:rsidRDefault="006C3AFA" w:rsidP="006C3AFA">
      <w:pPr>
        <w:pStyle w:val="a8"/>
        <w:spacing w:after="0" w:line="360" w:lineRule="auto"/>
        <w:ind w:firstLine="709"/>
        <w:jc w:val="both"/>
        <w:rPr>
          <w:rFonts w:ascii="Times New Roman" w:hAnsi="Times New Roman" w:cs="Times New Roman"/>
          <w:i w:val="0"/>
          <w:color w:val="auto"/>
          <w:sz w:val="28"/>
          <w:szCs w:val="28"/>
        </w:rPr>
      </w:pPr>
      <w:r w:rsidRPr="006C3AFA">
        <w:rPr>
          <w:rFonts w:ascii="Times New Roman" w:hAnsi="Times New Roman" w:cs="Times New Roman"/>
          <w:i w:val="0"/>
          <w:color w:val="auto"/>
          <w:sz w:val="28"/>
          <w:szCs w:val="28"/>
        </w:rPr>
        <w:t>Смена этапов каждого цикла осуществляется путем изменения температуры реакционной смеси.</w:t>
      </w:r>
    </w:p>
    <w:p w14:paraId="35460565" w14:textId="77777777" w:rsidR="009F6A0E" w:rsidRDefault="009F6A0E" w:rsidP="00744D04">
      <w:pPr>
        <w:tabs>
          <w:tab w:val="left" w:pos="567"/>
          <w:tab w:val="left" w:pos="851"/>
          <w:tab w:val="left" w:pos="3744"/>
        </w:tabs>
        <w:spacing w:line="360" w:lineRule="auto"/>
        <w:rPr>
          <w:rFonts w:ascii="Times New Roman" w:hAnsi="Times New Roman" w:cs="Times New Roman"/>
          <w:b/>
          <w:sz w:val="28"/>
          <w:szCs w:val="28"/>
        </w:rPr>
      </w:pPr>
    </w:p>
    <w:p w14:paraId="5A49D180" w14:textId="77777777" w:rsidR="006C3AFA" w:rsidRDefault="006C3AFA" w:rsidP="009F6A0E">
      <w:pPr>
        <w:tabs>
          <w:tab w:val="left" w:pos="567"/>
          <w:tab w:val="left" w:pos="851"/>
          <w:tab w:val="left" w:pos="374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День 7 (04.04.2024)</w:t>
      </w:r>
    </w:p>
    <w:p w14:paraId="5CF70539" w14:textId="77777777" w:rsidR="006F58C5" w:rsidRPr="006F58C5" w:rsidRDefault="006F58C5" w:rsidP="006F58C5">
      <w:pPr>
        <w:tabs>
          <w:tab w:val="left" w:pos="567"/>
          <w:tab w:val="left" w:pos="851"/>
          <w:tab w:val="left" w:pos="3744"/>
        </w:tabs>
        <w:spacing w:line="360" w:lineRule="auto"/>
        <w:jc w:val="center"/>
        <w:rPr>
          <w:rFonts w:ascii="Times New Roman" w:hAnsi="Times New Roman" w:cs="Times New Roman"/>
          <w:b/>
          <w:sz w:val="28"/>
          <w:szCs w:val="28"/>
        </w:rPr>
      </w:pPr>
      <w:r w:rsidRPr="006F58C5">
        <w:rPr>
          <w:rFonts w:ascii="Times New Roman" w:hAnsi="Times New Roman" w:cs="Times New Roman"/>
          <w:b/>
          <w:sz w:val="28"/>
          <w:szCs w:val="28"/>
        </w:rPr>
        <w:t>Реакция иммунофлюоресценции</w:t>
      </w:r>
    </w:p>
    <w:p w14:paraId="0B9040DD" w14:textId="77777777" w:rsidR="00915436" w:rsidRDefault="00BD4FEB" w:rsidP="00BD4FEB">
      <w:pPr>
        <w:spacing w:after="0" w:line="360" w:lineRule="auto"/>
        <w:ind w:left="-142" w:firstLine="709"/>
        <w:jc w:val="both"/>
        <w:rPr>
          <w:rFonts w:ascii="Times New Roman" w:hAnsi="Times New Roman" w:cs="Times New Roman"/>
          <w:sz w:val="28"/>
          <w:szCs w:val="28"/>
        </w:rPr>
      </w:pPr>
      <w:r w:rsidRPr="00BD4FEB">
        <w:rPr>
          <w:rFonts w:ascii="Times New Roman" w:hAnsi="Times New Roman" w:cs="Times New Roman"/>
          <w:sz w:val="28"/>
          <w:szCs w:val="28"/>
        </w:rPr>
        <w:t>В реакции иммун</w:t>
      </w:r>
      <w:r>
        <w:rPr>
          <w:rFonts w:ascii="Times New Roman" w:hAnsi="Times New Roman" w:cs="Times New Roman"/>
          <w:sz w:val="28"/>
          <w:szCs w:val="28"/>
        </w:rPr>
        <w:t xml:space="preserve">офлюоресценции (РИФ) используют </w:t>
      </w:r>
      <w:r w:rsidRPr="00BD4FEB">
        <w:rPr>
          <w:rFonts w:ascii="Times New Roman" w:hAnsi="Times New Roman" w:cs="Times New Roman"/>
          <w:sz w:val="28"/>
          <w:szCs w:val="28"/>
        </w:rPr>
        <w:t>люминесц</w:t>
      </w:r>
      <w:r w:rsidR="00915436">
        <w:rPr>
          <w:rFonts w:ascii="Times New Roman" w:hAnsi="Times New Roman" w:cs="Times New Roman"/>
          <w:sz w:val="28"/>
          <w:szCs w:val="28"/>
        </w:rPr>
        <w:t>ентную микроскопию</w:t>
      </w:r>
      <w:r>
        <w:rPr>
          <w:rFonts w:ascii="Times New Roman" w:hAnsi="Times New Roman" w:cs="Times New Roman"/>
          <w:sz w:val="28"/>
          <w:szCs w:val="28"/>
        </w:rPr>
        <w:t xml:space="preserve"> для серологических </w:t>
      </w:r>
      <w:r w:rsidRPr="00BD4FEB">
        <w:rPr>
          <w:rFonts w:ascii="Times New Roman" w:hAnsi="Times New Roman" w:cs="Times New Roman"/>
          <w:sz w:val="28"/>
          <w:szCs w:val="28"/>
        </w:rPr>
        <w:t>исследований. Реакция основана на том, что</w:t>
      </w:r>
      <w:r w:rsidRPr="00BD4FEB">
        <w:rPr>
          <w:rFonts w:ascii="Times New Roman" w:hAnsi="Times New Roman" w:cs="Times New Roman"/>
          <w:sz w:val="28"/>
          <w:szCs w:val="28"/>
        </w:rPr>
        <w:br/>
        <w:t>иммунные сыворотки, к которым химическим путем присоединены флюорохромы, при взаимодействии с соответ</w:t>
      </w:r>
      <w:r w:rsidR="00915436">
        <w:rPr>
          <w:rFonts w:ascii="Times New Roman" w:hAnsi="Times New Roman" w:cs="Times New Roman"/>
          <w:sz w:val="28"/>
          <w:szCs w:val="28"/>
        </w:rPr>
        <w:t>ствующими антигенами образуют специфический светя</w:t>
      </w:r>
      <w:r w:rsidRPr="00BD4FEB">
        <w:rPr>
          <w:rFonts w:ascii="Times New Roman" w:hAnsi="Times New Roman" w:cs="Times New Roman"/>
          <w:sz w:val="28"/>
          <w:szCs w:val="28"/>
        </w:rPr>
        <w:t>щийся комплекс, вид</w:t>
      </w:r>
      <w:r w:rsidR="00915436">
        <w:rPr>
          <w:rFonts w:ascii="Times New Roman" w:hAnsi="Times New Roman" w:cs="Times New Roman"/>
          <w:sz w:val="28"/>
          <w:szCs w:val="28"/>
        </w:rPr>
        <w:t xml:space="preserve">имый в люминесцентном микроскопе. Такие сыворотки называются люминесцирующими. </w:t>
      </w:r>
    </w:p>
    <w:p w14:paraId="38151A01" w14:textId="77777777" w:rsidR="00915436" w:rsidRDefault="00BD4FEB" w:rsidP="00BD4FEB">
      <w:pPr>
        <w:spacing w:after="0" w:line="360" w:lineRule="auto"/>
        <w:ind w:left="-142" w:firstLine="709"/>
        <w:jc w:val="both"/>
        <w:rPr>
          <w:rFonts w:ascii="Times New Roman" w:hAnsi="Times New Roman" w:cs="Times New Roman"/>
          <w:sz w:val="28"/>
          <w:szCs w:val="28"/>
        </w:rPr>
      </w:pPr>
      <w:r w:rsidRPr="00BD4FEB">
        <w:rPr>
          <w:rFonts w:ascii="Times New Roman" w:hAnsi="Times New Roman" w:cs="Times New Roman"/>
          <w:sz w:val="28"/>
          <w:szCs w:val="28"/>
        </w:rPr>
        <w:t xml:space="preserve">Метод высокочувствителен, прост, не требует </w:t>
      </w:r>
      <w:r w:rsidR="00915436">
        <w:rPr>
          <w:rFonts w:ascii="Times New Roman" w:hAnsi="Times New Roman" w:cs="Times New Roman"/>
          <w:sz w:val="28"/>
          <w:szCs w:val="28"/>
        </w:rPr>
        <w:t xml:space="preserve">выделения чистой культуры </w:t>
      </w:r>
      <w:r w:rsidRPr="00BD4FEB">
        <w:rPr>
          <w:rFonts w:ascii="Times New Roman" w:hAnsi="Times New Roman" w:cs="Times New Roman"/>
          <w:sz w:val="28"/>
          <w:szCs w:val="28"/>
        </w:rPr>
        <w:t>(можно обнаружить микроорганизмы</w:t>
      </w:r>
      <w:r w:rsidR="00915436">
        <w:rPr>
          <w:rFonts w:ascii="Times New Roman" w:hAnsi="Times New Roman" w:cs="Times New Roman"/>
          <w:sz w:val="28"/>
          <w:szCs w:val="28"/>
        </w:rPr>
        <w:t xml:space="preserve"> непосредственно в</w:t>
      </w:r>
      <w:r w:rsidRPr="00BD4FEB">
        <w:rPr>
          <w:rFonts w:ascii="Times New Roman" w:hAnsi="Times New Roman" w:cs="Times New Roman"/>
          <w:sz w:val="28"/>
          <w:szCs w:val="28"/>
        </w:rPr>
        <w:t xml:space="preserve"> материале от</w:t>
      </w:r>
      <w:r w:rsidR="00915436">
        <w:rPr>
          <w:rFonts w:ascii="Times New Roman" w:hAnsi="Times New Roman" w:cs="Times New Roman"/>
          <w:sz w:val="28"/>
          <w:szCs w:val="28"/>
        </w:rPr>
        <w:t xml:space="preserve"> </w:t>
      </w:r>
      <w:r w:rsidRPr="00BD4FEB">
        <w:rPr>
          <w:rFonts w:ascii="Times New Roman" w:hAnsi="Times New Roman" w:cs="Times New Roman"/>
          <w:sz w:val="28"/>
          <w:szCs w:val="28"/>
        </w:rPr>
        <w:t>больного: кале при</w:t>
      </w:r>
      <w:r w:rsidR="00915436">
        <w:rPr>
          <w:rFonts w:ascii="Times New Roman" w:hAnsi="Times New Roman" w:cs="Times New Roman"/>
          <w:sz w:val="28"/>
          <w:szCs w:val="28"/>
        </w:rPr>
        <w:t xml:space="preserve"> </w:t>
      </w:r>
      <w:r w:rsidRPr="00BD4FEB">
        <w:rPr>
          <w:rFonts w:ascii="Times New Roman" w:hAnsi="Times New Roman" w:cs="Times New Roman"/>
          <w:sz w:val="28"/>
          <w:szCs w:val="28"/>
        </w:rPr>
        <w:t>холере, мокроте при кок</w:t>
      </w:r>
      <w:r w:rsidR="00915436">
        <w:rPr>
          <w:rFonts w:ascii="Times New Roman" w:hAnsi="Times New Roman" w:cs="Times New Roman"/>
          <w:sz w:val="28"/>
          <w:szCs w:val="28"/>
        </w:rPr>
        <w:t>люше, мозговой ткани при бешен</w:t>
      </w:r>
      <w:r w:rsidRPr="00BD4FEB">
        <w:rPr>
          <w:rFonts w:ascii="Times New Roman" w:hAnsi="Times New Roman" w:cs="Times New Roman"/>
          <w:sz w:val="28"/>
          <w:szCs w:val="28"/>
        </w:rPr>
        <w:t>стве). Результат можно получить через полчас</w:t>
      </w:r>
      <w:r w:rsidR="00915436">
        <w:rPr>
          <w:rFonts w:ascii="Times New Roman" w:hAnsi="Times New Roman" w:cs="Times New Roman"/>
          <w:sz w:val="28"/>
          <w:szCs w:val="28"/>
        </w:rPr>
        <w:t>а после нанесения</w:t>
      </w:r>
      <w:r w:rsidRPr="00BD4FEB">
        <w:rPr>
          <w:rFonts w:ascii="Times New Roman" w:hAnsi="Times New Roman" w:cs="Times New Roman"/>
          <w:sz w:val="28"/>
          <w:szCs w:val="28"/>
        </w:rPr>
        <w:t xml:space="preserve"> на препарат люминесцирующей сыворотки. Поэтому РИФ широко п</w:t>
      </w:r>
      <w:r w:rsidR="00915436">
        <w:rPr>
          <w:rFonts w:ascii="Times New Roman" w:hAnsi="Times New Roman" w:cs="Times New Roman"/>
          <w:sz w:val="28"/>
          <w:szCs w:val="28"/>
        </w:rPr>
        <w:t>рименяют при экспресс(ускорен</w:t>
      </w:r>
      <w:r w:rsidRPr="00BD4FEB">
        <w:rPr>
          <w:rFonts w:ascii="Times New Roman" w:hAnsi="Times New Roman" w:cs="Times New Roman"/>
          <w:sz w:val="28"/>
          <w:szCs w:val="28"/>
        </w:rPr>
        <w:t>ной)-диагностике ряда инфекций.</w:t>
      </w:r>
      <w:r w:rsidR="00915436">
        <w:rPr>
          <w:rFonts w:ascii="Times New Roman" w:hAnsi="Times New Roman" w:cs="Times New Roman"/>
          <w:sz w:val="28"/>
          <w:szCs w:val="28"/>
        </w:rPr>
        <w:t xml:space="preserve"> </w:t>
      </w:r>
    </w:p>
    <w:p w14:paraId="1C93694A" w14:textId="77777777" w:rsidR="00915436" w:rsidRDefault="00BD4FEB" w:rsidP="00BD4FEB">
      <w:pPr>
        <w:spacing w:after="0" w:line="360" w:lineRule="auto"/>
        <w:ind w:left="-142" w:firstLine="709"/>
        <w:jc w:val="both"/>
        <w:rPr>
          <w:rFonts w:ascii="Times New Roman" w:hAnsi="Times New Roman" w:cs="Times New Roman"/>
          <w:sz w:val="28"/>
          <w:szCs w:val="28"/>
        </w:rPr>
      </w:pPr>
      <w:r w:rsidRPr="00BD4FEB">
        <w:rPr>
          <w:rFonts w:ascii="Times New Roman" w:hAnsi="Times New Roman" w:cs="Times New Roman"/>
          <w:sz w:val="28"/>
          <w:szCs w:val="28"/>
        </w:rPr>
        <w:t xml:space="preserve">Для приготовления препаратов предметное стекло с фиксированным мазком (отпечатком, срезом) помещают во влажную камеру. Камеру готовят следующим образом. На дно чашки Петри кладут влажную фильтровальную бумагу. На нее параллельно укладывают две стеклянные палочки (можно </w:t>
      </w:r>
      <w:r w:rsidRPr="00BD4FEB">
        <w:rPr>
          <w:rFonts w:ascii="Times New Roman" w:hAnsi="Times New Roman" w:cs="Times New Roman"/>
          <w:sz w:val="28"/>
          <w:szCs w:val="28"/>
        </w:rPr>
        <w:lastRenderedPageBreak/>
        <w:t>испол</w:t>
      </w:r>
      <w:r w:rsidR="00915436">
        <w:rPr>
          <w:rFonts w:ascii="Times New Roman" w:hAnsi="Times New Roman" w:cs="Times New Roman"/>
          <w:sz w:val="28"/>
          <w:szCs w:val="28"/>
        </w:rPr>
        <w:t>ьзовать широкую часть пастеров</w:t>
      </w:r>
      <w:r w:rsidRPr="00BD4FEB">
        <w:rPr>
          <w:rFonts w:ascii="Times New Roman" w:hAnsi="Times New Roman" w:cs="Times New Roman"/>
          <w:sz w:val="28"/>
          <w:szCs w:val="28"/>
        </w:rPr>
        <w:t>ских пипеток). На ни</w:t>
      </w:r>
      <w:r w:rsidR="00915436">
        <w:rPr>
          <w:rFonts w:ascii="Times New Roman" w:hAnsi="Times New Roman" w:cs="Times New Roman"/>
          <w:sz w:val="28"/>
          <w:szCs w:val="28"/>
        </w:rPr>
        <w:t>х мазком вверх помещают предмет</w:t>
      </w:r>
      <w:r w:rsidRPr="00BD4FEB">
        <w:rPr>
          <w:rFonts w:ascii="Times New Roman" w:hAnsi="Times New Roman" w:cs="Times New Roman"/>
          <w:sz w:val="28"/>
          <w:szCs w:val="28"/>
        </w:rPr>
        <w:t>ное стекло.</w:t>
      </w:r>
    </w:p>
    <w:p w14:paraId="5E3AF5F3" w14:textId="77777777" w:rsidR="00915436" w:rsidRDefault="00BD4FEB" w:rsidP="00BD4FEB">
      <w:pPr>
        <w:spacing w:after="0" w:line="360" w:lineRule="auto"/>
        <w:ind w:left="-142" w:firstLine="709"/>
        <w:jc w:val="both"/>
        <w:rPr>
          <w:rFonts w:ascii="Times New Roman" w:hAnsi="Times New Roman" w:cs="Times New Roman"/>
          <w:sz w:val="28"/>
          <w:szCs w:val="28"/>
        </w:rPr>
      </w:pPr>
      <w:r w:rsidRPr="00BD4FEB">
        <w:rPr>
          <w:rFonts w:ascii="Times New Roman" w:hAnsi="Times New Roman" w:cs="Times New Roman"/>
          <w:sz w:val="28"/>
          <w:szCs w:val="28"/>
        </w:rPr>
        <w:t>Внимание! Не забудьте мазок с обратной стороны обвести восковым карандашом.</w:t>
      </w:r>
    </w:p>
    <w:p w14:paraId="16FA62B7" w14:textId="77777777" w:rsidR="00915436" w:rsidRDefault="00BD4FEB" w:rsidP="00BD4FEB">
      <w:pPr>
        <w:spacing w:after="0" w:line="360" w:lineRule="auto"/>
        <w:ind w:left="-142" w:firstLine="709"/>
        <w:jc w:val="both"/>
        <w:rPr>
          <w:rFonts w:ascii="Times New Roman" w:hAnsi="Times New Roman" w:cs="Times New Roman"/>
          <w:sz w:val="28"/>
          <w:szCs w:val="28"/>
        </w:rPr>
      </w:pPr>
      <w:r w:rsidRPr="00BD4FEB">
        <w:rPr>
          <w:rFonts w:ascii="Times New Roman" w:hAnsi="Times New Roman" w:cs="Times New Roman"/>
          <w:sz w:val="28"/>
          <w:szCs w:val="28"/>
        </w:rPr>
        <w:t>На мазок наносят</w:t>
      </w:r>
      <w:r w:rsidR="00915436">
        <w:rPr>
          <w:rFonts w:ascii="Times New Roman" w:hAnsi="Times New Roman" w:cs="Times New Roman"/>
          <w:sz w:val="28"/>
          <w:szCs w:val="28"/>
        </w:rPr>
        <w:t xml:space="preserve"> каплю люминесцирующей сыворотки. Закрывают чашку и помещают в</w:t>
      </w:r>
      <w:r w:rsidRPr="00BD4FEB">
        <w:rPr>
          <w:rFonts w:ascii="Times New Roman" w:hAnsi="Times New Roman" w:cs="Times New Roman"/>
          <w:sz w:val="28"/>
          <w:szCs w:val="28"/>
        </w:rPr>
        <w:t xml:space="preserve"> термостат или оставляют при комнатной температуре на 20-30 мин. После инкубации промывают забуфере</w:t>
      </w:r>
      <w:r w:rsidR="00915436">
        <w:rPr>
          <w:rFonts w:ascii="Times New Roman" w:hAnsi="Times New Roman" w:cs="Times New Roman"/>
          <w:sz w:val="28"/>
          <w:szCs w:val="28"/>
        </w:rPr>
        <w:t>нным изотониче</w:t>
      </w:r>
      <w:r w:rsidRPr="00BD4FEB">
        <w:rPr>
          <w:rFonts w:ascii="Times New Roman" w:hAnsi="Times New Roman" w:cs="Times New Roman"/>
          <w:sz w:val="28"/>
          <w:szCs w:val="28"/>
        </w:rPr>
        <w:t>ским раствором (рН 7,4), ополаскивают дистиллированной водой, высушивают, нан</w:t>
      </w:r>
      <w:r w:rsidR="00915436">
        <w:rPr>
          <w:rFonts w:ascii="Times New Roman" w:hAnsi="Times New Roman" w:cs="Times New Roman"/>
          <w:sz w:val="28"/>
          <w:szCs w:val="28"/>
        </w:rPr>
        <w:t>осят каплю забуференного глице</w:t>
      </w:r>
      <w:r w:rsidRPr="00BD4FEB">
        <w:rPr>
          <w:rFonts w:ascii="Times New Roman" w:hAnsi="Times New Roman" w:cs="Times New Roman"/>
          <w:sz w:val="28"/>
          <w:szCs w:val="28"/>
        </w:rPr>
        <w:t xml:space="preserve">рина, накрывают покровным стеклом (не толще 0,17 мм!) и рассматривают в люминесцентном микроскопе. </w:t>
      </w:r>
    </w:p>
    <w:p w14:paraId="1EA9CE7D" w14:textId="77777777" w:rsidR="00BD4FEB" w:rsidRDefault="00BD4FEB" w:rsidP="00BD4FEB">
      <w:pPr>
        <w:spacing w:after="0" w:line="360" w:lineRule="auto"/>
        <w:ind w:left="-142" w:firstLine="709"/>
        <w:jc w:val="both"/>
        <w:rPr>
          <w:rFonts w:ascii="Times New Roman" w:hAnsi="Times New Roman" w:cs="Times New Roman"/>
          <w:sz w:val="28"/>
          <w:szCs w:val="28"/>
        </w:rPr>
      </w:pPr>
      <w:r w:rsidRPr="00BD4FEB">
        <w:rPr>
          <w:rFonts w:ascii="Times New Roman" w:hAnsi="Times New Roman" w:cs="Times New Roman"/>
          <w:sz w:val="28"/>
          <w:szCs w:val="28"/>
        </w:rPr>
        <w:t>Если в препарате есть микробы, г</w:t>
      </w:r>
      <w:r w:rsidR="006F58C5">
        <w:rPr>
          <w:rFonts w:ascii="Times New Roman" w:hAnsi="Times New Roman" w:cs="Times New Roman"/>
          <w:sz w:val="28"/>
          <w:szCs w:val="28"/>
        </w:rPr>
        <w:t>омологичные антителам люми</w:t>
      </w:r>
      <w:r w:rsidRPr="00BD4FEB">
        <w:rPr>
          <w:rFonts w:ascii="Times New Roman" w:hAnsi="Times New Roman" w:cs="Times New Roman"/>
          <w:sz w:val="28"/>
          <w:szCs w:val="28"/>
        </w:rPr>
        <w:t xml:space="preserve">несцирующей сыворотки, они ярко светятся на темном фоне. Этот метод </w:t>
      </w:r>
      <w:r w:rsidR="00915436">
        <w:rPr>
          <w:rFonts w:ascii="Times New Roman" w:hAnsi="Times New Roman" w:cs="Times New Roman"/>
          <w:sz w:val="28"/>
          <w:szCs w:val="28"/>
        </w:rPr>
        <w:t>называется прямой. Неудоб</w:t>
      </w:r>
      <w:r w:rsidRPr="00BD4FEB">
        <w:rPr>
          <w:rFonts w:ascii="Times New Roman" w:hAnsi="Times New Roman" w:cs="Times New Roman"/>
          <w:sz w:val="28"/>
          <w:szCs w:val="28"/>
        </w:rPr>
        <w:t>ство прямого метода РИФ состоит в том, что для его постановки необходимы люминесцирующие сыворотки к каждому определяемому антигену, готовить которые сложно, a полного набора готовых люминесцирующих сывороток к любому антигену нет. Поэтому пользуются часто непрямым методом. Он заключается в том, что на первом этапе п</w:t>
      </w:r>
      <w:r w:rsidR="00915436">
        <w:rPr>
          <w:rFonts w:ascii="Times New Roman" w:hAnsi="Times New Roman" w:cs="Times New Roman"/>
          <w:sz w:val="28"/>
          <w:szCs w:val="28"/>
        </w:rPr>
        <w:t>репарат обрабатывают нелюминес</w:t>
      </w:r>
      <w:r w:rsidRPr="00BD4FEB">
        <w:rPr>
          <w:rFonts w:ascii="Times New Roman" w:hAnsi="Times New Roman" w:cs="Times New Roman"/>
          <w:sz w:val="28"/>
          <w:szCs w:val="28"/>
        </w:rPr>
        <w:t>цирующей иммунной специфическ</w:t>
      </w:r>
      <w:r w:rsidR="00915436">
        <w:rPr>
          <w:rFonts w:ascii="Times New Roman" w:hAnsi="Times New Roman" w:cs="Times New Roman"/>
          <w:sz w:val="28"/>
          <w:szCs w:val="28"/>
        </w:rPr>
        <w:t>ой сывороткой к ис</w:t>
      </w:r>
      <w:r w:rsidRPr="00BD4FEB">
        <w:rPr>
          <w:rFonts w:ascii="Times New Roman" w:hAnsi="Times New Roman" w:cs="Times New Roman"/>
          <w:sz w:val="28"/>
          <w:szCs w:val="28"/>
        </w:rPr>
        <w:t>комому антигену. В случае, если в препарате имеются антигены (микробы), то образуется комплекс - антитело, кот</w:t>
      </w:r>
      <w:r w:rsidR="00915436">
        <w:rPr>
          <w:rFonts w:ascii="Times New Roman" w:hAnsi="Times New Roman" w:cs="Times New Roman"/>
          <w:sz w:val="28"/>
          <w:szCs w:val="28"/>
        </w:rPr>
        <w:t>орый увидеть нельзя. После высушивания, на втором этапе</w:t>
      </w:r>
      <w:r w:rsidRPr="00BD4FEB">
        <w:rPr>
          <w:rFonts w:ascii="Times New Roman" w:hAnsi="Times New Roman" w:cs="Times New Roman"/>
          <w:sz w:val="28"/>
          <w:szCs w:val="28"/>
        </w:rPr>
        <w:t xml:space="preserve"> препарат обрабатывают люминесцирующей</w:t>
      </w:r>
      <w:r w:rsidR="00915436">
        <w:rPr>
          <w:rFonts w:ascii="Times New Roman" w:hAnsi="Times New Roman" w:cs="Times New Roman"/>
          <w:sz w:val="28"/>
          <w:szCs w:val="28"/>
        </w:rPr>
        <w:t xml:space="preserve"> сывороткой, содержащей антите</w:t>
      </w:r>
      <w:r w:rsidRPr="00BD4FEB">
        <w:rPr>
          <w:rFonts w:ascii="Times New Roman" w:hAnsi="Times New Roman" w:cs="Times New Roman"/>
          <w:sz w:val="28"/>
          <w:szCs w:val="28"/>
        </w:rPr>
        <w:t xml:space="preserve">ла не к искомому антигену, а к глобулинам того вида животного, от которого </w:t>
      </w:r>
      <w:r w:rsidR="00915436">
        <w:rPr>
          <w:rFonts w:ascii="Times New Roman" w:hAnsi="Times New Roman" w:cs="Times New Roman"/>
          <w:sz w:val="28"/>
          <w:szCs w:val="28"/>
        </w:rPr>
        <w:t>получена специфическая сыворот</w:t>
      </w:r>
      <w:r w:rsidRPr="00BD4FEB">
        <w:rPr>
          <w:rFonts w:ascii="Times New Roman" w:hAnsi="Times New Roman" w:cs="Times New Roman"/>
          <w:sz w:val="28"/>
          <w:szCs w:val="28"/>
        </w:rPr>
        <w:t xml:space="preserve">ка. </w:t>
      </w:r>
    </w:p>
    <w:p w14:paraId="73635A3D" w14:textId="77777777" w:rsidR="00915436" w:rsidRPr="00915436" w:rsidRDefault="00915436" w:rsidP="00915436">
      <w:pPr>
        <w:spacing w:after="0" w:line="360" w:lineRule="auto"/>
        <w:ind w:left="-142" w:firstLine="709"/>
        <w:jc w:val="center"/>
        <w:rPr>
          <w:rFonts w:ascii="Times New Roman" w:hAnsi="Times New Roman" w:cs="Times New Roman"/>
          <w:color w:val="000000" w:themeColor="text1"/>
          <w:sz w:val="28"/>
          <w:szCs w:val="28"/>
        </w:rPr>
      </w:pPr>
      <w:r w:rsidRPr="00915436">
        <w:rPr>
          <w:rFonts w:ascii="Times New Roman" w:hAnsi="Times New Roman" w:cs="Times New Roman"/>
          <w:noProof/>
          <w:color w:val="000000" w:themeColor="text1"/>
          <w:sz w:val="28"/>
          <w:szCs w:val="28"/>
        </w:rPr>
        <w:lastRenderedPageBreak/>
        <w:drawing>
          <wp:inline distT="0" distB="0" distL="0" distR="0" wp14:anchorId="4463B16C" wp14:editId="3F9A6057">
            <wp:extent cx="5190788" cy="3781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g852948839-320695.jpg"/>
                    <pic:cNvPicPr/>
                  </pic:nvPicPr>
                  <pic:blipFill>
                    <a:blip r:embed="rId16">
                      <a:extLst>
                        <a:ext uri="{28A0092B-C50C-407E-A947-70E740481C1C}">
                          <a14:useLocalDpi xmlns:a14="http://schemas.microsoft.com/office/drawing/2010/main" val="0"/>
                        </a:ext>
                      </a:extLst>
                    </a:blip>
                    <a:stretch>
                      <a:fillRect/>
                    </a:stretch>
                  </pic:blipFill>
                  <pic:spPr>
                    <a:xfrm>
                      <a:off x="0" y="0"/>
                      <a:ext cx="5194029" cy="3783786"/>
                    </a:xfrm>
                    <a:prstGeom prst="rect">
                      <a:avLst/>
                    </a:prstGeom>
                  </pic:spPr>
                </pic:pic>
              </a:graphicData>
            </a:graphic>
          </wp:inline>
        </w:drawing>
      </w:r>
    </w:p>
    <w:p w14:paraId="6A4D0F13" w14:textId="1089CC7D" w:rsidR="006F58C5" w:rsidRPr="00EB1208" w:rsidRDefault="00915436" w:rsidP="00EB1208">
      <w:pPr>
        <w:pStyle w:val="a8"/>
        <w:jc w:val="center"/>
        <w:rPr>
          <w:rFonts w:ascii="Times New Roman" w:hAnsi="Times New Roman" w:cs="Times New Roman"/>
          <w:i w:val="0"/>
          <w:color w:val="000000" w:themeColor="text1"/>
          <w:sz w:val="28"/>
          <w:szCs w:val="28"/>
        </w:rPr>
      </w:pPr>
      <w:r w:rsidRPr="00915436">
        <w:rPr>
          <w:rFonts w:ascii="Times New Roman" w:hAnsi="Times New Roman" w:cs="Times New Roman"/>
          <w:i w:val="0"/>
          <w:color w:val="000000" w:themeColor="text1"/>
          <w:sz w:val="28"/>
          <w:szCs w:val="28"/>
        </w:rPr>
        <w:t xml:space="preserve">Рисунок  </w:t>
      </w:r>
      <w:r w:rsidRPr="00915436">
        <w:rPr>
          <w:rFonts w:ascii="Times New Roman" w:hAnsi="Times New Roman" w:cs="Times New Roman"/>
          <w:i w:val="0"/>
          <w:color w:val="000000" w:themeColor="text1"/>
          <w:sz w:val="28"/>
          <w:szCs w:val="28"/>
        </w:rPr>
        <w:fldChar w:fldCharType="begin"/>
      </w:r>
      <w:r w:rsidRPr="00915436">
        <w:rPr>
          <w:rFonts w:ascii="Times New Roman" w:hAnsi="Times New Roman" w:cs="Times New Roman"/>
          <w:i w:val="0"/>
          <w:color w:val="000000" w:themeColor="text1"/>
          <w:sz w:val="28"/>
          <w:szCs w:val="28"/>
        </w:rPr>
        <w:instrText xml:space="preserve"> SEQ Рисунок_ \* ARABIC </w:instrText>
      </w:r>
      <w:r w:rsidRPr="00915436">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9</w:t>
      </w:r>
      <w:r w:rsidRPr="00915436">
        <w:rPr>
          <w:rFonts w:ascii="Times New Roman" w:hAnsi="Times New Roman" w:cs="Times New Roman"/>
          <w:i w:val="0"/>
          <w:color w:val="000000" w:themeColor="text1"/>
          <w:sz w:val="28"/>
          <w:szCs w:val="28"/>
        </w:rPr>
        <w:fldChar w:fldCharType="end"/>
      </w:r>
      <w:r w:rsidRPr="00915436">
        <w:rPr>
          <w:rFonts w:ascii="Times New Roman" w:hAnsi="Times New Roman" w:cs="Times New Roman"/>
          <w:i w:val="0"/>
          <w:color w:val="000000" w:themeColor="text1"/>
          <w:sz w:val="28"/>
          <w:szCs w:val="28"/>
        </w:rPr>
        <w:t xml:space="preserve"> - Схема РИФ</w:t>
      </w:r>
    </w:p>
    <w:p w14:paraId="29483BB2" w14:textId="77777777" w:rsidR="006F58C5" w:rsidRDefault="006F58C5" w:rsidP="006F58C5">
      <w:pPr>
        <w:spacing w:after="0" w:line="240" w:lineRule="auto"/>
        <w:jc w:val="center"/>
        <w:rPr>
          <w:rFonts w:ascii="Times New Roman" w:hAnsi="Times New Roman" w:cs="Times New Roman"/>
          <w:b/>
          <w:color w:val="000000" w:themeColor="text1"/>
          <w:sz w:val="28"/>
          <w:szCs w:val="28"/>
        </w:rPr>
      </w:pPr>
    </w:p>
    <w:p w14:paraId="5326F5CD" w14:textId="77777777" w:rsidR="006F58C5" w:rsidRDefault="006F58C5" w:rsidP="006F58C5">
      <w:pPr>
        <w:spacing w:after="0" w:line="240" w:lineRule="auto"/>
        <w:jc w:val="center"/>
        <w:rPr>
          <w:rFonts w:ascii="Times New Roman" w:hAnsi="Times New Roman" w:cs="Times New Roman"/>
          <w:b/>
          <w:color w:val="000000" w:themeColor="text1"/>
          <w:sz w:val="28"/>
          <w:szCs w:val="28"/>
        </w:rPr>
      </w:pPr>
    </w:p>
    <w:p w14:paraId="18B0A705" w14:textId="2FDDBE58" w:rsidR="006F58C5" w:rsidRDefault="00915436" w:rsidP="006F58C5">
      <w:pPr>
        <w:spacing w:after="0" w:line="240" w:lineRule="auto"/>
        <w:jc w:val="center"/>
        <w:rPr>
          <w:rFonts w:ascii="Times New Roman" w:hAnsi="Times New Roman" w:cs="Times New Roman"/>
          <w:b/>
          <w:color w:val="000000" w:themeColor="text1"/>
          <w:sz w:val="28"/>
          <w:szCs w:val="28"/>
        </w:rPr>
      </w:pPr>
      <w:r w:rsidRPr="006F58C5">
        <w:rPr>
          <w:rFonts w:ascii="Times New Roman" w:hAnsi="Times New Roman" w:cs="Times New Roman"/>
          <w:b/>
          <w:color w:val="000000" w:themeColor="text1"/>
          <w:sz w:val="28"/>
          <w:szCs w:val="28"/>
        </w:rPr>
        <w:t xml:space="preserve">День </w:t>
      </w:r>
      <w:r w:rsidR="006F58C5" w:rsidRPr="006F58C5">
        <w:rPr>
          <w:rFonts w:ascii="Times New Roman" w:hAnsi="Times New Roman" w:cs="Times New Roman"/>
          <w:b/>
          <w:color w:val="000000" w:themeColor="text1"/>
          <w:sz w:val="28"/>
          <w:szCs w:val="28"/>
        </w:rPr>
        <w:t>8 (05.04.2024)</w:t>
      </w:r>
    </w:p>
    <w:p w14:paraId="5A54EC87" w14:textId="77777777" w:rsidR="005175BA" w:rsidRPr="00D35A1D" w:rsidRDefault="005175BA" w:rsidP="005175BA">
      <w:pPr>
        <w:pStyle w:val="a9"/>
        <w:spacing w:line="360" w:lineRule="auto"/>
        <w:ind w:firstLine="709"/>
        <w:jc w:val="center"/>
        <w:rPr>
          <w:b/>
          <w:spacing w:val="-3"/>
          <w:sz w:val="28"/>
          <w:szCs w:val="28"/>
          <w:shd w:val="clear" w:color="auto" w:fill="FFFFFF"/>
        </w:rPr>
      </w:pPr>
      <w:r w:rsidRPr="00D35A1D">
        <w:rPr>
          <w:b/>
          <w:spacing w:val="-3"/>
          <w:sz w:val="28"/>
          <w:szCs w:val="28"/>
          <w:shd w:val="clear" w:color="auto" w:fill="FFFFFF"/>
        </w:rPr>
        <w:t>Реакция непрямой гемагглютинации (РНГА)</w:t>
      </w:r>
    </w:p>
    <w:p w14:paraId="0702EEB5" w14:textId="77777777" w:rsidR="005175BA" w:rsidRPr="00D35A1D" w:rsidRDefault="005175BA" w:rsidP="005175BA">
      <w:pPr>
        <w:pStyle w:val="a9"/>
        <w:spacing w:line="360" w:lineRule="auto"/>
        <w:ind w:left="0" w:firstLine="709"/>
        <w:jc w:val="both"/>
        <w:rPr>
          <w:spacing w:val="-3"/>
          <w:sz w:val="28"/>
          <w:szCs w:val="28"/>
          <w:shd w:val="clear" w:color="auto" w:fill="FFFFFF"/>
        </w:rPr>
      </w:pPr>
      <w:r w:rsidRPr="00D35A1D">
        <w:rPr>
          <w:spacing w:val="-3"/>
          <w:sz w:val="28"/>
          <w:szCs w:val="28"/>
          <w:shd w:val="clear" w:color="auto" w:fill="FFFFFF"/>
        </w:rPr>
        <w:t>Реакция непрямой (пассивной) гемагглютинации (РНГА, РПГА).</w:t>
      </w:r>
    </w:p>
    <w:p w14:paraId="168C4C4E" w14:textId="77777777" w:rsidR="005175BA" w:rsidRPr="00D35A1D" w:rsidRDefault="005175BA" w:rsidP="005175BA">
      <w:pPr>
        <w:pStyle w:val="a9"/>
        <w:spacing w:line="360" w:lineRule="auto"/>
        <w:ind w:left="0" w:firstLine="709"/>
        <w:jc w:val="both"/>
        <w:rPr>
          <w:spacing w:val="-3"/>
          <w:sz w:val="28"/>
          <w:szCs w:val="28"/>
          <w:shd w:val="clear" w:color="auto" w:fill="FFFFFF"/>
        </w:rPr>
      </w:pPr>
      <w:r w:rsidRPr="00D35A1D">
        <w:rPr>
          <w:spacing w:val="-3"/>
          <w:sz w:val="28"/>
          <w:szCs w:val="28"/>
          <w:shd w:val="clear" w:color="auto" w:fill="FFFFFF"/>
        </w:rPr>
        <w:t>Реакция ставится:</w:t>
      </w:r>
    </w:p>
    <w:p w14:paraId="1F5808CE" w14:textId="77777777" w:rsidR="005175BA" w:rsidRPr="00D35A1D" w:rsidRDefault="005175BA" w:rsidP="005175BA">
      <w:pPr>
        <w:pStyle w:val="a9"/>
        <w:spacing w:line="360" w:lineRule="auto"/>
        <w:ind w:left="0" w:firstLine="709"/>
        <w:jc w:val="both"/>
        <w:rPr>
          <w:spacing w:val="-3"/>
          <w:sz w:val="28"/>
          <w:szCs w:val="28"/>
          <w:shd w:val="clear" w:color="auto" w:fill="FFFFFF"/>
        </w:rPr>
      </w:pPr>
      <w:r w:rsidRPr="00D35A1D">
        <w:rPr>
          <w:spacing w:val="-3"/>
          <w:sz w:val="28"/>
          <w:szCs w:val="28"/>
          <w:shd w:val="clear" w:color="auto" w:fill="FFFFFF"/>
        </w:rPr>
        <w:t>1) для обнаружения полисахаридов, белков, экстрактов бактерий и других высокодисперстных веществ, риккетсий и вирусов, комплексы которых с агглютининами в обычных РА увидеть не удается,</w:t>
      </w:r>
    </w:p>
    <w:p w14:paraId="0F5690B8" w14:textId="77777777" w:rsidR="005175BA" w:rsidRPr="00D35A1D" w:rsidRDefault="005175BA" w:rsidP="005175BA">
      <w:pPr>
        <w:pStyle w:val="a9"/>
        <w:spacing w:line="360" w:lineRule="auto"/>
        <w:ind w:left="0" w:firstLine="709"/>
        <w:jc w:val="both"/>
        <w:rPr>
          <w:spacing w:val="-3"/>
          <w:sz w:val="28"/>
          <w:szCs w:val="28"/>
          <w:shd w:val="clear" w:color="auto" w:fill="FFFFFF"/>
        </w:rPr>
      </w:pPr>
      <w:r w:rsidRPr="00D35A1D">
        <w:rPr>
          <w:spacing w:val="-3"/>
          <w:sz w:val="28"/>
          <w:szCs w:val="28"/>
          <w:shd w:val="clear" w:color="auto" w:fill="FFFFFF"/>
        </w:rPr>
        <w:t>2) для выявления антител в сыворотках больных к этим высокодисперстным веществам и мельчайшим микроорганизмам.</w:t>
      </w:r>
    </w:p>
    <w:p w14:paraId="06FA9A12" w14:textId="77777777" w:rsidR="005175BA" w:rsidRPr="00D35A1D" w:rsidRDefault="005175BA" w:rsidP="005175BA">
      <w:pPr>
        <w:pStyle w:val="a9"/>
        <w:spacing w:line="360" w:lineRule="auto"/>
        <w:ind w:left="0" w:firstLine="709"/>
        <w:jc w:val="both"/>
        <w:rPr>
          <w:spacing w:val="-3"/>
          <w:sz w:val="28"/>
          <w:szCs w:val="28"/>
          <w:shd w:val="clear" w:color="auto" w:fill="FFFFFF"/>
        </w:rPr>
      </w:pPr>
    </w:p>
    <w:p w14:paraId="56F552FE" w14:textId="77777777" w:rsidR="005175BA" w:rsidRPr="00D35A1D" w:rsidRDefault="005175BA" w:rsidP="005175BA">
      <w:pPr>
        <w:pStyle w:val="a9"/>
        <w:spacing w:line="360" w:lineRule="auto"/>
        <w:ind w:left="0" w:firstLine="709"/>
        <w:jc w:val="both"/>
        <w:rPr>
          <w:spacing w:val="-3"/>
          <w:sz w:val="28"/>
          <w:szCs w:val="28"/>
          <w:shd w:val="clear" w:color="auto" w:fill="FFFFFF"/>
        </w:rPr>
      </w:pPr>
      <w:r w:rsidRPr="00D35A1D">
        <w:rPr>
          <w:spacing w:val="-3"/>
          <w:sz w:val="28"/>
          <w:szCs w:val="28"/>
          <w:shd w:val="clear" w:color="auto" w:fill="FFFFFF"/>
        </w:rPr>
        <w:t>Под непрямой, или пассивной, агглютинацией понимают реакцию, в которой антитела взаимодействуют с антигенами, предварительно адсорбированными на инертных частицах (латекс, целлюлоза, полистерол, оксид бария и др. или эритроциты барана, I (0)-группы крови человека)</w:t>
      </w:r>
    </w:p>
    <w:p w14:paraId="1C7DCBCB" w14:textId="77777777" w:rsidR="005175BA" w:rsidRPr="00D35A1D" w:rsidRDefault="005175BA" w:rsidP="005175BA">
      <w:pPr>
        <w:pStyle w:val="a9"/>
        <w:spacing w:line="360" w:lineRule="auto"/>
        <w:ind w:left="0" w:firstLine="709"/>
        <w:jc w:val="both"/>
        <w:rPr>
          <w:spacing w:val="-3"/>
          <w:sz w:val="28"/>
          <w:szCs w:val="28"/>
          <w:shd w:val="clear" w:color="auto" w:fill="FFFFFF"/>
        </w:rPr>
      </w:pPr>
    </w:p>
    <w:p w14:paraId="20FFE558" w14:textId="77777777" w:rsidR="005175BA" w:rsidRPr="00D35A1D" w:rsidRDefault="005175BA" w:rsidP="005175BA">
      <w:pPr>
        <w:pStyle w:val="a9"/>
        <w:spacing w:line="360" w:lineRule="auto"/>
        <w:ind w:left="0" w:firstLine="709"/>
        <w:jc w:val="both"/>
        <w:rPr>
          <w:spacing w:val="-3"/>
          <w:sz w:val="28"/>
          <w:szCs w:val="28"/>
          <w:shd w:val="clear" w:color="auto" w:fill="FFFFFF"/>
        </w:rPr>
      </w:pPr>
      <w:r w:rsidRPr="00D35A1D">
        <w:rPr>
          <w:spacing w:val="-3"/>
          <w:sz w:val="28"/>
          <w:szCs w:val="28"/>
          <w:shd w:val="clear" w:color="auto" w:fill="FFFFFF"/>
        </w:rPr>
        <w:lastRenderedPageBreak/>
        <w:t>В реакции пассивной гемагглютинации (РПГА) в качестве носителя используют эритроциты. Нагруженные антигеном эритроциты склеиваются в присутствии специфических антител к данному антигену и выпадают в осадок. Сенсибилизированные антигеном эритроциты используют в РПГА как эритроцитарный диагностикум для обнаружения антител (серодиагностика). Если нагрузить эритроциты антителами (эритроцитарный антительный диагностикум), то можно применять для выявления антигенов.</w:t>
      </w:r>
    </w:p>
    <w:p w14:paraId="140E1619" w14:textId="77777777" w:rsidR="005175BA" w:rsidRPr="00D35A1D" w:rsidRDefault="005175BA" w:rsidP="005175BA">
      <w:pPr>
        <w:pStyle w:val="a9"/>
        <w:spacing w:line="360" w:lineRule="auto"/>
        <w:ind w:left="0" w:firstLine="709"/>
        <w:jc w:val="both"/>
        <w:rPr>
          <w:spacing w:val="-3"/>
          <w:sz w:val="28"/>
          <w:szCs w:val="28"/>
          <w:shd w:val="clear" w:color="auto" w:fill="FFFFFF"/>
        </w:rPr>
      </w:pPr>
      <w:r w:rsidRPr="00D35A1D">
        <w:rPr>
          <w:spacing w:val="-3"/>
          <w:sz w:val="28"/>
          <w:szCs w:val="28"/>
          <w:shd w:val="clear" w:color="auto" w:fill="FFFFFF"/>
        </w:rPr>
        <w:t>Постановка. В лунках полистироловых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эритроцитарного диагностикума, встряхивают и помещают в термостат на 2 ч.</w:t>
      </w:r>
    </w:p>
    <w:p w14:paraId="7B72683D" w14:textId="77777777" w:rsidR="005175BA" w:rsidRPr="00D35A1D" w:rsidRDefault="005175BA" w:rsidP="005175BA">
      <w:pPr>
        <w:pStyle w:val="a9"/>
        <w:spacing w:line="360" w:lineRule="auto"/>
        <w:ind w:left="0" w:firstLine="709"/>
        <w:jc w:val="both"/>
        <w:rPr>
          <w:spacing w:val="-3"/>
          <w:sz w:val="28"/>
          <w:szCs w:val="28"/>
          <w:shd w:val="clear" w:color="auto" w:fill="FFFFFF"/>
        </w:rPr>
      </w:pPr>
      <w:r w:rsidRPr="00D35A1D">
        <w:rPr>
          <w:spacing w:val="-3"/>
          <w:sz w:val="28"/>
          <w:szCs w:val="28"/>
          <w:shd w:val="clear" w:color="auto" w:fill="FFFFFF"/>
        </w:rPr>
        <w:t>Учет. В положительном случае эритроциты оседают на дне лунки в виде ровного слоя клеток со складчатым или зазубренным краем (перевернутый зонтик), в отрицательном - оседают в виде пуговки или колечка.</w:t>
      </w:r>
    </w:p>
    <w:p w14:paraId="68DBFBBA" w14:textId="77777777" w:rsidR="005175BA" w:rsidRDefault="005175BA" w:rsidP="006F58C5">
      <w:pPr>
        <w:spacing w:after="0" w:line="240" w:lineRule="auto"/>
        <w:jc w:val="center"/>
        <w:rPr>
          <w:rFonts w:ascii="Times New Roman" w:hAnsi="Times New Roman" w:cs="Times New Roman"/>
          <w:b/>
          <w:color w:val="000000" w:themeColor="text1"/>
          <w:sz w:val="28"/>
          <w:szCs w:val="28"/>
        </w:rPr>
      </w:pPr>
    </w:p>
    <w:p w14:paraId="4C0433B9" w14:textId="77777777" w:rsidR="006F58C5" w:rsidRPr="006F58C5" w:rsidRDefault="006F58C5" w:rsidP="006F58C5">
      <w:pPr>
        <w:spacing w:after="0" w:line="240" w:lineRule="auto"/>
        <w:jc w:val="center"/>
        <w:rPr>
          <w:rFonts w:ascii="Times New Roman" w:hAnsi="Times New Roman" w:cs="Times New Roman"/>
          <w:b/>
          <w:color w:val="000000" w:themeColor="text1"/>
          <w:sz w:val="28"/>
          <w:szCs w:val="28"/>
        </w:rPr>
      </w:pPr>
    </w:p>
    <w:p w14:paraId="7CF3C7FD" w14:textId="77777777" w:rsidR="009F6A0E" w:rsidRDefault="00020C6B" w:rsidP="009F6A0E">
      <w:pPr>
        <w:tabs>
          <w:tab w:val="left" w:pos="567"/>
          <w:tab w:val="left" w:pos="851"/>
          <w:tab w:val="left" w:pos="374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День 9 (06.04.2024)</w:t>
      </w:r>
    </w:p>
    <w:p w14:paraId="2F4C3171" w14:textId="77777777" w:rsidR="00020C6B" w:rsidRDefault="00020C6B" w:rsidP="009F6A0E">
      <w:pPr>
        <w:tabs>
          <w:tab w:val="left" w:pos="567"/>
          <w:tab w:val="left" w:pos="851"/>
          <w:tab w:val="left" w:pos="374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Методический день</w:t>
      </w:r>
    </w:p>
    <w:p w14:paraId="191191B2" w14:textId="77777777" w:rsidR="00020C6B" w:rsidRDefault="00020C6B" w:rsidP="00020C6B">
      <w:pPr>
        <w:tabs>
          <w:tab w:val="left" w:pos="567"/>
          <w:tab w:val="left" w:pos="851"/>
          <w:tab w:val="left" w:pos="3744"/>
        </w:tabs>
        <w:spacing w:line="360" w:lineRule="auto"/>
        <w:rPr>
          <w:rFonts w:ascii="Times New Roman" w:hAnsi="Times New Roman" w:cs="Times New Roman"/>
          <w:sz w:val="28"/>
          <w:szCs w:val="28"/>
        </w:rPr>
      </w:pPr>
      <w:r w:rsidRPr="00020C6B">
        <w:rPr>
          <w:rFonts w:ascii="Times New Roman" w:hAnsi="Times New Roman" w:cs="Times New Roman"/>
          <w:sz w:val="28"/>
          <w:szCs w:val="28"/>
        </w:rPr>
        <w:t>Заполнение дневника</w:t>
      </w:r>
      <w:r>
        <w:rPr>
          <w:rFonts w:ascii="Times New Roman" w:hAnsi="Times New Roman" w:cs="Times New Roman"/>
          <w:sz w:val="28"/>
          <w:szCs w:val="28"/>
        </w:rPr>
        <w:t>.</w:t>
      </w:r>
    </w:p>
    <w:p w14:paraId="520F24BE" w14:textId="77777777" w:rsidR="00020C6B" w:rsidRPr="00020C6B" w:rsidRDefault="00020C6B" w:rsidP="00020C6B">
      <w:pPr>
        <w:tabs>
          <w:tab w:val="left" w:pos="567"/>
          <w:tab w:val="left" w:pos="851"/>
          <w:tab w:val="left" w:pos="3744"/>
        </w:tabs>
        <w:spacing w:line="360" w:lineRule="auto"/>
        <w:jc w:val="center"/>
        <w:rPr>
          <w:rFonts w:ascii="Times New Roman" w:hAnsi="Times New Roman" w:cs="Times New Roman"/>
          <w:b/>
          <w:sz w:val="28"/>
          <w:szCs w:val="28"/>
        </w:rPr>
      </w:pPr>
    </w:p>
    <w:p w14:paraId="2A016704" w14:textId="77777777" w:rsidR="00020C6B" w:rsidRDefault="00020C6B" w:rsidP="00020C6B">
      <w:pPr>
        <w:tabs>
          <w:tab w:val="left" w:pos="567"/>
          <w:tab w:val="left" w:pos="851"/>
          <w:tab w:val="left" w:pos="3744"/>
        </w:tabs>
        <w:spacing w:line="360" w:lineRule="auto"/>
        <w:jc w:val="center"/>
        <w:rPr>
          <w:rFonts w:ascii="Times New Roman" w:hAnsi="Times New Roman" w:cs="Times New Roman"/>
          <w:b/>
          <w:sz w:val="28"/>
          <w:szCs w:val="28"/>
        </w:rPr>
      </w:pPr>
      <w:r w:rsidRPr="00020C6B">
        <w:rPr>
          <w:rFonts w:ascii="Times New Roman" w:hAnsi="Times New Roman" w:cs="Times New Roman"/>
          <w:b/>
          <w:sz w:val="28"/>
          <w:szCs w:val="28"/>
        </w:rPr>
        <w:t>День 10 (08.04.2024)</w:t>
      </w:r>
    </w:p>
    <w:p w14:paraId="12D9BDB4" w14:textId="77777777" w:rsidR="00621D45" w:rsidRPr="00020C6B" w:rsidRDefault="00621D45" w:rsidP="00020C6B">
      <w:pPr>
        <w:tabs>
          <w:tab w:val="left" w:pos="567"/>
          <w:tab w:val="left" w:pos="851"/>
          <w:tab w:val="left" w:pos="374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Дисбактериоз</w:t>
      </w:r>
    </w:p>
    <w:p w14:paraId="464F4D2D" w14:textId="77777777" w:rsidR="00621D45" w:rsidRDefault="005D4ADA" w:rsidP="00621D45">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Дисбактериоз</w:t>
      </w:r>
      <w:r w:rsidR="00621D45" w:rsidRPr="005D4ADA">
        <w:rPr>
          <w:rFonts w:ascii="Times New Roman" w:eastAsia="Times New Roman" w:hAnsi="Times New Roman" w:cs="Times New Roman"/>
          <w:bCs/>
          <w:color w:val="000000"/>
          <w:sz w:val="28"/>
          <w:szCs w:val="28"/>
        </w:rPr>
        <w:t>(дисбиоценоз)</w:t>
      </w:r>
      <w:r w:rsidR="00621D45">
        <w:rPr>
          <w:rFonts w:ascii="Times New Roman" w:eastAsia="Times New Roman" w:hAnsi="Times New Roman" w:cs="Times New Roman"/>
          <w:b/>
          <w:bCs/>
          <w:color w:val="000000"/>
          <w:sz w:val="28"/>
          <w:szCs w:val="28"/>
        </w:rPr>
        <w:t> </w:t>
      </w:r>
      <w:r w:rsidR="00621D45">
        <w:rPr>
          <w:sz w:val="28"/>
          <w:szCs w:val="28"/>
        </w:rPr>
        <w:t>–</w:t>
      </w:r>
      <w:r w:rsidR="00621D45">
        <w:rPr>
          <w:rFonts w:ascii="Times New Roman" w:eastAsia="Times New Roman" w:hAnsi="Times New Roman" w:cs="Times New Roman"/>
          <w:b/>
          <w:bCs/>
          <w:color w:val="000000"/>
          <w:sz w:val="28"/>
          <w:szCs w:val="28"/>
        </w:rPr>
        <w:t> </w:t>
      </w:r>
      <w:r w:rsidR="00621D45">
        <w:rPr>
          <w:rFonts w:ascii="Times New Roman" w:eastAsia="Times New Roman" w:hAnsi="Times New Roman" w:cs="Times New Roman"/>
          <w:color w:val="000000"/>
          <w:sz w:val="28"/>
          <w:szCs w:val="28"/>
        </w:rPr>
        <w:t>изменение количественного соотношения и состава нормальной микрофлоры организма, главным образом его кишечника, при котором происходит уменьшение количества или исчезновение обычно составляющих ее микроорганизмов и появление в большом количестве редко встречающихся или несвойственных ей микробов.</w:t>
      </w:r>
    </w:p>
    <w:p w14:paraId="6B508652" w14:textId="77777777" w:rsidR="00621D45" w:rsidRDefault="00621D45" w:rsidP="00621D45">
      <w:pPr>
        <w:keepNext/>
        <w:spacing w:after="0" w:line="360" w:lineRule="auto"/>
        <w:ind w:firstLine="709"/>
        <w:jc w:val="center"/>
      </w:pPr>
      <w:r>
        <w:rPr>
          <w:noProof/>
        </w:rPr>
        <w:lastRenderedPageBreak/>
        <w:drawing>
          <wp:inline distT="0" distB="0" distL="0" distR="0" wp14:anchorId="291766C7" wp14:editId="01CEB544">
            <wp:extent cx="2200275" cy="2932430"/>
            <wp:effectExtent l="90805" t="73025" r="109220" b="1187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09483" cy="29451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3DE2DD" w14:textId="07733428" w:rsidR="00621D45" w:rsidRDefault="00621D45" w:rsidP="00621D45">
      <w:pPr>
        <w:pStyle w:val="a8"/>
        <w:jc w:val="center"/>
        <w:rPr>
          <w:rFonts w:ascii="Times New Roman" w:hAnsi="Times New Roman" w:cs="Times New Roman"/>
          <w:i w:val="0"/>
          <w:color w:val="000000" w:themeColor="text1"/>
          <w:sz w:val="28"/>
          <w:szCs w:val="28"/>
        </w:rPr>
      </w:pPr>
      <w:r w:rsidRPr="00621D45">
        <w:rPr>
          <w:rFonts w:ascii="Times New Roman" w:hAnsi="Times New Roman" w:cs="Times New Roman"/>
          <w:i w:val="0"/>
          <w:color w:val="000000" w:themeColor="text1"/>
          <w:sz w:val="28"/>
          <w:szCs w:val="28"/>
        </w:rPr>
        <w:t xml:space="preserve">Рисунок  </w:t>
      </w:r>
      <w:r w:rsidRPr="00621D45">
        <w:rPr>
          <w:rFonts w:ascii="Times New Roman" w:hAnsi="Times New Roman" w:cs="Times New Roman"/>
          <w:i w:val="0"/>
          <w:color w:val="000000" w:themeColor="text1"/>
          <w:sz w:val="28"/>
          <w:szCs w:val="28"/>
        </w:rPr>
        <w:fldChar w:fldCharType="begin"/>
      </w:r>
      <w:r w:rsidRPr="00621D45">
        <w:rPr>
          <w:rFonts w:ascii="Times New Roman" w:hAnsi="Times New Roman" w:cs="Times New Roman"/>
          <w:i w:val="0"/>
          <w:color w:val="000000" w:themeColor="text1"/>
          <w:sz w:val="28"/>
          <w:szCs w:val="28"/>
        </w:rPr>
        <w:instrText xml:space="preserve"> SEQ Рисунок_ \* ARABIC </w:instrText>
      </w:r>
      <w:r w:rsidRPr="00621D45">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10</w:t>
      </w:r>
      <w:r w:rsidRPr="00621D45">
        <w:rPr>
          <w:rFonts w:ascii="Times New Roman" w:hAnsi="Times New Roman" w:cs="Times New Roman"/>
          <w:i w:val="0"/>
          <w:color w:val="000000" w:themeColor="text1"/>
          <w:sz w:val="28"/>
          <w:szCs w:val="28"/>
        </w:rPr>
        <w:fldChar w:fldCharType="end"/>
      </w:r>
      <w:r w:rsidRPr="00621D45">
        <w:rPr>
          <w:rFonts w:ascii="Times New Roman" w:hAnsi="Times New Roman" w:cs="Times New Roman"/>
          <w:i w:val="0"/>
          <w:color w:val="000000" w:themeColor="text1"/>
          <w:sz w:val="28"/>
          <w:szCs w:val="28"/>
        </w:rPr>
        <w:t xml:space="preserve"> - Схема посева кала на дисбактериоз кишечника</w:t>
      </w:r>
    </w:p>
    <w:p w14:paraId="6035017D" w14:textId="77777777" w:rsidR="00621D45" w:rsidRPr="00621D45" w:rsidRDefault="00621D45" w:rsidP="00621D45"/>
    <w:p w14:paraId="6C870401" w14:textId="77777777" w:rsidR="00621D45" w:rsidRDefault="00621D45" w:rsidP="00621D45">
      <w:pPr>
        <w:spacing w:after="0" w:line="360" w:lineRule="auto"/>
        <w:ind w:firstLine="709"/>
        <w:jc w:val="both"/>
        <w:rPr>
          <w:rFonts w:ascii="Times New Roman" w:eastAsia="Times New Roman" w:hAnsi="Times New Roman" w:cs="Times New Roman"/>
          <w:color w:val="000000"/>
          <w:sz w:val="28"/>
          <w:szCs w:val="28"/>
        </w:rPr>
      </w:pPr>
      <w:r w:rsidRPr="005D4ADA">
        <w:rPr>
          <w:rFonts w:ascii="Times New Roman" w:eastAsia="Times New Roman" w:hAnsi="Times New Roman" w:cs="Times New Roman"/>
          <w:bCs/>
          <w:color w:val="000000"/>
          <w:sz w:val="28"/>
          <w:szCs w:val="28"/>
        </w:rPr>
        <w:t>Показания для бактериологической диагностики дисбактериоза кишечника:</w:t>
      </w:r>
      <w:r>
        <w:rPr>
          <w:rFonts w:ascii="Times New Roman" w:eastAsia="Times New Roman" w:hAnsi="Times New Roman" w:cs="Times New Roman"/>
          <w:color w:val="000000"/>
          <w:sz w:val="28"/>
          <w:szCs w:val="28"/>
        </w:rPr>
        <w:t xml:space="preserve"> длительно протекающие инфекции и расстройства, при которых не удается выделить патогенные энтеробактерии; затяжной период реконвалесценции после перенесенной кишечной инфекции; дисфункции ЖКТ на фоне или после проведенной антибиотикотерапии или у лиц, постоянно контактирующих с антимикробными препаратами. Исследования также следует проводить при болезнях злокачественного роста, у страдающих </w:t>
      </w:r>
      <w:r w:rsidR="0086497F">
        <w:rPr>
          <w:rFonts w:ascii="Times New Roman" w:eastAsia="Times New Roman" w:hAnsi="Times New Roman" w:cs="Times New Roman"/>
          <w:color w:val="000000"/>
          <w:sz w:val="28"/>
          <w:szCs w:val="28"/>
        </w:rPr>
        <w:t xml:space="preserve">диспептическими расстройствами, лиц </w:t>
      </w:r>
      <w:r>
        <w:rPr>
          <w:rFonts w:ascii="Times New Roman" w:eastAsia="Times New Roman" w:hAnsi="Times New Roman" w:cs="Times New Roman"/>
          <w:color w:val="000000"/>
          <w:sz w:val="28"/>
          <w:szCs w:val="28"/>
        </w:rPr>
        <w:t xml:space="preserve">подготавливаемых к операциям на органах брюшной полости, </w:t>
      </w:r>
      <w:r w:rsidR="002D7E57">
        <w:rPr>
          <w:rFonts w:ascii="Times New Roman" w:eastAsia="Times New Roman" w:hAnsi="Times New Roman" w:cs="Times New Roman"/>
          <w:color w:val="000000"/>
          <w:sz w:val="28"/>
          <w:szCs w:val="28"/>
        </w:rPr>
        <w:t xml:space="preserve">а </w:t>
      </w:r>
      <w:r>
        <w:rPr>
          <w:rFonts w:ascii="Times New Roman" w:eastAsia="Times New Roman" w:hAnsi="Times New Roman" w:cs="Times New Roman"/>
          <w:color w:val="000000"/>
          <w:sz w:val="28"/>
          <w:szCs w:val="28"/>
        </w:rPr>
        <w:t>также при наличии бактериемий и гнойных процессов, трудно поддающихся лечению (язвенные колиты и энтероколиты, пиелиты, холециститы и др.).</w:t>
      </w:r>
    </w:p>
    <w:p w14:paraId="12B19446" w14:textId="77777777" w:rsidR="00621D45" w:rsidRDefault="00621D45" w:rsidP="00621D45">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bCs/>
          <w:color w:val="000000"/>
          <w:sz w:val="28"/>
          <w:szCs w:val="28"/>
        </w:rPr>
        <w:t>Посевы</w:t>
      </w:r>
      <w:r>
        <w:rPr>
          <w:rFonts w:ascii="Times New Roman" w:eastAsia="Times New Roman" w:hAnsi="Times New Roman" w:cs="Times New Roman"/>
          <w:color w:val="000000"/>
          <w:sz w:val="28"/>
          <w:szCs w:val="28"/>
        </w:rPr>
        <w:t xml:space="preserve"> изучают на наличие патогенных микроорганизмов и на нарушение соотношения различных видов микробов. Результаты исследования следует считать объективными при анализе роста изолированных колоний в том числе, если можно изучить морфологию и подсчитать количество колоний на чашку Петри. После идентификации проводят пересчет содержания микроорганизмов каждого вида на 1 г </w:t>
      </w:r>
      <w:r>
        <w:rPr>
          <w:rFonts w:ascii="Times New Roman" w:eastAsia="Times New Roman" w:hAnsi="Times New Roman" w:cs="Times New Roman"/>
          <w:color w:val="000000"/>
          <w:sz w:val="28"/>
          <w:szCs w:val="28"/>
        </w:rPr>
        <w:lastRenderedPageBreak/>
        <w:t>исследуемого материала. При обнаружении патогенной микрофлоры необходимо изучить ее чувствительность к антибактериальным препаратам и бактериофагам.</w:t>
      </w:r>
    </w:p>
    <w:p w14:paraId="41920949" w14:textId="77777777" w:rsidR="00621D45" w:rsidRDefault="00621D45" w:rsidP="00621D45">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Материалом для исследования</w:t>
      </w:r>
      <w:r>
        <w:rPr>
          <w:rFonts w:ascii="Times New Roman" w:eastAsia="Times New Roman" w:hAnsi="Times New Roman" w:cs="Times New Roman"/>
          <w:color w:val="000000"/>
          <w:sz w:val="28"/>
          <w:szCs w:val="28"/>
        </w:rPr>
        <w:t> является кал не позже 2 часов после дефекации. Для получения достоверного результата стул должен быть обязательно утренним, самостоятельным, не на фоне лечения. У грудных детей забирать материал не с памперсов и пеленок. Одну столовую ложку фекалий помещают в прокипяченную стеклянную баночку.</w:t>
      </w:r>
    </w:p>
    <w:p w14:paraId="1A7B16C7" w14:textId="77777777" w:rsidR="00621D45" w:rsidRDefault="00A05D96" w:rsidP="00621D45">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Метод </w:t>
      </w:r>
      <w:r w:rsidR="00621D45">
        <w:rPr>
          <w:rFonts w:ascii="Times New Roman" w:eastAsia="Times New Roman" w:hAnsi="Times New Roman" w:cs="Times New Roman"/>
          <w:color w:val="000000"/>
          <w:sz w:val="28"/>
          <w:szCs w:val="28"/>
          <w:u w:val="single"/>
        </w:rPr>
        <w:t>исследования</w:t>
      </w:r>
      <w:r>
        <w:rPr>
          <w:rFonts w:ascii="Times New Roman" w:eastAsia="Times New Roman" w:hAnsi="Times New Roman" w:cs="Times New Roman"/>
          <w:color w:val="000000"/>
          <w:sz w:val="28"/>
          <w:szCs w:val="28"/>
        </w:rPr>
        <w:t xml:space="preserve"> </w:t>
      </w:r>
      <w:r w:rsidR="00621D45">
        <w:rPr>
          <w:sz w:val="28"/>
          <w:szCs w:val="28"/>
        </w:rPr>
        <w:t>–</w:t>
      </w:r>
      <w:r w:rsidR="00621D45">
        <w:rPr>
          <w:rFonts w:ascii="Times New Roman" w:eastAsia="Times New Roman" w:hAnsi="Times New Roman" w:cs="Times New Roman"/>
          <w:color w:val="000000"/>
          <w:sz w:val="28"/>
          <w:szCs w:val="28"/>
        </w:rPr>
        <w:t xml:space="preserve"> бактериологический: посев исследуемого материала с целью определения количества микроорганизмов наиболее значимых групп. </w:t>
      </w:r>
    </w:p>
    <w:p w14:paraId="7F25A149" w14:textId="77777777" w:rsidR="00621D45" w:rsidRDefault="00621D45" w:rsidP="00621D45">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Этапы исследования</w:t>
      </w:r>
      <w:r>
        <w:rPr>
          <w:rFonts w:ascii="Times New Roman" w:eastAsia="Times New Roman" w:hAnsi="Times New Roman" w:cs="Times New Roman"/>
          <w:color w:val="000000"/>
          <w:sz w:val="28"/>
          <w:szCs w:val="28"/>
        </w:rPr>
        <w:t>:</w:t>
      </w:r>
    </w:p>
    <w:p w14:paraId="61A97B48" w14:textId="77777777" w:rsidR="00621D45" w:rsidRDefault="00621D45" w:rsidP="00621D45">
      <w:pPr>
        <w:numPr>
          <w:ilvl w:val="0"/>
          <w:numId w:val="1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приготовление серийных разведений суспензии испражнений;</w:t>
      </w:r>
    </w:p>
    <w:p w14:paraId="3DEB6C79" w14:textId="77777777" w:rsidR="00621D45" w:rsidRDefault="00621D45" w:rsidP="00621D45">
      <w:pPr>
        <w:numPr>
          <w:ilvl w:val="0"/>
          <w:numId w:val="1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посев на питательные среды из разведений;</w:t>
      </w:r>
    </w:p>
    <w:p w14:paraId="0BAD2657" w14:textId="77777777" w:rsidR="00621D45" w:rsidRDefault="00621D45" w:rsidP="00621D45">
      <w:pPr>
        <w:numPr>
          <w:ilvl w:val="0"/>
          <w:numId w:val="1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учет результатов посева и ориентировочная идентификация микроорганизмов;</w:t>
      </w:r>
    </w:p>
    <w:p w14:paraId="0CA49CEB" w14:textId="77777777" w:rsidR="00020C6B" w:rsidRPr="002D7E57" w:rsidRDefault="00621D45" w:rsidP="00020C6B">
      <w:pPr>
        <w:numPr>
          <w:ilvl w:val="0"/>
          <w:numId w:val="10"/>
        </w:num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оценка результатов.</w:t>
      </w:r>
    </w:p>
    <w:p w14:paraId="22249786" w14:textId="12A3E825" w:rsidR="00621D45" w:rsidRDefault="00621D45" w:rsidP="00621D45">
      <w:pPr>
        <w:tabs>
          <w:tab w:val="left" w:pos="567"/>
          <w:tab w:val="left" w:pos="851"/>
          <w:tab w:val="left" w:pos="3744"/>
        </w:tabs>
        <w:spacing w:line="360" w:lineRule="auto"/>
        <w:jc w:val="center"/>
        <w:rPr>
          <w:rFonts w:ascii="Times New Roman" w:hAnsi="Times New Roman" w:cs="Times New Roman"/>
          <w:b/>
          <w:sz w:val="28"/>
          <w:szCs w:val="28"/>
        </w:rPr>
      </w:pPr>
      <w:r w:rsidRPr="00621D45">
        <w:rPr>
          <w:rFonts w:ascii="Times New Roman" w:hAnsi="Times New Roman" w:cs="Times New Roman"/>
          <w:b/>
          <w:sz w:val="28"/>
          <w:szCs w:val="28"/>
        </w:rPr>
        <w:t>День 11 (09.04.2024)</w:t>
      </w:r>
    </w:p>
    <w:p w14:paraId="350D821F" w14:textId="0BD1BD59" w:rsidR="00E16ECA" w:rsidRPr="00621D45" w:rsidRDefault="00E16ECA" w:rsidP="00621D45">
      <w:pPr>
        <w:tabs>
          <w:tab w:val="left" w:pos="567"/>
          <w:tab w:val="left" w:pos="851"/>
          <w:tab w:val="left" w:pos="374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Утилизация отработанного материала</w:t>
      </w:r>
    </w:p>
    <w:p w14:paraId="1FAF7537" w14:textId="77777777" w:rsidR="00946CE5" w:rsidRPr="00E16ECA" w:rsidRDefault="00946CE5" w:rsidP="00946CE5">
      <w:pPr>
        <w:spacing w:after="0" w:line="240" w:lineRule="auto"/>
        <w:ind w:firstLine="426"/>
        <w:jc w:val="center"/>
        <w:rPr>
          <w:rFonts w:ascii="Times New Roman" w:eastAsia="Times New Roman" w:hAnsi="Times New Roman" w:cs="Times New Roman"/>
          <w:color w:val="000000"/>
          <w:sz w:val="28"/>
          <w:szCs w:val="28"/>
          <w:u w:val="single"/>
        </w:rPr>
      </w:pPr>
      <w:r w:rsidRPr="00E16ECA">
        <w:rPr>
          <w:rFonts w:ascii="Times New Roman" w:eastAsia="Times New Roman" w:hAnsi="Times New Roman" w:cs="Times New Roman"/>
          <w:color w:val="000000"/>
          <w:sz w:val="28"/>
          <w:szCs w:val="28"/>
          <w:u w:val="single"/>
        </w:rPr>
        <w:t>Сбор отходов класса «А»</w:t>
      </w:r>
    </w:p>
    <w:p w14:paraId="2930778E" w14:textId="77777777" w:rsidR="00946CE5" w:rsidRPr="00DC532A" w:rsidRDefault="00946CE5" w:rsidP="00946CE5">
      <w:pPr>
        <w:spacing w:after="0" w:line="240" w:lineRule="auto"/>
        <w:ind w:firstLine="426"/>
        <w:jc w:val="center"/>
        <w:rPr>
          <w:rFonts w:ascii="Times New Roman" w:eastAsia="Times New Roman" w:hAnsi="Times New Roman" w:cs="Times New Roman"/>
          <w:b/>
          <w:color w:val="000000"/>
          <w:sz w:val="24"/>
          <w:szCs w:val="24"/>
          <w:u w:val="single"/>
        </w:rPr>
      </w:pPr>
    </w:p>
    <w:p w14:paraId="6A5DEC4D" w14:textId="1C3EE650" w:rsidR="00946CE5" w:rsidRPr="00E16ECA" w:rsidRDefault="00946CE5" w:rsidP="00E16ECA">
      <w:pPr>
        <w:pStyle w:val="a9"/>
        <w:numPr>
          <w:ilvl w:val="0"/>
          <w:numId w:val="11"/>
        </w:numPr>
        <w:tabs>
          <w:tab w:val="clear" w:pos="708"/>
        </w:tabs>
        <w:spacing w:line="360" w:lineRule="auto"/>
        <w:ind w:left="0" w:firstLine="709"/>
        <w:contextualSpacing/>
        <w:jc w:val="both"/>
        <w:rPr>
          <w:rStyle w:val="fontstyle01"/>
          <w:sz w:val="28"/>
          <w:szCs w:val="28"/>
        </w:rPr>
      </w:pPr>
      <w:r w:rsidRPr="00E16ECA">
        <w:rPr>
          <w:rStyle w:val="fontstyle01"/>
          <w:sz w:val="28"/>
          <w:szCs w:val="28"/>
        </w:rPr>
        <w:t xml:space="preserve">Отходы (мусор) от уборки помещений </w:t>
      </w:r>
      <w:r w:rsidR="000B697B">
        <w:rPr>
          <w:rStyle w:val="fontstyle01"/>
          <w:sz w:val="28"/>
          <w:szCs w:val="28"/>
        </w:rPr>
        <w:t>у</w:t>
      </w:r>
      <w:r w:rsidRPr="00E16ECA">
        <w:rPr>
          <w:rStyle w:val="fontstyle01"/>
          <w:sz w:val="28"/>
          <w:szCs w:val="28"/>
        </w:rPr>
        <w:t>чреждения. Образуются в результате</w:t>
      </w:r>
      <w:r w:rsidR="00E16ECA">
        <w:rPr>
          <w:color w:val="000000"/>
          <w:sz w:val="28"/>
          <w:szCs w:val="28"/>
        </w:rPr>
        <w:t xml:space="preserve"> </w:t>
      </w:r>
      <w:r w:rsidRPr="00E16ECA">
        <w:rPr>
          <w:rStyle w:val="fontstyle01"/>
          <w:sz w:val="28"/>
          <w:szCs w:val="28"/>
        </w:rPr>
        <w:t>проведения ежедневной уборки помещений. Сбор осуществляется в одноразовые</w:t>
      </w:r>
      <w:r w:rsidR="00E16ECA">
        <w:rPr>
          <w:color w:val="000000"/>
          <w:sz w:val="28"/>
          <w:szCs w:val="28"/>
        </w:rPr>
        <w:t xml:space="preserve"> </w:t>
      </w:r>
      <w:r w:rsidRPr="00E16ECA">
        <w:rPr>
          <w:rStyle w:val="fontstyle01"/>
          <w:sz w:val="28"/>
          <w:szCs w:val="28"/>
        </w:rPr>
        <w:t>пакеты белого цвета, закрепленные на пластиковых контейнерах/ведрах,</w:t>
      </w:r>
      <w:r w:rsidR="00E16ECA">
        <w:rPr>
          <w:color w:val="000000"/>
          <w:sz w:val="28"/>
          <w:szCs w:val="28"/>
        </w:rPr>
        <w:t xml:space="preserve"> </w:t>
      </w:r>
      <w:r w:rsidRPr="00E16ECA">
        <w:rPr>
          <w:rStyle w:val="fontstyle01"/>
          <w:sz w:val="28"/>
          <w:szCs w:val="28"/>
        </w:rPr>
        <w:t>расположенных в местах сбора отходов класса А подразделений больницы. При</w:t>
      </w:r>
      <w:r w:rsidR="00E16ECA">
        <w:rPr>
          <w:color w:val="000000"/>
          <w:sz w:val="28"/>
          <w:szCs w:val="28"/>
        </w:rPr>
        <w:t xml:space="preserve"> </w:t>
      </w:r>
      <w:r w:rsidRPr="00E16ECA">
        <w:rPr>
          <w:rStyle w:val="fontstyle01"/>
          <w:sz w:val="28"/>
          <w:szCs w:val="28"/>
        </w:rPr>
        <w:t>заполнении на ¾ (но не реже 1 раза в смену) пакеты с отходами транспортируют</w:t>
      </w:r>
      <w:r w:rsidR="00E16ECA">
        <w:rPr>
          <w:color w:val="000000"/>
          <w:sz w:val="28"/>
          <w:szCs w:val="28"/>
        </w:rPr>
        <w:t xml:space="preserve"> </w:t>
      </w:r>
      <w:r w:rsidRPr="00E16ECA">
        <w:rPr>
          <w:rStyle w:val="fontstyle01"/>
          <w:sz w:val="28"/>
          <w:szCs w:val="28"/>
        </w:rPr>
        <w:t>на межкорпусную площадку, помещают в контейнеры для отходов класса А. Вывоз</w:t>
      </w:r>
      <w:r w:rsidR="00E16ECA">
        <w:rPr>
          <w:color w:val="000000"/>
          <w:sz w:val="28"/>
          <w:szCs w:val="28"/>
        </w:rPr>
        <w:t xml:space="preserve"> </w:t>
      </w:r>
      <w:r w:rsidRPr="00E16ECA">
        <w:rPr>
          <w:rStyle w:val="fontstyle01"/>
          <w:sz w:val="28"/>
          <w:szCs w:val="28"/>
        </w:rPr>
        <w:t>отходов осуществляется специализированной организацией по договору.</w:t>
      </w:r>
    </w:p>
    <w:p w14:paraId="02C80850" w14:textId="3E76B393" w:rsidR="00946CE5" w:rsidRPr="00E16ECA" w:rsidRDefault="00946CE5" w:rsidP="00E16ECA">
      <w:pPr>
        <w:pStyle w:val="a9"/>
        <w:numPr>
          <w:ilvl w:val="0"/>
          <w:numId w:val="11"/>
        </w:numPr>
        <w:tabs>
          <w:tab w:val="clear" w:pos="708"/>
        </w:tabs>
        <w:spacing w:line="360" w:lineRule="auto"/>
        <w:ind w:left="0" w:firstLine="709"/>
        <w:contextualSpacing/>
        <w:jc w:val="both"/>
        <w:rPr>
          <w:color w:val="000000"/>
          <w:sz w:val="28"/>
          <w:szCs w:val="28"/>
        </w:rPr>
      </w:pPr>
      <w:r w:rsidRPr="00E16ECA">
        <w:rPr>
          <w:rStyle w:val="fontstyle01"/>
          <w:sz w:val="28"/>
          <w:szCs w:val="28"/>
        </w:rPr>
        <w:lastRenderedPageBreak/>
        <w:t>Отходы упаковочных материалов из бумаги, картона, пластика, полимерных</w:t>
      </w:r>
      <w:r w:rsidR="00E16ECA">
        <w:rPr>
          <w:color w:val="000000"/>
          <w:sz w:val="28"/>
          <w:szCs w:val="28"/>
        </w:rPr>
        <w:t xml:space="preserve"> </w:t>
      </w:r>
      <w:r w:rsidRPr="00E16ECA">
        <w:rPr>
          <w:rStyle w:val="fontstyle01"/>
          <w:sz w:val="28"/>
          <w:szCs w:val="28"/>
        </w:rPr>
        <w:t>материалов. Образуются в результате применения медицинских препаратов, изделий</w:t>
      </w:r>
      <w:r w:rsidRPr="00E16ECA">
        <w:rPr>
          <w:color w:val="000000"/>
          <w:sz w:val="28"/>
          <w:szCs w:val="28"/>
        </w:rPr>
        <w:t xml:space="preserve"> </w:t>
      </w:r>
      <w:r w:rsidRPr="00E16ECA">
        <w:rPr>
          <w:rStyle w:val="fontstyle01"/>
          <w:sz w:val="28"/>
          <w:szCs w:val="28"/>
        </w:rPr>
        <w:t>медицинского назначения и ухода за пациентами однократного и многократного</w:t>
      </w:r>
      <w:r w:rsidRPr="00E16ECA">
        <w:rPr>
          <w:color w:val="000000"/>
          <w:sz w:val="28"/>
          <w:szCs w:val="28"/>
        </w:rPr>
        <w:t xml:space="preserve"> </w:t>
      </w:r>
      <w:r w:rsidRPr="00E16ECA">
        <w:rPr>
          <w:rStyle w:val="fontstyle01"/>
          <w:sz w:val="28"/>
          <w:szCs w:val="28"/>
        </w:rPr>
        <w:t>применения, бытовых средств, упакованных в бумажные, картонные, пластиковые,</w:t>
      </w:r>
      <w:r w:rsidRPr="00E16ECA">
        <w:rPr>
          <w:color w:val="000000"/>
          <w:sz w:val="28"/>
          <w:szCs w:val="28"/>
        </w:rPr>
        <w:t xml:space="preserve"> </w:t>
      </w:r>
      <w:r w:rsidRPr="00E16ECA">
        <w:rPr>
          <w:rStyle w:val="fontstyle01"/>
          <w:sz w:val="28"/>
          <w:szCs w:val="28"/>
        </w:rPr>
        <w:t>полимерные упаковки. Сбор осуществляется в одноразовые пакеты белого цвета,</w:t>
      </w:r>
      <w:r w:rsidRPr="00E16ECA">
        <w:rPr>
          <w:color w:val="000000"/>
          <w:sz w:val="28"/>
          <w:szCs w:val="28"/>
        </w:rPr>
        <w:t xml:space="preserve"> </w:t>
      </w:r>
      <w:r w:rsidRPr="00E16ECA">
        <w:rPr>
          <w:rStyle w:val="fontstyle01"/>
          <w:sz w:val="28"/>
          <w:szCs w:val="28"/>
        </w:rPr>
        <w:t>закрепленные на пластиковых контейнерах/ведрах, расположенных в местах сбора</w:t>
      </w:r>
      <w:r w:rsidRPr="00E16ECA">
        <w:rPr>
          <w:color w:val="000000"/>
          <w:sz w:val="28"/>
          <w:szCs w:val="28"/>
        </w:rPr>
        <w:t xml:space="preserve"> </w:t>
      </w:r>
      <w:r w:rsidRPr="00E16ECA">
        <w:rPr>
          <w:rStyle w:val="fontstyle01"/>
          <w:sz w:val="28"/>
          <w:szCs w:val="28"/>
        </w:rPr>
        <w:t>отходов класса А подразделений больницы. При заполнении на ¾ (но не реже 1</w:t>
      </w:r>
      <w:r w:rsidRPr="00E16ECA">
        <w:rPr>
          <w:color w:val="000000"/>
          <w:sz w:val="28"/>
          <w:szCs w:val="28"/>
        </w:rPr>
        <w:br/>
      </w:r>
      <w:r w:rsidRPr="00E16ECA">
        <w:rPr>
          <w:rStyle w:val="fontstyle01"/>
          <w:sz w:val="28"/>
          <w:szCs w:val="28"/>
        </w:rPr>
        <w:t>раза в смену) пакеты с отходами транспортируют на межкорпусную площадку,</w:t>
      </w:r>
      <w:r w:rsidRPr="00E16ECA">
        <w:rPr>
          <w:color w:val="000000"/>
          <w:sz w:val="28"/>
          <w:szCs w:val="28"/>
        </w:rPr>
        <w:br/>
      </w:r>
      <w:r w:rsidRPr="00E16ECA">
        <w:rPr>
          <w:rStyle w:val="fontstyle01"/>
          <w:sz w:val="28"/>
          <w:szCs w:val="28"/>
        </w:rPr>
        <w:t>помещают в контейнеры для отходов класса А. Вывоз отходов осуществляется</w:t>
      </w:r>
      <w:r w:rsidRPr="00E16ECA">
        <w:rPr>
          <w:color w:val="000000"/>
          <w:sz w:val="28"/>
          <w:szCs w:val="28"/>
        </w:rPr>
        <w:br/>
      </w:r>
      <w:r w:rsidRPr="00E16ECA">
        <w:rPr>
          <w:rStyle w:val="fontstyle01"/>
          <w:sz w:val="28"/>
          <w:szCs w:val="28"/>
        </w:rPr>
        <w:t>специализированной организацией по договору.</w:t>
      </w:r>
    </w:p>
    <w:p w14:paraId="4EF39CF5" w14:textId="156CF01A" w:rsidR="00946CE5" w:rsidRPr="00E16ECA" w:rsidRDefault="00946CE5" w:rsidP="00E16ECA">
      <w:pPr>
        <w:pStyle w:val="a9"/>
        <w:numPr>
          <w:ilvl w:val="0"/>
          <w:numId w:val="11"/>
        </w:numPr>
        <w:tabs>
          <w:tab w:val="clear" w:pos="708"/>
        </w:tabs>
        <w:spacing w:line="360" w:lineRule="auto"/>
        <w:ind w:left="0" w:firstLine="709"/>
        <w:contextualSpacing/>
        <w:jc w:val="both"/>
        <w:rPr>
          <w:rStyle w:val="fontstyle01"/>
          <w:sz w:val="28"/>
          <w:szCs w:val="28"/>
        </w:rPr>
      </w:pPr>
      <w:r w:rsidRPr="00E16ECA">
        <w:rPr>
          <w:rStyle w:val="fontstyle01"/>
          <w:sz w:val="28"/>
          <w:szCs w:val="28"/>
        </w:rPr>
        <w:t>Стеклянный бой. Отходы образуются в результате применения медицинских</w:t>
      </w:r>
      <w:r w:rsidR="00E16ECA">
        <w:rPr>
          <w:color w:val="000000"/>
          <w:sz w:val="28"/>
          <w:szCs w:val="28"/>
        </w:rPr>
        <w:t xml:space="preserve"> </w:t>
      </w:r>
      <w:r w:rsidRPr="00E16ECA">
        <w:rPr>
          <w:rStyle w:val="fontstyle01"/>
          <w:sz w:val="28"/>
          <w:szCs w:val="28"/>
        </w:rPr>
        <w:t>препаратов, расфасованных в стеклянные флаконы или ампулы. Отходы собирают в</w:t>
      </w:r>
      <w:r w:rsidRPr="00E16ECA">
        <w:rPr>
          <w:color w:val="000000"/>
          <w:sz w:val="28"/>
          <w:szCs w:val="28"/>
        </w:rPr>
        <w:t xml:space="preserve"> </w:t>
      </w:r>
      <w:r w:rsidRPr="00E16ECA">
        <w:rPr>
          <w:rStyle w:val="fontstyle01"/>
          <w:sz w:val="28"/>
          <w:szCs w:val="28"/>
        </w:rPr>
        <w:t xml:space="preserve">пластиковые емкости, </w:t>
      </w:r>
      <w:r w:rsidR="00E16ECA">
        <w:rPr>
          <w:rStyle w:val="fontstyle01"/>
          <w:sz w:val="28"/>
          <w:szCs w:val="28"/>
        </w:rPr>
        <w:t xml:space="preserve">коробки или пакеты в местах их </w:t>
      </w:r>
      <w:r w:rsidRPr="00E16ECA">
        <w:rPr>
          <w:rStyle w:val="fontstyle01"/>
          <w:sz w:val="28"/>
          <w:szCs w:val="28"/>
        </w:rPr>
        <w:t>образования. Совместно с</w:t>
      </w:r>
      <w:r w:rsidR="00E16ECA">
        <w:rPr>
          <w:sz w:val="28"/>
          <w:szCs w:val="28"/>
        </w:rPr>
        <w:t xml:space="preserve"> </w:t>
      </w:r>
      <w:r w:rsidRPr="00E16ECA">
        <w:rPr>
          <w:rStyle w:val="fontstyle01"/>
          <w:sz w:val="28"/>
          <w:szCs w:val="28"/>
        </w:rPr>
        <w:t>другими отходами класса А транспортируют на межкорпусную площадку, помещают в</w:t>
      </w:r>
      <w:r w:rsidRPr="00E16ECA">
        <w:rPr>
          <w:color w:val="000000"/>
          <w:sz w:val="28"/>
          <w:szCs w:val="28"/>
        </w:rPr>
        <w:t xml:space="preserve"> </w:t>
      </w:r>
      <w:r w:rsidRPr="00E16ECA">
        <w:rPr>
          <w:rStyle w:val="fontstyle01"/>
          <w:sz w:val="28"/>
          <w:szCs w:val="28"/>
        </w:rPr>
        <w:t>контейнеры для отходов класса А. Вывоз отходов осуществляется специализированной</w:t>
      </w:r>
      <w:r w:rsidRPr="00E16ECA">
        <w:rPr>
          <w:color w:val="000000"/>
          <w:sz w:val="28"/>
          <w:szCs w:val="28"/>
        </w:rPr>
        <w:t xml:space="preserve"> </w:t>
      </w:r>
      <w:r w:rsidRPr="00E16ECA">
        <w:rPr>
          <w:rStyle w:val="fontstyle01"/>
          <w:sz w:val="28"/>
          <w:szCs w:val="28"/>
        </w:rPr>
        <w:t>организацией по договору.</w:t>
      </w:r>
    </w:p>
    <w:p w14:paraId="15E5B1C8" w14:textId="77777777" w:rsidR="00946CE5" w:rsidRPr="00E16ECA" w:rsidRDefault="00946CE5" w:rsidP="00E16ECA">
      <w:pPr>
        <w:pStyle w:val="a9"/>
        <w:numPr>
          <w:ilvl w:val="0"/>
          <w:numId w:val="11"/>
        </w:numPr>
        <w:tabs>
          <w:tab w:val="clear" w:pos="708"/>
        </w:tabs>
        <w:spacing w:line="360" w:lineRule="auto"/>
        <w:ind w:left="0" w:firstLine="709"/>
        <w:contextualSpacing/>
        <w:jc w:val="both"/>
        <w:rPr>
          <w:rStyle w:val="fontstyle01"/>
          <w:sz w:val="28"/>
          <w:szCs w:val="28"/>
        </w:rPr>
      </w:pPr>
      <w:r w:rsidRPr="00E16ECA">
        <w:rPr>
          <w:sz w:val="28"/>
          <w:szCs w:val="28"/>
        </w:rPr>
        <w:t>Пищевые отходы пищеблока, кроме подразделений инфекционного профиля.</w:t>
      </w:r>
      <w:r w:rsidRPr="00E16ECA">
        <w:rPr>
          <w:rStyle w:val="fontstyle01"/>
          <w:sz w:val="28"/>
          <w:szCs w:val="28"/>
        </w:rPr>
        <w:t xml:space="preserve"> Отходы образуются в результате организации питания пациентов. Сбор осуществляется в одноразовые пакеты белого цвета,</w:t>
      </w:r>
      <w:r w:rsidRPr="00E16ECA">
        <w:rPr>
          <w:color w:val="000000"/>
          <w:sz w:val="28"/>
          <w:szCs w:val="28"/>
        </w:rPr>
        <w:t xml:space="preserve"> </w:t>
      </w:r>
      <w:r w:rsidRPr="00E16ECA">
        <w:rPr>
          <w:rStyle w:val="fontstyle01"/>
          <w:sz w:val="28"/>
          <w:szCs w:val="28"/>
        </w:rPr>
        <w:t>закрепленные на пластиковых контейнерах/ведрах, расположенных в местах сбора</w:t>
      </w:r>
      <w:r w:rsidRPr="00E16ECA">
        <w:rPr>
          <w:color w:val="000000"/>
          <w:sz w:val="28"/>
          <w:szCs w:val="28"/>
        </w:rPr>
        <w:t xml:space="preserve"> </w:t>
      </w:r>
      <w:r w:rsidRPr="00E16ECA">
        <w:rPr>
          <w:rStyle w:val="fontstyle01"/>
          <w:sz w:val="28"/>
          <w:szCs w:val="28"/>
        </w:rPr>
        <w:t>отходов класса А подразделений Учреждения. При заполнении на ¾ (но не реже 1раза в смену) пакеты с отходами транспортируют на межкорпусную площадку,</w:t>
      </w:r>
      <w:r w:rsidRPr="00E16ECA">
        <w:rPr>
          <w:color w:val="000000"/>
          <w:sz w:val="28"/>
          <w:szCs w:val="28"/>
        </w:rPr>
        <w:t xml:space="preserve"> </w:t>
      </w:r>
      <w:r w:rsidRPr="00E16ECA">
        <w:rPr>
          <w:rStyle w:val="fontstyle01"/>
          <w:sz w:val="28"/>
          <w:szCs w:val="28"/>
        </w:rPr>
        <w:t>помещают в контейнеры для отходов класса А. Вывоз отходов осуществляется</w:t>
      </w:r>
      <w:r w:rsidRPr="00E16ECA">
        <w:rPr>
          <w:color w:val="000000"/>
          <w:sz w:val="28"/>
          <w:szCs w:val="28"/>
        </w:rPr>
        <w:t xml:space="preserve"> </w:t>
      </w:r>
      <w:r w:rsidRPr="00E16ECA">
        <w:rPr>
          <w:rStyle w:val="fontstyle01"/>
          <w:sz w:val="28"/>
          <w:szCs w:val="28"/>
        </w:rPr>
        <w:t>специализированной организацией по договору.</w:t>
      </w:r>
    </w:p>
    <w:p w14:paraId="3B949DA8" w14:textId="3A73A9E2" w:rsidR="00946CE5" w:rsidRPr="00E16ECA" w:rsidRDefault="00946CE5" w:rsidP="00E16ECA">
      <w:pPr>
        <w:spacing w:after="0" w:line="360" w:lineRule="auto"/>
        <w:ind w:firstLine="709"/>
        <w:jc w:val="center"/>
        <w:rPr>
          <w:rFonts w:ascii="Times New Roman" w:eastAsia="Times New Roman" w:hAnsi="Times New Roman" w:cs="Times New Roman"/>
          <w:color w:val="000000"/>
          <w:sz w:val="28"/>
          <w:szCs w:val="28"/>
          <w:u w:val="single"/>
        </w:rPr>
      </w:pPr>
      <w:r w:rsidRPr="00E16ECA">
        <w:rPr>
          <w:rFonts w:ascii="Times New Roman" w:eastAsia="Times New Roman" w:hAnsi="Times New Roman" w:cs="Times New Roman"/>
          <w:color w:val="000000"/>
          <w:sz w:val="28"/>
          <w:szCs w:val="28"/>
          <w:u w:val="single"/>
        </w:rPr>
        <w:t>Сбор отходов класса «Б», «В»</w:t>
      </w:r>
    </w:p>
    <w:p w14:paraId="7C854B87" w14:textId="54964FD4" w:rsidR="00946CE5" w:rsidRPr="00E16ECA" w:rsidRDefault="00946CE5" w:rsidP="00E16ECA">
      <w:pPr>
        <w:pStyle w:val="a9"/>
        <w:numPr>
          <w:ilvl w:val="0"/>
          <w:numId w:val="12"/>
        </w:numPr>
        <w:tabs>
          <w:tab w:val="clear" w:pos="708"/>
        </w:tabs>
        <w:spacing w:line="360" w:lineRule="auto"/>
        <w:ind w:left="0" w:firstLine="709"/>
        <w:contextualSpacing/>
        <w:jc w:val="both"/>
        <w:rPr>
          <w:sz w:val="28"/>
          <w:szCs w:val="28"/>
        </w:rPr>
      </w:pPr>
      <w:r w:rsidRPr="00E16ECA">
        <w:rPr>
          <w:rStyle w:val="fontstyle01"/>
          <w:sz w:val="28"/>
          <w:szCs w:val="28"/>
        </w:rPr>
        <w:t>Резиновые, латексные, виниловые, нитриловые и другие виды медицинских</w:t>
      </w:r>
      <w:r w:rsidR="00E16ECA">
        <w:rPr>
          <w:color w:val="000000"/>
          <w:sz w:val="28"/>
          <w:szCs w:val="28"/>
        </w:rPr>
        <w:t xml:space="preserve"> </w:t>
      </w:r>
      <w:r w:rsidRPr="00E16ECA">
        <w:rPr>
          <w:rStyle w:val="fontstyle01"/>
          <w:sz w:val="28"/>
          <w:szCs w:val="28"/>
        </w:rPr>
        <w:t>перчаток, потерявшие потребительские свойства. Отходы образуются в процедурном,</w:t>
      </w:r>
      <w:r w:rsidR="00E16ECA">
        <w:rPr>
          <w:color w:val="000000"/>
          <w:sz w:val="28"/>
          <w:szCs w:val="28"/>
        </w:rPr>
        <w:t xml:space="preserve"> </w:t>
      </w:r>
      <w:r w:rsidRPr="00E16ECA">
        <w:rPr>
          <w:rStyle w:val="fontstyle01"/>
          <w:sz w:val="28"/>
          <w:szCs w:val="28"/>
        </w:rPr>
        <w:t xml:space="preserve">манипуляционном, смотровых, консультативных, </w:t>
      </w:r>
      <w:r w:rsidRPr="00E16ECA">
        <w:rPr>
          <w:rStyle w:val="fontstyle01"/>
          <w:sz w:val="28"/>
          <w:szCs w:val="28"/>
        </w:rPr>
        <w:lastRenderedPageBreak/>
        <w:t>эндоскопических кабинетах,</w:t>
      </w:r>
      <w:r w:rsidR="00E16ECA">
        <w:rPr>
          <w:color w:val="000000"/>
          <w:sz w:val="28"/>
          <w:szCs w:val="28"/>
        </w:rPr>
        <w:t xml:space="preserve"> </w:t>
      </w:r>
      <w:r w:rsidRPr="00E16ECA">
        <w:rPr>
          <w:rStyle w:val="fontstyle01"/>
          <w:sz w:val="28"/>
          <w:szCs w:val="28"/>
        </w:rPr>
        <w:t>лабор</w:t>
      </w:r>
      <w:r w:rsidR="00E16ECA">
        <w:rPr>
          <w:rStyle w:val="fontstyle01"/>
          <w:sz w:val="28"/>
          <w:szCs w:val="28"/>
        </w:rPr>
        <w:t>атории,</w:t>
      </w:r>
      <w:r w:rsidRPr="00E16ECA">
        <w:rPr>
          <w:rStyle w:val="fontstyle01"/>
          <w:sz w:val="28"/>
          <w:szCs w:val="28"/>
        </w:rPr>
        <w:t xml:space="preserve"> санитарных комнатах, инфекционных отделениях и т.д. при</w:t>
      </w:r>
      <w:r w:rsidRPr="00E16ECA">
        <w:rPr>
          <w:color w:val="000000"/>
          <w:sz w:val="28"/>
          <w:szCs w:val="28"/>
        </w:rPr>
        <w:t xml:space="preserve"> </w:t>
      </w:r>
      <w:r w:rsidRPr="00E16ECA">
        <w:rPr>
          <w:rStyle w:val="fontstyle01"/>
          <w:sz w:val="28"/>
          <w:szCs w:val="28"/>
        </w:rPr>
        <w:t>использовании в качестве средств индивидуальной защиты медицинских работников однократного применения. Сбор отходов осуществляется в пакеты желтого или красного цвета соответственно, закреплённые на</w:t>
      </w:r>
      <w:r w:rsidRPr="00E16ECA">
        <w:rPr>
          <w:color w:val="000000"/>
          <w:sz w:val="28"/>
          <w:szCs w:val="28"/>
        </w:rPr>
        <w:t xml:space="preserve"> </w:t>
      </w:r>
      <w:r w:rsidRPr="00E16ECA">
        <w:rPr>
          <w:rStyle w:val="fontstyle01"/>
          <w:sz w:val="28"/>
          <w:szCs w:val="28"/>
        </w:rPr>
        <w:t>пластиковых контейнерах/ведрах, снабженных крышками. Пакеты предварительно</w:t>
      </w:r>
      <w:r w:rsidRPr="00E16ECA">
        <w:rPr>
          <w:color w:val="000000"/>
          <w:sz w:val="28"/>
          <w:szCs w:val="28"/>
        </w:rPr>
        <w:t xml:space="preserve"> </w:t>
      </w:r>
      <w:r w:rsidRPr="00E16ECA">
        <w:rPr>
          <w:rStyle w:val="fontstyle01"/>
          <w:sz w:val="28"/>
          <w:szCs w:val="28"/>
        </w:rPr>
        <w:t>перфорируются и наполняются рабочими растворами дезинфицирующих средств для</w:t>
      </w:r>
      <w:r w:rsidRPr="00E16ECA">
        <w:rPr>
          <w:color w:val="000000"/>
          <w:sz w:val="28"/>
          <w:szCs w:val="28"/>
        </w:rPr>
        <w:t xml:space="preserve"> </w:t>
      </w:r>
      <w:r w:rsidRPr="00E16ECA">
        <w:rPr>
          <w:rStyle w:val="fontstyle01"/>
          <w:sz w:val="28"/>
          <w:szCs w:val="28"/>
        </w:rPr>
        <w:t>обеззараживания отходов химическим методом. Обеззараживание отходов проводится</w:t>
      </w:r>
      <w:r w:rsidRPr="00E16ECA">
        <w:rPr>
          <w:sz w:val="28"/>
          <w:szCs w:val="28"/>
        </w:rPr>
        <w:t xml:space="preserve"> </w:t>
      </w:r>
      <w:r w:rsidRPr="00E16ECA">
        <w:rPr>
          <w:rStyle w:val="fontstyle01"/>
          <w:sz w:val="28"/>
          <w:szCs w:val="28"/>
        </w:rPr>
        <w:t>при полном погружении в рабочий раствор дезсредства. При заполнении на ¾</w:t>
      </w:r>
      <w:r w:rsidRPr="00E16ECA">
        <w:rPr>
          <w:color w:val="000000"/>
          <w:sz w:val="28"/>
          <w:szCs w:val="28"/>
        </w:rPr>
        <w:t xml:space="preserve"> </w:t>
      </w:r>
      <w:r w:rsidRPr="00E16ECA">
        <w:rPr>
          <w:rStyle w:val="fontstyle01"/>
          <w:sz w:val="28"/>
          <w:szCs w:val="28"/>
        </w:rPr>
        <w:t>(но не реже 1 раза в смену) из пакета сливают раствор, а затем его помещают в другой</w:t>
      </w:r>
      <w:r w:rsidRPr="00E16ECA">
        <w:rPr>
          <w:color w:val="000000"/>
          <w:sz w:val="28"/>
          <w:szCs w:val="28"/>
        </w:rPr>
        <w:t xml:space="preserve"> </w:t>
      </w:r>
      <w:r w:rsidRPr="00E16ECA">
        <w:rPr>
          <w:rStyle w:val="fontstyle01"/>
          <w:sz w:val="28"/>
          <w:szCs w:val="28"/>
        </w:rPr>
        <w:t>пакет без нарушения целостности, герметизируют и маркируют. Обеззараженные,</w:t>
      </w:r>
      <w:r w:rsidRPr="00E16ECA">
        <w:rPr>
          <w:color w:val="000000"/>
          <w:sz w:val="28"/>
          <w:szCs w:val="28"/>
        </w:rPr>
        <w:t xml:space="preserve"> </w:t>
      </w:r>
      <w:r w:rsidRPr="00E16ECA">
        <w:rPr>
          <w:rStyle w:val="fontstyle01"/>
          <w:sz w:val="28"/>
          <w:szCs w:val="28"/>
        </w:rPr>
        <w:t>промаркированные отходы транспортируют на межкорпусную площадку, помещают в</w:t>
      </w:r>
      <w:r w:rsidRPr="00E16ECA">
        <w:rPr>
          <w:color w:val="000000"/>
          <w:sz w:val="28"/>
          <w:szCs w:val="28"/>
        </w:rPr>
        <w:t xml:space="preserve"> </w:t>
      </w:r>
      <w:r w:rsidRPr="00E16ECA">
        <w:rPr>
          <w:rStyle w:val="fontstyle01"/>
          <w:sz w:val="28"/>
          <w:szCs w:val="28"/>
        </w:rPr>
        <w:t>контейнеры для отходов класса «Б», «В» соответственно. Вывоз отходов осуществляется специализированной</w:t>
      </w:r>
      <w:r w:rsidRPr="00E16ECA">
        <w:rPr>
          <w:color w:val="000000"/>
          <w:sz w:val="28"/>
          <w:szCs w:val="28"/>
        </w:rPr>
        <w:t xml:space="preserve"> </w:t>
      </w:r>
      <w:r w:rsidRPr="00E16ECA">
        <w:rPr>
          <w:rStyle w:val="fontstyle01"/>
          <w:sz w:val="28"/>
          <w:szCs w:val="28"/>
        </w:rPr>
        <w:t>организацией по договору.</w:t>
      </w:r>
    </w:p>
    <w:p w14:paraId="20AF6D0F" w14:textId="34164270" w:rsidR="00946CE5" w:rsidRPr="00E16ECA" w:rsidRDefault="00946CE5" w:rsidP="00E16ECA">
      <w:pPr>
        <w:pStyle w:val="a9"/>
        <w:numPr>
          <w:ilvl w:val="0"/>
          <w:numId w:val="12"/>
        </w:numPr>
        <w:tabs>
          <w:tab w:val="clear" w:pos="708"/>
        </w:tabs>
        <w:spacing w:line="360" w:lineRule="auto"/>
        <w:ind w:left="0" w:firstLine="709"/>
        <w:contextualSpacing/>
        <w:jc w:val="both"/>
        <w:rPr>
          <w:sz w:val="28"/>
          <w:szCs w:val="28"/>
        </w:rPr>
      </w:pPr>
      <w:r w:rsidRPr="00E16ECA">
        <w:rPr>
          <w:rStyle w:val="fontstyle01"/>
          <w:sz w:val="28"/>
          <w:szCs w:val="28"/>
        </w:rPr>
        <w:t>Использованные средства индивидуальной защиты из нетканых материалов</w:t>
      </w:r>
      <w:r w:rsidR="00E16ECA">
        <w:rPr>
          <w:color w:val="000000"/>
          <w:sz w:val="28"/>
          <w:szCs w:val="28"/>
        </w:rPr>
        <w:t xml:space="preserve"> </w:t>
      </w:r>
      <w:r w:rsidRPr="00E16ECA">
        <w:rPr>
          <w:rStyle w:val="fontstyle01"/>
          <w:sz w:val="28"/>
          <w:szCs w:val="28"/>
        </w:rPr>
        <w:t>(одноразовые халаты, маски, шапочки, фартуки, нарукавники и проч.). Отходы</w:t>
      </w:r>
      <w:r w:rsidR="00E16ECA">
        <w:rPr>
          <w:color w:val="000000"/>
          <w:sz w:val="28"/>
          <w:szCs w:val="28"/>
        </w:rPr>
        <w:t xml:space="preserve"> </w:t>
      </w:r>
      <w:r w:rsidRPr="00E16ECA">
        <w:rPr>
          <w:rStyle w:val="fontstyle01"/>
          <w:sz w:val="28"/>
          <w:szCs w:val="28"/>
        </w:rPr>
        <w:t>образуются в процедурном, манипуляцион</w:t>
      </w:r>
      <w:r w:rsidR="00E16ECA">
        <w:rPr>
          <w:rStyle w:val="fontstyle01"/>
          <w:sz w:val="28"/>
          <w:szCs w:val="28"/>
        </w:rPr>
        <w:t>ном, смотровых, консультативных,</w:t>
      </w:r>
      <w:r w:rsidR="00E16ECA">
        <w:rPr>
          <w:color w:val="000000"/>
          <w:sz w:val="28"/>
          <w:szCs w:val="28"/>
        </w:rPr>
        <w:t xml:space="preserve"> </w:t>
      </w:r>
      <w:r w:rsidRPr="00E16ECA">
        <w:rPr>
          <w:rStyle w:val="fontstyle01"/>
          <w:sz w:val="28"/>
          <w:szCs w:val="28"/>
        </w:rPr>
        <w:t>эндоскопических к</w:t>
      </w:r>
      <w:r w:rsidR="00E16ECA">
        <w:rPr>
          <w:rStyle w:val="fontstyle01"/>
          <w:sz w:val="28"/>
          <w:szCs w:val="28"/>
        </w:rPr>
        <w:t xml:space="preserve">абинетах, лаборатории, </w:t>
      </w:r>
      <w:r w:rsidRPr="00E16ECA">
        <w:rPr>
          <w:rStyle w:val="fontstyle01"/>
          <w:sz w:val="28"/>
          <w:szCs w:val="28"/>
        </w:rPr>
        <w:t>санитарных</w:t>
      </w:r>
      <w:r w:rsidRPr="00E16ECA">
        <w:rPr>
          <w:color w:val="000000"/>
          <w:sz w:val="28"/>
          <w:szCs w:val="28"/>
        </w:rPr>
        <w:br/>
      </w:r>
      <w:r w:rsidRPr="00E16ECA">
        <w:rPr>
          <w:rStyle w:val="fontstyle01"/>
          <w:sz w:val="28"/>
          <w:szCs w:val="28"/>
        </w:rPr>
        <w:t>комнатах, инфекционных отделениях  и т.д. при использовании средств индивидуальной защиты медицинских</w:t>
      </w:r>
      <w:r w:rsidRPr="00E16ECA">
        <w:rPr>
          <w:color w:val="000000"/>
          <w:sz w:val="28"/>
          <w:szCs w:val="28"/>
        </w:rPr>
        <w:t xml:space="preserve"> </w:t>
      </w:r>
      <w:r w:rsidRPr="00E16ECA">
        <w:rPr>
          <w:rStyle w:val="fontstyle01"/>
          <w:sz w:val="28"/>
          <w:szCs w:val="28"/>
        </w:rPr>
        <w:t>работников однократного применения. Сбор отходов осуществляется в пакеты желтого и красного цвета соответственно, закреплённые на пластиковых контейнерах/ведрах, снабженных крышками.</w:t>
      </w:r>
      <w:r w:rsidRPr="00E16ECA">
        <w:rPr>
          <w:color w:val="000000"/>
          <w:sz w:val="28"/>
          <w:szCs w:val="28"/>
        </w:rPr>
        <w:t xml:space="preserve"> </w:t>
      </w:r>
      <w:r w:rsidRPr="00E16ECA">
        <w:rPr>
          <w:rStyle w:val="fontstyle01"/>
          <w:sz w:val="28"/>
          <w:szCs w:val="28"/>
        </w:rPr>
        <w:t>Пакеты предварительно перфорируются и наполняются рабочими растворами</w:t>
      </w:r>
      <w:r w:rsidRPr="00E16ECA">
        <w:rPr>
          <w:color w:val="000000"/>
          <w:sz w:val="28"/>
          <w:szCs w:val="28"/>
        </w:rPr>
        <w:t xml:space="preserve"> </w:t>
      </w:r>
      <w:r w:rsidRPr="00E16ECA">
        <w:rPr>
          <w:rStyle w:val="fontstyle01"/>
          <w:sz w:val="28"/>
          <w:szCs w:val="28"/>
        </w:rPr>
        <w:t>дезинфицирующих средств для обеззараживания отходов химическим методом.</w:t>
      </w:r>
      <w:r w:rsidRPr="00E16ECA">
        <w:rPr>
          <w:color w:val="000000"/>
          <w:sz w:val="28"/>
          <w:szCs w:val="28"/>
        </w:rPr>
        <w:t xml:space="preserve"> </w:t>
      </w:r>
      <w:r w:rsidRPr="00E16ECA">
        <w:rPr>
          <w:rStyle w:val="fontstyle01"/>
          <w:sz w:val="28"/>
          <w:szCs w:val="28"/>
        </w:rPr>
        <w:t>Обеззараживание отходов проводится при полном погружении в рабочий раствор</w:t>
      </w:r>
      <w:r w:rsidRPr="00E16ECA">
        <w:rPr>
          <w:color w:val="000000"/>
          <w:sz w:val="28"/>
          <w:szCs w:val="28"/>
        </w:rPr>
        <w:t xml:space="preserve"> </w:t>
      </w:r>
      <w:proofErr w:type="gramStart"/>
      <w:r w:rsidRPr="00E16ECA">
        <w:rPr>
          <w:rStyle w:val="fontstyle01"/>
          <w:sz w:val="28"/>
          <w:szCs w:val="28"/>
        </w:rPr>
        <w:t>дез</w:t>
      </w:r>
      <w:r w:rsidR="000B697B">
        <w:rPr>
          <w:rStyle w:val="fontstyle01"/>
          <w:sz w:val="28"/>
          <w:szCs w:val="28"/>
        </w:rPr>
        <w:t>.</w:t>
      </w:r>
      <w:r w:rsidRPr="00E16ECA">
        <w:rPr>
          <w:rStyle w:val="fontstyle01"/>
          <w:sz w:val="28"/>
          <w:szCs w:val="28"/>
        </w:rPr>
        <w:t>средства</w:t>
      </w:r>
      <w:proofErr w:type="gramEnd"/>
      <w:r w:rsidRPr="00E16ECA">
        <w:rPr>
          <w:rStyle w:val="fontstyle01"/>
          <w:sz w:val="28"/>
          <w:szCs w:val="28"/>
        </w:rPr>
        <w:t>. При заполнении на ¾ (но не реже 1 раза в смену) из пакета сливают</w:t>
      </w:r>
      <w:r w:rsidRPr="00E16ECA">
        <w:rPr>
          <w:color w:val="000000"/>
          <w:sz w:val="28"/>
          <w:szCs w:val="28"/>
        </w:rPr>
        <w:t xml:space="preserve"> </w:t>
      </w:r>
      <w:r w:rsidRPr="00E16ECA">
        <w:rPr>
          <w:rStyle w:val="fontstyle01"/>
          <w:sz w:val="28"/>
          <w:szCs w:val="28"/>
        </w:rPr>
        <w:t>раствор, а затем его помещают в другой пакет без нарушения целостности,</w:t>
      </w:r>
      <w:r w:rsidRPr="00E16ECA">
        <w:rPr>
          <w:color w:val="000000"/>
          <w:sz w:val="28"/>
          <w:szCs w:val="28"/>
        </w:rPr>
        <w:t xml:space="preserve"> </w:t>
      </w:r>
      <w:r w:rsidRPr="00E16ECA">
        <w:rPr>
          <w:rStyle w:val="fontstyle01"/>
          <w:sz w:val="28"/>
          <w:szCs w:val="28"/>
        </w:rPr>
        <w:t>герметизируют и маркируют. Обеззараженные, промаркированные отходы</w:t>
      </w:r>
      <w:r w:rsidRPr="00E16ECA">
        <w:rPr>
          <w:color w:val="000000"/>
          <w:sz w:val="28"/>
          <w:szCs w:val="28"/>
        </w:rPr>
        <w:t xml:space="preserve"> </w:t>
      </w:r>
      <w:r w:rsidRPr="00E16ECA">
        <w:rPr>
          <w:rStyle w:val="fontstyle01"/>
          <w:sz w:val="28"/>
          <w:szCs w:val="28"/>
        </w:rPr>
        <w:t xml:space="preserve">транспортируют на </w:t>
      </w:r>
      <w:r w:rsidRPr="00E16ECA">
        <w:rPr>
          <w:rStyle w:val="fontstyle01"/>
          <w:sz w:val="28"/>
          <w:szCs w:val="28"/>
        </w:rPr>
        <w:lastRenderedPageBreak/>
        <w:t>межкорпусную площадку, помещают в контейнеры для отходов</w:t>
      </w:r>
      <w:r w:rsidRPr="00E16ECA">
        <w:rPr>
          <w:color w:val="000000"/>
          <w:sz w:val="28"/>
          <w:szCs w:val="28"/>
        </w:rPr>
        <w:t xml:space="preserve"> </w:t>
      </w:r>
      <w:r w:rsidRPr="00E16ECA">
        <w:rPr>
          <w:rStyle w:val="fontstyle01"/>
          <w:sz w:val="28"/>
          <w:szCs w:val="28"/>
        </w:rPr>
        <w:t>класса «Б», «В» соответственно. Вывоз отходов осуществляется специализированной организацией по</w:t>
      </w:r>
      <w:r w:rsidRPr="00E16ECA">
        <w:rPr>
          <w:color w:val="000000"/>
          <w:sz w:val="28"/>
          <w:szCs w:val="28"/>
        </w:rPr>
        <w:t xml:space="preserve"> </w:t>
      </w:r>
      <w:r w:rsidRPr="00E16ECA">
        <w:rPr>
          <w:rStyle w:val="fontstyle01"/>
          <w:sz w:val="28"/>
          <w:szCs w:val="28"/>
        </w:rPr>
        <w:t>договору.</w:t>
      </w:r>
    </w:p>
    <w:p w14:paraId="04F7AB66" w14:textId="2BC1B9AA" w:rsidR="00946CE5" w:rsidRPr="00E16ECA" w:rsidRDefault="00946CE5" w:rsidP="00E16ECA">
      <w:pPr>
        <w:pStyle w:val="a9"/>
        <w:numPr>
          <w:ilvl w:val="0"/>
          <w:numId w:val="12"/>
        </w:numPr>
        <w:tabs>
          <w:tab w:val="clear" w:pos="708"/>
        </w:tabs>
        <w:spacing w:line="360" w:lineRule="auto"/>
        <w:ind w:left="0" w:firstLine="709"/>
        <w:contextualSpacing/>
        <w:jc w:val="both"/>
        <w:rPr>
          <w:sz w:val="28"/>
          <w:szCs w:val="28"/>
        </w:rPr>
      </w:pPr>
      <w:r w:rsidRPr="00E16ECA">
        <w:rPr>
          <w:rStyle w:val="fontstyle01"/>
          <w:sz w:val="28"/>
          <w:szCs w:val="28"/>
        </w:rPr>
        <w:t>Отработанные пробы лабораторий. Отходы образуются при проведении</w:t>
      </w:r>
      <w:r w:rsidR="00E16ECA">
        <w:rPr>
          <w:color w:val="000000"/>
          <w:sz w:val="28"/>
          <w:szCs w:val="28"/>
        </w:rPr>
        <w:t xml:space="preserve"> </w:t>
      </w:r>
      <w:r w:rsidRPr="00E16ECA">
        <w:rPr>
          <w:rStyle w:val="fontstyle01"/>
          <w:sz w:val="28"/>
          <w:szCs w:val="28"/>
        </w:rPr>
        <w:t xml:space="preserve">лабораторной диагностики в </w:t>
      </w:r>
      <w:r w:rsidR="000B697B">
        <w:rPr>
          <w:rStyle w:val="fontstyle01"/>
          <w:sz w:val="28"/>
          <w:szCs w:val="28"/>
        </w:rPr>
        <w:t xml:space="preserve">бактериологической </w:t>
      </w:r>
      <w:r w:rsidRPr="00E16ECA">
        <w:rPr>
          <w:rStyle w:val="fontstyle01"/>
          <w:sz w:val="28"/>
          <w:szCs w:val="28"/>
        </w:rPr>
        <w:t>лаборатории и представляют</w:t>
      </w:r>
      <w:r w:rsidR="00E16ECA">
        <w:rPr>
          <w:color w:val="000000"/>
          <w:sz w:val="28"/>
          <w:szCs w:val="28"/>
        </w:rPr>
        <w:t xml:space="preserve"> </w:t>
      </w:r>
      <w:r w:rsidRPr="00E16ECA">
        <w:rPr>
          <w:rStyle w:val="fontstyle01"/>
          <w:sz w:val="28"/>
          <w:szCs w:val="28"/>
        </w:rPr>
        <w:t>собой биологические жидкости и выделения пациентов (кровь, моча, мокрота, фекалии</w:t>
      </w:r>
      <w:r w:rsidRPr="00E16ECA">
        <w:rPr>
          <w:color w:val="000000"/>
          <w:sz w:val="28"/>
          <w:szCs w:val="28"/>
        </w:rPr>
        <w:br/>
      </w:r>
      <w:r w:rsidRPr="00E16ECA">
        <w:rPr>
          <w:rStyle w:val="fontstyle01"/>
          <w:sz w:val="28"/>
          <w:szCs w:val="28"/>
        </w:rPr>
        <w:t xml:space="preserve">и др.). Их обеззараживание осуществляется путем </w:t>
      </w:r>
      <w:r w:rsidR="000B697B">
        <w:rPr>
          <w:rStyle w:val="fontstyle01"/>
          <w:sz w:val="28"/>
          <w:szCs w:val="28"/>
        </w:rPr>
        <w:t>автоклавирования при температуре 132</w:t>
      </w:r>
      <w:r w:rsidR="000B697B">
        <w:rPr>
          <w:rStyle w:val="fontstyle01"/>
          <w:sz w:val="28"/>
          <w:szCs w:val="28"/>
          <w:vertAlign w:val="superscript"/>
        </w:rPr>
        <w:t>0</w:t>
      </w:r>
      <w:r w:rsidR="000B697B">
        <w:rPr>
          <w:rStyle w:val="fontstyle01"/>
          <w:sz w:val="28"/>
          <w:szCs w:val="28"/>
        </w:rPr>
        <w:t xml:space="preserve"> 60 минут. После цикла обе</w:t>
      </w:r>
      <w:r w:rsidR="00363502">
        <w:rPr>
          <w:rStyle w:val="fontstyle01"/>
          <w:sz w:val="28"/>
          <w:szCs w:val="28"/>
        </w:rPr>
        <w:t>зза</w:t>
      </w:r>
      <w:r w:rsidR="000B697B">
        <w:rPr>
          <w:rStyle w:val="fontstyle01"/>
          <w:sz w:val="28"/>
          <w:szCs w:val="28"/>
        </w:rPr>
        <w:t>раживания отходы помещают в пакеты желтого или красного цвета.</w:t>
      </w:r>
      <w:r w:rsidR="005B2BB7">
        <w:rPr>
          <w:rStyle w:val="fontstyle01"/>
          <w:sz w:val="28"/>
          <w:szCs w:val="28"/>
        </w:rPr>
        <w:t xml:space="preserve"> </w:t>
      </w:r>
      <w:r w:rsidR="000B697B">
        <w:rPr>
          <w:rStyle w:val="fontstyle01"/>
          <w:sz w:val="28"/>
          <w:szCs w:val="28"/>
        </w:rPr>
        <w:t>Делают марк</w:t>
      </w:r>
      <w:r w:rsidR="005B2BB7">
        <w:rPr>
          <w:rStyle w:val="fontstyle01"/>
          <w:sz w:val="28"/>
          <w:szCs w:val="28"/>
        </w:rPr>
        <w:t>и</w:t>
      </w:r>
      <w:r w:rsidR="000B697B">
        <w:rPr>
          <w:rStyle w:val="fontstyle01"/>
          <w:sz w:val="28"/>
          <w:szCs w:val="28"/>
        </w:rPr>
        <w:t>ровку с указанием даты, отделения и Ф. И.О сотрудника, проводив</w:t>
      </w:r>
      <w:r w:rsidR="00363502">
        <w:rPr>
          <w:rStyle w:val="fontstyle01"/>
          <w:sz w:val="28"/>
          <w:szCs w:val="28"/>
        </w:rPr>
        <w:t>ш</w:t>
      </w:r>
      <w:r w:rsidR="000B697B">
        <w:rPr>
          <w:rStyle w:val="fontstyle01"/>
          <w:sz w:val="28"/>
          <w:szCs w:val="28"/>
        </w:rPr>
        <w:t xml:space="preserve">его </w:t>
      </w:r>
      <w:r w:rsidR="005B2BB7">
        <w:rPr>
          <w:rStyle w:val="fontstyle01"/>
          <w:sz w:val="28"/>
          <w:szCs w:val="28"/>
        </w:rPr>
        <w:t xml:space="preserve">убивку. Пакеты с отходами помещают в бак. для временного хранения отходов. Ежедневно бак с отходами транспортируется в хранилище для временного хранения отходов и вывозится специализированной компанией для дальнейшей утилизации. </w:t>
      </w:r>
    </w:p>
    <w:p w14:paraId="2DDEB464" w14:textId="4ADE1484" w:rsidR="00946CE5" w:rsidRPr="00E16ECA" w:rsidRDefault="00946CE5" w:rsidP="005B2BB7">
      <w:pPr>
        <w:pStyle w:val="a9"/>
        <w:tabs>
          <w:tab w:val="clear" w:pos="708"/>
        </w:tabs>
        <w:spacing w:line="360" w:lineRule="auto"/>
        <w:ind w:left="709"/>
        <w:contextualSpacing/>
        <w:jc w:val="both"/>
        <w:rPr>
          <w:sz w:val="28"/>
          <w:szCs w:val="28"/>
        </w:rPr>
      </w:pPr>
    </w:p>
    <w:p w14:paraId="5126501F" w14:textId="3A2B25C8" w:rsidR="00946CE5" w:rsidRPr="00E16ECA" w:rsidRDefault="00946CE5" w:rsidP="00E16ECA">
      <w:pPr>
        <w:pStyle w:val="a9"/>
        <w:spacing w:line="360" w:lineRule="auto"/>
        <w:ind w:left="0" w:firstLine="709"/>
        <w:jc w:val="center"/>
        <w:rPr>
          <w:color w:val="000000"/>
          <w:sz w:val="28"/>
          <w:szCs w:val="28"/>
          <w:u w:val="single"/>
        </w:rPr>
      </w:pPr>
      <w:r w:rsidRPr="00E16ECA">
        <w:rPr>
          <w:color w:val="000000"/>
          <w:sz w:val="28"/>
          <w:szCs w:val="28"/>
          <w:u w:val="single"/>
        </w:rPr>
        <w:t>Сбор отходов класса Г</w:t>
      </w:r>
    </w:p>
    <w:p w14:paraId="45DC8343" w14:textId="29B0F9B4" w:rsidR="00946CE5" w:rsidRPr="00E16ECA" w:rsidRDefault="00946CE5" w:rsidP="00E16ECA">
      <w:pPr>
        <w:pStyle w:val="a9"/>
        <w:numPr>
          <w:ilvl w:val="0"/>
          <w:numId w:val="13"/>
        </w:numPr>
        <w:tabs>
          <w:tab w:val="clear" w:pos="708"/>
        </w:tabs>
        <w:spacing w:line="360" w:lineRule="auto"/>
        <w:ind w:left="0" w:firstLine="709"/>
        <w:contextualSpacing/>
        <w:jc w:val="both"/>
        <w:rPr>
          <w:color w:val="000000"/>
          <w:sz w:val="28"/>
          <w:szCs w:val="28"/>
        </w:rPr>
      </w:pPr>
      <w:r w:rsidRPr="00E16ECA">
        <w:rPr>
          <w:rStyle w:val="fontstyle01"/>
          <w:sz w:val="28"/>
          <w:szCs w:val="28"/>
        </w:rPr>
        <w:t>Ртутные лампы, люминесцентные ртутьсодержащие трубки (отработанные и брак).</w:t>
      </w:r>
      <w:r w:rsidR="00E16ECA">
        <w:rPr>
          <w:color w:val="000000"/>
          <w:sz w:val="28"/>
          <w:szCs w:val="28"/>
        </w:rPr>
        <w:t xml:space="preserve"> </w:t>
      </w:r>
      <w:r w:rsidRPr="00E16ECA">
        <w:rPr>
          <w:rStyle w:val="fontstyle01"/>
          <w:sz w:val="28"/>
          <w:szCs w:val="28"/>
        </w:rPr>
        <w:t>Отходы образуются при выходе из строя или замене ртутьсодержащих ламп в</w:t>
      </w:r>
      <w:r w:rsidR="00E16ECA">
        <w:rPr>
          <w:color w:val="000000"/>
          <w:sz w:val="28"/>
          <w:szCs w:val="28"/>
        </w:rPr>
        <w:t xml:space="preserve"> </w:t>
      </w:r>
      <w:r w:rsidRPr="00E16ECA">
        <w:rPr>
          <w:rStyle w:val="fontstyle01"/>
          <w:sz w:val="28"/>
          <w:szCs w:val="28"/>
        </w:rPr>
        <w:t>осветительных приборах, бактерицидных установках. Отработанные ртутьсодержащие</w:t>
      </w:r>
      <w:r w:rsidR="00E16ECA">
        <w:rPr>
          <w:color w:val="000000"/>
          <w:sz w:val="28"/>
          <w:szCs w:val="28"/>
        </w:rPr>
        <w:t xml:space="preserve"> </w:t>
      </w:r>
      <w:r w:rsidRPr="00E16ECA">
        <w:rPr>
          <w:rStyle w:val="fontstyle01"/>
          <w:sz w:val="28"/>
          <w:szCs w:val="28"/>
        </w:rPr>
        <w:t>лампы помещают в неповрежденные картонные упаковки. Битые ртутьсодержащие</w:t>
      </w:r>
      <w:r w:rsidRPr="00E16ECA">
        <w:rPr>
          <w:color w:val="000000"/>
          <w:sz w:val="28"/>
          <w:szCs w:val="28"/>
        </w:rPr>
        <w:br/>
      </w:r>
      <w:r w:rsidRPr="00E16ECA">
        <w:rPr>
          <w:rStyle w:val="fontstyle01"/>
          <w:sz w:val="28"/>
          <w:szCs w:val="28"/>
        </w:rPr>
        <w:t>лампы собирают в закрытые металлическ</w:t>
      </w:r>
      <w:r w:rsidR="00E16ECA">
        <w:rPr>
          <w:rStyle w:val="fontstyle01"/>
          <w:sz w:val="28"/>
          <w:szCs w:val="28"/>
        </w:rPr>
        <w:t xml:space="preserve">ие коробки, имеющие маркировку. </w:t>
      </w:r>
      <w:r w:rsidRPr="00E16ECA">
        <w:rPr>
          <w:rStyle w:val="fontstyle01"/>
          <w:sz w:val="28"/>
          <w:szCs w:val="28"/>
        </w:rPr>
        <w:t>Отходы</w:t>
      </w:r>
      <w:r w:rsidR="00E16ECA">
        <w:rPr>
          <w:color w:val="000000"/>
          <w:sz w:val="28"/>
          <w:szCs w:val="28"/>
        </w:rPr>
        <w:t xml:space="preserve"> </w:t>
      </w:r>
      <w:r w:rsidRPr="00E16ECA">
        <w:rPr>
          <w:rStyle w:val="fontstyle01"/>
          <w:sz w:val="28"/>
          <w:szCs w:val="28"/>
        </w:rPr>
        <w:t>хранят и накапливают в подсобном помещении больницы, передают для</w:t>
      </w:r>
      <w:r w:rsidR="00E16ECA">
        <w:rPr>
          <w:color w:val="000000"/>
          <w:sz w:val="28"/>
          <w:szCs w:val="28"/>
        </w:rPr>
        <w:t xml:space="preserve"> </w:t>
      </w:r>
      <w:r w:rsidRPr="00E16ECA">
        <w:rPr>
          <w:rStyle w:val="fontstyle01"/>
          <w:sz w:val="28"/>
          <w:szCs w:val="28"/>
        </w:rPr>
        <w:t>обезвреживания и утилизации специализированной организации по договору (по мере</w:t>
      </w:r>
      <w:r w:rsidR="00E16ECA">
        <w:rPr>
          <w:color w:val="000000"/>
          <w:sz w:val="28"/>
          <w:szCs w:val="28"/>
        </w:rPr>
        <w:t xml:space="preserve"> </w:t>
      </w:r>
      <w:r w:rsidRPr="00E16ECA">
        <w:rPr>
          <w:rStyle w:val="fontstyle01"/>
          <w:sz w:val="28"/>
          <w:szCs w:val="28"/>
        </w:rPr>
        <w:t>образования отходов).</w:t>
      </w:r>
    </w:p>
    <w:p w14:paraId="37A47E8D" w14:textId="7E1D4D9F" w:rsidR="00946CE5" w:rsidRPr="00E16ECA" w:rsidRDefault="00946CE5" w:rsidP="00E16ECA">
      <w:pPr>
        <w:pStyle w:val="a9"/>
        <w:numPr>
          <w:ilvl w:val="0"/>
          <w:numId w:val="13"/>
        </w:numPr>
        <w:tabs>
          <w:tab w:val="clear" w:pos="708"/>
        </w:tabs>
        <w:spacing w:line="360" w:lineRule="auto"/>
        <w:ind w:left="0" w:firstLine="709"/>
        <w:contextualSpacing/>
        <w:jc w:val="both"/>
        <w:rPr>
          <w:rStyle w:val="fontstyle01"/>
          <w:sz w:val="28"/>
          <w:szCs w:val="28"/>
        </w:rPr>
      </w:pPr>
      <w:r w:rsidRPr="00E16ECA">
        <w:rPr>
          <w:rStyle w:val="fontstyle01"/>
          <w:sz w:val="28"/>
          <w:szCs w:val="28"/>
        </w:rPr>
        <w:t>Лекарственные препараты, дезинфицирующие средства и химические реактивы с</w:t>
      </w:r>
      <w:r w:rsidR="00E16ECA">
        <w:rPr>
          <w:color w:val="000000"/>
          <w:sz w:val="28"/>
          <w:szCs w:val="28"/>
        </w:rPr>
        <w:t xml:space="preserve"> </w:t>
      </w:r>
      <w:r w:rsidRPr="00E16ECA">
        <w:rPr>
          <w:rStyle w:val="fontstyle01"/>
          <w:sz w:val="28"/>
          <w:szCs w:val="28"/>
        </w:rPr>
        <w:t>истекшими сроками годности. Могут образовываться в любых подразделениях</w:t>
      </w:r>
      <w:r w:rsidR="00E16ECA">
        <w:rPr>
          <w:color w:val="000000"/>
          <w:sz w:val="28"/>
          <w:szCs w:val="28"/>
        </w:rPr>
        <w:t xml:space="preserve"> </w:t>
      </w:r>
      <w:r w:rsidRPr="00E16ECA">
        <w:rPr>
          <w:rStyle w:val="fontstyle01"/>
          <w:sz w:val="28"/>
          <w:szCs w:val="28"/>
        </w:rPr>
        <w:t>медицинской организации. Собираются в закрытые емкости или коробки, хранятся в</w:t>
      </w:r>
      <w:r w:rsidR="00E16ECA">
        <w:rPr>
          <w:color w:val="000000"/>
          <w:sz w:val="28"/>
          <w:szCs w:val="28"/>
        </w:rPr>
        <w:t xml:space="preserve"> </w:t>
      </w:r>
      <w:r w:rsidR="00E16ECA">
        <w:rPr>
          <w:rStyle w:val="fontstyle01"/>
          <w:sz w:val="28"/>
          <w:szCs w:val="28"/>
        </w:rPr>
        <w:t xml:space="preserve">подсобных помещениях больницы, </w:t>
      </w:r>
      <w:r w:rsidRPr="00E16ECA">
        <w:rPr>
          <w:rStyle w:val="fontstyle01"/>
          <w:sz w:val="28"/>
          <w:szCs w:val="28"/>
        </w:rPr>
        <w:lastRenderedPageBreak/>
        <w:t>передаются для обезвреживания и утилизации</w:t>
      </w:r>
      <w:r w:rsidR="00E16ECA">
        <w:rPr>
          <w:color w:val="000000"/>
          <w:sz w:val="28"/>
          <w:szCs w:val="28"/>
        </w:rPr>
        <w:t xml:space="preserve"> </w:t>
      </w:r>
      <w:r w:rsidRPr="00E16ECA">
        <w:rPr>
          <w:rStyle w:val="fontstyle01"/>
          <w:sz w:val="28"/>
          <w:szCs w:val="28"/>
        </w:rPr>
        <w:t>специализированной организации по договору (по мере образования отходов).</w:t>
      </w:r>
    </w:p>
    <w:p w14:paraId="3C97BF90" w14:textId="77777777" w:rsidR="00946CE5" w:rsidRPr="00E16ECA" w:rsidRDefault="00946CE5" w:rsidP="00E16ECA">
      <w:pPr>
        <w:pStyle w:val="a9"/>
        <w:spacing w:line="360" w:lineRule="auto"/>
        <w:ind w:left="0" w:firstLine="709"/>
        <w:jc w:val="both"/>
        <w:rPr>
          <w:color w:val="000000"/>
          <w:sz w:val="28"/>
          <w:szCs w:val="28"/>
        </w:rPr>
      </w:pPr>
    </w:p>
    <w:p w14:paraId="26CAFE95" w14:textId="32A04F68" w:rsidR="00946CE5" w:rsidRPr="00E16ECA" w:rsidRDefault="00946CE5" w:rsidP="00E16ECA">
      <w:pPr>
        <w:spacing w:after="0" w:line="360" w:lineRule="auto"/>
        <w:ind w:firstLine="709"/>
        <w:contextualSpacing/>
        <w:jc w:val="center"/>
        <w:rPr>
          <w:rFonts w:ascii="Times New Roman" w:hAnsi="Times New Roman" w:cs="Times New Roman"/>
          <w:color w:val="000000"/>
          <w:sz w:val="28"/>
          <w:szCs w:val="28"/>
          <w:u w:val="single"/>
        </w:rPr>
      </w:pPr>
      <w:r w:rsidRPr="00E16ECA">
        <w:rPr>
          <w:rFonts w:ascii="Times New Roman" w:hAnsi="Times New Roman" w:cs="Times New Roman"/>
          <w:color w:val="000000"/>
          <w:sz w:val="28"/>
          <w:szCs w:val="28"/>
          <w:u w:val="single"/>
        </w:rPr>
        <w:t>Требование к персоналу, задействованному в организации обращения с медицинскими отходами</w:t>
      </w:r>
    </w:p>
    <w:p w14:paraId="54956428" w14:textId="31A0D122" w:rsidR="00946CE5" w:rsidRPr="00E16ECA" w:rsidRDefault="00946CE5" w:rsidP="00E16ECA">
      <w:pPr>
        <w:pStyle w:val="a9"/>
        <w:numPr>
          <w:ilvl w:val="0"/>
          <w:numId w:val="14"/>
        </w:numPr>
        <w:tabs>
          <w:tab w:val="clear" w:pos="708"/>
        </w:tabs>
        <w:spacing w:line="360" w:lineRule="auto"/>
        <w:ind w:left="0" w:firstLine="709"/>
        <w:contextualSpacing/>
        <w:jc w:val="both"/>
        <w:rPr>
          <w:color w:val="000000"/>
          <w:sz w:val="28"/>
          <w:szCs w:val="28"/>
        </w:rPr>
      </w:pPr>
      <w:r w:rsidRPr="00E16ECA">
        <w:rPr>
          <w:color w:val="000000"/>
          <w:sz w:val="28"/>
          <w:szCs w:val="28"/>
        </w:rPr>
        <w:t>К работам по обращению с медицинскими отходами не допускаются лица, не проше</w:t>
      </w:r>
      <w:r w:rsidR="00E670B4">
        <w:rPr>
          <w:color w:val="000000"/>
          <w:sz w:val="28"/>
          <w:szCs w:val="28"/>
        </w:rPr>
        <w:t>дшие предварительный инструктаж.</w:t>
      </w:r>
    </w:p>
    <w:p w14:paraId="02303E0F" w14:textId="32F8B7E7" w:rsidR="00946CE5" w:rsidRPr="00E16ECA" w:rsidRDefault="00E670B4" w:rsidP="00E16ECA">
      <w:pPr>
        <w:pStyle w:val="a9"/>
        <w:numPr>
          <w:ilvl w:val="0"/>
          <w:numId w:val="14"/>
        </w:numPr>
        <w:tabs>
          <w:tab w:val="clear" w:pos="708"/>
        </w:tabs>
        <w:spacing w:line="360" w:lineRule="auto"/>
        <w:ind w:left="0" w:firstLine="709"/>
        <w:contextualSpacing/>
        <w:jc w:val="both"/>
        <w:rPr>
          <w:color w:val="000000"/>
          <w:sz w:val="28"/>
          <w:szCs w:val="28"/>
        </w:rPr>
      </w:pPr>
      <w:r>
        <w:rPr>
          <w:color w:val="000000"/>
          <w:sz w:val="28"/>
          <w:szCs w:val="28"/>
        </w:rPr>
        <w:t>При пост</w:t>
      </w:r>
      <w:r w:rsidR="00946CE5" w:rsidRPr="00E16ECA">
        <w:rPr>
          <w:color w:val="000000"/>
          <w:sz w:val="28"/>
          <w:szCs w:val="28"/>
        </w:rPr>
        <w:t>уплении на работу персонал, участвующий в обращении с медицинскими отходами, проходит вводный инструктаж с разъяснениями требований эпидемиологической безопасности при обращении с медицинскими отходами. В дальнейшем персонал проходит ежегодный повторный инструктаж. Обуч</w:t>
      </w:r>
      <w:r>
        <w:rPr>
          <w:color w:val="000000"/>
          <w:sz w:val="28"/>
          <w:szCs w:val="28"/>
        </w:rPr>
        <w:t>ение проводит заведующий</w:t>
      </w:r>
      <w:r w:rsidR="00946CE5" w:rsidRPr="00E16ECA">
        <w:rPr>
          <w:color w:val="000000"/>
          <w:sz w:val="28"/>
          <w:szCs w:val="28"/>
        </w:rPr>
        <w:t xml:space="preserve"> и старшая медицинская сестра структурно-функциональных подразделений.</w:t>
      </w:r>
    </w:p>
    <w:p w14:paraId="0FC96BAA" w14:textId="77777777" w:rsidR="00946CE5" w:rsidRPr="00E16ECA" w:rsidRDefault="00946CE5" w:rsidP="00E16ECA">
      <w:pPr>
        <w:pStyle w:val="a9"/>
        <w:numPr>
          <w:ilvl w:val="0"/>
          <w:numId w:val="14"/>
        </w:numPr>
        <w:tabs>
          <w:tab w:val="clear" w:pos="708"/>
        </w:tabs>
        <w:spacing w:line="360" w:lineRule="auto"/>
        <w:ind w:left="0" w:firstLine="709"/>
        <w:contextualSpacing/>
        <w:jc w:val="both"/>
        <w:rPr>
          <w:color w:val="000000"/>
          <w:sz w:val="28"/>
          <w:szCs w:val="28"/>
        </w:rPr>
      </w:pPr>
      <w:r w:rsidRPr="00E16ECA">
        <w:rPr>
          <w:color w:val="000000"/>
          <w:sz w:val="28"/>
          <w:szCs w:val="28"/>
        </w:rPr>
        <w:t>Персонал обеспечивается комплектами спецодежды и средствами индивидуальной защиты (халаты/комбинезоны, перчатки, маски/респиратор/защитные щетки, специальная обувь, фартуки, нарукавники и другое).</w:t>
      </w:r>
    </w:p>
    <w:p w14:paraId="3D3424AA" w14:textId="77777777" w:rsidR="00946CE5" w:rsidRPr="00E16ECA" w:rsidRDefault="00946CE5" w:rsidP="00E16ECA">
      <w:pPr>
        <w:pStyle w:val="a9"/>
        <w:numPr>
          <w:ilvl w:val="0"/>
          <w:numId w:val="14"/>
        </w:numPr>
        <w:tabs>
          <w:tab w:val="clear" w:pos="708"/>
        </w:tabs>
        <w:spacing w:line="360" w:lineRule="auto"/>
        <w:ind w:left="0" w:firstLine="709"/>
        <w:contextualSpacing/>
        <w:jc w:val="both"/>
        <w:rPr>
          <w:color w:val="000000"/>
          <w:sz w:val="28"/>
          <w:szCs w:val="28"/>
        </w:rPr>
      </w:pPr>
      <w:r w:rsidRPr="00E16ECA">
        <w:rPr>
          <w:color w:val="000000"/>
          <w:sz w:val="28"/>
          <w:szCs w:val="28"/>
        </w:rPr>
        <w:t>Персонал работает в специальной одежде и сменной обуви, в которых не допускается выходить за пределы рабочего помещения. Личная одежда и специальная одежда хранится в разных шкафах.</w:t>
      </w:r>
    </w:p>
    <w:p w14:paraId="146F5850" w14:textId="77777777" w:rsidR="00946CE5" w:rsidRPr="00E16ECA" w:rsidRDefault="00946CE5" w:rsidP="00E16ECA">
      <w:pPr>
        <w:pStyle w:val="a9"/>
        <w:numPr>
          <w:ilvl w:val="0"/>
          <w:numId w:val="14"/>
        </w:numPr>
        <w:tabs>
          <w:tab w:val="clear" w:pos="708"/>
        </w:tabs>
        <w:spacing w:line="360" w:lineRule="auto"/>
        <w:ind w:left="0" w:firstLine="709"/>
        <w:contextualSpacing/>
        <w:jc w:val="both"/>
        <w:rPr>
          <w:color w:val="000000"/>
          <w:sz w:val="28"/>
          <w:szCs w:val="28"/>
        </w:rPr>
      </w:pPr>
      <w:r w:rsidRPr="00E16ECA">
        <w:rPr>
          <w:color w:val="000000"/>
          <w:sz w:val="28"/>
          <w:szCs w:val="28"/>
        </w:rPr>
        <w:t xml:space="preserve"> Стирка специальной одежды осуществляется централизованно. Стирка специальной одежды на дому запрещена.</w:t>
      </w:r>
    </w:p>
    <w:p w14:paraId="0E9BC4A4" w14:textId="0AB3D7A3" w:rsidR="00946CE5" w:rsidRPr="00E16ECA" w:rsidRDefault="00946CE5" w:rsidP="00E16ECA">
      <w:pPr>
        <w:pStyle w:val="a9"/>
        <w:numPr>
          <w:ilvl w:val="0"/>
          <w:numId w:val="14"/>
        </w:numPr>
        <w:tabs>
          <w:tab w:val="clear" w:pos="708"/>
        </w:tabs>
        <w:spacing w:line="360" w:lineRule="auto"/>
        <w:ind w:left="0" w:firstLine="709"/>
        <w:contextualSpacing/>
        <w:jc w:val="both"/>
        <w:rPr>
          <w:color w:val="000000"/>
          <w:sz w:val="28"/>
          <w:szCs w:val="28"/>
        </w:rPr>
      </w:pPr>
      <w:r w:rsidRPr="00E16ECA">
        <w:rPr>
          <w:color w:val="000000"/>
          <w:sz w:val="28"/>
          <w:szCs w:val="28"/>
        </w:rPr>
        <w:t>В случае получения работником при обращении с медицинскими отходами травмы (укол, порез с нарушением целостности кожных покровов и/или слизистых) принимаю</w:t>
      </w:r>
      <w:r w:rsidR="00E670B4">
        <w:rPr>
          <w:color w:val="000000"/>
          <w:sz w:val="28"/>
          <w:szCs w:val="28"/>
        </w:rPr>
        <w:t>т</w:t>
      </w:r>
      <w:r w:rsidRPr="00E16ECA">
        <w:rPr>
          <w:color w:val="000000"/>
          <w:sz w:val="28"/>
          <w:szCs w:val="28"/>
        </w:rPr>
        <w:t xml:space="preserve">ся меры экстренной профилактики. На рабочем месте персонала имеется аптечка первой медицинской помощи при травмах. При получении травмы сотрудником (ответственным лицом) вносится запись в журнал учёта, составляется акт о травме (укол, порез с нарушением целостности кожных покровов и (или) слизистых) на производстве установленной формы с указанием даты, времени, места, характера травмы, в </w:t>
      </w:r>
      <w:r w:rsidRPr="00E16ECA">
        <w:rPr>
          <w:color w:val="000000"/>
          <w:sz w:val="28"/>
          <w:szCs w:val="28"/>
        </w:rPr>
        <w:lastRenderedPageBreak/>
        <w:t>котором подробно описывают ситуацию, использование средств индивидуальной защиты, соблюдение правил техники безопасности, указывают лиц, находившихся на месте травмы(укол, порез с нарушением целостности кожных покровов и (или) слизистых), а так же примененный метод экстренной профилактики.</w:t>
      </w:r>
    </w:p>
    <w:p w14:paraId="144B3298" w14:textId="10846601" w:rsidR="00E670B4" w:rsidRPr="00363502" w:rsidRDefault="00946CE5" w:rsidP="00363502">
      <w:pPr>
        <w:pStyle w:val="a9"/>
        <w:numPr>
          <w:ilvl w:val="0"/>
          <w:numId w:val="14"/>
        </w:numPr>
        <w:tabs>
          <w:tab w:val="clear" w:pos="708"/>
        </w:tabs>
        <w:spacing w:line="360" w:lineRule="auto"/>
        <w:ind w:left="0" w:firstLine="709"/>
        <w:contextualSpacing/>
        <w:jc w:val="both"/>
        <w:rPr>
          <w:color w:val="000000"/>
          <w:sz w:val="28"/>
          <w:szCs w:val="28"/>
        </w:rPr>
      </w:pPr>
      <w:r w:rsidRPr="00E16ECA">
        <w:rPr>
          <w:color w:val="000000"/>
          <w:sz w:val="28"/>
          <w:szCs w:val="28"/>
        </w:rPr>
        <w:t>При травме осуществляется извещение руководителя, учёт и расследование случаев инфицирования персонала возбудителями инфекционных заболеваний, связанных с профессиональной деятельностью.</w:t>
      </w:r>
    </w:p>
    <w:p w14:paraId="7FC9E7EA" w14:textId="77777777" w:rsidR="00E670B4" w:rsidRDefault="00E670B4" w:rsidP="00E670B4">
      <w:pPr>
        <w:pStyle w:val="a9"/>
        <w:tabs>
          <w:tab w:val="clear" w:pos="708"/>
        </w:tabs>
        <w:spacing w:line="360" w:lineRule="auto"/>
        <w:ind w:left="709"/>
        <w:contextualSpacing/>
        <w:jc w:val="center"/>
        <w:rPr>
          <w:b/>
          <w:color w:val="000000"/>
          <w:sz w:val="28"/>
          <w:szCs w:val="28"/>
        </w:rPr>
      </w:pPr>
    </w:p>
    <w:p w14:paraId="67B76E8B" w14:textId="23E0BD46" w:rsidR="00E670B4" w:rsidRPr="00E670B4" w:rsidRDefault="00E670B4" w:rsidP="00E670B4">
      <w:pPr>
        <w:pStyle w:val="a9"/>
        <w:tabs>
          <w:tab w:val="clear" w:pos="708"/>
        </w:tabs>
        <w:spacing w:line="360" w:lineRule="auto"/>
        <w:ind w:left="709"/>
        <w:contextualSpacing/>
        <w:jc w:val="center"/>
        <w:rPr>
          <w:b/>
          <w:color w:val="000000"/>
          <w:sz w:val="28"/>
          <w:szCs w:val="28"/>
        </w:rPr>
      </w:pPr>
      <w:r w:rsidRPr="00E670B4">
        <w:rPr>
          <w:b/>
          <w:color w:val="000000"/>
          <w:sz w:val="28"/>
          <w:szCs w:val="28"/>
        </w:rPr>
        <w:t>День 12 (10.04.2024)</w:t>
      </w:r>
    </w:p>
    <w:p w14:paraId="6B062047" w14:textId="4977791C" w:rsidR="00BE3499" w:rsidRDefault="00BE3499" w:rsidP="00E670B4">
      <w:pPr>
        <w:pStyle w:val="11"/>
        <w:ind w:left="720"/>
        <w:jc w:val="center"/>
        <w:rPr>
          <w:rFonts w:ascii="Times New Roman" w:hAnsi="Times New Roman" w:cs="Times New Roman"/>
          <w:b/>
          <w:sz w:val="28"/>
          <w:szCs w:val="28"/>
        </w:rPr>
      </w:pPr>
      <w:r w:rsidRPr="009A6ABB">
        <w:rPr>
          <w:rFonts w:ascii="Times New Roman" w:hAnsi="Times New Roman" w:cs="Times New Roman"/>
          <w:b/>
          <w:sz w:val="28"/>
          <w:szCs w:val="28"/>
        </w:rPr>
        <w:t>Внутренний и внешний контроль качества</w:t>
      </w:r>
    </w:p>
    <w:p w14:paraId="076E110D" w14:textId="77777777" w:rsidR="00E670B4" w:rsidRPr="00E670B4" w:rsidRDefault="00E670B4" w:rsidP="00E670B4">
      <w:pPr>
        <w:pStyle w:val="11"/>
        <w:spacing w:line="360" w:lineRule="auto"/>
        <w:ind w:firstLine="709"/>
        <w:jc w:val="both"/>
        <w:rPr>
          <w:rFonts w:ascii="Times New Roman" w:hAnsi="Times New Roman" w:cs="Times New Roman"/>
          <w:b/>
          <w:sz w:val="28"/>
          <w:szCs w:val="28"/>
        </w:rPr>
      </w:pPr>
    </w:p>
    <w:p w14:paraId="65113D1A" w14:textId="77777777" w:rsidR="00BE3499" w:rsidRPr="00E670B4" w:rsidRDefault="00BE3499" w:rsidP="00E670B4">
      <w:pPr>
        <w:pStyle w:val="11"/>
        <w:spacing w:line="360" w:lineRule="auto"/>
        <w:ind w:firstLine="709"/>
        <w:jc w:val="both"/>
        <w:rPr>
          <w:rFonts w:ascii="Times New Roman" w:hAnsi="Times New Roman" w:cs="Times New Roman"/>
          <w:sz w:val="28"/>
          <w:szCs w:val="28"/>
        </w:rPr>
      </w:pPr>
      <w:r w:rsidRPr="00E670B4">
        <w:rPr>
          <w:rFonts w:ascii="Times New Roman" w:hAnsi="Times New Roman" w:cs="Times New Roman"/>
          <w:b/>
          <w:sz w:val="28"/>
          <w:szCs w:val="28"/>
        </w:rPr>
        <w:tab/>
      </w:r>
      <w:r w:rsidRPr="00E670B4">
        <w:rPr>
          <w:rFonts w:ascii="Times New Roman" w:hAnsi="Times New Roman" w:cs="Times New Roman"/>
          <w:sz w:val="28"/>
          <w:szCs w:val="28"/>
        </w:rPr>
        <w:t>Для получения достоверных результатов лабораторных исследований, необходимой частью работы бактериологической лаборатории является внешний и внутренний контроли качества.</w:t>
      </w:r>
    </w:p>
    <w:p w14:paraId="6161EB48" w14:textId="4B0FB1CB" w:rsidR="00BE3499" w:rsidRPr="00E670B4" w:rsidRDefault="00BE3499" w:rsidP="00E670B4">
      <w:pPr>
        <w:pStyle w:val="11"/>
        <w:spacing w:line="360" w:lineRule="auto"/>
        <w:ind w:firstLine="709"/>
        <w:jc w:val="both"/>
        <w:rPr>
          <w:rFonts w:ascii="Times New Roman" w:hAnsi="Times New Roman" w:cs="Times New Roman"/>
          <w:color w:val="000000"/>
          <w:spacing w:val="-3"/>
          <w:sz w:val="28"/>
          <w:szCs w:val="28"/>
          <w:shd w:val="clear" w:color="auto" w:fill="FFFFFF"/>
        </w:rPr>
      </w:pPr>
      <w:r w:rsidRPr="00E670B4">
        <w:rPr>
          <w:rFonts w:ascii="Times New Roman" w:hAnsi="Times New Roman" w:cs="Times New Roman"/>
          <w:color w:val="000000"/>
          <w:spacing w:val="-3"/>
          <w:sz w:val="28"/>
          <w:szCs w:val="28"/>
          <w:shd w:val="clear" w:color="auto" w:fill="FFFFFF"/>
        </w:rPr>
        <w:tab/>
        <w:t xml:space="preserve">Обязательным условием качественной аналитической работы бактериологической лаборатории всегда остаётся контроль качества (приказы МЗ РФ, Государственные стандарты), который проводится по регламентирующим документам. </w:t>
      </w:r>
    </w:p>
    <w:p w14:paraId="048C0506" w14:textId="77777777" w:rsidR="00BE3499" w:rsidRPr="00E670B4" w:rsidRDefault="00BE3499" w:rsidP="00E670B4">
      <w:pPr>
        <w:pStyle w:val="11"/>
        <w:spacing w:line="360" w:lineRule="auto"/>
        <w:ind w:firstLine="709"/>
        <w:jc w:val="both"/>
        <w:rPr>
          <w:rFonts w:ascii="Times New Roman" w:hAnsi="Times New Roman" w:cs="Times New Roman"/>
          <w:b/>
          <w:sz w:val="28"/>
          <w:szCs w:val="28"/>
        </w:rPr>
      </w:pPr>
      <w:r w:rsidRPr="00E670B4">
        <w:rPr>
          <w:rFonts w:ascii="Times New Roman" w:hAnsi="Times New Roman" w:cs="Times New Roman"/>
          <w:color w:val="000000"/>
          <w:spacing w:val="-3"/>
          <w:sz w:val="28"/>
          <w:szCs w:val="28"/>
          <w:shd w:val="clear" w:color="auto" w:fill="FFFFFF"/>
        </w:rPr>
        <w:tab/>
        <w:t>За отчётный период в отделах использовались контрольные материалы, допущенные к применению на территории России, применялась программа для внутри лабораторного контроля качества.</w:t>
      </w:r>
    </w:p>
    <w:p w14:paraId="0AA95ED2" w14:textId="77777777" w:rsidR="00BE3499" w:rsidRPr="00E670B4" w:rsidRDefault="00BE3499" w:rsidP="00E670B4">
      <w:pPr>
        <w:pStyle w:val="a9"/>
        <w:spacing w:line="360" w:lineRule="auto"/>
        <w:ind w:left="0" w:firstLine="709"/>
        <w:jc w:val="both"/>
        <w:rPr>
          <w:color w:val="000000"/>
          <w:spacing w:val="-3"/>
          <w:sz w:val="28"/>
          <w:szCs w:val="28"/>
          <w:u w:val="single"/>
          <w:shd w:val="clear" w:color="auto" w:fill="FFFFFF"/>
        </w:rPr>
      </w:pPr>
      <w:r w:rsidRPr="00E670B4">
        <w:rPr>
          <w:color w:val="000000"/>
          <w:spacing w:val="-3"/>
          <w:sz w:val="28"/>
          <w:szCs w:val="28"/>
          <w:u w:val="single"/>
          <w:shd w:val="clear" w:color="auto" w:fill="FFFFFF"/>
        </w:rPr>
        <w:t>Внутренний контроль:</w:t>
      </w:r>
    </w:p>
    <w:p w14:paraId="1EA75524" w14:textId="77777777" w:rsidR="00BE3499" w:rsidRPr="00E670B4" w:rsidRDefault="00BE3499" w:rsidP="00E670B4">
      <w:pPr>
        <w:pStyle w:val="a9"/>
        <w:spacing w:line="360" w:lineRule="auto"/>
        <w:ind w:left="0" w:firstLine="709"/>
        <w:jc w:val="both"/>
        <w:rPr>
          <w:color w:val="000000"/>
          <w:spacing w:val="-3"/>
          <w:sz w:val="28"/>
          <w:szCs w:val="28"/>
          <w:shd w:val="clear" w:color="auto" w:fill="FFFFFF"/>
        </w:rPr>
      </w:pPr>
      <w:r w:rsidRPr="00E670B4">
        <w:rPr>
          <w:color w:val="000000"/>
          <w:spacing w:val="-3"/>
          <w:sz w:val="28"/>
          <w:szCs w:val="28"/>
          <w:shd w:val="clear" w:color="auto" w:fill="FFFFFF"/>
        </w:rPr>
        <w:t>1. Контроль приготовления питательных сред (3-5 % приготовленной партии, высев на питательную среду жидких сред, визуальный просмотр).</w:t>
      </w:r>
    </w:p>
    <w:p w14:paraId="1479F80F" w14:textId="77777777" w:rsidR="00BE3499" w:rsidRPr="00E670B4" w:rsidRDefault="00BE3499" w:rsidP="00E670B4">
      <w:pPr>
        <w:pStyle w:val="a9"/>
        <w:spacing w:line="360" w:lineRule="auto"/>
        <w:ind w:left="0" w:firstLine="709"/>
        <w:jc w:val="both"/>
        <w:rPr>
          <w:color w:val="000000"/>
          <w:spacing w:val="-3"/>
          <w:sz w:val="28"/>
          <w:szCs w:val="28"/>
          <w:shd w:val="clear" w:color="auto" w:fill="FFFFFF"/>
        </w:rPr>
      </w:pPr>
      <w:r w:rsidRPr="00E670B4">
        <w:rPr>
          <w:color w:val="000000"/>
          <w:spacing w:val="-3"/>
          <w:sz w:val="28"/>
          <w:szCs w:val="28"/>
          <w:shd w:val="clear" w:color="auto" w:fill="FFFFFF"/>
        </w:rPr>
        <w:t>2. Сроки хранения питательных сред (ежедневно).</w:t>
      </w:r>
    </w:p>
    <w:p w14:paraId="50490D8D" w14:textId="54DC8B54" w:rsidR="00BE3499" w:rsidRPr="00E670B4" w:rsidRDefault="00BE3499" w:rsidP="00E670B4">
      <w:pPr>
        <w:pStyle w:val="a9"/>
        <w:spacing w:line="360" w:lineRule="auto"/>
        <w:ind w:left="0" w:firstLine="709"/>
        <w:jc w:val="both"/>
        <w:rPr>
          <w:color w:val="000000"/>
          <w:spacing w:val="-3"/>
          <w:sz w:val="28"/>
          <w:szCs w:val="28"/>
          <w:shd w:val="clear" w:color="auto" w:fill="FFFFFF"/>
        </w:rPr>
      </w:pPr>
      <w:r w:rsidRPr="00E670B4">
        <w:rPr>
          <w:color w:val="000000"/>
          <w:spacing w:val="-3"/>
          <w:sz w:val="28"/>
          <w:szCs w:val="28"/>
          <w:shd w:val="clear" w:color="auto" w:fill="FFFFFF"/>
        </w:rPr>
        <w:t>3. Контроль температурного режима термостатов, холодильников (ежедневно).</w:t>
      </w:r>
    </w:p>
    <w:p w14:paraId="1D99C752" w14:textId="77777777" w:rsidR="00BE3499" w:rsidRPr="00E670B4" w:rsidRDefault="00BE3499" w:rsidP="00E670B4">
      <w:pPr>
        <w:pStyle w:val="a9"/>
        <w:spacing w:line="360" w:lineRule="auto"/>
        <w:ind w:left="0" w:firstLine="709"/>
        <w:jc w:val="both"/>
        <w:rPr>
          <w:sz w:val="28"/>
          <w:szCs w:val="28"/>
        </w:rPr>
      </w:pPr>
      <w:r w:rsidRPr="00E670B4">
        <w:rPr>
          <w:color w:val="000000"/>
          <w:spacing w:val="-3"/>
          <w:sz w:val="28"/>
          <w:szCs w:val="28"/>
          <w:shd w:val="clear" w:color="auto" w:fill="FFFFFF"/>
        </w:rPr>
        <w:t>4.</w:t>
      </w:r>
      <w:r w:rsidRPr="00E670B4">
        <w:rPr>
          <w:sz w:val="28"/>
          <w:szCs w:val="28"/>
        </w:rPr>
        <w:t xml:space="preserve"> Контроль работы автоклавов и сушильно-стерилизационных шкафов проводится с помощью термовременных индикаторов при каждом цикле </w:t>
      </w:r>
      <w:r w:rsidRPr="00E670B4">
        <w:rPr>
          <w:sz w:val="28"/>
          <w:szCs w:val="28"/>
        </w:rPr>
        <w:lastRenderedPageBreak/>
        <w:t>стерилизации, биологический контроль осуществляется 2 раза в год, с использование коммерческих биотестов.</w:t>
      </w:r>
    </w:p>
    <w:p w14:paraId="2F805A40" w14:textId="77777777" w:rsidR="00BE3499" w:rsidRPr="00E670B4" w:rsidRDefault="00BE3499" w:rsidP="00E670B4">
      <w:pPr>
        <w:spacing w:after="0" w:line="360" w:lineRule="auto"/>
        <w:ind w:firstLine="709"/>
        <w:jc w:val="both"/>
        <w:rPr>
          <w:rFonts w:ascii="Times New Roman" w:hAnsi="Times New Roman" w:cs="Times New Roman"/>
          <w:sz w:val="28"/>
          <w:szCs w:val="28"/>
        </w:rPr>
      </w:pPr>
      <w:r w:rsidRPr="00E670B4">
        <w:rPr>
          <w:rFonts w:ascii="Times New Roman" w:hAnsi="Times New Roman" w:cs="Times New Roman"/>
          <w:sz w:val="28"/>
          <w:szCs w:val="28"/>
        </w:rPr>
        <w:t xml:space="preserve">- </w:t>
      </w:r>
      <w:r w:rsidRPr="00E670B4">
        <w:rPr>
          <w:rFonts w:ascii="Times New Roman" w:hAnsi="Times New Roman" w:cs="Times New Roman"/>
          <w:b/>
          <w:sz w:val="28"/>
          <w:szCs w:val="28"/>
        </w:rPr>
        <w:t>Химический метод:</w:t>
      </w:r>
    </w:p>
    <w:p w14:paraId="6A130B56" w14:textId="77777777" w:rsidR="00BE3499" w:rsidRPr="00E670B4" w:rsidRDefault="00BE3499" w:rsidP="00E670B4">
      <w:pPr>
        <w:spacing w:after="0" w:line="360" w:lineRule="auto"/>
        <w:ind w:firstLine="709"/>
        <w:jc w:val="both"/>
        <w:rPr>
          <w:rFonts w:ascii="Times New Roman" w:hAnsi="Times New Roman" w:cs="Times New Roman"/>
          <w:sz w:val="28"/>
          <w:szCs w:val="28"/>
        </w:rPr>
      </w:pPr>
      <w:r w:rsidRPr="00E670B4">
        <w:rPr>
          <w:rFonts w:ascii="Times New Roman" w:hAnsi="Times New Roman" w:cs="Times New Roman"/>
          <w:sz w:val="28"/>
          <w:szCs w:val="28"/>
        </w:rPr>
        <w:t>при каждой загрузке стерилизатора используют индикаторные тесты</w:t>
      </w:r>
    </w:p>
    <w:p w14:paraId="77A6C405" w14:textId="77777777" w:rsidR="00BE3499" w:rsidRPr="00E670B4" w:rsidRDefault="00BE3499" w:rsidP="00E670B4">
      <w:pPr>
        <w:spacing w:after="0" w:line="360" w:lineRule="auto"/>
        <w:ind w:firstLine="709"/>
        <w:jc w:val="both"/>
        <w:rPr>
          <w:rFonts w:ascii="Times New Roman" w:hAnsi="Times New Roman" w:cs="Times New Roman"/>
          <w:b/>
          <w:sz w:val="28"/>
          <w:szCs w:val="28"/>
        </w:rPr>
      </w:pPr>
      <w:r w:rsidRPr="00E670B4">
        <w:rPr>
          <w:rFonts w:ascii="Times New Roman" w:hAnsi="Times New Roman" w:cs="Times New Roman"/>
          <w:sz w:val="28"/>
          <w:szCs w:val="28"/>
        </w:rPr>
        <w:t xml:space="preserve">- </w:t>
      </w:r>
      <w:r w:rsidRPr="00E670B4">
        <w:rPr>
          <w:rFonts w:ascii="Times New Roman" w:hAnsi="Times New Roman" w:cs="Times New Roman"/>
          <w:b/>
          <w:sz w:val="28"/>
          <w:szCs w:val="28"/>
        </w:rPr>
        <w:t>Биологический:</w:t>
      </w:r>
    </w:p>
    <w:p w14:paraId="53BAF597" w14:textId="77777777" w:rsidR="00BE3499" w:rsidRPr="00E670B4" w:rsidRDefault="00BE3499" w:rsidP="00E670B4">
      <w:pPr>
        <w:spacing w:after="0" w:line="360" w:lineRule="auto"/>
        <w:ind w:firstLine="709"/>
        <w:jc w:val="both"/>
        <w:rPr>
          <w:rFonts w:ascii="Times New Roman" w:hAnsi="Times New Roman" w:cs="Times New Roman"/>
          <w:sz w:val="28"/>
          <w:szCs w:val="28"/>
        </w:rPr>
      </w:pPr>
      <w:r w:rsidRPr="00E670B4">
        <w:rPr>
          <w:rFonts w:ascii="Times New Roman" w:hAnsi="Times New Roman" w:cs="Times New Roman"/>
          <w:sz w:val="28"/>
          <w:szCs w:val="28"/>
        </w:rPr>
        <w:t xml:space="preserve"> проводится 2 раз в год согласно СанПин </w:t>
      </w:r>
      <w:r w:rsidRPr="00E670B4">
        <w:rPr>
          <w:rFonts w:ascii="Times New Roman" w:hAnsi="Times New Roman" w:cs="Times New Roman"/>
          <w:sz w:val="28"/>
          <w:szCs w:val="28"/>
          <w:lang w:eastAsia="en-US"/>
        </w:rPr>
        <w:t xml:space="preserve">3.3686-21г. </w:t>
      </w:r>
      <w:r w:rsidRPr="00E670B4">
        <w:rPr>
          <w:rFonts w:ascii="Times New Roman" w:hAnsi="Times New Roman" w:cs="Times New Roman"/>
          <w:sz w:val="28"/>
          <w:szCs w:val="28"/>
        </w:rPr>
        <w:t xml:space="preserve">  ведется биологический контроль воздушных и паровых стерилизаторов с помощью биотестов, которые помещают в сушильные шкафы и автоклавы при определенной схеме, на основании выявления гибели спор тест-культур судят об эффективности работы стерилизаторов.</w:t>
      </w:r>
    </w:p>
    <w:p w14:paraId="466C92C6" w14:textId="77777777" w:rsidR="00BE3499" w:rsidRPr="00E670B4" w:rsidRDefault="00BE3499" w:rsidP="00E670B4">
      <w:pPr>
        <w:pStyle w:val="a9"/>
        <w:spacing w:line="360" w:lineRule="auto"/>
        <w:ind w:left="0" w:firstLine="709"/>
        <w:jc w:val="both"/>
        <w:rPr>
          <w:sz w:val="28"/>
          <w:szCs w:val="28"/>
        </w:rPr>
      </w:pPr>
      <w:r w:rsidRPr="00E670B4">
        <w:rPr>
          <w:sz w:val="28"/>
          <w:szCs w:val="28"/>
        </w:rPr>
        <w:t>5. Санитарно - бактериологический контроль помещений, боксов, воды, посуды:</w:t>
      </w:r>
    </w:p>
    <w:p w14:paraId="4E478581" w14:textId="77777777" w:rsidR="00BE3499" w:rsidRPr="00E670B4" w:rsidRDefault="00BE3499" w:rsidP="00E670B4">
      <w:pPr>
        <w:pStyle w:val="a9"/>
        <w:spacing w:line="360" w:lineRule="auto"/>
        <w:ind w:left="0" w:firstLine="709"/>
        <w:jc w:val="both"/>
        <w:rPr>
          <w:sz w:val="28"/>
          <w:szCs w:val="28"/>
        </w:rPr>
      </w:pPr>
      <w:r w:rsidRPr="00E670B4">
        <w:rPr>
          <w:sz w:val="28"/>
          <w:szCs w:val="28"/>
        </w:rPr>
        <w:t>- контроль дистиллированной воды (1 раз в месяц);</w:t>
      </w:r>
    </w:p>
    <w:p w14:paraId="28D97BF5" w14:textId="77777777" w:rsidR="00BE3499" w:rsidRPr="00E670B4" w:rsidRDefault="00BE3499" w:rsidP="00E670B4">
      <w:pPr>
        <w:pStyle w:val="a9"/>
        <w:spacing w:line="360" w:lineRule="auto"/>
        <w:ind w:left="0" w:firstLine="709"/>
        <w:jc w:val="both"/>
        <w:rPr>
          <w:sz w:val="28"/>
          <w:szCs w:val="28"/>
        </w:rPr>
      </w:pPr>
      <w:r w:rsidRPr="00E670B4">
        <w:rPr>
          <w:sz w:val="28"/>
          <w:szCs w:val="28"/>
        </w:rPr>
        <w:t>-контроль объектов внешней среды на патогенные и условно-патогенные микроорганизмы (1 раз в месяц);</w:t>
      </w:r>
    </w:p>
    <w:p w14:paraId="3A753488" w14:textId="77777777" w:rsidR="00BE3499" w:rsidRPr="00E670B4" w:rsidRDefault="00BE3499" w:rsidP="00E670B4">
      <w:pPr>
        <w:pStyle w:val="a9"/>
        <w:spacing w:line="360" w:lineRule="auto"/>
        <w:ind w:left="0" w:firstLine="709"/>
        <w:jc w:val="both"/>
        <w:rPr>
          <w:sz w:val="28"/>
          <w:szCs w:val="28"/>
        </w:rPr>
      </w:pPr>
      <w:r w:rsidRPr="00E670B4">
        <w:rPr>
          <w:sz w:val="28"/>
          <w:szCs w:val="28"/>
        </w:rPr>
        <w:t>- контроль воздуха на общую обсемененность и наличие золотистого стафилококка и грибов (1 раз в месяц, в боксе розлива питательных сред и ламинарных шкафах ежедневно).</w:t>
      </w:r>
    </w:p>
    <w:p w14:paraId="3D6D06AB" w14:textId="77777777" w:rsidR="00BE3499" w:rsidRPr="00E670B4" w:rsidRDefault="00BE3499" w:rsidP="00E670B4">
      <w:pPr>
        <w:spacing w:after="0" w:line="360" w:lineRule="auto"/>
        <w:ind w:firstLine="709"/>
        <w:jc w:val="both"/>
        <w:rPr>
          <w:rFonts w:ascii="Times New Roman" w:hAnsi="Times New Roman" w:cs="Times New Roman"/>
          <w:spacing w:val="-3"/>
          <w:sz w:val="28"/>
          <w:szCs w:val="28"/>
          <w:u w:val="single"/>
          <w:shd w:val="clear" w:color="auto" w:fill="FFFFFF"/>
        </w:rPr>
      </w:pPr>
      <w:r w:rsidRPr="00E670B4">
        <w:rPr>
          <w:rFonts w:ascii="Times New Roman" w:hAnsi="Times New Roman" w:cs="Times New Roman"/>
          <w:color w:val="000000"/>
          <w:spacing w:val="-3"/>
          <w:sz w:val="28"/>
          <w:szCs w:val="28"/>
          <w:shd w:val="clear" w:color="auto" w:fill="FFFFFF"/>
        </w:rPr>
        <w:t xml:space="preserve"> </w:t>
      </w:r>
      <w:r w:rsidRPr="00E670B4">
        <w:rPr>
          <w:rFonts w:ascii="Times New Roman" w:hAnsi="Times New Roman" w:cs="Times New Roman"/>
          <w:spacing w:val="-3"/>
          <w:sz w:val="28"/>
          <w:szCs w:val="28"/>
          <w:u w:val="single"/>
          <w:shd w:val="clear" w:color="auto" w:fill="FFFFFF"/>
        </w:rPr>
        <w:t>Внешний контроль качества:</w:t>
      </w:r>
      <w:r w:rsidRPr="00E670B4">
        <w:rPr>
          <w:rFonts w:ascii="Times New Roman" w:hAnsi="Times New Roman" w:cs="Times New Roman"/>
          <w:color w:val="FF0000"/>
          <w:spacing w:val="-3"/>
          <w:sz w:val="28"/>
          <w:szCs w:val="28"/>
          <w:u w:val="single"/>
          <w:shd w:val="clear" w:color="auto" w:fill="FFFFFF"/>
        </w:rPr>
        <w:t xml:space="preserve"> </w:t>
      </w:r>
    </w:p>
    <w:p w14:paraId="260E1E69" w14:textId="77777777" w:rsidR="00E670B4" w:rsidRDefault="00BE3499" w:rsidP="00E670B4">
      <w:pPr>
        <w:pStyle w:val="a9"/>
        <w:spacing w:line="360" w:lineRule="auto"/>
        <w:ind w:left="0" w:firstLine="709"/>
        <w:jc w:val="both"/>
        <w:rPr>
          <w:spacing w:val="-3"/>
          <w:sz w:val="28"/>
          <w:szCs w:val="28"/>
          <w:shd w:val="clear" w:color="auto" w:fill="FFFFFF"/>
        </w:rPr>
      </w:pPr>
      <w:r w:rsidRPr="00E670B4">
        <w:rPr>
          <w:spacing w:val="-3"/>
          <w:sz w:val="28"/>
          <w:szCs w:val="28"/>
          <w:shd w:val="clear" w:color="auto" w:fill="FFFFFF"/>
        </w:rPr>
        <w:t>участие в Федеральной системе внешней оценки качества клинических лабораторных исследований.</w:t>
      </w:r>
      <w:r w:rsidRPr="00BE3499">
        <w:rPr>
          <w:spacing w:val="-3"/>
          <w:sz w:val="28"/>
          <w:szCs w:val="28"/>
          <w:shd w:val="clear" w:color="auto" w:fill="FFFFFF"/>
        </w:rPr>
        <w:t xml:space="preserve">          </w:t>
      </w:r>
    </w:p>
    <w:p w14:paraId="607E54C5" w14:textId="77777777" w:rsidR="00E670B4" w:rsidRDefault="00E670B4" w:rsidP="00E670B4">
      <w:pPr>
        <w:pStyle w:val="a9"/>
        <w:spacing w:line="360" w:lineRule="auto"/>
        <w:ind w:left="0" w:firstLine="709"/>
        <w:jc w:val="both"/>
        <w:rPr>
          <w:spacing w:val="-3"/>
          <w:sz w:val="28"/>
          <w:szCs w:val="28"/>
          <w:shd w:val="clear" w:color="auto" w:fill="FFFFFF"/>
        </w:rPr>
      </w:pPr>
    </w:p>
    <w:p w14:paraId="739A43ED" w14:textId="2F477CED" w:rsidR="00E670B4" w:rsidRDefault="00E670B4" w:rsidP="00E670B4">
      <w:pPr>
        <w:pStyle w:val="a9"/>
        <w:spacing w:line="360" w:lineRule="auto"/>
        <w:ind w:left="0" w:firstLine="709"/>
        <w:jc w:val="center"/>
        <w:rPr>
          <w:b/>
          <w:spacing w:val="-3"/>
          <w:sz w:val="28"/>
          <w:szCs w:val="28"/>
          <w:shd w:val="clear" w:color="auto" w:fill="FFFFFF"/>
        </w:rPr>
      </w:pPr>
      <w:r w:rsidRPr="00E670B4">
        <w:rPr>
          <w:b/>
          <w:spacing w:val="-3"/>
          <w:sz w:val="28"/>
          <w:szCs w:val="28"/>
          <w:shd w:val="clear" w:color="auto" w:fill="FFFFFF"/>
        </w:rPr>
        <w:t>День 13 (11.04.2024)</w:t>
      </w:r>
    </w:p>
    <w:p w14:paraId="64906C1C" w14:textId="3E36096E" w:rsidR="00857B66" w:rsidRDefault="00857B66" w:rsidP="00E670B4">
      <w:pPr>
        <w:pStyle w:val="a9"/>
        <w:spacing w:line="360" w:lineRule="auto"/>
        <w:ind w:left="0" w:firstLine="709"/>
        <w:jc w:val="center"/>
        <w:rPr>
          <w:b/>
          <w:spacing w:val="-3"/>
          <w:sz w:val="28"/>
          <w:szCs w:val="28"/>
          <w:shd w:val="clear" w:color="auto" w:fill="FFFFFF"/>
        </w:rPr>
      </w:pPr>
      <w:r>
        <w:rPr>
          <w:b/>
          <w:spacing w:val="-3"/>
          <w:sz w:val="28"/>
          <w:szCs w:val="28"/>
          <w:shd w:val="clear" w:color="auto" w:fill="FFFFFF"/>
        </w:rPr>
        <w:t>Участие в контроле качества паровой стерилизации</w:t>
      </w:r>
    </w:p>
    <w:p w14:paraId="3A148AC4" w14:textId="411C57D2" w:rsidR="00857B66" w:rsidRDefault="00857B66" w:rsidP="00E670B4">
      <w:pPr>
        <w:pStyle w:val="a9"/>
        <w:spacing w:line="360" w:lineRule="auto"/>
        <w:ind w:left="0" w:firstLine="709"/>
        <w:jc w:val="center"/>
        <w:rPr>
          <w:b/>
          <w:spacing w:val="-3"/>
          <w:sz w:val="28"/>
          <w:szCs w:val="28"/>
          <w:shd w:val="clear" w:color="auto" w:fill="FFFFFF"/>
        </w:rPr>
      </w:pPr>
    </w:p>
    <w:p w14:paraId="7761EC3A" w14:textId="0F478352" w:rsidR="00857B66" w:rsidRPr="00FD5751" w:rsidRDefault="00FD5751" w:rsidP="00FD5751">
      <w:pPr>
        <w:pStyle w:val="a9"/>
        <w:spacing w:line="360" w:lineRule="auto"/>
        <w:ind w:left="0" w:firstLine="709"/>
        <w:jc w:val="both"/>
        <w:rPr>
          <w:spacing w:val="-3"/>
          <w:sz w:val="28"/>
          <w:szCs w:val="28"/>
          <w:shd w:val="clear" w:color="auto" w:fill="FFFFFF"/>
        </w:rPr>
      </w:pPr>
      <w:r w:rsidRPr="00FD5751">
        <w:rPr>
          <w:spacing w:val="-3"/>
          <w:sz w:val="28"/>
          <w:szCs w:val="28"/>
          <w:shd w:val="clear" w:color="auto" w:fill="FFFFFF"/>
        </w:rPr>
        <w:t>Принцип: основан на тепловой инактивации определенного числа спор тест-микроорганизмов, специфичных для каждого из используемых процессов стерилизации.</w:t>
      </w:r>
    </w:p>
    <w:p w14:paraId="3B5ABE65" w14:textId="51394415" w:rsidR="00FD5751" w:rsidRPr="00FD5751" w:rsidRDefault="00FD5751" w:rsidP="00FD5751">
      <w:pPr>
        <w:pStyle w:val="a9"/>
        <w:spacing w:line="360" w:lineRule="auto"/>
        <w:ind w:left="0" w:firstLine="709"/>
        <w:jc w:val="both"/>
        <w:rPr>
          <w:spacing w:val="-3"/>
          <w:sz w:val="28"/>
          <w:szCs w:val="28"/>
          <w:shd w:val="clear" w:color="auto" w:fill="FFFFFF"/>
        </w:rPr>
      </w:pPr>
      <w:r w:rsidRPr="00FD5751">
        <w:rPr>
          <w:spacing w:val="-3"/>
          <w:sz w:val="28"/>
          <w:szCs w:val="28"/>
          <w:shd w:val="clear" w:color="auto" w:fill="FFFFFF"/>
        </w:rPr>
        <w:t>Перед применением биотестов необходимо проверить дату окончания срока годности.</w:t>
      </w:r>
    </w:p>
    <w:p w14:paraId="1CF5C348" w14:textId="19F6F06E" w:rsidR="00FD5751" w:rsidRPr="00FD5751" w:rsidRDefault="00FD5751" w:rsidP="00FD5751">
      <w:pPr>
        <w:pStyle w:val="a9"/>
        <w:spacing w:line="360" w:lineRule="auto"/>
        <w:ind w:left="0" w:firstLine="709"/>
        <w:jc w:val="both"/>
        <w:rPr>
          <w:spacing w:val="-3"/>
          <w:sz w:val="28"/>
          <w:szCs w:val="28"/>
          <w:shd w:val="clear" w:color="auto" w:fill="FFFFFF"/>
        </w:rPr>
      </w:pPr>
      <w:r w:rsidRPr="00FD5751">
        <w:rPr>
          <w:spacing w:val="-3"/>
          <w:sz w:val="28"/>
          <w:szCs w:val="28"/>
          <w:shd w:val="clear" w:color="auto" w:fill="FFFFFF"/>
        </w:rPr>
        <w:lastRenderedPageBreak/>
        <w:t>Биотесты перед началом цикла стерилизации помещают в камеру стерилизатора в контрольные точки на расстоянии не менее 5 см от стенок стерилизационной камеры. Далее проводят стерилизацию. После завершения цикла стерилизации необходимо активировать биотест (извлечь из полимерной упаковки). С помощью стерильного шприца вносят 1 мл питательной среды в каждый флакон, после этого биотесты помещают в термостат. Учет результатов проводят путем визуального осмотра биотестов.</w:t>
      </w:r>
    </w:p>
    <w:p w14:paraId="317279F6" w14:textId="420E9F4B" w:rsidR="00FD5751" w:rsidRDefault="00FD5751" w:rsidP="00FD5751">
      <w:pPr>
        <w:pStyle w:val="a9"/>
        <w:spacing w:line="360" w:lineRule="auto"/>
        <w:ind w:left="0" w:firstLine="709"/>
        <w:jc w:val="both"/>
        <w:rPr>
          <w:spacing w:val="-3"/>
          <w:sz w:val="28"/>
          <w:szCs w:val="28"/>
          <w:shd w:val="clear" w:color="auto" w:fill="FFFFFF"/>
        </w:rPr>
      </w:pPr>
      <w:r w:rsidRPr="00FD5751">
        <w:rPr>
          <w:spacing w:val="-3"/>
          <w:sz w:val="28"/>
          <w:szCs w:val="28"/>
          <w:shd w:val="clear" w:color="auto" w:fill="FFFFFF"/>
        </w:rPr>
        <w:t>Изменение цвета на желтый хотя бы одного биотеста, а также его помутнение свидетельствует о несоблюдении работы режима стерилизации.</w:t>
      </w:r>
    </w:p>
    <w:p w14:paraId="4601CC4C" w14:textId="661D7B95" w:rsidR="00FD5751" w:rsidRDefault="00FD5751" w:rsidP="00835A4C">
      <w:pPr>
        <w:pStyle w:val="a9"/>
        <w:spacing w:line="360" w:lineRule="auto"/>
        <w:ind w:left="0" w:firstLine="709"/>
        <w:jc w:val="center"/>
        <w:rPr>
          <w:spacing w:val="-3"/>
          <w:sz w:val="28"/>
          <w:szCs w:val="28"/>
          <w:shd w:val="clear" w:color="auto" w:fill="FFFFFF"/>
        </w:rPr>
      </w:pPr>
      <w:r>
        <w:rPr>
          <w:noProof/>
          <w:spacing w:val="-3"/>
          <w:sz w:val="28"/>
          <w:szCs w:val="28"/>
          <w:shd w:val="clear" w:color="auto" w:fill="FFFFFF"/>
        </w:rPr>
        <w:drawing>
          <wp:inline distT="0" distB="0" distL="0" distR="0" wp14:anchorId="0FE008B9" wp14:editId="75521D64">
            <wp:extent cx="3886200" cy="2848449"/>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e8af74d-3f63-4a9b-b993-1272fe711b68.jpg"/>
                    <pic:cNvPicPr/>
                  </pic:nvPicPr>
                  <pic:blipFill rotWithShape="1">
                    <a:blip r:embed="rId18">
                      <a:extLst>
                        <a:ext uri="{28A0092B-C50C-407E-A947-70E740481C1C}">
                          <a14:useLocalDpi xmlns:a14="http://schemas.microsoft.com/office/drawing/2010/main" val="0"/>
                        </a:ext>
                      </a:extLst>
                    </a:blip>
                    <a:srcRect l="4971" t="23450" r="7963" b="28686"/>
                    <a:stretch/>
                  </pic:blipFill>
                  <pic:spPr bwMode="auto">
                    <a:xfrm>
                      <a:off x="0" y="0"/>
                      <a:ext cx="3891849" cy="2852590"/>
                    </a:xfrm>
                    <a:prstGeom prst="rect">
                      <a:avLst/>
                    </a:prstGeom>
                    <a:ln>
                      <a:noFill/>
                    </a:ln>
                    <a:extLst>
                      <a:ext uri="{53640926-AAD7-44D8-BBD7-CCE9431645EC}">
                        <a14:shadowObscured xmlns:a14="http://schemas.microsoft.com/office/drawing/2010/main"/>
                      </a:ext>
                    </a:extLst>
                  </pic:spPr>
                </pic:pic>
              </a:graphicData>
            </a:graphic>
          </wp:inline>
        </w:drawing>
      </w:r>
    </w:p>
    <w:p w14:paraId="141AF03A" w14:textId="293F0842" w:rsidR="00FD5751" w:rsidRPr="00835A4C" w:rsidRDefault="00FD5751" w:rsidP="00835A4C">
      <w:pPr>
        <w:pStyle w:val="a8"/>
        <w:jc w:val="center"/>
        <w:rPr>
          <w:rFonts w:ascii="Times New Roman" w:hAnsi="Times New Roman" w:cs="Times New Roman"/>
          <w:i w:val="0"/>
          <w:color w:val="000000" w:themeColor="text1"/>
          <w:spacing w:val="-3"/>
          <w:sz w:val="28"/>
          <w:szCs w:val="28"/>
          <w:shd w:val="clear" w:color="auto" w:fill="FFFFFF"/>
        </w:rPr>
      </w:pPr>
      <w:r w:rsidRPr="00835A4C">
        <w:rPr>
          <w:rFonts w:ascii="Times New Roman" w:hAnsi="Times New Roman" w:cs="Times New Roman"/>
          <w:i w:val="0"/>
          <w:color w:val="000000" w:themeColor="text1"/>
          <w:sz w:val="28"/>
          <w:szCs w:val="28"/>
        </w:rPr>
        <w:t xml:space="preserve">Рисунок  </w:t>
      </w:r>
      <w:r w:rsidRPr="00835A4C">
        <w:rPr>
          <w:rFonts w:ascii="Times New Roman" w:hAnsi="Times New Roman" w:cs="Times New Roman"/>
          <w:i w:val="0"/>
          <w:color w:val="000000" w:themeColor="text1"/>
          <w:sz w:val="28"/>
          <w:szCs w:val="28"/>
        </w:rPr>
        <w:fldChar w:fldCharType="begin"/>
      </w:r>
      <w:r w:rsidRPr="00835A4C">
        <w:rPr>
          <w:rFonts w:ascii="Times New Roman" w:hAnsi="Times New Roman" w:cs="Times New Roman"/>
          <w:i w:val="0"/>
          <w:color w:val="000000" w:themeColor="text1"/>
          <w:sz w:val="28"/>
          <w:szCs w:val="28"/>
        </w:rPr>
        <w:instrText xml:space="preserve"> SEQ Рисунок_ \* ARABIC </w:instrText>
      </w:r>
      <w:r w:rsidRPr="00835A4C">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11</w:t>
      </w:r>
      <w:r w:rsidRPr="00835A4C">
        <w:rPr>
          <w:rFonts w:ascii="Times New Roman" w:hAnsi="Times New Roman" w:cs="Times New Roman"/>
          <w:i w:val="0"/>
          <w:color w:val="000000" w:themeColor="text1"/>
          <w:sz w:val="28"/>
          <w:szCs w:val="28"/>
        </w:rPr>
        <w:fldChar w:fldCharType="end"/>
      </w:r>
      <w:r w:rsidRPr="00835A4C">
        <w:rPr>
          <w:rFonts w:ascii="Times New Roman" w:hAnsi="Times New Roman" w:cs="Times New Roman"/>
          <w:i w:val="0"/>
          <w:color w:val="000000" w:themeColor="text1"/>
          <w:sz w:val="28"/>
          <w:szCs w:val="28"/>
        </w:rPr>
        <w:t xml:space="preserve"> -  БиоТЕСТ- П2-ВИНАР</w:t>
      </w:r>
    </w:p>
    <w:p w14:paraId="7B25691E" w14:textId="42B61657" w:rsidR="00FD5751" w:rsidRDefault="00FD5751" w:rsidP="00FD5751">
      <w:pPr>
        <w:pStyle w:val="a9"/>
        <w:spacing w:line="360" w:lineRule="auto"/>
        <w:ind w:left="0" w:firstLine="709"/>
        <w:jc w:val="both"/>
        <w:rPr>
          <w:spacing w:val="-3"/>
          <w:sz w:val="28"/>
          <w:szCs w:val="28"/>
          <w:shd w:val="clear" w:color="auto" w:fill="FFFFFF"/>
        </w:rPr>
      </w:pPr>
    </w:p>
    <w:p w14:paraId="5E83ECE8" w14:textId="50E4F000" w:rsidR="00FD5751" w:rsidRDefault="00FD5751" w:rsidP="00835A4C">
      <w:pPr>
        <w:pStyle w:val="a9"/>
        <w:spacing w:line="360" w:lineRule="auto"/>
        <w:ind w:left="0" w:firstLine="709"/>
        <w:jc w:val="center"/>
        <w:rPr>
          <w:spacing w:val="-3"/>
          <w:sz w:val="28"/>
          <w:szCs w:val="28"/>
          <w:shd w:val="clear" w:color="auto" w:fill="FFFFFF"/>
        </w:rPr>
      </w:pPr>
      <w:r>
        <w:rPr>
          <w:noProof/>
          <w:spacing w:val="-3"/>
          <w:sz w:val="28"/>
          <w:szCs w:val="28"/>
          <w:shd w:val="clear" w:color="auto" w:fill="FFFFFF"/>
        </w:rPr>
        <w:lastRenderedPageBreak/>
        <w:drawing>
          <wp:inline distT="0" distB="0" distL="0" distR="0" wp14:anchorId="5873A1D9" wp14:editId="3458E20E">
            <wp:extent cx="3797463" cy="37909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7d49bd-345a-41ef-bd1b-6d422981ea43.jpg"/>
                    <pic:cNvPicPr/>
                  </pic:nvPicPr>
                  <pic:blipFill rotWithShape="1">
                    <a:blip r:embed="rId19">
                      <a:extLst>
                        <a:ext uri="{28A0092B-C50C-407E-A947-70E740481C1C}">
                          <a14:useLocalDpi xmlns:a14="http://schemas.microsoft.com/office/drawing/2010/main" val="0"/>
                        </a:ext>
                      </a:extLst>
                    </a:blip>
                    <a:srcRect l="3046" t="16476" r="3474" b="13533"/>
                    <a:stretch/>
                  </pic:blipFill>
                  <pic:spPr bwMode="auto">
                    <a:xfrm>
                      <a:off x="0" y="0"/>
                      <a:ext cx="3801095" cy="3794576"/>
                    </a:xfrm>
                    <a:prstGeom prst="rect">
                      <a:avLst/>
                    </a:prstGeom>
                    <a:ln>
                      <a:noFill/>
                    </a:ln>
                    <a:extLst>
                      <a:ext uri="{53640926-AAD7-44D8-BBD7-CCE9431645EC}">
                        <a14:shadowObscured xmlns:a14="http://schemas.microsoft.com/office/drawing/2010/main"/>
                      </a:ext>
                    </a:extLst>
                  </pic:spPr>
                </pic:pic>
              </a:graphicData>
            </a:graphic>
          </wp:inline>
        </w:drawing>
      </w:r>
    </w:p>
    <w:p w14:paraId="79D823B0" w14:textId="7E282B42" w:rsidR="00835A4C" w:rsidRDefault="00835A4C" w:rsidP="00835A4C">
      <w:pPr>
        <w:pStyle w:val="a8"/>
        <w:jc w:val="center"/>
        <w:rPr>
          <w:rFonts w:ascii="Times New Roman" w:hAnsi="Times New Roman" w:cs="Times New Roman"/>
          <w:i w:val="0"/>
          <w:color w:val="000000" w:themeColor="text1"/>
          <w:sz w:val="28"/>
          <w:szCs w:val="28"/>
        </w:rPr>
      </w:pPr>
      <w:r w:rsidRPr="00835A4C">
        <w:rPr>
          <w:rFonts w:ascii="Times New Roman" w:hAnsi="Times New Roman" w:cs="Times New Roman"/>
          <w:i w:val="0"/>
          <w:color w:val="000000" w:themeColor="text1"/>
          <w:sz w:val="28"/>
          <w:szCs w:val="28"/>
        </w:rPr>
        <w:t xml:space="preserve">Рисунок  </w:t>
      </w:r>
      <w:r w:rsidRPr="00835A4C">
        <w:rPr>
          <w:rFonts w:ascii="Times New Roman" w:hAnsi="Times New Roman" w:cs="Times New Roman"/>
          <w:i w:val="0"/>
          <w:color w:val="000000" w:themeColor="text1"/>
          <w:sz w:val="28"/>
          <w:szCs w:val="28"/>
        </w:rPr>
        <w:fldChar w:fldCharType="begin"/>
      </w:r>
      <w:r w:rsidRPr="00835A4C">
        <w:rPr>
          <w:rFonts w:ascii="Times New Roman" w:hAnsi="Times New Roman" w:cs="Times New Roman"/>
          <w:i w:val="0"/>
          <w:color w:val="000000" w:themeColor="text1"/>
          <w:sz w:val="28"/>
          <w:szCs w:val="28"/>
        </w:rPr>
        <w:instrText xml:space="preserve"> SEQ Рисунок_ \* ARABIC </w:instrText>
      </w:r>
      <w:r w:rsidRPr="00835A4C">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12</w:t>
      </w:r>
      <w:r w:rsidRPr="00835A4C">
        <w:rPr>
          <w:rFonts w:ascii="Times New Roman" w:hAnsi="Times New Roman" w:cs="Times New Roman"/>
          <w:i w:val="0"/>
          <w:color w:val="000000" w:themeColor="text1"/>
          <w:sz w:val="28"/>
          <w:szCs w:val="28"/>
        </w:rPr>
        <w:fldChar w:fldCharType="end"/>
      </w:r>
      <w:r w:rsidRPr="00835A4C">
        <w:rPr>
          <w:rFonts w:ascii="Times New Roman" w:hAnsi="Times New Roman" w:cs="Times New Roman"/>
          <w:i w:val="0"/>
          <w:color w:val="000000" w:themeColor="text1"/>
          <w:sz w:val="28"/>
          <w:szCs w:val="28"/>
        </w:rPr>
        <w:t xml:space="preserve"> - Расположение БиоТЕСТОВ в ка</w:t>
      </w:r>
      <w:r w:rsidR="00744D04">
        <w:rPr>
          <w:rFonts w:ascii="Times New Roman" w:hAnsi="Times New Roman" w:cs="Times New Roman"/>
          <w:i w:val="0"/>
          <w:color w:val="000000" w:themeColor="text1"/>
          <w:sz w:val="28"/>
          <w:szCs w:val="28"/>
        </w:rPr>
        <w:t>м</w:t>
      </w:r>
      <w:r w:rsidRPr="00835A4C">
        <w:rPr>
          <w:rFonts w:ascii="Times New Roman" w:hAnsi="Times New Roman" w:cs="Times New Roman"/>
          <w:i w:val="0"/>
          <w:color w:val="000000" w:themeColor="text1"/>
          <w:sz w:val="28"/>
          <w:szCs w:val="28"/>
        </w:rPr>
        <w:t>ере стерилизатора</w:t>
      </w:r>
    </w:p>
    <w:p w14:paraId="4B839661" w14:textId="122CE966" w:rsidR="00835A4C" w:rsidRDefault="00835A4C" w:rsidP="00835A4C"/>
    <w:p w14:paraId="60029F95" w14:textId="5FB0F370" w:rsidR="00835A4C" w:rsidRDefault="00835A4C" w:rsidP="00835A4C"/>
    <w:p w14:paraId="22780780" w14:textId="58394EF3" w:rsidR="00835A4C" w:rsidRDefault="00835A4C" w:rsidP="00835A4C">
      <w:pPr>
        <w:jc w:val="center"/>
      </w:pPr>
      <w:r>
        <w:rPr>
          <w:noProof/>
        </w:rPr>
        <w:drawing>
          <wp:inline distT="0" distB="0" distL="0" distR="0" wp14:anchorId="2678946C" wp14:editId="65931FD6">
            <wp:extent cx="4143375" cy="330502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80d9f48-f959-4169-9d90-892722198e40.jpg"/>
                    <pic:cNvPicPr/>
                  </pic:nvPicPr>
                  <pic:blipFill rotWithShape="1">
                    <a:blip r:embed="rId20">
                      <a:extLst>
                        <a:ext uri="{28A0092B-C50C-407E-A947-70E740481C1C}">
                          <a14:useLocalDpi xmlns:a14="http://schemas.microsoft.com/office/drawing/2010/main" val="0"/>
                        </a:ext>
                      </a:extLst>
                    </a:blip>
                    <a:srcRect l="4650" t="11305" r="12934" b="39387"/>
                    <a:stretch/>
                  </pic:blipFill>
                  <pic:spPr bwMode="auto">
                    <a:xfrm>
                      <a:off x="0" y="0"/>
                      <a:ext cx="4145686" cy="3306870"/>
                    </a:xfrm>
                    <a:prstGeom prst="rect">
                      <a:avLst/>
                    </a:prstGeom>
                    <a:ln>
                      <a:noFill/>
                    </a:ln>
                    <a:extLst>
                      <a:ext uri="{53640926-AAD7-44D8-BBD7-CCE9431645EC}">
                        <a14:shadowObscured xmlns:a14="http://schemas.microsoft.com/office/drawing/2010/main"/>
                      </a:ext>
                    </a:extLst>
                  </pic:spPr>
                </pic:pic>
              </a:graphicData>
            </a:graphic>
          </wp:inline>
        </w:drawing>
      </w:r>
    </w:p>
    <w:p w14:paraId="2996A3EF" w14:textId="5A874132" w:rsidR="00835A4C" w:rsidRDefault="00835A4C" w:rsidP="00835A4C">
      <w:pPr>
        <w:pStyle w:val="a8"/>
        <w:jc w:val="center"/>
        <w:rPr>
          <w:rFonts w:ascii="Times New Roman" w:hAnsi="Times New Roman" w:cs="Times New Roman"/>
          <w:i w:val="0"/>
          <w:color w:val="000000" w:themeColor="text1"/>
          <w:sz w:val="28"/>
          <w:szCs w:val="28"/>
        </w:rPr>
      </w:pPr>
      <w:r w:rsidRPr="00835A4C">
        <w:rPr>
          <w:rFonts w:ascii="Times New Roman" w:hAnsi="Times New Roman" w:cs="Times New Roman"/>
          <w:i w:val="0"/>
          <w:color w:val="000000" w:themeColor="text1"/>
          <w:sz w:val="28"/>
          <w:szCs w:val="28"/>
        </w:rPr>
        <w:t xml:space="preserve">Рисунок  </w:t>
      </w:r>
      <w:r w:rsidRPr="00835A4C">
        <w:rPr>
          <w:rFonts w:ascii="Times New Roman" w:hAnsi="Times New Roman" w:cs="Times New Roman"/>
          <w:i w:val="0"/>
          <w:color w:val="000000" w:themeColor="text1"/>
          <w:sz w:val="28"/>
          <w:szCs w:val="28"/>
        </w:rPr>
        <w:fldChar w:fldCharType="begin"/>
      </w:r>
      <w:r w:rsidRPr="00835A4C">
        <w:rPr>
          <w:rFonts w:ascii="Times New Roman" w:hAnsi="Times New Roman" w:cs="Times New Roman"/>
          <w:i w:val="0"/>
          <w:color w:val="000000" w:themeColor="text1"/>
          <w:sz w:val="28"/>
          <w:szCs w:val="28"/>
        </w:rPr>
        <w:instrText xml:space="preserve"> SEQ Рисунок_ \* ARABIC </w:instrText>
      </w:r>
      <w:r w:rsidRPr="00835A4C">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13</w:t>
      </w:r>
      <w:r w:rsidRPr="00835A4C">
        <w:rPr>
          <w:rFonts w:ascii="Times New Roman" w:hAnsi="Times New Roman" w:cs="Times New Roman"/>
          <w:i w:val="0"/>
          <w:color w:val="000000" w:themeColor="text1"/>
          <w:sz w:val="28"/>
          <w:szCs w:val="28"/>
        </w:rPr>
        <w:fldChar w:fldCharType="end"/>
      </w:r>
      <w:r w:rsidRPr="00835A4C">
        <w:rPr>
          <w:rFonts w:ascii="Times New Roman" w:hAnsi="Times New Roman" w:cs="Times New Roman"/>
          <w:i w:val="0"/>
          <w:color w:val="000000" w:themeColor="text1"/>
          <w:sz w:val="28"/>
          <w:szCs w:val="28"/>
        </w:rPr>
        <w:t xml:space="preserve"> - Учёт результатов</w:t>
      </w:r>
    </w:p>
    <w:p w14:paraId="056011B8" w14:textId="51947FC2" w:rsidR="00835A4C" w:rsidRDefault="00835A4C" w:rsidP="00835A4C"/>
    <w:p w14:paraId="48F60CFE" w14:textId="6BCB4839" w:rsidR="00835A4C" w:rsidRPr="00835A4C" w:rsidRDefault="00835A4C" w:rsidP="00835A4C">
      <w:pPr>
        <w:jc w:val="center"/>
        <w:rPr>
          <w:rFonts w:ascii="Times New Roman" w:hAnsi="Times New Roman" w:cs="Times New Roman"/>
          <w:b/>
          <w:color w:val="000000" w:themeColor="text1"/>
          <w:sz w:val="28"/>
          <w:szCs w:val="28"/>
        </w:rPr>
      </w:pPr>
      <w:r w:rsidRPr="00835A4C">
        <w:rPr>
          <w:rFonts w:ascii="Times New Roman" w:hAnsi="Times New Roman" w:cs="Times New Roman"/>
          <w:b/>
          <w:color w:val="000000" w:themeColor="text1"/>
          <w:sz w:val="28"/>
          <w:szCs w:val="28"/>
        </w:rPr>
        <w:lastRenderedPageBreak/>
        <w:t>День 14 (12.04.2024)</w:t>
      </w:r>
    </w:p>
    <w:p w14:paraId="7AF7BE3F" w14:textId="77777777" w:rsidR="005175BA" w:rsidRPr="006F58C5" w:rsidRDefault="005175BA" w:rsidP="005175BA">
      <w:pPr>
        <w:pStyle w:val="a8"/>
        <w:spacing w:after="0" w:line="360" w:lineRule="auto"/>
        <w:ind w:firstLine="708"/>
        <w:jc w:val="center"/>
        <w:rPr>
          <w:rFonts w:ascii="Times New Roman" w:hAnsi="Times New Roman" w:cs="Times New Roman"/>
          <w:b/>
          <w:i w:val="0"/>
          <w:color w:val="000000" w:themeColor="text1"/>
          <w:sz w:val="28"/>
          <w:szCs w:val="28"/>
        </w:rPr>
      </w:pPr>
      <w:r w:rsidRPr="006F58C5">
        <w:rPr>
          <w:rFonts w:ascii="Times New Roman" w:hAnsi="Times New Roman" w:cs="Times New Roman"/>
          <w:b/>
          <w:i w:val="0"/>
          <w:color w:val="000000" w:themeColor="text1"/>
          <w:sz w:val="28"/>
          <w:szCs w:val="28"/>
        </w:rPr>
        <w:t>РАБОТА НА МАСС-СПЕКТРОМЕТРЕ</w:t>
      </w:r>
    </w:p>
    <w:p w14:paraId="0D4A7226" w14:textId="77777777" w:rsidR="005175BA" w:rsidRPr="006F58C5" w:rsidRDefault="005175BA" w:rsidP="005175BA">
      <w:pPr>
        <w:spacing w:after="0" w:line="360" w:lineRule="auto"/>
        <w:ind w:firstLine="708"/>
        <w:jc w:val="both"/>
        <w:rPr>
          <w:rFonts w:ascii="Times New Roman" w:hAnsi="Times New Roman" w:cs="Times New Roman"/>
          <w:color w:val="000000" w:themeColor="text1"/>
          <w:sz w:val="28"/>
          <w:szCs w:val="28"/>
        </w:rPr>
      </w:pPr>
      <w:r w:rsidRPr="006F58C5">
        <w:rPr>
          <w:rFonts w:ascii="Times New Roman" w:hAnsi="Times New Roman" w:cs="Times New Roman"/>
          <w:color w:val="000000" w:themeColor="text1"/>
          <w:sz w:val="28"/>
          <w:szCs w:val="28"/>
          <w:shd w:val="clear" w:color="auto" w:fill="FFFFFF"/>
        </w:rPr>
        <w:t>Масс-спектрометр – это прибор, который используется для анализа химических соединений и определения их массы. Принцип работы масс-спектрометра основан на разделении ионов различной массы в электрическом и магнитном полях, благодаря этому прибору идентифицируется микроорганизм.</w:t>
      </w:r>
    </w:p>
    <w:p w14:paraId="7C09C7A2" w14:textId="77777777" w:rsidR="005175BA" w:rsidRPr="006F58C5" w:rsidRDefault="005175BA" w:rsidP="005175BA">
      <w:pPr>
        <w:pStyle w:val="a8"/>
        <w:spacing w:after="0" w:line="360" w:lineRule="auto"/>
        <w:ind w:firstLine="708"/>
        <w:jc w:val="both"/>
        <w:rPr>
          <w:rFonts w:ascii="Times New Roman" w:hAnsi="Times New Roman" w:cs="Times New Roman"/>
          <w:i w:val="0"/>
          <w:color w:val="000000" w:themeColor="text1"/>
          <w:sz w:val="28"/>
          <w:szCs w:val="28"/>
          <w:shd w:val="clear" w:color="auto" w:fill="FFFFFF"/>
        </w:rPr>
      </w:pPr>
      <w:r w:rsidRPr="006F58C5">
        <w:rPr>
          <w:rFonts w:ascii="Times New Roman" w:hAnsi="Times New Roman" w:cs="Times New Roman"/>
          <w:i w:val="0"/>
          <w:color w:val="000000" w:themeColor="text1"/>
          <w:sz w:val="28"/>
          <w:szCs w:val="28"/>
        </w:rPr>
        <w:t xml:space="preserve">В бактериологической лаборатории используют </w:t>
      </w:r>
      <w:r w:rsidRPr="006F58C5">
        <w:rPr>
          <w:rFonts w:ascii="Times New Roman" w:hAnsi="Times New Roman" w:cs="Times New Roman"/>
          <w:i w:val="0"/>
          <w:color w:val="000000" w:themeColor="text1"/>
          <w:sz w:val="28"/>
          <w:szCs w:val="28"/>
          <w:shd w:val="clear" w:color="auto" w:fill="FFFFFF"/>
        </w:rPr>
        <w:t>BacT/ALERT 3D</w:t>
      </w:r>
      <w:r w:rsidRPr="006F58C5">
        <w:rPr>
          <w:rFonts w:ascii="Times New Roman" w:hAnsi="Times New Roman" w:cs="Times New Roman"/>
          <w:i w:val="0"/>
          <w:color w:val="000000" w:themeColor="text1"/>
          <w:sz w:val="28"/>
          <w:szCs w:val="28"/>
        </w:rPr>
        <w:t xml:space="preserve">. Он необходим для </w:t>
      </w:r>
      <w:r w:rsidRPr="006F58C5">
        <w:rPr>
          <w:rFonts w:ascii="Times New Roman" w:hAnsi="Times New Roman" w:cs="Times New Roman"/>
          <w:i w:val="0"/>
          <w:color w:val="000000" w:themeColor="text1"/>
          <w:sz w:val="28"/>
          <w:szCs w:val="28"/>
          <w:shd w:val="clear" w:color="auto" w:fill="FFFFFF"/>
        </w:rPr>
        <w:t>контроля стерильности крови и других биологических жидкостей</w:t>
      </w:r>
      <w:r w:rsidRPr="006F58C5">
        <w:rPr>
          <w:rFonts w:ascii="Times New Roman" w:hAnsi="Times New Roman" w:cs="Times New Roman"/>
          <w:i w:val="0"/>
          <w:color w:val="000000" w:themeColor="text1"/>
          <w:sz w:val="28"/>
          <w:szCs w:val="28"/>
        </w:rPr>
        <w:t xml:space="preserve">. </w:t>
      </w:r>
      <w:r w:rsidRPr="006F58C5">
        <w:rPr>
          <w:rFonts w:ascii="Times New Roman" w:hAnsi="Times New Roman" w:cs="Times New Roman"/>
          <w:i w:val="0"/>
          <w:color w:val="000000" w:themeColor="text1"/>
          <w:sz w:val="28"/>
          <w:szCs w:val="28"/>
          <w:shd w:val="clear" w:color="auto" w:fill="FFFFFF"/>
        </w:rPr>
        <w:t>В качестве образцов используется цельная кровь, ликвор, а также мокрота и кровь (для микобактерий) и другие стерильные биологические жидкости. Рекомендуется одновременный отбор образцов во флаконы как для определения аэробов, так и анаэробов. Благодаря наличию добавки сорбента антибиотиков во флаконе, возможен анализ образцов, получен</w:t>
      </w:r>
      <w:r>
        <w:rPr>
          <w:rFonts w:ascii="Times New Roman" w:hAnsi="Times New Roman" w:cs="Times New Roman"/>
          <w:i w:val="0"/>
          <w:color w:val="000000" w:themeColor="text1"/>
          <w:sz w:val="28"/>
          <w:szCs w:val="28"/>
          <w:shd w:val="clear" w:color="auto" w:fill="FFFFFF"/>
        </w:rPr>
        <w:t>ных от пациентов</w:t>
      </w:r>
      <w:r w:rsidRPr="006F58C5">
        <w:rPr>
          <w:rFonts w:ascii="Times New Roman" w:hAnsi="Times New Roman" w:cs="Times New Roman"/>
          <w:i w:val="0"/>
          <w:color w:val="000000" w:themeColor="text1"/>
          <w:sz w:val="28"/>
          <w:szCs w:val="28"/>
          <w:shd w:val="clear" w:color="auto" w:fill="FFFFFF"/>
        </w:rPr>
        <w:t xml:space="preserve"> с антибиотикотерапией. Также нет необходимости в использовании отдельных флаконов для грибов. Определение грибов проходит во флаконах для аэробов.</w:t>
      </w:r>
    </w:p>
    <w:p w14:paraId="1E3C9C06" w14:textId="77777777" w:rsidR="005175BA" w:rsidRPr="006F58C5" w:rsidRDefault="005175BA" w:rsidP="005175BA">
      <w:pPr>
        <w:pStyle w:val="a8"/>
        <w:spacing w:after="0" w:line="360" w:lineRule="auto"/>
        <w:ind w:firstLine="708"/>
        <w:jc w:val="both"/>
        <w:rPr>
          <w:rFonts w:ascii="Times New Roman" w:hAnsi="Times New Roman" w:cs="Times New Roman"/>
          <w:i w:val="0"/>
          <w:color w:val="000000" w:themeColor="text1"/>
          <w:sz w:val="28"/>
          <w:szCs w:val="28"/>
          <w:shd w:val="clear" w:color="auto" w:fill="FFFFFF"/>
        </w:rPr>
      </w:pPr>
      <w:r w:rsidRPr="006F58C5">
        <w:rPr>
          <w:rFonts w:ascii="Times New Roman" w:hAnsi="Times New Roman" w:cs="Times New Roman"/>
          <w:i w:val="0"/>
          <w:color w:val="000000" w:themeColor="text1"/>
          <w:sz w:val="28"/>
          <w:szCs w:val="28"/>
          <w:shd w:val="clear" w:color="auto" w:fill="FFFFFF"/>
        </w:rPr>
        <w:t>BacT/ALERT 3D использует колориметрический метод, в основе которого лежит способность некоторых красителей менять цвет при изменении рН. Во флаконы вносится исследуемый образец, и он помещается в одну из ячеек блока для инкубации и мониторинга. Допускается внесение флаконов в любое время и в любую ячейку. Изменение рН в ходе этого взаимодействия приводит к смене цвета сенсора с темно-зеленого на желтый. Программное обеспечение строит кривую роста и анализирует ее с помощью нескольких алгоритмов в зависимости от типа среды.</w:t>
      </w:r>
    </w:p>
    <w:p w14:paraId="163A438F" w14:textId="77777777" w:rsidR="005175BA" w:rsidRPr="006F58C5" w:rsidRDefault="005175BA" w:rsidP="005175BA">
      <w:pPr>
        <w:spacing w:after="0" w:line="240" w:lineRule="auto"/>
        <w:rPr>
          <w:rFonts w:ascii="Segoe UI" w:eastAsia="Times New Roman" w:hAnsi="Segoe UI" w:cs="Segoe UI"/>
          <w:color w:val="000000"/>
          <w:sz w:val="24"/>
          <w:szCs w:val="24"/>
        </w:rPr>
      </w:pPr>
    </w:p>
    <w:p w14:paraId="543E9353" w14:textId="77777777" w:rsidR="005175BA" w:rsidRDefault="005175BA" w:rsidP="005175BA">
      <w:pPr>
        <w:tabs>
          <w:tab w:val="left" w:pos="567"/>
          <w:tab w:val="left" w:pos="851"/>
          <w:tab w:val="left" w:pos="3744"/>
        </w:tabs>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2E7FD257" wp14:editId="78B530BD">
            <wp:extent cx="2643259" cy="352425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31e3ef1-0bb2-44c3-afaf-774a11bda1e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0122" cy="3533400"/>
                    </a:xfrm>
                    <a:prstGeom prst="rect">
                      <a:avLst/>
                    </a:prstGeom>
                  </pic:spPr>
                </pic:pic>
              </a:graphicData>
            </a:graphic>
          </wp:inline>
        </w:drawing>
      </w:r>
    </w:p>
    <w:p w14:paraId="7FA6B0D7" w14:textId="5A9725B9" w:rsidR="005175BA" w:rsidRPr="006F58C5" w:rsidRDefault="005175BA" w:rsidP="005175BA">
      <w:pPr>
        <w:pStyle w:val="a8"/>
        <w:jc w:val="center"/>
        <w:rPr>
          <w:rFonts w:ascii="Times New Roman" w:hAnsi="Times New Roman" w:cs="Times New Roman"/>
          <w:b/>
          <w:i w:val="0"/>
          <w:color w:val="000000" w:themeColor="text1"/>
          <w:sz w:val="28"/>
          <w:szCs w:val="28"/>
        </w:rPr>
      </w:pPr>
      <w:r w:rsidRPr="006F58C5">
        <w:rPr>
          <w:rFonts w:ascii="Times New Roman" w:hAnsi="Times New Roman" w:cs="Times New Roman"/>
          <w:i w:val="0"/>
          <w:color w:val="000000" w:themeColor="text1"/>
          <w:sz w:val="28"/>
          <w:szCs w:val="28"/>
        </w:rPr>
        <w:t xml:space="preserve">Рисунок  </w:t>
      </w:r>
      <w:r w:rsidRPr="006F58C5">
        <w:rPr>
          <w:rFonts w:ascii="Times New Roman" w:hAnsi="Times New Roman" w:cs="Times New Roman"/>
          <w:i w:val="0"/>
          <w:color w:val="000000" w:themeColor="text1"/>
          <w:sz w:val="28"/>
          <w:szCs w:val="28"/>
        </w:rPr>
        <w:fldChar w:fldCharType="begin"/>
      </w:r>
      <w:r w:rsidRPr="006F58C5">
        <w:rPr>
          <w:rFonts w:ascii="Times New Roman" w:hAnsi="Times New Roman" w:cs="Times New Roman"/>
          <w:i w:val="0"/>
          <w:color w:val="000000" w:themeColor="text1"/>
          <w:sz w:val="28"/>
          <w:szCs w:val="28"/>
        </w:rPr>
        <w:instrText xml:space="preserve"> SEQ Рисунок_ \* ARABIC </w:instrText>
      </w:r>
      <w:r w:rsidRPr="006F58C5">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14</w:t>
      </w:r>
      <w:r w:rsidRPr="006F58C5">
        <w:rPr>
          <w:rFonts w:ascii="Times New Roman" w:hAnsi="Times New Roman" w:cs="Times New Roman"/>
          <w:i w:val="0"/>
          <w:color w:val="000000" w:themeColor="text1"/>
          <w:sz w:val="28"/>
          <w:szCs w:val="28"/>
        </w:rPr>
        <w:fldChar w:fldCharType="end"/>
      </w:r>
      <w:r w:rsidRPr="006F58C5">
        <w:rPr>
          <w:rFonts w:ascii="Times New Roman" w:hAnsi="Times New Roman" w:cs="Times New Roman"/>
          <w:i w:val="0"/>
          <w:color w:val="000000" w:themeColor="text1"/>
          <w:sz w:val="28"/>
          <w:szCs w:val="28"/>
        </w:rPr>
        <w:t xml:space="preserve"> - </w:t>
      </w:r>
      <w:r w:rsidRPr="006F58C5">
        <w:rPr>
          <w:rFonts w:ascii="Times New Roman" w:hAnsi="Times New Roman" w:cs="Times New Roman"/>
          <w:i w:val="0"/>
          <w:color w:val="000000" w:themeColor="text1"/>
          <w:sz w:val="28"/>
          <w:szCs w:val="28"/>
          <w:lang w:val="en-US"/>
        </w:rPr>
        <w:t>BacT/ALERT 3D</w:t>
      </w:r>
    </w:p>
    <w:p w14:paraId="38DB1234" w14:textId="77777777" w:rsidR="005175BA" w:rsidRDefault="005175BA" w:rsidP="005175BA">
      <w:pPr>
        <w:tabs>
          <w:tab w:val="left" w:pos="567"/>
          <w:tab w:val="left" w:pos="851"/>
          <w:tab w:val="left" w:pos="3744"/>
        </w:tabs>
        <w:spacing w:line="360" w:lineRule="auto"/>
        <w:jc w:val="center"/>
        <w:rPr>
          <w:rFonts w:ascii="Times New Roman" w:hAnsi="Times New Roman" w:cs="Times New Roman"/>
          <w:b/>
          <w:sz w:val="28"/>
          <w:szCs w:val="28"/>
        </w:rPr>
      </w:pPr>
    </w:p>
    <w:p w14:paraId="47563686" w14:textId="77777777" w:rsidR="005175BA" w:rsidRDefault="005175BA" w:rsidP="005175BA">
      <w:pPr>
        <w:tabs>
          <w:tab w:val="left" w:pos="567"/>
          <w:tab w:val="left" w:pos="851"/>
          <w:tab w:val="left" w:pos="3744"/>
        </w:tabs>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A1BBA65" wp14:editId="74CA98B8">
            <wp:extent cx="2907584" cy="387667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cad508f-8323-4bac-b1de-ac18f8dab54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12376" cy="3883064"/>
                    </a:xfrm>
                    <a:prstGeom prst="rect">
                      <a:avLst/>
                    </a:prstGeom>
                  </pic:spPr>
                </pic:pic>
              </a:graphicData>
            </a:graphic>
          </wp:inline>
        </w:drawing>
      </w:r>
    </w:p>
    <w:p w14:paraId="51768028" w14:textId="32169E1B" w:rsidR="005175BA" w:rsidRPr="00621D45" w:rsidRDefault="005175BA" w:rsidP="005175BA">
      <w:pPr>
        <w:pStyle w:val="a8"/>
        <w:jc w:val="center"/>
        <w:rPr>
          <w:rFonts w:ascii="Times New Roman" w:hAnsi="Times New Roman" w:cs="Times New Roman"/>
          <w:i w:val="0"/>
          <w:color w:val="000000" w:themeColor="text1"/>
          <w:sz w:val="28"/>
          <w:szCs w:val="28"/>
        </w:rPr>
      </w:pPr>
      <w:r w:rsidRPr="00020C6B">
        <w:rPr>
          <w:rFonts w:ascii="Times New Roman" w:hAnsi="Times New Roman" w:cs="Times New Roman"/>
          <w:i w:val="0"/>
          <w:color w:val="000000" w:themeColor="text1"/>
          <w:sz w:val="28"/>
          <w:szCs w:val="28"/>
        </w:rPr>
        <w:t xml:space="preserve">Рисунок  </w:t>
      </w:r>
      <w:r w:rsidRPr="00020C6B">
        <w:rPr>
          <w:rFonts w:ascii="Times New Roman" w:hAnsi="Times New Roman" w:cs="Times New Roman"/>
          <w:i w:val="0"/>
          <w:color w:val="000000" w:themeColor="text1"/>
          <w:sz w:val="28"/>
          <w:szCs w:val="28"/>
        </w:rPr>
        <w:fldChar w:fldCharType="begin"/>
      </w:r>
      <w:r w:rsidRPr="00020C6B">
        <w:rPr>
          <w:rFonts w:ascii="Times New Roman" w:hAnsi="Times New Roman" w:cs="Times New Roman"/>
          <w:i w:val="0"/>
          <w:color w:val="000000" w:themeColor="text1"/>
          <w:sz w:val="28"/>
          <w:szCs w:val="28"/>
        </w:rPr>
        <w:instrText xml:space="preserve"> SEQ Рисунок_ \* ARABIC </w:instrText>
      </w:r>
      <w:r w:rsidRPr="00020C6B">
        <w:rPr>
          <w:rFonts w:ascii="Times New Roman" w:hAnsi="Times New Roman" w:cs="Times New Roman"/>
          <w:i w:val="0"/>
          <w:color w:val="000000" w:themeColor="text1"/>
          <w:sz w:val="28"/>
          <w:szCs w:val="28"/>
        </w:rPr>
        <w:fldChar w:fldCharType="separate"/>
      </w:r>
      <w:r w:rsidR="00F74144">
        <w:rPr>
          <w:rFonts w:ascii="Times New Roman" w:hAnsi="Times New Roman" w:cs="Times New Roman"/>
          <w:i w:val="0"/>
          <w:noProof/>
          <w:color w:val="000000" w:themeColor="text1"/>
          <w:sz w:val="28"/>
          <w:szCs w:val="28"/>
        </w:rPr>
        <w:t>15</w:t>
      </w:r>
      <w:r w:rsidRPr="00020C6B">
        <w:rPr>
          <w:rFonts w:ascii="Times New Roman" w:hAnsi="Times New Roman" w:cs="Times New Roman"/>
          <w:i w:val="0"/>
          <w:color w:val="000000" w:themeColor="text1"/>
          <w:sz w:val="28"/>
          <w:szCs w:val="28"/>
        </w:rPr>
        <w:fldChar w:fldCharType="end"/>
      </w:r>
      <w:r w:rsidRPr="00020C6B">
        <w:rPr>
          <w:rFonts w:ascii="Times New Roman" w:hAnsi="Times New Roman" w:cs="Times New Roman"/>
          <w:i w:val="0"/>
          <w:color w:val="000000" w:themeColor="text1"/>
          <w:sz w:val="28"/>
          <w:szCs w:val="28"/>
        </w:rPr>
        <w:t xml:space="preserve"> - Вид изнутри </w:t>
      </w:r>
      <w:r w:rsidRPr="00020C6B">
        <w:rPr>
          <w:rFonts w:ascii="Times New Roman" w:hAnsi="Times New Roman" w:cs="Times New Roman"/>
          <w:i w:val="0"/>
          <w:color w:val="000000" w:themeColor="text1"/>
          <w:sz w:val="28"/>
          <w:szCs w:val="28"/>
          <w:lang w:val="en-US"/>
        </w:rPr>
        <w:t>BacT</w:t>
      </w:r>
      <w:r w:rsidRPr="00020C6B">
        <w:rPr>
          <w:rFonts w:ascii="Times New Roman" w:hAnsi="Times New Roman" w:cs="Times New Roman"/>
          <w:i w:val="0"/>
          <w:color w:val="000000" w:themeColor="text1"/>
          <w:sz w:val="28"/>
          <w:szCs w:val="28"/>
        </w:rPr>
        <w:t>/</w:t>
      </w:r>
      <w:r w:rsidRPr="00020C6B">
        <w:rPr>
          <w:rFonts w:ascii="Times New Roman" w:hAnsi="Times New Roman" w:cs="Times New Roman"/>
          <w:i w:val="0"/>
          <w:color w:val="000000" w:themeColor="text1"/>
          <w:sz w:val="28"/>
          <w:szCs w:val="28"/>
          <w:lang w:val="en-US"/>
        </w:rPr>
        <w:t>ALERT</w:t>
      </w:r>
      <w:r w:rsidRPr="00020C6B">
        <w:rPr>
          <w:rFonts w:ascii="Times New Roman" w:hAnsi="Times New Roman" w:cs="Times New Roman"/>
          <w:i w:val="0"/>
          <w:color w:val="000000" w:themeColor="text1"/>
          <w:sz w:val="28"/>
          <w:szCs w:val="28"/>
        </w:rPr>
        <w:t xml:space="preserve"> 3</w:t>
      </w:r>
      <w:r w:rsidRPr="00020C6B">
        <w:rPr>
          <w:rFonts w:ascii="Times New Roman" w:hAnsi="Times New Roman" w:cs="Times New Roman"/>
          <w:i w:val="0"/>
          <w:color w:val="000000" w:themeColor="text1"/>
          <w:sz w:val="28"/>
          <w:szCs w:val="28"/>
          <w:lang w:val="en-US"/>
        </w:rPr>
        <w:t>D</w:t>
      </w:r>
    </w:p>
    <w:p w14:paraId="4A1F5154" w14:textId="78249F92" w:rsidR="005175BA" w:rsidRDefault="005175BA" w:rsidP="005175BA">
      <w:r>
        <w:t xml:space="preserve">  </w:t>
      </w:r>
    </w:p>
    <w:p w14:paraId="300AA1B2" w14:textId="22E9F4AB" w:rsidR="005175BA" w:rsidRDefault="005175BA" w:rsidP="005175BA"/>
    <w:p w14:paraId="045C1725" w14:textId="645DF0CB" w:rsidR="005175BA" w:rsidRPr="005175BA" w:rsidRDefault="005175BA" w:rsidP="005175BA">
      <w:pPr>
        <w:spacing w:after="0" w:line="360" w:lineRule="auto"/>
        <w:jc w:val="center"/>
        <w:rPr>
          <w:rFonts w:ascii="Times New Roman" w:hAnsi="Times New Roman" w:cs="Times New Roman"/>
          <w:b/>
          <w:color w:val="000000" w:themeColor="text1"/>
          <w:sz w:val="28"/>
          <w:szCs w:val="28"/>
        </w:rPr>
      </w:pPr>
      <w:r w:rsidRPr="005175BA">
        <w:rPr>
          <w:rFonts w:ascii="Times New Roman" w:hAnsi="Times New Roman" w:cs="Times New Roman"/>
          <w:b/>
          <w:color w:val="000000" w:themeColor="text1"/>
          <w:sz w:val="28"/>
          <w:szCs w:val="28"/>
        </w:rPr>
        <w:t>День 15 (13.04.2024)</w:t>
      </w:r>
    </w:p>
    <w:p w14:paraId="02EB9762" w14:textId="373BA30C" w:rsidR="005175BA" w:rsidRPr="005175BA" w:rsidRDefault="005175BA" w:rsidP="005175BA">
      <w:pPr>
        <w:spacing w:after="0" w:line="360" w:lineRule="auto"/>
        <w:jc w:val="center"/>
        <w:rPr>
          <w:rFonts w:ascii="Times New Roman" w:hAnsi="Times New Roman" w:cs="Times New Roman"/>
          <w:b/>
          <w:color w:val="000000" w:themeColor="text1"/>
          <w:sz w:val="28"/>
          <w:szCs w:val="28"/>
        </w:rPr>
      </w:pPr>
      <w:r w:rsidRPr="005175BA">
        <w:rPr>
          <w:rFonts w:ascii="Times New Roman" w:hAnsi="Times New Roman" w:cs="Times New Roman"/>
          <w:b/>
          <w:color w:val="000000" w:themeColor="text1"/>
          <w:sz w:val="28"/>
          <w:szCs w:val="28"/>
        </w:rPr>
        <w:t>Методический день</w:t>
      </w:r>
    </w:p>
    <w:p w14:paraId="05EAC440" w14:textId="20CC5DA2" w:rsidR="005175BA" w:rsidRDefault="005175BA" w:rsidP="005175BA">
      <w:pPr>
        <w:spacing w:after="0" w:line="360" w:lineRule="auto"/>
        <w:ind w:firstLine="709"/>
        <w:jc w:val="both"/>
        <w:rPr>
          <w:rFonts w:ascii="Times New Roman" w:hAnsi="Times New Roman" w:cs="Times New Roman"/>
          <w:sz w:val="28"/>
          <w:szCs w:val="24"/>
        </w:rPr>
      </w:pPr>
      <w:r w:rsidRPr="005175BA">
        <w:rPr>
          <w:rFonts w:ascii="Times New Roman" w:hAnsi="Times New Roman" w:cs="Times New Roman"/>
          <w:sz w:val="28"/>
          <w:szCs w:val="24"/>
        </w:rPr>
        <w:t>Оформление дневника</w:t>
      </w:r>
      <w:r>
        <w:rPr>
          <w:rFonts w:ascii="Times New Roman" w:hAnsi="Times New Roman" w:cs="Times New Roman"/>
          <w:sz w:val="28"/>
          <w:szCs w:val="24"/>
        </w:rPr>
        <w:t>.</w:t>
      </w:r>
    </w:p>
    <w:p w14:paraId="5B30D276" w14:textId="7B06E50F" w:rsidR="005175BA" w:rsidRDefault="005175BA" w:rsidP="005175BA">
      <w:pPr>
        <w:spacing w:after="0" w:line="360" w:lineRule="auto"/>
        <w:ind w:firstLine="709"/>
        <w:jc w:val="both"/>
        <w:rPr>
          <w:rFonts w:ascii="Times New Roman" w:hAnsi="Times New Roman" w:cs="Times New Roman"/>
          <w:sz w:val="28"/>
          <w:szCs w:val="24"/>
        </w:rPr>
      </w:pPr>
    </w:p>
    <w:p w14:paraId="528E7BBD" w14:textId="7A366A95" w:rsidR="005175BA" w:rsidRPr="005175BA" w:rsidRDefault="005175BA" w:rsidP="005175BA">
      <w:pPr>
        <w:spacing w:after="0" w:line="360" w:lineRule="auto"/>
        <w:ind w:firstLine="709"/>
        <w:jc w:val="center"/>
        <w:rPr>
          <w:rFonts w:ascii="Times New Roman" w:hAnsi="Times New Roman" w:cs="Times New Roman"/>
          <w:b/>
          <w:color w:val="000000" w:themeColor="text1"/>
          <w:sz w:val="28"/>
          <w:szCs w:val="24"/>
        </w:rPr>
      </w:pPr>
      <w:r w:rsidRPr="005175BA">
        <w:rPr>
          <w:rFonts w:ascii="Times New Roman" w:hAnsi="Times New Roman" w:cs="Times New Roman"/>
          <w:b/>
          <w:color w:val="000000" w:themeColor="text1"/>
          <w:sz w:val="28"/>
          <w:szCs w:val="24"/>
        </w:rPr>
        <w:t>День 16 (15.04.2024)</w:t>
      </w:r>
    </w:p>
    <w:p w14:paraId="14A3C1A7" w14:textId="22F8DD82" w:rsidR="005175BA" w:rsidRDefault="005175BA" w:rsidP="005175BA">
      <w:pPr>
        <w:spacing w:after="0" w:line="360" w:lineRule="auto"/>
        <w:ind w:firstLine="709"/>
        <w:jc w:val="center"/>
        <w:rPr>
          <w:rFonts w:ascii="Times New Roman" w:hAnsi="Times New Roman" w:cs="Times New Roman"/>
          <w:b/>
          <w:color w:val="000000" w:themeColor="text1"/>
          <w:sz w:val="28"/>
          <w:szCs w:val="24"/>
        </w:rPr>
      </w:pPr>
      <w:r w:rsidRPr="005175BA">
        <w:rPr>
          <w:rFonts w:ascii="Times New Roman" w:hAnsi="Times New Roman" w:cs="Times New Roman"/>
          <w:b/>
          <w:color w:val="000000" w:themeColor="text1"/>
          <w:sz w:val="28"/>
          <w:szCs w:val="24"/>
        </w:rPr>
        <w:t>Исследование проб воздуха</w:t>
      </w:r>
    </w:p>
    <w:p w14:paraId="405698F9" w14:textId="55374CA4" w:rsidR="005175BA" w:rsidRDefault="005175BA" w:rsidP="005175BA">
      <w:pPr>
        <w:spacing w:after="0" w:line="360" w:lineRule="auto"/>
        <w:ind w:firstLine="709"/>
        <w:jc w:val="center"/>
        <w:rPr>
          <w:rFonts w:ascii="Times New Roman" w:hAnsi="Times New Roman" w:cs="Times New Roman"/>
          <w:b/>
          <w:color w:val="000000" w:themeColor="text1"/>
          <w:sz w:val="28"/>
          <w:szCs w:val="24"/>
        </w:rPr>
      </w:pPr>
    </w:p>
    <w:p w14:paraId="7906EBD8" w14:textId="1044C24B" w:rsidR="00F74144" w:rsidRPr="00F74144" w:rsidRDefault="00F74144" w:rsidP="00F74144">
      <w:pPr>
        <w:pStyle w:val="a8"/>
        <w:spacing w:after="0" w:line="360" w:lineRule="auto"/>
        <w:ind w:firstLine="709"/>
        <w:jc w:val="both"/>
        <w:rPr>
          <w:rFonts w:ascii="Times New Roman" w:eastAsia="SimSun" w:hAnsi="Times New Roman" w:cs="Times New Roman"/>
          <w:b/>
          <w:i w:val="0"/>
          <w:color w:val="000000" w:themeColor="text1"/>
          <w:sz w:val="28"/>
          <w:szCs w:val="28"/>
        </w:rPr>
      </w:pPr>
      <w:r w:rsidRPr="00F74144">
        <w:rPr>
          <w:rFonts w:ascii="Times New Roman" w:eastAsia="SimSun" w:hAnsi="Times New Roman" w:cs="Times New Roman"/>
          <w:i w:val="0"/>
          <w:color w:val="000000" w:themeColor="text1"/>
          <w:sz w:val="28"/>
          <w:szCs w:val="28"/>
        </w:rPr>
        <w:t xml:space="preserve">Воздух является неблагоприятной средой для размножения микроорганизмов. Отсутствие питательных веществ, солнечные лучи и высушивание обусловливают быструю гибель микроорганизмов в воздухе, поэтому микрофлора воздуха не так обильна, как микрофлора почвы и воды. </w:t>
      </w:r>
    </w:p>
    <w:p w14:paraId="1992BBCD" w14:textId="77777777" w:rsidR="00F74144" w:rsidRPr="00F74144" w:rsidRDefault="00F74144" w:rsidP="00F74144">
      <w:pPr>
        <w:pStyle w:val="a8"/>
        <w:spacing w:after="0" w:line="360" w:lineRule="auto"/>
        <w:ind w:firstLine="709"/>
        <w:jc w:val="both"/>
        <w:rPr>
          <w:rFonts w:ascii="Times New Roman" w:eastAsia="SimSun" w:hAnsi="Times New Roman" w:cs="Times New Roman"/>
          <w:b/>
          <w:i w:val="0"/>
          <w:color w:val="000000" w:themeColor="text1"/>
          <w:sz w:val="28"/>
          <w:szCs w:val="28"/>
        </w:rPr>
      </w:pPr>
      <w:r w:rsidRPr="00F74144">
        <w:rPr>
          <w:rFonts w:ascii="Times New Roman" w:eastAsia="SimSun" w:hAnsi="Times New Roman" w:cs="Times New Roman"/>
          <w:i w:val="0"/>
          <w:color w:val="000000" w:themeColor="text1"/>
          <w:sz w:val="28"/>
          <w:szCs w:val="28"/>
        </w:rPr>
        <w:t xml:space="preserve"> Состав микрофлоры воздуха очень разнообразен, там встречаются пигментные сапрофитные бактерии, споровые палочки, плесневые грибы и дрожжи. </w:t>
      </w:r>
    </w:p>
    <w:p w14:paraId="2D3B648A" w14:textId="3CAAB8B7" w:rsidR="00F74144" w:rsidRPr="00F74144" w:rsidRDefault="00F74144" w:rsidP="00F74144">
      <w:pPr>
        <w:pStyle w:val="a8"/>
        <w:spacing w:after="0" w:line="360" w:lineRule="auto"/>
        <w:ind w:firstLine="709"/>
        <w:jc w:val="both"/>
        <w:rPr>
          <w:rFonts w:ascii="Times New Roman" w:eastAsia="SimSun" w:hAnsi="Times New Roman" w:cs="Times New Roman"/>
          <w:b/>
          <w:i w:val="0"/>
          <w:color w:val="000000" w:themeColor="text1"/>
          <w:sz w:val="28"/>
          <w:szCs w:val="28"/>
        </w:rPr>
      </w:pPr>
      <w:r w:rsidRPr="00F74144">
        <w:rPr>
          <w:rFonts w:ascii="Times New Roman" w:eastAsia="SimSun" w:hAnsi="Times New Roman" w:cs="Times New Roman"/>
          <w:i w:val="0"/>
          <w:color w:val="000000" w:themeColor="text1"/>
          <w:sz w:val="28"/>
          <w:szCs w:val="28"/>
        </w:rPr>
        <w:t xml:space="preserve">ПУ-1Б предназначен для автоматического отбора проб воздуха при проведении санитарного контроля воздуха различных помещений в больницах, поликлиниках, </w:t>
      </w:r>
      <w:r>
        <w:rPr>
          <w:rFonts w:ascii="Times New Roman" w:eastAsia="SimSun" w:hAnsi="Times New Roman" w:cs="Times New Roman"/>
          <w:i w:val="0"/>
          <w:color w:val="000000" w:themeColor="text1"/>
          <w:sz w:val="28"/>
          <w:szCs w:val="28"/>
        </w:rPr>
        <w:t xml:space="preserve">и </w:t>
      </w:r>
      <w:r w:rsidRPr="00F74144">
        <w:rPr>
          <w:rFonts w:ascii="Times New Roman" w:eastAsia="SimSun" w:hAnsi="Times New Roman" w:cs="Times New Roman"/>
          <w:i w:val="0"/>
          <w:color w:val="000000" w:themeColor="text1"/>
          <w:sz w:val="28"/>
          <w:szCs w:val="28"/>
        </w:rPr>
        <w:t>других медицинских учреждениях. Устройство обеспечивает отбор проб на плотную питательную среду. При включении аспиратора центробежный вентилятор просасывает пробу воздуха из атмосферы через многосопловую решетку импактора. Аэрозольные частицы определенного размера, содержащиеся в пробе воздуха, импактируются на плотную питательную среду, залитую в стандартную стеклянную чашку Петри.</w:t>
      </w:r>
    </w:p>
    <w:p w14:paraId="5A8CDD65" w14:textId="77777777" w:rsidR="00F74144" w:rsidRPr="00F74144" w:rsidRDefault="00F74144" w:rsidP="00F74144">
      <w:pPr>
        <w:pStyle w:val="a8"/>
        <w:spacing w:after="0" w:line="360" w:lineRule="auto"/>
        <w:ind w:firstLine="709"/>
        <w:jc w:val="both"/>
        <w:rPr>
          <w:rFonts w:ascii="Times New Roman" w:eastAsia="SimSun" w:hAnsi="Times New Roman" w:cs="Times New Roman"/>
          <w:b/>
          <w:i w:val="0"/>
          <w:color w:val="000000" w:themeColor="text1"/>
          <w:sz w:val="28"/>
          <w:szCs w:val="28"/>
        </w:rPr>
      </w:pPr>
      <w:r w:rsidRPr="00F74144">
        <w:rPr>
          <w:rFonts w:ascii="Times New Roman" w:eastAsia="SimSun" w:hAnsi="Times New Roman" w:cs="Times New Roman"/>
          <w:i w:val="0"/>
          <w:color w:val="000000" w:themeColor="text1"/>
          <w:sz w:val="28"/>
          <w:szCs w:val="28"/>
        </w:rPr>
        <w:t xml:space="preserve"> Исследование воздуха ставим на две среды: </w:t>
      </w:r>
    </w:p>
    <w:p w14:paraId="69164EAB" w14:textId="77777777" w:rsidR="00F74144" w:rsidRPr="00F74144" w:rsidRDefault="00F74144" w:rsidP="00F74144">
      <w:pPr>
        <w:pStyle w:val="a8"/>
        <w:spacing w:after="0" w:line="360" w:lineRule="auto"/>
        <w:ind w:firstLine="709"/>
        <w:jc w:val="both"/>
        <w:rPr>
          <w:rFonts w:ascii="Times New Roman" w:eastAsia="SimSun" w:hAnsi="Times New Roman" w:cs="Times New Roman"/>
          <w:b/>
          <w:i w:val="0"/>
          <w:color w:val="000000" w:themeColor="text1"/>
          <w:sz w:val="28"/>
          <w:szCs w:val="28"/>
        </w:rPr>
      </w:pPr>
      <w:r w:rsidRPr="00F74144">
        <w:rPr>
          <w:rFonts w:ascii="Times New Roman" w:eastAsia="SimSun" w:hAnsi="Times New Roman" w:cs="Times New Roman"/>
          <w:i w:val="0"/>
          <w:color w:val="000000" w:themeColor="text1"/>
          <w:sz w:val="28"/>
          <w:szCs w:val="28"/>
        </w:rPr>
        <w:t xml:space="preserve">1) МПА для исследования общего микробного числа </w:t>
      </w:r>
    </w:p>
    <w:p w14:paraId="17D4F44E" w14:textId="77777777" w:rsidR="00F74144" w:rsidRPr="00F74144" w:rsidRDefault="00F74144" w:rsidP="00F74144">
      <w:pPr>
        <w:pStyle w:val="a8"/>
        <w:spacing w:after="0" w:line="360" w:lineRule="auto"/>
        <w:ind w:firstLine="709"/>
        <w:jc w:val="both"/>
        <w:rPr>
          <w:rFonts w:ascii="Times New Roman" w:eastAsia="SimSun" w:hAnsi="Times New Roman" w:cs="Times New Roman"/>
          <w:b/>
          <w:i w:val="0"/>
          <w:color w:val="000000" w:themeColor="text1"/>
          <w:sz w:val="28"/>
          <w:szCs w:val="28"/>
        </w:rPr>
      </w:pPr>
      <w:r w:rsidRPr="00F74144">
        <w:rPr>
          <w:rFonts w:ascii="Times New Roman" w:eastAsia="SimSun" w:hAnsi="Times New Roman" w:cs="Times New Roman"/>
          <w:i w:val="0"/>
          <w:color w:val="000000" w:themeColor="text1"/>
          <w:sz w:val="28"/>
          <w:szCs w:val="28"/>
        </w:rPr>
        <w:t xml:space="preserve">2) ЖСА для выявления стафилококка </w:t>
      </w:r>
    </w:p>
    <w:p w14:paraId="5FAD0350" w14:textId="7C7D12C7" w:rsidR="00F74144" w:rsidRDefault="00F74144" w:rsidP="00F74144">
      <w:pPr>
        <w:pStyle w:val="a8"/>
        <w:spacing w:after="0" w:line="360" w:lineRule="auto"/>
        <w:ind w:firstLine="709"/>
        <w:jc w:val="both"/>
        <w:rPr>
          <w:rFonts w:ascii="Times New Roman" w:eastAsia="SimSun" w:hAnsi="Times New Roman" w:cs="Times New Roman"/>
          <w:i w:val="0"/>
          <w:color w:val="000000" w:themeColor="text1"/>
          <w:sz w:val="28"/>
          <w:szCs w:val="28"/>
        </w:rPr>
      </w:pPr>
      <w:r w:rsidRPr="00F74144">
        <w:rPr>
          <w:rFonts w:ascii="Times New Roman" w:eastAsia="SimSun" w:hAnsi="Times New Roman" w:cs="Times New Roman"/>
          <w:i w:val="0"/>
          <w:color w:val="000000" w:themeColor="text1"/>
          <w:sz w:val="28"/>
          <w:szCs w:val="28"/>
        </w:rPr>
        <w:t>Объём отбираемой пробы на ОМЧ=100 литров, на выявление стафилококка= 250 литров.</w:t>
      </w:r>
    </w:p>
    <w:p w14:paraId="65465560" w14:textId="56463218" w:rsidR="00F74144" w:rsidRDefault="00F74144" w:rsidP="00F74144"/>
    <w:p w14:paraId="5DFCA3F9" w14:textId="0960547B" w:rsidR="00F74144" w:rsidRPr="00F74144" w:rsidRDefault="00F74144" w:rsidP="00F74144">
      <w:pPr>
        <w:jc w:val="center"/>
        <w:rPr>
          <w:rFonts w:ascii="Times New Roman" w:hAnsi="Times New Roman" w:cs="Times New Roman"/>
          <w:color w:val="000000" w:themeColor="text1"/>
          <w:sz w:val="28"/>
          <w:szCs w:val="28"/>
        </w:rPr>
      </w:pPr>
      <w:r w:rsidRPr="00F74144">
        <w:rPr>
          <w:rFonts w:ascii="Times New Roman" w:hAnsi="Times New Roman" w:cs="Times New Roman"/>
          <w:noProof/>
          <w:color w:val="000000" w:themeColor="text1"/>
          <w:sz w:val="28"/>
          <w:szCs w:val="28"/>
        </w:rPr>
        <w:lastRenderedPageBreak/>
        <w:drawing>
          <wp:inline distT="0" distB="0" distL="0" distR="0" wp14:anchorId="0ACC0678" wp14:editId="6ECEAA18">
            <wp:extent cx="3146718" cy="2933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sg852948839-321174.jpg"/>
                    <pic:cNvPicPr/>
                  </pic:nvPicPr>
                  <pic:blipFill rotWithShape="1">
                    <a:blip r:embed="rId23" cstate="print">
                      <a:extLst>
                        <a:ext uri="{28A0092B-C50C-407E-A947-70E740481C1C}">
                          <a14:useLocalDpi xmlns:a14="http://schemas.microsoft.com/office/drawing/2010/main" val="0"/>
                        </a:ext>
                      </a:extLst>
                    </a:blip>
                    <a:srcRect t="12949" b="15824"/>
                    <a:stretch/>
                  </pic:blipFill>
                  <pic:spPr bwMode="auto">
                    <a:xfrm>
                      <a:off x="0" y="0"/>
                      <a:ext cx="3150059" cy="2936815"/>
                    </a:xfrm>
                    <a:prstGeom prst="rect">
                      <a:avLst/>
                    </a:prstGeom>
                    <a:ln>
                      <a:noFill/>
                    </a:ln>
                    <a:extLst>
                      <a:ext uri="{53640926-AAD7-44D8-BBD7-CCE9431645EC}">
                        <a14:shadowObscured xmlns:a14="http://schemas.microsoft.com/office/drawing/2010/main"/>
                      </a:ext>
                    </a:extLst>
                  </pic:spPr>
                </pic:pic>
              </a:graphicData>
            </a:graphic>
          </wp:inline>
        </w:drawing>
      </w:r>
    </w:p>
    <w:p w14:paraId="4F95AC9A" w14:textId="09956C44" w:rsidR="00F74144" w:rsidRDefault="00F74144" w:rsidP="00F74144">
      <w:pPr>
        <w:pStyle w:val="a8"/>
        <w:jc w:val="center"/>
        <w:rPr>
          <w:rFonts w:ascii="Times New Roman" w:hAnsi="Times New Roman" w:cs="Times New Roman"/>
          <w:i w:val="0"/>
          <w:color w:val="000000" w:themeColor="text1"/>
          <w:sz w:val="28"/>
          <w:szCs w:val="28"/>
        </w:rPr>
      </w:pPr>
      <w:r w:rsidRPr="00F74144">
        <w:rPr>
          <w:rFonts w:ascii="Times New Roman" w:hAnsi="Times New Roman" w:cs="Times New Roman"/>
          <w:i w:val="0"/>
          <w:color w:val="000000" w:themeColor="text1"/>
          <w:sz w:val="28"/>
          <w:szCs w:val="28"/>
        </w:rPr>
        <w:t xml:space="preserve">Рисунок  </w:t>
      </w:r>
      <w:r w:rsidRPr="00F74144">
        <w:rPr>
          <w:rFonts w:ascii="Times New Roman" w:hAnsi="Times New Roman" w:cs="Times New Roman"/>
          <w:i w:val="0"/>
          <w:color w:val="000000" w:themeColor="text1"/>
          <w:sz w:val="28"/>
          <w:szCs w:val="28"/>
        </w:rPr>
        <w:fldChar w:fldCharType="begin"/>
      </w:r>
      <w:r w:rsidRPr="00F74144">
        <w:rPr>
          <w:rFonts w:ascii="Times New Roman" w:hAnsi="Times New Roman" w:cs="Times New Roman"/>
          <w:i w:val="0"/>
          <w:color w:val="000000" w:themeColor="text1"/>
          <w:sz w:val="28"/>
          <w:szCs w:val="28"/>
        </w:rPr>
        <w:instrText xml:space="preserve"> SEQ Рисунок_ \* ARABIC </w:instrText>
      </w:r>
      <w:r w:rsidRPr="00F74144">
        <w:rPr>
          <w:rFonts w:ascii="Times New Roman" w:hAnsi="Times New Roman" w:cs="Times New Roman"/>
          <w:i w:val="0"/>
          <w:color w:val="000000" w:themeColor="text1"/>
          <w:sz w:val="28"/>
          <w:szCs w:val="28"/>
        </w:rPr>
        <w:fldChar w:fldCharType="separate"/>
      </w:r>
      <w:r w:rsidRPr="00F74144">
        <w:rPr>
          <w:rFonts w:ascii="Times New Roman" w:hAnsi="Times New Roman" w:cs="Times New Roman"/>
          <w:i w:val="0"/>
          <w:noProof/>
          <w:color w:val="000000" w:themeColor="text1"/>
          <w:sz w:val="28"/>
          <w:szCs w:val="28"/>
        </w:rPr>
        <w:t>16</w:t>
      </w:r>
      <w:r w:rsidRPr="00F74144">
        <w:rPr>
          <w:rFonts w:ascii="Times New Roman" w:hAnsi="Times New Roman" w:cs="Times New Roman"/>
          <w:i w:val="0"/>
          <w:color w:val="000000" w:themeColor="text1"/>
          <w:sz w:val="28"/>
          <w:szCs w:val="28"/>
        </w:rPr>
        <w:fldChar w:fldCharType="end"/>
      </w:r>
      <w:r w:rsidRPr="00F74144">
        <w:rPr>
          <w:rFonts w:ascii="Times New Roman" w:hAnsi="Times New Roman" w:cs="Times New Roman"/>
          <w:i w:val="0"/>
          <w:color w:val="000000" w:themeColor="text1"/>
          <w:sz w:val="28"/>
          <w:szCs w:val="28"/>
        </w:rPr>
        <w:t xml:space="preserve"> - Аспиратор ПУ-1Б</w:t>
      </w:r>
    </w:p>
    <w:p w14:paraId="4467342F" w14:textId="4649D3DA" w:rsidR="00F74144" w:rsidRDefault="00F74144" w:rsidP="00F74144"/>
    <w:p w14:paraId="195137CD" w14:textId="61A6E9D1" w:rsidR="00F74144" w:rsidRPr="004B2E58" w:rsidRDefault="00F74144" w:rsidP="00924958">
      <w:pPr>
        <w:jc w:val="center"/>
        <w:rPr>
          <w:rFonts w:ascii="Times New Roman" w:hAnsi="Times New Roman" w:cs="Times New Roman"/>
          <w:b/>
          <w:color w:val="000000" w:themeColor="text1"/>
          <w:sz w:val="28"/>
          <w:szCs w:val="28"/>
        </w:rPr>
      </w:pPr>
      <w:r w:rsidRPr="004B2E58">
        <w:rPr>
          <w:rFonts w:ascii="Times New Roman" w:hAnsi="Times New Roman" w:cs="Times New Roman"/>
          <w:b/>
          <w:color w:val="000000" w:themeColor="text1"/>
          <w:sz w:val="28"/>
          <w:szCs w:val="28"/>
        </w:rPr>
        <w:t>День</w:t>
      </w:r>
      <w:r w:rsidR="004B2E58" w:rsidRPr="004B2E58">
        <w:rPr>
          <w:rFonts w:ascii="Times New Roman" w:hAnsi="Times New Roman" w:cs="Times New Roman"/>
          <w:b/>
          <w:color w:val="000000" w:themeColor="text1"/>
          <w:sz w:val="28"/>
          <w:szCs w:val="28"/>
        </w:rPr>
        <w:t xml:space="preserve"> 16 (16.04.2024)</w:t>
      </w:r>
    </w:p>
    <w:p w14:paraId="458414A8" w14:textId="4C917D79" w:rsidR="005175BA" w:rsidRDefault="00924958" w:rsidP="00924958">
      <w:pPr>
        <w:spacing w:after="0" w:line="360" w:lineRule="auto"/>
        <w:ind w:firstLine="709"/>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Смывы</w:t>
      </w:r>
    </w:p>
    <w:p w14:paraId="068B9A61" w14:textId="77777777" w:rsidR="00924958" w:rsidRDefault="00924958" w:rsidP="00924958">
      <w:pPr>
        <w:pStyle w:val="a8"/>
        <w:spacing w:after="0" w:line="360" w:lineRule="auto"/>
        <w:ind w:firstLine="709"/>
        <w:jc w:val="both"/>
        <w:rPr>
          <w:rFonts w:ascii="Times New Roman" w:hAnsi="Times New Roman" w:cs="Times New Roman"/>
          <w:i w:val="0"/>
          <w:color w:val="auto"/>
          <w:sz w:val="28"/>
          <w:szCs w:val="28"/>
        </w:rPr>
      </w:pPr>
      <w:r w:rsidRPr="00924958">
        <w:rPr>
          <w:rFonts w:ascii="Times New Roman" w:hAnsi="Times New Roman" w:cs="Times New Roman"/>
          <w:i w:val="0"/>
          <w:color w:val="auto"/>
          <w:sz w:val="28"/>
          <w:szCs w:val="28"/>
        </w:rPr>
        <w:t>При отборе с крупных плоских поверхностей (столы, подоконни</w:t>
      </w:r>
      <w:r>
        <w:rPr>
          <w:rFonts w:ascii="Times New Roman" w:hAnsi="Times New Roman" w:cs="Times New Roman"/>
          <w:i w:val="0"/>
          <w:color w:val="auto"/>
          <w:sz w:val="28"/>
          <w:szCs w:val="28"/>
        </w:rPr>
        <w:t>ки, детские манежи</w:t>
      </w:r>
      <w:r w:rsidRPr="00924958">
        <w:rPr>
          <w:rFonts w:ascii="Times New Roman" w:hAnsi="Times New Roman" w:cs="Times New Roman"/>
          <w:i w:val="0"/>
          <w:color w:val="auto"/>
          <w:sz w:val="28"/>
          <w:szCs w:val="28"/>
        </w:rPr>
        <w:t xml:space="preserve"> и т. д.) используют ватные или марлевые тампоны, которые перед употреблением смачивают изотоническим раствором хлорида натрия, водой или питательной средой (чаще мясопептонным бульоном или средой Кесслера). Тампоны вмонтированы в пробирки, на дно которых и наливается смачивающая жидкость в объеме 3 - 5 мл. </w:t>
      </w:r>
    </w:p>
    <w:p w14:paraId="59E4EFC3" w14:textId="34AE1F48" w:rsidR="00924958" w:rsidRPr="00924958" w:rsidRDefault="00924958" w:rsidP="00924958">
      <w:pPr>
        <w:pStyle w:val="a8"/>
        <w:spacing w:after="0" w:line="360" w:lineRule="auto"/>
        <w:ind w:firstLine="709"/>
        <w:jc w:val="both"/>
        <w:rPr>
          <w:rFonts w:ascii="Times New Roman" w:hAnsi="Times New Roman" w:cs="Times New Roman"/>
          <w:b/>
          <w:i w:val="0"/>
          <w:color w:val="auto"/>
          <w:sz w:val="28"/>
          <w:szCs w:val="28"/>
        </w:rPr>
      </w:pPr>
      <w:r w:rsidRPr="00924958">
        <w:rPr>
          <w:rFonts w:ascii="Times New Roman" w:hAnsi="Times New Roman" w:cs="Times New Roman"/>
          <w:i w:val="0"/>
          <w:color w:val="auto"/>
          <w:sz w:val="28"/>
          <w:szCs w:val="28"/>
        </w:rPr>
        <w:t xml:space="preserve">Для взятия пробы тампон опускают до дна пробирки, затем влажным тампоном производят смыв и снова погружают в </w:t>
      </w:r>
      <w:proofErr w:type="gramStart"/>
      <w:r w:rsidRPr="00924958">
        <w:rPr>
          <w:rFonts w:ascii="Times New Roman" w:hAnsi="Times New Roman" w:cs="Times New Roman"/>
          <w:i w:val="0"/>
          <w:color w:val="auto"/>
          <w:sz w:val="28"/>
          <w:szCs w:val="28"/>
        </w:rPr>
        <w:t>физ.раствор</w:t>
      </w:r>
      <w:proofErr w:type="gramEnd"/>
      <w:r w:rsidRPr="00924958">
        <w:rPr>
          <w:rFonts w:ascii="Times New Roman" w:hAnsi="Times New Roman" w:cs="Times New Roman"/>
          <w:i w:val="0"/>
          <w:color w:val="auto"/>
          <w:sz w:val="28"/>
          <w:szCs w:val="28"/>
        </w:rPr>
        <w:t xml:space="preserve">. При использовании салфеток их также перед взятием пробы смачивают стерильной и после обтирания ими поверхностей переносят в колбу с жидкостью для последующего исследования. </w:t>
      </w:r>
    </w:p>
    <w:p w14:paraId="03E49F9D" w14:textId="77777777" w:rsidR="00924958" w:rsidRDefault="00924958" w:rsidP="00924958">
      <w:pPr>
        <w:pStyle w:val="a8"/>
        <w:spacing w:after="0" w:line="360" w:lineRule="auto"/>
        <w:ind w:firstLine="709"/>
        <w:jc w:val="both"/>
        <w:rPr>
          <w:rFonts w:ascii="Times New Roman" w:hAnsi="Times New Roman" w:cs="Times New Roman"/>
          <w:i w:val="0"/>
          <w:color w:val="auto"/>
          <w:sz w:val="28"/>
          <w:szCs w:val="28"/>
        </w:rPr>
      </w:pPr>
      <w:r w:rsidRPr="00924958">
        <w:rPr>
          <w:rFonts w:ascii="Times New Roman" w:hAnsi="Times New Roman" w:cs="Times New Roman"/>
          <w:i w:val="0"/>
          <w:color w:val="auto"/>
          <w:sz w:val="28"/>
          <w:szCs w:val="28"/>
        </w:rPr>
        <w:t>Для получения смывов с м</w:t>
      </w:r>
      <w:r>
        <w:rPr>
          <w:rFonts w:ascii="Times New Roman" w:hAnsi="Times New Roman" w:cs="Times New Roman"/>
          <w:i w:val="0"/>
          <w:color w:val="auto"/>
          <w:sz w:val="28"/>
          <w:szCs w:val="28"/>
        </w:rPr>
        <w:t>елких предметов (</w:t>
      </w:r>
      <w:r w:rsidRPr="00924958">
        <w:rPr>
          <w:rFonts w:ascii="Times New Roman" w:hAnsi="Times New Roman" w:cs="Times New Roman"/>
          <w:i w:val="0"/>
          <w:color w:val="auto"/>
          <w:sz w:val="28"/>
          <w:szCs w:val="28"/>
        </w:rPr>
        <w:t>ложки, вилки, ножи и др.) протирают всю их поверхность. Смывы с мелких предметов можно получить, погрузив их непосредственно в колбу со стерильной жидкостью.</w:t>
      </w:r>
    </w:p>
    <w:p w14:paraId="4FF1C5F6" w14:textId="77777777" w:rsidR="00924958" w:rsidRDefault="00924958" w:rsidP="00924958">
      <w:pPr>
        <w:pStyle w:val="a8"/>
        <w:spacing w:after="0" w:line="360" w:lineRule="auto"/>
        <w:ind w:firstLine="709"/>
        <w:jc w:val="both"/>
        <w:rPr>
          <w:rFonts w:ascii="Times New Roman" w:hAnsi="Times New Roman" w:cs="Times New Roman"/>
          <w:i w:val="0"/>
          <w:color w:val="auto"/>
          <w:sz w:val="28"/>
          <w:szCs w:val="28"/>
        </w:rPr>
      </w:pPr>
      <w:r w:rsidRPr="00924958">
        <w:rPr>
          <w:rFonts w:ascii="Times New Roman" w:hAnsi="Times New Roman" w:cs="Times New Roman"/>
          <w:i w:val="0"/>
          <w:color w:val="auto"/>
          <w:sz w:val="28"/>
          <w:szCs w:val="28"/>
        </w:rPr>
        <w:lastRenderedPageBreak/>
        <w:t xml:space="preserve"> В течение 10 мин их встряхивают, затем полученную смывную среду используют для посевов. Чайные чашки, стаканы, тарелки (наружные и внутренние их края до 2 см) протирают салфеткой. </w:t>
      </w:r>
    </w:p>
    <w:p w14:paraId="3ECEF244" w14:textId="1B03ABC2" w:rsidR="00924958" w:rsidRPr="00924958" w:rsidRDefault="00924958" w:rsidP="00924958">
      <w:pPr>
        <w:pStyle w:val="a8"/>
        <w:spacing w:after="0" w:line="360" w:lineRule="auto"/>
        <w:ind w:firstLine="709"/>
        <w:jc w:val="both"/>
        <w:rPr>
          <w:rFonts w:ascii="Times New Roman" w:hAnsi="Times New Roman" w:cs="Times New Roman"/>
          <w:b/>
          <w:i w:val="0"/>
          <w:color w:val="auto"/>
          <w:sz w:val="28"/>
          <w:szCs w:val="28"/>
        </w:rPr>
      </w:pPr>
      <w:r w:rsidRPr="00924958">
        <w:rPr>
          <w:rFonts w:ascii="Times New Roman" w:hAnsi="Times New Roman" w:cs="Times New Roman"/>
          <w:i w:val="0"/>
          <w:color w:val="auto"/>
          <w:sz w:val="28"/>
          <w:szCs w:val="28"/>
        </w:rPr>
        <w:t>Для проведения смывов с рук увлажненной стерильной марлевой салфеткой (размером 5х5 см) протирают руки обследуемого начиная с менее загрязненных участков кожи:</w:t>
      </w:r>
      <w:r>
        <w:rPr>
          <w:rFonts w:ascii="Times New Roman" w:hAnsi="Times New Roman" w:cs="Times New Roman"/>
          <w:i w:val="0"/>
          <w:color w:val="auto"/>
          <w:sz w:val="28"/>
          <w:szCs w:val="28"/>
        </w:rPr>
        <w:t xml:space="preserve"> начинаю с левой руки,</w:t>
      </w:r>
      <w:r w:rsidRPr="00924958">
        <w:rPr>
          <w:rFonts w:ascii="Times New Roman" w:hAnsi="Times New Roman" w:cs="Times New Roman"/>
          <w:i w:val="0"/>
          <w:color w:val="auto"/>
          <w:sz w:val="28"/>
          <w:szCs w:val="28"/>
        </w:rPr>
        <w:t xml:space="preserve"> тыльную часть ладони, ладонь, межпальцевые поверхности, ногтевые ложа и подногтевые пространства. Салфетки помещают в колбы с увлажняющей жидкостью и транспортируют в лаборатории с соответствующим сопроводительным документом. </w:t>
      </w:r>
    </w:p>
    <w:p w14:paraId="24310028" w14:textId="44E54CDD" w:rsidR="00924958" w:rsidRPr="00924958" w:rsidRDefault="00924958" w:rsidP="00924958">
      <w:pPr>
        <w:pStyle w:val="a8"/>
        <w:spacing w:after="0" w:line="360" w:lineRule="auto"/>
        <w:ind w:firstLine="709"/>
        <w:jc w:val="both"/>
        <w:rPr>
          <w:rFonts w:ascii="Times New Roman" w:hAnsi="Times New Roman" w:cs="Times New Roman"/>
          <w:b/>
          <w:i w:val="0"/>
          <w:color w:val="auto"/>
          <w:sz w:val="28"/>
          <w:szCs w:val="28"/>
        </w:rPr>
      </w:pPr>
      <w:r w:rsidRPr="00924958">
        <w:rPr>
          <w:rFonts w:ascii="Times New Roman" w:hAnsi="Times New Roman" w:cs="Times New Roman"/>
          <w:i w:val="0"/>
          <w:color w:val="auto"/>
          <w:sz w:val="28"/>
          <w:szCs w:val="28"/>
        </w:rPr>
        <w:t>Определение общей микробной обсемененности - производят из смачивающей ж</w:t>
      </w:r>
      <w:r>
        <w:rPr>
          <w:rFonts w:ascii="Times New Roman" w:hAnsi="Times New Roman" w:cs="Times New Roman"/>
          <w:i w:val="0"/>
          <w:color w:val="auto"/>
          <w:sz w:val="28"/>
          <w:szCs w:val="28"/>
        </w:rPr>
        <w:t>идкости, применяемой при смывах</w:t>
      </w:r>
      <w:r w:rsidRPr="00924958">
        <w:rPr>
          <w:rFonts w:ascii="Times New Roman" w:hAnsi="Times New Roman" w:cs="Times New Roman"/>
          <w:i w:val="0"/>
          <w:color w:val="auto"/>
          <w:sz w:val="28"/>
          <w:szCs w:val="28"/>
        </w:rPr>
        <w:t xml:space="preserve">. В пробирках с тампонами или в колбах, содержащих салфетки (после проведения смывов), общий объем жидкости доводят до 10 мл, добавляя стерильный изотонических раствор хлорида натрия и получая исходное разведение 1: 10. После интенсивного 2 - 3 -минутного встряхивания готовят десятикратные разведения. В зависимости от предлагаемой степени загрязненности посевы производят из нескольких разведений. </w:t>
      </w:r>
    </w:p>
    <w:p w14:paraId="06DFD620" w14:textId="42E9AB2B" w:rsidR="00924958" w:rsidRDefault="00924958" w:rsidP="00924958">
      <w:pPr>
        <w:pStyle w:val="a8"/>
        <w:spacing w:after="0" w:line="360" w:lineRule="auto"/>
        <w:ind w:firstLine="709"/>
        <w:jc w:val="both"/>
        <w:rPr>
          <w:rFonts w:ascii="Times New Roman" w:hAnsi="Times New Roman" w:cs="Times New Roman"/>
          <w:i w:val="0"/>
          <w:color w:val="auto"/>
          <w:sz w:val="28"/>
          <w:szCs w:val="28"/>
        </w:rPr>
      </w:pPr>
      <w:r w:rsidRPr="00924958">
        <w:rPr>
          <w:rFonts w:ascii="Times New Roman" w:hAnsi="Times New Roman" w:cs="Times New Roman"/>
          <w:i w:val="0"/>
          <w:color w:val="auto"/>
          <w:sz w:val="28"/>
          <w:szCs w:val="28"/>
        </w:rPr>
        <w:t xml:space="preserve">Исследование на БГКП- взятые смывы засевают на среду Кода. При росте кишечной палочки среда изменяет цвет. При изменении цвета среды исследуемый материал пересевают на среду Эндо. Исследование смывов на присутствии патогенных стафилококков, сальмонелл, протеев, синегнойной палочки проводят так же, как при санитарно-бактериологическом контроле пищевых продуктов. </w:t>
      </w:r>
    </w:p>
    <w:p w14:paraId="19587960" w14:textId="723508CD" w:rsidR="00054C53" w:rsidRDefault="00054C53" w:rsidP="00054C53"/>
    <w:p w14:paraId="4C90AF59" w14:textId="2F74CC9E" w:rsidR="00054C53" w:rsidRDefault="00054C53" w:rsidP="00510097">
      <w:pPr>
        <w:jc w:val="center"/>
        <w:rPr>
          <w:rFonts w:ascii="Times New Roman" w:hAnsi="Times New Roman" w:cs="Times New Roman"/>
          <w:b/>
          <w:color w:val="000000" w:themeColor="text1"/>
          <w:sz w:val="28"/>
          <w:szCs w:val="28"/>
        </w:rPr>
      </w:pPr>
      <w:r w:rsidRPr="00054C53">
        <w:rPr>
          <w:rFonts w:ascii="Times New Roman" w:hAnsi="Times New Roman" w:cs="Times New Roman"/>
          <w:b/>
          <w:color w:val="000000" w:themeColor="text1"/>
          <w:sz w:val="28"/>
          <w:szCs w:val="28"/>
        </w:rPr>
        <w:t>День 17 (17.04.2023)</w:t>
      </w:r>
    </w:p>
    <w:p w14:paraId="0C928A34" w14:textId="04BF799C" w:rsidR="00510097" w:rsidRPr="00510097" w:rsidRDefault="00510097" w:rsidP="00510097">
      <w:pPr>
        <w:jc w:val="both"/>
        <w:rPr>
          <w:rFonts w:ascii="Times New Roman" w:hAnsi="Times New Roman" w:cs="Times New Roman"/>
          <w:color w:val="000000" w:themeColor="text1"/>
          <w:sz w:val="28"/>
          <w:szCs w:val="28"/>
        </w:rPr>
      </w:pPr>
      <w:r w:rsidRPr="00510097">
        <w:rPr>
          <w:rFonts w:ascii="Times New Roman" w:hAnsi="Times New Roman" w:cs="Times New Roman"/>
          <w:color w:val="000000" w:themeColor="text1"/>
          <w:sz w:val="28"/>
          <w:szCs w:val="28"/>
        </w:rPr>
        <w:t>Работа с дневником</w:t>
      </w:r>
    </w:p>
    <w:p w14:paraId="1AA5AFFB" w14:textId="76E0E76C" w:rsidR="00BE3499" w:rsidRPr="00924958" w:rsidRDefault="00BE3499" w:rsidP="00924958">
      <w:pPr>
        <w:pStyle w:val="a9"/>
        <w:spacing w:line="360" w:lineRule="auto"/>
        <w:ind w:left="0" w:firstLine="709"/>
        <w:jc w:val="both"/>
        <w:rPr>
          <w:color w:val="000000" w:themeColor="text1"/>
          <w:spacing w:val="-3"/>
          <w:sz w:val="28"/>
          <w:szCs w:val="28"/>
          <w:shd w:val="clear" w:color="auto" w:fill="FFFFFF"/>
        </w:rPr>
      </w:pPr>
    </w:p>
    <w:sectPr w:rsidR="00BE3499" w:rsidRPr="00924958">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4C8EF2" w14:textId="77777777" w:rsidR="00420034" w:rsidRDefault="00420034" w:rsidP="00226331">
      <w:pPr>
        <w:spacing w:after="0" w:line="240" w:lineRule="auto"/>
      </w:pPr>
      <w:r>
        <w:separator/>
      </w:r>
    </w:p>
  </w:endnote>
  <w:endnote w:type="continuationSeparator" w:id="0">
    <w:p w14:paraId="73F18B32" w14:textId="77777777" w:rsidR="00420034" w:rsidRDefault="00420034" w:rsidP="00226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6404714"/>
      <w:docPartObj>
        <w:docPartGallery w:val="Page Numbers (Bottom of Page)"/>
        <w:docPartUnique/>
      </w:docPartObj>
    </w:sdtPr>
    <w:sdtEndPr>
      <w:rPr>
        <w:rFonts w:ascii="Times New Roman" w:hAnsi="Times New Roman" w:cs="Times New Roman"/>
        <w:sz w:val="28"/>
        <w:szCs w:val="28"/>
      </w:rPr>
    </w:sdtEndPr>
    <w:sdtContent>
      <w:p w14:paraId="0D5DD8FA" w14:textId="6F7DEE7B" w:rsidR="00420034" w:rsidRPr="00226331" w:rsidRDefault="00420034">
        <w:pPr>
          <w:pStyle w:val="ad"/>
          <w:jc w:val="center"/>
          <w:rPr>
            <w:rFonts w:ascii="Times New Roman" w:hAnsi="Times New Roman" w:cs="Times New Roman"/>
            <w:sz w:val="28"/>
            <w:szCs w:val="28"/>
          </w:rPr>
        </w:pPr>
        <w:r w:rsidRPr="00226331">
          <w:rPr>
            <w:rFonts w:ascii="Times New Roman" w:hAnsi="Times New Roman" w:cs="Times New Roman"/>
            <w:sz w:val="28"/>
            <w:szCs w:val="28"/>
          </w:rPr>
          <w:fldChar w:fldCharType="begin"/>
        </w:r>
        <w:r w:rsidRPr="00226331">
          <w:rPr>
            <w:rFonts w:ascii="Times New Roman" w:hAnsi="Times New Roman" w:cs="Times New Roman"/>
            <w:sz w:val="28"/>
            <w:szCs w:val="28"/>
          </w:rPr>
          <w:instrText>PAGE   \* MERGEFORMAT</w:instrText>
        </w:r>
        <w:r w:rsidRPr="00226331">
          <w:rPr>
            <w:rFonts w:ascii="Times New Roman" w:hAnsi="Times New Roman" w:cs="Times New Roman"/>
            <w:sz w:val="28"/>
            <w:szCs w:val="28"/>
          </w:rPr>
          <w:fldChar w:fldCharType="separate"/>
        </w:r>
        <w:r>
          <w:rPr>
            <w:rFonts w:ascii="Times New Roman" w:hAnsi="Times New Roman" w:cs="Times New Roman"/>
            <w:noProof/>
            <w:sz w:val="28"/>
            <w:szCs w:val="28"/>
          </w:rPr>
          <w:t>11</w:t>
        </w:r>
        <w:r w:rsidRPr="00226331">
          <w:rPr>
            <w:rFonts w:ascii="Times New Roman" w:hAnsi="Times New Roman" w:cs="Times New Roman"/>
            <w:sz w:val="28"/>
            <w:szCs w:val="28"/>
          </w:rPr>
          <w:fldChar w:fldCharType="end"/>
        </w:r>
      </w:p>
    </w:sdtContent>
  </w:sdt>
  <w:p w14:paraId="1CD30695" w14:textId="77777777" w:rsidR="00420034" w:rsidRDefault="0042003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5B27D" w14:textId="77777777" w:rsidR="00420034" w:rsidRDefault="00420034" w:rsidP="00226331">
      <w:pPr>
        <w:spacing w:after="0" w:line="240" w:lineRule="auto"/>
      </w:pPr>
      <w:r>
        <w:separator/>
      </w:r>
    </w:p>
  </w:footnote>
  <w:footnote w:type="continuationSeparator" w:id="0">
    <w:p w14:paraId="342060FE" w14:textId="77777777" w:rsidR="00420034" w:rsidRDefault="00420034" w:rsidP="002263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02B37"/>
    <w:multiLevelType w:val="hybridMultilevel"/>
    <w:tmpl w:val="368052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664EB2"/>
    <w:multiLevelType w:val="hybridMultilevel"/>
    <w:tmpl w:val="469C3F78"/>
    <w:lvl w:ilvl="0" w:tplc="52062F92">
      <w:start w:val="1"/>
      <w:numFmt w:val="decimal"/>
      <w:lvlText w:val="%1."/>
      <w:lvlJc w:val="left"/>
      <w:pPr>
        <w:ind w:left="720" w:hanging="360"/>
      </w:pPr>
      <w:rPr>
        <w:rFonts w:ascii="Times New Roman" w:hAnsi="Times New Roman" w:cs="Times New Roman" w:hint="default"/>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C91A4A"/>
    <w:multiLevelType w:val="hybridMultilevel"/>
    <w:tmpl w:val="6A0CD906"/>
    <w:lvl w:ilvl="0" w:tplc="3A984B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925661B"/>
    <w:multiLevelType w:val="multilevel"/>
    <w:tmpl w:val="1925661B"/>
    <w:lvl w:ilvl="0">
      <w:start w:val="5"/>
      <w:numFmt w:val="bullet"/>
      <w:lvlText w:val=""/>
      <w:lvlJc w:val="left"/>
      <w:pPr>
        <w:ind w:left="720" w:hanging="360"/>
      </w:pPr>
      <w:rPr>
        <w:rFonts w:ascii="Symbol" w:eastAsia="Times New Roman" w:hAnsi="Symbol" w:hint="default"/>
      </w:rPr>
    </w:lvl>
    <w:lvl w:ilvl="1">
      <w:numFmt w:val="bullet"/>
      <w:lvlText w:val="•"/>
      <w:lvlJc w:val="left"/>
      <w:pPr>
        <w:ind w:left="1440" w:hanging="360"/>
      </w:pPr>
      <w:rPr>
        <w:rFonts w:ascii="Times New Roman" w:eastAsiaTheme="minorEastAsia"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7760B96"/>
    <w:multiLevelType w:val="multilevel"/>
    <w:tmpl w:val="27760B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34F2731D"/>
    <w:multiLevelType w:val="multilevel"/>
    <w:tmpl w:val="34F2731D"/>
    <w:lvl w:ilvl="0">
      <w:start w:val="5"/>
      <w:numFmt w:val="bullet"/>
      <w:lvlText w:val=""/>
      <w:lvlJc w:val="left"/>
      <w:pPr>
        <w:ind w:left="720" w:hanging="360"/>
      </w:pPr>
      <w:rPr>
        <w:rFonts w:ascii="Symbol" w:eastAsia="Times New Roman"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464329F6"/>
    <w:multiLevelType w:val="multilevel"/>
    <w:tmpl w:val="464329F6"/>
    <w:lvl w:ilvl="0">
      <w:start w:val="5"/>
      <w:numFmt w:val="bullet"/>
      <w:lvlText w:val=""/>
      <w:lvlJc w:val="left"/>
      <w:pPr>
        <w:tabs>
          <w:tab w:val="left" w:pos="720"/>
        </w:tabs>
        <w:ind w:left="720" w:hanging="360"/>
      </w:pPr>
      <w:rPr>
        <w:rFonts w:ascii="Symbol" w:eastAsia="Times New Roman"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47832D17"/>
    <w:multiLevelType w:val="multilevel"/>
    <w:tmpl w:val="310AB63C"/>
    <w:lvl w:ilvl="0">
      <w:start w:val="3"/>
      <w:numFmt w:val="upperRoman"/>
      <w:lvlText w:val="%1."/>
      <w:lvlJc w:val="left"/>
      <w:pPr>
        <w:ind w:left="1430" w:hanging="720"/>
      </w:pPr>
      <w:rPr>
        <w:rFonts w:hint="default"/>
        <w:b/>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11"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62983E05"/>
    <w:multiLevelType w:val="multilevel"/>
    <w:tmpl w:val="62983E05"/>
    <w:lvl w:ilvl="0">
      <w:start w:val="5"/>
      <w:numFmt w:val="bullet"/>
      <w:lvlText w:val=""/>
      <w:lvlJc w:val="left"/>
      <w:pPr>
        <w:ind w:left="1145" w:hanging="360"/>
      </w:pPr>
      <w:rPr>
        <w:rFonts w:ascii="Symbol" w:eastAsia="Times New Roman"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3" w15:restartNumberingAfterBreak="0">
    <w:nsid w:val="6F655602"/>
    <w:multiLevelType w:val="hybridMultilevel"/>
    <w:tmpl w:val="B52CD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C49572C"/>
    <w:multiLevelType w:val="hybridMultilevel"/>
    <w:tmpl w:val="AB06B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E681F85"/>
    <w:multiLevelType w:val="hybridMultilevel"/>
    <w:tmpl w:val="0624EEFE"/>
    <w:lvl w:ilvl="0" w:tplc="E21CEC70">
      <w:start w:val="1"/>
      <w:numFmt w:val="decimal"/>
      <w:lvlText w:val="%1."/>
      <w:lvlJc w:val="left"/>
      <w:pPr>
        <w:ind w:left="720" w:hanging="360"/>
      </w:pPr>
      <w:rPr>
        <w:rFonts w:eastAsiaTheme="minorEastAsia"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7"/>
  </w:num>
  <w:num w:numId="6">
    <w:abstractNumId w:val="0"/>
  </w:num>
  <w:num w:numId="7">
    <w:abstractNumId w:val="3"/>
  </w:num>
  <w:num w:numId="8">
    <w:abstractNumId w:val="6"/>
  </w:num>
  <w:num w:numId="9">
    <w:abstractNumId w:val="12"/>
  </w:num>
  <w:num w:numId="10">
    <w:abstractNumId w:val="9"/>
  </w:num>
  <w:num w:numId="11">
    <w:abstractNumId w:val="14"/>
  </w:num>
  <w:num w:numId="12">
    <w:abstractNumId w:val="1"/>
  </w:num>
  <w:num w:numId="13">
    <w:abstractNumId w:val="16"/>
  </w:num>
  <w:num w:numId="14">
    <w:abstractNumId w:val="13"/>
  </w:num>
  <w:num w:numId="15">
    <w:abstractNumId w:val="10"/>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DC8"/>
    <w:rsid w:val="00020C6B"/>
    <w:rsid w:val="00054C53"/>
    <w:rsid w:val="00077E93"/>
    <w:rsid w:val="000B697B"/>
    <w:rsid w:val="00133E91"/>
    <w:rsid w:val="00226331"/>
    <w:rsid w:val="00261E0D"/>
    <w:rsid w:val="00263683"/>
    <w:rsid w:val="00266280"/>
    <w:rsid w:val="00285559"/>
    <w:rsid w:val="002D7E57"/>
    <w:rsid w:val="002F293B"/>
    <w:rsid w:val="00363502"/>
    <w:rsid w:val="00420034"/>
    <w:rsid w:val="00483E09"/>
    <w:rsid w:val="004B186F"/>
    <w:rsid w:val="004B1D06"/>
    <w:rsid w:val="004B2E58"/>
    <w:rsid w:val="004B3A74"/>
    <w:rsid w:val="00505094"/>
    <w:rsid w:val="00510097"/>
    <w:rsid w:val="00512AF3"/>
    <w:rsid w:val="005175BA"/>
    <w:rsid w:val="00570F35"/>
    <w:rsid w:val="005B2BB7"/>
    <w:rsid w:val="005B2BC4"/>
    <w:rsid w:val="005D4ADA"/>
    <w:rsid w:val="00621D45"/>
    <w:rsid w:val="00626381"/>
    <w:rsid w:val="00664D98"/>
    <w:rsid w:val="006C3AFA"/>
    <w:rsid w:val="006E7D06"/>
    <w:rsid w:val="006F58C5"/>
    <w:rsid w:val="00744D04"/>
    <w:rsid w:val="00773A69"/>
    <w:rsid w:val="00835A4C"/>
    <w:rsid w:val="008570A3"/>
    <w:rsid w:val="00857B66"/>
    <w:rsid w:val="0086497F"/>
    <w:rsid w:val="00893DC8"/>
    <w:rsid w:val="00915436"/>
    <w:rsid w:val="00924958"/>
    <w:rsid w:val="00946CE5"/>
    <w:rsid w:val="009B29B8"/>
    <w:rsid w:val="009F6A0E"/>
    <w:rsid w:val="00A05D96"/>
    <w:rsid w:val="00A51528"/>
    <w:rsid w:val="00A72D9C"/>
    <w:rsid w:val="00AD48CF"/>
    <w:rsid w:val="00B839EC"/>
    <w:rsid w:val="00BD4FEB"/>
    <w:rsid w:val="00BE3499"/>
    <w:rsid w:val="00D35A1D"/>
    <w:rsid w:val="00D4228D"/>
    <w:rsid w:val="00DE232D"/>
    <w:rsid w:val="00E16ECA"/>
    <w:rsid w:val="00E34608"/>
    <w:rsid w:val="00E670B4"/>
    <w:rsid w:val="00EB1208"/>
    <w:rsid w:val="00F74144"/>
    <w:rsid w:val="00FD5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CE8AD"/>
  <w15:chartTrackingRefBased/>
  <w15:docId w15:val="{317BC5DB-C630-4833-8A19-D494C408B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1D06"/>
    <w:pPr>
      <w:spacing w:after="200" w:line="276" w:lineRule="auto"/>
    </w:pPr>
    <w:rPr>
      <w:rFonts w:eastAsiaTheme="minorEastAsia"/>
      <w:lang w:eastAsia="ru-RU"/>
    </w:rPr>
  </w:style>
  <w:style w:type="paragraph" w:styleId="1">
    <w:name w:val="heading 1"/>
    <w:basedOn w:val="a"/>
    <w:next w:val="a"/>
    <w:link w:val="10"/>
    <w:uiPriority w:val="9"/>
    <w:qFormat/>
    <w:rsid w:val="004B1D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4B1D06"/>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4B1D06"/>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B1D06"/>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4B1D06"/>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4B1D06"/>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4B1D06"/>
    <w:rPr>
      <w:rFonts w:ascii="Times New Roman" w:eastAsia="Times New Roman" w:hAnsi="Times New Roman" w:cs="Times New Roman"/>
      <w:sz w:val="24"/>
      <w:szCs w:val="24"/>
      <w:lang w:eastAsia="ru-RU"/>
    </w:rPr>
  </w:style>
  <w:style w:type="paragraph" w:styleId="a3">
    <w:name w:val="Body Text"/>
    <w:basedOn w:val="a"/>
    <w:link w:val="a4"/>
    <w:rsid w:val="004B1D06"/>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rsid w:val="004B1D06"/>
    <w:rPr>
      <w:rFonts w:ascii="Times New Roman" w:eastAsia="Times New Roman" w:hAnsi="Times New Roman" w:cs="Times New Roman"/>
      <w:sz w:val="24"/>
      <w:szCs w:val="24"/>
      <w:lang w:eastAsia="ru-RU"/>
    </w:rPr>
  </w:style>
  <w:style w:type="paragraph" w:customStyle="1" w:styleId="13">
    <w:name w:val="Основной текст13"/>
    <w:basedOn w:val="a"/>
    <w:link w:val="a5"/>
    <w:rsid w:val="004B1D06"/>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a5">
    <w:name w:val="Основной текст_"/>
    <w:basedOn w:val="a0"/>
    <w:link w:val="13"/>
    <w:locked/>
    <w:rsid w:val="004B1D06"/>
    <w:rPr>
      <w:rFonts w:ascii="Times New Roman" w:eastAsia="Times New Roman" w:hAnsi="Times New Roman" w:cs="Times New Roman"/>
      <w:color w:val="000000"/>
      <w:sz w:val="23"/>
      <w:szCs w:val="23"/>
      <w:shd w:val="clear" w:color="auto" w:fill="FFFFFF"/>
      <w:lang w:eastAsia="ru-RU"/>
    </w:rPr>
  </w:style>
  <w:style w:type="character" w:customStyle="1" w:styleId="10">
    <w:name w:val="Заголовок 1 Знак"/>
    <w:basedOn w:val="a0"/>
    <w:link w:val="1"/>
    <w:uiPriority w:val="9"/>
    <w:rsid w:val="004B1D06"/>
    <w:rPr>
      <w:rFonts w:asciiTheme="majorHAnsi" w:eastAsiaTheme="majorEastAsia" w:hAnsiTheme="majorHAnsi" w:cstheme="majorBidi"/>
      <w:color w:val="2E74B5" w:themeColor="accent1" w:themeShade="BF"/>
      <w:sz w:val="32"/>
      <w:szCs w:val="32"/>
      <w:lang w:eastAsia="ru-RU"/>
    </w:rPr>
  </w:style>
  <w:style w:type="paragraph" w:styleId="a6">
    <w:name w:val="footnote text"/>
    <w:basedOn w:val="a"/>
    <w:link w:val="a7"/>
    <w:uiPriority w:val="99"/>
    <w:rsid w:val="004B1D06"/>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rsid w:val="004B1D06"/>
    <w:rPr>
      <w:rFonts w:ascii="Times New Roman" w:eastAsia="Times New Roman" w:hAnsi="Times New Roman" w:cs="Times New Roman"/>
      <w:sz w:val="20"/>
      <w:szCs w:val="20"/>
      <w:lang w:eastAsia="ru-RU"/>
    </w:rPr>
  </w:style>
  <w:style w:type="paragraph" w:customStyle="1" w:styleId="23">
    <w:name w:val="Основной текст (2)"/>
    <w:basedOn w:val="a"/>
    <w:link w:val="24"/>
    <w:uiPriority w:val="99"/>
    <w:rsid w:val="004B1D06"/>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4">
    <w:name w:val="Основной текст (2)_"/>
    <w:basedOn w:val="a0"/>
    <w:link w:val="23"/>
    <w:uiPriority w:val="99"/>
    <w:locked/>
    <w:rsid w:val="004B1D06"/>
    <w:rPr>
      <w:rFonts w:ascii="Times New Roman" w:eastAsia="Times New Roman" w:hAnsi="Times New Roman" w:cs="Times New Roman"/>
      <w:color w:val="000000"/>
      <w:sz w:val="27"/>
      <w:szCs w:val="27"/>
      <w:shd w:val="clear" w:color="auto" w:fill="FFFFFF"/>
      <w:lang w:eastAsia="ru-RU"/>
    </w:rPr>
  </w:style>
  <w:style w:type="paragraph" w:styleId="a8">
    <w:name w:val="caption"/>
    <w:basedOn w:val="a"/>
    <w:next w:val="a"/>
    <w:uiPriority w:val="35"/>
    <w:unhideWhenUsed/>
    <w:qFormat/>
    <w:rsid w:val="00A51528"/>
    <w:pPr>
      <w:spacing w:line="240" w:lineRule="auto"/>
    </w:pPr>
    <w:rPr>
      <w:i/>
      <w:iCs/>
      <w:color w:val="44546A" w:themeColor="text2"/>
      <w:sz w:val="18"/>
      <w:szCs w:val="18"/>
    </w:rPr>
  </w:style>
  <w:style w:type="paragraph" w:styleId="a9">
    <w:name w:val="List Paragraph"/>
    <w:basedOn w:val="a"/>
    <w:uiPriority w:val="99"/>
    <w:qFormat/>
    <w:rsid w:val="00A51528"/>
    <w:pPr>
      <w:tabs>
        <w:tab w:val="left" w:pos="708"/>
      </w:tabs>
      <w:spacing w:after="0" w:line="240" w:lineRule="auto"/>
      <w:ind w:left="720"/>
    </w:pPr>
    <w:rPr>
      <w:rFonts w:ascii="Times New Roman" w:eastAsia="Times New Roman" w:hAnsi="Times New Roman" w:cs="Times New Roman"/>
      <w:sz w:val="24"/>
      <w:szCs w:val="24"/>
    </w:rPr>
  </w:style>
  <w:style w:type="paragraph" w:styleId="aa">
    <w:name w:val="Normal (Web)"/>
    <w:basedOn w:val="a"/>
    <w:uiPriority w:val="99"/>
    <w:unhideWhenUsed/>
    <w:rsid w:val="006C3AFA"/>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character" w:customStyle="1" w:styleId="messagemeta">
    <w:name w:val="messagemeta"/>
    <w:basedOn w:val="a0"/>
    <w:rsid w:val="00BD4FEB"/>
  </w:style>
  <w:style w:type="character" w:customStyle="1" w:styleId="message-time">
    <w:name w:val="message-time"/>
    <w:basedOn w:val="a0"/>
    <w:rsid w:val="00BD4FEB"/>
  </w:style>
  <w:style w:type="character" w:customStyle="1" w:styleId="fontstyle01">
    <w:name w:val="fontstyle01"/>
    <w:basedOn w:val="a0"/>
    <w:rsid w:val="00946CE5"/>
    <w:rPr>
      <w:rFonts w:ascii="Times New Roman" w:hAnsi="Times New Roman" w:cs="Times New Roman" w:hint="default"/>
      <w:b w:val="0"/>
      <w:bCs w:val="0"/>
      <w:i w:val="0"/>
      <w:iCs w:val="0"/>
      <w:color w:val="000000"/>
      <w:sz w:val="24"/>
      <w:szCs w:val="24"/>
    </w:rPr>
  </w:style>
  <w:style w:type="paragraph" w:customStyle="1" w:styleId="11">
    <w:name w:val="Без интервала1"/>
    <w:rsid w:val="00BE3499"/>
    <w:pPr>
      <w:suppressAutoHyphens/>
      <w:spacing w:after="0" w:line="240" w:lineRule="auto"/>
    </w:pPr>
    <w:rPr>
      <w:rFonts w:ascii="Calibri" w:eastAsia="Calibri" w:hAnsi="Calibri" w:cs="Calibri"/>
      <w:lang w:eastAsia="ar-SA"/>
    </w:rPr>
  </w:style>
  <w:style w:type="paragraph" w:styleId="ab">
    <w:name w:val="header"/>
    <w:basedOn w:val="a"/>
    <w:link w:val="ac"/>
    <w:uiPriority w:val="99"/>
    <w:unhideWhenUsed/>
    <w:rsid w:val="00226331"/>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26331"/>
    <w:rPr>
      <w:rFonts w:eastAsiaTheme="minorEastAsia"/>
      <w:lang w:eastAsia="ru-RU"/>
    </w:rPr>
  </w:style>
  <w:style w:type="paragraph" w:styleId="ad">
    <w:name w:val="footer"/>
    <w:basedOn w:val="a"/>
    <w:link w:val="ae"/>
    <w:uiPriority w:val="99"/>
    <w:unhideWhenUsed/>
    <w:rsid w:val="00226331"/>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26331"/>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804921">
      <w:bodyDiv w:val="1"/>
      <w:marLeft w:val="0"/>
      <w:marRight w:val="0"/>
      <w:marTop w:val="0"/>
      <w:marBottom w:val="0"/>
      <w:divBdr>
        <w:top w:val="none" w:sz="0" w:space="0" w:color="auto"/>
        <w:left w:val="none" w:sz="0" w:space="0" w:color="auto"/>
        <w:bottom w:val="none" w:sz="0" w:space="0" w:color="auto"/>
        <w:right w:val="none" w:sz="0" w:space="0" w:color="auto"/>
      </w:divBdr>
    </w:div>
    <w:div w:id="369572110">
      <w:bodyDiv w:val="1"/>
      <w:marLeft w:val="0"/>
      <w:marRight w:val="0"/>
      <w:marTop w:val="0"/>
      <w:marBottom w:val="0"/>
      <w:divBdr>
        <w:top w:val="none" w:sz="0" w:space="0" w:color="auto"/>
        <w:left w:val="none" w:sz="0" w:space="0" w:color="auto"/>
        <w:bottom w:val="none" w:sz="0" w:space="0" w:color="auto"/>
        <w:right w:val="none" w:sz="0" w:space="0" w:color="auto"/>
      </w:divBdr>
      <w:divsChild>
        <w:div w:id="222177607">
          <w:marLeft w:val="0"/>
          <w:marRight w:val="0"/>
          <w:marTop w:val="0"/>
          <w:marBottom w:val="0"/>
          <w:divBdr>
            <w:top w:val="none" w:sz="0" w:space="0" w:color="auto"/>
            <w:left w:val="none" w:sz="0" w:space="0" w:color="auto"/>
            <w:bottom w:val="none" w:sz="0" w:space="0" w:color="auto"/>
            <w:right w:val="none" w:sz="0" w:space="0" w:color="auto"/>
          </w:divBdr>
        </w:div>
      </w:divsChild>
    </w:div>
    <w:div w:id="136100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1D1587-0332-4208-A74B-931B90A2F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43</Pages>
  <Words>7419</Words>
  <Characters>42292</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Феткулина Валентина Борисовна</dc:creator>
  <cp:keywords/>
  <dc:description/>
  <cp:lastModifiedBy>baklab14</cp:lastModifiedBy>
  <cp:revision>34</cp:revision>
  <dcterms:created xsi:type="dcterms:W3CDTF">2024-03-27T06:50:00Z</dcterms:created>
  <dcterms:modified xsi:type="dcterms:W3CDTF">2024-04-16T02:19:00Z</dcterms:modified>
</cp:coreProperties>
</file>