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:rsidR="008F559D" w:rsidRDefault="008F559D" w:rsidP="008F559D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:rsidR="008F559D" w:rsidRDefault="00F50A64" w:rsidP="008F559D">
      <w:pPr>
        <w:pStyle w:val="a3"/>
        <w:ind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>Студентки</w:t>
      </w:r>
      <w:r w:rsidR="008F559D">
        <w:rPr>
          <w:b/>
          <w:bCs/>
          <w:sz w:val="20"/>
        </w:rPr>
        <w:t xml:space="preserve"> </w:t>
      </w:r>
      <w:r w:rsidR="00676178" w:rsidRPr="005206EA">
        <w:rPr>
          <w:bCs/>
          <w:u w:val="single"/>
        </w:rPr>
        <w:t>Брянской Евгении</w:t>
      </w:r>
      <w:r w:rsidR="008F559D">
        <w:rPr>
          <w:b/>
          <w:bCs/>
          <w:sz w:val="20"/>
        </w:rPr>
        <w:t>____________________________________________________</w:t>
      </w:r>
    </w:p>
    <w:p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CE7A0F">
        <w:rPr>
          <w:b/>
          <w:bCs/>
          <w:iCs/>
          <w:sz w:val="20"/>
        </w:rPr>
        <w:t xml:space="preserve"> 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базовая, углубленная подготовка</w:t>
      </w:r>
      <w:r w:rsidR="007D64D0">
        <w:rPr>
          <w:bCs/>
          <w:i/>
          <w:iCs/>
        </w:rPr>
        <w:t xml:space="preserve"> </w:t>
      </w:r>
      <w:r w:rsidR="007D64D0">
        <w:rPr>
          <w:b/>
          <w:bCs/>
          <w:iCs/>
          <w:sz w:val="20"/>
        </w:rPr>
        <w:t>Группа _309-2</w:t>
      </w:r>
      <w:r>
        <w:rPr>
          <w:b/>
          <w:bCs/>
          <w:iCs/>
          <w:sz w:val="20"/>
        </w:rPr>
        <w:t xml:space="preserve">__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:rsidTr="008F559D">
        <w:trPr>
          <w:trHeight w:val="277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48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Производственная</w:t>
            </w:r>
            <w:r w:rsidR="008F559D">
              <w:rPr>
                <w:b/>
                <w:sz w:val="18"/>
                <w:szCs w:val="18"/>
                <w:lang w:eastAsia="en-US"/>
              </w:rPr>
              <w:t xml:space="preserve"> практика </w:t>
            </w:r>
            <w:proofErr w:type="gramStart"/>
            <w:r w:rsidR="008F559D">
              <w:rPr>
                <w:b/>
                <w:sz w:val="18"/>
                <w:szCs w:val="18"/>
                <w:lang w:val="en-US" w:eastAsia="en-US"/>
              </w:rPr>
              <w:t>II</w:t>
            </w:r>
            <w:proofErr w:type="gramEnd"/>
            <w:r w:rsidR="008F559D"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C848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Учебная</w:t>
            </w:r>
            <w:r w:rsidR="008F559D">
              <w:rPr>
                <w:b/>
                <w:sz w:val="18"/>
                <w:szCs w:val="18"/>
                <w:lang w:eastAsia="en-US"/>
              </w:rPr>
              <w:t xml:space="preserve">  практика </w:t>
            </w:r>
            <w:proofErr w:type="gramStart"/>
            <w:r w:rsidR="008F559D">
              <w:rPr>
                <w:b/>
                <w:sz w:val="18"/>
                <w:szCs w:val="18"/>
                <w:lang w:val="en-US" w:eastAsia="en-US"/>
              </w:rPr>
              <w:t>II</w:t>
            </w:r>
            <w:proofErr w:type="gramEnd"/>
            <w:r w:rsidR="008F559D"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:rsidTr="008F559D">
        <w:trPr>
          <w:cantSplit/>
          <w:trHeight w:val="752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A46B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C051D">
              <w:rPr>
                <w:sz w:val="28"/>
                <w:szCs w:val="18"/>
                <w:lang w:eastAsia="en-US"/>
              </w:rPr>
              <w:t>18.05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C051D" w:rsidRDefault="004C051D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19.05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D31C8" w:rsidRDefault="006D31C8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20.05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D31C8" w:rsidRDefault="006D31C8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21.05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D31C8" w:rsidRDefault="006D31C8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22.05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D31C8" w:rsidRDefault="006D31C8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23.05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8F559D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A46B24" w:rsidRDefault="00A46B24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4C051D" w:rsidRDefault="004C051D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300EBD" w:rsidRDefault="00300EBD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rPr>
          <w:trHeight w:val="2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5433D8" w:rsidRDefault="005433D8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A534AE" w:rsidRDefault="00A534AE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A534AE" w:rsidRDefault="008F559D">
            <w:pPr>
              <w:spacing w:line="276" w:lineRule="auto"/>
              <w:rPr>
                <w:sz w:val="2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3314EF" w:rsidRDefault="003314EF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5433D8" w:rsidRDefault="005433D8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D43546" w:rsidRDefault="008F559D">
            <w:pPr>
              <w:spacing w:line="276" w:lineRule="auto"/>
              <w:rPr>
                <w:sz w:val="2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D43546" w:rsidRDefault="00D43546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DF0EAF" w:rsidRDefault="00DF0EAF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033FC8" w:rsidRDefault="00033FC8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2262FA" w:rsidRDefault="002262FA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300EBD" w:rsidRDefault="00300EBD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17529D" w:rsidRDefault="0017529D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радоновой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35A02" w:rsidRDefault="00635A02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DF0EAF" w:rsidRDefault="00DF0EAF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753C0C" w:rsidRDefault="00753C0C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D31C8" w:rsidRDefault="006D31C8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D31C8" w:rsidRDefault="006D31C8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D31C8" w:rsidRDefault="006D31C8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D31C8" w:rsidRDefault="006D31C8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D31C8" w:rsidRDefault="006D31C8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D31C8" w:rsidRDefault="008F559D">
            <w:pPr>
              <w:spacing w:line="276" w:lineRule="auto"/>
              <w:rPr>
                <w:sz w:val="2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D31C8" w:rsidRDefault="006D31C8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D31C8" w:rsidRDefault="008F559D">
            <w:pPr>
              <w:spacing w:line="276" w:lineRule="auto"/>
              <w:rPr>
                <w:sz w:val="2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D31C8" w:rsidRDefault="006D31C8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C66BEB" w:rsidRDefault="00C66BEB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D31C8" w:rsidRDefault="008F559D">
            <w:pPr>
              <w:spacing w:line="276" w:lineRule="auto"/>
              <w:rPr>
                <w:sz w:val="2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8A6F4F" w:rsidRDefault="008A6F4F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C66BEB" w:rsidRDefault="00C66BEB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D31C8" w:rsidRDefault="008F559D">
            <w:pPr>
              <w:spacing w:line="276" w:lineRule="auto"/>
              <w:rPr>
                <w:sz w:val="2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8A6F4F" w:rsidRDefault="008A6F4F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медицинской документации</w:t>
            </w:r>
            <w:r w:rsidR="008A6F4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под контролем медицинского работника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632F0" w:rsidRDefault="00B632F0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функционального состояния пациента(измерение АД, подсчет ЧСС и ЧД)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8A6F4F" w:rsidRDefault="008A6F4F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812FCB" w:rsidRDefault="00812FCB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6D31C8" w:rsidRDefault="008F559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B632F0" w:rsidRDefault="008F559D">
            <w:pPr>
              <w:spacing w:line="276" w:lineRule="auto"/>
              <w:rPr>
                <w:sz w:val="2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8A6F4F" w:rsidRDefault="008A6F4F">
            <w:pPr>
              <w:spacing w:line="276" w:lineRule="auto"/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902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8F559D" w:rsidRDefault="008F559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t xml:space="preserve">Преподаватель _________       Метод.руководитель практики </w:t>
      </w:r>
    </w:p>
    <w:p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514"/>
    <w:rsid w:val="00033FC8"/>
    <w:rsid w:val="00081A99"/>
    <w:rsid w:val="000B6ED0"/>
    <w:rsid w:val="00116FC6"/>
    <w:rsid w:val="00123D0D"/>
    <w:rsid w:val="001713B6"/>
    <w:rsid w:val="0017529D"/>
    <w:rsid w:val="002262FA"/>
    <w:rsid w:val="00300EBD"/>
    <w:rsid w:val="003314EF"/>
    <w:rsid w:val="003664A7"/>
    <w:rsid w:val="003853D4"/>
    <w:rsid w:val="00414B7E"/>
    <w:rsid w:val="0046529E"/>
    <w:rsid w:val="004C051D"/>
    <w:rsid w:val="005206EA"/>
    <w:rsid w:val="005433D8"/>
    <w:rsid w:val="00586E13"/>
    <w:rsid w:val="00611514"/>
    <w:rsid w:val="00635A02"/>
    <w:rsid w:val="00676178"/>
    <w:rsid w:val="0068504C"/>
    <w:rsid w:val="006D31C8"/>
    <w:rsid w:val="00753C0C"/>
    <w:rsid w:val="00776E72"/>
    <w:rsid w:val="007D64D0"/>
    <w:rsid w:val="00812FCB"/>
    <w:rsid w:val="008A6F4F"/>
    <w:rsid w:val="008C7BB2"/>
    <w:rsid w:val="008F559D"/>
    <w:rsid w:val="0093646A"/>
    <w:rsid w:val="00943BC1"/>
    <w:rsid w:val="00A4156C"/>
    <w:rsid w:val="00A46B24"/>
    <w:rsid w:val="00A534AE"/>
    <w:rsid w:val="00B23394"/>
    <w:rsid w:val="00B30B54"/>
    <w:rsid w:val="00B632F0"/>
    <w:rsid w:val="00B844EE"/>
    <w:rsid w:val="00B902BD"/>
    <w:rsid w:val="00BE41F5"/>
    <w:rsid w:val="00C66BEB"/>
    <w:rsid w:val="00C8485B"/>
    <w:rsid w:val="00CE7A0F"/>
    <w:rsid w:val="00CE7C0C"/>
    <w:rsid w:val="00D42F33"/>
    <w:rsid w:val="00D43546"/>
    <w:rsid w:val="00D8017E"/>
    <w:rsid w:val="00DF0EAF"/>
    <w:rsid w:val="00E73EDE"/>
    <w:rsid w:val="00EC59CD"/>
    <w:rsid w:val="00F50A64"/>
    <w:rsid w:val="00F9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женя</cp:lastModifiedBy>
  <cp:revision>24</cp:revision>
  <dcterms:created xsi:type="dcterms:W3CDTF">2020-05-16T12:51:00Z</dcterms:created>
  <dcterms:modified xsi:type="dcterms:W3CDTF">2020-06-01T11:05:00Z</dcterms:modified>
</cp:coreProperties>
</file>