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46" w:rsidRPr="00F57C46" w:rsidRDefault="00F57C46" w:rsidP="00F57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«Красноярский государственный медицинский университет им.</w:t>
      </w:r>
    </w:p>
    <w:p w:rsidR="00F57C46" w:rsidRDefault="00F57C46" w:rsidP="00F57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проф. В. Ф.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» Минздрава России</w:t>
      </w:r>
    </w:p>
    <w:p w:rsidR="00F57C46" w:rsidRDefault="00F57C46" w:rsidP="00F57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C46" w:rsidRDefault="003331DF" w:rsidP="00F57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№3 </w:t>
      </w:r>
      <w:r w:rsidR="00F57C46">
        <w:rPr>
          <w:rFonts w:ascii="Times New Roman" w:hAnsi="Times New Roman" w:cs="Times New Roman"/>
          <w:sz w:val="28"/>
          <w:szCs w:val="28"/>
        </w:rPr>
        <w:t>Городская Клиническая Больница №1</w:t>
      </w:r>
    </w:p>
    <w:p w:rsidR="00F57C46" w:rsidRPr="00F57C46" w:rsidRDefault="00F57C46" w:rsidP="00F57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C46" w:rsidRPr="00F57C46" w:rsidRDefault="00F57C46" w:rsidP="00F57C46">
      <w:pPr>
        <w:jc w:val="right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Кафедра поликлинической педиатрии</w:t>
      </w:r>
    </w:p>
    <w:p w:rsidR="00F57C46" w:rsidRPr="00F57C46" w:rsidRDefault="00F57C46" w:rsidP="00F57C46">
      <w:pPr>
        <w:jc w:val="right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и пропедевтики детских болезней</w:t>
      </w:r>
    </w:p>
    <w:p w:rsidR="00F57C46" w:rsidRPr="00F57C46" w:rsidRDefault="00F57C46" w:rsidP="00F57C46">
      <w:pPr>
        <w:jc w:val="right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с курсом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57C46" w:rsidRPr="00F57C46" w:rsidRDefault="00F57C46" w:rsidP="00F57C46">
      <w:pPr>
        <w:jc w:val="right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Зав. Кафедрой, д.м.н.,</w:t>
      </w:r>
    </w:p>
    <w:p w:rsidR="00F57C46" w:rsidRPr="00F57C46" w:rsidRDefault="00F57C46" w:rsidP="00F57C46">
      <w:pPr>
        <w:jc w:val="right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доцент Галактионова М. Ю.</w:t>
      </w:r>
    </w:p>
    <w:p w:rsidR="00F57C46" w:rsidRDefault="00F57C46" w:rsidP="00F57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C46" w:rsidRPr="00F57C46" w:rsidRDefault="00F57C46" w:rsidP="00F57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Анализ вскармливания детей</w:t>
      </w:r>
    </w:p>
    <w:p w:rsidR="00F57C46" w:rsidRPr="00F57C46" w:rsidRDefault="00F57C46" w:rsidP="00F57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первого года жизни</w:t>
      </w:r>
    </w:p>
    <w:p w:rsidR="00F57C46" w:rsidRDefault="00F57C46" w:rsidP="00F57C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C46" w:rsidRPr="00F57C46" w:rsidRDefault="00F57C46" w:rsidP="00F57C46">
      <w:pPr>
        <w:jc w:val="right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57C46" w:rsidRPr="00F57C46" w:rsidRDefault="00F57C46" w:rsidP="00F57C46">
      <w:pPr>
        <w:jc w:val="right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57C46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7C46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F57C46" w:rsidRPr="00F57C46" w:rsidRDefault="00F57C46" w:rsidP="00F57C46">
      <w:pPr>
        <w:jc w:val="right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педиатрического факультета</w:t>
      </w:r>
    </w:p>
    <w:p w:rsidR="00F57C46" w:rsidRPr="00F57C46" w:rsidRDefault="00F57C46" w:rsidP="00F57C4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Олеговна</w:t>
      </w:r>
    </w:p>
    <w:p w:rsidR="00F57C46" w:rsidRDefault="00F57C46" w:rsidP="00F57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C46" w:rsidRPr="00F57C46" w:rsidRDefault="00F57C46" w:rsidP="00F57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Красноярск, 2017 г.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1. Актуальность проблемы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……………………………………….........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стр. 3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2. Цель исследования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стр. 3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3. Задачи исследования……………………………………………...…стр. 4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4. Материалы и методы исследования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……………………………......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стр. 4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5. Обзор литературы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………………………………………………...….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стр. 4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6. Полученные результаты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………………………….……………....….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стр. 23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7. Выводы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…………………………………………………….….…..….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стр. 28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8. Библиографический список литературы……………………..….…стр. 29</w:t>
      </w: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Pr="00580B75" w:rsidRDefault="00F57C46" w:rsidP="00F57C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7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проблемы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Рациональное вскармливание детей раннего возраста является одним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важнейших условий, обеспечивающих адекватное созревание различных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органов и тканей, оптимальные параметры физического, психомоторного,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интеллектуального развития, устойчивость к действию инфекций и других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неблагоприятных внешних факторов, а также высокого качества жизни, как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раннем детском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, так и в последующие годы.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Бесспорно, «золотым стандартом» в питании детей первого года жизни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является грудное вскармливание. Всемирная организация здравоохранения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рекомендует исключительно грудное вскармливание до 6 месяцев. Известно,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что грудное молоко содержит оптимальное и сбалансированное содержание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макро и микронутриентов, благодаря чему хорошо усваивается организмом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ребенка, удовлетворяет физиологические потребности в энергии и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пищевых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веществах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Несмотря на несомненные достоинства материнского молока, по мере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роста ребенка возникает необходимость в расширении его рациона и введении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 него дополнительных продуктов. Согласно современным рекомендациям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Национальной программы, первый прикорм детям нужно вводить между 4 и 6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месяцами жизни. Вопрос о блюде прикорма (каша или овощное пюре) решается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индивидуально для каждого ребенка. Однако на практике далеко не все дети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получают вскармливание, согласующееся с рекомендациями педиатров.</w:t>
      </w: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Pr="00580B75" w:rsidRDefault="00F57C46" w:rsidP="00F57C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75">
        <w:rPr>
          <w:rFonts w:ascii="Times New Roman" w:hAnsi="Times New Roman" w:cs="Times New Roman"/>
          <w:b/>
          <w:sz w:val="28"/>
          <w:szCs w:val="28"/>
        </w:rPr>
        <w:lastRenderedPageBreak/>
        <w:t>Цель исследования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Целью работы явилась выявление характера вскармливания детей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Pr="00580B75" w:rsidRDefault="00F57C46" w:rsidP="00F57C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75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Задачи, поставленные в ходе проводимой работы: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1. Оценка характера вскармливания детей первого года жизни, родившихся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от первородящих и повторнородящих матерей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2. Изучение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зависимости характера вскармливания детей первого года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жизни от образования родителей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3. Изучение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зависимости характера вскармливания детей первого года</w:t>
      </w:r>
      <w:proofErr w:type="gramEnd"/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жизни и их заболеваемости</w:t>
      </w:r>
    </w:p>
    <w:p w:rsidR="00580B75" w:rsidRPr="00F57C46" w:rsidRDefault="00580B75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Pr="00580B75" w:rsidRDefault="00F57C46" w:rsidP="00F57C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75"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</w:t>
      </w:r>
    </w:p>
    <w:p w:rsidR="00580B75" w:rsidRPr="003C6C94" w:rsidRDefault="00580B75" w:rsidP="00580B75">
      <w:pPr>
        <w:spacing w:before="30" w:line="360" w:lineRule="auto"/>
        <w:rPr>
          <w:rFonts w:ascii="Times New Roman" w:hAnsi="Times New Roman" w:cs="Times New Roman"/>
          <w:sz w:val="28"/>
          <w:szCs w:val="28"/>
        </w:rPr>
      </w:pPr>
      <w:r w:rsidRPr="003C6C94">
        <w:rPr>
          <w:rFonts w:ascii="Times New Roman" w:hAnsi="Times New Roman" w:cs="Times New Roman"/>
          <w:sz w:val="28"/>
          <w:szCs w:val="28"/>
        </w:rPr>
        <w:t>Обзор литературы и нормативных документов. Анализ хар</w:t>
      </w:r>
      <w:r>
        <w:rPr>
          <w:rFonts w:ascii="Times New Roman" w:hAnsi="Times New Roman" w:cs="Times New Roman"/>
          <w:sz w:val="28"/>
          <w:szCs w:val="28"/>
        </w:rPr>
        <w:t>актера вскармливания по историям развития ребенка  (форма 112у).</w:t>
      </w:r>
    </w:p>
    <w:p w:rsidR="00580B75" w:rsidRPr="00F57C46" w:rsidRDefault="00580B75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Pr="00580B75" w:rsidRDefault="00F57C46" w:rsidP="00F57C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75">
        <w:rPr>
          <w:rFonts w:ascii="Times New Roman" w:hAnsi="Times New Roman" w:cs="Times New Roman"/>
          <w:b/>
          <w:sz w:val="28"/>
          <w:szCs w:val="28"/>
        </w:rPr>
        <w:t>Обзор литературы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Рациональное вскармливание детей грудного возраста является залогом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их адекватного роста и развития, а также высокого качества жизни, как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раннем детском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, так и в последующие годы.</w:t>
      </w:r>
    </w:p>
    <w:p w:rsidR="00580B75" w:rsidRPr="00F57C46" w:rsidRDefault="00580B75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Pr="00580B75" w:rsidRDefault="00F57C46" w:rsidP="00F57C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75">
        <w:rPr>
          <w:rFonts w:ascii="Times New Roman" w:hAnsi="Times New Roman" w:cs="Times New Roman"/>
          <w:b/>
          <w:sz w:val="28"/>
          <w:szCs w:val="28"/>
        </w:rPr>
        <w:t>Состав женского молока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Оптимальным продуктом питания для ребенка первых месяцев жизни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является материнское молоко, соответствующее особенностям его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 xml:space="preserve">пищеварительной системы и обмена веществ,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обеспечивающее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адекватное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развитие детского организма при рациона</w:t>
      </w:r>
      <w:r w:rsidR="00580B75">
        <w:rPr>
          <w:rFonts w:ascii="Times New Roman" w:hAnsi="Times New Roman" w:cs="Times New Roman"/>
          <w:sz w:val="28"/>
          <w:szCs w:val="28"/>
        </w:rPr>
        <w:t>льном питании кормящей женщины.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Все нутриенты женского молока легко усваиваются, поскольку их состав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соотношение соответствуют функциональным возможностям желудочно-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кишечного тракта грудного ребенка, а также благодаря наличию в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женском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молоке ферментов (амилазы, липазы, фосфатазы, протеаз и др.) и транспортных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белков. Грудное молоко является источником гормонов и различных факторов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роста (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эпидермального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инсулиноподобного и др.), которые играют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важнейшую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роль в регуляции аппетита, метаболизма, роста и дифференцировки тканей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органов ребенка.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За счет присутствия антител, иммунных комплексов, активных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лейкоцитов, лизоцима, макрофагов, секреторного иммуноглобулина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лактоферрина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и других биологически активных веще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удное молоко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повышает защитные функции детского организма. Олигосахариды, а также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низкие уровни белка и фосфора в женском молоке способствуют росту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здоровой кишечной микрофлоры. В последние годы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бифид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определяющие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становление иммунитета, обнаружены непосредственно в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женском молоке (рис. 1).</w:t>
      </w:r>
      <w:proofErr w:type="gramEnd"/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Рис. 1: Защитные факторы грудного молока.</w:t>
      </w:r>
    </w:p>
    <w:p w:rsidR="00580B75" w:rsidRPr="00F57C46" w:rsidRDefault="00580B75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C02CC0" wp14:editId="0A3501CA">
            <wp:extent cx="3457575" cy="167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Поэтому дети, находящиеся на естественном вскармливании, значительно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 xml:space="preserve">реже болеют инфекционными заболеваниями, развивают более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стойкий</w:t>
      </w:r>
      <w:proofErr w:type="gramEnd"/>
    </w:p>
    <w:p w:rsidR="00F57C46" w:rsidRPr="00F57C46" w:rsidRDefault="00580B75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поствакцинальный иммунитет.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Протективные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свойства женского молока не ограничиваются только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противоинфекционной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защитой. Грудное вскармливание снижает риск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развития в последующие годы таких заболеваний, как атеросклероз,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гипертоническая болезнь, сахарный диабет, ожирение, лейкозы и др. У детей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грудном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вскармливании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реже регистрируются случаи внезапной смерти.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Естественное вскармливание оказывает благоприятное влияние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развитие центральной нервной системы ребенка и его психический статус.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Единение матери и ребенка в процессе кормления грудью оказывает глубокое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взаимное эмоциональное воздействие. Отмечено, что дети, которые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вскармливались материнским молоком, отличаются гармоничным физическим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развитием, они более спокойны, уравновешены, приветливы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доброжелательны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по сравнению с детьми, находившимися на искусственном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вскармливании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, а впоследствии сами становятся внимательными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заботливыми родителями.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 некоторым данным у детей, получавших грудное вскармливание,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выше коэффициент интеллектуального развития, что, возможно, отчасти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связано и с наличием в грудном молоке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длинноцепочечных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полиненасыщенных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жирных кислот (ДПНЖК), необходимых для развития клеток головного мозга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сетчатки. В крови детей, находящихся на грудном вскармливании, количество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ДПНЖК достоверно выше, по сравнению с детьми, получающими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искусственное вскармливание.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Белок женского молока состоит в основном из сывороточных протеинов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(70–80%),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незаменимые аминокислоты в оптимальном для ребенка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lastRenderedPageBreak/>
        <w:t>соотношении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, и казеина (20–30%). Белковые фракции женского молока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подразделяются на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метаболизируемые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(пищевые) 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неметаболизируемые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белки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(иммуноглобулины,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лактоферрин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 лизоцим и др.), которые составляют 70–75%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и 25–30% соответственно.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 женском молоке в отличие от коровьего молока присутствует большое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количество альфа-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лактальбумина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(25–35%),</w:t>
      </w:r>
      <w:r w:rsidR="00580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B7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580B75">
        <w:rPr>
          <w:rFonts w:ascii="Times New Roman" w:hAnsi="Times New Roman" w:cs="Times New Roman"/>
          <w:sz w:val="28"/>
          <w:szCs w:val="28"/>
        </w:rPr>
        <w:t xml:space="preserve"> богат </w:t>
      </w:r>
      <w:proofErr w:type="spellStart"/>
      <w:r w:rsidR="00580B75">
        <w:rPr>
          <w:rFonts w:ascii="Times New Roman" w:hAnsi="Times New Roman" w:cs="Times New Roman"/>
          <w:sz w:val="28"/>
          <w:szCs w:val="28"/>
        </w:rPr>
        <w:t>эссенциальными</w:t>
      </w:r>
      <w:proofErr w:type="spellEnd"/>
      <w:r w:rsidR="00580B7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условно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эссенциальными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аминокислотами (триптофан, цистеин). Альфа-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лактальбумин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способствует росту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 усвоению кальция и цинка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из желудочно-кишечного тракта ребенка.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 составе женского молока присутствуют нуклеотиды, на долю которых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приходится около 20% всего небелкового азота. Нуклеотиды являются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исходными компонентами для построения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рибонуклеиновой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дезоксирибонуклеиновой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кислот, им принадлежит важная роль в поддержании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иммунного ответа, стимуляции роста и дифференцировки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энтероцитов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Основными компонентами жира женского молока являются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триглицериды, фосфолипиды, жирные кислоты,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стеролы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. Его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жирнокислотный</w:t>
      </w:r>
      <w:proofErr w:type="spell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состав характеризуется относительно высоким содержанием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незаменимых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полиненасыщенных жирных кислот (ПНЖК), концентрация которых в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женском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молоке в 12–15 раз больше, чем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коровьем. ПНЖК — предшественники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арахидоновой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эйкозапентаеновой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докозагексаеновой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жирных кислот,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являющихся важным компонентом клеточных мембран, из них образуются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различные классы простагландинов,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лейкотриенов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тромбоксанов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 они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необходимы также для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миелинизации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нервных волокон и формирования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сетчатки глаз.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Длинноцепочечные полиненасыщенные жирные кислоты —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7C46">
        <w:rPr>
          <w:rFonts w:ascii="Times New Roman" w:hAnsi="Times New Roman" w:cs="Times New Roman"/>
          <w:sz w:val="28"/>
          <w:szCs w:val="28"/>
        </w:rPr>
        <w:lastRenderedPageBreak/>
        <w:t>арахидоновая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докозогексаеновая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содержатся в женском молоке в небольшом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количестве (0,1–0,8% и 0,2–0,9% от общего содержания жирных кислот,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соответственно), но существенно более высоком, чем в коровьем молоке.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Жиры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материнского молока перевариваются легче, чем коровьего, так как они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большей степени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эмульгированы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 кроме того в грудном молоке содержится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фермент липаза, участвующая в переваривании жирового компонента молока,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начиная с ротовой полости.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Содержание холестерина в женском молоке относительно высоко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колеблется от 9 до 41 мг%, стабилизируясь к 15 суткам лактации на уровне 16–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20 мг%. У детей на естественном вскармливании отмечается б</w:t>
      </w:r>
      <w:r w:rsidR="00580B75">
        <w:rPr>
          <w:rFonts w:ascii="Times New Roman" w:hAnsi="Times New Roman" w:cs="Times New Roman"/>
          <w:sz w:val="28"/>
          <w:szCs w:val="28"/>
        </w:rPr>
        <w:t>олее высокий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уровень холестерина, чем при использовании детских молочных смесей.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Холестерин необходим для формирования клеточных мембран, тканей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нервной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системы и ряда биологически активных веществ, включая витамин D.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Углеводы женского молока представлены в основном дисахаридом b-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лактозой (80–90%), олигосахаридами (15%). В отличие от a-лактозы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коровьего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молока, b-лактоза женского молока медленно расщепляется в тонкой кишке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ребенка, частично доходит до толстой кишки, где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молочной кислоты, способствуя росту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бифид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. Лактоза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способствует лучшему усвоению минеральных веществ (кальция, цинка,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магния и др.).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Олигосахариды — углеводы, включающие от 3 до 10 остатков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моносахаридов, которые не подвергаются расщеплению ферментами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пищеварительного тракта, не всасываются в тонкой кишке и в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неизмененном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достигают просвета толстой кишки, где ферментируются, являясь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субстратом для роста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. При этом происходит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конкурентное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>торможение развития условно патогенной флоры. Кроме того, олигосахариды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женского молока имеют рецепторы для бактерий, вирусов (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ротавирусов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),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токсинов и антител, блокируя тем самым их связывание с мембраной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энтероцита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. Рассмотренные функции олигосахаридов, а также лактозы, лежат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основе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преб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отических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эффектов женского молока, в значительной мере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определяя его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протективное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действие в отношении кишечных инфекций у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детей грудного возраста.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Минеральный состав женского молока значительно отличается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коровьего, в котором содержится в 3 раза больше солей, в основном, за счет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макроэлементов. Относительно низкое содержание минеральных веществ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 xml:space="preserve">женском молоке обеспечивает его низкую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осмолярность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и уменьшает нагрузку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на незрелую выделительную систему. К макроэлементам относятся кальций,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фосфор, калий, натрий, хлор и магний. Остальные минеральные вещества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являются микроэлементами и присутствую</w:t>
      </w:r>
      <w:r w:rsidR="009D6B13">
        <w:rPr>
          <w:rFonts w:ascii="Times New Roman" w:hAnsi="Times New Roman" w:cs="Times New Roman"/>
          <w:sz w:val="28"/>
          <w:szCs w:val="28"/>
        </w:rPr>
        <w:t xml:space="preserve">т в тканях организма человека </w:t>
      </w:r>
      <w:proofErr w:type="gramStart"/>
      <w:r w:rsidR="009D6B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малых количествах. Десять из них в настоящее время отнесены к классу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эссенциальных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: железо, цинк, йод, фтор, медь, селен, хром, молибден, кобальт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и марганец.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Минеральные вещества поступают в организм с пищей и водой, 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выделяются — с мочой, калом, потом,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слущенным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эпителием и волосами.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Предполагается, что железо, кальций, магний, цинк усваиваются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существенно лучше из женского молока, чем из коровьего.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Это объясняется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их оптимальным соотношением с другими минеральными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веществами (в частности кальция с фосфором, железа с медью и др.). Высокую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микроэлементов обеспечивают также транспортные белки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женского молока, в частности,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лактоферрин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— переносчик железа,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lastRenderedPageBreak/>
        <w:t>церулоплазмин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— меди. Невысокий уровень железа в женском молоке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компенсируется его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биодоступностью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(до 50%).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Недостаточность микроэлементов, являющихся регуляторами обменных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процессов, сопровождается снижением адаптационных возможностей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иммунологической защиты ребенка, а выраженный их дефицит приводит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развитию патологических состояний: нарушению процессов построения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костного скелета и кроветворения, изменению осмотических свой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еток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плазмы крови, снижению активности целого ряда ферментов.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 женском молоке присутствуют все водо- и жирорастворимые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витамины. Концентрация витаминов в молоке во многом определяется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питанием кормящей матери и приемом поливитаминных препаратов. Следует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подчеркнуть, однако, что уровень витамина D в женском молоке крайне низок,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что требует его дополнительного назначения детям, находящимся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естественном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вскармливании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Дефицит витаминов приводит к нарушениям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ферментативной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активности, гормональным дисфункциям, снижению антиоксидантных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возможностей организма ре</w:t>
      </w:r>
      <w:r w:rsidR="009D6B13">
        <w:rPr>
          <w:rFonts w:ascii="Times New Roman" w:hAnsi="Times New Roman" w:cs="Times New Roman"/>
          <w:sz w:val="28"/>
          <w:szCs w:val="28"/>
        </w:rPr>
        <w:t>бенка. У детей чаще наблюдается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полигиповитаминоз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 реже встречается изолированный дефицит одного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микронутриента.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Состав женского молока изменяется в процессе лактации, особенно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первых дней и месяцев кормления грудью, что позволяет наиболее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полно обеспечить потребности грудного ребенка. Небольшой объем молока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(молозива) в первые дни лактации компенсируется относительно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содержанием белка и защитных факторов, в последующие недели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концентрация белка в женском молоке снижается и в дальнейшем остается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>практически неизменной. Наиболее лабильный компонент женского молока —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жир, уровень которого зависит от его содержания в рационе кормящей матери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изменяется как во время каждого кормления, нарастая к его окончанию, так и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течение дня. Углеводы — более стабильная составляющая женского молока, но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их уровень тоже изменяется во время кормления, будучи максимальным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первых порциях молока.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Важнейшая роль в пропаганде грудного вскармливания отводится врачам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и медицинским сестрам, которые должны активно поощрять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семейную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социальную поддержку грудного вскармливания, обеспечивать родителей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полной информацией о его всестороннем положительном влиянии на организм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ребенка и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преимуществах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перед детскими смесями. Для осуществления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деятельности по успешному становлению и поддержанию практики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естественного вскармливания, все медицинские работники, имеющие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отношение к родовспоможению и медицинскому наблюдению за детьми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грудного возраста, должны обладать способностями оказания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помощи матери по грудному вскармливанию.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 соответствии с международной программой ВОЗ/ ЮНИСЕФ «Охрана,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поощрение и поддержка практики грудного вскармливания», где изложены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основные положения в виде десяти принципов успешного грудного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вскармливания, Министерством здравоохранения Российской Федерации была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разработана программа поддержки грудного вскармливания и утвержд</w:t>
      </w:r>
      <w:r w:rsidR="009D6B13">
        <w:rPr>
          <w:rFonts w:ascii="Times New Roman" w:hAnsi="Times New Roman" w:cs="Times New Roman"/>
          <w:sz w:val="28"/>
          <w:szCs w:val="28"/>
        </w:rPr>
        <w:t>ен ряд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нормативно-методических документов (1994, 1996, 1998, 1999, 2000 </w:t>
      </w:r>
      <w:proofErr w:type="spellStart"/>
      <w:proofErr w:type="gramStart"/>
      <w:r w:rsidRPr="00F57C46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F57C46">
        <w:rPr>
          <w:rFonts w:ascii="Times New Roman" w:hAnsi="Times New Roman" w:cs="Times New Roman"/>
          <w:sz w:val="28"/>
          <w:szCs w:val="28"/>
        </w:rPr>
        <w:t>).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Согласно этим документам, в лечебно-профилактических учреждениях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родовспоможения и детства рекомендуется проводить следующую работу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поддержке естественного вскармливания: иметь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доступную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печатную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>информацию, касающуюся практики грудного вскармливания, которую следует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регулярно доводить до сведения всего медицинского персонала;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информировать всех беременных женщин о преимуществах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грудного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вскармливания и необходимости раннего прикладывания новорожденного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ребенка к груди матери (в течение первых 30 минут после родов); обеспечивать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круглосуточное совместное пребывание матери и ребёнка в палате «мать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дитя» родильного дома и поощрять грудное вскармливание по требованию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ребенка; обучать матерей технике кормления ребенка грудью и сохранения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лактации; стремиться к проведению в течение первых 4–6 месяцев жизни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исключительно грудного вскармливания, то есть, не давать здоровым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новорожденным детям никакой пищи, кроме грудного молока, за исключением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случаев, обусловленных медицинскими показаниями; обеспечивать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преемственность в работе женской консультации, акушерского стационара,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детской пол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клиники и детского стационара. Эти мероприятия необходимо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проводить с учетом состояния здоровья, как матери, так и ребенка.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Возможными противопоказаниями к грудному вскармливанию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стороны матери являются: эклампсия, сильные кровотечения во время родов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в послеродовом периоде, открытая форма туберкулеза, состояние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декомпенсации при хронических заболеваниях сердца, легких, почек, печени, 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также гипертиреоз, острые психические заболевания, особо опасные инфекции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(тиф, холера и др.), герпетические высыпания на соске молочной железы (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долечивания), ВИЧ-инфицирование.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При таких заболеваниях кормящей матери как краснуха, ветряная оспа,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корь, эпидемический паротит,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инфекция, простой герпес,</w:t>
      </w:r>
    </w:p>
    <w:p w:rsidR="009D6B13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острые кишечные и острые респираторно-вирусные инфекции, если они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>протекают без выраженной интоксикации, кормление грудью при соблюдении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правил общей гигиены не противопоказано. Наличие гепатита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и С у женщин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 настоящее время не является противопоказанием к грудному вскармливанию,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однако кормление осуществляют через специальные силиконовые накладки.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При остром гепатите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у матери кормление грудью запрещается.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При маститах грудное вскармливание продолжается. Однако оно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временно прекращается при обнаружении массивного роста в грудном молоке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золотистого стафилококка в количестве 250 КОЕ и более в 1 мл и единичных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колоний представителей семейства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Enterobacteriacae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или вида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Pseudomonas</w:t>
      </w:r>
      <w:proofErr w:type="spell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aeruginosa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. Абсцесс молочной железы является возможным осложнением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мастита и наиболее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вероятен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при резком прерывании кормления грудью.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Кормление из здоровой железы должно продолжаться, а молоко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инфицированной груди следует осторожно сцеживать и выливать.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Прекращают кормление грудью в тех случаях, когда мать принимает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в терапевтических дозах,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иммунносупрессивные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препараты,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антикоагулянты типа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фениндиона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радиоизотопные контрастные вещества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лечения или обследования, препараты лития, большинство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противовирусных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 xml:space="preserve">препаратов (кроме ацикловира,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занамивира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лимовудина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7C46">
        <w:rPr>
          <w:rFonts w:ascii="Times New Roman" w:hAnsi="Times New Roman" w:cs="Times New Roman"/>
          <w:sz w:val="28"/>
          <w:szCs w:val="28"/>
        </w:rPr>
        <w:t>озельтамивира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— с осторожностью), противогельминтные препараты, а также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 xml:space="preserve">некоторые антибиотики: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кларитромицин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мидекамицин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7C46">
        <w:rPr>
          <w:rFonts w:ascii="Times New Roman" w:hAnsi="Times New Roman" w:cs="Times New Roman"/>
          <w:sz w:val="28"/>
          <w:szCs w:val="28"/>
        </w:rPr>
        <w:t>рокситромицин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спирамицин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), тетрациклины,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хинолоны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гликопептиды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нитроимидазолы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хлорамфеникол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 ко-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тримоксазол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. Однако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препараты альтернативные перечисленным антибиотикам не противопоказаны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для кормления грудью.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Обычно безопасны, используемые в средних дозах короткие курсы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>парацетамола, ацетилсалициловой кислоты, ибупрофена; большинство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противокашлевых лекарств; антибиотики — ампициллин и другие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пенициллины, эритромицин; противотуберкулезные препараты (кроме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рифабутина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и ПАСК); противогрибков</w:t>
      </w:r>
      <w:r w:rsidR="009D6B13">
        <w:rPr>
          <w:rFonts w:ascii="Times New Roman" w:hAnsi="Times New Roman" w:cs="Times New Roman"/>
          <w:sz w:val="28"/>
          <w:szCs w:val="28"/>
        </w:rPr>
        <w:t xml:space="preserve">ые средства (кроме </w:t>
      </w:r>
      <w:proofErr w:type="spellStart"/>
      <w:r w:rsidR="009D6B13">
        <w:rPr>
          <w:rFonts w:ascii="Times New Roman" w:hAnsi="Times New Roman" w:cs="Times New Roman"/>
          <w:sz w:val="28"/>
          <w:szCs w:val="28"/>
        </w:rPr>
        <w:t>флуконазола</w:t>
      </w:r>
      <w:proofErr w:type="spellEnd"/>
      <w:r w:rsidR="009D6B13">
        <w:rPr>
          <w:rFonts w:ascii="Times New Roman" w:hAnsi="Times New Roman" w:cs="Times New Roman"/>
          <w:sz w:val="28"/>
          <w:szCs w:val="28"/>
        </w:rPr>
        <w:t>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7C46">
        <w:rPr>
          <w:rFonts w:ascii="Times New Roman" w:hAnsi="Times New Roman" w:cs="Times New Roman"/>
          <w:sz w:val="28"/>
          <w:szCs w:val="28"/>
        </w:rPr>
        <w:t>гризеофульвина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кетоконазола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интраконазола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); антипротозойные препараты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(кроме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тинидазола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дигидроэметина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примахина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);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бронходилятаторы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); кортикостероиды; антигистаминные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препараты; антациды; противодиабетические средства; большинство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гипотензивных препаратов,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дигоксин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 а также разовые дозы морфина и других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наркотических средств. Вместе с тем во время приёма медикаментозных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препаратов матерью, необходимо внимательное наблюдение за ребенком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целью своевременного обнаружения их побочных эффектов.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Возможно угнетение лактации при приеме женщиной эстрогенов,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эстрогенсодержащие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контрацептивы, диуретиков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тиазодового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ряда,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эргометрина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Перевод ребенка грудного возраста, особенно новорожденного,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искусственное вскармливание из-за медикаментозного лечения матери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лекарственными препаратами в терапевтической дозировке несёт в себе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определенную угрозу для состояния его здоровья и качества жизни.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Учитывая негативное воздействие табачного дыма, смолы и никотина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организм ребенка и на лактацию, курящим женщинам в период лактации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рекомендуется отказаться от курения. Никотин может снижать объём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вырабатываемого молока и тормозить его выделение, а также вызывать у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ребёнка раздражительность, кишечные колики и приводить к низким темпам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нарастания массы тела в грудном возрасте. У курящих женщин ниже уровень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 xml:space="preserve">пролактина, что может сократить период лактации, а также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снижена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концентрация витамина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в грудном молоке по сравнению с некурящими.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Следует формировать у курящих женщин мотивацию на отказ от курения или,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 крайней мере, значительное снижение числа выкуренных сигарет.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Содержание вредных веще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ств в гр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удном молоке будет меньше, если женщина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выкуривает сигарету после кормления грудью, а не до него.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Не должны кормить ребенка грудью матери, страдающие алкогольной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наркотической (героин, морфин,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ил</w:t>
      </w:r>
      <w:r w:rsidR="009D6B13">
        <w:rPr>
          <w:rFonts w:ascii="Times New Roman" w:hAnsi="Times New Roman" w:cs="Times New Roman"/>
          <w:sz w:val="28"/>
          <w:szCs w:val="28"/>
        </w:rPr>
        <w:t>и их производные) зависимостью.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Кормление грудью во время наступления новой беременности может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продолжаться.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Противопоказания к раннему прикладыванию к груди матери со стороны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ребенка — оценка состояния новорожденного по шкале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ниже 7 баллов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при тяжелой асфиксии новорожденного, родовой травме, судорогах, синдроме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дыхательных расстройств, а также глубокая недоношенность, тяжелые пороки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развития (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желудочно- кишечного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тракта, челюстно-лицевого аппарата, сердца,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и др.).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 числу противопоказаний к раннему прикладыванию ребенка к груди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матери до самого последнего времени относилось также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путем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операции кесарево сечение. Однако если данная операция проводится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перидуральной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анестезией прикладывание ребенка к груди в родовом зале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возможно. Если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проводилось под наркозом, то после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окончания операции родильница переводится в палату интенсивной терапии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роддома, а младенец — в детскую палату послеродового отделения. Через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несколько часов (не более 4-х) после окончания действия наркоза детская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сестра приносит новорожденного к матери и помогает ей приложить его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>груди. В течение первых суток это повторяют несколько раз. На вторые сутки,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при удовлетворительном состоянии матери и младенца, они воссоединяются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послеродовом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отделении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совместного пребывания матери и ребенка.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При ряде тяжелых врожденных пороков развития (пороки сердца с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декомпенсацией, волчья пасть, заячья губа и др.), когда прикладывание к груди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невозможно, ребенок должен получать сцеженное материнское молоко.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Абсолютные противопоказания к грудному вскармливанию со стороны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ребенка на последующих этапах лактации очень ограничены — наследственные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энзимопатии (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и др.). При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фенилкетонурии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объем грудного молока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 сочетании с лечебными продуктами</w:t>
      </w:r>
      <w:r w:rsidR="009D6B13">
        <w:rPr>
          <w:rFonts w:ascii="Times New Roman" w:hAnsi="Times New Roman" w:cs="Times New Roman"/>
          <w:sz w:val="28"/>
          <w:szCs w:val="28"/>
        </w:rPr>
        <w:t xml:space="preserve"> устанавливается индивидуально.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Даже при выраженной физиологической желтухе у детей в первые дни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жизни нельзя отказываться от грудного вскармливания. Раннее прикладывание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ребенка к груди и частые кормления являются важным фактором профилактики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желтухи, поскольку молозиво, обладая слабительным эффектом, приводит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более быстрому отхождению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мекония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. При недостаточном питании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новорожденного ребенка желтуха может быть более интенсивной и длительной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в связи со сгущением желчи. Важно чтобы ребенок получал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количество молока, поскольку при недостаточном питании развивается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синдром сгущения желчи.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Желтуха, связанная с грудным вскармливанием — желтуха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материнского молока или желтуха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Ариаса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развивается у 1–4% детей после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первой недели жизни, характеризуется повышением уровня несвязанного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билирубина и не влияет на состояние ребенка. Патогенез изучен недостаточно,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предполагается связь с различными компонентами грудного молока. Получить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подтверждение диагноза можно, прекратив прикладывание ребенка к груди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>используя для кормления пастеризованное материнское молоко в течение 1–2-х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суток. За это время интенсивность желтухи значительно уменьшается и можно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продолжить грудное вскармливание.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Ребенка с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гипербилирубинемией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обусловленной несовместимостью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АВ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, целесообразно кормить грудью с рождения, поскольку антитела,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содержащиеся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в молоке разрушаются соляной кислотой и ферментами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пищеварительной системы.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резус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конфликте, если ребенку не проводилось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заменное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переливание крови, то его в течение первых 10–14 дней кормят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пастеризованным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(во время пастеризации антитела разрушаются) материнским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или донорским молоком. В случаях проведения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заменного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переливания крови,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через 3–5 часов после операции ребенка можно приложить к груди.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Грудное вскармливание целесообразно продолжать до 1–1,5 лет, причем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частота прикладываний ребенка к груди после года уменьшается до 1–3 раз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7C46" w:rsidRDefault="009D6B13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сутки.</w:t>
      </w:r>
    </w:p>
    <w:p w:rsidR="009D6B13" w:rsidRPr="00F57C46" w:rsidRDefault="009D6B13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Pr="009D6B13" w:rsidRDefault="00F57C46" w:rsidP="00F57C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B13">
        <w:rPr>
          <w:rFonts w:ascii="Times New Roman" w:hAnsi="Times New Roman" w:cs="Times New Roman"/>
          <w:b/>
          <w:sz w:val="28"/>
          <w:szCs w:val="28"/>
        </w:rPr>
        <w:t>Смешанное и искусственное вскармливание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Введение докорма или полный перевод ребёнка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искусственное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вскармливание должны быть строго обоснованными и могут осуществляться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только в том случае, когда весь арсенал средств, направленных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гипогалактии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и стимуляцию лактации, оказывается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неэффективным.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Под смешанным вскармливанием в нашей стране понимают кормление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ребенка первого года жизни грудным молоком в количестве не менее 1/5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суточного объема (150–200 мл) в сочетании с детскими молочными смесями.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При искусственном вскармливании грудное молоко либо полностью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отсутствует, либо его доля составляет менее 1/5 суточного рациона ребенка, а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замены женского молока используются его заменители.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Перевод ребенка на искусственное вскармливание, особенно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месяцы жизни для него далеко не безразличен, являясь своеобразным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«метаболическим стрессом». Ни одна даже самая современная искусственная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смесь не может являться полноценной заменой материнского молока. В связи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этим большое внимание врачей и среднего медицинского персонала должно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уделяться правильному выбору «заменителей» женского молока с учетом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индивидуальных особенностей здоровья, физического развития и аппетита.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12 июня 2008 г. № 88-ФЗ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«Технический регламент на молоко и молочную продукцию»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адаптированными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молочными смесями (заменителями женского молока) — называют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пищевые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продукты в жидкой или порошкообразной форме, изготовленные на основе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коровьего молока, молока других сельскохозяйственных животных,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предназначенные для использования в качестве заменителей женского молока и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максимально приближенные к нему по химическому составу с целью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удовлетворения физиологических потребностей детей первого года жизни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7C46" w:rsidRPr="00F57C46" w:rsidRDefault="009D6B13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энергии.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Последующие молочные смеси — адаптированные (максимально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приближенные к составу женского молока) или частично адаптированные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(частично приближенные к составу женского молока) смеси на основе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коровьего молока, молока других сельскохозяйственных животных,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предназначенные для вскармливания детей старше 6 месяцев жизни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сочетании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с продуктами прикорма.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 питании детей первого года жизни преимущество отдается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адаптированным молочным смесям, созданным с учетом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требований к их составу. Существует несколько видов адаптированных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молочных смесей (рис. 2): «начальные» или «стартовые» смеси — для детей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первых 6 месяцев жизни; «последующие» смеси» — для детей второго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полугодия жизни смеси от «0 до 12 месяцев» — могут применяться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всего первого года жизни ребенка.</w:t>
      </w: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Рис. 2: Характеристика современных адаптированных молочных смесей</w:t>
      </w:r>
    </w:p>
    <w:p w:rsidR="00014788" w:rsidRDefault="00014788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82001D" wp14:editId="691A8712">
            <wp:extent cx="3486150" cy="1895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B13" w:rsidRPr="009D6B13" w:rsidRDefault="009D6B13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9D6B13">
        <w:rPr>
          <w:rFonts w:ascii="Times New Roman" w:hAnsi="Times New Roman" w:cs="Times New Roman"/>
          <w:sz w:val="28"/>
          <w:szCs w:val="28"/>
        </w:rPr>
        <w:t>Химический состав женского молока и адаптированных молочных смесей (в 100Г)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3"/>
        <w:gridCol w:w="2330"/>
        <w:gridCol w:w="2189"/>
        <w:gridCol w:w="1445"/>
      </w:tblGrid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Наименование смеси </w:t>
            </w:r>
          </w:p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2406"/>
            </w:tblGrid>
            <w:tr w:rsidR="009D6B13" w:rsidRPr="009D6B13" w:rsidTr="005C309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D6B13" w:rsidRPr="009D6B13" w:rsidRDefault="009D6B13" w:rsidP="005C3093">
                  <w:pPr>
                    <w:pStyle w:val="NormalWeb1"/>
                    <w:rPr>
                      <w:sz w:val="28"/>
                      <w:szCs w:val="28"/>
                    </w:rPr>
                  </w:pPr>
                  <w:r w:rsidRPr="009D6B13">
                    <w:rPr>
                      <w:sz w:val="28"/>
                      <w:szCs w:val="28"/>
                    </w:rPr>
                    <w:t xml:space="preserve">Углеводы, </w:t>
                  </w:r>
                  <w:proofErr w:type="gramStart"/>
                  <w:r w:rsidRPr="009D6B13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9D6B1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D6B13" w:rsidRPr="009D6B13" w:rsidTr="005C309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D6B13" w:rsidRPr="009D6B13" w:rsidRDefault="009D6B13" w:rsidP="005C3093">
                  <w:pPr>
                    <w:pStyle w:val="NormalWeb1"/>
                    <w:rPr>
                      <w:sz w:val="28"/>
                      <w:szCs w:val="28"/>
                    </w:rPr>
                  </w:pPr>
                  <w:r w:rsidRPr="009D6B13">
                    <w:rPr>
                      <w:sz w:val="28"/>
                      <w:szCs w:val="28"/>
                    </w:rPr>
                    <w:t xml:space="preserve">Белки, </w:t>
                  </w:r>
                  <w:proofErr w:type="gramStart"/>
                  <w:r w:rsidRPr="009D6B13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9D6B13">
                    <w:rPr>
                      <w:sz w:val="28"/>
                      <w:szCs w:val="28"/>
                    </w:rPr>
                    <w:t xml:space="preserve"> Жир, г </w:t>
                  </w:r>
                </w:p>
                <w:p w:rsidR="009D6B13" w:rsidRPr="009D6B13" w:rsidRDefault="009D6B13" w:rsidP="005C3093">
                  <w:pPr>
                    <w:pStyle w:val="NormalWeb1"/>
                    <w:rPr>
                      <w:sz w:val="28"/>
                      <w:szCs w:val="28"/>
                    </w:rPr>
                  </w:pPr>
                  <w:r w:rsidRPr="009D6B13">
                    <w:rPr>
                      <w:sz w:val="28"/>
                      <w:szCs w:val="28"/>
                    </w:rPr>
                    <w:t xml:space="preserve">Лактоза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D6B13" w:rsidRPr="009D6B13" w:rsidRDefault="009D6B13" w:rsidP="005C3093">
                  <w:pPr>
                    <w:pStyle w:val="NormalWeb1"/>
                    <w:rPr>
                      <w:sz w:val="28"/>
                      <w:szCs w:val="28"/>
                    </w:rPr>
                  </w:pPr>
                  <w:r w:rsidRPr="009D6B13">
                    <w:rPr>
                      <w:sz w:val="28"/>
                      <w:szCs w:val="28"/>
                    </w:rPr>
                    <w:t>Другие углеводы </w:t>
                  </w:r>
                </w:p>
                <w:p w:rsidR="009D6B13" w:rsidRPr="009D6B13" w:rsidRDefault="009D6B13" w:rsidP="005C3093">
                  <w:pPr>
                    <w:pStyle w:val="NormalWeb1"/>
                    <w:rPr>
                      <w:sz w:val="28"/>
                      <w:szCs w:val="28"/>
                    </w:rPr>
                  </w:pPr>
                  <w:r w:rsidRPr="009D6B13">
                    <w:rPr>
                      <w:sz w:val="28"/>
                      <w:szCs w:val="28"/>
                    </w:rPr>
                    <w:t>Всего </w:t>
                  </w:r>
                </w:p>
                <w:p w:rsidR="009D6B13" w:rsidRPr="009D6B13" w:rsidRDefault="009D6B13" w:rsidP="005C3093">
                  <w:pPr>
                    <w:pStyle w:val="NormalWeb1"/>
                    <w:rPr>
                      <w:sz w:val="28"/>
                      <w:szCs w:val="28"/>
                    </w:rPr>
                  </w:pPr>
                  <w:r w:rsidRPr="009D6B13">
                    <w:rPr>
                      <w:sz w:val="28"/>
                      <w:szCs w:val="28"/>
                    </w:rPr>
                    <w:t>Калорий</w:t>
                  </w:r>
                  <w:r w:rsidRPr="009D6B13">
                    <w:rPr>
                      <w:sz w:val="28"/>
                      <w:szCs w:val="28"/>
                    </w:rPr>
                    <w:softHyphen/>
                    <w:t xml:space="preserve">ность </w:t>
                  </w:r>
                  <w:proofErr w:type="gramStart"/>
                  <w:r w:rsidRPr="009D6B13">
                    <w:rPr>
                      <w:sz w:val="28"/>
                      <w:szCs w:val="28"/>
                    </w:rPr>
                    <w:t>ккал</w:t>
                  </w:r>
                  <w:proofErr w:type="gramEnd"/>
                  <w:r w:rsidRPr="009D6B1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D6B13" w:rsidRPr="009D6B13" w:rsidRDefault="009D6B13" w:rsidP="005C3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Добавки </w:t>
            </w:r>
          </w:p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Женское молоко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1,1</w:t>
            </w:r>
            <w:r w:rsidR="00014788">
              <w:rPr>
                <w:sz w:val="28"/>
                <w:szCs w:val="28"/>
              </w:rPr>
              <w:t>;</w:t>
            </w:r>
            <w:r w:rsidRPr="009D6B13">
              <w:rPr>
                <w:sz w:val="28"/>
                <w:szCs w:val="28"/>
              </w:rPr>
              <w:t xml:space="preserve"> 3,5</w:t>
            </w:r>
            <w:r w:rsidR="00014788">
              <w:rPr>
                <w:sz w:val="28"/>
                <w:szCs w:val="28"/>
              </w:rPr>
              <w:t>;</w:t>
            </w:r>
            <w:r w:rsidRPr="009D6B13">
              <w:rPr>
                <w:sz w:val="28"/>
                <w:szCs w:val="28"/>
              </w:rPr>
              <w:t xml:space="preserve"> 7.0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014788" w:rsidP="005C3093">
            <w:pPr>
              <w:pStyle w:val="NormalWeb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  <w:r w:rsidR="009D6B13" w:rsidRPr="009D6B13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«Малютка"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014788" w:rsidP="005C3093">
            <w:pPr>
              <w:pStyle w:val="NormalWeb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2,0 3,4 </w:t>
            </w:r>
            <w:r w:rsidR="009D6B13" w:rsidRPr="009D6B13">
              <w:rPr>
                <w:sz w:val="28"/>
                <w:szCs w:val="28"/>
              </w:rPr>
              <w:t xml:space="preserve"> 2,6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014788" w:rsidP="005C3093">
            <w:pPr>
              <w:pStyle w:val="NormalWeb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437,1</w:t>
            </w:r>
            <w:r w:rsidR="009D6B13" w:rsidRPr="009D6B13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«Малыш»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2,0 3,4- 2,6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014788" w:rsidP="005C3093">
            <w:pPr>
              <w:pStyle w:val="NormalWeb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437,1</w:t>
            </w:r>
            <w:r w:rsidR="009D6B13" w:rsidRPr="009D6B13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Виталакт</w:t>
            </w:r>
            <w:proofErr w:type="spellEnd"/>
            <w:r w:rsidRPr="009D6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2,0 3,6 3,6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014788" w:rsidP="005C3093">
            <w:pPr>
              <w:pStyle w:val="NormalWeb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D6B13" w:rsidRPr="009D6B13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5</w:t>
            </w:r>
            <w:r w:rsidR="009D6B13" w:rsidRPr="009D6B13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proofErr w:type="spellStart"/>
            <w:r w:rsidRPr="009D6B13">
              <w:rPr>
                <w:sz w:val="28"/>
                <w:szCs w:val="28"/>
              </w:rPr>
              <w:t>Сыв</w:t>
            </w:r>
            <w:proofErr w:type="spellEnd"/>
            <w:r w:rsidRPr="009D6B13">
              <w:rPr>
                <w:sz w:val="28"/>
                <w:szCs w:val="28"/>
              </w:rPr>
              <w:t xml:space="preserve">. белки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Детолакт</w:t>
            </w:r>
            <w:proofErr w:type="spellEnd"/>
            <w:r w:rsidRPr="009D6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1,8 3,5 7.0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014788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7,067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Ацидофильная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«Малютка»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1,8 3,5 2,6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4,5 7,1 66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Балбобек</w:t>
            </w:r>
            <w:proofErr w:type="spellEnd"/>
            <w:r w:rsidRPr="009D6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1,8 3,5 2,7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4,5 7,2 67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proofErr w:type="spellStart"/>
            <w:r w:rsidRPr="009D6B13">
              <w:rPr>
                <w:sz w:val="28"/>
                <w:szCs w:val="28"/>
              </w:rPr>
              <w:t>Сыв</w:t>
            </w:r>
            <w:proofErr w:type="spellEnd"/>
            <w:r w:rsidRPr="009D6B13">
              <w:rPr>
                <w:sz w:val="28"/>
                <w:szCs w:val="28"/>
              </w:rPr>
              <w:t xml:space="preserve">. белки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Бифилин</w:t>
            </w:r>
            <w:proofErr w:type="spellEnd"/>
            <w:r w:rsidRPr="009D6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1.8 3.4 2,6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4,5 7,1 66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proofErr w:type="spellStart"/>
            <w:r w:rsidRPr="009D6B13">
              <w:rPr>
                <w:sz w:val="28"/>
                <w:szCs w:val="28"/>
              </w:rPr>
              <w:lastRenderedPageBreak/>
              <w:t>Биолакт</w:t>
            </w:r>
            <w:proofErr w:type="spellEnd"/>
            <w:r w:rsidRPr="009D6B13">
              <w:rPr>
                <w:sz w:val="28"/>
                <w:szCs w:val="28"/>
              </w:rPr>
              <w:t xml:space="preserve"> </w:t>
            </w:r>
            <w:proofErr w:type="spellStart"/>
            <w:r w:rsidRPr="009D6B13">
              <w:rPr>
                <w:sz w:val="28"/>
                <w:szCs w:val="28"/>
              </w:rPr>
              <w:t>адаптнр</w:t>
            </w:r>
            <w:proofErr w:type="spellEnd"/>
            <w:r w:rsidRPr="009D6B13">
              <w:rPr>
                <w:sz w:val="28"/>
                <w:szCs w:val="28"/>
              </w:rPr>
              <w:t xml:space="preserve">-й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1,9 3,5 3,0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4,0 7,0 65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Польша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Бебино</w:t>
            </w:r>
            <w:proofErr w:type="spellEnd"/>
            <w:r w:rsidRPr="009D6B13">
              <w:rPr>
                <w:sz w:val="28"/>
                <w:szCs w:val="28"/>
              </w:rPr>
              <w:t xml:space="preserve"> 1»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2,2 3,0 5,3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3,6 8,9 71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Лактофнт</w:t>
            </w:r>
            <w:proofErr w:type="spellEnd"/>
            <w:r w:rsidRPr="009D6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2,5 2,5 3,4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9,0 12,4 80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Чехословакия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Релактон</w:t>
            </w:r>
            <w:proofErr w:type="spellEnd"/>
            <w:r w:rsidRPr="009D6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1,9 1,9 0,3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7,6 8.8 71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Феминар</w:t>
            </w:r>
            <w:proofErr w:type="spellEnd"/>
            <w:r w:rsidRPr="009D6B13">
              <w:rPr>
                <w:sz w:val="28"/>
                <w:szCs w:val="28"/>
              </w:rPr>
              <w:t xml:space="preserve">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2,1 3,5 7,9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7,9 73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Венгрия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Роболакт</w:t>
            </w:r>
            <w:proofErr w:type="spellEnd"/>
            <w:r w:rsidRPr="009D6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2,6 1,5 3,7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63 10,0 64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Линолак</w:t>
            </w:r>
            <w:proofErr w:type="spellEnd"/>
            <w:r w:rsidRPr="009D6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1,5 3,3 6,9 - 6,9 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proofErr w:type="spellStart"/>
            <w:r w:rsidRPr="009D6B13">
              <w:rPr>
                <w:sz w:val="28"/>
                <w:szCs w:val="28"/>
              </w:rPr>
              <w:t>Сыв</w:t>
            </w:r>
            <w:proofErr w:type="spellEnd"/>
            <w:r w:rsidRPr="009D6B13">
              <w:rPr>
                <w:sz w:val="28"/>
                <w:szCs w:val="28"/>
              </w:rPr>
              <w:t xml:space="preserve">. белки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Болгария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«Беби-0»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1.9 </w:t>
            </w:r>
            <w:proofErr w:type="gramStart"/>
            <w:r w:rsidRPr="009D6B13">
              <w:rPr>
                <w:sz w:val="28"/>
                <w:szCs w:val="28"/>
              </w:rPr>
              <w:t>З</w:t>
            </w:r>
            <w:proofErr w:type="gramEnd"/>
            <w:r w:rsidRPr="009D6B13">
              <w:rPr>
                <w:sz w:val="28"/>
                <w:szCs w:val="28"/>
              </w:rPr>
              <w:t xml:space="preserve">,2 6,3 - 6,4 63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«Беби-1»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2,0 3,2 6,3 - 6,3 63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Финляндия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Пилтти</w:t>
            </w:r>
            <w:proofErr w:type="spellEnd"/>
            <w:r w:rsidRPr="009D6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1,5 3,5 7,3 - 7,3 67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Тутелли</w:t>
            </w:r>
            <w:proofErr w:type="spellEnd"/>
            <w:r w:rsidRPr="009D6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1,6 3,5 7,3 - 7,3 67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«Бона»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1,5 2,7 6,3 1,4 7,9 66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Голландия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Нутрилон</w:t>
            </w:r>
            <w:proofErr w:type="spellEnd"/>
            <w:r w:rsidRPr="009D6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1,4 3,6 7,1 - 7,1 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proofErr w:type="spellStart"/>
            <w:r w:rsidRPr="009D6B13">
              <w:rPr>
                <w:sz w:val="28"/>
                <w:szCs w:val="28"/>
              </w:rPr>
              <w:t>Таурнн</w:t>
            </w:r>
            <w:proofErr w:type="spellEnd"/>
            <w:r w:rsidRPr="009D6B13">
              <w:rPr>
                <w:sz w:val="28"/>
                <w:szCs w:val="28"/>
              </w:rPr>
              <w:t xml:space="preserve">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Нутри</w:t>
            </w:r>
            <w:proofErr w:type="spellEnd"/>
            <w:r w:rsidRPr="009D6B13">
              <w:rPr>
                <w:sz w:val="28"/>
                <w:szCs w:val="28"/>
              </w:rPr>
              <w:t xml:space="preserve"> </w:t>
            </w:r>
            <w:proofErr w:type="gramStart"/>
            <w:r w:rsidRPr="009D6B13">
              <w:rPr>
                <w:sz w:val="28"/>
                <w:szCs w:val="28"/>
              </w:rPr>
              <w:t>-с</w:t>
            </w:r>
            <w:proofErr w:type="gramEnd"/>
            <w:r w:rsidRPr="009D6B13">
              <w:rPr>
                <w:sz w:val="28"/>
                <w:szCs w:val="28"/>
              </w:rPr>
              <w:t xml:space="preserve">оя»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1,8 3,6 -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6,7 6,7 66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Пепти</w:t>
            </w:r>
            <w:proofErr w:type="spellEnd"/>
            <w:r w:rsidRPr="009D6B13">
              <w:rPr>
                <w:sz w:val="28"/>
                <w:szCs w:val="28"/>
              </w:rPr>
              <w:t xml:space="preserve"> - юниор»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2,0 3,7 0,1 6,6 6,7 66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"</w:t>
            </w:r>
            <w:proofErr w:type="spellStart"/>
            <w:r w:rsidRPr="009D6B13">
              <w:rPr>
                <w:sz w:val="28"/>
                <w:szCs w:val="28"/>
              </w:rPr>
              <w:t>Фрисолак</w:t>
            </w:r>
            <w:proofErr w:type="spellEnd"/>
            <w:r w:rsidRPr="009D6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1,4 3,5 4,0 3,4 7,4 67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Таурин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США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«СМА»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1,5 3,5 7,0 - 7,0 65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Семилак</w:t>
            </w:r>
            <w:proofErr w:type="spellEnd"/>
            <w:r w:rsidRPr="009D6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1,7 3,5 6,0 - 6,0 70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Энфамил</w:t>
            </w:r>
            <w:proofErr w:type="spellEnd"/>
            <w:r w:rsidRPr="009D6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1,5 3,7 7,0 - 7,0 69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Швейцария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«Нан»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1,6 3,4 7,2 - 7,2 66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Англия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 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«Премиум»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2,2 4,0 8,2 - 8,3 65 </w:t>
            </w:r>
          </w:p>
        </w:tc>
      </w:tr>
      <w:tr w:rsidR="009D6B13" w:rsidRPr="009D6B13" w:rsidTr="005C3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>«</w:t>
            </w:r>
            <w:proofErr w:type="spellStart"/>
            <w:r w:rsidRPr="009D6B13">
              <w:rPr>
                <w:sz w:val="28"/>
                <w:szCs w:val="28"/>
              </w:rPr>
              <w:t>Бебимилк</w:t>
            </w:r>
            <w:proofErr w:type="spellEnd"/>
            <w:r w:rsidRPr="009D6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B13" w:rsidRPr="009D6B13" w:rsidRDefault="009D6B13" w:rsidP="005C3093">
            <w:pPr>
              <w:pStyle w:val="NormalWeb1"/>
              <w:rPr>
                <w:sz w:val="28"/>
                <w:szCs w:val="28"/>
              </w:rPr>
            </w:pPr>
            <w:r w:rsidRPr="009D6B13">
              <w:rPr>
                <w:sz w:val="28"/>
                <w:szCs w:val="28"/>
              </w:rPr>
              <w:t xml:space="preserve">2,7 2,1 4,2 5,2 9,4 65 </w:t>
            </w:r>
          </w:p>
        </w:tc>
      </w:tr>
    </w:tbl>
    <w:p w:rsidR="009D6B13" w:rsidRPr="009D6B13" w:rsidRDefault="009D6B13" w:rsidP="009D6B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Состав «начальных» смесей максимально адаптирован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физиологическим потребностям и особенностям обмена веществ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>пищеварения детей первого полугодия жизни. В последнее время наблюдается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тенденция к снижению уровня белка в современных молочных продуктах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целью его количественного приближения к</w:t>
      </w:r>
      <w:r w:rsidR="009D6B13">
        <w:rPr>
          <w:rFonts w:ascii="Times New Roman" w:hAnsi="Times New Roman" w:cs="Times New Roman"/>
          <w:sz w:val="28"/>
          <w:szCs w:val="28"/>
        </w:rPr>
        <w:t xml:space="preserve"> таковому в женском молоке. Это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стало возможным благодаря улучшению качества белкового компонента. Так, в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«начальных» смесей количество белка составляет 1,4–1,6 г/100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мл, а минимальный уровень — 1,2 г/100 мл (содержание белка в 100 мл зрелого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женского молока составляет 0,9–1,2 г).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Белковый компонент таких продуктов представлен легкоусвояемыми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сывороточными белками (с полным набором заменимых и незаменимых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аминокислот) и казеином в соотношении 60:40, 50:50, в отдельных смесях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70:30. Все адаптированные молочные смеси обогащены таурином, в состав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некоторых дополнительно введены отдельные аминокислоты 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лактальбумин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Все большее количество искусственных смесей содержит в своем составе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нуклеотиды.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Жировой компонент женского молока значительно отличается от липидов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коровьего молока. В первую очередь это связано с наличием в нем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незаменимых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ПНЖК, чрезвычайно важных для правильного роста и развития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ребенка, формирования центральной нервной системы, адекватного иммунного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ответа. Для адаптации жирового компонента «начальных» смесей в их состав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вводятся растительные масла, богатые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полиненасыщенными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жирными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кислотами. Соотношение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линолевой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и a-линоленовой жирных кислот в смесях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последнего поколения приближается к таковому в женском молоке, составляя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8:1. Для улучшения усвоения жира в молочную смесь вводят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небольшое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количество природных эмульгаторов (лецитина, мон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диглицеридов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),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способствуют образованию мелких жировых глобул и более легкому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>усвоению жира. В состав большинства смесей добавлен L-карнитин,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способствующий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ассимиляции жирных кислот на клеточном уровне.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Современной тенденцией является обогащения смесей длинноцепочечными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полиненасыщенными жирными кислотами (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арахидоновой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7C46">
        <w:rPr>
          <w:rFonts w:ascii="Times New Roman" w:hAnsi="Times New Roman" w:cs="Times New Roman"/>
          <w:sz w:val="28"/>
          <w:szCs w:val="28"/>
        </w:rPr>
        <w:t>докозагексаеновой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), которые являются предшественниками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эйкозаноидов</w:t>
      </w:r>
      <w:proofErr w:type="spellEnd"/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(простагландинов,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тромбоксанов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</w:t>
      </w:r>
      <w:r w:rsidR="0001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788">
        <w:rPr>
          <w:rFonts w:ascii="Times New Roman" w:hAnsi="Times New Roman" w:cs="Times New Roman"/>
          <w:sz w:val="28"/>
          <w:szCs w:val="28"/>
        </w:rPr>
        <w:t>лейкотриенов</w:t>
      </w:r>
      <w:proofErr w:type="spellEnd"/>
      <w:r w:rsidR="00014788">
        <w:rPr>
          <w:rFonts w:ascii="Times New Roman" w:hAnsi="Times New Roman" w:cs="Times New Roman"/>
          <w:sz w:val="28"/>
          <w:szCs w:val="28"/>
        </w:rPr>
        <w:t xml:space="preserve">), необходимых </w:t>
      </w:r>
      <w:proofErr w:type="gramStart"/>
      <w:r w:rsidR="0001478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миелинизации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нервных волокон, дифференцировки клеток сетчатки глаза,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участвующих в формировании и стабилизации клеточных мембран и др.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 качестве углеводного компонента используется, в основном, лактоза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или ее комбинация с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мальтодекстрином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(до 25%),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обладающим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бифидогенным</w:t>
      </w:r>
      <w:proofErr w:type="spell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действием и снижающим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осмолярность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продукта. Ряд смесей содержит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галакт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фруктоолигосахариды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обладающие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пребиотическими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свойствами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способствующие избирательному росту в кишечнике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индигенной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флоры,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. Некоторые продукты содержат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лактулозу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являющуюся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пребиотиком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Во все смеси включен необходимый набор витаминов и минеральных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веществ в соответствии с физиологическими потребностями детей первых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месяцев жизни, обеспечивающих оптимальное формирование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функционирование различных органов и систем ребенка. Это в первую очередь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железо, медь, цинк, йод. В ряд смесей введен селен, обладающий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выраженными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антиоксидантными свойствами.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Соотношение кальция и фосфора в смесях находится в диапазоне 1,5:1–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2,0:1, что обеспечивает правильное развитие костной ткани и предупреждает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появление рахита. Оптимальное соотношение калия и натрия, равное 3:1. Для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улучшения усвоения железа и его использования в процессах кроветворения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наличие в продукте достаточного количества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аскорбиновой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кислоты (5–10 мг в 100 мл), а также оптимальное соотношение железа и цинка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— 2:1 и железа и меди — 20:1, поскольку при таком балансе всасывание этих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микроэлементов оптимально.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Уровень витаминов в адаптированных молочных смесях превышает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таковой в женском молоке в среднем на 15–20%, так как их усвояемость более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низкая, чем из женского молока.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При этом большое внимание уделяется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достаточному введению витамина D, участвующего в процессах обмена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кальция и минерализации костной ткани. Его содержание в 100 мл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готовой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смеси составляет 40–50 МЕ. Во все смеси добавлены в</w:t>
      </w:r>
      <w:r w:rsidR="00014788">
        <w:rPr>
          <w:rFonts w:ascii="Times New Roman" w:hAnsi="Times New Roman" w:cs="Times New Roman"/>
          <w:sz w:val="28"/>
          <w:szCs w:val="28"/>
        </w:rPr>
        <w:t>итамины группы</w:t>
      </w:r>
      <w:proofErr w:type="gramStart"/>
      <w:r w:rsidR="000147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14788">
        <w:rPr>
          <w:rFonts w:ascii="Times New Roman" w:hAnsi="Times New Roman" w:cs="Times New Roman"/>
          <w:sz w:val="28"/>
          <w:szCs w:val="28"/>
        </w:rPr>
        <w:t>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, обладающий антиоксидантной активностью, витамин А,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участие в иммунных реакциях организма, а в некоторые смеси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введен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каротин.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Содержание белка, жиров, углеводов, минеральных веществ и витаминов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 смесях должно соответствовать отечественным (Федеральный закон ФЗ-88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«Технический регламент на молоко и молочную продукцию» и «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Гигиенические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требования безопасности и пищевой ценности пищевых продуктов», СанПиН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  <w:lang w:val="en-US"/>
        </w:rPr>
        <w:t xml:space="preserve">2.3.2.1078-01, </w:t>
      </w:r>
      <w:r w:rsidRPr="00F57C46">
        <w:rPr>
          <w:rFonts w:ascii="Times New Roman" w:hAnsi="Times New Roman" w:cs="Times New Roman"/>
          <w:sz w:val="28"/>
          <w:szCs w:val="28"/>
        </w:rPr>
        <w:t>п</w:t>
      </w:r>
      <w:r w:rsidRPr="00F57C46">
        <w:rPr>
          <w:rFonts w:ascii="Times New Roman" w:hAnsi="Times New Roman" w:cs="Times New Roman"/>
          <w:sz w:val="28"/>
          <w:szCs w:val="28"/>
          <w:lang w:val="en-US"/>
        </w:rPr>
        <w:t>. 3.1.1.1.)</w:t>
      </w:r>
      <w:proofErr w:type="gramEnd"/>
      <w:r w:rsidRPr="00F57C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и</w:t>
      </w:r>
      <w:r w:rsidRPr="00F57C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7C46">
        <w:rPr>
          <w:rFonts w:ascii="Times New Roman" w:hAnsi="Times New Roman" w:cs="Times New Roman"/>
          <w:sz w:val="28"/>
          <w:szCs w:val="28"/>
        </w:rPr>
        <w:t>международным</w:t>
      </w:r>
      <w:r w:rsidRPr="00F57C46">
        <w:rPr>
          <w:rFonts w:ascii="Times New Roman" w:hAnsi="Times New Roman" w:cs="Times New Roman"/>
          <w:sz w:val="28"/>
          <w:szCs w:val="28"/>
          <w:lang w:val="en-US"/>
        </w:rPr>
        <w:t xml:space="preserve"> (Codex </w:t>
      </w:r>
      <w:proofErr w:type="spellStart"/>
      <w:r w:rsidRPr="00F57C46">
        <w:rPr>
          <w:rFonts w:ascii="Times New Roman" w:hAnsi="Times New Roman" w:cs="Times New Roman"/>
          <w:sz w:val="28"/>
          <w:szCs w:val="28"/>
          <w:lang w:val="en-US"/>
        </w:rPr>
        <w:t>Alimentarius</w:t>
      </w:r>
      <w:proofErr w:type="spellEnd"/>
      <w:r w:rsidRPr="00F57C46">
        <w:rPr>
          <w:rFonts w:ascii="Times New Roman" w:hAnsi="Times New Roman" w:cs="Times New Roman"/>
          <w:sz w:val="28"/>
          <w:szCs w:val="28"/>
          <w:lang w:val="en-US"/>
        </w:rPr>
        <w:t xml:space="preserve"> Commission of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7C46">
        <w:rPr>
          <w:rFonts w:ascii="Times New Roman" w:hAnsi="Times New Roman" w:cs="Times New Roman"/>
          <w:sz w:val="28"/>
          <w:szCs w:val="28"/>
          <w:lang w:val="en-US"/>
        </w:rPr>
        <w:t xml:space="preserve">FAO/WHO; European Society of </w:t>
      </w:r>
      <w:proofErr w:type="spellStart"/>
      <w:r w:rsidRPr="00F57C46">
        <w:rPr>
          <w:rFonts w:ascii="Times New Roman" w:hAnsi="Times New Roman" w:cs="Times New Roman"/>
          <w:sz w:val="28"/>
          <w:szCs w:val="28"/>
          <w:lang w:val="en-US"/>
        </w:rPr>
        <w:t>Paediatric</w:t>
      </w:r>
      <w:proofErr w:type="spellEnd"/>
      <w:r w:rsidRPr="00F57C46">
        <w:rPr>
          <w:rFonts w:ascii="Times New Roman" w:hAnsi="Times New Roman" w:cs="Times New Roman"/>
          <w:sz w:val="28"/>
          <w:szCs w:val="28"/>
          <w:lang w:val="en-US"/>
        </w:rPr>
        <w:t xml:space="preserve"> Gastroenterology, </w:t>
      </w:r>
      <w:proofErr w:type="spellStart"/>
      <w:r w:rsidRPr="00F57C46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Pr="00F57C46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Nutrition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/ESPGHAN/, Директива ЕС 2006 г) стандартам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адаптированных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молочных смесей.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Важным показателем адекватности смеси физиологическим особенностям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 xml:space="preserve">детей первого года жизни является ее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(сумма растворимых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компонентов, определяющих ее осмотическое давление). Избыточная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смеси может создать дополнительную нагрузку на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энтероциты</w:t>
      </w:r>
      <w:proofErr w:type="spell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>слизистой оболочки тонкой кишки и незрелые почки ребенка и поэтому не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должна превышать 290–320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/л.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«Последующие» смеси, в отличие от «начальных», содержат более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высокое количество белка (до 2,1 г в 100 мл). Преобладание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сывороточных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белков над казеином уже не является обязательным, но при составлении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композиции белкового компонента все большее число производителей отдают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предпочтение преимущественному содержанию сывороточной фракции.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Продукты для детей этой возрастной группы содержат весь необходимый набор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витаминов и минеральных веществ в соответствии с рекомендуемыми нормами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потребления и отличаются более высоким содержанием железа, кальция, цинка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 сравнению с «начальными» смесями. Поскольку у детей к 4 — 5 месяцам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жизни, полученные внутриутробно запасы железа истощаются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, требуется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дополнительное введение в смес</w:t>
      </w:r>
      <w:r w:rsidR="00014788">
        <w:rPr>
          <w:rFonts w:ascii="Times New Roman" w:hAnsi="Times New Roman" w:cs="Times New Roman"/>
          <w:sz w:val="28"/>
          <w:szCs w:val="28"/>
        </w:rPr>
        <w:t>ь этого важного микронутриента.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Смеси «от 0 до 12 месяцев» могут использоваться в питании детей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всего первого года жизни. Однако эта группа продуктов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немногочисленна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и в современных условиях применяется ограничено, в связи с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широким ассортиментом начальных и последующих формул.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В ряд сухих пресных смесей введены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бифид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основной физиологической флорой кишечника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ребенка («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Агуша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- GOLD 1» «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Агуша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- GOLD 2», «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Нутрилак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Бифи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», «НАН 1»,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«НАН 2», «НАН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Гипоаллергенный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1», «НАН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Гипоаллергенный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2» и «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ХиПП</w:t>
      </w:r>
      <w:proofErr w:type="spell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2»). Современные технологии позволяют обеспечивать сохранность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микроорганизмов в продукте на протяжении всего срока годности.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Кроме сухих адаптированных молочных смесей, существуют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аналогичные им по составу жидкие продукты, как пресные, так 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>кисломолочные. Их использование имеет несомненные преимущества: они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к употреблению, исключается неправильная дозировка порошка,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гарантировано качество используемой воды. Однако их производство налажено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только в Европейской части России, поэтому целесообразно наладить выпуск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таких продуктов на Урале, в Сибири и на Дальнем Востоке.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 настоящее время в питании грудных детей широко и успешно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используются адаптированные кисломолочные продукты «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Нутрилак</w:t>
      </w:r>
      <w:proofErr w:type="spell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кисломолочный» и «НАН кисломолочный» 1 и 2. Для их приготовления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подбирают специальные штаммы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bulgaricus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helvetics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7C46">
        <w:rPr>
          <w:rFonts w:ascii="Times New Roman" w:hAnsi="Times New Roman" w:cs="Times New Roman"/>
          <w:sz w:val="28"/>
          <w:szCs w:val="28"/>
          <w:lang w:val="en-US"/>
        </w:rPr>
        <w:t>acidopfillus</w:t>
      </w:r>
      <w:proofErr w:type="spellEnd"/>
      <w:proofErr w:type="gramEnd"/>
      <w:r w:rsidRPr="00F57C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57C46">
        <w:rPr>
          <w:rFonts w:ascii="Times New Roman" w:hAnsi="Times New Roman" w:cs="Times New Roman"/>
          <w:sz w:val="28"/>
          <w:szCs w:val="28"/>
        </w:rPr>
        <w:t>а</w:t>
      </w:r>
      <w:r w:rsidRPr="00F57C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7C46">
        <w:rPr>
          <w:rFonts w:ascii="Times New Roman" w:hAnsi="Times New Roman" w:cs="Times New Roman"/>
          <w:sz w:val="28"/>
          <w:szCs w:val="28"/>
        </w:rPr>
        <w:t>также</w:t>
      </w:r>
      <w:r w:rsidRPr="00F57C46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Pr="00F57C46">
        <w:rPr>
          <w:rFonts w:ascii="Times New Roman" w:hAnsi="Times New Roman" w:cs="Times New Roman"/>
          <w:sz w:val="28"/>
          <w:szCs w:val="28"/>
          <w:lang w:val="en-US"/>
        </w:rPr>
        <w:t>termophylus</w:t>
      </w:r>
      <w:proofErr w:type="spellEnd"/>
      <w:r w:rsidRPr="00F57C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57C46">
        <w:rPr>
          <w:rFonts w:ascii="Times New Roman" w:hAnsi="Times New Roman" w:cs="Times New Roman"/>
          <w:sz w:val="28"/>
          <w:szCs w:val="28"/>
        </w:rPr>
        <w:t xml:space="preserve">Закваски могут быть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монокомпонентными</w:t>
      </w:r>
      <w:proofErr w:type="spell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и комбинированными. В процессе молочнокислого брожения продукты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приобретают ряд важных свойств: в них снижается уровень лактозы,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накапливаются бактерицидные вещества, молочная кислота, происходит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частичное расщепление молочного белка, что облегчает переваривание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продукта и его усвоение, а также несколько снижает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антигенность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белкового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компонента. После сквашивания в продукты вводят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пробиотические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штаммы</w:t>
      </w:r>
    </w:p>
    <w:p w:rsidR="00F57C46" w:rsidRPr="00F57C46" w:rsidRDefault="00014788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B.lactis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В 12).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Адаптированные кисломолочные смеси могут вводиться в питание детей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наряду с пресными молочными формулами с первых недель жизни. При этом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комбинировать их в соотношении 2:1 — 1:1, особенно при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процессов пищеварения и риске развития алиментарно-зависимых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заболеваний. Применение только кисломолочных смесей может вызвать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срыгивания, отказ ребенка от продукта.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Кефир и другие неадаптированные кисломолочные продукты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недопустимо вводить в питание детей первого полугодия. В настоящее время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>рекомендовано их использование, начиная с 8 месяцев.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Алгоритм выбора адаптированной молочной смеси: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агалактии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у матери выбор наиболее адекватной для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вскармливания ребенка смеси зависит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: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 Возраст ребенка (чем моложе ребенок, тем в большей степени он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нуждается в смесях, максимально приближенных по составу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грудному молоку)- детям первых 6 месяцев жизни назначают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«начальные» или «стартовые» смеси; с 6 мес. — «последующие»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формулы;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 Социально-экономические условия семьи. Все дети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грудного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возраста нуждаются в современных адаптированных молочных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продуктах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. Дети из социально незащищенных семей должны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получать питание бесплатно (адресная поддержка);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Аллергоанамнез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. При отягощенной наследственности первым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продуктом выбора должна быть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гипоаллергенная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смесь;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 Индивидуальную переносимость продукта.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Критерием правильного выбора смеси является хорошая толерантность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ребенка к данному продукту: ребенок с удовольствием ест смесь, у него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отсутствуют диспепсические расстройс</w:t>
      </w:r>
      <w:r w:rsidR="00014788">
        <w:rPr>
          <w:rFonts w:ascii="Times New Roman" w:hAnsi="Times New Roman" w:cs="Times New Roman"/>
          <w:sz w:val="28"/>
          <w:szCs w:val="28"/>
        </w:rPr>
        <w:t>тва (срыгивания, рвота, жидкий,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7C46">
        <w:rPr>
          <w:rFonts w:ascii="Times New Roman" w:hAnsi="Times New Roman" w:cs="Times New Roman"/>
          <w:sz w:val="28"/>
          <w:szCs w:val="28"/>
        </w:rPr>
        <w:t>плохопереваренный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стул или запоры), проявления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дерматита,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дефицитные состояния (железодефицитная анемия, гипотрофия). Необходимо</w:t>
      </w: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контролировать прибавку массы тела.</w:t>
      </w:r>
    </w:p>
    <w:p w:rsidR="00014788" w:rsidRPr="00F57C46" w:rsidRDefault="00014788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Pr="00014788" w:rsidRDefault="00F57C46" w:rsidP="00F57C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788">
        <w:rPr>
          <w:rFonts w:ascii="Times New Roman" w:hAnsi="Times New Roman" w:cs="Times New Roman"/>
          <w:b/>
          <w:sz w:val="28"/>
          <w:szCs w:val="28"/>
        </w:rPr>
        <w:t>Полученные результаты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Работа была выполнена на базе детской поликлиники</w:t>
      </w:r>
      <w:r w:rsidR="00014788">
        <w:rPr>
          <w:rFonts w:ascii="Times New Roman" w:hAnsi="Times New Roman" w:cs="Times New Roman"/>
          <w:sz w:val="28"/>
          <w:szCs w:val="28"/>
        </w:rPr>
        <w:t xml:space="preserve"> №3 Городской </w:t>
      </w:r>
      <w:proofErr w:type="spellStart"/>
      <w:r w:rsidR="00014788">
        <w:rPr>
          <w:rFonts w:ascii="Times New Roman" w:hAnsi="Times New Roman" w:cs="Times New Roman"/>
          <w:sz w:val="28"/>
          <w:szCs w:val="28"/>
        </w:rPr>
        <w:t>Дедской</w:t>
      </w:r>
      <w:proofErr w:type="spellEnd"/>
      <w:r w:rsidR="00014788">
        <w:rPr>
          <w:rFonts w:ascii="Times New Roman" w:hAnsi="Times New Roman" w:cs="Times New Roman"/>
          <w:sz w:val="28"/>
          <w:szCs w:val="28"/>
        </w:rPr>
        <w:t xml:space="preserve"> Больнице №1</w:t>
      </w:r>
      <w:r w:rsidRPr="00F57C46">
        <w:rPr>
          <w:rFonts w:ascii="Times New Roman" w:hAnsi="Times New Roman" w:cs="Times New Roman"/>
          <w:sz w:val="28"/>
          <w:szCs w:val="28"/>
        </w:rPr>
        <w:t>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 xml:space="preserve">Для изучения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особенностей вскармливания детей первого года жизни г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Назарово было проанализировано </w:t>
      </w:r>
      <w:r w:rsidR="00014788">
        <w:rPr>
          <w:rFonts w:ascii="Times New Roman" w:hAnsi="Times New Roman" w:cs="Times New Roman"/>
          <w:sz w:val="28"/>
          <w:szCs w:val="28"/>
        </w:rPr>
        <w:t>50</w:t>
      </w:r>
      <w:r w:rsidRPr="00F57C46">
        <w:rPr>
          <w:rFonts w:ascii="Times New Roman" w:hAnsi="Times New Roman" w:cs="Times New Roman"/>
          <w:sz w:val="28"/>
          <w:szCs w:val="28"/>
        </w:rPr>
        <w:t xml:space="preserve"> карт индивидуального развития ребёнка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 возрасте до 1 года по данным детской поликлиники. Изучался возраст, пол,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вид вскармливания, используемые смеси, заболеваемость детей,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образовательный уровень и возраст родителей.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 возрасту, дети распределены следующим образом: от 6 до 7 месяцев -</w:t>
      </w:r>
    </w:p>
    <w:p w:rsidR="00F57C46" w:rsidRPr="00F57C46" w:rsidRDefault="00014788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7C46" w:rsidRPr="00F57C46">
        <w:rPr>
          <w:rFonts w:ascii="Times New Roman" w:hAnsi="Times New Roman" w:cs="Times New Roman"/>
          <w:sz w:val="28"/>
          <w:szCs w:val="28"/>
        </w:rPr>
        <w:t xml:space="preserve"> детей, до 8 месяцев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57C46" w:rsidRPr="00F57C46">
        <w:rPr>
          <w:rFonts w:ascii="Times New Roman" w:hAnsi="Times New Roman" w:cs="Times New Roman"/>
          <w:sz w:val="28"/>
          <w:szCs w:val="28"/>
        </w:rPr>
        <w:t xml:space="preserve">, до 9 месяцев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3093">
        <w:rPr>
          <w:rFonts w:ascii="Times New Roman" w:hAnsi="Times New Roman" w:cs="Times New Roman"/>
          <w:sz w:val="28"/>
          <w:szCs w:val="28"/>
        </w:rPr>
        <w:t>2</w:t>
      </w:r>
      <w:r w:rsidR="00F57C46" w:rsidRPr="00F57C46">
        <w:rPr>
          <w:rFonts w:ascii="Times New Roman" w:hAnsi="Times New Roman" w:cs="Times New Roman"/>
          <w:sz w:val="28"/>
          <w:szCs w:val="28"/>
        </w:rPr>
        <w:t xml:space="preserve">, до 10 месяцев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3093">
        <w:rPr>
          <w:rFonts w:ascii="Times New Roman" w:hAnsi="Times New Roman" w:cs="Times New Roman"/>
          <w:sz w:val="28"/>
          <w:szCs w:val="28"/>
        </w:rPr>
        <w:t>8</w:t>
      </w:r>
      <w:r w:rsidR="00F57C46" w:rsidRPr="00F57C46">
        <w:rPr>
          <w:rFonts w:ascii="Times New Roman" w:hAnsi="Times New Roman" w:cs="Times New Roman"/>
          <w:sz w:val="28"/>
          <w:szCs w:val="28"/>
        </w:rPr>
        <w:t xml:space="preserve"> (рис. 3).</w:t>
      </w:r>
    </w:p>
    <w:p w:rsidR="00F57C46" w:rsidRPr="00F57C46" w:rsidRDefault="005C3093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Мальчиков - </w:t>
      </w:r>
      <w:r w:rsidR="00014788">
        <w:rPr>
          <w:rFonts w:ascii="Times New Roman" w:hAnsi="Times New Roman" w:cs="Times New Roman"/>
          <w:sz w:val="28"/>
          <w:szCs w:val="28"/>
        </w:rPr>
        <w:t>22</w:t>
      </w:r>
      <w:r w:rsidR="00F57C46" w:rsidRPr="00F57C46">
        <w:rPr>
          <w:rFonts w:ascii="Times New Roman" w:hAnsi="Times New Roman" w:cs="Times New Roman"/>
          <w:sz w:val="28"/>
          <w:szCs w:val="28"/>
        </w:rPr>
        <w:t xml:space="preserve">, девочек – </w:t>
      </w:r>
      <w:r w:rsidR="00014788">
        <w:rPr>
          <w:rFonts w:ascii="Times New Roman" w:hAnsi="Times New Roman" w:cs="Times New Roman"/>
          <w:sz w:val="28"/>
          <w:szCs w:val="28"/>
        </w:rPr>
        <w:t>28</w:t>
      </w:r>
      <w:r w:rsidR="00F57C46" w:rsidRPr="00F57C46">
        <w:rPr>
          <w:rFonts w:ascii="Times New Roman" w:hAnsi="Times New Roman" w:cs="Times New Roman"/>
          <w:sz w:val="28"/>
          <w:szCs w:val="28"/>
        </w:rPr>
        <w:t xml:space="preserve"> (рис. 4).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Рис. 3: Возрастной состав детей, участвовавших в исследовании</w:t>
      </w:r>
    </w:p>
    <w:p w:rsidR="00F57C46" w:rsidRPr="00F57C46" w:rsidRDefault="005C3093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Рис. 4: Половой состав детей, участвовавших в исследовании</w:t>
      </w:r>
    </w:p>
    <w:p w:rsidR="005C3093" w:rsidRPr="00F57C46" w:rsidRDefault="005C3093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Доношенными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родилось </w:t>
      </w:r>
      <w:r w:rsidR="00A92EA0">
        <w:rPr>
          <w:rFonts w:ascii="Times New Roman" w:hAnsi="Times New Roman" w:cs="Times New Roman"/>
          <w:sz w:val="28"/>
          <w:szCs w:val="28"/>
        </w:rPr>
        <w:t>45</w:t>
      </w:r>
      <w:r w:rsidRPr="00F57C46">
        <w:rPr>
          <w:rFonts w:ascii="Times New Roman" w:hAnsi="Times New Roman" w:cs="Times New Roman"/>
          <w:sz w:val="28"/>
          <w:szCs w:val="28"/>
        </w:rPr>
        <w:t xml:space="preserve"> детей, недоношенными – </w:t>
      </w:r>
      <w:r w:rsidR="00A92EA0">
        <w:rPr>
          <w:rFonts w:ascii="Times New Roman" w:hAnsi="Times New Roman" w:cs="Times New Roman"/>
          <w:sz w:val="28"/>
          <w:szCs w:val="28"/>
        </w:rPr>
        <w:t>5</w:t>
      </w:r>
      <w:r w:rsidRPr="00F57C46">
        <w:rPr>
          <w:rFonts w:ascii="Times New Roman" w:hAnsi="Times New Roman" w:cs="Times New Roman"/>
          <w:sz w:val="28"/>
          <w:szCs w:val="28"/>
        </w:rPr>
        <w:t xml:space="preserve"> ребенка. От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первых родов было </w:t>
      </w:r>
      <w:r w:rsidR="00A92EA0">
        <w:rPr>
          <w:rFonts w:ascii="Times New Roman" w:hAnsi="Times New Roman" w:cs="Times New Roman"/>
          <w:sz w:val="28"/>
          <w:szCs w:val="28"/>
        </w:rPr>
        <w:t>34</w:t>
      </w:r>
      <w:r w:rsidRPr="00F57C46">
        <w:rPr>
          <w:rFonts w:ascii="Times New Roman" w:hAnsi="Times New Roman" w:cs="Times New Roman"/>
          <w:sz w:val="28"/>
          <w:szCs w:val="28"/>
        </w:rPr>
        <w:t xml:space="preserve"> детей, от повторных – </w:t>
      </w:r>
      <w:r w:rsidR="00A92EA0">
        <w:rPr>
          <w:rFonts w:ascii="Times New Roman" w:hAnsi="Times New Roman" w:cs="Times New Roman"/>
          <w:sz w:val="28"/>
          <w:szCs w:val="28"/>
        </w:rPr>
        <w:t>16</w:t>
      </w:r>
      <w:r w:rsidRPr="00F57C46">
        <w:rPr>
          <w:rFonts w:ascii="Times New Roman" w:hAnsi="Times New Roman" w:cs="Times New Roman"/>
          <w:sz w:val="28"/>
          <w:szCs w:val="28"/>
        </w:rPr>
        <w:t xml:space="preserve"> </w:t>
      </w:r>
      <w:r w:rsidR="00A92EA0">
        <w:rPr>
          <w:rFonts w:ascii="Times New Roman" w:hAnsi="Times New Roman" w:cs="Times New Roman"/>
          <w:sz w:val="28"/>
          <w:szCs w:val="28"/>
        </w:rPr>
        <w:t>детей</w:t>
      </w:r>
      <w:r w:rsidRPr="00F57C46">
        <w:rPr>
          <w:rFonts w:ascii="Times New Roman" w:hAnsi="Times New Roman" w:cs="Times New Roman"/>
          <w:sz w:val="28"/>
          <w:szCs w:val="28"/>
        </w:rPr>
        <w:t>. Среди первородящих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матерей большинство составляют женщины с I беременностью (</w:t>
      </w:r>
      <w:r w:rsidR="00A92EA0">
        <w:rPr>
          <w:rFonts w:ascii="Times New Roman" w:hAnsi="Times New Roman" w:cs="Times New Roman"/>
          <w:sz w:val="28"/>
          <w:szCs w:val="28"/>
        </w:rPr>
        <w:t>68</w:t>
      </w:r>
      <w:r w:rsidRPr="00F57C46">
        <w:rPr>
          <w:rFonts w:ascii="Times New Roman" w:hAnsi="Times New Roman" w:cs="Times New Roman"/>
          <w:sz w:val="28"/>
          <w:szCs w:val="28"/>
        </w:rPr>
        <w:t xml:space="preserve"> %),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повторнородящих чаще были женщин</w:t>
      </w:r>
      <w:r w:rsidR="00A92EA0">
        <w:rPr>
          <w:rFonts w:ascii="Times New Roman" w:hAnsi="Times New Roman" w:cs="Times New Roman"/>
          <w:sz w:val="28"/>
          <w:szCs w:val="28"/>
        </w:rPr>
        <w:t>ы со II беременностью (32 %).</w:t>
      </w:r>
    </w:p>
    <w:p w:rsidR="00A92EA0" w:rsidRDefault="00A92EA0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У первородящих матерей на естественном вскармливании – 61,2 % детей,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смешанном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– 7,5 %, на искусственном – 31,3 % (рис. 5).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Рис. 5: Вид вскармливания детей у первородящих матерей</w:t>
      </w:r>
    </w:p>
    <w:p w:rsidR="00F57C46" w:rsidRPr="00F57C46" w:rsidRDefault="00A92EA0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У повторнородящих на естественном вскармливании – 45,5 % детей,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смешанном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– 3% детей, на искусственном – 51,5 % (рис. 6).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Рис. 6: Вид вскармливания детей у повторнородящих матерей</w:t>
      </w:r>
    </w:p>
    <w:p w:rsidR="00A115F6" w:rsidRDefault="00A115F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Анализ заболеваемости детей в зависимости от вида вскармливания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показал, что вид вскармливания существенного влияния на данный показатель</w:t>
      </w:r>
    </w:p>
    <w:p w:rsidR="00F57C46" w:rsidRPr="00F57C46" w:rsidRDefault="00F57C46" w:rsidP="00A115F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не оказывает. 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Для питания детей на искусственном вскармливании использовались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смеси: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Агуша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в 61,2 % случаев, Малютка– 18,4 %; НАН – 7,9 %;</w:t>
      </w:r>
    </w:p>
    <w:p w:rsidR="00A115F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Хипп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– </w:t>
      </w:r>
      <w:r w:rsidR="00A115F6">
        <w:rPr>
          <w:rFonts w:ascii="Times New Roman" w:hAnsi="Times New Roman" w:cs="Times New Roman"/>
          <w:sz w:val="28"/>
          <w:szCs w:val="28"/>
        </w:rPr>
        <w:t xml:space="preserve">7,9%; </w:t>
      </w:r>
      <w:proofErr w:type="spellStart"/>
      <w:r w:rsidR="00A115F6">
        <w:rPr>
          <w:rFonts w:ascii="Times New Roman" w:hAnsi="Times New Roman" w:cs="Times New Roman"/>
          <w:sz w:val="28"/>
          <w:szCs w:val="28"/>
        </w:rPr>
        <w:t>Хумана</w:t>
      </w:r>
      <w:proofErr w:type="spellEnd"/>
      <w:r w:rsidR="00A115F6">
        <w:rPr>
          <w:rFonts w:ascii="Times New Roman" w:hAnsi="Times New Roman" w:cs="Times New Roman"/>
          <w:sz w:val="28"/>
          <w:szCs w:val="28"/>
        </w:rPr>
        <w:t xml:space="preserve">– 7,9%; </w:t>
      </w:r>
      <w:proofErr w:type="spellStart"/>
      <w:r w:rsidR="00A115F6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="00A115F6">
        <w:rPr>
          <w:rFonts w:ascii="Times New Roman" w:hAnsi="Times New Roman" w:cs="Times New Roman"/>
          <w:sz w:val="28"/>
          <w:szCs w:val="28"/>
        </w:rPr>
        <w:t xml:space="preserve"> – 5,3%.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Был проведен анализ уровня образования родителей и характера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вскармливания детей. Оказалось, что, если оба родителя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высшим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образованием, то на естественном вскармливании находилось 63,8 % детей,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смешанном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– 5,7 %, искусственном – 30,5 % детей. У родителей со средним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образованием на естественном вскармливании было 39,4 % детей, смешанном –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9,1 %,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искусственном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– 51,5 %. У родителей, имеющих и среднее и высшее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образование на естественном вскармливании было 64,5 % детей, смешанном –</w:t>
      </w:r>
    </w:p>
    <w:p w:rsidR="00A115F6" w:rsidRDefault="00A115F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3,3 %, искусственном – 32,2 % </w:t>
      </w:r>
    </w:p>
    <w:p w:rsidR="00A115F6" w:rsidRDefault="00A115F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Pr="00A115F6" w:rsidRDefault="00F57C46" w:rsidP="00F57C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F6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1. Больше половины детей находится на естественном вскармливании.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Однако у повторнородящих матерей детей на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естественном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46">
        <w:rPr>
          <w:rFonts w:ascii="Times New Roman" w:hAnsi="Times New Roman" w:cs="Times New Roman"/>
          <w:sz w:val="28"/>
          <w:szCs w:val="28"/>
        </w:rPr>
        <w:t>вскармливании меньше, чем у первородящих (45,5 % и 61,2 %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соответственно).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2. Характер вскармливания зависит от образования родителей: в семьях, где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оба или один родитель с высшим образованием, наблюдается больший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процент детей на естественном вскармливании.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3. Вид вскармливания не оказывает существенного влияния на показатель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заболеваемости: так, ни разу не болели дети на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естественном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115F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искусственном</w:t>
      </w:r>
      <w:r w:rsidR="00A115F6">
        <w:rPr>
          <w:rFonts w:ascii="Times New Roman" w:hAnsi="Times New Roman" w:cs="Times New Roman"/>
          <w:sz w:val="28"/>
          <w:szCs w:val="28"/>
        </w:rPr>
        <w:t>.</w:t>
      </w:r>
      <w:r w:rsidRPr="00F57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5F6" w:rsidRDefault="00A115F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5F6" w:rsidRDefault="00A115F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5F6" w:rsidRDefault="00A115F6" w:rsidP="00F57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 литературы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1. Грудное вскармливание и психологическое единство мать - дитя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учеб.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пособие / Е. М. Фатеева, Ж. В. Цареградская. - М.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 2000. - 184 с.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2. Грудное вскармливание. Как обеспечить успех. Практическое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руководство для медицинских работников. ВОЗ,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Европейское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региональное бюро; Копенгаген, 1997.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3. Детское питание : рук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ля врачей / ред. В. А.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Тутельян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, И. Я. Конь. - 3-е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. и доп. - М. : Мед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7C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7C46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>. агентство, 2013. – С. 13-19.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4. Общественные группы материнской поддержки и их работа по охране,</w:t>
      </w:r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 xml:space="preserve">поддержке и поощрению грудного вскармливания: Руководство </w:t>
      </w:r>
      <w:proofErr w:type="gramStart"/>
      <w:r w:rsidRPr="00F57C4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57C46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t>медицинских работников и лидеров групп материнской поддержки. - М.:</w:t>
      </w:r>
    </w:p>
    <w:p w:rsidR="0051593F" w:rsidRPr="00F57C46" w:rsidRDefault="00F57C46" w:rsidP="00F57C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C46">
        <w:rPr>
          <w:rFonts w:ascii="Times New Roman" w:hAnsi="Times New Roman" w:cs="Times New Roman"/>
          <w:sz w:val="28"/>
          <w:szCs w:val="28"/>
        </w:rPr>
        <w:t>Экспресспринт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ИК, 2006 - С. 25-29фф</w:t>
      </w:r>
    </w:p>
    <w:p w:rsidR="00F57C46" w:rsidRPr="00F57C46" w:rsidRDefault="00F57C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7C46" w:rsidRPr="00F57C46" w:rsidSect="00F57C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DA"/>
    <w:rsid w:val="00014788"/>
    <w:rsid w:val="00092FDA"/>
    <w:rsid w:val="003331DF"/>
    <w:rsid w:val="0051593F"/>
    <w:rsid w:val="00580B75"/>
    <w:rsid w:val="005C3093"/>
    <w:rsid w:val="009D6B13"/>
    <w:rsid w:val="00A115F6"/>
    <w:rsid w:val="00A92EA0"/>
    <w:rsid w:val="00F5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75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a"/>
    <w:rsid w:val="009D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75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a"/>
    <w:rsid w:val="009D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Лист1!$A$1:$A$5</c:f>
              <c:strCache>
                <c:ptCount val="4"/>
                <c:pt idx="0">
                  <c:v>от 6 до 7 мес</c:v>
                </c:pt>
                <c:pt idx="1">
                  <c:v>до 8 мес</c:v>
                </c:pt>
                <c:pt idx="2">
                  <c:v>до 9 мес</c:v>
                </c:pt>
                <c:pt idx="3">
                  <c:v>до 10 мес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11</c:v>
                </c:pt>
                <c:pt idx="2">
                  <c:v>12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ест. Вск</c:v>
                </c:pt>
                <c:pt idx="1">
                  <c:v>смеш. Вск</c:v>
                </c:pt>
                <c:pt idx="2">
                  <c:v>иск. Вск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0.61199999999999999</c:v>
                </c:pt>
                <c:pt idx="1">
                  <c:v>7.4999999999999997E-2</c:v>
                </c:pt>
                <c:pt idx="2">
                  <c:v>0.313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ест. Вск</c:v>
                </c:pt>
                <c:pt idx="1">
                  <c:v>смеш. Вск</c:v>
                </c:pt>
                <c:pt idx="2">
                  <c:v>иск. Вск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0.45500000000000002</c:v>
                </c:pt>
                <c:pt idx="1">
                  <c:v>0.03</c:v>
                </c:pt>
                <c:pt idx="2" formatCode="0.00%">
                  <c:v>0.51500000000000001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6547-A8A7-4120-9BEB-AC51FD77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31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2017-10-04T14:06:00Z</dcterms:created>
  <dcterms:modified xsi:type="dcterms:W3CDTF">2017-10-04T15:24:00Z</dcterms:modified>
</cp:coreProperties>
</file>