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здравоохранения Российской Федерации</w:t>
      </w: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мобилизационной подготовки здравоохранения,</w:t>
      </w: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медицины катастроф и скорой помощи с курсом </w:t>
      </w:r>
      <w:proofErr w:type="gramStart"/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РЕФЕРАТ</w:t>
      </w: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 </w:t>
      </w:r>
      <w:r w:rsidR="00AA7F65" w:rsidRPr="00AA7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Раны мягких тканей.</w:t>
      </w: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ординатор кафедры</w:t>
      </w: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подготовки </w:t>
      </w:r>
    </w:p>
    <w:p w:rsid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</w:t>
      </w: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 катастроф</w:t>
      </w:r>
    </w:p>
    <w:p w:rsid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скорой помощи с курсом </w:t>
      </w:r>
      <w:proofErr w:type="gramStart"/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Ивкина Ксения Викторовна</w:t>
      </w:r>
    </w:p>
    <w:p w:rsid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7A" w:rsidRPr="00D75CAA" w:rsidRDefault="005C407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AA" w:rsidRPr="00D75CAA" w:rsidRDefault="00D75CAA" w:rsidP="00D75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Красноярск</w:t>
      </w:r>
    </w:p>
    <w:p w:rsidR="00D75CAA" w:rsidRDefault="00D75CAA" w:rsidP="00D75CA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B6EE3" w:rsidRPr="00D75CAA" w:rsidRDefault="00CB6EE3" w:rsidP="00D75CA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EastAsia" w:hAnsi="Times New Roman" w:cs="Times New Roman"/>
          <w:sz w:val="28"/>
          <w:szCs w:val="28"/>
          <w:lang w:eastAsia="ru-RU"/>
        </w:rPr>
        <w:id w:val="-20704083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A561D5" w:rsidRPr="00133B83" w:rsidRDefault="00A561D5" w:rsidP="00A561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133B83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A561D5" w:rsidRPr="00133B83" w:rsidRDefault="00E14C5E" w:rsidP="00A561D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r w:rsidR="00211CEE">
            <w:rPr>
              <w:rFonts w:ascii="Times New Roman" w:hAnsi="Times New Roman" w:cs="Times New Roman"/>
              <w:sz w:val="28"/>
              <w:szCs w:val="28"/>
            </w:rPr>
            <w:t>Определение</w:t>
          </w:r>
          <w:r w:rsidR="00D6067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561D5" w:rsidRPr="00133B8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561D5" w:rsidRPr="00133B83">
            <w:rPr>
              <w:rFonts w:ascii="Times New Roman" w:hAnsi="Times New Roman" w:cs="Times New Roman"/>
              <w:b/>
              <w:bCs/>
              <w:sz w:val="28"/>
              <w:szCs w:val="28"/>
            </w:rPr>
            <w:t>3</w:t>
          </w:r>
        </w:p>
        <w:p w:rsidR="00A561D5" w:rsidRPr="00DD27F4" w:rsidRDefault="00A561D5" w:rsidP="00DD27F4">
          <w:pPr>
            <w:rPr>
              <w:rFonts w:ascii="Times New Roman" w:hAnsi="Times New Roman" w:cs="Times New Roman"/>
              <w:sz w:val="28"/>
              <w:szCs w:val="28"/>
            </w:rPr>
          </w:pPr>
          <w:r w:rsidRPr="00133B83">
            <w:rPr>
              <w:rFonts w:ascii="Times New Roman" w:hAnsi="Times New Roman" w:cs="Times New Roman"/>
              <w:sz w:val="28"/>
              <w:szCs w:val="28"/>
            </w:rPr>
            <w:t xml:space="preserve">2. </w:t>
          </w:r>
          <w:r w:rsidR="0072500A">
            <w:rPr>
              <w:rFonts w:ascii="Times New Roman" w:hAnsi="Times New Roman" w:cs="Times New Roman"/>
              <w:sz w:val="28"/>
              <w:szCs w:val="28"/>
            </w:rPr>
            <w:t>Классификация</w:t>
          </w:r>
          <w:r w:rsidR="00D60678" w:rsidRPr="00D6067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133B8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2500A">
            <w:rPr>
              <w:rFonts w:ascii="Times New Roman" w:hAnsi="Times New Roman" w:cs="Times New Roman"/>
              <w:b/>
              <w:bCs/>
              <w:sz w:val="28"/>
              <w:szCs w:val="28"/>
            </w:rPr>
            <w:t>3</w:t>
          </w:r>
        </w:p>
        <w:p w:rsidR="00A561D5" w:rsidRPr="00133B83" w:rsidRDefault="00A561D5" w:rsidP="00A561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133B83">
            <w:rPr>
              <w:rFonts w:ascii="Times New Roman" w:hAnsi="Times New Roman" w:cs="Times New Roman"/>
              <w:sz w:val="28"/>
              <w:szCs w:val="28"/>
            </w:rPr>
            <w:t xml:space="preserve">3. </w:t>
          </w:r>
          <w:r w:rsidR="0072500A" w:rsidRPr="0072500A">
            <w:rPr>
              <w:rFonts w:ascii="Times New Roman" w:hAnsi="Times New Roman" w:cs="Times New Roman"/>
              <w:sz w:val="28"/>
              <w:szCs w:val="28"/>
            </w:rPr>
            <w:t xml:space="preserve">Клиническая картина </w:t>
          </w:r>
          <w:r w:rsidRPr="00133B8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60678">
            <w:rPr>
              <w:rFonts w:ascii="Times New Roman" w:hAnsi="Times New Roman" w:cs="Times New Roman"/>
              <w:b/>
              <w:bCs/>
              <w:sz w:val="28"/>
              <w:szCs w:val="28"/>
            </w:rPr>
            <w:t>7</w:t>
          </w:r>
        </w:p>
        <w:p w:rsidR="00A561D5" w:rsidRPr="00133B83" w:rsidRDefault="00A561D5" w:rsidP="00A561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133B83">
            <w:rPr>
              <w:rFonts w:ascii="Times New Roman" w:hAnsi="Times New Roman" w:cs="Times New Roman"/>
              <w:sz w:val="28"/>
              <w:szCs w:val="28"/>
            </w:rPr>
            <w:t xml:space="preserve">4. </w:t>
          </w:r>
          <w:r w:rsidR="0072500A" w:rsidRPr="0072500A">
            <w:rPr>
              <w:rFonts w:ascii="Times New Roman" w:hAnsi="Times New Roman" w:cs="Times New Roman"/>
              <w:sz w:val="28"/>
              <w:szCs w:val="28"/>
            </w:rPr>
            <w:t xml:space="preserve">Течение раневого процесса </w:t>
          </w:r>
          <w:r w:rsidRPr="00133B8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60678">
            <w:rPr>
              <w:rFonts w:ascii="Times New Roman" w:hAnsi="Times New Roman" w:cs="Times New Roman"/>
              <w:b/>
              <w:bCs/>
              <w:sz w:val="28"/>
              <w:szCs w:val="28"/>
            </w:rPr>
            <w:t>8</w:t>
          </w:r>
        </w:p>
        <w:p w:rsidR="00A561D5" w:rsidRPr="00133B83" w:rsidRDefault="00A561D5" w:rsidP="00A561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133B83">
            <w:rPr>
              <w:rFonts w:ascii="Times New Roman" w:hAnsi="Times New Roman" w:cs="Times New Roman"/>
              <w:sz w:val="28"/>
              <w:szCs w:val="28"/>
            </w:rPr>
            <w:t xml:space="preserve">5. </w:t>
          </w:r>
          <w:r w:rsidR="0072500A" w:rsidRPr="0072500A">
            <w:rPr>
              <w:rFonts w:ascii="Times New Roman" w:hAnsi="Times New Roman" w:cs="Times New Roman"/>
              <w:sz w:val="28"/>
              <w:szCs w:val="28"/>
            </w:rPr>
            <w:t xml:space="preserve">Лечение </w:t>
          </w:r>
          <w:r w:rsidRPr="00133B8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2500A">
            <w:rPr>
              <w:rFonts w:ascii="Times New Roman" w:hAnsi="Times New Roman" w:cs="Times New Roman"/>
              <w:b/>
              <w:bCs/>
              <w:sz w:val="28"/>
              <w:szCs w:val="28"/>
            </w:rPr>
            <w:t>11</w:t>
          </w:r>
        </w:p>
        <w:p w:rsidR="00A561D5" w:rsidRPr="0072500A" w:rsidRDefault="00A561D5" w:rsidP="00D6067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33B83">
            <w:rPr>
              <w:rFonts w:ascii="Times New Roman" w:hAnsi="Times New Roman" w:cs="Times New Roman"/>
              <w:sz w:val="28"/>
              <w:szCs w:val="28"/>
            </w:rPr>
            <w:t xml:space="preserve">6. </w:t>
          </w:r>
          <w:r w:rsidR="0072500A" w:rsidRPr="0072500A">
            <w:rPr>
              <w:rFonts w:ascii="Times New Roman" w:hAnsi="Times New Roman" w:cs="Times New Roman"/>
              <w:sz w:val="28"/>
              <w:szCs w:val="28"/>
            </w:rPr>
            <w:t xml:space="preserve">Список используемой литературы </w:t>
          </w:r>
          <w:r w:rsidRPr="00133B8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2500A">
            <w:rPr>
              <w:rFonts w:ascii="Times New Roman" w:hAnsi="Times New Roman" w:cs="Times New Roman"/>
              <w:b/>
              <w:bCs/>
              <w:sz w:val="28"/>
              <w:szCs w:val="28"/>
            </w:rPr>
            <w:t>20</w:t>
          </w:r>
        </w:p>
      </w:sdtContent>
    </w:sdt>
    <w:p w:rsidR="00C4442E" w:rsidRPr="006973B9" w:rsidRDefault="00C4442E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B812B8" w:rsidRDefault="00B812B8" w:rsidP="00C4442E">
      <w:pPr>
        <w:rPr>
          <w:rFonts w:ascii="Times New Roman" w:hAnsi="Times New Roman" w:cs="Times New Roman"/>
          <w:sz w:val="28"/>
          <w:szCs w:val="28"/>
        </w:rPr>
      </w:pPr>
    </w:p>
    <w:p w:rsidR="00B812B8" w:rsidRDefault="00B812B8" w:rsidP="00C4442E">
      <w:pPr>
        <w:rPr>
          <w:rFonts w:ascii="Times New Roman" w:hAnsi="Times New Roman" w:cs="Times New Roman"/>
          <w:sz w:val="28"/>
          <w:szCs w:val="28"/>
        </w:rPr>
      </w:pPr>
    </w:p>
    <w:p w:rsidR="00B812B8" w:rsidRDefault="00B812B8" w:rsidP="00C4442E">
      <w:pPr>
        <w:rPr>
          <w:rFonts w:ascii="Times New Roman" w:hAnsi="Times New Roman" w:cs="Times New Roman"/>
          <w:sz w:val="28"/>
          <w:szCs w:val="28"/>
        </w:rPr>
      </w:pPr>
    </w:p>
    <w:p w:rsidR="00B812B8" w:rsidRDefault="00B812B8" w:rsidP="00C4442E">
      <w:pPr>
        <w:rPr>
          <w:rFonts w:ascii="Times New Roman" w:hAnsi="Times New Roman" w:cs="Times New Roman"/>
          <w:sz w:val="28"/>
          <w:szCs w:val="28"/>
        </w:rPr>
      </w:pPr>
    </w:p>
    <w:p w:rsidR="00B812B8" w:rsidRDefault="00B812B8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FE04E5" w:rsidRDefault="00FE04E5" w:rsidP="00C4442E">
      <w:pPr>
        <w:rPr>
          <w:rFonts w:ascii="Times New Roman" w:hAnsi="Times New Roman" w:cs="Times New Roman"/>
          <w:sz w:val="28"/>
          <w:szCs w:val="28"/>
        </w:rPr>
      </w:pPr>
    </w:p>
    <w:p w:rsidR="00A561D5" w:rsidRDefault="00A561D5" w:rsidP="00C4442E">
      <w:pPr>
        <w:rPr>
          <w:rFonts w:ascii="Times New Roman" w:hAnsi="Times New Roman" w:cs="Times New Roman"/>
          <w:sz w:val="28"/>
          <w:szCs w:val="28"/>
        </w:rPr>
      </w:pPr>
    </w:p>
    <w:p w:rsidR="00B812B8" w:rsidRDefault="00B812B8" w:rsidP="00B81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2B8">
        <w:rPr>
          <w:rFonts w:ascii="Times New Roman" w:hAnsi="Times New Roman" w:cs="Times New Roman"/>
          <w:sz w:val="28"/>
          <w:szCs w:val="28"/>
        </w:rPr>
        <w:lastRenderedPageBreak/>
        <w:t>Раны мягких тканей.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Рана – механическое повреждение органов и тканей, сопровождающееся нарушением целостности кожи и слизистых оболочек (покровных тканей).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В оценке клинического течения раневого процесса, прогнозирований для заживления, большое значение имеет правильный </w:t>
      </w:r>
      <w:r w:rsidR="00211CEE">
        <w:rPr>
          <w:rFonts w:ascii="Times New Roman" w:hAnsi="Times New Roman" w:cs="Times New Roman"/>
          <w:sz w:val="28"/>
          <w:szCs w:val="28"/>
        </w:rPr>
        <w:t xml:space="preserve">выбор ее критериев, объективная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как определенной стадии заживления, так и характера самой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 основу классификации ран положены различные признаки.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По условиям возникновения ран в связи с обстоятельствами (ситуацией) нанесения повреждения раны делятся на 4 группы: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Хирургические (операционные) раны – наносимые при соблюдении правил асептики и антисептики, с учетом анатомо-физиологических особенностей, особенностей разъединяемых т</w:t>
      </w:r>
      <w:r>
        <w:rPr>
          <w:rFonts w:ascii="Times New Roman" w:hAnsi="Times New Roman" w:cs="Times New Roman"/>
          <w:sz w:val="28"/>
          <w:szCs w:val="28"/>
        </w:rPr>
        <w:t xml:space="preserve">каней, с использованием методов </w:t>
      </w:r>
      <w:r w:rsidRPr="003B3ECC">
        <w:rPr>
          <w:rFonts w:ascii="Times New Roman" w:hAnsi="Times New Roman" w:cs="Times New Roman"/>
          <w:sz w:val="28"/>
          <w:szCs w:val="28"/>
        </w:rPr>
        <w:t>обезболивания.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Случайные раны, наносимые в различных условиях бытовой, производственной обстановки, уличная травма.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3. Раны, нанесенные в боевой обстановке, они, во-первых, отличаются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всех ран рядом характерных особенностей, и, во-вторых, они часто носят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массовый характер.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Умышленные раны – нанесенные с суицидальной целью или членовредительства.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Классификация ран в зависимости от инфицирования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Асептические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2. Контаминированные или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микробно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-загрязненные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2.1. первично контаминированные;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2.2. вторично контаминированные.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Инфицированная рана.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Асептическая рана – это понятие не столько микробиологическое, сколько</w:t>
      </w:r>
    </w:p>
    <w:p w:rsidR="00F23CB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клиническое. Оно обозначает, что в данных условиях опасность развития хир</w:t>
      </w:r>
      <w:r>
        <w:rPr>
          <w:rFonts w:ascii="Times New Roman" w:hAnsi="Times New Roman" w:cs="Times New Roman"/>
          <w:sz w:val="28"/>
          <w:szCs w:val="28"/>
        </w:rPr>
        <w:t>ургической инфекции минимальна.</w:t>
      </w:r>
      <w:r w:rsidR="00F2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 асептическим ранам относятся оп</w:t>
      </w:r>
      <w:r w:rsidR="00F23CBC">
        <w:rPr>
          <w:rFonts w:ascii="Times New Roman" w:hAnsi="Times New Roman" w:cs="Times New Roman"/>
          <w:sz w:val="28"/>
          <w:szCs w:val="28"/>
        </w:rPr>
        <w:t xml:space="preserve">ерационные раны не связанные со </w:t>
      </w:r>
      <w:r w:rsidRPr="003B3ECC">
        <w:rPr>
          <w:rFonts w:ascii="Times New Roman" w:hAnsi="Times New Roman" w:cs="Times New Roman"/>
          <w:sz w:val="28"/>
          <w:szCs w:val="28"/>
        </w:rPr>
        <w:t>вскрытием гнойников. В этих ранах микрофлора либо отсутствует, либо высеваются непатогенные микроорганизмы в небольшом количестве (менее 1х102 микробных тел на 1 грамм ткани). Кроме того в разряд асептических ран мо</w:t>
      </w:r>
      <w:r w:rsidR="00F23CBC">
        <w:rPr>
          <w:rFonts w:ascii="Times New Roman" w:hAnsi="Times New Roman" w:cs="Times New Roman"/>
          <w:sz w:val="28"/>
          <w:szCs w:val="28"/>
        </w:rPr>
        <w:t xml:space="preserve">гут переходить </w:t>
      </w:r>
      <w:r w:rsidRPr="003B3ECC">
        <w:rPr>
          <w:rFonts w:ascii="Times New Roman" w:hAnsi="Times New Roman" w:cs="Times New Roman"/>
          <w:sz w:val="28"/>
          <w:szCs w:val="28"/>
        </w:rPr>
        <w:t xml:space="preserve">случайные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резанные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раны мягких тканей вследс</w:t>
      </w:r>
      <w:r w:rsidR="00F23CBC">
        <w:rPr>
          <w:rFonts w:ascii="Times New Roman" w:hAnsi="Times New Roman" w:cs="Times New Roman"/>
          <w:sz w:val="28"/>
          <w:szCs w:val="28"/>
        </w:rPr>
        <w:t xml:space="preserve">твие «очищение» их от микробов, </w:t>
      </w:r>
      <w:r w:rsidRPr="003B3ECC">
        <w:rPr>
          <w:rFonts w:ascii="Times New Roman" w:hAnsi="Times New Roman" w:cs="Times New Roman"/>
          <w:sz w:val="28"/>
          <w:szCs w:val="28"/>
        </w:rPr>
        <w:t>истекающей из раны кровью.</w:t>
      </w:r>
      <w:r w:rsidR="00E9030A">
        <w:rPr>
          <w:rFonts w:ascii="Times New Roman" w:hAnsi="Times New Roman" w:cs="Times New Roman"/>
          <w:sz w:val="28"/>
          <w:szCs w:val="28"/>
        </w:rPr>
        <w:t xml:space="preserve"> З</w:t>
      </w:r>
      <w:r w:rsidRPr="003B3ECC">
        <w:rPr>
          <w:rFonts w:ascii="Times New Roman" w:hAnsi="Times New Roman" w:cs="Times New Roman"/>
          <w:sz w:val="28"/>
          <w:szCs w:val="28"/>
        </w:rPr>
        <w:t>агрязненная или контаминированная рана – это состояние, когда в рану попали микроорганизмы, но общие и локальные механизмы защит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B3ECC">
        <w:rPr>
          <w:rFonts w:ascii="Times New Roman" w:hAnsi="Times New Roman" w:cs="Times New Roman"/>
          <w:sz w:val="28"/>
          <w:szCs w:val="28"/>
        </w:rPr>
        <w:t>способны сдерживать их на стадии инкубацио</w:t>
      </w:r>
      <w:r>
        <w:rPr>
          <w:rFonts w:ascii="Times New Roman" w:hAnsi="Times New Roman" w:cs="Times New Roman"/>
          <w:sz w:val="28"/>
          <w:szCs w:val="28"/>
        </w:rPr>
        <w:t xml:space="preserve">нного процесса и в ране никаких </w:t>
      </w:r>
      <w:r w:rsidRPr="003B3ECC">
        <w:rPr>
          <w:rFonts w:ascii="Times New Roman" w:hAnsi="Times New Roman" w:cs="Times New Roman"/>
          <w:sz w:val="28"/>
          <w:szCs w:val="28"/>
        </w:rPr>
        <w:t xml:space="preserve">клинических признаков инфекционного процесса нет. Принято различать первичное и вторичное микробное загрязнение раны. </w:t>
      </w:r>
      <w:r>
        <w:rPr>
          <w:rFonts w:ascii="Times New Roman" w:hAnsi="Times New Roman" w:cs="Times New Roman"/>
          <w:sz w:val="28"/>
          <w:szCs w:val="28"/>
        </w:rPr>
        <w:t xml:space="preserve">Первичное загрязнение наступает </w:t>
      </w:r>
      <w:r w:rsidRPr="003B3ECC">
        <w:rPr>
          <w:rFonts w:ascii="Times New Roman" w:hAnsi="Times New Roman" w:cs="Times New Roman"/>
          <w:sz w:val="28"/>
          <w:szCs w:val="28"/>
        </w:rPr>
        <w:t>в момент нанесения повреждения и характерно для травматических и огнестрельных ран. Вторичное загрязнение раны, как прави</w:t>
      </w:r>
      <w:r>
        <w:rPr>
          <w:rFonts w:ascii="Times New Roman" w:hAnsi="Times New Roman" w:cs="Times New Roman"/>
          <w:sz w:val="28"/>
          <w:szCs w:val="28"/>
        </w:rPr>
        <w:t xml:space="preserve">ло, связано с нарушением правил </w:t>
      </w:r>
      <w:r w:rsidRPr="003B3ECC">
        <w:rPr>
          <w:rFonts w:ascii="Times New Roman" w:hAnsi="Times New Roman" w:cs="Times New Roman"/>
          <w:sz w:val="28"/>
          <w:szCs w:val="28"/>
        </w:rPr>
        <w:t>асептики во время перевязок и часто является проявле</w:t>
      </w:r>
      <w:r>
        <w:rPr>
          <w:rFonts w:ascii="Times New Roman" w:hAnsi="Times New Roman" w:cs="Times New Roman"/>
          <w:sz w:val="28"/>
          <w:szCs w:val="28"/>
        </w:rPr>
        <w:t xml:space="preserve">нием внутрибольничной инфекции. </w:t>
      </w:r>
      <w:r w:rsidRPr="003B3ECC">
        <w:rPr>
          <w:rFonts w:ascii="Times New Roman" w:hAnsi="Times New Roman" w:cs="Times New Roman"/>
          <w:sz w:val="28"/>
          <w:szCs w:val="28"/>
        </w:rPr>
        <w:t>Вместе с тем, присутствие микробов в ране (патоге</w:t>
      </w:r>
      <w:r>
        <w:rPr>
          <w:rFonts w:ascii="Times New Roman" w:hAnsi="Times New Roman" w:cs="Times New Roman"/>
          <w:sz w:val="28"/>
          <w:szCs w:val="28"/>
        </w:rPr>
        <w:t xml:space="preserve">нных) в количестве до 1х104 </w:t>
      </w:r>
      <w:r w:rsidRPr="003B3ECC">
        <w:rPr>
          <w:rFonts w:ascii="Times New Roman" w:hAnsi="Times New Roman" w:cs="Times New Roman"/>
          <w:sz w:val="28"/>
          <w:szCs w:val="28"/>
        </w:rPr>
        <w:t>г/ткани еще не делает развитие инфекционн</w:t>
      </w:r>
      <w:r>
        <w:rPr>
          <w:rFonts w:ascii="Times New Roman" w:hAnsi="Times New Roman" w:cs="Times New Roman"/>
          <w:sz w:val="28"/>
          <w:szCs w:val="28"/>
        </w:rPr>
        <w:t xml:space="preserve">ого процесса или нагноения раны </w:t>
      </w:r>
      <w:r w:rsidRPr="003B3ECC">
        <w:rPr>
          <w:rFonts w:ascii="Times New Roman" w:hAnsi="Times New Roman" w:cs="Times New Roman"/>
          <w:sz w:val="28"/>
          <w:szCs w:val="28"/>
        </w:rPr>
        <w:t>– обязательным. Все случайные, умышл</w:t>
      </w:r>
      <w:r>
        <w:rPr>
          <w:rFonts w:ascii="Times New Roman" w:hAnsi="Times New Roman" w:cs="Times New Roman"/>
          <w:sz w:val="28"/>
          <w:szCs w:val="28"/>
        </w:rPr>
        <w:t xml:space="preserve">енные раны и раны, полученные в боевой </w:t>
      </w:r>
      <w:r w:rsidRPr="003B3ECC">
        <w:rPr>
          <w:rFonts w:ascii="Times New Roman" w:hAnsi="Times New Roman" w:cs="Times New Roman"/>
          <w:sz w:val="28"/>
          <w:szCs w:val="28"/>
        </w:rPr>
        <w:t xml:space="preserve">обстановке являются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микробнозагрязненными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Инфицированная рана – это рана, в которой происходит развитие инфекционного процесса, обусловленного нарушением равновесия между микробами, попавшими в рану и защитными силами организм</w:t>
      </w:r>
      <w:r>
        <w:rPr>
          <w:rFonts w:ascii="Times New Roman" w:hAnsi="Times New Roman" w:cs="Times New Roman"/>
          <w:sz w:val="28"/>
          <w:szCs w:val="28"/>
        </w:rPr>
        <w:t xml:space="preserve">а, что проявляется клиническими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симптомами воспаления. При этом микробы начинают размножаться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жизнеспособных тканей в ли</w:t>
      </w:r>
      <w:r>
        <w:rPr>
          <w:rFonts w:ascii="Times New Roman" w:hAnsi="Times New Roman" w:cs="Times New Roman"/>
          <w:sz w:val="28"/>
          <w:szCs w:val="28"/>
        </w:rPr>
        <w:t xml:space="preserve">мфатические и кровеносные пути. </w:t>
      </w:r>
      <w:r w:rsidRPr="003B3ECC">
        <w:rPr>
          <w:rFonts w:ascii="Times New Roman" w:hAnsi="Times New Roman" w:cs="Times New Roman"/>
          <w:sz w:val="28"/>
          <w:szCs w:val="28"/>
        </w:rPr>
        <w:t>В экспериментальных и клинических усл</w:t>
      </w:r>
      <w:r>
        <w:rPr>
          <w:rFonts w:ascii="Times New Roman" w:hAnsi="Times New Roman" w:cs="Times New Roman"/>
          <w:sz w:val="28"/>
          <w:szCs w:val="28"/>
        </w:rPr>
        <w:t xml:space="preserve">овиях было установлено, что для </w:t>
      </w:r>
      <w:r w:rsidRPr="003B3ECC">
        <w:rPr>
          <w:rFonts w:ascii="Times New Roman" w:hAnsi="Times New Roman" w:cs="Times New Roman"/>
          <w:sz w:val="28"/>
          <w:szCs w:val="28"/>
        </w:rPr>
        <w:t>развития инфекционного процесса в ране необходимо, чтобы об</w:t>
      </w:r>
      <w:r>
        <w:rPr>
          <w:rFonts w:ascii="Times New Roman" w:hAnsi="Times New Roman" w:cs="Times New Roman"/>
          <w:sz w:val="28"/>
          <w:szCs w:val="28"/>
        </w:rPr>
        <w:t xml:space="preserve">щее количество </w:t>
      </w:r>
      <w:r w:rsidRPr="003B3ECC">
        <w:rPr>
          <w:rFonts w:ascii="Times New Roman" w:hAnsi="Times New Roman" w:cs="Times New Roman"/>
          <w:sz w:val="28"/>
          <w:szCs w:val="28"/>
        </w:rPr>
        <w:t xml:space="preserve">микробов в 1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ткани превысило некий «критиче</w:t>
      </w:r>
      <w:r>
        <w:rPr>
          <w:rFonts w:ascii="Times New Roman" w:hAnsi="Times New Roman" w:cs="Times New Roman"/>
          <w:sz w:val="28"/>
          <w:szCs w:val="28"/>
        </w:rPr>
        <w:t xml:space="preserve">ский уровень», который составил от 1х105 – 106 бактерий в 1 грамме ткани.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По механизму нанесения повреждения и характеру ранящего предмета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выделяют раны: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Резаные.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Колотые.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3. Рубленые.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Ушибленные.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Рваные.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Раздавленные.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7. Скальпированные.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8. Размозженные.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9. Укушенные.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10.Огнестрельные.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Резаная рана – наносится острым пре</w:t>
      </w:r>
      <w:r>
        <w:rPr>
          <w:rFonts w:ascii="Times New Roman" w:hAnsi="Times New Roman" w:cs="Times New Roman"/>
          <w:sz w:val="28"/>
          <w:szCs w:val="28"/>
        </w:rPr>
        <w:t xml:space="preserve">дметом, характеризуется ровными </w:t>
      </w:r>
      <w:r w:rsidRPr="003B3ECC">
        <w:rPr>
          <w:rFonts w:ascii="Times New Roman" w:hAnsi="Times New Roman" w:cs="Times New Roman"/>
          <w:sz w:val="28"/>
          <w:szCs w:val="28"/>
        </w:rPr>
        <w:t>краями, минимальным объемом поврежденных тканей, незначительным воспалением в краях раны, и невыраженными расстро</w:t>
      </w:r>
      <w:r>
        <w:rPr>
          <w:rFonts w:ascii="Times New Roman" w:hAnsi="Times New Roman" w:cs="Times New Roman"/>
          <w:sz w:val="28"/>
          <w:szCs w:val="28"/>
        </w:rPr>
        <w:t xml:space="preserve">йствами трофики. При этом длина </w:t>
      </w:r>
      <w:r w:rsidRPr="003B3ECC">
        <w:rPr>
          <w:rFonts w:ascii="Times New Roman" w:hAnsi="Times New Roman" w:cs="Times New Roman"/>
          <w:sz w:val="28"/>
          <w:szCs w:val="28"/>
        </w:rPr>
        <w:t>раны преобладает над ее глубиной.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Колотая рана отличается от резаной зна</w:t>
      </w:r>
      <w:r>
        <w:rPr>
          <w:rFonts w:ascii="Times New Roman" w:hAnsi="Times New Roman" w:cs="Times New Roman"/>
          <w:sz w:val="28"/>
          <w:szCs w:val="28"/>
        </w:rPr>
        <w:t xml:space="preserve">чительным преобладанием глубины </w:t>
      </w:r>
      <w:r w:rsidRPr="003B3ECC">
        <w:rPr>
          <w:rFonts w:ascii="Times New Roman" w:hAnsi="Times New Roman" w:cs="Times New Roman"/>
          <w:sz w:val="28"/>
          <w:szCs w:val="28"/>
        </w:rPr>
        <w:t>над длиной, т.е. глубоким, узким раневым каналом, который нередко может проникать в различные полости организма и поврежд</w:t>
      </w:r>
      <w:r>
        <w:rPr>
          <w:rFonts w:ascii="Times New Roman" w:hAnsi="Times New Roman" w:cs="Times New Roman"/>
          <w:sz w:val="28"/>
          <w:szCs w:val="28"/>
        </w:rPr>
        <w:t xml:space="preserve">ать жизненно важные органы. Это </w:t>
      </w:r>
      <w:r w:rsidRPr="003B3ECC">
        <w:rPr>
          <w:rFonts w:ascii="Times New Roman" w:hAnsi="Times New Roman" w:cs="Times New Roman"/>
          <w:sz w:val="28"/>
          <w:szCs w:val="28"/>
        </w:rPr>
        <w:t>обуславливает высокую опасность таких ран.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Рубленая рана возникает от удара тяжелым острым предметом, имеет большую глубину и большие размеры, чем раны резаные.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3ECC">
        <w:rPr>
          <w:rFonts w:ascii="Times New Roman" w:hAnsi="Times New Roman" w:cs="Times New Roman"/>
          <w:sz w:val="28"/>
          <w:szCs w:val="28"/>
        </w:rPr>
        <w:t xml:space="preserve">Ушибленная рана, возникающая от удара </w:t>
      </w:r>
      <w:r>
        <w:rPr>
          <w:rFonts w:ascii="Times New Roman" w:hAnsi="Times New Roman" w:cs="Times New Roman"/>
          <w:sz w:val="28"/>
          <w:szCs w:val="28"/>
        </w:rPr>
        <w:t xml:space="preserve">тупого предмета или при ударе о </w:t>
      </w:r>
      <w:r w:rsidRPr="003B3ECC">
        <w:rPr>
          <w:rFonts w:ascii="Times New Roman" w:hAnsi="Times New Roman" w:cs="Times New Roman"/>
          <w:sz w:val="28"/>
          <w:szCs w:val="28"/>
        </w:rPr>
        <w:t>тупой предмет приводит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к небольшим н</w:t>
      </w:r>
      <w:r>
        <w:rPr>
          <w:rFonts w:ascii="Times New Roman" w:hAnsi="Times New Roman" w:cs="Times New Roman"/>
          <w:sz w:val="28"/>
          <w:szCs w:val="28"/>
        </w:rPr>
        <w:t xml:space="preserve">арушениям целостности покровных тканей, </w:t>
      </w:r>
      <w:r w:rsidRPr="003B3ECC">
        <w:rPr>
          <w:rFonts w:ascii="Times New Roman" w:hAnsi="Times New Roman" w:cs="Times New Roman"/>
          <w:sz w:val="28"/>
          <w:szCs w:val="28"/>
        </w:rPr>
        <w:t>но вызывает значительные расстройства трофик</w:t>
      </w:r>
      <w:r>
        <w:rPr>
          <w:rFonts w:ascii="Times New Roman" w:hAnsi="Times New Roman" w:cs="Times New Roman"/>
          <w:sz w:val="28"/>
          <w:szCs w:val="28"/>
        </w:rPr>
        <w:t xml:space="preserve">и в краях поврежденных тканей в </w:t>
      </w:r>
      <w:r w:rsidRPr="003B3ECC">
        <w:rPr>
          <w:rFonts w:ascii="Times New Roman" w:hAnsi="Times New Roman" w:cs="Times New Roman"/>
          <w:sz w:val="28"/>
          <w:szCs w:val="28"/>
        </w:rPr>
        <w:t>результате их ушиба, что приводит к их некрозу.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Рваная рана сопровождается разрывами </w:t>
      </w:r>
      <w:r>
        <w:rPr>
          <w:rFonts w:ascii="Times New Roman" w:hAnsi="Times New Roman" w:cs="Times New Roman"/>
          <w:sz w:val="28"/>
          <w:szCs w:val="28"/>
        </w:rPr>
        <w:t xml:space="preserve">кожи и подлежащих тканей, в том </w:t>
      </w:r>
      <w:r w:rsidRPr="003B3ECC">
        <w:rPr>
          <w:rFonts w:ascii="Times New Roman" w:hAnsi="Times New Roman" w:cs="Times New Roman"/>
          <w:sz w:val="28"/>
          <w:szCs w:val="28"/>
        </w:rPr>
        <w:t>числе сосудов и нервов, что обуславливает об</w:t>
      </w:r>
      <w:r>
        <w:rPr>
          <w:rFonts w:ascii="Times New Roman" w:hAnsi="Times New Roman" w:cs="Times New Roman"/>
          <w:sz w:val="28"/>
          <w:szCs w:val="28"/>
        </w:rPr>
        <w:t xml:space="preserve">ширные регионарные расстройства </w:t>
      </w:r>
      <w:r w:rsidRPr="003B3ECC">
        <w:rPr>
          <w:rFonts w:ascii="Times New Roman" w:hAnsi="Times New Roman" w:cs="Times New Roman"/>
          <w:sz w:val="28"/>
          <w:szCs w:val="28"/>
        </w:rPr>
        <w:t xml:space="preserve">кровотока 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инервации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Раздавленная рана – небольшие по пло</w:t>
      </w:r>
      <w:r w:rsidR="0023374E">
        <w:rPr>
          <w:rFonts w:ascii="Times New Roman" w:hAnsi="Times New Roman" w:cs="Times New Roman"/>
          <w:sz w:val="28"/>
          <w:szCs w:val="28"/>
        </w:rPr>
        <w:t xml:space="preserve">щади дефекты кожи, образующиеся </w:t>
      </w:r>
      <w:r w:rsidRPr="003B3ECC">
        <w:rPr>
          <w:rFonts w:ascii="Times New Roman" w:hAnsi="Times New Roman" w:cs="Times New Roman"/>
          <w:sz w:val="28"/>
          <w:szCs w:val="28"/>
        </w:rPr>
        <w:t>вследствие длительного действия тяжелого пр</w:t>
      </w:r>
      <w:r>
        <w:rPr>
          <w:rFonts w:ascii="Times New Roman" w:hAnsi="Times New Roman" w:cs="Times New Roman"/>
          <w:sz w:val="28"/>
          <w:szCs w:val="28"/>
        </w:rPr>
        <w:t xml:space="preserve">едмета. При этом все подлежащие </w:t>
      </w:r>
      <w:r w:rsidRPr="003B3ECC">
        <w:rPr>
          <w:rFonts w:ascii="Times New Roman" w:hAnsi="Times New Roman" w:cs="Times New Roman"/>
          <w:sz w:val="28"/>
          <w:szCs w:val="28"/>
        </w:rPr>
        <w:t>ткани в зоне действия сдавливающего агента подвергаются разрушению.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Скальпированная рана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полной или частичной отслойкой </w:t>
      </w:r>
      <w:r w:rsidRPr="003B3ECC">
        <w:rPr>
          <w:rFonts w:ascii="Times New Roman" w:hAnsi="Times New Roman" w:cs="Times New Roman"/>
          <w:sz w:val="28"/>
          <w:szCs w:val="28"/>
        </w:rPr>
        <w:t xml:space="preserve">кожи от подлежащих тканей. Такие раны возникают при попадании </w:t>
      </w:r>
      <w:r w:rsidRPr="003B3ECC">
        <w:rPr>
          <w:rFonts w:ascii="Times New Roman" w:hAnsi="Times New Roman" w:cs="Times New Roman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sz w:val="28"/>
          <w:szCs w:val="28"/>
        </w:rPr>
        <w:t xml:space="preserve">ечностей во </w:t>
      </w:r>
      <w:r w:rsidRPr="003B3ECC">
        <w:rPr>
          <w:rFonts w:ascii="Times New Roman" w:hAnsi="Times New Roman" w:cs="Times New Roman"/>
          <w:sz w:val="28"/>
          <w:szCs w:val="28"/>
        </w:rPr>
        <w:t>вращающиеся механизмы машин, под колеса тра</w:t>
      </w:r>
      <w:r>
        <w:rPr>
          <w:rFonts w:ascii="Times New Roman" w:hAnsi="Times New Roman" w:cs="Times New Roman"/>
          <w:sz w:val="28"/>
          <w:szCs w:val="28"/>
        </w:rPr>
        <w:t xml:space="preserve">нспорта. Эти раны обычно сильно </w:t>
      </w:r>
      <w:r w:rsidRPr="003B3ECC">
        <w:rPr>
          <w:rFonts w:ascii="Times New Roman" w:hAnsi="Times New Roman" w:cs="Times New Roman"/>
          <w:sz w:val="28"/>
          <w:szCs w:val="28"/>
        </w:rPr>
        <w:t>загрязнены.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Размозженные раны возникают под дей</w:t>
      </w:r>
      <w:r>
        <w:rPr>
          <w:rFonts w:ascii="Times New Roman" w:hAnsi="Times New Roman" w:cs="Times New Roman"/>
          <w:sz w:val="28"/>
          <w:szCs w:val="28"/>
        </w:rPr>
        <w:t xml:space="preserve">ствием большой силы, вызывающей </w:t>
      </w:r>
      <w:r w:rsidRPr="003B3ECC">
        <w:rPr>
          <w:rFonts w:ascii="Times New Roman" w:hAnsi="Times New Roman" w:cs="Times New Roman"/>
          <w:sz w:val="28"/>
          <w:szCs w:val="28"/>
        </w:rPr>
        <w:t>разрыв и размозжение тканей, при которых соз</w:t>
      </w:r>
      <w:r>
        <w:rPr>
          <w:rFonts w:ascii="Times New Roman" w:hAnsi="Times New Roman" w:cs="Times New Roman"/>
          <w:sz w:val="28"/>
          <w:szCs w:val="28"/>
        </w:rPr>
        <w:t xml:space="preserve">даются условия для накопления 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всасывания огромного количества токсинов в организме человека, что обуславливает тяжелый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Укушенная рана образуется вследствие</w:t>
      </w:r>
      <w:r>
        <w:rPr>
          <w:rFonts w:ascii="Times New Roman" w:hAnsi="Times New Roman" w:cs="Times New Roman"/>
          <w:sz w:val="28"/>
          <w:szCs w:val="28"/>
        </w:rPr>
        <w:t xml:space="preserve"> укуса животными или человеком, </w:t>
      </w:r>
      <w:r w:rsidRPr="003B3ECC">
        <w:rPr>
          <w:rFonts w:ascii="Times New Roman" w:hAnsi="Times New Roman" w:cs="Times New Roman"/>
          <w:sz w:val="28"/>
          <w:szCs w:val="28"/>
        </w:rPr>
        <w:t xml:space="preserve">отличается обильным микробным загрязнением. </w:t>
      </w:r>
      <w:r>
        <w:rPr>
          <w:rFonts w:ascii="Times New Roman" w:hAnsi="Times New Roman" w:cs="Times New Roman"/>
          <w:sz w:val="28"/>
          <w:szCs w:val="28"/>
        </w:rPr>
        <w:t>Нередко может через раневой де</w:t>
      </w:r>
      <w:r w:rsidRPr="003B3ECC">
        <w:rPr>
          <w:rFonts w:ascii="Times New Roman" w:hAnsi="Times New Roman" w:cs="Times New Roman"/>
          <w:sz w:val="28"/>
          <w:szCs w:val="28"/>
        </w:rPr>
        <w:t xml:space="preserve">фект заносится яд и вирус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бешенства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и другие о</w:t>
      </w:r>
      <w:r>
        <w:rPr>
          <w:rFonts w:ascii="Times New Roman" w:hAnsi="Times New Roman" w:cs="Times New Roman"/>
          <w:sz w:val="28"/>
          <w:szCs w:val="28"/>
        </w:rPr>
        <w:t xml:space="preserve">пасные ингредиенты, в том числе </w:t>
      </w:r>
      <w:r w:rsidRPr="003B3ECC">
        <w:rPr>
          <w:rFonts w:ascii="Times New Roman" w:hAnsi="Times New Roman" w:cs="Times New Roman"/>
          <w:sz w:val="28"/>
          <w:szCs w:val="28"/>
        </w:rPr>
        <w:t>и анаэробы.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Огнестрельная рана возникает в результате воздействия огнестрельных ранений пулями, осколками снарядов и др. предметами, имеющими высокую кинетическую энергию ранящего снаряда, что обусла</w:t>
      </w:r>
      <w:r>
        <w:rPr>
          <w:rFonts w:ascii="Times New Roman" w:hAnsi="Times New Roman" w:cs="Times New Roman"/>
          <w:sz w:val="28"/>
          <w:szCs w:val="28"/>
        </w:rPr>
        <w:t xml:space="preserve">вливает сложную форму раневого </w:t>
      </w:r>
      <w:r w:rsidRPr="003B3ECC">
        <w:rPr>
          <w:rFonts w:ascii="Times New Roman" w:hAnsi="Times New Roman" w:cs="Times New Roman"/>
          <w:sz w:val="28"/>
          <w:szCs w:val="28"/>
        </w:rPr>
        <w:t>канала, обширность зоны поражения, высокую степень микробного загрязнения.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Огнестрельная рана имеет три зоны повреждения: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Зона раневого канала в центре.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Зона ушиба тканей и первичного некроза по краям раневого канала.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Зона молекулярного сотрясения или вероятного вторичного некроза (вокруг зоны ушиба тканей).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Основной отличительной особенностью их является различный объем разрушения тканевых элементов в момент ранения, расстройство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инервации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в области краев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Раны резаные, колотые и раны рубленные относят к ранам с малой зоной повреждения, т.к. расстройство кровотока,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инервации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такогго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рода повреждениях минимальны.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 ранам с большой зоной повреждения относятся раны ушибленные, рваные,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раздавленные, скальпированные, размозженные,</w:t>
      </w:r>
      <w:r>
        <w:rPr>
          <w:rFonts w:ascii="Times New Roman" w:hAnsi="Times New Roman" w:cs="Times New Roman"/>
          <w:sz w:val="28"/>
          <w:szCs w:val="28"/>
        </w:rPr>
        <w:t xml:space="preserve"> укушенные и огнестрельные. Все </w:t>
      </w:r>
      <w:r w:rsidRPr="003B3ECC">
        <w:rPr>
          <w:rFonts w:ascii="Times New Roman" w:hAnsi="Times New Roman" w:cs="Times New Roman"/>
          <w:sz w:val="28"/>
          <w:szCs w:val="28"/>
        </w:rPr>
        <w:t>они характеризуются значительными расстройствами трофики в краях, обусловленными плохим кровообращением, нарушенн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лимфотоком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инервацией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B3ECC">
        <w:rPr>
          <w:rFonts w:ascii="Times New Roman" w:hAnsi="Times New Roman" w:cs="Times New Roman"/>
          <w:sz w:val="28"/>
          <w:szCs w:val="28"/>
        </w:rPr>
        <w:t>осложняет их способность быстро заживать</w:t>
      </w:r>
      <w:r>
        <w:rPr>
          <w:rFonts w:ascii="Times New Roman" w:hAnsi="Times New Roman" w:cs="Times New Roman"/>
          <w:sz w:val="28"/>
          <w:szCs w:val="28"/>
        </w:rPr>
        <w:t xml:space="preserve"> и почти всегда инфицироваться. </w:t>
      </w:r>
      <w:r w:rsidRPr="003B3ECC">
        <w:rPr>
          <w:rFonts w:ascii="Times New Roman" w:hAnsi="Times New Roman" w:cs="Times New Roman"/>
          <w:sz w:val="28"/>
          <w:szCs w:val="28"/>
        </w:rPr>
        <w:t xml:space="preserve">Кроме того, различают раны касательные, </w:t>
      </w:r>
      <w:r>
        <w:rPr>
          <w:rFonts w:ascii="Times New Roman" w:hAnsi="Times New Roman" w:cs="Times New Roman"/>
          <w:sz w:val="28"/>
          <w:szCs w:val="28"/>
        </w:rPr>
        <w:t xml:space="preserve">сквозные, слепые, проникающие 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непроникающие в полости; с </w:t>
      </w:r>
      <w:r w:rsidRPr="003B3ECC">
        <w:rPr>
          <w:rFonts w:ascii="Times New Roman" w:hAnsi="Times New Roman" w:cs="Times New Roman"/>
          <w:sz w:val="28"/>
          <w:szCs w:val="28"/>
        </w:rPr>
        <w:lastRenderedPageBreak/>
        <w:t>повреждением и без повреждения внутренних органов; одиночные, множественные, сочетанные и комбинированные.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При касательном ранении образовавший</w:t>
      </w:r>
      <w:r>
        <w:rPr>
          <w:rFonts w:ascii="Times New Roman" w:hAnsi="Times New Roman" w:cs="Times New Roman"/>
          <w:sz w:val="28"/>
          <w:szCs w:val="28"/>
        </w:rPr>
        <w:t xml:space="preserve">ся раневой канал не имеет одной </w:t>
      </w:r>
      <w:r w:rsidRPr="003B3ECC">
        <w:rPr>
          <w:rFonts w:ascii="Times New Roman" w:hAnsi="Times New Roman" w:cs="Times New Roman"/>
          <w:sz w:val="28"/>
          <w:szCs w:val="28"/>
        </w:rPr>
        <w:t xml:space="preserve">стенки. При слепом ранении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нет выходного отверстия и слепо заканчивается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в тканях; при сквозном ранении имеются входное и выходное отверстия.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Проникающим называют ранение, при кот</w:t>
      </w:r>
      <w:r>
        <w:rPr>
          <w:rFonts w:ascii="Times New Roman" w:hAnsi="Times New Roman" w:cs="Times New Roman"/>
          <w:sz w:val="28"/>
          <w:szCs w:val="28"/>
        </w:rPr>
        <w:t xml:space="preserve">ором ранящий предмет попадает в </w:t>
      </w:r>
      <w:r w:rsidRPr="003B3ECC">
        <w:rPr>
          <w:rFonts w:ascii="Times New Roman" w:hAnsi="Times New Roman" w:cs="Times New Roman"/>
          <w:sz w:val="28"/>
          <w:szCs w:val="28"/>
        </w:rPr>
        <w:t>какую-либо полость (плевральную, брюшную, су</w:t>
      </w:r>
      <w:r>
        <w:rPr>
          <w:rFonts w:ascii="Times New Roman" w:hAnsi="Times New Roman" w:cs="Times New Roman"/>
          <w:sz w:val="28"/>
          <w:szCs w:val="28"/>
        </w:rPr>
        <w:t xml:space="preserve">ставную, полость сердца, камеры </w:t>
      </w:r>
      <w:r w:rsidRPr="003B3ECC">
        <w:rPr>
          <w:rFonts w:ascii="Times New Roman" w:hAnsi="Times New Roman" w:cs="Times New Roman"/>
          <w:sz w:val="28"/>
          <w:szCs w:val="28"/>
        </w:rPr>
        <w:t>глаза, придаточные пазухи носа и др.).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Множественное ранение возникает при п</w:t>
      </w:r>
      <w:r>
        <w:rPr>
          <w:rFonts w:ascii="Times New Roman" w:hAnsi="Times New Roman" w:cs="Times New Roman"/>
          <w:sz w:val="28"/>
          <w:szCs w:val="28"/>
        </w:rPr>
        <w:t xml:space="preserve">овреждении двух и более органов </w:t>
      </w:r>
      <w:r w:rsidRPr="003B3ECC">
        <w:rPr>
          <w:rFonts w:ascii="Times New Roman" w:hAnsi="Times New Roman" w:cs="Times New Roman"/>
          <w:sz w:val="28"/>
          <w:szCs w:val="28"/>
        </w:rPr>
        <w:t>или областей тела несколькими агентами одного</w:t>
      </w:r>
      <w:r>
        <w:rPr>
          <w:rFonts w:ascii="Times New Roman" w:hAnsi="Times New Roman" w:cs="Times New Roman"/>
          <w:sz w:val="28"/>
          <w:szCs w:val="28"/>
        </w:rPr>
        <w:t xml:space="preserve"> и того же вида оружия (пулями, </w:t>
      </w:r>
      <w:r w:rsidRPr="003B3ECC">
        <w:rPr>
          <w:rFonts w:ascii="Times New Roman" w:hAnsi="Times New Roman" w:cs="Times New Roman"/>
          <w:sz w:val="28"/>
          <w:szCs w:val="28"/>
        </w:rPr>
        <w:t>осколками).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При сочетанном ранении имеется поражение</w:t>
      </w:r>
      <w:r>
        <w:rPr>
          <w:rFonts w:ascii="Times New Roman" w:hAnsi="Times New Roman" w:cs="Times New Roman"/>
          <w:sz w:val="28"/>
          <w:szCs w:val="28"/>
        </w:rPr>
        <w:t xml:space="preserve"> двух и более органов или смеж</w:t>
      </w:r>
      <w:r w:rsidRPr="003B3ECC">
        <w:rPr>
          <w:rFonts w:ascii="Times New Roman" w:hAnsi="Times New Roman" w:cs="Times New Roman"/>
          <w:sz w:val="28"/>
          <w:szCs w:val="28"/>
        </w:rPr>
        <w:t>ных областей одним и тем же ранящим предметом.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Комбинированное ранение возникает в результате действия на организм человека двух и более повреждающих агентов (механических, физических, термических, психических).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Клиническая картина ран слагается из ряда клинических симптомов, главными из которых являются: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Боль.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Кровотечение.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Зияние.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Местные и общие функциональные расстройства.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Боль в момент ранения определяется по</w:t>
      </w:r>
      <w:r>
        <w:rPr>
          <w:rFonts w:ascii="Times New Roman" w:hAnsi="Times New Roman" w:cs="Times New Roman"/>
          <w:sz w:val="28"/>
          <w:szCs w:val="28"/>
        </w:rPr>
        <w:t xml:space="preserve">вреждением рецепторов и нервных </w:t>
      </w:r>
      <w:r w:rsidRPr="003B3ECC">
        <w:rPr>
          <w:rFonts w:ascii="Times New Roman" w:hAnsi="Times New Roman" w:cs="Times New Roman"/>
          <w:sz w:val="28"/>
          <w:szCs w:val="28"/>
        </w:rPr>
        <w:t>стволов, ее интенсивностью зависит от локализации и вида раны, а так же от состояния пострадавшего.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Пульсирующая боль, появившаяся в области раны спустя некоторый промежуток времени после ранения характеризует присоединение инфекционного процесса в 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Кровотечение зависит от характера и диа</w:t>
      </w:r>
      <w:r>
        <w:rPr>
          <w:rFonts w:ascii="Times New Roman" w:hAnsi="Times New Roman" w:cs="Times New Roman"/>
          <w:sz w:val="28"/>
          <w:szCs w:val="28"/>
        </w:rPr>
        <w:t xml:space="preserve">метра поврежденного при ранении </w:t>
      </w:r>
      <w:r w:rsidRPr="003B3ECC">
        <w:rPr>
          <w:rFonts w:ascii="Times New Roman" w:hAnsi="Times New Roman" w:cs="Times New Roman"/>
          <w:sz w:val="28"/>
          <w:szCs w:val="28"/>
        </w:rPr>
        <w:t>сосуда. Наиболее интенсивны и опасны кровотечения из полостей сердца и крупных артериальных и венозны</w:t>
      </w:r>
      <w:r>
        <w:rPr>
          <w:rFonts w:ascii="Times New Roman" w:hAnsi="Times New Roman" w:cs="Times New Roman"/>
          <w:sz w:val="28"/>
          <w:szCs w:val="28"/>
        </w:rPr>
        <w:t xml:space="preserve">х стволов. </w:t>
      </w:r>
      <w:r w:rsidRPr="003B3ECC">
        <w:rPr>
          <w:rFonts w:ascii="Times New Roman" w:hAnsi="Times New Roman" w:cs="Times New Roman"/>
          <w:sz w:val="28"/>
          <w:szCs w:val="28"/>
        </w:rPr>
        <w:t>Зияние – расхождение краев раны, связа</w:t>
      </w:r>
      <w:r>
        <w:rPr>
          <w:rFonts w:ascii="Times New Roman" w:hAnsi="Times New Roman" w:cs="Times New Roman"/>
          <w:sz w:val="28"/>
          <w:szCs w:val="28"/>
        </w:rPr>
        <w:t xml:space="preserve">нное с эластическими свойствами </w:t>
      </w:r>
      <w:r w:rsidRPr="003B3ECC">
        <w:rPr>
          <w:rFonts w:ascii="Times New Roman" w:hAnsi="Times New Roman" w:cs="Times New Roman"/>
          <w:sz w:val="28"/>
          <w:szCs w:val="28"/>
        </w:rPr>
        <w:t>кожи, более выраженное в ране,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ной перпендикулярно направлению </w:t>
      </w:r>
      <w:r w:rsidRPr="003B3ECC">
        <w:rPr>
          <w:rFonts w:ascii="Times New Roman" w:hAnsi="Times New Roman" w:cs="Times New Roman"/>
          <w:sz w:val="28"/>
          <w:szCs w:val="28"/>
        </w:rPr>
        <w:t xml:space="preserve">эластических волокон кожи </w:t>
      </w:r>
      <w:r w:rsidRPr="003B3EC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лангеровских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лин</w:t>
      </w:r>
      <w:r>
        <w:rPr>
          <w:rFonts w:ascii="Times New Roman" w:hAnsi="Times New Roman" w:cs="Times New Roman"/>
          <w:sz w:val="28"/>
          <w:szCs w:val="28"/>
        </w:rPr>
        <w:t xml:space="preserve">ий), носящих название гребешков </w:t>
      </w:r>
      <w:r w:rsidRPr="003B3ECC">
        <w:rPr>
          <w:rFonts w:ascii="Times New Roman" w:hAnsi="Times New Roman" w:cs="Times New Roman"/>
          <w:sz w:val="28"/>
          <w:szCs w:val="28"/>
        </w:rPr>
        <w:t>кожи, мышечных и фасциальных волокон.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Функциональные расстройства при открытых повреждениях могут быть: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Местные, они обусловлены местом ранения и поврежденным органом.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2. Регионарные, вызванные нарушением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лимфотока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и иннервации.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Расстройства, связанные с нару</w:t>
      </w:r>
      <w:r>
        <w:rPr>
          <w:rFonts w:ascii="Times New Roman" w:hAnsi="Times New Roman" w:cs="Times New Roman"/>
          <w:sz w:val="28"/>
          <w:szCs w:val="28"/>
        </w:rPr>
        <w:t xml:space="preserve">шением функций жизнеобеспечения </w:t>
      </w:r>
      <w:r w:rsidRPr="003B3ECC">
        <w:rPr>
          <w:rFonts w:ascii="Times New Roman" w:hAnsi="Times New Roman" w:cs="Times New Roman"/>
          <w:sz w:val="28"/>
          <w:szCs w:val="28"/>
        </w:rPr>
        <w:t>(повреждение жизненно важных органов, развитие коллапса, шока).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Расстройства, связанные с присоединением хирургической инфекции,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вторичной альтерацией (развитие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токсического шока).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Течение раневого процесса.</w:t>
      </w:r>
    </w:p>
    <w:p w:rsid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 xml:space="preserve">биологических явлений,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 развивающихся в </w:t>
      </w:r>
      <w:r w:rsidRPr="003B3ECC">
        <w:rPr>
          <w:rFonts w:ascii="Times New Roman" w:hAnsi="Times New Roman" w:cs="Times New Roman"/>
          <w:sz w:val="28"/>
          <w:szCs w:val="28"/>
        </w:rPr>
        <w:t>ране принято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называть раневым проце</w:t>
      </w:r>
      <w:r>
        <w:rPr>
          <w:rFonts w:ascii="Times New Roman" w:hAnsi="Times New Roman" w:cs="Times New Roman"/>
          <w:sz w:val="28"/>
          <w:szCs w:val="28"/>
        </w:rPr>
        <w:t xml:space="preserve">ссом. Раны различных областей и органов </w:t>
      </w:r>
      <w:r w:rsidRPr="003B3ECC">
        <w:rPr>
          <w:rFonts w:ascii="Times New Roman" w:hAnsi="Times New Roman" w:cs="Times New Roman"/>
          <w:sz w:val="28"/>
          <w:szCs w:val="28"/>
        </w:rPr>
        <w:t>сходны по своим признакам и имеют общие за</w:t>
      </w:r>
      <w:r>
        <w:rPr>
          <w:rFonts w:ascii="Times New Roman" w:hAnsi="Times New Roman" w:cs="Times New Roman"/>
          <w:sz w:val="28"/>
          <w:szCs w:val="28"/>
        </w:rPr>
        <w:t xml:space="preserve">кономерности развития и течения </w:t>
      </w:r>
      <w:r w:rsidRPr="003B3ECC">
        <w:rPr>
          <w:rFonts w:ascii="Times New Roman" w:hAnsi="Times New Roman" w:cs="Times New Roman"/>
          <w:sz w:val="28"/>
          <w:szCs w:val="28"/>
        </w:rPr>
        <w:t>раневого процесса. Клиническое течение ранев</w:t>
      </w:r>
      <w:r>
        <w:rPr>
          <w:rFonts w:ascii="Times New Roman" w:hAnsi="Times New Roman" w:cs="Times New Roman"/>
          <w:sz w:val="28"/>
          <w:szCs w:val="28"/>
        </w:rPr>
        <w:t xml:space="preserve">ого процесса определяется зоной </w:t>
      </w:r>
      <w:r w:rsidRPr="003B3ECC">
        <w:rPr>
          <w:rFonts w:ascii="Times New Roman" w:hAnsi="Times New Roman" w:cs="Times New Roman"/>
          <w:sz w:val="28"/>
          <w:szCs w:val="28"/>
        </w:rPr>
        <w:t>повреждения, степенью микробного загрязнения раны, иммунологическими особенностями организма и заканчивается обычно заживлением раны.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Длительное время в клинической практике преобладала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ия И.Г.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Руфанова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(1954), разделявшая раневой процесс на две фазы: первая фаза – гидратация, очищение раны от мертвых тканей; вторая фаза – фаза дегидратации, гранулирования и регенерации, которая характ</w:t>
      </w:r>
      <w:r>
        <w:rPr>
          <w:rFonts w:ascii="Times New Roman" w:hAnsi="Times New Roman" w:cs="Times New Roman"/>
          <w:sz w:val="28"/>
          <w:szCs w:val="28"/>
        </w:rPr>
        <w:t>еризуется дегидратацией тканей.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 настоящее время общепризнана и получила общее признание классификация течения раневого процесса предложенная R</w:t>
      </w:r>
      <w:r w:rsidR="00B04D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DFF">
        <w:rPr>
          <w:rFonts w:ascii="Times New Roman" w:hAnsi="Times New Roman" w:cs="Times New Roman"/>
          <w:sz w:val="28"/>
          <w:szCs w:val="28"/>
        </w:rPr>
        <w:t>Ross</w:t>
      </w:r>
      <w:proofErr w:type="spellEnd"/>
      <w:r w:rsidR="00B04DFF">
        <w:rPr>
          <w:rFonts w:ascii="Times New Roman" w:hAnsi="Times New Roman" w:cs="Times New Roman"/>
          <w:sz w:val="28"/>
          <w:szCs w:val="28"/>
        </w:rPr>
        <w:t xml:space="preserve"> (1968), </w:t>
      </w:r>
      <w:proofErr w:type="gramStart"/>
      <w:r w:rsidR="00B04DF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04DFF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3B3ECC">
        <w:rPr>
          <w:rFonts w:ascii="Times New Roman" w:hAnsi="Times New Roman" w:cs="Times New Roman"/>
          <w:sz w:val="28"/>
          <w:szCs w:val="28"/>
        </w:rPr>
        <w:t>три фазы: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Воспалительная фаза.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Фаза пролиферации.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Фаза реорганизации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Воспалительная фаза продолжается около 3-5 суток. Это фа</w:t>
      </w:r>
      <w:r>
        <w:rPr>
          <w:rFonts w:ascii="Times New Roman" w:hAnsi="Times New Roman" w:cs="Times New Roman"/>
          <w:sz w:val="28"/>
          <w:szCs w:val="28"/>
        </w:rPr>
        <w:t xml:space="preserve">за направлена на </w:t>
      </w:r>
      <w:r w:rsidRPr="003B3ECC">
        <w:rPr>
          <w:rFonts w:ascii="Times New Roman" w:hAnsi="Times New Roman" w:cs="Times New Roman"/>
          <w:sz w:val="28"/>
          <w:szCs w:val="28"/>
        </w:rPr>
        <w:t>очищение раны, от нежизнеспособных тканей, пр</w:t>
      </w:r>
      <w:r>
        <w:rPr>
          <w:rFonts w:ascii="Times New Roman" w:hAnsi="Times New Roman" w:cs="Times New Roman"/>
          <w:sz w:val="28"/>
          <w:szCs w:val="28"/>
        </w:rPr>
        <w:t xml:space="preserve">одуктов их распада и подготовку </w:t>
      </w:r>
      <w:r w:rsidRPr="003B3ECC">
        <w:rPr>
          <w:rFonts w:ascii="Times New Roman" w:hAnsi="Times New Roman" w:cs="Times New Roman"/>
          <w:sz w:val="28"/>
          <w:szCs w:val="28"/>
        </w:rPr>
        <w:t>поврежденных тканей к процессу заживления дефекта.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Первый период этой фазы отражает сист</w:t>
      </w:r>
      <w:r>
        <w:rPr>
          <w:rFonts w:ascii="Times New Roman" w:hAnsi="Times New Roman" w:cs="Times New Roman"/>
          <w:sz w:val="28"/>
          <w:szCs w:val="28"/>
        </w:rPr>
        <w:t xml:space="preserve">ему последовательных сосудистых </w:t>
      </w:r>
      <w:r w:rsidRPr="003B3ECC">
        <w:rPr>
          <w:rFonts w:ascii="Times New Roman" w:hAnsi="Times New Roman" w:cs="Times New Roman"/>
          <w:sz w:val="28"/>
          <w:szCs w:val="28"/>
        </w:rPr>
        <w:t>реакций, характеризующих механизм острого в</w:t>
      </w:r>
      <w:r>
        <w:rPr>
          <w:rFonts w:ascii="Times New Roman" w:hAnsi="Times New Roman" w:cs="Times New Roman"/>
          <w:sz w:val="28"/>
          <w:szCs w:val="28"/>
        </w:rPr>
        <w:t xml:space="preserve">оспаления. При этом важную роль </w:t>
      </w:r>
      <w:r w:rsidRPr="003B3ECC">
        <w:rPr>
          <w:rFonts w:ascii="Times New Roman" w:hAnsi="Times New Roman" w:cs="Times New Roman"/>
          <w:sz w:val="28"/>
          <w:szCs w:val="28"/>
        </w:rPr>
        <w:t>играют вещества, катализирующие сосудистую реакцию: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1. Протеаза – плазмин,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глобулиновый фактор проницаемости;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2. Полипептиды –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лейкотоксин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брадикинин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;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Амины – гистамин, серотонин.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Одновременно происходит местная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реакция, локализирующая воспалительную реакцию в пределах тк</w:t>
      </w:r>
      <w:r>
        <w:rPr>
          <w:rFonts w:ascii="Times New Roman" w:hAnsi="Times New Roman" w:cs="Times New Roman"/>
          <w:sz w:val="28"/>
          <w:szCs w:val="28"/>
        </w:rPr>
        <w:t xml:space="preserve">аней, окружающих рану. Активное </w:t>
      </w:r>
      <w:r w:rsidRPr="003B3ECC">
        <w:rPr>
          <w:rFonts w:ascii="Times New Roman" w:hAnsi="Times New Roman" w:cs="Times New Roman"/>
          <w:sz w:val="28"/>
          <w:szCs w:val="28"/>
        </w:rPr>
        <w:t xml:space="preserve">участие при этом принимают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мастоциты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нейтрофилы, макрофаги.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Вторая фаза – пролиферативная фаза начинается с 3-4х суток после нанесения ранения. Она тем короче, чем меньше были </w:t>
      </w:r>
      <w:r>
        <w:rPr>
          <w:rFonts w:ascii="Times New Roman" w:hAnsi="Times New Roman" w:cs="Times New Roman"/>
          <w:sz w:val="28"/>
          <w:szCs w:val="28"/>
        </w:rPr>
        <w:t xml:space="preserve">повреждены при ранении клетки 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ткани. По мере того, как фибрин подвергается местному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фибринолизу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он замещается капиллярными и вновь образованными ко</w:t>
      </w:r>
      <w:r>
        <w:rPr>
          <w:rFonts w:ascii="Times New Roman" w:hAnsi="Times New Roman" w:cs="Times New Roman"/>
          <w:sz w:val="28"/>
          <w:szCs w:val="28"/>
        </w:rPr>
        <w:t xml:space="preserve">ллагеновыми волокнами. При этом </w:t>
      </w:r>
      <w:r w:rsidRPr="003B3ECC">
        <w:rPr>
          <w:rFonts w:ascii="Times New Roman" w:hAnsi="Times New Roman" w:cs="Times New Roman"/>
          <w:sz w:val="28"/>
          <w:szCs w:val="28"/>
        </w:rPr>
        <w:t>размножающийся бурно эндотелий капилляров формирует петли капилляров, в которые проникают фибробласты, бурно размножа</w:t>
      </w:r>
      <w:r>
        <w:rPr>
          <w:rFonts w:ascii="Times New Roman" w:hAnsi="Times New Roman" w:cs="Times New Roman"/>
          <w:sz w:val="28"/>
          <w:szCs w:val="28"/>
        </w:rPr>
        <w:t xml:space="preserve">ются, продуцируют коллаген. Эта </w:t>
      </w:r>
      <w:r w:rsidRPr="003B3ECC">
        <w:rPr>
          <w:rFonts w:ascii="Times New Roman" w:hAnsi="Times New Roman" w:cs="Times New Roman"/>
          <w:sz w:val="28"/>
          <w:szCs w:val="28"/>
        </w:rPr>
        <w:t>фаза заживления продолжается от 2-х до 4-х неде</w:t>
      </w:r>
      <w:r>
        <w:rPr>
          <w:rFonts w:ascii="Times New Roman" w:hAnsi="Times New Roman" w:cs="Times New Roman"/>
          <w:sz w:val="28"/>
          <w:szCs w:val="28"/>
        </w:rPr>
        <w:t xml:space="preserve">ль в зависимости от локализации </w:t>
      </w:r>
      <w:r w:rsidRPr="003B3ECC">
        <w:rPr>
          <w:rFonts w:ascii="Times New Roman" w:hAnsi="Times New Roman" w:cs="Times New Roman"/>
          <w:sz w:val="28"/>
          <w:szCs w:val="28"/>
        </w:rPr>
        <w:t>и величины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 заживающей ране формируются следующие слои грануляционной ткани: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1. Поверхностный слой –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лейкоцитарно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-некротический.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Слой капиллярных петель с гистиоцитами и полибластами.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Слой вертикальных сосудов с фибробластами.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Созревающий слой – вертикальные сосуды с фибробластами и коллагеновыми волокнами (примерное соотношение фибробластов и коллагена 4:1)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Слой горизонтальных сосудов – горизо</w:t>
      </w:r>
      <w:r>
        <w:rPr>
          <w:rFonts w:ascii="Times New Roman" w:hAnsi="Times New Roman" w:cs="Times New Roman"/>
          <w:sz w:val="28"/>
          <w:szCs w:val="28"/>
        </w:rPr>
        <w:t xml:space="preserve">нтально расположенные сосуды по </w:t>
      </w:r>
      <w:r w:rsidRPr="003B3ECC">
        <w:rPr>
          <w:rFonts w:ascii="Times New Roman" w:hAnsi="Times New Roman" w:cs="Times New Roman"/>
          <w:sz w:val="28"/>
          <w:szCs w:val="28"/>
        </w:rPr>
        <w:t xml:space="preserve">отношению к раневому каналу с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фибробластами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и коллагеном соотношение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1:1.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Слой фиброзной ткани, среди которой имеются фибробласты и фиброциты (соотношение которых 1:6; 1:8).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Морфологическая последовательность разв</w:t>
      </w:r>
      <w:r>
        <w:rPr>
          <w:rFonts w:ascii="Times New Roman" w:hAnsi="Times New Roman" w:cs="Times New Roman"/>
          <w:sz w:val="28"/>
          <w:szCs w:val="28"/>
        </w:rPr>
        <w:t xml:space="preserve">ития фиброзной ткани (рубцовой) </w:t>
      </w:r>
      <w:r w:rsidRPr="003B3ECC">
        <w:rPr>
          <w:rFonts w:ascii="Times New Roman" w:hAnsi="Times New Roman" w:cs="Times New Roman"/>
          <w:sz w:val="28"/>
          <w:szCs w:val="28"/>
        </w:rPr>
        <w:t>следующая: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1. Коллаген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структуируется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в волокна.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2. Волокна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структуируются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в пучки.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3. Пучки коллагеновых волокон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иалинизируются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превращаются в </w:t>
      </w:r>
      <w:r w:rsidRPr="003B3ECC">
        <w:rPr>
          <w:rFonts w:ascii="Times New Roman" w:hAnsi="Times New Roman" w:cs="Times New Roman"/>
          <w:sz w:val="28"/>
          <w:szCs w:val="28"/>
        </w:rPr>
        <w:t>фиброзную ткань.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Так без всякого перехода начинается третья</w:t>
      </w:r>
      <w:r>
        <w:rPr>
          <w:rFonts w:ascii="Times New Roman" w:hAnsi="Times New Roman" w:cs="Times New Roman"/>
          <w:sz w:val="28"/>
          <w:szCs w:val="28"/>
        </w:rPr>
        <w:t xml:space="preserve"> фаза течения раневого процесса </w:t>
      </w:r>
      <w:r w:rsidRPr="003B3ECC">
        <w:rPr>
          <w:rFonts w:ascii="Times New Roman" w:hAnsi="Times New Roman" w:cs="Times New Roman"/>
          <w:sz w:val="28"/>
          <w:szCs w:val="28"/>
        </w:rPr>
        <w:t xml:space="preserve">– фаза реорганизация рубца 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 зависимости от объема образующейся</w:t>
      </w:r>
      <w:r>
        <w:rPr>
          <w:rFonts w:ascii="Times New Roman" w:hAnsi="Times New Roman" w:cs="Times New Roman"/>
          <w:sz w:val="28"/>
          <w:szCs w:val="28"/>
        </w:rPr>
        <w:t xml:space="preserve"> грануляционной ткани и времени </w:t>
      </w:r>
      <w:r w:rsidRPr="003B3ECC">
        <w:rPr>
          <w:rFonts w:ascii="Times New Roman" w:hAnsi="Times New Roman" w:cs="Times New Roman"/>
          <w:sz w:val="28"/>
          <w:szCs w:val="28"/>
        </w:rPr>
        <w:t>заживления клиницисты выделяют 3 вида заживления ран: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Заживление первичным натяжением.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Заживление под струпом.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Заживление вторичным натяжением.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Заживление первичным натяжением – </w:t>
      </w:r>
      <w:r>
        <w:rPr>
          <w:rFonts w:ascii="Times New Roman" w:hAnsi="Times New Roman" w:cs="Times New Roman"/>
          <w:sz w:val="28"/>
          <w:szCs w:val="28"/>
        </w:rPr>
        <w:t xml:space="preserve">это такой процесс, когда в ране </w:t>
      </w:r>
      <w:r w:rsidRPr="003B3ECC">
        <w:rPr>
          <w:rFonts w:ascii="Times New Roman" w:hAnsi="Times New Roman" w:cs="Times New Roman"/>
          <w:sz w:val="28"/>
          <w:szCs w:val="28"/>
        </w:rPr>
        <w:t>отсутствуют нежизнеспособные ткани, т</w:t>
      </w:r>
      <w:r>
        <w:rPr>
          <w:rFonts w:ascii="Times New Roman" w:hAnsi="Times New Roman" w:cs="Times New Roman"/>
          <w:sz w:val="28"/>
          <w:szCs w:val="28"/>
        </w:rPr>
        <w:t xml:space="preserve">.е. рана является с малой зоной повреждения, </w:t>
      </w:r>
      <w:r w:rsidRPr="003B3ECC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 xml:space="preserve">ство микробных тел меньше 1х105 – 1х106 в 1см3 ткани, края раны плотно </w:t>
      </w:r>
      <w:r w:rsidRPr="003B3ECC">
        <w:rPr>
          <w:rFonts w:ascii="Times New Roman" w:hAnsi="Times New Roman" w:cs="Times New Roman"/>
          <w:sz w:val="28"/>
          <w:szCs w:val="28"/>
        </w:rPr>
        <w:t xml:space="preserve">соприкасаются, а резистентность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высокая. В этих условиях петли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вновь образующихся капилляров в краях раны переплетаются между собой, а формирующийся один ряд грануляционной ткани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быстрое и надежное </w:t>
      </w:r>
      <w:r w:rsidRPr="003B3ECC">
        <w:rPr>
          <w:rFonts w:ascii="Times New Roman" w:hAnsi="Times New Roman" w:cs="Times New Roman"/>
          <w:sz w:val="28"/>
          <w:szCs w:val="28"/>
        </w:rPr>
        <w:t>зажи</w:t>
      </w:r>
      <w:r>
        <w:rPr>
          <w:rFonts w:ascii="Times New Roman" w:hAnsi="Times New Roman" w:cs="Times New Roman"/>
          <w:sz w:val="28"/>
          <w:szCs w:val="28"/>
        </w:rPr>
        <w:t xml:space="preserve">вление раны в течение 6-8 дней. </w:t>
      </w:r>
      <w:r w:rsidRPr="003B3ECC">
        <w:rPr>
          <w:rFonts w:ascii="Times New Roman" w:hAnsi="Times New Roman" w:cs="Times New Roman"/>
          <w:sz w:val="28"/>
          <w:szCs w:val="28"/>
        </w:rPr>
        <w:t>Заживление под струпом является разновидностью заживления раны первичным натяжением. Так заживают поверхно</w:t>
      </w:r>
      <w:r>
        <w:rPr>
          <w:rFonts w:ascii="Times New Roman" w:hAnsi="Times New Roman" w:cs="Times New Roman"/>
          <w:sz w:val="28"/>
          <w:szCs w:val="28"/>
        </w:rPr>
        <w:t xml:space="preserve">стные раны, которые покрываются </w:t>
      </w:r>
      <w:r w:rsidRPr="003B3ECC">
        <w:rPr>
          <w:rFonts w:ascii="Times New Roman" w:hAnsi="Times New Roman" w:cs="Times New Roman"/>
          <w:sz w:val="28"/>
          <w:szCs w:val="28"/>
        </w:rPr>
        <w:t>корочкой, состоящей из свернувшейся или высохшей крови, лимфы, детрита клеток. Этот струп (корочка) защищает рану от вторичной контаминации и неблагоприя</w:t>
      </w:r>
      <w:r>
        <w:rPr>
          <w:rFonts w:ascii="Times New Roman" w:hAnsi="Times New Roman" w:cs="Times New Roman"/>
          <w:sz w:val="28"/>
          <w:szCs w:val="28"/>
        </w:rPr>
        <w:t xml:space="preserve">тных воздействий внешней среды. </w:t>
      </w:r>
      <w:r w:rsidRPr="003B3ECC">
        <w:rPr>
          <w:rFonts w:ascii="Times New Roman" w:hAnsi="Times New Roman" w:cs="Times New Roman"/>
          <w:sz w:val="28"/>
          <w:szCs w:val="28"/>
        </w:rPr>
        <w:t>Поскольку дефект тканей при этом небольшой, поэтому образующийся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 xml:space="preserve">слой грануляционной ткани восполняет его. Корочка </w:t>
      </w:r>
      <w:r>
        <w:rPr>
          <w:rFonts w:ascii="Times New Roman" w:hAnsi="Times New Roman" w:cs="Times New Roman"/>
          <w:sz w:val="28"/>
          <w:szCs w:val="28"/>
        </w:rPr>
        <w:t>при этом отпадает самостоя</w:t>
      </w:r>
      <w:r w:rsidRPr="003B3ECC">
        <w:rPr>
          <w:rFonts w:ascii="Times New Roman" w:hAnsi="Times New Roman" w:cs="Times New Roman"/>
          <w:sz w:val="28"/>
          <w:szCs w:val="28"/>
        </w:rPr>
        <w:t>тельно к 6-8 суткам, когда под ней уже образуется кожный, белесоватый рубец.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Вторичным натяжением заживают раны с большой зоной повреждения, содержащие нежизнеспособные ткани, раны инфиц</w:t>
      </w:r>
      <w:r>
        <w:rPr>
          <w:rFonts w:ascii="Times New Roman" w:hAnsi="Times New Roman" w:cs="Times New Roman"/>
          <w:sz w:val="28"/>
          <w:szCs w:val="28"/>
        </w:rPr>
        <w:t xml:space="preserve">ированные, в которых происходит </w:t>
      </w:r>
      <w:r w:rsidRPr="003B3ECC">
        <w:rPr>
          <w:rFonts w:ascii="Times New Roman" w:hAnsi="Times New Roman" w:cs="Times New Roman"/>
          <w:sz w:val="28"/>
          <w:szCs w:val="28"/>
        </w:rPr>
        <w:t xml:space="preserve">процесс развития хирургической инфекции; зияющие раны, в которых их края находятся на значительном удалении друг от друга. В этих </w:t>
      </w:r>
      <w:r w:rsidRPr="003B3ECC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рана выполняется многослойной грануляционной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тканью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и заживление затягивается на длительный срок – 2-3 недели и более. При вторичном заживлении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отсутствует до тех пор, пока не завершится полностью замещение раневого дефекта грануляциями до уровня кожи.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Прочность рубцовой ткани по отношению к исходной прочности ткани: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- на 3-4 день составляет около 10%;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- на 5-6 день составляет около 30-40%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- на 7-9 день составляет около 50-60%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- на 14-15 день составляет около 80-85%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Особенности регенерации клеток и заживление поврежденных тканей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Нейрон не регенерируется. Нервное воло</w:t>
      </w:r>
      <w:r>
        <w:rPr>
          <w:rFonts w:ascii="Times New Roman" w:hAnsi="Times New Roman" w:cs="Times New Roman"/>
          <w:sz w:val="28"/>
          <w:szCs w:val="28"/>
        </w:rPr>
        <w:t xml:space="preserve">кно регенерирует очень медленно </w:t>
      </w:r>
      <w:r w:rsidRPr="003B3ECC">
        <w:rPr>
          <w:rFonts w:ascii="Times New Roman" w:hAnsi="Times New Roman" w:cs="Times New Roman"/>
          <w:sz w:val="28"/>
          <w:szCs w:val="28"/>
        </w:rPr>
        <w:t>1-2 мм в сутки.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Мышцы – регенерация возможна при небольших повреждениях, при наличии дефекта заживления осуществляется рубцеванием.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Сухожилия заживают через образование рубца.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Хрящи – при повреждении волокнистого хряща происходит регенерация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его;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гиаликоновые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хрящи заживают через рубцевание.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Кости хорошо регенерируют.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Паренхиматозные органы – возможна регенерация истинная и ложная;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дефекты органов заживают рубцеванием.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7. Кровеносные сосуды: капилляры и мелкие сосуды регенерируют быстро,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3ECC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(эластические, мышечно-эластические) заживают рубцом. Возможна трансформация мелких сосудов в крупные и восстановление кровотока за счет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колатерального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кровоснабжения.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8. Лимфатические капилляры и сосуды с</w:t>
      </w:r>
      <w:r>
        <w:rPr>
          <w:rFonts w:ascii="Times New Roman" w:hAnsi="Times New Roman" w:cs="Times New Roman"/>
          <w:sz w:val="28"/>
          <w:szCs w:val="28"/>
        </w:rPr>
        <w:t xml:space="preserve"> клапанным аппаратом образуются </w:t>
      </w:r>
      <w:r w:rsidRPr="003B3ECC">
        <w:rPr>
          <w:rFonts w:ascii="Times New Roman" w:hAnsi="Times New Roman" w:cs="Times New Roman"/>
          <w:sz w:val="28"/>
          <w:szCs w:val="28"/>
        </w:rPr>
        <w:t>вследствие трансформации ретикулярных сосудов в течение 3-4 месяцев.</w:t>
      </w:r>
    </w:p>
    <w:p w:rsid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9. Эпителий, эндотелий, мезотели</w:t>
      </w:r>
      <w:r>
        <w:rPr>
          <w:rFonts w:ascii="Times New Roman" w:hAnsi="Times New Roman" w:cs="Times New Roman"/>
          <w:sz w:val="28"/>
          <w:szCs w:val="28"/>
        </w:rPr>
        <w:t xml:space="preserve">й регенерирует довольно быстро.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 xml:space="preserve">Лечение </w:t>
      </w:r>
    </w:p>
    <w:p w:rsid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Целью лечебных мероприятий при наличии</w:t>
      </w:r>
      <w:r>
        <w:rPr>
          <w:rFonts w:ascii="Times New Roman" w:hAnsi="Times New Roman" w:cs="Times New Roman"/>
          <w:sz w:val="28"/>
          <w:szCs w:val="28"/>
        </w:rPr>
        <w:t xml:space="preserve"> раны является восстановление в </w:t>
      </w:r>
      <w:r w:rsidRPr="003B3ECC">
        <w:rPr>
          <w:rFonts w:ascii="Times New Roman" w:hAnsi="Times New Roman" w:cs="Times New Roman"/>
          <w:sz w:val="28"/>
          <w:szCs w:val="28"/>
        </w:rPr>
        <w:t>кратчайшие сроки первоначальной формы и функ</w:t>
      </w:r>
      <w:r>
        <w:rPr>
          <w:rFonts w:ascii="Times New Roman" w:hAnsi="Times New Roman" w:cs="Times New Roman"/>
          <w:sz w:val="28"/>
          <w:szCs w:val="28"/>
        </w:rPr>
        <w:t xml:space="preserve">ций поврежденного органа и ткани. </w:t>
      </w:r>
      <w:r w:rsidRPr="003B3EC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чтобы добиться поставленной цели необходимо осуществить окончательную остановку кровотечения, предупредит</w:t>
      </w:r>
      <w:r>
        <w:rPr>
          <w:rFonts w:ascii="Times New Roman" w:hAnsi="Times New Roman" w:cs="Times New Roman"/>
          <w:sz w:val="28"/>
          <w:szCs w:val="28"/>
        </w:rPr>
        <w:t xml:space="preserve">ь развитие раневой инфекции или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подавить уже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развившийся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инфекционный процесс в ране; при наличии соответствующих показаний и условий выполнить част</w:t>
      </w:r>
      <w:r>
        <w:rPr>
          <w:rFonts w:ascii="Times New Roman" w:hAnsi="Times New Roman" w:cs="Times New Roman"/>
          <w:sz w:val="28"/>
          <w:szCs w:val="28"/>
        </w:rPr>
        <w:t xml:space="preserve">ичное или полное восстановление </w:t>
      </w:r>
      <w:r w:rsidRPr="003B3ECC">
        <w:rPr>
          <w:rFonts w:ascii="Times New Roman" w:hAnsi="Times New Roman" w:cs="Times New Roman"/>
          <w:sz w:val="28"/>
          <w:szCs w:val="28"/>
        </w:rPr>
        <w:t>нарушенных и ан</w:t>
      </w:r>
      <w:r>
        <w:rPr>
          <w:rFonts w:ascii="Times New Roman" w:hAnsi="Times New Roman" w:cs="Times New Roman"/>
          <w:sz w:val="28"/>
          <w:szCs w:val="28"/>
        </w:rPr>
        <w:t xml:space="preserve">атомических соотношений тканей.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3ECC">
        <w:rPr>
          <w:rFonts w:ascii="Times New Roman" w:hAnsi="Times New Roman" w:cs="Times New Roman"/>
          <w:sz w:val="28"/>
          <w:szCs w:val="28"/>
        </w:rPr>
        <w:t>Лечение больных с открытыми поврежден</w:t>
      </w:r>
      <w:r>
        <w:rPr>
          <w:rFonts w:ascii="Times New Roman" w:hAnsi="Times New Roman" w:cs="Times New Roman"/>
          <w:sz w:val="28"/>
          <w:szCs w:val="28"/>
        </w:rPr>
        <w:t xml:space="preserve">иями представляет собой систему </w:t>
      </w:r>
      <w:r w:rsidRPr="003B3ECC">
        <w:rPr>
          <w:rFonts w:ascii="Times New Roman" w:hAnsi="Times New Roman" w:cs="Times New Roman"/>
          <w:sz w:val="28"/>
          <w:szCs w:val="28"/>
        </w:rPr>
        <w:t>мероприятий, включающую в себя первую ме</w:t>
      </w:r>
      <w:r>
        <w:rPr>
          <w:rFonts w:ascii="Times New Roman" w:hAnsi="Times New Roman" w:cs="Times New Roman"/>
          <w:sz w:val="28"/>
          <w:szCs w:val="28"/>
        </w:rPr>
        <w:t xml:space="preserve">дицинскую помощь, хирургическую </w:t>
      </w:r>
      <w:r w:rsidRPr="003B3ECC">
        <w:rPr>
          <w:rFonts w:ascii="Times New Roman" w:hAnsi="Times New Roman" w:cs="Times New Roman"/>
          <w:sz w:val="28"/>
          <w:szCs w:val="28"/>
        </w:rPr>
        <w:t>обработку раны, комплекс мер, направленных на повышение резистентности организма, предупреждение инфекции или борьб</w:t>
      </w:r>
      <w:r>
        <w:rPr>
          <w:rFonts w:ascii="Times New Roman" w:hAnsi="Times New Roman" w:cs="Times New Roman"/>
          <w:sz w:val="28"/>
          <w:szCs w:val="28"/>
        </w:rPr>
        <w:t xml:space="preserve">у с ней и другими осложнениями, </w:t>
      </w:r>
      <w:r w:rsidRPr="003B3ECC">
        <w:rPr>
          <w:rFonts w:ascii="Times New Roman" w:hAnsi="Times New Roman" w:cs="Times New Roman"/>
          <w:sz w:val="28"/>
          <w:szCs w:val="28"/>
        </w:rPr>
        <w:t>применение методов физиотерапия, лечебной физкультуры и др. Степень использования этих мероприятий, их последовательность, время выполнения определяются характером и локализацией раны и состояние</w:t>
      </w:r>
      <w:r>
        <w:rPr>
          <w:rFonts w:ascii="Times New Roman" w:hAnsi="Times New Roman" w:cs="Times New Roman"/>
          <w:sz w:val="28"/>
          <w:szCs w:val="28"/>
        </w:rPr>
        <w:t>м больного, а в военное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– </w:t>
      </w:r>
      <w:r w:rsidRPr="003B3ECC">
        <w:rPr>
          <w:rFonts w:ascii="Times New Roman" w:hAnsi="Times New Roman" w:cs="Times New Roman"/>
          <w:sz w:val="28"/>
          <w:szCs w:val="28"/>
        </w:rPr>
        <w:t>боевой и медицинской обстановкой.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Выделяют: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Оперативный метод лечения ран.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Консервативный метод лечения ран.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Комбинированный метод лечения ран.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Хирургическое и медикаментозное лечение гнойной раны не являются конкурирующими или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взаимозаменяющими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методами лечения. Их нужно рассматривать только как взаимодополняющие компоненты комплексной терапии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>нойной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раны. Лишь в редких случаях, при не значительной степени развития гнойного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процесса, удается добиться эффекта только с по</w:t>
      </w:r>
      <w:r>
        <w:rPr>
          <w:rFonts w:ascii="Times New Roman" w:hAnsi="Times New Roman" w:cs="Times New Roman"/>
          <w:sz w:val="28"/>
          <w:szCs w:val="28"/>
        </w:rPr>
        <w:t xml:space="preserve">мощью антибактериальной терапии </w:t>
      </w:r>
      <w:r w:rsidRPr="003B3ECC">
        <w:rPr>
          <w:rFonts w:ascii="Times New Roman" w:hAnsi="Times New Roman" w:cs="Times New Roman"/>
          <w:sz w:val="28"/>
          <w:szCs w:val="28"/>
        </w:rPr>
        <w:t xml:space="preserve">или каких-либо химиопрепаратов. Точно также </w:t>
      </w:r>
      <w:r>
        <w:rPr>
          <w:rFonts w:ascii="Times New Roman" w:hAnsi="Times New Roman" w:cs="Times New Roman"/>
          <w:sz w:val="28"/>
          <w:szCs w:val="28"/>
        </w:rPr>
        <w:t xml:space="preserve">лечение нагноившейся раны редко </w:t>
      </w:r>
      <w:r w:rsidRPr="003B3ECC">
        <w:rPr>
          <w:rFonts w:ascii="Times New Roman" w:hAnsi="Times New Roman" w:cs="Times New Roman"/>
          <w:sz w:val="28"/>
          <w:szCs w:val="28"/>
        </w:rPr>
        <w:t xml:space="preserve">ограничивается оперативным лечением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аправленной антибиотикотерапии. </w:t>
      </w:r>
      <w:r w:rsidRPr="003B3ECC">
        <w:rPr>
          <w:rFonts w:ascii="Times New Roman" w:hAnsi="Times New Roman" w:cs="Times New Roman"/>
          <w:sz w:val="28"/>
          <w:szCs w:val="28"/>
        </w:rPr>
        <w:t>И все же в подавляющем большинстве с</w:t>
      </w:r>
      <w:r>
        <w:rPr>
          <w:rFonts w:ascii="Times New Roman" w:hAnsi="Times New Roman" w:cs="Times New Roman"/>
          <w:sz w:val="28"/>
          <w:szCs w:val="28"/>
        </w:rPr>
        <w:t xml:space="preserve">лучаев лишь оперативное лечение </w:t>
      </w:r>
      <w:r w:rsidRPr="003B3ECC">
        <w:rPr>
          <w:rFonts w:ascii="Times New Roman" w:hAnsi="Times New Roman" w:cs="Times New Roman"/>
          <w:sz w:val="28"/>
          <w:szCs w:val="28"/>
        </w:rPr>
        <w:t>может обеспечить необходимые условия для оптимального течения раневого процесса и заживления раны первичным натяж</w:t>
      </w:r>
      <w:r>
        <w:rPr>
          <w:rFonts w:ascii="Times New Roman" w:hAnsi="Times New Roman" w:cs="Times New Roman"/>
          <w:sz w:val="28"/>
          <w:szCs w:val="28"/>
        </w:rPr>
        <w:t xml:space="preserve">ением. Адекватное хирургическое </w:t>
      </w:r>
      <w:r w:rsidRPr="003B3ECC">
        <w:rPr>
          <w:rFonts w:ascii="Times New Roman" w:hAnsi="Times New Roman" w:cs="Times New Roman"/>
          <w:sz w:val="28"/>
          <w:szCs w:val="28"/>
        </w:rPr>
        <w:t>вмешательство создает и наилучшие условия д</w:t>
      </w:r>
      <w:r>
        <w:rPr>
          <w:rFonts w:ascii="Times New Roman" w:hAnsi="Times New Roman" w:cs="Times New Roman"/>
          <w:sz w:val="28"/>
          <w:szCs w:val="28"/>
        </w:rPr>
        <w:t xml:space="preserve">ля действия антибактериальных </w:t>
      </w:r>
      <w:r w:rsidRPr="003B3ECC">
        <w:rPr>
          <w:rFonts w:ascii="Times New Roman" w:hAnsi="Times New Roman" w:cs="Times New Roman"/>
          <w:sz w:val="28"/>
          <w:szCs w:val="28"/>
        </w:rPr>
        <w:t>средств, ликвидируя возможности для развития раневой микрофлоры.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Оперативный метод лечения ран</w:t>
      </w:r>
    </w:p>
    <w:p w:rsid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Основой оперативного метода лечения ран является хирургическая обработка раны – оперативное вмешательство с применением режущих инструментов, направленное на предупреждение или лечение раневой инфекции, остановку кровотечения, частичное или полное восстановление анатомических с</w:t>
      </w:r>
      <w:r>
        <w:rPr>
          <w:rFonts w:ascii="Times New Roman" w:hAnsi="Times New Roman" w:cs="Times New Roman"/>
          <w:sz w:val="28"/>
          <w:szCs w:val="28"/>
        </w:rPr>
        <w:t xml:space="preserve">оотношений поврежденных тканей.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Хирургическая обработка подразделяется на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(не полную) и полную. В принципе хирургическая обработка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полной, т.е. обеспечивать </w:t>
      </w:r>
      <w:r w:rsidRPr="003B3ECC">
        <w:rPr>
          <w:rFonts w:ascii="Times New Roman" w:hAnsi="Times New Roman" w:cs="Times New Roman"/>
          <w:sz w:val="28"/>
          <w:szCs w:val="28"/>
        </w:rPr>
        <w:t>для данных конкретных условий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ие или ликвидацию хирургической </w:t>
      </w:r>
      <w:r w:rsidRPr="003B3ECC">
        <w:rPr>
          <w:rFonts w:ascii="Times New Roman" w:hAnsi="Times New Roman" w:cs="Times New Roman"/>
          <w:sz w:val="28"/>
          <w:szCs w:val="28"/>
        </w:rPr>
        <w:t>инфекции, окончательную остановку кровотечения, частичное или полное восстановление анатомических соотношений поврежденных тканей. Хирургическая обработка, в зависимости от характера повреждения, срока, прошедшего после ранения, наличие или отсутствие раневой инфекции, может быть выполнена различными техническими приемами: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Рассечение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Рассечение с частичным иссечением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Частичным иссечением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Полным иссечением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Компоненты (составные части) хирургической обработки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Ревизия раны (часто сочетается с рассечением краев ее).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Временная остановка кровотечения.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Удаление инородных тел.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Иссечение нежизнеспособных тканей.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Окончательная остановка кровотечения.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Промывание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7. Наложение швов или (и) дренирование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Хирургическая обработка раны в принципе никогда не ликвидирует полностью микробное ее загрязнение, но уменьшает к</w:t>
      </w:r>
      <w:r>
        <w:rPr>
          <w:rFonts w:ascii="Times New Roman" w:hAnsi="Times New Roman" w:cs="Times New Roman"/>
          <w:sz w:val="28"/>
          <w:szCs w:val="28"/>
        </w:rPr>
        <w:t xml:space="preserve">оличество микробных тел в 1 см3 </w:t>
      </w:r>
      <w:r w:rsidRPr="003B3ECC">
        <w:rPr>
          <w:rFonts w:ascii="Times New Roman" w:hAnsi="Times New Roman" w:cs="Times New Roman"/>
          <w:sz w:val="28"/>
          <w:szCs w:val="28"/>
        </w:rPr>
        <w:t>ткани на 2-3 порядка.</w:t>
      </w:r>
    </w:p>
    <w:p w:rsid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Современная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ия хирургической обработки ран. </w:t>
      </w:r>
      <w:r w:rsidRPr="003B3ECC">
        <w:rPr>
          <w:rFonts w:ascii="Times New Roman" w:hAnsi="Times New Roman" w:cs="Times New Roman"/>
          <w:sz w:val="28"/>
          <w:szCs w:val="28"/>
        </w:rPr>
        <w:t>Первое по счету оперативное вмешател</w:t>
      </w:r>
      <w:r>
        <w:rPr>
          <w:rFonts w:ascii="Times New Roman" w:hAnsi="Times New Roman" w:cs="Times New Roman"/>
          <w:sz w:val="28"/>
          <w:szCs w:val="28"/>
        </w:rPr>
        <w:t xml:space="preserve">ьство у пострадавшего по поводу </w:t>
      </w:r>
      <w:r w:rsidRPr="003B3ECC">
        <w:rPr>
          <w:rFonts w:ascii="Times New Roman" w:hAnsi="Times New Roman" w:cs="Times New Roman"/>
          <w:sz w:val="28"/>
          <w:szCs w:val="28"/>
        </w:rPr>
        <w:t>данного ранения называется перв</w:t>
      </w:r>
      <w:r>
        <w:rPr>
          <w:rFonts w:ascii="Times New Roman" w:hAnsi="Times New Roman" w:cs="Times New Roman"/>
          <w:sz w:val="28"/>
          <w:szCs w:val="28"/>
        </w:rPr>
        <w:t>ичной хирургической обработкой. Ч</w:t>
      </w:r>
      <w:r w:rsidRPr="003B3ECC">
        <w:rPr>
          <w:rFonts w:ascii="Times New Roman" w:hAnsi="Times New Roman" w:cs="Times New Roman"/>
          <w:sz w:val="28"/>
          <w:szCs w:val="28"/>
        </w:rPr>
        <w:t>ем раньше по сроку проводится хирургическая обра</w:t>
      </w:r>
      <w:r>
        <w:rPr>
          <w:rFonts w:ascii="Times New Roman" w:hAnsi="Times New Roman" w:cs="Times New Roman"/>
          <w:sz w:val="28"/>
          <w:szCs w:val="28"/>
        </w:rPr>
        <w:t xml:space="preserve">ботка, тем ее результаты лучше.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Повторное оперативное вмешательство у </w:t>
      </w:r>
      <w:r>
        <w:rPr>
          <w:rFonts w:ascii="Times New Roman" w:hAnsi="Times New Roman" w:cs="Times New Roman"/>
          <w:sz w:val="28"/>
          <w:szCs w:val="28"/>
        </w:rPr>
        <w:t xml:space="preserve">пострадавшего по поводу данного </w:t>
      </w:r>
      <w:r w:rsidRPr="003B3ECC">
        <w:rPr>
          <w:rFonts w:ascii="Times New Roman" w:hAnsi="Times New Roman" w:cs="Times New Roman"/>
          <w:sz w:val="28"/>
          <w:szCs w:val="28"/>
        </w:rPr>
        <w:t>ранения называется втор</w:t>
      </w:r>
      <w:r>
        <w:rPr>
          <w:rFonts w:ascii="Times New Roman" w:hAnsi="Times New Roman" w:cs="Times New Roman"/>
          <w:sz w:val="28"/>
          <w:szCs w:val="28"/>
        </w:rPr>
        <w:t xml:space="preserve">ичной хирургической обработкой. </w:t>
      </w:r>
      <w:r w:rsidRPr="003B3ECC">
        <w:rPr>
          <w:rFonts w:ascii="Times New Roman" w:hAnsi="Times New Roman" w:cs="Times New Roman"/>
          <w:sz w:val="28"/>
          <w:szCs w:val="28"/>
        </w:rPr>
        <w:t>Цели и задачи первичной хирургической о</w:t>
      </w:r>
      <w:r>
        <w:rPr>
          <w:rFonts w:ascii="Times New Roman" w:hAnsi="Times New Roman" w:cs="Times New Roman"/>
          <w:sz w:val="28"/>
          <w:szCs w:val="28"/>
        </w:rPr>
        <w:t xml:space="preserve">бработки одни и те же. Наиболее </w:t>
      </w:r>
      <w:r w:rsidRPr="003B3ECC">
        <w:rPr>
          <w:rFonts w:ascii="Times New Roman" w:hAnsi="Times New Roman" w:cs="Times New Roman"/>
          <w:sz w:val="28"/>
          <w:szCs w:val="28"/>
        </w:rPr>
        <w:t>часто вторичная хирургическая обработка ран пр</w:t>
      </w:r>
      <w:r>
        <w:rPr>
          <w:rFonts w:ascii="Times New Roman" w:hAnsi="Times New Roman" w:cs="Times New Roman"/>
          <w:sz w:val="28"/>
          <w:szCs w:val="28"/>
        </w:rPr>
        <w:t xml:space="preserve">оизводится в тех случаях, когда </w:t>
      </w:r>
      <w:r w:rsidRPr="003B3ECC">
        <w:rPr>
          <w:rFonts w:ascii="Times New Roman" w:hAnsi="Times New Roman" w:cs="Times New Roman"/>
          <w:sz w:val="28"/>
          <w:szCs w:val="28"/>
        </w:rPr>
        <w:t>первичная обработка оказалась неэффективной. П</w:t>
      </w:r>
      <w:r>
        <w:rPr>
          <w:rFonts w:ascii="Times New Roman" w:hAnsi="Times New Roman" w:cs="Times New Roman"/>
          <w:sz w:val="28"/>
          <w:szCs w:val="28"/>
        </w:rPr>
        <w:t>оэтому частота вторичной хирур</w:t>
      </w:r>
      <w:r w:rsidRPr="003B3ECC">
        <w:rPr>
          <w:rFonts w:ascii="Times New Roman" w:hAnsi="Times New Roman" w:cs="Times New Roman"/>
          <w:sz w:val="28"/>
          <w:szCs w:val="28"/>
        </w:rPr>
        <w:t>гической обработки являетс</w:t>
      </w:r>
      <w:r>
        <w:rPr>
          <w:rFonts w:ascii="Times New Roman" w:hAnsi="Times New Roman" w:cs="Times New Roman"/>
          <w:sz w:val="28"/>
          <w:szCs w:val="28"/>
        </w:rPr>
        <w:t xml:space="preserve">я своеобразным критерием уровня </w:t>
      </w:r>
      <w:r w:rsidRPr="003B3ECC">
        <w:rPr>
          <w:rFonts w:ascii="Times New Roman" w:hAnsi="Times New Roman" w:cs="Times New Roman"/>
          <w:sz w:val="28"/>
          <w:szCs w:val="28"/>
        </w:rPr>
        <w:t>квалификации сотрудников данного лечебного учреждения.</w:t>
      </w:r>
    </w:p>
    <w:p w:rsidR="00934671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Существует две классификации хирургической обработки ран, в основе одной из них лежит временной критерий (планово-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организационная классификация), </w:t>
      </w:r>
      <w:r w:rsidRPr="003B3ECC">
        <w:rPr>
          <w:rFonts w:ascii="Times New Roman" w:hAnsi="Times New Roman" w:cs="Times New Roman"/>
          <w:sz w:val="28"/>
          <w:szCs w:val="28"/>
        </w:rPr>
        <w:t>в основе другой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раневого процесса.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Планово-организационная классификация хирургической обработки ран.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Первичная обработка (первая по счету).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1.1. Ранняя – операция, выполняемая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24 часа после ранения.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1.2. Отсроченная – операция, выполняемая в сроки 24-48 часов после ранения, при условии – назначение антибактериальных препаратов с профилактической целью с момента ранения.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1.3. Поздняя – операция, выполняемая спу</w:t>
      </w:r>
      <w:r w:rsidR="00934671">
        <w:rPr>
          <w:rFonts w:ascii="Times New Roman" w:hAnsi="Times New Roman" w:cs="Times New Roman"/>
          <w:sz w:val="28"/>
          <w:szCs w:val="28"/>
        </w:rPr>
        <w:t xml:space="preserve">стя 24 часа после ранения, если </w:t>
      </w:r>
      <w:r w:rsidRPr="003B3ECC">
        <w:rPr>
          <w:rFonts w:ascii="Times New Roman" w:hAnsi="Times New Roman" w:cs="Times New Roman"/>
          <w:sz w:val="28"/>
          <w:szCs w:val="28"/>
        </w:rPr>
        <w:t>не проводилась антибактериальная те</w:t>
      </w:r>
      <w:r w:rsidR="00934671">
        <w:rPr>
          <w:rFonts w:ascii="Times New Roman" w:hAnsi="Times New Roman" w:cs="Times New Roman"/>
          <w:sz w:val="28"/>
          <w:szCs w:val="28"/>
        </w:rPr>
        <w:t xml:space="preserve">рапия или спустя 48 часов, если </w:t>
      </w:r>
      <w:r w:rsidRPr="003B3ECC">
        <w:rPr>
          <w:rFonts w:ascii="Times New Roman" w:hAnsi="Times New Roman" w:cs="Times New Roman"/>
          <w:sz w:val="28"/>
          <w:szCs w:val="28"/>
        </w:rPr>
        <w:t>таковая проводилась.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Вторичная обработка – вторая операция, выполняемая по поводу данного</w:t>
      </w:r>
      <w:r w:rsidR="00934671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ранения.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3. Повторная вторичная обработка –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оп</w:t>
      </w:r>
      <w:r w:rsidR="00934671">
        <w:rPr>
          <w:rFonts w:ascii="Times New Roman" w:hAnsi="Times New Roman" w:cs="Times New Roman"/>
          <w:sz w:val="28"/>
          <w:szCs w:val="28"/>
        </w:rPr>
        <w:t>ерация</w:t>
      </w:r>
      <w:proofErr w:type="gramEnd"/>
      <w:r w:rsidR="00934671">
        <w:rPr>
          <w:rFonts w:ascii="Times New Roman" w:hAnsi="Times New Roman" w:cs="Times New Roman"/>
          <w:sz w:val="28"/>
          <w:szCs w:val="28"/>
        </w:rPr>
        <w:t xml:space="preserve"> выполняемая повторно при </w:t>
      </w:r>
      <w:r w:rsidRPr="003B3ECC">
        <w:rPr>
          <w:rFonts w:ascii="Times New Roman" w:hAnsi="Times New Roman" w:cs="Times New Roman"/>
          <w:sz w:val="28"/>
          <w:szCs w:val="28"/>
        </w:rPr>
        <w:t>неэффективности вторичной хирургической обработки.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Клиническая классификация хирургической обработки ран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Первичная обработка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1.1. Ранняя – операция, выполняемая до развития раневой инфекции. Эта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операция интегрально включает отсроченную первичную обработку,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поскольку она тоже выполняется до развития раневой инфекции.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1.2. Поздняя – операция, выполняемая в условиях </w:t>
      </w:r>
      <w:proofErr w:type="spellStart"/>
      <w:proofErr w:type="gramStart"/>
      <w:r w:rsidRPr="003B3ECC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раневой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инфекции.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Вторичная обработка – вторая (третья,</w:t>
      </w:r>
      <w:r w:rsidR="00934671">
        <w:rPr>
          <w:rFonts w:ascii="Times New Roman" w:hAnsi="Times New Roman" w:cs="Times New Roman"/>
          <w:sz w:val="28"/>
          <w:szCs w:val="28"/>
        </w:rPr>
        <w:t xml:space="preserve"> четвертая…) операция по поводу </w:t>
      </w:r>
      <w:r w:rsidRPr="003B3ECC">
        <w:rPr>
          <w:rFonts w:ascii="Times New Roman" w:hAnsi="Times New Roman" w:cs="Times New Roman"/>
          <w:sz w:val="28"/>
          <w:szCs w:val="28"/>
        </w:rPr>
        <w:t>данного ранения, выполняемая при неэффективности первичной хирургической обработки или развитии вторичных и</w:t>
      </w:r>
      <w:r w:rsidR="00934671">
        <w:rPr>
          <w:rFonts w:ascii="Times New Roman" w:hAnsi="Times New Roman" w:cs="Times New Roman"/>
          <w:sz w:val="28"/>
          <w:szCs w:val="28"/>
        </w:rPr>
        <w:t xml:space="preserve">зменений в ране. Следовательно, </w:t>
      </w:r>
      <w:r w:rsidRPr="003B3ECC">
        <w:rPr>
          <w:rFonts w:ascii="Times New Roman" w:hAnsi="Times New Roman" w:cs="Times New Roman"/>
          <w:sz w:val="28"/>
          <w:szCs w:val="28"/>
        </w:rPr>
        <w:t>все повторные оперативные вмешательства у пациента по п</w:t>
      </w:r>
      <w:r w:rsidR="00934671">
        <w:rPr>
          <w:rFonts w:ascii="Times New Roman" w:hAnsi="Times New Roman" w:cs="Times New Roman"/>
          <w:sz w:val="28"/>
          <w:szCs w:val="28"/>
        </w:rPr>
        <w:t xml:space="preserve">оводу данного </w:t>
      </w:r>
      <w:r w:rsidRPr="003B3ECC">
        <w:rPr>
          <w:rFonts w:ascii="Times New Roman" w:hAnsi="Times New Roman" w:cs="Times New Roman"/>
          <w:sz w:val="28"/>
          <w:szCs w:val="28"/>
        </w:rPr>
        <w:t>ранения с клинической точки зрения отно</w:t>
      </w:r>
      <w:r w:rsidR="00934671">
        <w:rPr>
          <w:rFonts w:ascii="Times New Roman" w:hAnsi="Times New Roman" w:cs="Times New Roman"/>
          <w:sz w:val="28"/>
          <w:szCs w:val="28"/>
        </w:rPr>
        <w:t xml:space="preserve">сятся к вторичной хирургической обработке. </w:t>
      </w:r>
      <w:r w:rsidRPr="003B3ECC">
        <w:rPr>
          <w:rFonts w:ascii="Times New Roman" w:hAnsi="Times New Roman" w:cs="Times New Roman"/>
          <w:sz w:val="28"/>
          <w:szCs w:val="28"/>
        </w:rPr>
        <w:t>Обе приведенные классификации имеют пр</w:t>
      </w:r>
      <w:r w:rsidR="00934671">
        <w:rPr>
          <w:rFonts w:ascii="Times New Roman" w:hAnsi="Times New Roman" w:cs="Times New Roman"/>
          <w:sz w:val="28"/>
          <w:szCs w:val="28"/>
        </w:rPr>
        <w:t xml:space="preserve">аво на существование, поскольку </w:t>
      </w:r>
      <w:r w:rsidRPr="003B3ECC">
        <w:rPr>
          <w:rFonts w:ascii="Times New Roman" w:hAnsi="Times New Roman" w:cs="Times New Roman"/>
          <w:sz w:val="28"/>
          <w:szCs w:val="28"/>
        </w:rPr>
        <w:t>и та и другая позволяют объективно оценивать результаты оказания помощи больным с открытыми повреждениями, выявить нед</w:t>
      </w:r>
      <w:r w:rsidR="00934671">
        <w:rPr>
          <w:rFonts w:ascii="Times New Roman" w:hAnsi="Times New Roman" w:cs="Times New Roman"/>
          <w:sz w:val="28"/>
          <w:szCs w:val="28"/>
        </w:rPr>
        <w:t xml:space="preserve">остатки работы отдельных этапов </w:t>
      </w:r>
      <w:r w:rsidRPr="003B3ECC">
        <w:rPr>
          <w:rFonts w:ascii="Times New Roman" w:hAnsi="Times New Roman" w:cs="Times New Roman"/>
          <w:sz w:val="28"/>
          <w:szCs w:val="28"/>
        </w:rPr>
        <w:t xml:space="preserve">эвакуации или лечебных учреждений. Попытка </w:t>
      </w:r>
      <w:r w:rsidR="00934671">
        <w:rPr>
          <w:rFonts w:ascii="Times New Roman" w:hAnsi="Times New Roman" w:cs="Times New Roman"/>
          <w:sz w:val="28"/>
          <w:szCs w:val="28"/>
        </w:rPr>
        <w:t xml:space="preserve">свести обе классификации в </w:t>
      </w:r>
      <w:proofErr w:type="gramStart"/>
      <w:r w:rsidR="00934671">
        <w:rPr>
          <w:rFonts w:ascii="Times New Roman" w:hAnsi="Times New Roman" w:cs="Times New Roman"/>
          <w:sz w:val="28"/>
          <w:szCs w:val="28"/>
        </w:rPr>
        <w:t>еди</w:t>
      </w:r>
      <w:r w:rsidRPr="003B3ECC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– порождает неразрешимые</w:t>
      </w:r>
      <w:r w:rsidR="00934671">
        <w:rPr>
          <w:rFonts w:ascii="Times New Roman" w:hAnsi="Times New Roman" w:cs="Times New Roman"/>
          <w:sz w:val="28"/>
          <w:szCs w:val="28"/>
        </w:rPr>
        <w:t xml:space="preserve"> противоречия. </w:t>
      </w:r>
      <w:r w:rsidRPr="003B3ECC">
        <w:rPr>
          <w:rFonts w:ascii="Times New Roman" w:hAnsi="Times New Roman" w:cs="Times New Roman"/>
          <w:sz w:val="28"/>
          <w:szCs w:val="28"/>
        </w:rPr>
        <w:t>В целях ускорения заживления раны, уменьшения ее площади широко применяется наложение швов.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Классификация швов в зависимости от сроков наложения.</w:t>
      </w:r>
    </w:p>
    <w:p w:rsidR="003B3ECC" w:rsidRPr="00934671" w:rsidRDefault="003B3ECC" w:rsidP="00934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4671">
        <w:rPr>
          <w:rFonts w:ascii="Times New Roman" w:hAnsi="Times New Roman" w:cs="Times New Roman"/>
          <w:sz w:val="28"/>
          <w:szCs w:val="28"/>
        </w:rPr>
        <w:t>Первичные швы накладываются сраз</w:t>
      </w:r>
      <w:r w:rsidR="00934671">
        <w:rPr>
          <w:rFonts w:ascii="Times New Roman" w:hAnsi="Times New Roman" w:cs="Times New Roman"/>
          <w:sz w:val="28"/>
          <w:szCs w:val="28"/>
        </w:rPr>
        <w:t xml:space="preserve">у после хирургической обработки </w:t>
      </w:r>
      <w:r w:rsidRPr="00934671">
        <w:rPr>
          <w:rFonts w:ascii="Times New Roman" w:hAnsi="Times New Roman" w:cs="Times New Roman"/>
          <w:sz w:val="28"/>
          <w:szCs w:val="28"/>
        </w:rPr>
        <w:t>раны;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Показания к первичным швам: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в ране не должно быть некротических тканей и инородных тел;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стабильный (надежный) гемостаз;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отсутствие исходного загрязн</w:t>
      </w:r>
      <w:r w:rsidR="00934671">
        <w:rPr>
          <w:rFonts w:ascii="Times New Roman" w:hAnsi="Times New Roman" w:cs="Times New Roman"/>
          <w:sz w:val="28"/>
          <w:szCs w:val="28"/>
        </w:rPr>
        <w:t xml:space="preserve">ения раны землей, органическими </w:t>
      </w:r>
      <w:r w:rsidRPr="003B3ECC">
        <w:rPr>
          <w:rFonts w:ascii="Times New Roman" w:hAnsi="Times New Roman" w:cs="Times New Roman"/>
          <w:sz w:val="28"/>
          <w:szCs w:val="28"/>
        </w:rPr>
        <w:t>удобрениями.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Отсроченные первичные швы накл</w:t>
      </w:r>
      <w:r w:rsidR="00934671">
        <w:rPr>
          <w:rFonts w:ascii="Times New Roman" w:hAnsi="Times New Roman" w:cs="Times New Roman"/>
          <w:sz w:val="28"/>
          <w:szCs w:val="28"/>
        </w:rPr>
        <w:t xml:space="preserve">адываются через 3-6 суток после </w:t>
      </w:r>
      <w:r w:rsidRPr="003B3ECC">
        <w:rPr>
          <w:rFonts w:ascii="Times New Roman" w:hAnsi="Times New Roman" w:cs="Times New Roman"/>
          <w:sz w:val="28"/>
          <w:szCs w:val="28"/>
        </w:rPr>
        <w:t>хирургической обработки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Если после хирургическо</w:t>
      </w:r>
      <w:r w:rsidR="00934671">
        <w:rPr>
          <w:rFonts w:ascii="Times New Roman" w:hAnsi="Times New Roman" w:cs="Times New Roman"/>
          <w:sz w:val="28"/>
          <w:szCs w:val="28"/>
        </w:rPr>
        <w:t xml:space="preserve">й обработки остаются сомнения в </w:t>
      </w:r>
      <w:r w:rsidRPr="003B3ECC">
        <w:rPr>
          <w:rFonts w:ascii="Times New Roman" w:hAnsi="Times New Roman" w:cs="Times New Roman"/>
          <w:sz w:val="28"/>
          <w:szCs w:val="28"/>
        </w:rPr>
        <w:t>жизнеспособности оставляемых тканей (огнестрельная рана), есл</w:t>
      </w:r>
      <w:r w:rsidR="00934671">
        <w:rPr>
          <w:rFonts w:ascii="Times New Roman" w:hAnsi="Times New Roman" w:cs="Times New Roman"/>
          <w:sz w:val="28"/>
          <w:szCs w:val="28"/>
        </w:rPr>
        <w:t>и рана исходно была значительно загрязнена</w:t>
      </w:r>
      <w:proofErr w:type="gramStart"/>
      <w:r w:rsidR="00934671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34671">
        <w:rPr>
          <w:rFonts w:ascii="Times New Roman" w:hAnsi="Times New Roman" w:cs="Times New Roman"/>
          <w:sz w:val="28"/>
          <w:szCs w:val="28"/>
        </w:rPr>
        <w:t xml:space="preserve">в ране остаются инородные тела, </w:t>
      </w:r>
      <w:r w:rsidRPr="003B3ECC">
        <w:rPr>
          <w:rFonts w:ascii="Times New Roman" w:hAnsi="Times New Roman" w:cs="Times New Roman"/>
          <w:sz w:val="28"/>
          <w:szCs w:val="28"/>
        </w:rPr>
        <w:t>имеется нестабильный гемостаз или признаки ра</w:t>
      </w:r>
      <w:r w:rsidR="00934671">
        <w:rPr>
          <w:rFonts w:ascii="Times New Roman" w:hAnsi="Times New Roman" w:cs="Times New Roman"/>
          <w:sz w:val="28"/>
          <w:szCs w:val="28"/>
        </w:rPr>
        <w:t xml:space="preserve">звития раневой инфекции – такие </w:t>
      </w:r>
      <w:r w:rsidRPr="003B3ECC">
        <w:rPr>
          <w:rFonts w:ascii="Times New Roman" w:hAnsi="Times New Roman" w:cs="Times New Roman"/>
          <w:sz w:val="28"/>
          <w:szCs w:val="28"/>
        </w:rPr>
        <w:t xml:space="preserve">раны оставляют открытыми, осуществляя дренаж </w:t>
      </w:r>
      <w:r w:rsidR="00934671">
        <w:rPr>
          <w:rFonts w:ascii="Times New Roman" w:hAnsi="Times New Roman" w:cs="Times New Roman"/>
          <w:sz w:val="28"/>
          <w:szCs w:val="28"/>
        </w:rPr>
        <w:t xml:space="preserve">и консервативное лечение. Через </w:t>
      </w:r>
      <w:r w:rsidRPr="003B3ECC">
        <w:rPr>
          <w:rFonts w:ascii="Times New Roman" w:hAnsi="Times New Roman" w:cs="Times New Roman"/>
          <w:sz w:val="28"/>
          <w:szCs w:val="28"/>
        </w:rPr>
        <w:t xml:space="preserve">3-6 дней, при благоприятном течении раневого </w:t>
      </w:r>
      <w:r w:rsidR="00934671">
        <w:rPr>
          <w:rFonts w:ascii="Times New Roman" w:hAnsi="Times New Roman" w:cs="Times New Roman"/>
          <w:sz w:val="28"/>
          <w:szCs w:val="28"/>
        </w:rPr>
        <w:t xml:space="preserve">процесса (отсутствие вторичного </w:t>
      </w:r>
      <w:r w:rsidRPr="003B3ECC">
        <w:rPr>
          <w:rFonts w:ascii="Times New Roman" w:hAnsi="Times New Roman" w:cs="Times New Roman"/>
          <w:sz w:val="28"/>
          <w:szCs w:val="28"/>
        </w:rPr>
        <w:t>некроза и признаков раневой инфекции), рана закрывается швами. Такие швы называются</w:t>
      </w:r>
      <w:r w:rsidR="00934671">
        <w:rPr>
          <w:rFonts w:ascii="Times New Roman" w:hAnsi="Times New Roman" w:cs="Times New Roman"/>
          <w:sz w:val="28"/>
          <w:szCs w:val="28"/>
        </w:rPr>
        <w:t xml:space="preserve"> отсроченными первичными швами. </w:t>
      </w:r>
      <w:r w:rsidRPr="003B3ECC">
        <w:rPr>
          <w:rFonts w:ascii="Times New Roman" w:hAnsi="Times New Roman" w:cs="Times New Roman"/>
          <w:sz w:val="28"/>
          <w:szCs w:val="28"/>
        </w:rPr>
        <w:t>Провизорные швы – это один из методов технического выполнения отсроченных первичных швов: сразу после хирург</w:t>
      </w:r>
      <w:r w:rsidR="00934671">
        <w:rPr>
          <w:rFonts w:ascii="Times New Roman" w:hAnsi="Times New Roman" w:cs="Times New Roman"/>
          <w:sz w:val="28"/>
          <w:szCs w:val="28"/>
        </w:rPr>
        <w:t xml:space="preserve">ической обработки накладываются </w:t>
      </w:r>
      <w:r w:rsidRPr="003B3ECC">
        <w:rPr>
          <w:rFonts w:ascii="Times New Roman" w:hAnsi="Times New Roman" w:cs="Times New Roman"/>
          <w:sz w:val="28"/>
          <w:szCs w:val="28"/>
        </w:rPr>
        <w:t xml:space="preserve">швы; но они не затягиваются, рана остается открытой. </w:t>
      </w:r>
      <w:r w:rsidRPr="003B3ECC">
        <w:rPr>
          <w:rFonts w:ascii="Times New Roman" w:hAnsi="Times New Roman" w:cs="Times New Roman"/>
          <w:sz w:val="28"/>
          <w:szCs w:val="28"/>
        </w:rPr>
        <w:lastRenderedPageBreak/>
        <w:t>Осуществляют дренирование и консервативное лечение. При благоприятном течении раневого процесса лигатуры затягиваются, рана закрывается.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Вторичные швы могут быть ранними и поздними.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3.1. Ранние вторичные швы накладываются через 10-15 дней после хирургической обработки раны. Если после</w:t>
      </w:r>
      <w:r w:rsidR="00934671">
        <w:rPr>
          <w:rFonts w:ascii="Times New Roman" w:hAnsi="Times New Roman" w:cs="Times New Roman"/>
          <w:sz w:val="28"/>
          <w:szCs w:val="28"/>
        </w:rPr>
        <w:t xml:space="preserve"> хирургической обработки в ране </w:t>
      </w:r>
      <w:r w:rsidRPr="003B3ECC">
        <w:rPr>
          <w:rFonts w:ascii="Times New Roman" w:hAnsi="Times New Roman" w:cs="Times New Roman"/>
          <w:sz w:val="28"/>
          <w:szCs w:val="28"/>
        </w:rPr>
        <w:t>возник вторичный некроз, такие р</w:t>
      </w:r>
      <w:r w:rsidR="00934671">
        <w:rPr>
          <w:rFonts w:ascii="Times New Roman" w:hAnsi="Times New Roman" w:cs="Times New Roman"/>
          <w:sz w:val="28"/>
          <w:szCs w:val="28"/>
        </w:rPr>
        <w:t xml:space="preserve">аны либо подвергаются вторичной </w:t>
      </w:r>
      <w:r w:rsidRPr="003B3ECC">
        <w:rPr>
          <w:rFonts w:ascii="Times New Roman" w:hAnsi="Times New Roman" w:cs="Times New Roman"/>
          <w:sz w:val="28"/>
          <w:szCs w:val="28"/>
        </w:rPr>
        <w:t>хирургической обработке, либо ве</w:t>
      </w:r>
      <w:r w:rsidR="00934671">
        <w:rPr>
          <w:rFonts w:ascii="Times New Roman" w:hAnsi="Times New Roman" w:cs="Times New Roman"/>
          <w:sz w:val="28"/>
          <w:szCs w:val="28"/>
        </w:rPr>
        <w:t xml:space="preserve">дутся консервативно до очищения </w:t>
      </w:r>
      <w:r w:rsidRPr="003B3ECC">
        <w:rPr>
          <w:rFonts w:ascii="Times New Roman" w:hAnsi="Times New Roman" w:cs="Times New Roman"/>
          <w:sz w:val="28"/>
          <w:szCs w:val="28"/>
        </w:rPr>
        <w:t>раны и появления грануляций, затем накладываются</w:t>
      </w:r>
      <w:r w:rsidR="00934671">
        <w:rPr>
          <w:rFonts w:ascii="Times New Roman" w:hAnsi="Times New Roman" w:cs="Times New Roman"/>
          <w:sz w:val="28"/>
          <w:szCs w:val="28"/>
        </w:rPr>
        <w:t xml:space="preserve"> швы, по возможности не </w:t>
      </w:r>
      <w:r w:rsidRPr="003B3ECC">
        <w:rPr>
          <w:rFonts w:ascii="Times New Roman" w:hAnsi="Times New Roman" w:cs="Times New Roman"/>
          <w:sz w:val="28"/>
          <w:szCs w:val="28"/>
        </w:rPr>
        <w:t>повреждая грануляций.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3.2. Поздние вторичные швы накладываются через 20-30 и более дней после ранения. Если в ране с большой </w:t>
      </w:r>
      <w:r w:rsidR="00934671">
        <w:rPr>
          <w:rFonts w:ascii="Times New Roman" w:hAnsi="Times New Roman" w:cs="Times New Roman"/>
          <w:sz w:val="28"/>
          <w:szCs w:val="28"/>
        </w:rPr>
        <w:t xml:space="preserve">зоной повреждения фаза очищения </w:t>
      </w:r>
      <w:r w:rsidRPr="003B3ECC">
        <w:rPr>
          <w:rFonts w:ascii="Times New Roman" w:hAnsi="Times New Roman" w:cs="Times New Roman"/>
          <w:sz w:val="28"/>
          <w:szCs w:val="28"/>
        </w:rPr>
        <w:t>затягивается на 3-4 и более недель</w:t>
      </w:r>
      <w:r w:rsidR="00934671">
        <w:rPr>
          <w:rFonts w:ascii="Times New Roman" w:hAnsi="Times New Roman" w:cs="Times New Roman"/>
          <w:sz w:val="28"/>
          <w:szCs w:val="28"/>
        </w:rPr>
        <w:t xml:space="preserve">, то образуется рубцовая ткань, </w:t>
      </w:r>
      <w:r w:rsidRPr="003B3ECC">
        <w:rPr>
          <w:rFonts w:ascii="Times New Roman" w:hAnsi="Times New Roman" w:cs="Times New Roman"/>
          <w:sz w:val="28"/>
          <w:szCs w:val="28"/>
        </w:rPr>
        <w:t>фиксирующая края раны. Поэтому</w:t>
      </w:r>
      <w:r w:rsidR="00934671">
        <w:rPr>
          <w:rFonts w:ascii="Times New Roman" w:hAnsi="Times New Roman" w:cs="Times New Roman"/>
          <w:sz w:val="28"/>
          <w:szCs w:val="28"/>
        </w:rPr>
        <w:t xml:space="preserve"> закрыть рану с помощью обычных </w:t>
      </w:r>
      <w:r w:rsidRPr="003B3ECC">
        <w:rPr>
          <w:rFonts w:ascii="Times New Roman" w:hAnsi="Times New Roman" w:cs="Times New Roman"/>
          <w:sz w:val="28"/>
          <w:szCs w:val="28"/>
        </w:rPr>
        <w:t>швов не удается. Производится иссече</w:t>
      </w:r>
      <w:r w:rsidR="00934671">
        <w:rPr>
          <w:rFonts w:ascii="Times New Roman" w:hAnsi="Times New Roman" w:cs="Times New Roman"/>
          <w:sz w:val="28"/>
          <w:szCs w:val="28"/>
        </w:rPr>
        <w:t xml:space="preserve">ние рубцовой ткани, грануляций, </w:t>
      </w:r>
      <w:r w:rsidRPr="003B3ECC">
        <w:rPr>
          <w:rFonts w:ascii="Times New Roman" w:hAnsi="Times New Roman" w:cs="Times New Roman"/>
          <w:sz w:val="28"/>
          <w:szCs w:val="28"/>
        </w:rPr>
        <w:t>освобождение краев, а</w:t>
      </w:r>
      <w:r w:rsidR="00934671">
        <w:rPr>
          <w:rFonts w:ascii="Times New Roman" w:hAnsi="Times New Roman" w:cs="Times New Roman"/>
          <w:sz w:val="28"/>
          <w:szCs w:val="28"/>
        </w:rPr>
        <w:t xml:space="preserve"> затем послойное закрытие раны. </w:t>
      </w:r>
      <w:r w:rsidRPr="003B3ECC">
        <w:rPr>
          <w:rFonts w:ascii="Times New Roman" w:hAnsi="Times New Roman" w:cs="Times New Roman"/>
          <w:sz w:val="28"/>
          <w:szCs w:val="28"/>
        </w:rPr>
        <w:t>При наложении вторичных швов обязател</w:t>
      </w:r>
      <w:r w:rsidR="00934671">
        <w:rPr>
          <w:rFonts w:ascii="Times New Roman" w:hAnsi="Times New Roman" w:cs="Times New Roman"/>
          <w:sz w:val="28"/>
          <w:szCs w:val="28"/>
        </w:rPr>
        <w:t xml:space="preserve">ьно выполняют дренирование раны </w:t>
      </w:r>
      <w:r w:rsidRPr="003B3ECC">
        <w:rPr>
          <w:rFonts w:ascii="Times New Roman" w:hAnsi="Times New Roman" w:cs="Times New Roman"/>
          <w:sz w:val="28"/>
          <w:szCs w:val="28"/>
        </w:rPr>
        <w:t>трубчатым дренажом через отдельный разрез (прокол) кожи и тканей.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Факторы, определяющие характер и объем хирургического вмешательства при оперативном лечении ран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Целевая установка – главная для данных условий задача.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Характер повреждения, в том числе нал</w:t>
      </w:r>
      <w:r w:rsidR="00934671">
        <w:rPr>
          <w:rFonts w:ascii="Times New Roman" w:hAnsi="Times New Roman" w:cs="Times New Roman"/>
          <w:sz w:val="28"/>
          <w:szCs w:val="28"/>
        </w:rPr>
        <w:t xml:space="preserve">ичие радиоактивного и </w:t>
      </w:r>
      <w:r w:rsidRPr="003B3ECC">
        <w:rPr>
          <w:rFonts w:ascii="Times New Roman" w:hAnsi="Times New Roman" w:cs="Times New Roman"/>
          <w:sz w:val="28"/>
          <w:szCs w:val="28"/>
        </w:rPr>
        <w:t>токсического загрязнения раны.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Срок, прошедший после ранения.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Общее состояние больного.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Условия оказания помощи (кв</w:t>
      </w:r>
      <w:r w:rsidR="00934671">
        <w:rPr>
          <w:rFonts w:ascii="Times New Roman" w:hAnsi="Times New Roman" w:cs="Times New Roman"/>
          <w:sz w:val="28"/>
          <w:szCs w:val="28"/>
        </w:rPr>
        <w:t xml:space="preserve">алификация хирурга, обстановка, </w:t>
      </w:r>
      <w:r w:rsidRPr="003B3ECC">
        <w:rPr>
          <w:rFonts w:ascii="Times New Roman" w:hAnsi="Times New Roman" w:cs="Times New Roman"/>
          <w:sz w:val="28"/>
          <w:szCs w:val="28"/>
        </w:rPr>
        <w:t>учреждение, где оказывается помощь).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Общие принципы реализации хирургической обработки ран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Раны с малой зоной повреждения, как правило, не иссекаются.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Раны с большой зоной повреждения, как правило, иссекаются.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Раны в области лица, головы, кисти, п</w:t>
      </w:r>
      <w:r w:rsidR="00934671">
        <w:rPr>
          <w:rFonts w:ascii="Times New Roman" w:hAnsi="Times New Roman" w:cs="Times New Roman"/>
          <w:sz w:val="28"/>
          <w:szCs w:val="28"/>
        </w:rPr>
        <w:t xml:space="preserve">альцев либо не иссекаются, либо </w:t>
      </w:r>
      <w:r w:rsidRPr="003B3ECC">
        <w:rPr>
          <w:rFonts w:ascii="Times New Roman" w:hAnsi="Times New Roman" w:cs="Times New Roman"/>
          <w:sz w:val="28"/>
          <w:szCs w:val="28"/>
        </w:rPr>
        <w:t>проводится частичное иссечение.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 xml:space="preserve">4. В поздние сроки, в связи с развитием инфекционного процесса, рану полностью иссекать нельзя.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В основе хирургической обработки в этих случаях лежит рассечение раны или рассечение с частичным иссечение некротических тканей.</w:t>
      </w:r>
      <w:proofErr w:type="gramEnd"/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Раны, загрязненные радиоактивными и токсическими веществами, по возможности, иссекаются полностью.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Огнестрельную рану полностью иссечь практически невозможно.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7. Первичная хирургическая обработка не показана при следующих огнестрельных ранах 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7.1. Сквозные пулевые ранения мягки</w:t>
      </w:r>
      <w:r w:rsidR="00934671">
        <w:rPr>
          <w:rFonts w:ascii="Times New Roman" w:hAnsi="Times New Roman" w:cs="Times New Roman"/>
          <w:sz w:val="28"/>
          <w:szCs w:val="28"/>
        </w:rPr>
        <w:t xml:space="preserve">х тканей конечностей с точечным </w:t>
      </w:r>
      <w:r w:rsidRPr="003B3ECC">
        <w:rPr>
          <w:rFonts w:ascii="Times New Roman" w:hAnsi="Times New Roman" w:cs="Times New Roman"/>
          <w:sz w:val="28"/>
          <w:szCs w:val="28"/>
        </w:rPr>
        <w:t>входным и выходным отверстиями, п</w:t>
      </w:r>
      <w:r w:rsidR="00934671">
        <w:rPr>
          <w:rFonts w:ascii="Times New Roman" w:hAnsi="Times New Roman" w:cs="Times New Roman"/>
          <w:sz w:val="28"/>
          <w:szCs w:val="28"/>
        </w:rPr>
        <w:t xml:space="preserve">ри отсутствии отека и признаков </w:t>
      </w:r>
      <w:r w:rsidRPr="003B3ECC">
        <w:rPr>
          <w:rFonts w:ascii="Times New Roman" w:hAnsi="Times New Roman" w:cs="Times New Roman"/>
          <w:sz w:val="28"/>
          <w:szCs w:val="28"/>
        </w:rPr>
        <w:t>повреждения крупного кровеносного сосуда.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7.2. Пулевые и мелкоосколочные раны груди, если нет видимой гематомы,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раздробления кости, открытого клап</w:t>
      </w:r>
      <w:r w:rsidR="00934671">
        <w:rPr>
          <w:rFonts w:ascii="Times New Roman" w:hAnsi="Times New Roman" w:cs="Times New Roman"/>
          <w:sz w:val="28"/>
          <w:szCs w:val="28"/>
        </w:rPr>
        <w:t>анного пневмоторакса или значи</w:t>
      </w:r>
      <w:r w:rsidRPr="003B3ECC">
        <w:rPr>
          <w:rFonts w:ascii="Times New Roman" w:hAnsi="Times New Roman" w:cs="Times New Roman"/>
          <w:sz w:val="28"/>
          <w:szCs w:val="28"/>
        </w:rPr>
        <w:t>тельного гемоторакса.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7.3. Поверхностные (не глубже подкожной клетчатки) часто множественные раны, полученные вследствие действия мелких осколков.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Особенности хирургической помощи </w:t>
      </w:r>
      <w:r w:rsidR="00934671">
        <w:rPr>
          <w:rFonts w:ascii="Times New Roman" w:hAnsi="Times New Roman" w:cs="Times New Roman"/>
          <w:sz w:val="28"/>
          <w:szCs w:val="28"/>
        </w:rPr>
        <w:t xml:space="preserve">при минно-взрывных повреждениях конечностей. </w:t>
      </w:r>
      <w:r w:rsidRPr="003B3ECC">
        <w:rPr>
          <w:rFonts w:ascii="Times New Roman" w:hAnsi="Times New Roman" w:cs="Times New Roman"/>
          <w:sz w:val="28"/>
          <w:szCs w:val="28"/>
        </w:rPr>
        <w:t>Минно-взрывные травмы характеризуются грубыми разрушениями всех тканей, значительной кровопотерей, тромбозами сосудов, загрязнениями, токсическими продуктами взрыва не только в области повреждения, но и далеко за ее пределами</w:t>
      </w:r>
      <w:r w:rsidR="00934671">
        <w:rPr>
          <w:rFonts w:ascii="Times New Roman" w:hAnsi="Times New Roman" w:cs="Times New Roman"/>
          <w:sz w:val="28"/>
          <w:szCs w:val="28"/>
        </w:rPr>
        <w:t xml:space="preserve">, особенно проксимального конца </w:t>
      </w:r>
      <w:r w:rsidRPr="003B3ECC">
        <w:rPr>
          <w:rFonts w:ascii="Times New Roman" w:hAnsi="Times New Roman" w:cs="Times New Roman"/>
          <w:sz w:val="28"/>
          <w:szCs w:val="28"/>
        </w:rPr>
        <w:t xml:space="preserve">разрушенной конечности. Учитывая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>, имеются особенности оказания помощи подобным пострадавшим.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При минно-взрывных повреждениях конечности, вне зависимости от наличия кровотечения, обязательно наклад</w:t>
      </w:r>
      <w:r w:rsidR="00934671">
        <w:rPr>
          <w:rFonts w:ascii="Times New Roman" w:hAnsi="Times New Roman" w:cs="Times New Roman"/>
          <w:sz w:val="28"/>
          <w:szCs w:val="28"/>
        </w:rPr>
        <w:t xml:space="preserve">ывается жгут на расстоянии 8-10 </w:t>
      </w:r>
      <w:r w:rsidRPr="003B3ECC">
        <w:rPr>
          <w:rFonts w:ascii="Times New Roman" w:hAnsi="Times New Roman" w:cs="Times New Roman"/>
          <w:sz w:val="28"/>
          <w:szCs w:val="28"/>
        </w:rPr>
        <w:t>см от линии повреждения.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Ампутация поврежденных частей конечн</w:t>
      </w:r>
      <w:r w:rsidR="00934671">
        <w:rPr>
          <w:rFonts w:ascii="Times New Roman" w:hAnsi="Times New Roman" w:cs="Times New Roman"/>
          <w:sz w:val="28"/>
          <w:szCs w:val="28"/>
        </w:rPr>
        <w:t xml:space="preserve">ости производится, как правило, </w:t>
      </w:r>
      <w:r w:rsidRPr="003B3ECC">
        <w:rPr>
          <w:rFonts w:ascii="Times New Roman" w:hAnsi="Times New Roman" w:cs="Times New Roman"/>
          <w:sz w:val="28"/>
          <w:szCs w:val="28"/>
        </w:rPr>
        <w:t>после стабилизации основных параметров гемодинамики.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Ампутация выполняется как экстренное оп</w:t>
      </w:r>
      <w:r w:rsidR="00934671">
        <w:rPr>
          <w:rFonts w:ascii="Times New Roman" w:hAnsi="Times New Roman" w:cs="Times New Roman"/>
          <w:sz w:val="28"/>
          <w:szCs w:val="28"/>
        </w:rPr>
        <w:t xml:space="preserve">еративное вмешательство не </w:t>
      </w:r>
      <w:r w:rsidRPr="003B3ECC">
        <w:rPr>
          <w:rFonts w:ascii="Times New Roman" w:hAnsi="Times New Roman" w:cs="Times New Roman"/>
          <w:sz w:val="28"/>
          <w:szCs w:val="28"/>
        </w:rPr>
        <w:t>позже 3-4 часов после ранения.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>4. Жгут, наложенный при оказании первой помощи в целях остановки кровотечения и/или предупреждения раз</w:t>
      </w:r>
      <w:r w:rsidR="00934671">
        <w:rPr>
          <w:rFonts w:ascii="Times New Roman" w:hAnsi="Times New Roman" w:cs="Times New Roman"/>
          <w:sz w:val="28"/>
          <w:szCs w:val="28"/>
        </w:rPr>
        <w:t xml:space="preserve">вития раннего </w:t>
      </w:r>
      <w:proofErr w:type="spellStart"/>
      <w:r w:rsidR="00934671">
        <w:rPr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="00934671">
        <w:rPr>
          <w:rFonts w:ascii="Times New Roman" w:hAnsi="Times New Roman" w:cs="Times New Roman"/>
          <w:sz w:val="28"/>
          <w:szCs w:val="28"/>
        </w:rPr>
        <w:t xml:space="preserve">, во </w:t>
      </w:r>
      <w:r w:rsidRPr="003B3ECC">
        <w:rPr>
          <w:rFonts w:ascii="Times New Roman" w:hAnsi="Times New Roman" w:cs="Times New Roman"/>
          <w:sz w:val="28"/>
          <w:szCs w:val="28"/>
        </w:rPr>
        <w:t>время ампутации конечности не снимается.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Уровень ампутации конечности во всех с</w:t>
      </w:r>
      <w:r w:rsidR="00934671">
        <w:rPr>
          <w:rFonts w:ascii="Times New Roman" w:hAnsi="Times New Roman" w:cs="Times New Roman"/>
          <w:sz w:val="28"/>
          <w:szCs w:val="28"/>
        </w:rPr>
        <w:t xml:space="preserve">лучаях должен быть не менее 5-6 </w:t>
      </w:r>
      <w:r w:rsidRPr="003B3ECC">
        <w:rPr>
          <w:rFonts w:ascii="Times New Roman" w:hAnsi="Times New Roman" w:cs="Times New Roman"/>
          <w:sz w:val="28"/>
          <w:szCs w:val="28"/>
        </w:rPr>
        <w:t>см выше уровня наложенного жгута.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Первичные швы при минно-</w:t>
      </w:r>
      <w:r w:rsidR="00934671">
        <w:rPr>
          <w:rFonts w:ascii="Times New Roman" w:hAnsi="Times New Roman" w:cs="Times New Roman"/>
          <w:sz w:val="28"/>
          <w:szCs w:val="28"/>
        </w:rPr>
        <w:t xml:space="preserve">взрывных травмах конечностей не </w:t>
      </w:r>
      <w:r w:rsidRPr="003B3ECC">
        <w:rPr>
          <w:rFonts w:ascii="Times New Roman" w:hAnsi="Times New Roman" w:cs="Times New Roman"/>
          <w:sz w:val="28"/>
          <w:szCs w:val="28"/>
        </w:rPr>
        <w:t>накладываются.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Особенности обработки ран, загрязненных радиоактивными веществами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До ревизии раны производятся: перви</w:t>
      </w:r>
      <w:r w:rsidR="00934671">
        <w:rPr>
          <w:rFonts w:ascii="Times New Roman" w:hAnsi="Times New Roman" w:cs="Times New Roman"/>
          <w:sz w:val="28"/>
          <w:szCs w:val="28"/>
        </w:rPr>
        <w:t xml:space="preserve">чный дозиметрический контроль и </w:t>
      </w:r>
      <w:r w:rsidRPr="003B3ECC">
        <w:rPr>
          <w:rFonts w:ascii="Times New Roman" w:hAnsi="Times New Roman" w:cs="Times New Roman"/>
          <w:sz w:val="28"/>
          <w:szCs w:val="28"/>
        </w:rPr>
        <w:t>промывание, которое может обеспечит</w:t>
      </w:r>
      <w:r w:rsidR="00934671">
        <w:rPr>
          <w:rFonts w:ascii="Times New Roman" w:hAnsi="Times New Roman" w:cs="Times New Roman"/>
          <w:sz w:val="28"/>
          <w:szCs w:val="28"/>
        </w:rPr>
        <w:t xml:space="preserve">ь удаление из раны примерно 20% </w:t>
      </w:r>
      <w:r w:rsidRPr="003B3ECC">
        <w:rPr>
          <w:rFonts w:ascii="Times New Roman" w:hAnsi="Times New Roman" w:cs="Times New Roman"/>
          <w:sz w:val="28"/>
          <w:szCs w:val="28"/>
        </w:rPr>
        <w:t>радионуклидов.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Удаление инородных тел является обязательным компонентом.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Иссечение раны производится по возможности полностью (края и дно).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После завершения хирургической о</w:t>
      </w:r>
      <w:r w:rsidR="00934671">
        <w:rPr>
          <w:rFonts w:ascii="Times New Roman" w:hAnsi="Times New Roman" w:cs="Times New Roman"/>
          <w:sz w:val="28"/>
          <w:szCs w:val="28"/>
        </w:rPr>
        <w:t xml:space="preserve">бработки производится вторичный </w:t>
      </w:r>
      <w:r w:rsidRPr="003B3ECC">
        <w:rPr>
          <w:rFonts w:ascii="Times New Roman" w:hAnsi="Times New Roman" w:cs="Times New Roman"/>
          <w:sz w:val="28"/>
          <w:szCs w:val="28"/>
        </w:rPr>
        <w:t>дозиметрический контроль.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При неэффективности хирургичес</w:t>
      </w:r>
      <w:r w:rsidR="00934671">
        <w:rPr>
          <w:rFonts w:ascii="Times New Roman" w:hAnsi="Times New Roman" w:cs="Times New Roman"/>
          <w:sz w:val="28"/>
          <w:szCs w:val="28"/>
        </w:rPr>
        <w:t xml:space="preserve">кой обработки раны производится </w:t>
      </w:r>
      <w:r w:rsidRPr="003B3ECC">
        <w:rPr>
          <w:rFonts w:ascii="Times New Roman" w:hAnsi="Times New Roman" w:cs="Times New Roman"/>
          <w:sz w:val="28"/>
          <w:szCs w:val="28"/>
        </w:rPr>
        <w:t>повторная хирургическая обработка.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При достаточной эффективности обработки – рана обязательно должна</w:t>
      </w:r>
      <w:r w:rsidR="00934671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>быть закрыта первичными или отсроченными первичными швами.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Компоненты (способы) консервативного лечения ран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Туалет раны и ее закрытие (п</w:t>
      </w:r>
      <w:r w:rsidR="00934671">
        <w:rPr>
          <w:rFonts w:ascii="Times New Roman" w:hAnsi="Times New Roman" w:cs="Times New Roman"/>
          <w:sz w:val="28"/>
          <w:szCs w:val="28"/>
        </w:rPr>
        <w:t xml:space="preserve">овязка, коагулирующие вещества, </w:t>
      </w:r>
      <w:r w:rsidRPr="003B3ECC">
        <w:rPr>
          <w:rFonts w:ascii="Times New Roman" w:hAnsi="Times New Roman" w:cs="Times New Roman"/>
          <w:sz w:val="28"/>
          <w:szCs w:val="28"/>
        </w:rPr>
        <w:t xml:space="preserve">медицинский клей,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клеол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лейкопластырь, наложение швов).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Очищение раны: гипертонические раств</w:t>
      </w:r>
      <w:r w:rsidR="00934671">
        <w:rPr>
          <w:rFonts w:ascii="Times New Roman" w:hAnsi="Times New Roman" w:cs="Times New Roman"/>
          <w:sz w:val="28"/>
          <w:szCs w:val="28"/>
        </w:rPr>
        <w:t xml:space="preserve">оры, протеолитические ферменты, </w:t>
      </w:r>
      <w:r w:rsidRPr="003B3ECC">
        <w:rPr>
          <w:rFonts w:ascii="Times New Roman" w:hAnsi="Times New Roman" w:cs="Times New Roman"/>
          <w:sz w:val="28"/>
          <w:szCs w:val="28"/>
        </w:rPr>
        <w:t>гидрогели; проточная, вакуумная, ультразвуковая кавитация.</w:t>
      </w:r>
      <w:proofErr w:type="gramEnd"/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3. Антибактериальная терапия – антибиотики, антисептики.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Стимуляция регенерации – местная, общая.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5. Гипербарическая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6. Применение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аэротерапевтических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установок (АТУ) – высушивание некротических тканей проточным теплом, сухим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очищеным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Гнототерапия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– лечение в регулируемой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абактериальной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8. Применение радиопротекторов в стадию первичной лучевой </w:t>
      </w:r>
      <w:r w:rsidR="00934671">
        <w:rPr>
          <w:rFonts w:ascii="Times New Roman" w:hAnsi="Times New Roman" w:cs="Times New Roman"/>
          <w:sz w:val="28"/>
          <w:szCs w:val="28"/>
        </w:rPr>
        <w:t xml:space="preserve">реакции или </w:t>
      </w:r>
      <w:r w:rsidRPr="003B3ECC">
        <w:rPr>
          <w:rFonts w:ascii="Times New Roman" w:hAnsi="Times New Roman" w:cs="Times New Roman"/>
          <w:sz w:val="28"/>
          <w:szCs w:val="28"/>
        </w:rPr>
        <w:t>латентный период лучевой болезни.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Препараты, применяемые в качестве радиопротекторов.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Цистамин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дегидрохлорид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Батилол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Мексамин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Антиоксиданты (витамины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>, В5, С, Е).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Антигистаминные (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пипольфен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, димедрол, супрастин,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диазолин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Анаболиты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ретаболил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феноболил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метандростенолон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калия).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Комбинированный метод лечения – наибо</w:t>
      </w:r>
      <w:r w:rsidR="00934671">
        <w:rPr>
          <w:rFonts w:ascii="Times New Roman" w:hAnsi="Times New Roman" w:cs="Times New Roman"/>
          <w:sz w:val="28"/>
          <w:szCs w:val="28"/>
        </w:rPr>
        <w:t xml:space="preserve">лее распространенный и наиболее </w:t>
      </w:r>
      <w:r w:rsidRPr="003B3ECC">
        <w:rPr>
          <w:rFonts w:ascii="Times New Roman" w:hAnsi="Times New Roman" w:cs="Times New Roman"/>
          <w:sz w:val="28"/>
          <w:szCs w:val="28"/>
        </w:rPr>
        <w:t xml:space="preserve">эффективный, он включает оперативный и элементы консервативного. Как правило, лечение начинается с оперативного метода, а потом назначается консервативная терапия. В других случаях лечение начинается с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консервативного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, но на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какомто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 этапе включается оперативное, а затем снова консервативное лечение.</w:t>
      </w:r>
      <w:r w:rsidR="00E9030A">
        <w:rPr>
          <w:rFonts w:ascii="Times New Roman" w:hAnsi="Times New Roman" w:cs="Times New Roman"/>
          <w:sz w:val="28"/>
          <w:szCs w:val="28"/>
        </w:rPr>
        <w:t xml:space="preserve"> </w:t>
      </w:r>
      <w:r w:rsidRPr="003B3ECC">
        <w:rPr>
          <w:rFonts w:ascii="Times New Roman" w:hAnsi="Times New Roman" w:cs="Times New Roman"/>
          <w:sz w:val="28"/>
          <w:szCs w:val="28"/>
        </w:rPr>
        <w:t xml:space="preserve">Основные принципы лечения </w:t>
      </w:r>
      <w:r w:rsidR="00934671">
        <w:rPr>
          <w:rFonts w:ascii="Times New Roman" w:hAnsi="Times New Roman" w:cs="Times New Roman"/>
          <w:sz w:val="28"/>
          <w:szCs w:val="28"/>
        </w:rPr>
        <w:t xml:space="preserve">ран, осложнившихся инфекционным </w:t>
      </w:r>
      <w:r w:rsidRPr="003B3ECC">
        <w:rPr>
          <w:rFonts w:ascii="Times New Roman" w:hAnsi="Times New Roman" w:cs="Times New Roman"/>
          <w:sz w:val="28"/>
          <w:szCs w:val="28"/>
        </w:rPr>
        <w:t>процессом.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1. Хирургическая обработка раны, дренирование.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2. Местное и общее воздействие на возбу</w:t>
      </w:r>
      <w:r w:rsidR="00934671">
        <w:rPr>
          <w:rFonts w:ascii="Times New Roman" w:hAnsi="Times New Roman" w:cs="Times New Roman"/>
          <w:sz w:val="28"/>
          <w:szCs w:val="28"/>
        </w:rPr>
        <w:t xml:space="preserve">дителей инфекционного процесса: </w:t>
      </w:r>
      <w:r w:rsidRPr="003B3ECC">
        <w:rPr>
          <w:rFonts w:ascii="Times New Roman" w:hAnsi="Times New Roman" w:cs="Times New Roman"/>
          <w:sz w:val="28"/>
          <w:szCs w:val="28"/>
        </w:rPr>
        <w:t xml:space="preserve">антибиотики, антисептики,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иммунопрепараты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 xml:space="preserve">3. Система </w:t>
      </w:r>
      <w:proofErr w:type="gramStart"/>
      <w:r w:rsidRPr="003B3ECC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3B3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гемодилюция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форсированное выведение, связывание, нейтрализация, ра</w:t>
      </w:r>
      <w:r w:rsidR="00934671">
        <w:rPr>
          <w:rFonts w:ascii="Times New Roman" w:hAnsi="Times New Roman" w:cs="Times New Roman"/>
          <w:sz w:val="28"/>
          <w:szCs w:val="28"/>
        </w:rPr>
        <w:t xml:space="preserve">зрушение токсинов, метаболитов, </w:t>
      </w:r>
      <w:r w:rsidRPr="003B3ECC">
        <w:rPr>
          <w:rFonts w:ascii="Times New Roman" w:hAnsi="Times New Roman" w:cs="Times New Roman"/>
          <w:sz w:val="28"/>
          <w:szCs w:val="28"/>
        </w:rPr>
        <w:t>биологически активных веществ.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4. Регуляция метаболизма: анаболические с</w:t>
      </w:r>
      <w:r w:rsidR="00934671">
        <w:rPr>
          <w:rFonts w:ascii="Times New Roman" w:hAnsi="Times New Roman" w:cs="Times New Roman"/>
          <w:sz w:val="28"/>
          <w:szCs w:val="28"/>
        </w:rPr>
        <w:t>тероиды (</w:t>
      </w:r>
      <w:proofErr w:type="spellStart"/>
      <w:r w:rsidR="00934671">
        <w:rPr>
          <w:rFonts w:ascii="Times New Roman" w:hAnsi="Times New Roman" w:cs="Times New Roman"/>
          <w:sz w:val="28"/>
          <w:szCs w:val="28"/>
        </w:rPr>
        <w:t>ретаболил</w:t>
      </w:r>
      <w:proofErr w:type="spellEnd"/>
      <w:r w:rsidR="00934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671">
        <w:rPr>
          <w:rFonts w:ascii="Times New Roman" w:hAnsi="Times New Roman" w:cs="Times New Roman"/>
          <w:sz w:val="28"/>
          <w:szCs w:val="28"/>
        </w:rPr>
        <w:t>феноболин</w:t>
      </w:r>
      <w:proofErr w:type="spellEnd"/>
      <w:r w:rsidR="00934671">
        <w:rPr>
          <w:rFonts w:ascii="Times New Roman" w:hAnsi="Times New Roman" w:cs="Times New Roman"/>
          <w:sz w:val="28"/>
          <w:szCs w:val="28"/>
        </w:rPr>
        <w:t xml:space="preserve">), </w:t>
      </w:r>
      <w:r w:rsidRPr="003B3ECC">
        <w:rPr>
          <w:rFonts w:ascii="Times New Roman" w:hAnsi="Times New Roman" w:cs="Times New Roman"/>
          <w:sz w:val="28"/>
          <w:szCs w:val="28"/>
        </w:rPr>
        <w:t>переливание глюкозы с инсулином, бе</w:t>
      </w:r>
      <w:r w:rsidR="00934671">
        <w:rPr>
          <w:rFonts w:ascii="Times New Roman" w:hAnsi="Times New Roman" w:cs="Times New Roman"/>
          <w:sz w:val="28"/>
          <w:szCs w:val="28"/>
        </w:rPr>
        <w:t>лковых препаратов (смеси амино</w:t>
      </w:r>
      <w:r w:rsidRPr="003B3ECC">
        <w:rPr>
          <w:rFonts w:ascii="Times New Roman" w:hAnsi="Times New Roman" w:cs="Times New Roman"/>
          <w:sz w:val="28"/>
          <w:szCs w:val="28"/>
        </w:rPr>
        <w:t xml:space="preserve">кислот, </w:t>
      </w:r>
      <w:proofErr w:type="spellStart"/>
      <w:r w:rsidRPr="003B3ECC">
        <w:rPr>
          <w:rFonts w:ascii="Times New Roman" w:hAnsi="Times New Roman" w:cs="Times New Roman"/>
          <w:sz w:val="28"/>
          <w:szCs w:val="28"/>
        </w:rPr>
        <w:t>гидролизаты</w:t>
      </w:r>
      <w:proofErr w:type="spellEnd"/>
      <w:r w:rsidRPr="003B3ECC">
        <w:rPr>
          <w:rFonts w:ascii="Times New Roman" w:hAnsi="Times New Roman" w:cs="Times New Roman"/>
          <w:sz w:val="28"/>
          <w:szCs w:val="28"/>
        </w:rPr>
        <w:t>, альбумин, плазма).</w:t>
      </w:r>
    </w:p>
    <w:p w:rsidR="003B3ECC" w:rsidRPr="003B3ECC" w:rsidRDefault="003B3ECC" w:rsidP="003B3ECC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5. Регуляция водно-электролитного баланса.</w:t>
      </w:r>
    </w:p>
    <w:p w:rsidR="0072500A" w:rsidRDefault="003B3ECC" w:rsidP="0072500A">
      <w:pPr>
        <w:rPr>
          <w:rFonts w:ascii="Times New Roman" w:hAnsi="Times New Roman" w:cs="Times New Roman"/>
          <w:sz w:val="28"/>
          <w:szCs w:val="28"/>
        </w:rPr>
      </w:pPr>
      <w:r w:rsidRPr="003B3ECC">
        <w:rPr>
          <w:rFonts w:ascii="Times New Roman" w:hAnsi="Times New Roman" w:cs="Times New Roman"/>
          <w:sz w:val="28"/>
          <w:szCs w:val="28"/>
        </w:rPr>
        <w:t>6. Стимуляция иммунологической</w:t>
      </w:r>
      <w:r w:rsidR="00934671">
        <w:rPr>
          <w:rFonts w:ascii="Times New Roman" w:hAnsi="Times New Roman" w:cs="Times New Roman"/>
          <w:sz w:val="28"/>
          <w:szCs w:val="28"/>
        </w:rPr>
        <w:t xml:space="preserve"> и неспецифической устойчивости </w:t>
      </w:r>
      <w:r w:rsidRPr="003B3ECC">
        <w:rPr>
          <w:rFonts w:ascii="Times New Roman" w:hAnsi="Times New Roman" w:cs="Times New Roman"/>
          <w:sz w:val="28"/>
          <w:szCs w:val="28"/>
        </w:rPr>
        <w:t>организма.</w:t>
      </w:r>
    </w:p>
    <w:p w:rsidR="00E9030A" w:rsidRDefault="00E9030A" w:rsidP="0072500A">
      <w:pPr>
        <w:rPr>
          <w:rFonts w:ascii="Times New Roman" w:hAnsi="Times New Roman" w:cs="Times New Roman"/>
          <w:sz w:val="28"/>
          <w:szCs w:val="28"/>
        </w:rPr>
      </w:pPr>
    </w:p>
    <w:p w:rsidR="003A3884" w:rsidRDefault="003A3884" w:rsidP="003A3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884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3A3884" w:rsidRDefault="003A3884" w:rsidP="00FA1C57">
      <w:pPr>
        <w:rPr>
          <w:rFonts w:ascii="Times New Roman" w:hAnsi="Times New Roman" w:cs="Times New Roman"/>
          <w:sz w:val="28"/>
          <w:szCs w:val="28"/>
        </w:rPr>
      </w:pPr>
    </w:p>
    <w:p w:rsidR="00934671" w:rsidRDefault="00934671" w:rsidP="00934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 xml:space="preserve">, В.В. К вопросу об организации и лечении при массовом поступлении пострадавших / В.В.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 xml:space="preserve">, С.А. Кравцов, А.А.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Пронских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. – 2021. – № 2. – С. 19–26</w:t>
      </w:r>
    </w:p>
    <w:p w:rsidR="00934671" w:rsidRDefault="00934671" w:rsidP="00934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4671">
        <w:rPr>
          <w:rFonts w:ascii="Times New Roman" w:hAnsi="Times New Roman" w:cs="Times New Roman"/>
          <w:sz w:val="28"/>
          <w:szCs w:val="28"/>
        </w:rPr>
        <w:t>Алиев, С.А. Тактика «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damage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» в хирургии тяжелой сочетанной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71">
        <w:rPr>
          <w:rFonts w:ascii="Times New Roman" w:hAnsi="Times New Roman" w:cs="Times New Roman"/>
          <w:sz w:val="28"/>
          <w:szCs w:val="28"/>
        </w:rPr>
        <w:t>закрытой травмы и огнестрельных ра</w:t>
      </w:r>
      <w:r>
        <w:rPr>
          <w:rFonts w:ascii="Times New Roman" w:hAnsi="Times New Roman" w:cs="Times New Roman"/>
          <w:sz w:val="28"/>
          <w:szCs w:val="28"/>
        </w:rPr>
        <w:t xml:space="preserve">нений живота (обзор литературы) </w:t>
      </w:r>
      <w:r w:rsidRPr="00934671">
        <w:rPr>
          <w:rFonts w:ascii="Times New Roman" w:hAnsi="Times New Roman" w:cs="Times New Roman"/>
          <w:sz w:val="28"/>
          <w:szCs w:val="28"/>
        </w:rPr>
        <w:t>/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71">
        <w:rPr>
          <w:rFonts w:ascii="Times New Roman" w:hAnsi="Times New Roman" w:cs="Times New Roman"/>
          <w:sz w:val="28"/>
          <w:szCs w:val="28"/>
        </w:rPr>
        <w:t xml:space="preserve">Алиев, Э.С. Алиев //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хирургич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. гастроэнтерологии. – 2021. – № 2. – С. 12–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71">
        <w:rPr>
          <w:rFonts w:ascii="Times New Roman" w:hAnsi="Times New Roman" w:cs="Times New Roman"/>
          <w:sz w:val="28"/>
          <w:szCs w:val="28"/>
        </w:rPr>
        <w:t>21.</w:t>
      </w:r>
    </w:p>
    <w:p w:rsidR="00934671" w:rsidRDefault="00934671" w:rsidP="00934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4671">
        <w:rPr>
          <w:rFonts w:ascii="Times New Roman" w:hAnsi="Times New Roman" w:cs="Times New Roman"/>
          <w:sz w:val="28"/>
          <w:szCs w:val="28"/>
        </w:rPr>
        <w:t xml:space="preserve">Военно-полевая хирургия: учебник / под ред. И.М.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ВМедА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, 2021. – 496 с.</w:t>
      </w:r>
    </w:p>
    <w:p w:rsidR="00934671" w:rsidRDefault="00934671" w:rsidP="00934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, Н.М. Патогенетические механизмы травматической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71">
        <w:rPr>
          <w:rFonts w:ascii="Times New Roman" w:hAnsi="Times New Roman" w:cs="Times New Roman"/>
          <w:sz w:val="28"/>
          <w:szCs w:val="28"/>
        </w:rPr>
        <w:t>при механических повреждениях /</w:t>
      </w:r>
      <w:r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Е.К. Валеев, А.А. </w:t>
      </w:r>
      <w:r w:rsidRPr="00934671">
        <w:rPr>
          <w:rFonts w:ascii="Times New Roman" w:hAnsi="Times New Roman" w:cs="Times New Roman"/>
          <w:sz w:val="28"/>
          <w:szCs w:val="28"/>
        </w:rPr>
        <w:t>Шульман //</w:t>
      </w: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. медицина. – 2018. – № 7-1. – С. 25–29.</w:t>
      </w:r>
    </w:p>
    <w:p w:rsidR="00654189" w:rsidRPr="00654189" w:rsidRDefault="00654189" w:rsidP="006541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189">
        <w:rPr>
          <w:rFonts w:ascii="Times New Roman" w:hAnsi="Times New Roman" w:cs="Times New Roman"/>
          <w:sz w:val="28"/>
          <w:szCs w:val="28"/>
        </w:rPr>
        <w:t>Клинические рекомендации – Открытая рана запястья и кисти – 2021-2022-2023 (17.01.2023) – Утверждены Минздравом РФ</w:t>
      </w:r>
    </w:p>
    <w:p w:rsidR="00934671" w:rsidRDefault="00934671" w:rsidP="006541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4671">
        <w:rPr>
          <w:rFonts w:ascii="Times New Roman" w:hAnsi="Times New Roman" w:cs="Times New Roman"/>
          <w:sz w:val="28"/>
          <w:szCs w:val="28"/>
        </w:rPr>
        <w:t>Крайнюков</w:t>
      </w:r>
      <w:proofErr w:type="spellEnd"/>
      <w:r w:rsidRPr="00934671">
        <w:rPr>
          <w:rFonts w:ascii="Times New Roman" w:hAnsi="Times New Roman" w:cs="Times New Roman"/>
          <w:sz w:val="28"/>
          <w:szCs w:val="28"/>
        </w:rPr>
        <w:t>, П.Е. Вклад Н.И. Пирогова в развитие хирургии</w:t>
      </w:r>
      <w:r w:rsidR="00654189">
        <w:rPr>
          <w:rFonts w:ascii="Times New Roman" w:hAnsi="Times New Roman" w:cs="Times New Roman"/>
          <w:sz w:val="28"/>
          <w:szCs w:val="28"/>
        </w:rPr>
        <w:t xml:space="preserve"> </w:t>
      </w:r>
      <w:r w:rsidRPr="00654189">
        <w:rPr>
          <w:rFonts w:ascii="Times New Roman" w:hAnsi="Times New Roman" w:cs="Times New Roman"/>
          <w:sz w:val="28"/>
          <w:szCs w:val="28"/>
        </w:rPr>
        <w:t xml:space="preserve">конечностей / П.Е. </w:t>
      </w:r>
      <w:proofErr w:type="spellStart"/>
      <w:r w:rsidRPr="00654189">
        <w:rPr>
          <w:rFonts w:ascii="Times New Roman" w:hAnsi="Times New Roman" w:cs="Times New Roman"/>
          <w:sz w:val="28"/>
          <w:szCs w:val="28"/>
        </w:rPr>
        <w:t>Крайнюков</w:t>
      </w:r>
      <w:proofErr w:type="spellEnd"/>
      <w:r w:rsidRPr="00654189">
        <w:rPr>
          <w:rFonts w:ascii="Times New Roman" w:hAnsi="Times New Roman" w:cs="Times New Roman"/>
          <w:sz w:val="28"/>
          <w:szCs w:val="28"/>
        </w:rPr>
        <w:t>, А.Ю.</w:t>
      </w:r>
      <w:r w:rsidR="00654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189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="00654189">
        <w:rPr>
          <w:rFonts w:ascii="Times New Roman" w:hAnsi="Times New Roman" w:cs="Times New Roman"/>
          <w:sz w:val="28"/>
          <w:szCs w:val="28"/>
        </w:rPr>
        <w:t>, В.В. Кокорин [и др.] //</w:t>
      </w:r>
      <w:proofErr w:type="spellStart"/>
      <w:r w:rsidRPr="0065418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54189">
        <w:rPr>
          <w:rFonts w:ascii="Times New Roman" w:hAnsi="Times New Roman" w:cs="Times New Roman"/>
          <w:sz w:val="28"/>
          <w:szCs w:val="28"/>
        </w:rPr>
        <w:t>. Нац.</w:t>
      </w:r>
      <w:r w:rsidR="00654189">
        <w:rPr>
          <w:rFonts w:ascii="Times New Roman" w:hAnsi="Times New Roman" w:cs="Times New Roman"/>
          <w:sz w:val="28"/>
          <w:szCs w:val="28"/>
        </w:rPr>
        <w:t xml:space="preserve"> </w:t>
      </w:r>
      <w:r w:rsidRPr="00654189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65418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54189">
        <w:rPr>
          <w:rFonts w:ascii="Times New Roman" w:hAnsi="Times New Roman" w:cs="Times New Roman"/>
          <w:sz w:val="28"/>
          <w:szCs w:val="28"/>
        </w:rPr>
        <w:t>хирургич</w:t>
      </w:r>
      <w:proofErr w:type="spellEnd"/>
      <w:r w:rsidRPr="00654189">
        <w:rPr>
          <w:rFonts w:ascii="Times New Roman" w:hAnsi="Times New Roman" w:cs="Times New Roman"/>
          <w:sz w:val="28"/>
          <w:szCs w:val="28"/>
        </w:rPr>
        <w:t xml:space="preserve">. центра им. </w:t>
      </w:r>
      <w:r w:rsidR="00654189">
        <w:rPr>
          <w:rFonts w:ascii="Times New Roman" w:hAnsi="Times New Roman" w:cs="Times New Roman"/>
          <w:sz w:val="28"/>
          <w:szCs w:val="28"/>
        </w:rPr>
        <w:t xml:space="preserve">Н.И. Пирогова. – 2020. – Т. 15, </w:t>
      </w:r>
      <w:r w:rsidRPr="00654189">
        <w:rPr>
          <w:rFonts w:ascii="Times New Roman" w:hAnsi="Times New Roman" w:cs="Times New Roman"/>
          <w:sz w:val="28"/>
          <w:szCs w:val="28"/>
        </w:rPr>
        <w:t>№ 3. – С. 56–61.</w:t>
      </w:r>
    </w:p>
    <w:p w:rsidR="00654189" w:rsidRDefault="00282A93" w:rsidP="00282A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2A93"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  <w:r w:rsidRPr="00282A93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282A93">
        <w:rPr>
          <w:rFonts w:ascii="Times New Roman" w:hAnsi="Times New Roman" w:cs="Times New Roman"/>
          <w:sz w:val="28"/>
          <w:szCs w:val="28"/>
        </w:rPr>
        <w:t>Козка</w:t>
      </w:r>
      <w:proofErr w:type="spellEnd"/>
      <w:r w:rsidRPr="00282A93">
        <w:rPr>
          <w:rFonts w:ascii="Times New Roman" w:hAnsi="Times New Roman" w:cs="Times New Roman"/>
          <w:sz w:val="28"/>
          <w:szCs w:val="28"/>
        </w:rPr>
        <w:t xml:space="preserve"> А. А. Современный комплексный подход к лечению обширных длительно незаживающих ран // Сибир</w:t>
      </w:r>
      <w:r>
        <w:rPr>
          <w:rFonts w:ascii="Times New Roman" w:hAnsi="Times New Roman" w:cs="Times New Roman"/>
          <w:sz w:val="28"/>
          <w:szCs w:val="28"/>
        </w:rPr>
        <w:t>ское медицинское обозрение. 2018</w:t>
      </w:r>
      <w:r w:rsidRPr="00282A93">
        <w:rPr>
          <w:rFonts w:ascii="Times New Roman" w:hAnsi="Times New Roman" w:cs="Times New Roman"/>
          <w:sz w:val="28"/>
          <w:szCs w:val="28"/>
        </w:rPr>
        <w:t>. № 3. С. 21-25. doi:10.20333/2500136-2017-3-21-25</w:t>
      </w:r>
    </w:p>
    <w:sectPr w:rsidR="006541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FC" w:rsidRDefault="00874DFC" w:rsidP="00A561D5">
      <w:pPr>
        <w:spacing w:after="0" w:line="240" w:lineRule="auto"/>
      </w:pPr>
      <w:r>
        <w:separator/>
      </w:r>
    </w:p>
  </w:endnote>
  <w:endnote w:type="continuationSeparator" w:id="0">
    <w:p w:rsidR="00874DFC" w:rsidRDefault="00874DFC" w:rsidP="00A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808201"/>
      <w:docPartObj>
        <w:docPartGallery w:val="Page Numbers (Bottom of Page)"/>
        <w:docPartUnique/>
      </w:docPartObj>
    </w:sdtPr>
    <w:sdtEndPr/>
    <w:sdtContent>
      <w:p w:rsidR="00A561D5" w:rsidRDefault="00A561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EE">
          <w:rPr>
            <w:noProof/>
          </w:rPr>
          <w:t>2</w:t>
        </w:r>
        <w:r>
          <w:fldChar w:fldCharType="end"/>
        </w:r>
      </w:p>
    </w:sdtContent>
  </w:sdt>
  <w:p w:rsidR="00A561D5" w:rsidRDefault="00A561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FC" w:rsidRDefault="00874DFC" w:rsidP="00A561D5">
      <w:pPr>
        <w:spacing w:after="0" w:line="240" w:lineRule="auto"/>
      </w:pPr>
      <w:r>
        <w:separator/>
      </w:r>
    </w:p>
  </w:footnote>
  <w:footnote w:type="continuationSeparator" w:id="0">
    <w:p w:rsidR="00874DFC" w:rsidRDefault="00874DFC" w:rsidP="00A5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0D3"/>
    <w:multiLevelType w:val="hybridMultilevel"/>
    <w:tmpl w:val="26C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CED"/>
    <w:multiLevelType w:val="hybridMultilevel"/>
    <w:tmpl w:val="2FF8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6B78"/>
    <w:multiLevelType w:val="hybridMultilevel"/>
    <w:tmpl w:val="6272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EBD"/>
    <w:multiLevelType w:val="hybridMultilevel"/>
    <w:tmpl w:val="EF2024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786F"/>
    <w:multiLevelType w:val="hybridMultilevel"/>
    <w:tmpl w:val="75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0EA9"/>
    <w:multiLevelType w:val="hybridMultilevel"/>
    <w:tmpl w:val="75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B6106"/>
    <w:rsid w:val="00133B83"/>
    <w:rsid w:val="0014245D"/>
    <w:rsid w:val="00211CEE"/>
    <w:rsid w:val="0022383F"/>
    <w:rsid w:val="0023374E"/>
    <w:rsid w:val="00253081"/>
    <w:rsid w:val="00282A93"/>
    <w:rsid w:val="002D16FA"/>
    <w:rsid w:val="003318B5"/>
    <w:rsid w:val="003625A2"/>
    <w:rsid w:val="003A3884"/>
    <w:rsid w:val="003A6762"/>
    <w:rsid w:val="003B28EE"/>
    <w:rsid w:val="003B3ECC"/>
    <w:rsid w:val="003D635F"/>
    <w:rsid w:val="00480059"/>
    <w:rsid w:val="00515CCD"/>
    <w:rsid w:val="005C407A"/>
    <w:rsid w:val="005D3892"/>
    <w:rsid w:val="006012BA"/>
    <w:rsid w:val="00654189"/>
    <w:rsid w:val="00681F65"/>
    <w:rsid w:val="006973B9"/>
    <w:rsid w:val="0072500A"/>
    <w:rsid w:val="00867728"/>
    <w:rsid w:val="00874DFC"/>
    <w:rsid w:val="00934671"/>
    <w:rsid w:val="00996D41"/>
    <w:rsid w:val="009A7C65"/>
    <w:rsid w:val="00A02048"/>
    <w:rsid w:val="00A27EF0"/>
    <w:rsid w:val="00A561D5"/>
    <w:rsid w:val="00A847F6"/>
    <w:rsid w:val="00AA7F65"/>
    <w:rsid w:val="00AC0792"/>
    <w:rsid w:val="00B04DFF"/>
    <w:rsid w:val="00B1754F"/>
    <w:rsid w:val="00B56742"/>
    <w:rsid w:val="00B812B8"/>
    <w:rsid w:val="00BE6227"/>
    <w:rsid w:val="00C4442E"/>
    <w:rsid w:val="00CA4B35"/>
    <w:rsid w:val="00CB6EE3"/>
    <w:rsid w:val="00D416D5"/>
    <w:rsid w:val="00D60678"/>
    <w:rsid w:val="00D75CAA"/>
    <w:rsid w:val="00D97FD8"/>
    <w:rsid w:val="00DD27F4"/>
    <w:rsid w:val="00E14C5E"/>
    <w:rsid w:val="00E33C0D"/>
    <w:rsid w:val="00E85D3C"/>
    <w:rsid w:val="00E9030A"/>
    <w:rsid w:val="00EA07AE"/>
    <w:rsid w:val="00F23CBC"/>
    <w:rsid w:val="00F77F6B"/>
    <w:rsid w:val="00F9662E"/>
    <w:rsid w:val="00FA1C57"/>
    <w:rsid w:val="00FC2AA4"/>
    <w:rsid w:val="00FC3485"/>
    <w:rsid w:val="00FC7A47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5"/>
  </w:style>
  <w:style w:type="paragraph" w:styleId="1">
    <w:name w:val="heading 1"/>
    <w:basedOn w:val="a"/>
    <w:next w:val="a"/>
    <w:link w:val="10"/>
    <w:uiPriority w:val="9"/>
    <w:qFormat/>
    <w:rsid w:val="00A5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1D5"/>
  </w:style>
  <w:style w:type="paragraph" w:styleId="a6">
    <w:name w:val="footer"/>
    <w:basedOn w:val="a"/>
    <w:link w:val="a7"/>
    <w:uiPriority w:val="99"/>
    <w:unhideWhenUsed/>
    <w:rsid w:val="00A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1D5"/>
  </w:style>
  <w:style w:type="character" w:customStyle="1" w:styleId="10">
    <w:name w:val="Заголовок 1 Знак"/>
    <w:basedOn w:val="a0"/>
    <w:link w:val="1"/>
    <w:uiPriority w:val="9"/>
    <w:rsid w:val="00A5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561D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A561D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561D5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561D5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B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754F"/>
    <w:rPr>
      <w:b/>
      <w:bCs/>
    </w:rPr>
  </w:style>
  <w:style w:type="character" w:styleId="ad">
    <w:name w:val="Hyperlink"/>
    <w:basedOn w:val="a0"/>
    <w:uiPriority w:val="99"/>
    <w:unhideWhenUsed/>
    <w:rsid w:val="00DD2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5"/>
  </w:style>
  <w:style w:type="paragraph" w:styleId="1">
    <w:name w:val="heading 1"/>
    <w:basedOn w:val="a"/>
    <w:next w:val="a"/>
    <w:link w:val="10"/>
    <w:uiPriority w:val="9"/>
    <w:qFormat/>
    <w:rsid w:val="00A5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1D5"/>
  </w:style>
  <w:style w:type="paragraph" w:styleId="a6">
    <w:name w:val="footer"/>
    <w:basedOn w:val="a"/>
    <w:link w:val="a7"/>
    <w:uiPriority w:val="99"/>
    <w:unhideWhenUsed/>
    <w:rsid w:val="00A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1D5"/>
  </w:style>
  <w:style w:type="character" w:customStyle="1" w:styleId="10">
    <w:name w:val="Заголовок 1 Знак"/>
    <w:basedOn w:val="a0"/>
    <w:link w:val="1"/>
    <w:uiPriority w:val="9"/>
    <w:rsid w:val="00A5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561D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A561D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561D5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561D5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B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754F"/>
    <w:rPr>
      <w:b/>
      <w:bCs/>
    </w:rPr>
  </w:style>
  <w:style w:type="character" w:styleId="ad">
    <w:name w:val="Hyperlink"/>
    <w:basedOn w:val="a0"/>
    <w:uiPriority w:val="99"/>
    <w:unhideWhenUsed/>
    <w:rsid w:val="00DD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67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04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40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273C-1C9B-4D09-B82E-6489D9DB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Ксюшин Компьютер</dc:creator>
  <cp:lastModifiedBy>Ксюшин Компьютер</cp:lastModifiedBy>
  <cp:revision>21</cp:revision>
  <dcterms:created xsi:type="dcterms:W3CDTF">2023-06-03T07:03:00Z</dcterms:created>
  <dcterms:modified xsi:type="dcterms:W3CDTF">2023-06-19T21:26:00Z</dcterms:modified>
</cp:coreProperties>
</file>