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F7" w:rsidRDefault="00AA5E04" w:rsidP="00173F42">
      <w:pPr>
        <w:spacing w:after="0"/>
        <w:jc w:val="center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</w:p>
    <w:p w:rsidR="00173F42" w:rsidRPr="00F318F7" w:rsidRDefault="00173F42" w:rsidP="00173F42">
      <w:pPr>
        <w:spacing w:after="0"/>
        <w:jc w:val="center"/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</w:pPr>
      <w:r w:rsidRPr="00F318F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«</w:t>
      </w:r>
      <w:r w:rsidR="00F318F7" w:rsidRPr="00F318F7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Иммунопрофилактика, иммунот</w:t>
      </w:r>
      <w:r w:rsidR="00F318F7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ерапия инфекционных заболеваний</w:t>
      </w:r>
      <w:r w:rsidRPr="00F318F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»</w:t>
      </w:r>
    </w:p>
    <w:p w:rsidR="00AA5E04" w:rsidRPr="00AA5E04" w:rsidRDefault="00AA5E04" w:rsidP="00AA5E04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AA5E04" w:rsidRPr="003715D9" w:rsidRDefault="00E274BC" w:rsidP="003715D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Тесты. </w:t>
      </w:r>
      <w:r w:rsidR="00AA5E04" w:rsidRPr="00371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72D42" w:rsidRPr="006F1E3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lightGray"/>
          <w:u w:val="single"/>
          <w:lang w:eastAsia="ru-RU"/>
        </w:rPr>
        <w:t>Это многовариантные тесты!</w:t>
      </w:r>
      <w:r w:rsidR="00572D42" w:rsidRPr="006F1E35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 xml:space="preserve"> </w:t>
      </w:r>
      <w:r w:rsidR="006F1E35" w:rsidRPr="006F1E35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Выделите любым удобным способом правильные ответы</w:t>
      </w:r>
      <w:r w:rsidR="006F1E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C20FE" w:rsidRDefault="005C20FE" w:rsidP="005C20F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BC" w:rsidRPr="00F318F7" w:rsidRDefault="00E274BC" w:rsidP="00E274B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ИММУННЫ</w:t>
      </w:r>
      <w:r>
        <w:rPr>
          <w:rFonts w:ascii="Times New Roman" w:hAnsi="Times New Roman" w:cs="Times New Roman"/>
          <w:sz w:val="28"/>
          <w:szCs w:val="28"/>
        </w:rPr>
        <w:t xml:space="preserve">Е СЫВОРОТКИ И ИММУНОГЛОБУЛИНЫ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274BC" w:rsidRPr="00F318F7" w:rsidRDefault="00E274BC" w:rsidP="00E274BC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серотерапии </w:t>
      </w:r>
      <w:r w:rsidRPr="00F3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4BC" w:rsidRPr="00F318F7" w:rsidRDefault="00E274BC" w:rsidP="00E274BC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плановой профилактики</w:t>
      </w:r>
    </w:p>
    <w:p w:rsidR="00E274BC" w:rsidRPr="00F318F7" w:rsidRDefault="00E274BC" w:rsidP="00E274BC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пассивного иммунитета</w:t>
      </w:r>
    </w:p>
    <w:p w:rsidR="00E274BC" w:rsidRDefault="00E274BC" w:rsidP="00E274BC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E610B">
        <w:rPr>
          <w:rFonts w:ascii="Times New Roman" w:hAnsi="Times New Roman" w:cs="Times New Roman"/>
          <w:sz w:val="28"/>
          <w:szCs w:val="28"/>
        </w:rPr>
        <w:t xml:space="preserve">экстренной </w:t>
      </w:r>
      <w:r>
        <w:rPr>
          <w:rFonts w:ascii="Times New Roman" w:hAnsi="Times New Roman" w:cs="Times New Roman"/>
          <w:sz w:val="28"/>
          <w:szCs w:val="28"/>
        </w:rPr>
        <w:t>серо</w:t>
      </w:r>
      <w:r w:rsidRPr="00BE610B">
        <w:rPr>
          <w:rFonts w:ascii="Times New Roman" w:hAnsi="Times New Roman" w:cs="Times New Roman"/>
          <w:sz w:val="28"/>
          <w:szCs w:val="28"/>
        </w:rPr>
        <w:t xml:space="preserve">профилактики </w:t>
      </w:r>
    </w:p>
    <w:p w:rsidR="00E274BC" w:rsidRPr="00BE610B" w:rsidRDefault="00E274BC" w:rsidP="00E274BC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активного иммунитета</w:t>
      </w:r>
    </w:p>
    <w:p w:rsidR="00E274BC" w:rsidRPr="00263639" w:rsidRDefault="00E274BC" w:rsidP="00E2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76" w:rsidRPr="00F318F7" w:rsidRDefault="00A738C4" w:rsidP="0024287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="00242876" w:rsidRPr="00F318F7">
        <w:rPr>
          <w:rFonts w:ascii="Times New Roman" w:hAnsi="Times New Roman" w:cs="Times New Roman"/>
          <w:sz w:val="28"/>
          <w:szCs w:val="28"/>
        </w:rPr>
        <w:t>ЖИВЫХ ВАКЦИН</w:t>
      </w:r>
    </w:p>
    <w:p w:rsidR="00242876" w:rsidRPr="00F318F7" w:rsidRDefault="00242876" w:rsidP="0021757B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 xml:space="preserve">высокая </w:t>
      </w:r>
      <w:proofErr w:type="spellStart"/>
      <w:r w:rsidRPr="00F318F7">
        <w:rPr>
          <w:rFonts w:ascii="Times New Roman" w:hAnsi="Times New Roman" w:cs="Times New Roman"/>
          <w:sz w:val="28"/>
          <w:szCs w:val="28"/>
        </w:rPr>
        <w:t>реактогенность</w:t>
      </w:r>
      <w:proofErr w:type="spellEnd"/>
    </w:p>
    <w:p w:rsidR="00242876" w:rsidRPr="00F318F7" w:rsidRDefault="00242876" w:rsidP="0021757B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 xml:space="preserve">высокая напряженность иммунитета </w:t>
      </w:r>
    </w:p>
    <w:p w:rsidR="00242876" w:rsidRPr="00F318F7" w:rsidRDefault="00242876" w:rsidP="0021757B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 xml:space="preserve">иммунитет формируется сразу после введения </w:t>
      </w:r>
    </w:p>
    <w:p w:rsidR="00242876" w:rsidRPr="00F318F7" w:rsidRDefault="00C92C8E" w:rsidP="0021757B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вероятность вызвать инфекцию у </w:t>
      </w:r>
      <w:r w:rsidR="006A0F47">
        <w:rPr>
          <w:rFonts w:ascii="Times New Roman" w:hAnsi="Times New Roman" w:cs="Times New Roman"/>
          <w:sz w:val="28"/>
          <w:szCs w:val="28"/>
        </w:rPr>
        <w:t xml:space="preserve">лиц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иммунно</w:t>
      </w:r>
      <w:r w:rsidR="006A0F47">
        <w:rPr>
          <w:rFonts w:ascii="Times New Roman" w:hAnsi="Times New Roman" w:cs="Times New Roman"/>
          <w:sz w:val="28"/>
          <w:szCs w:val="28"/>
        </w:rPr>
        <w:t>супрессией</w:t>
      </w:r>
      <w:proofErr w:type="spellEnd"/>
    </w:p>
    <w:p w:rsidR="00242876" w:rsidRPr="00F318F7" w:rsidRDefault="00A738C4" w:rsidP="0021757B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размножаться в организме</w:t>
      </w:r>
      <w:r w:rsidR="00242876" w:rsidRPr="00F3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76" w:rsidRPr="00F318F7" w:rsidRDefault="00242876" w:rsidP="0024287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2876" w:rsidRPr="00F318F7" w:rsidRDefault="00242876" w:rsidP="0024287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2876" w:rsidRPr="00F318F7" w:rsidRDefault="00242876" w:rsidP="0024287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 xml:space="preserve">ВАКЦИНА ДЛЯ ПРОФИЛАКТИКИ ГЕПАТИТА </w:t>
      </w:r>
      <w:proofErr w:type="gramStart"/>
      <w:r w:rsidRPr="00F318F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2876" w:rsidRPr="00F318F7" w:rsidRDefault="00242876" w:rsidP="0021757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живая</w:t>
      </w:r>
    </w:p>
    <w:p w:rsidR="00242876" w:rsidRPr="00F318F7" w:rsidRDefault="00242876" w:rsidP="0021757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инактивированная</w:t>
      </w:r>
    </w:p>
    <w:p w:rsidR="00242876" w:rsidRPr="00F318F7" w:rsidRDefault="00242876" w:rsidP="0021757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анатоксин</w:t>
      </w:r>
    </w:p>
    <w:p w:rsidR="00242876" w:rsidRPr="00F318F7" w:rsidRDefault="00242876" w:rsidP="0021757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рекомбинантная</w:t>
      </w:r>
    </w:p>
    <w:p w:rsidR="00242876" w:rsidRPr="00F318F7" w:rsidRDefault="006A0F47" w:rsidP="0021757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поверхностный антиген вируса</w:t>
      </w:r>
    </w:p>
    <w:p w:rsidR="00242876" w:rsidRPr="00F318F7" w:rsidRDefault="00242876" w:rsidP="0024287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74BC" w:rsidRPr="00F318F7" w:rsidRDefault="00E274BC" w:rsidP="00E274B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ВАКЦИНО</w:t>
      </w:r>
      <w:r>
        <w:rPr>
          <w:rFonts w:ascii="Times New Roman" w:hAnsi="Times New Roman" w:cs="Times New Roman"/>
          <w:sz w:val="28"/>
          <w:szCs w:val="28"/>
        </w:rPr>
        <w:t>ТЕРАПИЯ ПРОВОДИТСЯ</w:t>
      </w:r>
    </w:p>
    <w:p w:rsidR="00E274BC" w:rsidRPr="00F318F7" w:rsidRDefault="00E274BC" w:rsidP="00E274BC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318F7">
        <w:rPr>
          <w:rFonts w:ascii="Times New Roman" w:hAnsi="Times New Roman" w:cs="Times New Roman"/>
          <w:sz w:val="28"/>
          <w:szCs w:val="28"/>
        </w:rPr>
        <w:t>острых</w:t>
      </w:r>
      <w:r>
        <w:rPr>
          <w:rFonts w:ascii="Times New Roman" w:hAnsi="Times New Roman" w:cs="Times New Roman"/>
          <w:sz w:val="28"/>
          <w:szCs w:val="28"/>
        </w:rPr>
        <w:t xml:space="preserve"> инфекциях</w:t>
      </w:r>
    </w:p>
    <w:p w:rsidR="00E274BC" w:rsidRPr="00F318F7" w:rsidRDefault="00E274BC" w:rsidP="00E274BC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47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185">
        <w:rPr>
          <w:rFonts w:ascii="Times New Roman" w:hAnsi="Times New Roman" w:cs="Times New Roman"/>
          <w:sz w:val="28"/>
          <w:szCs w:val="28"/>
        </w:rPr>
        <w:t>токсинемических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инфекциях</w:t>
      </w:r>
    </w:p>
    <w:p w:rsidR="00E274BC" w:rsidRPr="00F318F7" w:rsidRDefault="00E274BC" w:rsidP="00E274BC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F318F7">
        <w:rPr>
          <w:rFonts w:ascii="Times New Roman" w:hAnsi="Times New Roman" w:cs="Times New Roman"/>
          <w:sz w:val="28"/>
          <w:szCs w:val="28"/>
        </w:rPr>
        <w:t xml:space="preserve"> хронических</w:t>
      </w:r>
      <w:r>
        <w:rPr>
          <w:rFonts w:ascii="Times New Roman" w:hAnsi="Times New Roman" w:cs="Times New Roman"/>
          <w:sz w:val="28"/>
          <w:szCs w:val="28"/>
        </w:rPr>
        <w:t xml:space="preserve"> инфекциях</w:t>
      </w:r>
    </w:p>
    <w:p w:rsidR="00E274BC" w:rsidRPr="00F318F7" w:rsidRDefault="00E274BC" w:rsidP="00E274BC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убитыми вакцинами и анатоксинами</w:t>
      </w:r>
    </w:p>
    <w:p w:rsidR="00E274BC" w:rsidRPr="00F318F7" w:rsidRDefault="00E274BC" w:rsidP="00E274BC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живыми вакцинами</w:t>
      </w:r>
    </w:p>
    <w:p w:rsidR="00E274BC" w:rsidRDefault="00E274BC" w:rsidP="00E274B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2876" w:rsidRPr="00F318F7" w:rsidRDefault="00242876" w:rsidP="0024287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ПРИ ИСПОЛЬЗОВАНИИ ГЕТЕРОЛОГИЧНЫХ СЫВОРОТОК И ИММУНОГЛОБУЛИНОВ</w:t>
      </w:r>
    </w:p>
    <w:p w:rsidR="00242876" w:rsidRPr="008C3622" w:rsidRDefault="003725BD" w:rsidP="0021757B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C3622">
        <w:rPr>
          <w:rFonts w:ascii="Times New Roman" w:hAnsi="Times New Roman" w:cs="Times New Roman"/>
          <w:sz w:val="28"/>
          <w:szCs w:val="28"/>
        </w:rPr>
        <w:t>необходимо провести в/</w:t>
      </w:r>
      <w:proofErr w:type="gramStart"/>
      <w:r w:rsidRPr="008C36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3622">
        <w:rPr>
          <w:rFonts w:ascii="Times New Roman" w:hAnsi="Times New Roman" w:cs="Times New Roman"/>
          <w:sz w:val="28"/>
          <w:szCs w:val="28"/>
        </w:rPr>
        <w:t xml:space="preserve"> пробу с препаратом разведенным 1:100</w:t>
      </w:r>
    </w:p>
    <w:p w:rsidR="00242876" w:rsidRPr="008C3622" w:rsidRDefault="003725BD" w:rsidP="0021757B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C3622">
        <w:rPr>
          <w:rFonts w:ascii="Times New Roman" w:hAnsi="Times New Roman" w:cs="Times New Roman"/>
          <w:sz w:val="28"/>
          <w:szCs w:val="28"/>
        </w:rPr>
        <w:t>необходимо провести в/</w:t>
      </w:r>
      <w:proofErr w:type="gramStart"/>
      <w:r w:rsidRPr="008C36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3622">
        <w:rPr>
          <w:rFonts w:ascii="Times New Roman" w:hAnsi="Times New Roman" w:cs="Times New Roman"/>
          <w:sz w:val="28"/>
          <w:szCs w:val="28"/>
        </w:rPr>
        <w:t xml:space="preserve"> пробу с неразведенным препаратом </w:t>
      </w:r>
    </w:p>
    <w:p w:rsidR="00242876" w:rsidRPr="008C3622" w:rsidRDefault="003725BD" w:rsidP="0021757B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C3622">
        <w:rPr>
          <w:rFonts w:ascii="Times New Roman" w:hAnsi="Times New Roman" w:cs="Times New Roman"/>
          <w:sz w:val="28"/>
          <w:szCs w:val="28"/>
        </w:rPr>
        <w:t>возможно развитие сывороточной болезни</w:t>
      </w:r>
    </w:p>
    <w:p w:rsidR="00242876" w:rsidRPr="008C3622" w:rsidRDefault="003725BD" w:rsidP="0021757B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C3622">
        <w:rPr>
          <w:rFonts w:ascii="Times New Roman" w:hAnsi="Times New Roman" w:cs="Times New Roman"/>
          <w:sz w:val="28"/>
          <w:szCs w:val="28"/>
        </w:rPr>
        <w:t>возможно развитие анафилактического</w:t>
      </w:r>
      <w:r w:rsidR="00242876" w:rsidRPr="008C3622">
        <w:rPr>
          <w:rFonts w:ascii="Times New Roman" w:hAnsi="Times New Roman" w:cs="Times New Roman"/>
          <w:sz w:val="28"/>
          <w:szCs w:val="28"/>
        </w:rPr>
        <w:t xml:space="preserve"> шок</w:t>
      </w:r>
      <w:r w:rsidRPr="008C3622">
        <w:rPr>
          <w:rFonts w:ascii="Times New Roman" w:hAnsi="Times New Roman" w:cs="Times New Roman"/>
          <w:sz w:val="28"/>
          <w:szCs w:val="28"/>
        </w:rPr>
        <w:t>а</w:t>
      </w:r>
    </w:p>
    <w:p w:rsidR="00242876" w:rsidRPr="008C3622" w:rsidRDefault="003725BD" w:rsidP="0021757B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C3622">
        <w:rPr>
          <w:rFonts w:ascii="Times New Roman" w:hAnsi="Times New Roman" w:cs="Times New Roman"/>
          <w:sz w:val="28"/>
          <w:szCs w:val="28"/>
        </w:rPr>
        <w:t xml:space="preserve">возможно развитие </w:t>
      </w:r>
      <w:r w:rsidR="00242876" w:rsidRPr="008C3622">
        <w:rPr>
          <w:rFonts w:ascii="Times New Roman" w:hAnsi="Times New Roman" w:cs="Times New Roman"/>
          <w:sz w:val="28"/>
          <w:szCs w:val="28"/>
        </w:rPr>
        <w:t>дисбактериоз</w:t>
      </w:r>
      <w:r w:rsidRPr="008C3622">
        <w:rPr>
          <w:rFonts w:ascii="Times New Roman" w:hAnsi="Times New Roman" w:cs="Times New Roman"/>
          <w:sz w:val="28"/>
          <w:szCs w:val="28"/>
        </w:rPr>
        <w:t>а</w:t>
      </w:r>
    </w:p>
    <w:p w:rsidR="00242876" w:rsidRPr="00E274BC" w:rsidRDefault="00242876" w:rsidP="00E2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BE" w:rsidRPr="007923F5" w:rsidRDefault="00431585" w:rsidP="0065251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9D3EBE" w:rsidRPr="007923F5" w:rsidSect="008C3622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</w:t>
      </w:r>
      <w:r w:rsidR="000C7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C7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Заполните таблицу, распределив</w:t>
      </w:r>
      <w:r w:rsidR="00537F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списка иммунобиологические препараты</w:t>
      </w:r>
      <w:r w:rsidR="006F1E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соответствующие ячейки</w:t>
      </w:r>
      <w:r w:rsidR="004A1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C7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9D3E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7923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можно </w:t>
      </w:r>
      <w:r w:rsidR="004A1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включать </w:t>
      </w:r>
      <w:r w:rsidR="006B6F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препарат </w:t>
      </w:r>
      <w:r w:rsidR="004A1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одновременно в несколько ячеек).</w:t>
      </w:r>
      <w:r w:rsidR="006F1E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Номер МИБП (ваш вариант) </w:t>
      </w:r>
      <w:r w:rsidR="007923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соответствует номеру студента в списке группы.</w:t>
      </w:r>
    </w:p>
    <w:p w:rsidR="009D3EBE" w:rsidRPr="00D37A35" w:rsidRDefault="009D3EBE" w:rsidP="009D3EBE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Анатоксин</w:t>
      </w:r>
    </w:p>
    <w:p w:rsidR="009D3EBE" w:rsidRPr="00F33796" w:rsidRDefault="009D3EBE" w:rsidP="009D3EBE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Антитоксическая</w:t>
      </w:r>
      <w:r w:rsidRPr="0056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лошадиная сыворотка</w:t>
      </w:r>
    </w:p>
    <w:p w:rsidR="001E766B" w:rsidRDefault="001E766B" w:rsidP="001E766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живая </w:t>
      </w:r>
    </w:p>
    <w:p w:rsidR="001E766B" w:rsidRPr="00795F86" w:rsidRDefault="001E766B" w:rsidP="001E766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инактивированная</w:t>
      </w:r>
    </w:p>
    <w:p w:rsidR="001E766B" w:rsidRDefault="001E766B" w:rsidP="001E766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коньюгированная</w:t>
      </w:r>
      <w:proofErr w:type="spellEnd"/>
    </w:p>
    <w:p w:rsidR="001E766B" w:rsidRDefault="001E766B" w:rsidP="001E766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рекомбинантная (генно-инженерная)</w:t>
      </w:r>
    </w:p>
    <w:p w:rsidR="00F33796" w:rsidRPr="00D37A35" w:rsidRDefault="006B6F14" w:rsidP="007575F8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с</w:t>
      </w:r>
      <w:r w:rsidR="00F3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убъединичная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расщепленная) вирусная</w:t>
      </w:r>
    </w:p>
    <w:p w:rsidR="00A3041B" w:rsidRDefault="004A6EC6" w:rsidP="00A3041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химическая</w:t>
      </w:r>
      <w:r w:rsidR="00AA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B2E" w:rsidRDefault="00EA5B2E" w:rsidP="00A3041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дивергентная</w:t>
      </w:r>
    </w:p>
    <w:p w:rsidR="00AA23BA" w:rsidRDefault="00AA23BA" w:rsidP="00A3041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векторная</w:t>
      </w:r>
    </w:p>
    <w:p w:rsidR="00EA5B2E" w:rsidRDefault="00EA5B2E" w:rsidP="00A3041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лечебная</w:t>
      </w:r>
    </w:p>
    <w:p w:rsidR="009D3EBE" w:rsidRDefault="009D3EBE" w:rsidP="009D3EBE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 лошадиный специфический</w:t>
      </w:r>
    </w:p>
    <w:p w:rsidR="000C702D" w:rsidRPr="003E4AEF" w:rsidRDefault="009D3EBE" w:rsidP="000C702D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702D" w:rsidRPr="003E4AEF" w:rsidSect="00BA0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 человеческий специфический</w:t>
      </w:r>
    </w:p>
    <w:p w:rsidR="001E766B" w:rsidRDefault="001E766B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766B" w:rsidRDefault="004A6EC6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6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38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2126"/>
        <w:gridCol w:w="2444"/>
      </w:tblGrid>
      <w:tr w:rsidR="000C28C4" w:rsidRPr="00C82A3F" w:rsidTr="00BC77F1">
        <w:tc>
          <w:tcPr>
            <w:tcW w:w="5138" w:type="dxa"/>
            <w:vMerge w:val="restart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Содержат  </w:t>
            </w:r>
          </w:p>
        </w:tc>
        <w:tc>
          <w:tcPr>
            <w:tcW w:w="4570" w:type="dxa"/>
            <w:gridSpan w:val="2"/>
          </w:tcPr>
          <w:p w:rsidR="000C28C4" w:rsidRPr="009D3EBE" w:rsidRDefault="000C28C4" w:rsidP="00BB2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МИБП</w:t>
            </w:r>
          </w:p>
        </w:tc>
      </w:tr>
      <w:tr w:rsidR="000C28C4" w:rsidRPr="00C82A3F" w:rsidTr="00BC77F1">
        <w:tc>
          <w:tcPr>
            <w:tcW w:w="5138" w:type="dxa"/>
            <w:vMerge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составу антигенные</w:t>
            </w:r>
          </w:p>
        </w:tc>
        <w:tc>
          <w:tcPr>
            <w:tcW w:w="2444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составу </w:t>
            </w:r>
            <w:proofErr w:type="spellStart"/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антительные</w:t>
            </w:r>
            <w:proofErr w:type="spellEnd"/>
            <w:r w:rsidRPr="009D3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8C4" w:rsidRPr="00C82A3F" w:rsidTr="00BC77F1">
        <w:tc>
          <w:tcPr>
            <w:tcW w:w="5138" w:type="dxa"/>
          </w:tcPr>
          <w:p w:rsidR="000C28C4" w:rsidRPr="009D3EBE" w:rsidRDefault="00BC77F1" w:rsidP="00BB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антигены </w:t>
            </w:r>
          </w:p>
        </w:tc>
        <w:tc>
          <w:tcPr>
            <w:tcW w:w="2126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C4" w:rsidRPr="00C82A3F" w:rsidTr="00BC77F1">
        <w:tc>
          <w:tcPr>
            <w:tcW w:w="5138" w:type="dxa"/>
          </w:tcPr>
          <w:p w:rsidR="000C28C4" w:rsidRPr="009D3EBE" w:rsidRDefault="000C28C4" w:rsidP="00BC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77F1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 против антигенов </w:t>
            </w:r>
            <w:proofErr w:type="gramStart"/>
            <w:r w:rsidR="00BC77F1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BC77F1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126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C4" w:rsidRPr="00C82A3F" w:rsidTr="00BC77F1">
        <w:tc>
          <w:tcPr>
            <w:tcW w:w="5138" w:type="dxa"/>
          </w:tcPr>
          <w:p w:rsidR="000C28C4" w:rsidRPr="009D3EBE" w:rsidRDefault="000C28C4" w:rsidP="00BC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77F1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 против экзотоксинов бактерий</w:t>
            </w:r>
          </w:p>
        </w:tc>
        <w:tc>
          <w:tcPr>
            <w:tcW w:w="2126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C4" w:rsidRPr="00C82A3F" w:rsidTr="00BC77F1">
        <w:tc>
          <w:tcPr>
            <w:tcW w:w="5138" w:type="dxa"/>
          </w:tcPr>
          <w:p w:rsidR="000C28C4" w:rsidRPr="009D3EBE" w:rsidRDefault="000C28C4" w:rsidP="00BB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77F1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убитые микроорганизмы</w:t>
            </w:r>
            <w:r w:rsidR="00BC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C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карпускулярные</w:t>
            </w:r>
            <w:proofErr w:type="spellEnd"/>
            <w:r w:rsidR="00BC77F1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C4" w:rsidRPr="00C82A3F" w:rsidTr="00BC77F1">
        <w:tc>
          <w:tcPr>
            <w:tcW w:w="5138" w:type="dxa"/>
          </w:tcPr>
          <w:p w:rsidR="000C28C4" w:rsidRPr="009D3EBE" w:rsidRDefault="000C28C4" w:rsidP="00BB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77F1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77F1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аттенуированные</w:t>
            </w:r>
            <w:proofErr w:type="spellEnd"/>
            <w:r w:rsidR="00BC77F1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штаммы патогенных микроорганизмов</w:t>
            </w:r>
          </w:p>
        </w:tc>
        <w:tc>
          <w:tcPr>
            <w:tcW w:w="2126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C4" w:rsidRPr="00C82A3F" w:rsidTr="00BC77F1">
        <w:tc>
          <w:tcPr>
            <w:tcW w:w="5138" w:type="dxa"/>
          </w:tcPr>
          <w:p w:rsidR="000C28C4" w:rsidRPr="009D3EBE" w:rsidRDefault="000C28C4" w:rsidP="00BB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77F1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обезвреженный экзотоксин бактерий</w:t>
            </w:r>
          </w:p>
        </w:tc>
        <w:tc>
          <w:tcPr>
            <w:tcW w:w="2126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C4" w:rsidRPr="00C82A3F" w:rsidTr="00BC77F1">
        <w:tc>
          <w:tcPr>
            <w:tcW w:w="5138" w:type="dxa"/>
          </w:tcPr>
          <w:p w:rsidR="000C28C4" w:rsidRPr="009D3EBE" w:rsidRDefault="000C28C4" w:rsidP="00BC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адъювант (кроме основного действующего компонента)</w:t>
            </w:r>
          </w:p>
        </w:tc>
        <w:tc>
          <w:tcPr>
            <w:tcW w:w="2126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C4" w:rsidRPr="00C82A3F" w:rsidTr="00BC77F1">
        <w:tc>
          <w:tcPr>
            <w:tcW w:w="5138" w:type="dxa"/>
          </w:tcPr>
          <w:p w:rsidR="000C28C4" w:rsidRPr="009D3EBE" w:rsidRDefault="000C28C4" w:rsidP="00BC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7F1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 белок-носитель</w:t>
            </w:r>
            <w:r w:rsidR="00BC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8C4" w:rsidRPr="00C82A3F" w:rsidTr="00BC77F1">
        <w:tc>
          <w:tcPr>
            <w:tcW w:w="5138" w:type="dxa"/>
          </w:tcPr>
          <w:p w:rsidR="000C28C4" w:rsidRPr="009D3EBE" w:rsidRDefault="000C28C4" w:rsidP="00BC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живые </w:t>
            </w:r>
            <w:r w:rsidR="00BC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="00BC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C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близкородственные патогенным видам</w:t>
            </w:r>
          </w:p>
        </w:tc>
        <w:tc>
          <w:tcPr>
            <w:tcW w:w="2126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C28C4" w:rsidRPr="009D3EBE" w:rsidRDefault="000C28C4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C77F1" w:rsidRPr="00C82A3F" w:rsidTr="007923F5">
        <w:tc>
          <w:tcPr>
            <w:tcW w:w="5138" w:type="dxa"/>
            <w:vAlign w:val="center"/>
          </w:tcPr>
          <w:p w:rsidR="00BC77F1" w:rsidRDefault="00BC77F1" w:rsidP="0079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Применяются</w:t>
            </w:r>
          </w:p>
          <w:p w:rsidR="00BC77F1" w:rsidRPr="00BC77F1" w:rsidRDefault="00BC77F1" w:rsidP="0079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C77F1" w:rsidRPr="009D3EBE" w:rsidRDefault="00BC77F1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BC77F1" w:rsidRPr="009D3EBE" w:rsidRDefault="00BC77F1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C77F1" w:rsidRPr="00C82A3F" w:rsidTr="00BC77F1">
        <w:tc>
          <w:tcPr>
            <w:tcW w:w="5138" w:type="dxa"/>
          </w:tcPr>
          <w:p w:rsidR="00BC77F1" w:rsidRPr="00BC77F1" w:rsidRDefault="007923F5" w:rsidP="0079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активного   антимикробного иммунитета</w:t>
            </w:r>
          </w:p>
        </w:tc>
        <w:tc>
          <w:tcPr>
            <w:tcW w:w="2126" w:type="dxa"/>
          </w:tcPr>
          <w:p w:rsidR="00BC77F1" w:rsidRPr="009D3EBE" w:rsidRDefault="00BC77F1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BC77F1" w:rsidRPr="009D3EBE" w:rsidRDefault="00BC77F1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C77F1" w:rsidRPr="00C82A3F" w:rsidTr="00BC77F1">
        <w:tc>
          <w:tcPr>
            <w:tcW w:w="5138" w:type="dxa"/>
          </w:tcPr>
          <w:p w:rsidR="00BC77F1" w:rsidRPr="00BC77F1" w:rsidRDefault="007923F5" w:rsidP="0079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активного антитоксического иммунитета</w:t>
            </w:r>
          </w:p>
        </w:tc>
        <w:tc>
          <w:tcPr>
            <w:tcW w:w="2126" w:type="dxa"/>
          </w:tcPr>
          <w:p w:rsidR="00BC77F1" w:rsidRPr="009D3EBE" w:rsidRDefault="00BC77F1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BC77F1" w:rsidRPr="009D3EBE" w:rsidRDefault="00BC77F1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C77F1" w:rsidRPr="00C82A3F" w:rsidTr="00BC77F1">
        <w:tc>
          <w:tcPr>
            <w:tcW w:w="5138" w:type="dxa"/>
          </w:tcPr>
          <w:p w:rsidR="00BC77F1" w:rsidRPr="00BC77F1" w:rsidRDefault="007923F5" w:rsidP="0079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пассивного иммунитета</w:t>
            </w:r>
          </w:p>
        </w:tc>
        <w:tc>
          <w:tcPr>
            <w:tcW w:w="2126" w:type="dxa"/>
          </w:tcPr>
          <w:p w:rsidR="00BC77F1" w:rsidRPr="009D3EBE" w:rsidRDefault="00BC77F1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BC77F1" w:rsidRPr="009D3EBE" w:rsidRDefault="00BC77F1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C77F1" w:rsidRPr="00C82A3F" w:rsidTr="00BC77F1">
        <w:tc>
          <w:tcPr>
            <w:tcW w:w="5138" w:type="dxa"/>
          </w:tcPr>
          <w:p w:rsidR="00BC77F1" w:rsidRPr="00BC77F1" w:rsidRDefault="007923F5" w:rsidP="0079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специфической терапии </w:t>
            </w:r>
            <w:proofErr w:type="spellStart"/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токсинемических</w:t>
            </w:r>
            <w:proofErr w:type="spellEnd"/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</w:t>
            </w:r>
          </w:p>
        </w:tc>
        <w:tc>
          <w:tcPr>
            <w:tcW w:w="2126" w:type="dxa"/>
          </w:tcPr>
          <w:p w:rsidR="00BC77F1" w:rsidRPr="009D3EBE" w:rsidRDefault="00BC77F1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BC77F1" w:rsidRPr="009D3EBE" w:rsidRDefault="00BC77F1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C77F1" w:rsidRPr="00C82A3F" w:rsidTr="00BC77F1">
        <w:tc>
          <w:tcPr>
            <w:tcW w:w="5138" w:type="dxa"/>
          </w:tcPr>
          <w:p w:rsidR="00BC77F1" w:rsidRPr="00BC77F1" w:rsidRDefault="007923F5" w:rsidP="0079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специфической терапии хронических инфекций</w:t>
            </w:r>
          </w:p>
        </w:tc>
        <w:tc>
          <w:tcPr>
            <w:tcW w:w="2126" w:type="dxa"/>
          </w:tcPr>
          <w:p w:rsidR="00BC77F1" w:rsidRPr="009D3EBE" w:rsidRDefault="00BC77F1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BC77F1" w:rsidRPr="009D3EBE" w:rsidRDefault="00BC77F1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23F5" w:rsidRPr="00C82A3F" w:rsidTr="00BC77F1">
        <w:tc>
          <w:tcPr>
            <w:tcW w:w="5138" w:type="dxa"/>
          </w:tcPr>
          <w:p w:rsidR="007923F5" w:rsidRPr="00BC77F1" w:rsidRDefault="007923F5" w:rsidP="0079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экстренной профилактики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иммунитета</w:t>
            </w: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26" w:type="dxa"/>
          </w:tcPr>
          <w:p w:rsidR="007923F5" w:rsidRPr="009D3EBE" w:rsidRDefault="007923F5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7923F5" w:rsidRPr="009D3EBE" w:rsidRDefault="007923F5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23F5" w:rsidRPr="00C82A3F" w:rsidTr="00BC77F1">
        <w:tc>
          <w:tcPr>
            <w:tcW w:w="5138" w:type="dxa"/>
          </w:tcPr>
          <w:p w:rsidR="007923F5" w:rsidRPr="00BC77F1" w:rsidRDefault="007923F5" w:rsidP="0079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требуют дробного введения по методу А.М. </w:t>
            </w:r>
            <w:proofErr w:type="spellStart"/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Безредки</w:t>
            </w:r>
            <w:proofErr w:type="spellEnd"/>
          </w:p>
        </w:tc>
        <w:tc>
          <w:tcPr>
            <w:tcW w:w="2126" w:type="dxa"/>
          </w:tcPr>
          <w:p w:rsidR="007923F5" w:rsidRPr="009D3EBE" w:rsidRDefault="007923F5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7923F5" w:rsidRPr="009D3EBE" w:rsidRDefault="007923F5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23F5" w:rsidRPr="00C82A3F" w:rsidTr="00BC77F1">
        <w:tc>
          <w:tcPr>
            <w:tcW w:w="5138" w:type="dxa"/>
          </w:tcPr>
          <w:p w:rsidR="007923F5" w:rsidRPr="00BC77F1" w:rsidRDefault="007923F5" w:rsidP="0079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Т-независимом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иммунном ответе</w:t>
            </w:r>
          </w:p>
        </w:tc>
        <w:tc>
          <w:tcPr>
            <w:tcW w:w="2126" w:type="dxa"/>
          </w:tcPr>
          <w:p w:rsidR="007923F5" w:rsidRPr="009D3EBE" w:rsidRDefault="007923F5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7923F5" w:rsidRPr="009D3EBE" w:rsidRDefault="007923F5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23F5" w:rsidRPr="00C82A3F" w:rsidTr="00BC77F1">
        <w:tc>
          <w:tcPr>
            <w:tcW w:w="5138" w:type="dxa"/>
          </w:tcPr>
          <w:p w:rsidR="007923F5" w:rsidRPr="00BC77F1" w:rsidRDefault="007923F5" w:rsidP="0079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лиц с иммунодефицитом</w:t>
            </w:r>
          </w:p>
        </w:tc>
        <w:tc>
          <w:tcPr>
            <w:tcW w:w="2126" w:type="dxa"/>
          </w:tcPr>
          <w:p w:rsidR="007923F5" w:rsidRPr="009D3EBE" w:rsidRDefault="007923F5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7923F5" w:rsidRPr="009D3EBE" w:rsidRDefault="007923F5" w:rsidP="00B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E4AEF" w:rsidRDefault="003E4AEF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5386" w:rsidRDefault="00C701D8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0C7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="006F1E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Выполните</w:t>
      </w:r>
      <w:r w:rsidR="00C52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практические ситуационные задания</w:t>
      </w:r>
      <w:r w:rsidR="00952D5D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D0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вариантам</w:t>
      </w:r>
      <w:r w:rsidR="00C20B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заполните таблицу</w:t>
      </w:r>
      <w:r w:rsidR="00C52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Номер задания соответствует </w:t>
      </w:r>
      <w:r w:rsidR="00C521C3" w:rsidRPr="00C52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номеру</w:t>
      </w:r>
      <w:r w:rsidR="00C52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студента в списке группы</w:t>
      </w:r>
      <w:proofErr w:type="gramStart"/>
      <w:r w:rsidR="00C52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8D6C3F" w:rsidRPr="00C52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143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C20B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C20B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proofErr w:type="gramEnd"/>
      <w:r w:rsidR="00C20B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далите лишние задания, оставив только своё</w:t>
      </w:r>
      <w:r w:rsidR="00F337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  <w:r w:rsidR="0049320F" w:rsidRPr="004932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50"/>
        <w:gridCol w:w="1416"/>
        <w:gridCol w:w="1559"/>
        <w:gridCol w:w="1559"/>
        <w:gridCol w:w="3787"/>
      </w:tblGrid>
      <w:tr w:rsidR="00C20B45" w:rsidTr="00BB2F20">
        <w:tc>
          <w:tcPr>
            <w:tcW w:w="1242" w:type="dxa"/>
          </w:tcPr>
          <w:p w:rsidR="00C20B45" w:rsidRPr="00C82DDF" w:rsidRDefault="00C20B45" w:rsidP="00BB2F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препарата</w:t>
            </w:r>
          </w:p>
        </w:tc>
        <w:tc>
          <w:tcPr>
            <w:tcW w:w="1418" w:type="dxa"/>
          </w:tcPr>
          <w:p w:rsidR="00C20B45" w:rsidRPr="00C82DDF" w:rsidRDefault="00C20B45" w:rsidP="00BB2F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>Что содержит</w:t>
            </w:r>
          </w:p>
        </w:tc>
        <w:tc>
          <w:tcPr>
            <w:tcW w:w="1559" w:type="dxa"/>
          </w:tcPr>
          <w:p w:rsidR="00C20B45" w:rsidRPr="00C82DDF" w:rsidRDefault="00C20B45" w:rsidP="00BB2F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>Для чего применяется</w:t>
            </w:r>
          </w:p>
        </w:tc>
        <w:tc>
          <w:tcPr>
            <w:tcW w:w="1559" w:type="dxa"/>
          </w:tcPr>
          <w:p w:rsidR="00C20B45" w:rsidRPr="00C82DDF" w:rsidRDefault="00C20B45" w:rsidP="00BB2F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>Как применятся</w:t>
            </w:r>
          </w:p>
          <w:p w:rsidR="00C20B45" w:rsidRPr="00C82DDF" w:rsidRDefault="00C20B45" w:rsidP="00BB2F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>(способ введения в организм)</w:t>
            </w:r>
          </w:p>
        </w:tc>
        <w:tc>
          <w:tcPr>
            <w:tcW w:w="3793" w:type="dxa"/>
          </w:tcPr>
          <w:p w:rsidR="00C20B45" w:rsidRPr="00C82DDF" w:rsidRDefault="00C20B45" w:rsidP="00BB2F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Комментарии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(краткая характеристика препарата - особенности)</w:t>
            </w:r>
          </w:p>
          <w:p w:rsidR="00C20B45" w:rsidRPr="00C82DDF" w:rsidRDefault="00C20B45" w:rsidP="00BB2F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0B45" w:rsidTr="00BB2F20">
        <w:tc>
          <w:tcPr>
            <w:tcW w:w="1242" w:type="dxa"/>
          </w:tcPr>
          <w:p w:rsidR="00C20B45" w:rsidRDefault="00C20B45" w:rsidP="00BB2F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B45" w:rsidRDefault="00C20B45" w:rsidP="00BB2F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0B45" w:rsidRDefault="00C20B45" w:rsidP="00BB2F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0B45" w:rsidRDefault="00C20B45" w:rsidP="00BB2F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C20B45" w:rsidRDefault="00C20B45" w:rsidP="00BB2F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20B45" w:rsidTr="00BB2F20">
        <w:tc>
          <w:tcPr>
            <w:tcW w:w="1242" w:type="dxa"/>
          </w:tcPr>
          <w:p w:rsidR="00C20B45" w:rsidRDefault="00C20B45" w:rsidP="00BB2F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B45" w:rsidRDefault="00C20B45" w:rsidP="00BB2F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0B45" w:rsidRDefault="00C20B45" w:rsidP="00BB2F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0B45" w:rsidRDefault="00C20B45" w:rsidP="00BB2F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C20B45" w:rsidRDefault="00C20B45" w:rsidP="00BB2F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20B45" w:rsidRDefault="00C20B45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0B45" w:rsidRDefault="00C20B45" w:rsidP="00C20B4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0B45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Плановая профилактическая вакцинация населения РФ проводится по  национальному календарю профилактических прививок, используйте его для работы.</w:t>
      </w:r>
    </w:p>
    <w:p w:rsidR="00C20B45" w:rsidRPr="004D2C07" w:rsidRDefault="00C20B45" w:rsidP="00C2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2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 Министерства здравоохранения РФ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C20B45" w:rsidRDefault="00C20B45" w:rsidP="00C20B4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изменениями и дополнениями от: 16 июня 2016 г., 13 апреля 2017 г., 19 февраля, 24 апреля 2019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A5B2E" w:rsidRPr="00C20B45" w:rsidRDefault="00C20B45" w:rsidP="00C20B4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0B45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Изучите свой прививочный сертификат (если есть возможность).</w:t>
      </w:r>
    </w:p>
    <w:p w:rsidR="00570105" w:rsidRPr="00C20B45" w:rsidRDefault="00C20B45" w:rsidP="00C20B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4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lightGray"/>
          <w:lang w:eastAsia="ru-RU"/>
        </w:rPr>
        <w:t>Нельзя копировать содержание инструкции к препарату (или иные источники), – ни в каком объёме!</w:t>
      </w:r>
      <w:r w:rsidRPr="00C20B45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 xml:space="preserve"> Посмотрите ниже примеры описания некоторых препаратов из прошлых тем.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521C3" w:rsidRPr="00C521C3" w:rsidRDefault="00C521C3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</w:t>
      </w:r>
    </w:p>
    <w:p w:rsidR="00C521C3" w:rsidRPr="000417A6" w:rsidRDefault="000D6F96" w:rsidP="00570105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</w:t>
      </w:r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для активной специфической профилактики </w:t>
      </w:r>
      <w:proofErr w:type="spellStart"/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токсинемических</w:t>
      </w:r>
      <w:proofErr w:type="spellEnd"/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инфекций (дифте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рия, столбняк). Указать, что он содержи</w:t>
      </w:r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т, для чего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и как применяе</w:t>
      </w:r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тся.</w:t>
      </w:r>
    </w:p>
    <w:p w:rsidR="00D66DE4" w:rsidRDefault="00D66DE4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Pr="000417A6" w:rsidRDefault="00C521C3" w:rsidP="00570105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клещевого вирусного энцефалита. Указать, что он содержит, для чего и как применяется.</w:t>
      </w:r>
    </w:p>
    <w:p w:rsidR="00C521C3" w:rsidRPr="00C521C3" w:rsidRDefault="00C521C3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Pr="00C521C3" w:rsidRDefault="00C521C3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№2</w:t>
      </w:r>
    </w:p>
    <w:p w:rsidR="00C521C3" w:rsidRPr="000417A6" w:rsidRDefault="00C521C3" w:rsidP="0057010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активной специфической профилактики менингококковых инфекций. Указать, что он содержит, для чего и как применяется.</w:t>
      </w:r>
    </w:p>
    <w:p w:rsidR="00D66DE4" w:rsidRDefault="00D66DE4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2827EA" w:rsidRPr="00C82DDF" w:rsidRDefault="00C521C3" w:rsidP="00C82DD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lastRenderedPageBreak/>
        <w:t>Подобрать биопрепарат для экстренной специфической профилактики и терапии дифтерии. Указать, что он содержит, для чего и как применяется.</w:t>
      </w:r>
    </w:p>
    <w:p w:rsidR="000D6F96" w:rsidRDefault="000D6F96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21C3" w:rsidRPr="00C521C3" w:rsidRDefault="00C521C3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№3</w:t>
      </w:r>
    </w:p>
    <w:p w:rsidR="00C521C3" w:rsidRPr="000417A6" w:rsidRDefault="000D6F96" w:rsidP="0057010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</w:t>
      </w:r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для вакцино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терапии гонококковой инфекции. Указать, что он содержит, для чего и как применяе</w:t>
      </w:r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тся.</w:t>
      </w:r>
    </w:p>
    <w:p w:rsidR="00D66DE4" w:rsidRDefault="00D66DE4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Pr="000417A6" w:rsidRDefault="00C521C3" w:rsidP="0057010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столбняка. Указать, что он содержит, для чего и как применяется.</w:t>
      </w:r>
    </w:p>
    <w:p w:rsidR="00C521C3" w:rsidRPr="00C521C3" w:rsidRDefault="00C521C3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Pr="00C521C3" w:rsidRDefault="00C521C3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№4</w:t>
      </w:r>
    </w:p>
    <w:p w:rsidR="00C521C3" w:rsidRPr="000417A6" w:rsidRDefault="00C521C3" w:rsidP="0057010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активной специфической профилактики гриппа. Указать, что он содержит, для чего и как применяется.</w:t>
      </w:r>
    </w:p>
    <w:p w:rsidR="00D66DE4" w:rsidRDefault="00D66DE4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Default="00C521C3" w:rsidP="0057010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газовой гангрены. Указать, что он содержит, для чего и как применяется.</w:t>
      </w:r>
    </w:p>
    <w:p w:rsidR="00570105" w:rsidRPr="000417A6" w:rsidRDefault="00570105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Pr="00E85C33" w:rsidRDefault="00C521C3" w:rsidP="00570105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№5</w:t>
      </w:r>
    </w:p>
    <w:p w:rsidR="00C521C3" w:rsidRPr="000417A6" w:rsidRDefault="000417A6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</w:t>
      </w:r>
      <w:r w:rsidR="000D6F9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ы </w:t>
      </w:r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для активной специфической профилактики пневмококковых инфекций для детей до 2-х лет</w:t>
      </w:r>
      <w:r w:rsidR="004D2C07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и взрослых</w:t>
      </w:r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. Указать, что он</w:t>
      </w:r>
      <w:r w:rsidR="000D6F9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и содержа</w:t>
      </w:r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т, для чего и как применяется.</w:t>
      </w:r>
    </w:p>
    <w:p w:rsidR="00C75187" w:rsidRPr="000417A6" w:rsidRDefault="000D6F96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6</w:t>
      </w:r>
    </w:p>
    <w:p w:rsidR="00ED4B9F" w:rsidRPr="000417A6" w:rsidRDefault="000417A6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Подобрать биопрепарат для активной специфической профилактики    </w:t>
      </w:r>
    </w:p>
    <w:p w:rsidR="00ED4B9F" w:rsidRPr="000417A6" w:rsidRDefault="004D2C07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уберкулеза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,</w:t>
      </w:r>
      <w:r w:rsidRPr="004D2C07">
        <w:rPr>
          <w:sz w:val="26"/>
          <w:szCs w:val="26"/>
          <w:lang w:bidi="he-IL"/>
        </w:rPr>
        <w:t xml:space="preserve"> </w:t>
      </w:r>
      <w:r w:rsidRPr="004D2C07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применяемый согласно национальному календарю прививок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. Указать, что он содержит, для чего и как применяется.</w:t>
      </w:r>
    </w:p>
    <w:p w:rsidR="000417A6" w:rsidRDefault="000417A6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0417A6" w:rsidRDefault="000417A6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Подобрать биопрепарат для экстренной специфической профилактики и   </w:t>
      </w:r>
    </w:p>
    <w:p w:rsidR="00ED4B9F" w:rsidRPr="003247DC" w:rsidRDefault="00ED4B9F" w:rsidP="0032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терапии дифтерии. Указать, что он содержит, для чего и как применяется.</w:t>
      </w:r>
    </w:p>
    <w:p w:rsidR="000D6F96" w:rsidRDefault="000D6F96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7</w:t>
      </w:r>
    </w:p>
    <w:p w:rsidR="000417A6" w:rsidRDefault="000417A6" w:rsidP="0032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1. 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Подобрать биопрепарат генно-инженерной вакцины, </w:t>
      </w:r>
      <w:r w:rsidR="004D2C07" w:rsidRPr="004D2C07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применяемый согласно национальному календарю прививок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. Указать, что он содержит, для чего и как применяется.</w:t>
      </w:r>
    </w:p>
    <w:p w:rsidR="003247DC" w:rsidRDefault="003247DC" w:rsidP="0032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3247DC" w:rsidRDefault="000417A6" w:rsidP="0032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клещевого вирусного энцефалита. Указать, что он содержит, для чего и как применяется.</w:t>
      </w: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№8</w:t>
      </w:r>
    </w:p>
    <w:p w:rsidR="00ED4B9F" w:rsidRPr="00570105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5701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ED4B9F" w:rsidRPr="005701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активной специфической профилактики коклюша, дифтерии и столбняка согласно национальному календарю прививок. Указать, что он содержит, для чего и как применяется.</w:t>
      </w:r>
    </w:p>
    <w:p w:rsidR="000417A6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2827EA" w:rsidRDefault="000417A6" w:rsidP="00282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5701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ED4B9F" w:rsidRPr="005701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лептоспироза. Указать, что он содержит, для чего и как применяется.</w:t>
      </w:r>
    </w:p>
    <w:p w:rsidR="000D6F96" w:rsidRDefault="000D6F96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№9</w:t>
      </w:r>
    </w:p>
    <w:p w:rsidR="00ED4B9F" w:rsidRDefault="000417A6" w:rsidP="0032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Подобрать биопрепараты для активной специфической профилактики 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lastRenderedPageBreak/>
        <w:t>полиомиелита согласно национальному календарю прививок. Указать, что они содержат, для чего и как применяются.</w:t>
      </w:r>
    </w:p>
    <w:p w:rsidR="000D6F96" w:rsidRPr="003247DC" w:rsidRDefault="000D6F96" w:rsidP="0032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№10</w:t>
      </w:r>
    </w:p>
    <w:p w:rsidR="00ED4B9F" w:rsidRPr="00ED4B9F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активной специфической профилактики гемофильной инфекции согласно национальному календарю прививок. Указать, что он содержит, для чего и как применяется.</w:t>
      </w:r>
    </w:p>
    <w:p w:rsidR="000417A6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0D6F96" w:rsidRPr="000D6F9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  <w:r w:rsidR="000D6F96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сибирской язвы. Указать, что он содержит, для чего и как применяется.</w:t>
      </w:r>
    </w:p>
    <w:p w:rsid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№11</w:t>
      </w:r>
    </w:p>
    <w:p w:rsidR="00652515" w:rsidRPr="00ED4B9F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652515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активной специфической профилактики бруцеллеза. Указать, что он содержит, для чего и как применяется.</w:t>
      </w:r>
    </w:p>
    <w:p w:rsidR="00652515" w:rsidRDefault="00652515" w:rsidP="005701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ED4B9F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кори. Указать, что он содержит, для чего и как применяется.</w:t>
      </w:r>
    </w:p>
    <w:p w:rsid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№12</w:t>
      </w:r>
    </w:p>
    <w:p w:rsidR="00ED4B9F" w:rsidRPr="00ED4B9F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3E4AE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для активной специфической профилактики кори, паротита</w:t>
      </w:r>
      <w:r w:rsidR="0065251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,</w:t>
      </w:r>
      <w:r w:rsidR="003E4AE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краснухи. Указать, что он содержит, для чего и как применяе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тся.</w:t>
      </w:r>
    </w:p>
    <w:p w:rsidR="000417A6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3E4AEF" w:rsidRPr="00ED4B9F" w:rsidRDefault="000417A6" w:rsidP="003E4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</w:t>
      </w:r>
      <w:r w:rsidR="003E4AE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ь биопрепарат для неспецифической профилактики гриппа и ОРВИ.</w:t>
      </w:r>
      <w:r w:rsidR="003E4AEF" w:rsidRPr="003E4AE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  <w:r w:rsidR="003E4AE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Указать, что он содержит, для чего и как применяется.</w:t>
      </w: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3E4AEF" w:rsidRDefault="003E4AE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№13</w:t>
      </w:r>
    </w:p>
    <w:p w:rsidR="00A5042A" w:rsidRDefault="000417A6" w:rsidP="00A50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A5042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A5042A" w:rsidRPr="00A5042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Подобрать биопрепарат для вакцино</w:t>
      </w:r>
      <w:r w:rsidR="00A5042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терапии стафилококковой</w:t>
      </w:r>
      <w:r w:rsidR="00A5042A" w:rsidRPr="00A5042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инфекции. Указать, что он содержит, для чего и как применяется.</w:t>
      </w:r>
      <w:r w:rsidR="00A5042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</w:p>
    <w:p w:rsidR="00A5042A" w:rsidRDefault="00A5042A" w:rsidP="00A50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A5042A" w:rsidRDefault="00A5042A" w:rsidP="00A50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2. </w:t>
      </w:r>
      <w:r w:rsidR="00ED4B9F" w:rsidRPr="00A5042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Подобрать биопрепарат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для активной</w:t>
      </w:r>
      <w:r w:rsidR="00ED4B9F" w:rsidRPr="00A5042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специфической профилактики бешенства. Ука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зать, что он содержи</w:t>
      </w:r>
      <w:r w:rsidR="005A0466" w:rsidRPr="00A5042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т, для чего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и как применяе</w:t>
      </w:r>
      <w:r w:rsidR="00ED4B9F" w:rsidRPr="00A5042A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тся.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</w:p>
    <w:p w:rsidR="00ED4B9F" w:rsidRDefault="00ED4B9F" w:rsidP="005701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EF" w:rsidRPr="003E4AEF" w:rsidRDefault="00155386" w:rsidP="003E4AE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78CD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Привожу  пример (алгоритм) описания пре</w:t>
      </w:r>
      <w:r w:rsidR="003247DC" w:rsidRPr="005C78CD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паратов, которые мы уже изучали. Обратите внимание, - з</w:t>
      </w:r>
      <w:r w:rsidR="00157E4D" w:rsidRPr="005C78CD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десь нет текста из инструкций, – он не требуется!</w:t>
      </w:r>
      <w:r w:rsidR="00C20B45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 xml:space="preserve"> При выполнении практического задания</w:t>
      </w:r>
      <w:r w:rsidR="006F1E35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, - как пример,</w:t>
      </w:r>
      <w:r w:rsidR="00C20B45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 xml:space="preserve"> и</w:t>
      </w:r>
      <w:r w:rsidR="003E4AEF" w:rsidRPr="005C78CD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спользуйте формулировки из таблиц</w:t>
      </w:r>
      <w:r w:rsidR="00C20B45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ы, которую</w:t>
      </w:r>
      <w:r w:rsidR="003E4AEF" w:rsidRPr="005C78CD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 xml:space="preserve"> вы заполняли в первом задании.</w:t>
      </w:r>
      <w:bookmarkStart w:id="0" w:name="_GoBack"/>
      <w:bookmarkEnd w:id="0"/>
    </w:p>
    <w:p w:rsidR="00157E4D" w:rsidRPr="00157E4D" w:rsidRDefault="00157E4D" w:rsidP="0057010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30F8" w:rsidRPr="002230F8" w:rsidRDefault="002230F8" w:rsidP="0057010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Бифидумбактерин</w:t>
      </w:r>
      <w:proofErr w:type="spellEnd"/>
      <w:r w:rsidRPr="00223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55386" w:rsidRPr="002230F8" w:rsidRDefault="002230F8" w:rsidP="002230F8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живые </w:t>
      </w: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бифидобактерии</w:t>
      </w:r>
      <w:proofErr w:type="spellEnd"/>
    </w:p>
    <w:p w:rsidR="002230F8" w:rsidRPr="002230F8" w:rsidRDefault="002230F8" w:rsidP="002230F8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коррекции нормальной микрофлоры при дисбактериозе кишечника</w:t>
      </w:r>
    </w:p>
    <w:p w:rsidR="002230F8" w:rsidRPr="002230F8" w:rsidRDefault="002230F8" w:rsidP="002230F8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перорально</w:t>
      </w:r>
    </w:p>
    <w:p w:rsidR="002230F8" w:rsidRPr="002230F8" w:rsidRDefault="002230F8" w:rsidP="0057010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Стафилококковый бактериофаг</w:t>
      </w:r>
    </w:p>
    <w:p w:rsidR="002230F8" w:rsidRPr="002230F8" w:rsidRDefault="002230F8" w:rsidP="002230F8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Содержит живые вирусы стафилококков</w:t>
      </w:r>
    </w:p>
    <w:p w:rsidR="002230F8" w:rsidRPr="002230F8" w:rsidRDefault="002230F8" w:rsidP="002230F8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лечения стафилококковых инфекций</w:t>
      </w:r>
    </w:p>
    <w:p w:rsidR="002230F8" w:rsidRPr="002230F8" w:rsidRDefault="002230F8" w:rsidP="002230F8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местно в очаг поражения (зависит от формы инфекции)</w:t>
      </w:r>
    </w:p>
    <w:p w:rsidR="002230F8" w:rsidRDefault="002230F8" w:rsidP="005701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7FB" w:rsidRPr="002230F8" w:rsidRDefault="002230F8" w:rsidP="0057010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Бруцеллезный бактериофаг диагностический</w:t>
      </w:r>
    </w:p>
    <w:p w:rsidR="002230F8" w:rsidRPr="002230F8" w:rsidRDefault="002230F8" w:rsidP="002230F8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живые вирусы </w:t>
      </w: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</w:p>
    <w:p w:rsidR="002230F8" w:rsidRPr="002230F8" w:rsidRDefault="002230F8" w:rsidP="002230F8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для </w:t>
      </w: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фагоидентификации</w:t>
      </w:r>
      <w:proofErr w:type="spellEnd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</w:p>
    <w:p w:rsidR="002230F8" w:rsidRDefault="002230F8" w:rsidP="002230F8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в реакции </w:t>
      </w: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фаголизиса</w:t>
      </w:r>
      <w:proofErr w:type="spellEnd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чистой культурой</w:t>
      </w:r>
    </w:p>
    <w:p w:rsidR="002230F8" w:rsidRPr="002230F8" w:rsidRDefault="002230F8" w:rsidP="002230F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F8" w:rsidRPr="00157E4D" w:rsidRDefault="002230F8" w:rsidP="0057010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Брюшнотифозный </w:t>
      </w:r>
      <w:proofErr w:type="spellStart"/>
      <w:r w:rsidRPr="0015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диагностикум</w:t>
      </w:r>
      <w:proofErr w:type="spellEnd"/>
    </w:p>
    <w:p w:rsidR="002230F8" w:rsidRPr="00157E4D" w:rsidRDefault="002230F8" w:rsidP="00157E4D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взвесь убитых возбудителей брюшного тифа</w:t>
      </w:r>
    </w:p>
    <w:p w:rsidR="002230F8" w:rsidRPr="00157E4D" w:rsidRDefault="002230F8" w:rsidP="00157E4D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серодиагностики брюшного тифа</w:t>
      </w:r>
    </w:p>
    <w:p w:rsidR="002230F8" w:rsidRPr="00157E4D" w:rsidRDefault="002230F8" w:rsidP="00157E4D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в реакции </w:t>
      </w:r>
      <w:r w:rsidR="005C6574"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развернутой с сывороткой обследуемого</w:t>
      </w:r>
      <w:proofErr w:type="gramEnd"/>
    </w:p>
    <w:p w:rsidR="005C6574" w:rsidRDefault="005C6574" w:rsidP="005701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574" w:rsidRPr="00157E4D" w:rsidRDefault="005C6574" w:rsidP="0057010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Сыворотка агглютинирующая бруцеллезная</w:t>
      </w:r>
    </w:p>
    <w:p w:rsidR="005C6574" w:rsidRPr="00157E4D" w:rsidRDefault="005C6574" w:rsidP="00157E4D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 w:rsidR="00157E4D"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антитела к антигенам </w:t>
      </w:r>
      <w:proofErr w:type="spellStart"/>
      <w:r w:rsidR="00157E4D"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</w:p>
    <w:p w:rsidR="00157E4D" w:rsidRPr="00157E4D" w:rsidRDefault="00157E4D" w:rsidP="00157E4D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для </w:t>
      </w:r>
      <w:proofErr w:type="spellStart"/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сероидентификации</w:t>
      </w:r>
      <w:proofErr w:type="spellEnd"/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</w:p>
    <w:p w:rsidR="00157E4D" w:rsidRDefault="00157E4D" w:rsidP="00157E4D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 реакции РА на стекле с чистой культурой</w:t>
      </w:r>
    </w:p>
    <w:p w:rsidR="00AB17FB" w:rsidRPr="000417A6" w:rsidRDefault="00AB17FB" w:rsidP="00AA45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17FB" w:rsidRPr="000417A6" w:rsidSect="00795F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F3D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CD9080C"/>
    <w:multiLevelType w:val="hybridMultilevel"/>
    <w:tmpl w:val="D19621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3C5738"/>
    <w:multiLevelType w:val="hybridMultilevel"/>
    <w:tmpl w:val="7C4E1FAE"/>
    <w:lvl w:ilvl="0" w:tplc="0F66255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127F"/>
    <w:multiLevelType w:val="hybridMultilevel"/>
    <w:tmpl w:val="93A6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18D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A333E5F"/>
    <w:multiLevelType w:val="hybridMultilevel"/>
    <w:tmpl w:val="FC341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886FB4"/>
    <w:multiLevelType w:val="hybridMultilevel"/>
    <w:tmpl w:val="1E3E92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CFB6D03"/>
    <w:multiLevelType w:val="hybridMultilevel"/>
    <w:tmpl w:val="35902482"/>
    <w:lvl w:ilvl="0" w:tplc="3F089A9E">
      <w:start w:val="2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F31C0832">
      <w:start w:val="1"/>
      <w:numFmt w:val="decimal"/>
      <w:lvlText w:val="%2."/>
      <w:lvlJc w:val="left"/>
      <w:pPr>
        <w:ind w:left="2805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>
    <w:nsid w:val="1ECA54EC"/>
    <w:multiLevelType w:val="hybridMultilevel"/>
    <w:tmpl w:val="700031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3C0148"/>
    <w:multiLevelType w:val="hybridMultilevel"/>
    <w:tmpl w:val="CD6AE030"/>
    <w:lvl w:ilvl="0" w:tplc="B3A42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D6037"/>
    <w:multiLevelType w:val="hybridMultilevel"/>
    <w:tmpl w:val="CD80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51F79"/>
    <w:multiLevelType w:val="hybridMultilevel"/>
    <w:tmpl w:val="1EEEF5C2"/>
    <w:lvl w:ilvl="0" w:tplc="B3A42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C08D5"/>
    <w:multiLevelType w:val="hybridMultilevel"/>
    <w:tmpl w:val="6732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8583D"/>
    <w:multiLevelType w:val="hybridMultilevel"/>
    <w:tmpl w:val="EF285B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A860B63"/>
    <w:multiLevelType w:val="hybridMultilevel"/>
    <w:tmpl w:val="01AC7B6C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0A3967"/>
    <w:multiLevelType w:val="hybridMultilevel"/>
    <w:tmpl w:val="D4D214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B06205"/>
    <w:multiLevelType w:val="hybridMultilevel"/>
    <w:tmpl w:val="004A7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D552FF"/>
    <w:multiLevelType w:val="hybridMultilevel"/>
    <w:tmpl w:val="7F242ACC"/>
    <w:lvl w:ilvl="0" w:tplc="0F66255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632A2"/>
    <w:multiLevelType w:val="hybridMultilevel"/>
    <w:tmpl w:val="D4D214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A5C1BDD"/>
    <w:multiLevelType w:val="hybridMultilevel"/>
    <w:tmpl w:val="4FE8F744"/>
    <w:lvl w:ilvl="0" w:tplc="C4D82A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00043"/>
    <w:multiLevelType w:val="hybridMultilevel"/>
    <w:tmpl w:val="50C2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17FF6"/>
    <w:multiLevelType w:val="hybridMultilevel"/>
    <w:tmpl w:val="BBE00F12"/>
    <w:lvl w:ilvl="0" w:tplc="B3A42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A4825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441525B5"/>
    <w:multiLevelType w:val="hybridMultilevel"/>
    <w:tmpl w:val="A8FA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96B79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47A25832"/>
    <w:multiLevelType w:val="hybridMultilevel"/>
    <w:tmpl w:val="9DC28BAE"/>
    <w:lvl w:ilvl="0" w:tplc="B3A42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C40CFD"/>
    <w:multiLevelType w:val="hybridMultilevel"/>
    <w:tmpl w:val="D0DC0146"/>
    <w:lvl w:ilvl="0" w:tplc="B3A42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B4A5E"/>
    <w:multiLevelType w:val="hybridMultilevel"/>
    <w:tmpl w:val="77EAE376"/>
    <w:lvl w:ilvl="0" w:tplc="0F66255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46581"/>
    <w:multiLevelType w:val="hybridMultilevel"/>
    <w:tmpl w:val="A39E74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A6114E3"/>
    <w:multiLevelType w:val="hybridMultilevel"/>
    <w:tmpl w:val="E96E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C6049"/>
    <w:multiLevelType w:val="hybridMultilevel"/>
    <w:tmpl w:val="504864D6"/>
    <w:lvl w:ilvl="0" w:tplc="0F66255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627F3"/>
    <w:multiLevelType w:val="hybridMultilevel"/>
    <w:tmpl w:val="8F82E6C0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3381453"/>
    <w:multiLevelType w:val="hybridMultilevel"/>
    <w:tmpl w:val="9190E25A"/>
    <w:lvl w:ilvl="0" w:tplc="9D2ADE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810C4"/>
    <w:multiLevelType w:val="hybridMultilevel"/>
    <w:tmpl w:val="A4584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2679D"/>
    <w:multiLevelType w:val="hybridMultilevel"/>
    <w:tmpl w:val="D6B0B236"/>
    <w:lvl w:ilvl="0" w:tplc="596C11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D11889"/>
    <w:multiLevelType w:val="hybridMultilevel"/>
    <w:tmpl w:val="DB8C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A178B"/>
    <w:multiLevelType w:val="hybridMultilevel"/>
    <w:tmpl w:val="CA9094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E5876C9"/>
    <w:multiLevelType w:val="hybridMultilevel"/>
    <w:tmpl w:val="871A86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EC96BDF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745952DB"/>
    <w:multiLevelType w:val="hybridMultilevel"/>
    <w:tmpl w:val="E49CEC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AA02F5E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5"/>
  </w:num>
  <w:num w:numId="5">
    <w:abstractNumId w:val="37"/>
  </w:num>
  <w:num w:numId="6">
    <w:abstractNumId w:val="27"/>
  </w:num>
  <w:num w:numId="7">
    <w:abstractNumId w:val="7"/>
  </w:num>
  <w:num w:numId="8">
    <w:abstractNumId w:val="39"/>
  </w:num>
  <w:num w:numId="9">
    <w:abstractNumId w:val="35"/>
  </w:num>
  <w:num w:numId="10">
    <w:abstractNumId w:val="41"/>
  </w:num>
  <w:num w:numId="11">
    <w:abstractNumId w:val="0"/>
  </w:num>
  <w:num w:numId="12">
    <w:abstractNumId w:val="24"/>
  </w:num>
  <w:num w:numId="13">
    <w:abstractNumId w:val="4"/>
  </w:num>
  <w:num w:numId="14">
    <w:abstractNumId w:val="22"/>
  </w:num>
  <w:num w:numId="15">
    <w:abstractNumId w:val="21"/>
  </w:num>
  <w:num w:numId="16">
    <w:abstractNumId w:val="25"/>
  </w:num>
  <w:num w:numId="17">
    <w:abstractNumId w:val="26"/>
  </w:num>
  <w:num w:numId="18">
    <w:abstractNumId w:val="9"/>
  </w:num>
  <w:num w:numId="19">
    <w:abstractNumId w:val="19"/>
  </w:num>
  <w:num w:numId="20">
    <w:abstractNumId w:val="11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28"/>
  </w:num>
  <w:num w:numId="31">
    <w:abstractNumId w:val="31"/>
  </w:num>
  <w:num w:numId="32">
    <w:abstractNumId w:val="2"/>
  </w:num>
  <w:num w:numId="33">
    <w:abstractNumId w:val="12"/>
  </w:num>
  <w:num w:numId="34">
    <w:abstractNumId w:val="34"/>
  </w:num>
  <w:num w:numId="35">
    <w:abstractNumId w:val="30"/>
  </w:num>
  <w:num w:numId="36">
    <w:abstractNumId w:val="40"/>
  </w:num>
  <w:num w:numId="37">
    <w:abstractNumId w:val="18"/>
  </w:num>
  <w:num w:numId="38">
    <w:abstractNumId w:val="36"/>
  </w:num>
  <w:num w:numId="39">
    <w:abstractNumId w:val="20"/>
  </w:num>
  <w:num w:numId="40">
    <w:abstractNumId w:val="10"/>
  </w:num>
  <w:num w:numId="41">
    <w:abstractNumId w:val="3"/>
  </w:num>
  <w:num w:numId="42">
    <w:abstractNumId w:val="23"/>
  </w:num>
  <w:num w:numId="43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C64"/>
    <w:rsid w:val="000417A6"/>
    <w:rsid w:val="0007672E"/>
    <w:rsid w:val="000919F1"/>
    <w:rsid w:val="000B3B7A"/>
    <w:rsid w:val="000C28C4"/>
    <w:rsid w:val="000C702D"/>
    <w:rsid w:val="000D6F96"/>
    <w:rsid w:val="000E0025"/>
    <w:rsid w:val="000E3B94"/>
    <w:rsid w:val="0013722C"/>
    <w:rsid w:val="00155386"/>
    <w:rsid w:val="00156131"/>
    <w:rsid w:val="00157E4D"/>
    <w:rsid w:val="00173F42"/>
    <w:rsid w:val="00180481"/>
    <w:rsid w:val="00197BFD"/>
    <w:rsid w:val="001A6F9D"/>
    <w:rsid w:val="001B194B"/>
    <w:rsid w:val="001B41ED"/>
    <w:rsid w:val="001D5A1F"/>
    <w:rsid w:val="001E034F"/>
    <w:rsid w:val="001E1FED"/>
    <w:rsid w:val="001E766B"/>
    <w:rsid w:val="0021757B"/>
    <w:rsid w:val="002230F8"/>
    <w:rsid w:val="00242325"/>
    <w:rsid w:val="00242876"/>
    <w:rsid w:val="00252DCF"/>
    <w:rsid w:val="00263639"/>
    <w:rsid w:val="002827EA"/>
    <w:rsid w:val="00293222"/>
    <w:rsid w:val="00294992"/>
    <w:rsid w:val="00296AF2"/>
    <w:rsid w:val="002A1942"/>
    <w:rsid w:val="002B11F7"/>
    <w:rsid w:val="002C1505"/>
    <w:rsid w:val="002D0EDE"/>
    <w:rsid w:val="002E7DC7"/>
    <w:rsid w:val="00311733"/>
    <w:rsid w:val="003247DC"/>
    <w:rsid w:val="003471D8"/>
    <w:rsid w:val="003715D9"/>
    <w:rsid w:val="003725BD"/>
    <w:rsid w:val="003969E3"/>
    <w:rsid w:val="003A29C4"/>
    <w:rsid w:val="003D6ACF"/>
    <w:rsid w:val="003E4AEF"/>
    <w:rsid w:val="00406D9A"/>
    <w:rsid w:val="00424D88"/>
    <w:rsid w:val="00431585"/>
    <w:rsid w:val="00455A4F"/>
    <w:rsid w:val="00474185"/>
    <w:rsid w:val="004748ED"/>
    <w:rsid w:val="00482F1C"/>
    <w:rsid w:val="00483FAA"/>
    <w:rsid w:val="0049320F"/>
    <w:rsid w:val="004950D1"/>
    <w:rsid w:val="00496ED9"/>
    <w:rsid w:val="004A0929"/>
    <w:rsid w:val="004A1A2A"/>
    <w:rsid w:val="004A6EC6"/>
    <w:rsid w:val="004C23C8"/>
    <w:rsid w:val="004D2C07"/>
    <w:rsid w:val="004F454A"/>
    <w:rsid w:val="00504D5A"/>
    <w:rsid w:val="00536D21"/>
    <w:rsid w:val="00537F5B"/>
    <w:rsid w:val="00552221"/>
    <w:rsid w:val="00562CD9"/>
    <w:rsid w:val="00564D5E"/>
    <w:rsid w:val="00570105"/>
    <w:rsid w:val="00572D42"/>
    <w:rsid w:val="005852C1"/>
    <w:rsid w:val="005A0466"/>
    <w:rsid w:val="005A1BDD"/>
    <w:rsid w:val="005B5B79"/>
    <w:rsid w:val="005C20FE"/>
    <w:rsid w:val="005C6574"/>
    <w:rsid w:val="005C761F"/>
    <w:rsid w:val="005C78CD"/>
    <w:rsid w:val="005E0F72"/>
    <w:rsid w:val="005E3207"/>
    <w:rsid w:val="005E5E7F"/>
    <w:rsid w:val="00631C64"/>
    <w:rsid w:val="00633EB7"/>
    <w:rsid w:val="0063483B"/>
    <w:rsid w:val="00652515"/>
    <w:rsid w:val="00683827"/>
    <w:rsid w:val="00690CEA"/>
    <w:rsid w:val="00694C37"/>
    <w:rsid w:val="006A0210"/>
    <w:rsid w:val="006A0F47"/>
    <w:rsid w:val="006A26B2"/>
    <w:rsid w:val="006B4996"/>
    <w:rsid w:val="006B6F14"/>
    <w:rsid w:val="006E1524"/>
    <w:rsid w:val="006F1E35"/>
    <w:rsid w:val="00711AB8"/>
    <w:rsid w:val="00713925"/>
    <w:rsid w:val="0071762F"/>
    <w:rsid w:val="0073019C"/>
    <w:rsid w:val="00736B6C"/>
    <w:rsid w:val="00744D71"/>
    <w:rsid w:val="00747C53"/>
    <w:rsid w:val="00753BBC"/>
    <w:rsid w:val="007575F8"/>
    <w:rsid w:val="00771EBB"/>
    <w:rsid w:val="007923F5"/>
    <w:rsid w:val="00795F86"/>
    <w:rsid w:val="007A2363"/>
    <w:rsid w:val="007B0CE9"/>
    <w:rsid w:val="007F0BD2"/>
    <w:rsid w:val="00823EC0"/>
    <w:rsid w:val="00830479"/>
    <w:rsid w:val="0085616D"/>
    <w:rsid w:val="0088398A"/>
    <w:rsid w:val="00886684"/>
    <w:rsid w:val="008A0F53"/>
    <w:rsid w:val="008C3622"/>
    <w:rsid w:val="008D6C3F"/>
    <w:rsid w:val="0091532D"/>
    <w:rsid w:val="00922229"/>
    <w:rsid w:val="00932863"/>
    <w:rsid w:val="00941FA3"/>
    <w:rsid w:val="00942D77"/>
    <w:rsid w:val="00952D5D"/>
    <w:rsid w:val="00953377"/>
    <w:rsid w:val="0096760F"/>
    <w:rsid w:val="009C0464"/>
    <w:rsid w:val="009C6988"/>
    <w:rsid w:val="009D0BCA"/>
    <w:rsid w:val="009D3EBE"/>
    <w:rsid w:val="009D4208"/>
    <w:rsid w:val="009D5A9E"/>
    <w:rsid w:val="009F4761"/>
    <w:rsid w:val="00A275E3"/>
    <w:rsid w:val="00A3041B"/>
    <w:rsid w:val="00A5042A"/>
    <w:rsid w:val="00A70454"/>
    <w:rsid w:val="00A738C4"/>
    <w:rsid w:val="00A800EE"/>
    <w:rsid w:val="00A9216A"/>
    <w:rsid w:val="00A94395"/>
    <w:rsid w:val="00A94766"/>
    <w:rsid w:val="00AA23BA"/>
    <w:rsid w:val="00AA45C9"/>
    <w:rsid w:val="00AA5E04"/>
    <w:rsid w:val="00AB0974"/>
    <w:rsid w:val="00AB17FB"/>
    <w:rsid w:val="00AD33AE"/>
    <w:rsid w:val="00AE6C57"/>
    <w:rsid w:val="00AF1C63"/>
    <w:rsid w:val="00B55FA7"/>
    <w:rsid w:val="00B82DE2"/>
    <w:rsid w:val="00B91662"/>
    <w:rsid w:val="00BA0095"/>
    <w:rsid w:val="00BC77F1"/>
    <w:rsid w:val="00BD2736"/>
    <w:rsid w:val="00BE610B"/>
    <w:rsid w:val="00C0587E"/>
    <w:rsid w:val="00C20B45"/>
    <w:rsid w:val="00C2778A"/>
    <w:rsid w:val="00C35159"/>
    <w:rsid w:val="00C37B98"/>
    <w:rsid w:val="00C521C3"/>
    <w:rsid w:val="00C5398C"/>
    <w:rsid w:val="00C701D8"/>
    <w:rsid w:val="00C75187"/>
    <w:rsid w:val="00C80635"/>
    <w:rsid w:val="00C82A3F"/>
    <w:rsid w:val="00C82DDF"/>
    <w:rsid w:val="00C92C8E"/>
    <w:rsid w:val="00CB72BE"/>
    <w:rsid w:val="00CD4DFB"/>
    <w:rsid w:val="00D13E52"/>
    <w:rsid w:val="00D1437B"/>
    <w:rsid w:val="00D31A41"/>
    <w:rsid w:val="00D37A35"/>
    <w:rsid w:val="00D66DE4"/>
    <w:rsid w:val="00D673D8"/>
    <w:rsid w:val="00D916AF"/>
    <w:rsid w:val="00D95245"/>
    <w:rsid w:val="00DA721F"/>
    <w:rsid w:val="00DF4488"/>
    <w:rsid w:val="00DF54C7"/>
    <w:rsid w:val="00DF693B"/>
    <w:rsid w:val="00E22BE4"/>
    <w:rsid w:val="00E274BC"/>
    <w:rsid w:val="00E3572D"/>
    <w:rsid w:val="00E46174"/>
    <w:rsid w:val="00E672A3"/>
    <w:rsid w:val="00E76893"/>
    <w:rsid w:val="00E770C3"/>
    <w:rsid w:val="00EA1140"/>
    <w:rsid w:val="00EA5B2E"/>
    <w:rsid w:val="00EB23AA"/>
    <w:rsid w:val="00EC60A8"/>
    <w:rsid w:val="00ED4B9F"/>
    <w:rsid w:val="00F11A95"/>
    <w:rsid w:val="00F318F7"/>
    <w:rsid w:val="00F33796"/>
    <w:rsid w:val="00F71B54"/>
    <w:rsid w:val="00F90AF8"/>
    <w:rsid w:val="00FB2E5E"/>
    <w:rsid w:val="00FB5BAC"/>
    <w:rsid w:val="00FC51E9"/>
    <w:rsid w:val="00FD21BE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6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indent1">
    <w:name w:val="indent_1"/>
    <w:basedOn w:val="a"/>
    <w:rsid w:val="00EC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C60A8"/>
  </w:style>
  <w:style w:type="character" w:styleId="aa">
    <w:name w:val="Hyperlink"/>
    <w:basedOn w:val="a0"/>
    <w:uiPriority w:val="99"/>
    <w:semiHidden/>
    <w:unhideWhenUsed/>
    <w:rsid w:val="00EC60A8"/>
    <w:rPr>
      <w:color w:val="0000FF"/>
      <w:u w:val="single"/>
    </w:rPr>
  </w:style>
  <w:style w:type="paragraph" w:customStyle="1" w:styleId="s3">
    <w:name w:val="s_3"/>
    <w:basedOn w:val="a"/>
    <w:rsid w:val="00EC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9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"/>
    <w:rsid w:val="003725BD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tabs>
        <w:tab w:val="left" w:pos="284"/>
        <w:tab w:val="left" w:pos="426"/>
        <w:tab w:val="num" w:pos="567"/>
      </w:tabs>
      <w:spacing w:before="60" w:after="0" w:line="240" w:lineRule="auto"/>
      <w:ind w:left="360" w:hanging="360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44DE-FB66-458D-9FC0-F661A331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60</cp:revision>
  <dcterms:created xsi:type="dcterms:W3CDTF">2020-04-05T17:52:00Z</dcterms:created>
  <dcterms:modified xsi:type="dcterms:W3CDTF">2021-11-11T10:33:00Z</dcterms:modified>
</cp:coreProperties>
</file>