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D9" w:rsidRPr="000847FC" w:rsidRDefault="00DF19D9" w:rsidP="00EA074A">
      <w:pPr>
        <w:rPr>
          <w:rFonts w:ascii="Times New Roman" w:hAnsi="Times New Roman" w:cs="Times New Roman"/>
          <w:sz w:val="28"/>
          <w:szCs w:val="28"/>
        </w:rPr>
      </w:pPr>
    </w:p>
    <w:p w:rsidR="00756E98" w:rsidRPr="00CF5029" w:rsidRDefault="00DF19D9" w:rsidP="00756E98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</w:t>
      </w:r>
      <w:r w:rsidR="00756E98">
        <w:rPr>
          <w:rFonts w:ascii="Times New Roman" w:hAnsi="Times New Roman" w:cs="Times New Roman"/>
          <w:sz w:val="24"/>
          <w:szCs w:val="32"/>
        </w:rPr>
        <w:t>С</w:t>
      </w:r>
      <w:r w:rsidR="00756E98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756E98" w:rsidRPr="00010E7B">
        <w:rPr>
          <w:rFonts w:ascii="Times New Roman" w:eastAsia="Times New Roman" w:hAnsi="Times New Roman" w:cs="Times New Roman"/>
          <w:color w:val="363636"/>
        </w:rPr>
        <w:t>30.05.03 Медицинская кибернетика</w:t>
      </w:r>
      <w:r w:rsidR="00756E98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756E98" w:rsidRPr="00010E7B">
        <w:rPr>
          <w:rFonts w:ascii="Times New Roman" w:eastAsia="Times New Roman" w:hAnsi="Times New Roman" w:cs="Times New Roman"/>
          <w:color w:val="363636"/>
        </w:rPr>
        <w:t>Дисциплин</w:t>
      </w:r>
      <w:r w:rsidR="00756E98">
        <w:rPr>
          <w:rFonts w:ascii="Times New Roman" w:eastAsia="Times New Roman" w:hAnsi="Times New Roman" w:cs="Times New Roman"/>
          <w:color w:val="363636"/>
        </w:rPr>
        <w:t xml:space="preserve">а </w:t>
      </w:r>
      <w:r w:rsidR="00756E98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756E98">
        <w:rPr>
          <w:rFonts w:ascii="Times New Roman" w:hAnsi="Times New Roman" w:cs="Times New Roman"/>
          <w:sz w:val="24"/>
          <w:szCs w:val="32"/>
        </w:rPr>
        <w:t>химия</w:t>
      </w:r>
      <w:r w:rsidR="00756E98" w:rsidRPr="00CF5029">
        <w:rPr>
          <w:rFonts w:ascii="Times New Roman" w:hAnsi="Times New Roman" w:cs="Times New Roman"/>
          <w:sz w:val="24"/>
          <w:szCs w:val="32"/>
        </w:rPr>
        <w:t>"</w:t>
      </w:r>
    </w:p>
    <w:p w:rsidR="00DF19D9" w:rsidRPr="006D3E10" w:rsidRDefault="00DF19D9" w:rsidP="00DF19D9">
      <w:pPr>
        <w:ind w:left="-142" w:firstLine="142"/>
        <w:jc w:val="center"/>
        <w:rPr>
          <w:rFonts w:ascii="Times New Roman" w:hAnsi="Times New Roman" w:cs="Times New Roman"/>
          <w:szCs w:val="32"/>
        </w:rPr>
      </w:pPr>
      <w:r w:rsidRPr="006D3E10">
        <w:rPr>
          <w:rFonts w:ascii="Times New Roman" w:hAnsi="Times New Roman" w:cs="Times New Roman"/>
          <w:sz w:val="28"/>
          <w:szCs w:val="32"/>
        </w:rPr>
        <w:t>Коллоквиум                                                                                                            "Основы химической термодинамики и биоэнергетики"</w:t>
      </w:r>
    </w:p>
    <w:p w:rsidR="00DF19D9" w:rsidRPr="00A22A0C" w:rsidRDefault="00DF19D9" w:rsidP="00DF19D9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6D3E10">
        <w:rPr>
          <w:rFonts w:ascii="Times New Roman" w:hAnsi="Times New Roman" w:cs="Times New Roman"/>
          <w:sz w:val="32"/>
          <w:szCs w:val="28"/>
        </w:rPr>
        <w:t xml:space="preserve">Билет № </w:t>
      </w:r>
      <w:r>
        <w:rPr>
          <w:rFonts w:ascii="Times New Roman" w:hAnsi="Times New Roman" w:cs="Times New Roman"/>
          <w:sz w:val="32"/>
          <w:szCs w:val="28"/>
        </w:rPr>
        <w:t>8</w:t>
      </w:r>
    </w:p>
    <w:p w:rsidR="00DF19D9" w:rsidRPr="007E00A2" w:rsidRDefault="00DF19D9" w:rsidP="00DF1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</w:rPr>
        <w:t xml:space="preserve">Рассчитать энергию гидратации сульфата натрия, если известно, что энтальпия растворения безводной соли 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7E00A2">
        <w:rPr>
          <w:rFonts w:ascii="Times New Roman" w:hAnsi="Times New Roman" w:cs="Times New Roman"/>
          <w:sz w:val="24"/>
          <w:szCs w:val="28"/>
        </w:rPr>
        <w:t xml:space="preserve"> (к) равна  - 2,3 кДж/моль, энтальпия растворения кристаллогидрата 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7E00A2">
        <w:rPr>
          <w:rFonts w:ascii="Times New Roman" w:hAnsi="Times New Roman" w:cs="Times New Roman"/>
          <w:sz w:val="24"/>
          <w:szCs w:val="28"/>
        </w:rPr>
        <w:t xml:space="preserve"> ∙ 10 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proofErr w:type="gramStart"/>
      <w:r w:rsidRPr="007E00A2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7E00A2">
        <w:rPr>
          <w:rFonts w:ascii="Times New Roman" w:hAnsi="Times New Roman" w:cs="Times New Roman"/>
          <w:sz w:val="24"/>
          <w:szCs w:val="28"/>
        </w:rPr>
        <w:t>к) р</w:t>
      </w:r>
      <w:r>
        <w:rPr>
          <w:rFonts w:ascii="Times New Roman" w:hAnsi="Times New Roman" w:cs="Times New Roman"/>
          <w:sz w:val="24"/>
          <w:szCs w:val="28"/>
        </w:rPr>
        <w:t xml:space="preserve">авна </w:t>
      </w:r>
      <w:r w:rsidRPr="007E00A2">
        <w:rPr>
          <w:rFonts w:ascii="Times New Roman" w:hAnsi="Times New Roman" w:cs="Times New Roman"/>
          <w:sz w:val="24"/>
          <w:szCs w:val="28"/>
        </w:rPr>
        <w:t xml:space="preserve"> + 78,6 кДж/моль. Процесс можно представить следующими уравнениями:</w:t>
      </w:r>
    </w:p>
    <w:p w:rsidR="00DF19D9" w:rsidRPr="007E00A2" w:rsidRDefault="00DF19D9" w:rsidP="00DF19D9">
      <w:pPr>
        <w:pStyle w:val="a3"/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7E00A2">
        <w:rPr>
          <w:rFonts w:ascii="Times New Roman" w:hAnsi="Times New Roman" w:cs="Times New Roman"/>
          <w:sz w:val="24"/>
          <w:szCs w:val="28"/>
        </w:rPr>
        <w:t xml:space="preserve"> (к) + 10 </w:t>
      </w:r>
      <w:proofErr w:type="gramStart"/>
      <w:r w:rsidRPr="007E00A2">
        <w:rPr>
          <w:rFonts w:ascii="Times New Roman" w:hAnsi="Times New Roman" w:cs="Times New Roman"/>
          <w:sz w:val="24"/>
          <w:szCs w:val="28"/>
        </w:rPr>
        <w:t>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7E00A2">
        <w:rPr>
          <w:rFonts w:ascii="Times New Roman" w:hAnsi="Times New Roman" w:cs="Times New Roman"/>
          <w:sz w:val="24"/>
          <w:szCs w:val="28"/>
        </w:rPr>
        <w:t xml:space="preserve">ж) = 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7E00A2">
        <w:rPr>
          <w:rFonts w:ascii="Times New Roman" w:hAnsi="Times New Roman" w:cs="Times New Roman"/>
          <w:sz w:val="24"/>
          <w:szCs w:val="28"/>
        </w:rPr>
        <w:t xml:space="preserve"> ∙ 10 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О(к);</w:t>
      </w:r>
    </w:p>
    <w:p w:rsidR="00DF19D9" w:rsidRPr="007E00A2" w:rsidRDefault="00DF19D9" w:rsidP="00DF19D9">
      <w:pPr>
        <w:pStyle w:val="a3"/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7E00A2">
        <w:rPr>
          <w:rFonts w:ascii="Times New Roman" w:hAnsi="Times New Roman" w:cs="Times New Roman"/>
          <w:sz w:val="24"/>
          <w:szCs w:val="28"/>
        </w:rPr>
        <w:t xml:space="preserve"> ∙ 10 </w:t>
      </w:r>
      <w:proofErr w:type="gramStart"/>
      <w:r w:rsidRPr="007E00A2">
        <w:rPr>
          <w:rFonts w:ascii="Times New Roman" w:hAnsi="Times New Roman" w:cs="Times New Roman"/>
          <w:sz w:val="24"/>
          <w:szCs w:val="28"/>
        </w:rPr>
        <w:t>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7E00A2">
        <w:rPr>
          <w:rFonts w:ascii="Times New Roman" w:hAnsi="Times New Roman" w:cs="Times New Roman"/>
          <w:sz w:val="24"/>
          <w:szCs w:val="28"/>
        </w:rPr>
        <w:t>к) + 10 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 xml:space="preserve">О = 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7E00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7E00A2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7E00A2">
        <w:rPr>
          <w:rFonts w:ascii="Times New Roman" w:hAnsi="Times New Roman" w:cs="Times New Roman"/>
          <w:sz w:val="24"/>
          <w:szCs w:val="28"/>
        </w:rPr>
        <w:t>);</w:t>
      </w:r>
    </w:p>
    <w:p w:rsidR="00DF19D9" w:rsidRPr="007E00A2" w:rsidRDefault="00DF19D9" w:rsidP="00DF19D9">
      <w:pPr>
        <w:pStyle w:val="a3"/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7E00A2">
        <w:rPr>
          <w:rFonts w:ascii="Times New Roman" w:hAnsi="Times New Roman" w:cs="Times New Roman"/>
          <w:sz w:val="24"/>
          <w:szCs w:val="28"/>
        </w:rPr>
        <w:t xml:space="preserve"> (к) + </w:t>
      </w:r>
      <w:proofErr w:type="gramStart"/>
      <w:r w:rsidRPr="007E00A2">
        <w:rPr>
          <w:rFonts w:ascii="Times New Roman" w:hAnsi="Times New Roman" w:cs="Times New Roman"/>
          <w:sz w:val="24"/>
          <w:szCs w:val="28"/>
        </w:rPr>
        <w:t>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7E00A2">
        <w:rPr>
          <w:rFonts w:ascii="Times New Roman" w:hAnsi="Times New Roman" w:cs="Times New Roman"/>
          <w:sz w:val="24"/>
          <w:szCs w:val="28"/>
        </w:rPr>
        <w:t xml:space="preserve">ж) = 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7E00A2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7E00A2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7E00A2">
        <w:rPr>
          <w:rFonts w:ascii="Times New Roman" w:hAnsi="Times New Roman" w:cs="Times New Roman"/>
          <w:sz w:val="24"/>
          <w:szCs w:val="28"/>
        </w:rPr>
        <w:t>)</w:t>
      </w:r>
    </w:p>
    <w:p w:rsidR="00DF19D9" w:rsidRPr="007E00A2" w:rsidRDefault="00DF19D9" w:rsidP="00DF19D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F19D9" w:rsidRPr="007E00A2" w:rsidRDefault="00DF19D9" w:rsidP="00DF1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</w:rPr>
        <w:t>Человек в теплой комнате съедает 100 г сыра (его энергетическая ценность (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7E00A2">
        <w:rPr>
          <w:rFonts w:ascii="Times New Roman" w:hAnsi="Times New Roman" w:cs="Times New Roman"/>
          <w:sz w:val="24"/>
          <w:szCs w:val="28"/>
        </w:rPr>
        <w:t xml:space="preserve">)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7E00A2">
        <w:rPr>
          <w:rFonts w:ascii="Times New Roman" w:hAnsi="Times New Roman" w:cs="Times New Roman"/>
          <w:sz w:val="24"/>
          <w:szCs w:val="28"/>
        </w:rPr>
        <w:t>15,52 кДж/г). Если предположить, что в организме не происходит накопление энергии, то какую массу воды он выделит, чтобы установилась первоначальная температура? Мольная энтальпия парообразования воды равна  44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E00A2">
        <w:rPr>
          <w:rFonts w:ascii="Times New Roman" w:hAnsi="Times New Roman" w:cs="Times New Roman"/>
          <w:sz w:val="24"/>
          <w:szCs w:val="28"/>
        </w:rPr>
        <w:t>кДж/моль.</w:t>
      </w:r>
    </w:p>
    <w:p w:rsidR="00DF19D9" w:rsidRPr="007E00A2" w:rsidRDefault="00DF19D9" w:rsidP="00DF1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</w:rPr>
        <w:t>На испарение 1 моля воды требуется 40,7 кДж. Сколько теплоты будет потеряно за день при выделении через кожу 800 г воды?</w:t>
      </w:r>
    </w:p>
    <w:p w:rsidR="00DF19D9" w:rsidRPr="007E00A2" w:rsidRDefault="00DF19D9" w:rsidP="00DF1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</w:rPr>
        <w:t>Не производя вычислений, дать обоснованный ответ, в каком из следующих процессов   ∆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7E00A2">
        <w:rPr>
          <w:rFonts w:ascii="Times New Roman" w:hAnsi="Times New Roman" w:cs="Times New Roman"/>
          <w:sz w:val="24"/>
          <w:szCs w:val="28"/>
        </w:rPr>
        <w:t xml:space="preserve"> &lt; 0: </w:t>
      </w:r>
    </w:p>
    <w:p w:rsidR="00DF19D9" w:rsidRPr="007E00A2" w:rsidRDefault="00DF19D9" w:rsidP="00DF19D9">
      <w:pPr>
        <w:ind w:left="360"/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</w:rPr>
        <w:t>а) 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NH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7E00A2">
        <w:rPr>
          <w:rFonts w:ascii="Times New Roman" w:hAnsi="Times New Roman" w:cs="Times New Roman"/>
          <w:sz w:val="24"/>
          <w:szCs w:val="28"/>
        </w:rPr>
        <w:t xml:space="preserve"> →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 xml:space="preserve">   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(г) +3Н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 xml:space="preserve"> (г);                      б) СО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(к) → СО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(г);                                                                    в) 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N</w:t>
      </w:r>
      <w:proofErr w:type="gramStart"/>
      <w:r w:rsidRPr="007E00A2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7E00A2">
        <w:rPr>
          <w:rFonts w:ascii="Times New Roman" w:hAnsi="Times New Roman" w:cs="Times New Roman"/>
          <w:sz w:val="24"/>
          <w:szCs w:val="28"/>
        </w:rPr>
        <w:t>г)  + 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(г) = 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NO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(г);                  г) 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7E00A2">
        <w:rPr>
          <w:rFonts w:ascii="Times New Roman" w:hAnsi="Times New Roman" w:cs="Times New Roman"/>
          <w:sz w:val="24"/>
          <w:szCs w:val="28"/>
        </w:rPr>
        <w:t>(г) + 3О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(г) = 2Н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 xml:space="preserve">О(ж) + 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7E00A2">
        <w:rPr>
          <w:rFonts w:ascii="Times New Roman" w:hAnsi="Times New Roman" w:cs="Times New Roman"/>
          <w:sz w:val="24"/>
          <w:szCs w:val="28"/>
        </w:rPr>
        <w:t>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 xml:space="preserve">(г);                                                                                         </w:t>
      </w:r>
      <w:proofErr w:type="spellStart"/>
      <w:r w:rsidRPr="007E00A2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7E00A2">
        <w:rPr>
          <w:rFonts w:ascii="Times New Roman" w:hAnsi="Times New Roman" w:cs="Times New Roman"/>
          <w:sz w:val="24"/>
          <w:szCs w:val="28"/>
        </w:rPr>
        <w:t>) 2СН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7E00A2">
        <w:rPr>
          <w:rFonts w:ascii="Times New Roman" w:hAnsi="Times New Roman" w:cs="Times New Roman"/>
          <w:sz w:val="24"/>
          <w:szCs w:val="28"/>
        </w:rPr>
        <w:t>ОН (г) +3О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(г)  → 4Н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О(г) + 2СО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>(г).</w:t>
      </w:r>
    </w:p>
    <w:p w:rsidR="00DF19D9" w:rsidRDefault="00DF19D9" w:rsidP="00DF19D9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Для каких  веществ</w:t>
      </w:r>
      <w:r w:rsidRPr="007E00A2">
        <w:rPr>
          <w:rFonts w:ascii="Times New Roman" w:hAnsi="Times New Roman" w:cs="Times New Roman"/>
          <w:sz w:val="24"/>
          <w:szCs w:val="28"/>
        </w:rPr>
        <w:t xml:space="preserve"> энтальпия сгорания равна нулю: а) СО;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E00A2">
        <w:rPr>
          <w:rFonts w:ascii="Times New Roman" w:hAnsi="Times New Roman" w:cs="Times New Roman"/>
          <w:sz w:val="24"/>
          <w:szCs w:val="28"/>
        </w:rPr>
        <w:t>б) С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7E00A2">
        <w:rPr>
          <w:rFonts w:ascii="Times New Roman" w:hAnsi="Times New Roman" w:cs="Times New Roman"/>
          <w:sz w:val="24"/>
          <w:szCs w:val="28"/>
        </w:rPr>
        <w:t>Н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7E00A2">
        <w:rPr>
          <w:rFonts w:ascii="Times New Roman" w:hAnsi="Times New Roman" w:cs="Times New Roman"/>
          <w:sz w:val="24"/>
          <w:szCs w:val="28"/>
        </w:rPr>
        <w:t>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6;</w:t>
      </w:r>
      <w:r w:rsidRPr="007E00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E00A2">
        <w:rPr>
          <w:rFonts w:ascii="Times New Roman" w:hAnsi="Times New Roman" w:cs="Times New Roman"/>
          <w:sz w:val="24"/>
          <w:szCs w:val="28"/>
        </w:rPr>
        <w:t>в) СО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7E00A2">
        <w:rPr>
          <w:rFonts w:ascii="Times New Roman" w:hAnsi="Times New Roman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E00A2">
        <w:rPr>
          <w:rFonts w:ascii="Times New Roman" w:hAnsi="Times New Roman" w:cs="Times New Roman"/>
          <w:sz w:val="24"/>
          <w:szCs w:val="28"/>
        </w:rPr>
        <w:t xml:space="preserve">г) 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7E00A2">
        <w:rPr>
          <w:rFonts w:ascii="Times New Roman" w:hAnsi="Times New Roman" w:cs="Times New Roman"/>
          <w:sz w:val="24"/>
          <w:szCs w:val="28"/>
        </w:rPr>
        <w:t>О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proofErr w:type="gramStart"/>
      <w:r w:rsidRPr="007E00A2">
        <w:rPr>
          <w:rFonts w:ascii="Times New Roman" w:hAnsi="Times New Roman" w:cs="Times New Roman"/>
          <w:sz w:val="24"/>
          <w:szCs w:val="28"/>
        </w:rPr>
        <w:t xml:space="preserve">  ?</w:t>
      </w:r>
      <w:proofErr w:type="gramEnd"/>
      <w:r w:rsidRPr="007E00A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19D9" w:rsidRPr="007E00A2" w:rsidRDefault="00DF19D9" w:rsidP="00DF19D9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E00A2">
        <w:rPr>
          <w:rFonts w:ascii="Times New Roman" w:hAnsi="Times New Roman" w:cs="Times New Roman"/>
          <w:sz w:val="24"/>
          <w:szCs w:val="28"/>
        </w:rPr>
        <w:t>6. Энтальпия сгорания глюкозы  ∆Н</w:t>
      </w:r>
      <w:r w:rsidRPr="007E00A2">
        <w:rPr>
          <w:rFonts w:ascii="Times New Roman" w:hAnsi="Times New Roman" w:cs="Times New Roman"/>
          <w:sz w:val="24"/>
          <w:szCs w:val="28"/>
          <w:vertAlign w:val="superscript"/>
        </w:rPr>
        <w:t>0</w:t>
      </w:r>
      <w:r w:rsidRPr="007E00A2">
        <w:rPr>
          <w:rFonts w:ascii="Times New Roman" w:hAnsi="Times New Roman" w:cs="Times New Roman"/>
          <w:sz w:val="24"/>
          <w:szCs w:val="28"/>
          <w:vertAlign w:val="subscript"/>
        </w:rPr>
        <w:t>298</w:t>
      </w:r>
      <w:r w:rsidRPr="007E00A2">
        <w:rPr>
          <w:rFonts w:ascii="Times New Roman" w:hAnsi="Times New Roman" w:cs="Times New Roman"/>
          <w:sz w:val="24"/>
          <w:szCs w:val="28"/>
        </w:rPr>
        <w:t xml:space="preserve"> = -2802 кДж/моль, а при комнатной температуре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E00A2">
        <w:rPr>
          <w:rFonts w:ascii="Times New Roman" w:hAnsi="Times New Roman" w:cs="Times New Roman"/>
          <w:sz w:val="24"/>
          <w:szCs w:val="28"/>
        </w:rPr>
        <w:t>∆</w:t>
      </w:r>
      <w:r w:rsidRPr="007E00A2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7E00A2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r w:rsidRPr="007E00A2">
        <w:rPr>
          <w:rFonts w:ascii="Times New Roman" w:hAnsi="Times New Roman" w:cs="Times New Roman"/>
          <w:sz w:val="24"/>
          <w:szCs w:val="28"/>
        </w:rPr>
        <w:t xml:space="preserve">= - 2862 кДж/моль.  Будет ли эта реакция </w:t>
      </w:r>
      <w:proofErr w:type="spellStart"/>
      <w:r w:rsidRPr="007E00A2">
        <w:rPr>
          <w:rFonts w:ascii="Times New Roman" w:hAnsi="Times New Roman" w:cs="Times New Roman"/>
          <w:sz w:val="24"/>
          <w:szCs w:val="28"/>
        </w:rPr>
        <w:t>термодинамически</w:t>
      </w:r>
      <w:proofErr w:type="spellEnd"/>
      <w:r w:rsidRPr="007E00A2">
        <w:rPr>
          <w:rFonts w:ascii="Times New Roman" w:hAnsi="Times New Roman" w:cs="Times New Roman"/>
          <w:sz w:val="24"/>
          <w:szCs w:val="28"/>
        </w:rPr>
        <w:t xml:space="preserve"> более предпочтительной при повышении температуры до температуры крови (37 </w:t>
      </w:r>
      <w:r w:rsidRPr="007E00A2">
        <w:rPr>
          <w:rFonts w:ascii="Times New Roman" w:hAnsi="Times New Roman" w:cs="Times New Roman"/>
          <w:sz w:val="24"/>
          <w:szCs w:val="28"/>
          <w:vertAlign w:val="superscript"/>
        </w:rPr>
        <w:t>0</w:t>
      </w:r>
      <w:r w:rsidRPr="007E00A2">
        <w:rPr>
          <w:rFonts w:ascii="Times New Roman" w:hAnsi="Times New Roman" w:cs="Times New Roman"/>
          <w:sz w:val="24"/>
          <w:szCs w:val="28"/>
        </w:rPr>
        <w:t>С)?</w:t>
      </w:r>
    </w:p>
    <w:p w:rsidR="00DF19D9" w:rsidRPr="007E00A2" w:rsidRDefault="00DF19D9" w:rsidP="00DF19D9">
      <w:pPr>
        <w:ind w:left="360"/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</w:rPr>
        <w:t>7. Запишите уравнение, которое является аналитическим выражением второго закона термодинамики</w:t>
      </w:r>
    </w:p>
    <w:p w:rsidR="00DF19D9" w:rsidRDefault="00DF19D9" w:rsidP="00DF19D9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</w:rPr>
        <w:t xml:space="preserve">8. Укажите физический смысл изобарно-изотермического и изохорно-изотермического потенциалов, их связь с работоспособностью системы. Выразите </w:t>
      </w:r>
      <w:r w:rsidRPr="007E00A2">
        <w:rPr>
          <w:rFonts w:ascii="Times New Roman" w:hAnsi="Times New Roman" w:cs="Times New Roman"/>
          <w:sz w:val="24"/>
          <w:szCs w:val="28"/>
        </w:rPr>
        <w:lastRenderedPageBreak/>
        <w:t xml:space="preserve">через эти потенциалы условия возможности и направления самопроизвольных процессов.   </w:t>
      </w:r>
    </w:p>
    <w:p w:rsidR="00DF19D9" w:rsidRDefault="00DF19D9" w:rsidP="00DF19D9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</w:p>
    <w:p w:rsidR="00DF19D9" w:rsidRDefault="00DF19D9" w:rsidP="00DF19D9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</w:rPr>
        <w:t xml:space="preserve"> 9. Сформулируйте закон Гесса и следствия, вытекающие из него                                              </w:t>
      </w:r>
    </w:p>
    <w:p w:rsidR="00DF19D9" w:rsidRDefault="00DF19D9" w:rsidP="00DF19D9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</w:p>
    <w:p w:rsidR="00DF19D9" w:rsidRPr="007E00A2" w:rsidRDefault="00DF19D9" w:rsidP="00DF19D9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E00A2">
        <w:rPr>
          <w:rFonts w:ascii="Times New Roman" w:hAnsi="Times New Roman" w:cs="Times New Roman"/>
          <w:sz w:val="24"/>
          <w:szCs w:val="28"/>
        </w:rPr>
        <w:t>10. В чем суть и практическая значимость первого закона термодинамики</w:t>
      </w:r>
    </w:p>
    <w:p w:rsidR="00DF19D9" w:rsidRDefault="00DF19D9" w:rsidP="00DF19D9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DF19D9" w:rsidRDefault="00DF19D9" w:rsidP="00DF19D9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DF19D9" w:rsidRDefault="00DF19D9" w:rsidP="00DF19D9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334CE4" w:rsidRDefault="00334CE4"/>
    <w:sectPr w:rsidR="00334CE4" w:rsidSect="00EA07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0DCD"/>
    <w:multiLevelType w:val="hybridMultilevel"/>
    <w:tmpl w:val="6202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F19D9"/>
    <w:rsid w:val="00334CE4"/>
    <w:rsid w:val="00756E98"/>
    <w:rsid w:val="00D26F28"/>
    <w:rsid w:val="00DF19D9"/>
    <w:rsid w:val="00EA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2021-03-02T17:57:00Z</dcterms:created>
  <dcterms:modified xsi:type="dcterms:W3CDTF">2021-03-05T16:55:00Z</dcterms:modified>
</cp:coreProperties>
</file>