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5D" w:rsidRPr="00244B5D" w:rsidRDefault="00244B5D" w:rsidP="00244B5D">
      <w:pPr>
        <w:widowControl w:val="0"/>
        <w:suppressAutoHyphens/>
        <w:ind w:left="-180" w:right="-180" w:hanging="180"/>
        <w:jc w:val="center"/>
        <w:rPr>
          <w:rFonts w:ascii="Times New Roman" w:eastAsia="Andale Sans UI" w:hAnsi="Times New Roman" w:cs="Times New Roman"/>
          <w:kern w:val="2"/>
        </w:rPr>
      </w:pPr>
      <w:r w:rsidRPr="00244B5D">
        <w:rPr>
          <w:rFonts w:ascii="Times New Roman" w:eastAsia="Andale Sans UI" w:hAnsi="Times New Roman" w:cs="Times New Roman"/>
          <w:kern w:val="2"/>
        </w:rPr>
        <w:t>Федеральное государственное бюджетное образовательное учреждение высшего образования</w:t>
      </w:r>
    </w:p>
    <w:p w:rsidR="00244B5D" w:rsidRPr="00244B5D" w:rsidRDefault="00244B5D" w:rsidP="00244B5D">
      <w:pPr>
        <w:widowControl w:val="0"/>
        <w:suppressAutoHyphens/>
        <w:ind w:left="180" w:hanging="540"/>
        <w:jc w:val="center"/>
        <w:rPr>
          <w:rFonts w:ascii="Times New Roman" w:eastAsia="Andale Sans UI" w:hAnsi="Times New Roman" w:cs="Times New Roman"/>
          <w:kern w:val="2"/>
        </w:rPr>
      </w:pPr>
      <w:r w:rsidRPr="00244B5D">
        <w:rPr>
          <w:rFonts w:ascii="Times New Roman" w:eastAsia="Andale Sans UI" w:hAnsi="Times New Roman" w:cs="Times New Roman"/>
          <w:kern w:val="2"/>
        </w:rPr>
        <w:t>«Красноярский Государственный медицинский университет имени профессора В.Ф.Войно-Ясенецкого»</w:t>
      </w:r>
    </w:p>
    <w:p w:rsidR="00244B5D" w:rsidRPr="00244B5D" w:rsidRDefault="00244B5D" w:rsidP="00244B5D">
      <w:pPr>
        <w:widowControl w:val="0"/>
        <w:suppressAutoHyphens/>
        <w:ind w:left="-360"/>
        <w:jc w:val="center"/>
        <w:rPr>
          <w:rFonts w:ascii="Times New Roman" w:eastAsia="Andale Sans UI" w:hAnsi="Times New Roman" w:cs="Times New Roman"/>
          <w:kern w:val="2"/>
        </w:rPr>
      </w:pPr>
      <w:r w:rsidRPr="00244B5D">
        <w:rPr>
          <w:rFonts w:ascii="Times New Roman" w:eastAsia="Andale Sans UI" w:hAnsi="Times New Roman" w:cs="Times New Roman"/>
          <w:kern w:val="2"/>
        </w:rPr>
        <w:t>Министерства здравоохранения  Российской Федерации</w:t>
      </w:r>
    </w:p>
    <w:p w:rsidR="00244B5D" w:rsidRPr="00244B5D" w:rsidRDefault="00244B5D" w:rsidP="00244B5D">
      <w:pPr>
        <w:jc w:val="center"/>
        <w:rPr>
          <w:rFonts w:ascii="Times New Roman" w:hAnsi="Times New Roman" w:cs="Times New Roman"/>
        </w:rPr>
      </w:pPr>
    </w:p>
    <w:p w:rsidR="00244B5D" w:rsidRPr="00244B5D" w:rsidRDefault="00244B5D" w:rsidP="00244B5D">
      <w:pPr>
        <w:jc w:val="center"/>
        <w:rPr>
          <w:rFonts w:ascii="Times New Roman" w:hAnsi="Times New Roman" w:cs="Times New Roman"/>
        </w:rPr>
      </w:pPr>
      <w:r w:rsidRPr="00244B5D">
        <w:rPr>
          <w:rFonts w:ascii="Times New Roman" w:hAnsi="Times New Roman" w:cs="Times New Roman"/>
        </w:rPr>
        <w:t>КАФЕДРА</w:t>
      </w:r>
    </w:p>
    <w:p w:rsidR="00244B5D" w:rsidRPr="00244B5D" w:rsidRDefault="00244B5D" w:rsidP="00244B5D">
      <w:pPr>
        <w:jc w:val="center"/>
        <w:rPr>
          <w:rFonts w:ascii="Times New Roman" w:hAnsi="Times New Roman" w:cs="Times New Roman"/>
        </w:rPr>
      </w:pPr>
    </w:p>
    <w:p w:rsidR="00244B5D" w:rsidRPr="00244B5D" w:rsidRDefault="00244B5D" w:rsidP="00244B5D">
      <w:pPr>
        <w:jc w:val="center"/>
        <w:rPr>
          <w:rFonts w:ascii="Times New Roman" w:hAnsi="Times New Roman" w:cs="Times New Roman"/>
        </w:rPr>
      </w:pPr>
      <w:r w:rsidRPr="00244B5D">
        <w:rPr>
          <w:rFonts w:ascii="Times New Roman" w:hAnsi="Times New Roman" w:cs="Times New Roman"/>
        </w:rPr>
        <w:t>Кафедра общей хирургии им. проф. М.И. Гульмана</w:t>
      </w:r>
    </w:p>
    <w:p w:rsidR="00244B5D" w:rsidRPr="00244B5D" w:rsidRDefault="00244B5D" w:rsidP="00244B5D"/>
    <w:p w:rsidR="00244B5D" w:rsidRPr="00244B5D" w:rsidRDefault="00244B5D" w:rsidP="00244B5D"/>
    <w:p w:rsidR="00244B5D" w:rsidRPr="00244B5D" w:rsidRDefault="00244B5D" w:rsidP="00244B5D"/>
    <w:p w:rsidR="00244B5D" w:rsidRPr="00244B5D" w:rsidRDefault="00244B5D" w:rsidP="00244B5D">
      <w:pPr>
        <w:tabs>
          <w:tab w:val="left" w:pos="19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44B5D">
        <w:rPr>
          <w:rFonts w:ascii="Times New Roman" w:hAnsi="Times New Roman" w:cs="Times New Roman"/>
          <w:sz w:val="40"/>
          <w:szCs w:val="40"/>
        </w:rPr>
        <w:t>РЕФЕРАТ</w:t>
      </w:r>
    </w:p>
    <w:p w:rsidR="00244B5D" w:rsidRDefault="00756EEE" w:rsidP="00244B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Виды мастопексии</w:t>
      </w:r>
      <w:r w:rsidR="00244B5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jc w:val="right"/>
        <w:rPr>
          <w:rFonts w:ascii="Times New Roman" w:hAnsi="Times New Roman" w:cs="Times New Roman"/>
          <w:sz w:val="28"/>
          <w:szCs w:val="28"/>
        </w:rPr>
      </w:pPr>
      <w:r w:rsidRPr="00244B5D">
        <w:rPr>
          <w:rFonts w:ascii="Times New Roman" w:hAnsi="Times New Roman" w:cs="Times New Roman"/>
          <w:sz w:val="40"/>
          <w:szCs w:val="40"/>
        </w:rPr>
        <w:tab/>
      </w:r>
      <w:r w:rsidR="00756EEE">
        <w:rPr>
          <w:rFonts w:ascii="Times New Roman" w:hAnsi="Times New Roman" w:cs="Times New Roman"/>
          <w:sz w:val="28"/>
          <w:szCs w:val="28"/>
        </w:rPr>
        <w:t>Автор: Врач ординатор</w:t>
      </w:r>
      <w:r w:rsidRPr="00244B5D">
        <w:rPr>
          <w:rFonts w:ascii="Times New Roman" w:hAnsi="Times New Roman" w:cs="Times New Roman"/>
          <w:sz w:val="28"/>
          <w:szCs w:val="28"/>
        </w:rPr>
        <w:t>,  специальность</w:t>
      </w:r>
    </w:p>
    <w:p w:rsidR="00244B5D" w:rsidRPr="00244B5D" w:rsidRDefault="00244B5D" w:rsidP="00244B5D">
      <w:pPr>
        <w:jc w:val="right"/>
        <w:rPr>
          <w:rFonts w:ascii="Times New Roman" w:hAnsi="Times New Roman" w:cs="Times New Roman"/>
          <w:sz w:val="28"/>
          <w:szCs w:val="28"/>
        </w:rPr>
      </w:pPr>
      <w:r w:rsidRPr="00244B5D">
        <w:rPr>
          <w:rFonts w:ascii="Times New Roman" w:hAnsi="Times New Roman" w:cs="Times New Roman"/>
          <w:sz w:val="28"/>
          <w:szCs w:val="28"/>
        </w:rPr>
        <w:t xml:space="preserve"> «Пластическая хирургия»</w:t>
      </w:r>
    </w:p>
    <w:p w:rsidR="00244B5D" w:rsidRPr="00244B5D" w:rsidRDefault="005D580F" w:rsidP="00244B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Курлович Е.О.</w:t>
      </w:r>
      <w:bookmarkStart w:id="0" w:name="_GoBack"/>
      <w:bookmarkEnd w:id="0"/>
    </w:p>
    <w:p w:rsidR="00244B5D" w:rsidRPr="00244B5D" w:rsidRDefault="00244B5D" w:rsidP="00244B5D">
      <w:pPr>
        <w:tabs>
          <w:tab w:val="left" w:pos="5820"/>
        </w:tabs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244B5D" w:rsidP="00244B5D">
      <w:pPr>
        <w:rPr>
          <w:rFonts w:ascii="Times New Roman" w:hAnsi="Times New Roman" w:cs="Times New Roman"/>
          <w:sz w:val="40"/>
          <w:szCs w:val="40"/>
        </w:rPr>
      </w:pPr>
    </w:p>
    <w:p w:rsidR="00244B5D" w:rsidRPr="00244B5D" w:rsidRDefault="00756EEE" w:rsidP="00244B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Красноярск 2021</w:t>
      </w:r>
    </w:p>
    <w:p w:rsidR="00244B5D" w:rsidRPr="00244B5D" w:rsidRDefault="00244B5D" w:rsidP="00244B5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4B5D" w:rsidRDefault="00244B5D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756EEE" w:rsidRDefault="00244B5D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br w:type="page"/>
      </w:r>
      <w:r w:rsidRPr="0024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</w:p>
    <w:p w:rsidR="00AB505F" w:rsidRPr="00AB505F" w:rsidRDefault="00E0310A" w:rsidP="00AB50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1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Мастопексия (подтяжка молочных желез)</w:t>
      </w:r>
      <w:r w:rsidRPr="00E03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операция эстетической хирургии. </w:t>
      </w:r>
      <w:r w:rsidR="00AB505F" w:rsidRPr="00AB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Ранние послеоперационные осложнения</w:t>
      </w:r>
    </w:p>
    <w:p w:rsidR="00AB505F" w:rsidRPr="00AB505F" w:rsidRDefault="00AB505F" w:rsidP="00AB50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Гематома встречается не чаще чем в 1,5-2 % случаев, чаще всего возникает в первые сутки после операции. Лечение заключается в эвакуации (удалении) гематомы. При своевременном лечении к значимым последствиям не приводит. Локальная инфекция может быть следствием гематомы или как самостоятельное явление. Для её профилактики назначаются антибиотики. Расхождение краев раны может возникать либо в результате технических ошибок наложения швов, либо из-за нарушения процессов заживления в связи с недостаточным иммунитетом. Некроз соска или ареолы возникает редко (не чаще, чем в 1 % случаев), основная причина — погрешности хирургической техники.</w:t>
      </w:r>
    </w:p>
    <w:p w:rsidR="00AB505F" w:rsidRPr="00AB505F" w:rsidRDefault="00AB505F" w:rsidP="00AB50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Default="00D47708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методов подтяжки молочных желез связано с разработкой и внедрением многочисленных оперативных приемов. G.Letterman и M.Shurter (1978) разделили все предложенные оперативные методики на 4 группы:</w:t>
      </w:r>
    </w:p>
    <w:p w:rsidR="00D47708" w:rsidRPr="00D47708" w:rsidRDefault="00D47708" w:rsidP="00D47708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Вмешательства только на коже — кожная пластика с иссечением избытка кожи</w:t>
      </w:r>
    </w:p>
    <w:p w:rsidR="00D47708" w:rsidRPr="00D47708" w:rsidRDefault="00D47708" w:rsidP="00D47708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Фиксация тканей железы к передней грудной стенке</w:t>
      </w:r>
    </w:p>
    <w:p w:rsidR="00D47708" w:rsidRPr="00D47708" w:rsidRDefault="00D47708" w:rsidP="00D47708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Коррекция формы молочных желез за счет наложения швов на железистую ткань</w:t>
      </w:r>
    </w:p>
    <w:p w:rsidR="00D47708" w:rsidRPr="00D47708" w:rsidRDefault="00D47708" w:rsidP="00D47708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Устранение птоза путём увеличения груди при помощи протезов.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основу современных методов мастопексии легли следующие хирургические приемы: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Фиксация перемещенной вверх ткани молочной железы прочным швом к плотным тканям грудной клетки была введена C.Girard (1910) как обязательный элемент операции мастопексии.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Иссечение избыточной кожи в нижнем секторе железы с перемещением соска и ареолы кверху предложил F. Lotsh в 1923году.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Улучшение формы молочной железы путём перемещения кверху лоскута из ткани нижнего сектора железы и его ретромаммарной фиксации к передней стенке грудной клетки. Этот прием впервые использовали H. Gillies и H. Marino (1958), что позволяло, помимо создания более наполненного верхнего полюса железы, сохранять результат операции на более продолжительный срок.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доступов, исключающих образование рубца в зоне между железой и грудиной. Эти варианты операции были разработаны L.Dufourmentel и R.Mouly (1961), а также P.Regnault (1974).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Устранение небольшого Показания и противопоказания к проведению операции[править | править код]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хирург сталкивается с тремя основными клиническими ситуациями, которые определяют тактику оперативного лечения: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мало изменена, достаточно эластичная, но железа опущена при недостаточном или нормальном объеме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растянута и неэластична, но объем железы нормальный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молочной железы чрезмерно растянута, грудь имеет недостаточный или малый объем.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из перечисленных ситуаций сопровождается птозом молочных желез различно степении выраженности. Идеальными кандидатами на подтяжку молочных желез являются женщины с нормальным объемом и умеренно выраженным птозом груди. При недостаточном объеме железы и её птозе I степени или псевдоптозе показана имплантация протезов. Сочетание эндопротезирования и подтяжки молочных желез может быть также целесообразно у пациенток с выраженно инволюцией груди, сочетающейся с птозом II—III степени. При железистом птозе молочных желез необходимо удалять избыток тканей в нижнем секторе железы с обязательной ретромаммарной фиксацией железы за фасцию грудных мышц. При наличии избыточного объема молочных желез показано проведение редукционной маммопластики. Противопоказанием к мастопексии могут быть множественные рубцы на молочных железах, а также выраженные фиброзно-кистозные заболевания молочных желез. Также тяжелый соматический статус, системные заболевания и психические нарушения.</w:t>
      </w:r>
    </w:p>
    <w:p w:rsidR="00D47708" w:rsidRPr="00D47708" w:rsidRDefault="00D47708" w:rsidP="00D47708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улучшение её формы, с использованием только периареолярного доступа.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причинам опущения молочных желез относятся:</w:t>
      </w:r>
    </w:p>
    <w:p w:rsidR="00D47708" w:rsidRPr="00D47708" w:rsidRDefault="00D47708" w:rsidP="00D4770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силы тяжести</w:t>
      </w:r>
    </w:p>
    <w:p w:rsidR="00D47708" w:rsidRPr="00D47708" w:rsidRDefault="00D47708" w:rsidP="00D4770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Гормональные воздействия на ткань железы, которые могут приводить к изменению объема (уменьшению или увеличению)</w:t>
      </w:r>
    </w:p>
    <w:p w:rsidR="00D47708" w:rsidRPr="00D47708" w:rsidRDefault="00D47708" w:rsidP="00D4770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Колебания массы тела пациентки</w:t>
      </w:r>
    </w:p>
    <w:p w:rsidR="00D47708" w:rsidRPr="00D47708" w:rsidRDefault="00D47708" w:rsidP="00D47708">
      <w:pPr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эластичности кожи и связочного аппарата железы.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норме сосок расположен выше субмаммарной складки и находится на уровне середины плеча при любом росте женщины. Выраженность птоза молочной железы определяют по отношению соска к уровню инфрамаммарной складки. Различают следующие его варианты: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Птоз I степени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сосок находится на уровне субмаммарной складки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Птоз II степени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сосок находится ниже уровня субмаммарной складки, но выше нижнего контура железы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Птоз III степени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сосок находится на нижнем контуре железы и направлен вниз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Псевдоптоз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сосок находится выше субмаммарной складки, молочная железа гипоплазирована, а её нижняя часть опущена</w:t>
      </w:r>
    </w:p>
    <w:p w:rsidR="00D47708" w:rsidRPr="00D47708" w:rsidRDefault="00D47708" w:rsidP="00D47708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Железистый птоз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сосок расположен выше проекции субмаммарной складки, железа имеет нормальный объем, а её нижняя часть чрезмерно провисает (встречается в отдаленных сроках после редукционной маммопластики).</w:t>
      </w:r>
    </w:p>
    <w:p w:rsidR="00D47708" w:rsidRDefault="00D47708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Default="00D47708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Pr="00D47708" w:rsidRDefault="00D47708" w:rsidP="00D477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Показания и противопоказания к проведению операции.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хирург сталкивается с тремя основными клиническими ситуациями, которые определяют тактику оперативного лечения:</w:t>
      </w:r>
    </w:p>
    <w:p w:rsidR="00D47708" w:rsidRPr="00D47708" w:rsidRDefault="00D47708" w:rsidP="00D47708">
      <w:pPr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мало изменена, достаточно эластичная, но железа опущена при недостаточном или нормальном объеме</w:t>
      </w:r>
    </w:p>
    <w:p w:rsidR="00D47708" w:rsidRPr="00D47708" w:rsidRDefault="00D47708" w:rsidP="00D47708">
      <w:pPr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Кожа железы растянута и неэластична, но объем железы нормальный</w:t>
      </w:r>
    </w:p>
    <w:p w:rsidR="00D47708" w:rsidRPr="00D47708" w:rsidRDefault="00D47708" w:rsidP="00D47708">
      <w:pPr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молочной железы чрезмерно растянута, грудь имеет недостаточный или малый объем.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из перечисленных ситуаций сопровождается птозом молочных желез различно степении выраженности. Идеальными кандидатами на подтяжку молочных желез являются женщины с нормальным объемом и умеренно выраженным птозом груди. При недостаточном объеме железы и её птозе I степени или псевдоптозе показана имплантация протезов. Сочетание эндопротезирования и подтяжки молочных желез может быть также целесообразно у пациенток с выраженно инволюцией груди, сочетающейся с птозом II—III степени. При железистом птозе молочных желез необходимо удалять избыток тканей в нижнем секторе железы с обязательной ретромаммарной фиксацией железы за фасцию Показания и противопоказания к проведению операции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хирург сталкивается с тремя основными клиническими ситуациями, которые определяют тактику оперативного лечения: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мало изменена, достаточно эластичная, но железа опущена при недостаточном или нормальном объеме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железы растянута и неэластична, но объем железы нормальный</w:t>
      </w:r>
    </w:p>
    <w:p w:rsidR="00D47708" w:rsidRP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 молочной железы чрезмерно растянута, грудь имеет недостаточный или малый объем.</w:t>
      </w:r>
    </w:p>
    <w:p w:rsidR="00D47708" w:rsidRDefault="00D47708" w:rsidP="00D477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из перечисленных ситуаций сопровождается птозом молочных желез различно степении выраженности. Идеальными кандидатами на подтяжку молочных желез являются женщины с нормальным объемом и умеренно выраженным птозом груди. При недостаточном объеме железы и её птозе I степени или псевдоптозе показана имплантация протезов. Сочетание эндопротезирования и подтяжки молочных желез может быть также целесообразно у пациенток с выраженно инволюцией груди, сочетающейся с птозом II—III степени. При железистом птозе молочных желез необходимо удалять избыток тканей в нижнем секторе железы с обязательной ретромаммарной фиксацией железы за фасцию грудных мышц. При наличии избыточного объема молочных желез показано проведение редукционной маммопластики. Противопоказанием к мастопексии могут быть множественные рубцы на молочных железах, а также выраженные фиброзно-</w:t>
      </w:r>
      <w:r w:rsidRPr="00D47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кистозные заболевания молочных желез. Также тяжелый соматический статус, системные заболевания и психические нарушения.</w:t>
      </w:r>
    </w:p>
    <w:p w:rsidR="00756EEE" w:rsidRPr="00756EEE" w:rsidRDefault="00756EEE" w:rsidP="00756EEE">
      <w:pPr>
        <w:rPr>
          <w:color w:val="000000"/>
          <w:sz w:val="28"/>
          <w:szCs w:val="28"/>
          <w:shd w:val="clear" w:color="auto" w:fill="FFFFFF"/>
        </w:rPr>
      </w:pPr>
      <w:r w:rsidRPr="00756EEE">
        <w:rPr>
          <w:color w:val="000000"/>
          <w:sz w:val="28"/>
          <w:szCs w:val="28"/>
          <w:shd w:val="clear" w:color="auto" w:fill="FFFFFF"/>
        </w:rPr>
        <w:t>Развитие технологий и совершенствование методик хирургических вмешательств позволили современным хирургам подходить к процедуре подтяжки груди максимально индивидуально.</w:t>
      </w:r>
    </w:p>
    <w:p w:rsidR="00756EEE" w:rsidRPr="00756EEE" w:rsidRDefault="00756EEE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беседы на консультации и осмотра, врач выбирает вид вмешательства с учетом полученных сведений.</w:t>
      </w:r>
    </w:p>
    <w:p w:rsidR="00756EEE" w:rsidRPr="00756EEE" w:rsidRDefault="00756EEE" w:rsidP="00756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степени птоза и особенностей вашего организма он может предложить следующие виды мастопексии:</w:t>
      </w:r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периареолярную (циркулярную)</w:t>
      </w:r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вертикальную</w:t>
      </w:r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якорную (т-образный разрез)</w:t>
      </w:r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дермальную</w:t>
      </w:r>
    </w:p>
    <w:p w:rsidR="00756EEE" w:rsidRPr="00756EEE" w:rsidRDefault="00756EEE" w:rsidP="00756EEE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эндоскопическую</w:t>
      </w:r>
    </w:p>
    <w:p w:rsidR="00053F8E" w:rsidRPr="00053F8E" w:rsidRDefault="00244B5D" w:rsidP="00756E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756EEE" w:rsidRPr="00756EEE" w:rsidRDefault="00756EEE" w:rsidP="00756E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6EEE">
        <w:rPr>
          <w:rFonts w:ascii="Times New Roman" w:hAnsi="Times New Roman" w:cs="Times New Roman"/>
          <w:b/>
          <w:bCs/>
          <w:sz w:val="28"/>
          <w:szCs w:val="28"/>
        </w:rPr>
        <w:t>Периареолярная мастопексия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Хирург делает разрез  радиусом примерно 14 см вокруг ареолы. Он иссекает избыточную ткань и накладывает швы, подтягивающие грудь в нужное положение.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Операция длиться около часа. Реабилитационный период – 7 дней.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Такой вид вмешательства позволяет сохранить чувствительность сосков и избежать грубых швов. Рубцы вокруг ареолы практически незаметны.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Процедура может сочетаться с установкой имплантов.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Периареолярная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EEE">
        <w:rPr>
          <w:rFonts w:ascii="Times New Roman" w:hAnsi="Times New Roman" w:cs="Times New Roman"/>
          <w:sz w:val="28"/>
          <w:szCs w:val="28"/>
        </w:rPr>
        <w:t xml:space="preserve"> мастопексия показана при:</w:t>
      </w:r>
    </w:p>
    <w:p w:rsidR="00756EEE" w:rsidRPr="00756EEE" w:rsidRDefault="00756EEE" w:rsidP="00756EE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первой степени опущения молочных желез</w:t>
      </w:r>
    </w:p>
    <w:p w:rsidR="00756EEE" w:rsidRPr="00756EEE" w:rsidRDefault="00756EEE" w:rsidP="00756EE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маленькой груди</w:t>
      </w:r>
    </w:p>
    <w:p w:rsidR="00756EEE" w:rsidRPr="00756EEE" w:rsidRDefault="00756EEE" w:rsidP="00756EE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псевдоптозе</w:t>
      </w:r>
    </w:p>
    <w:p w:rsidR="00D47708" w:rsidRPr="00D47708" w:rsidRDefault="00756EEE" w:rsidP="00D4770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тубулярной деформации груди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A02D0A" wp14:editId="74ECA282">
            <wp:extent cx="4413542" cy="2940522"/>
            <wp:effectExtent l="0" t="0" r="6350" b="0"/>
            <wp:docPr id="1" name="Рисунок 1" descr="https://dr-ross.ru/wp-content/uploads/2019/07/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-ross.ru/wp-content/uploads/2019/07/4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62" cy="29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EE" w:rsidRDefault="00756EEE">
      <w:pPr>
        <w:rPr>
          <w:rFonts w:ascii="Times New Roman" w:hAnsi="Times New Roman" w:cs="Times New Roman"/>
          <w:sz w:val="28"/>
          <w:szCs w:val="28"/>
        </w:rPr>
      </w:pPr>
    </w:p>
    <w:p w:rsid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</w:p>
    <w:p w:rsidR="00756EEE" w:rsidRPr="00756EEE" w:rsidRDefault="00756EEE" w:rsidP="00756E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6EEE">
        <w:rPr>
          <w:rFonts w:ascii="Times New Roman" w:hAnsi="Times New Roman" w:cs="Times New Roman"/>
          <w:b/>
          <w:bCs/>
          <w:sz w:val="28"/>
          <w:szCs w:val="28"/>
        </w:rPr>
        <w:t>Вертикальная мастопексия</w:t>
      </w:r>
    </w:p>
    <w:p w:rsidR="00756EEE" w:rsidRPr="00756EEE" w:rsidRDefault="00756EEE" w:rsidP="00756EEE">
      <w:pPr>
        <w:rPr>
          <w:rFonts w:ascii="Times New Roman" w:hAnsi="Times New Roman" w:cs="Times New Roman"/>
          <w:sz w:val="28"/>
          <w:szCs w:val="28"/>
        </w:rPr>
      </w:pPr>
      <w:r w:rsidRPr="00756EEE">
        <w:rPr>
          <w:rFonts w:ascii="Times New Roman" w:hAnsi="Times New Roman" w:cs="Times New Roman"/>
          <w:sz w:val="28"/>
          <w:szCs w:val="28"/>
        </w:rPr>
        <w:t>Пластический хирург делает вертикальный разрез над соском вокруг ареолы с продлением вниз на 3-5 сантиметров. В процессе может быть удален участок кожи размером до 17 см. После манипуляции накладываются швы, фиксирующие ткани в новом положении.</w:t>
      </w:r>
    </w:p>
    <w:p w:rsidR="00AA5A93" w:rsidRPr="00AA5A93" w:rsidRDefault="00AA5A93" w:rsidP="00AA5A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5A93">
        <w:rPr>
          <w:rFonts w:ascii="Times New Roman" w:hAnsi="Times New Roman" w:cs="Times New Roman"/>
          <w:b/>
          <w:bCs/>
          <w:sz w:val="28"/>
          <w:szCs w:val="28"/>
        </w:rPr>
        <w:t>Якорная мастопексия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При якорной мастопексии разрез может совершаться двумя способами.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В первом случае, к разрезу, используемому для вертикальной мастопексии, добавляется горизонтальный разрез вдоль подгрудной складки.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Во втором используется «якорный» способ. Линия разреза проходит вокруг ареолы и по подгрудной складке. Соединяют их практически вертикальные разрезы. Рубец в последствие имеет форму якоря.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7650" cy="4581525"/>
            <wp:effectExtent l="0" t="0" r="0" b="9525"/>
            <wp:docPr id="2" name="Рисунок 2" descr="https://dr-ross.ru/wp-content/uploads/2019/07/1-2-90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-ross.ru/wp-content/uploads/2019/07/1-2-908x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Процедура длится около трех часов и отличается длительным периодом реабилитации.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Нередко якорная мастопексия сочетается с редукционной маммопластикой.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Операция показана при:</w:t>
      </w:r>
    </w:p>
    <w:p w:rsidR="00AA5A93" w:rsidRPr="00AA5A93" w:rsidRDefault="00AA5A93" w:rsidP="00AA5A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третьей степени птоза</w:t>
      </w:r>
    </w:p>
    <w:p w:rsidR="00AA5A93" w:rsidRPr="00AA5A93" w:rsidRDefault="00AA5A93" w:rsidP="00AA5A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четвертой степени птоза</w:t>
      </w:r>
    </w:p>
    <w:p w:rsidR="00AA5A93" w:rsidRPr="00AA5A93" w:rsidRDefault="00AA5A93" w:rsidP="00AA5A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псевдоптозе</w:t>
      </w:r>
    </w:p>
    <w:p w:rsidR="00AA5A93" w:rsidRPr="00AA5A93" w:rsidRDefault="00AA5A93" w:rsidP="00AA5A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сильных изменениях груди</w:t>
      </w:r>
    </w:p>
    <w:p w:rsidR="00AA5A93" w:rsidRPr="00AA5A93" w:rsidRDefault="00AA5A93" w:rsidP="00AA5A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5A93">
        <w:rPr>
          <w:rFonts w:ascii="Times New Roman" w:hAnsi="Times New Roman" w:cs="Times New Roman"/>
          <w:b/>
          <w:bCs/>
          <w:sz w:val="28"/>
          <w:szCs w:val="28"/>
        </w:rPr>
        <w:t>Дермальная мастопексия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В ходе операции врач удаляет лишние складки и приподнимает грудь. По желанию пациентки корректируется форма ареолы.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Рубцы после процедуры небольшие. С течением времени становятся практически незаметными.</w:t>
      </w:r>
    </w:p>
    <w:p w:rsidR="00AA5A93" w:rsidRPr="00AA5A93" w:rsidRDefault="00AA5A93" w:rsidP="00AA5A93">
      <w:p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lastRenderedPageBreak/>
        <w:t>Дермальная мастопексия показана при:</w:t>
      </w:r>
    </w:p>
    <w:p w:rsidR="00AA5A93" w:rsidRPr="00AA5A93" w:rsidRDefault="00AA5A93" w:rsidP="00AA5A9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опущении груди после периода лактации</w:t>
      </w:r>
    </w:p>
    <w:p w:rsidR="00AA5A93" w:rsidRPr="00AA5A93" w:rsidRDefault="00AA5A93" w:rsidP="00AA5A9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обвисании груди в результате сильного похудения</w:t>
      </w:r>
    </w:p>
    <w:p w:rsidR="00AA5A93" w:rsidRPr="00AA5A93" w:rsidRDefault="00AA5A93" w:rsidP="00AA5A9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A93">
        <w:rPr>
          <w:rFonts w:ascii="Times New Roman" w:hAnsi="Times New Roman" w:cs="Times New Roman"/>
          <w:sz w:val="28"/>
          <w:szCs w:val="28"/>
        </w:rPr>
        <w:t>необходимости изменения формы ареолы</w:t>
      </w:r>
    </w:p>
    <w:p w:rsidR="00E0310A" w:rsidRP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Эндоскопическая подтяжка груди</w:t>
      </w:r>
    </w:p>
    <w:p w:rsidR="005921BE" w:rsidRDefault="00E0310A" w:rsidP="00E0310A">
      <w:p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Эндоскопическая мастопексия отличается тем, что не требует длинных разрезов на груди пациентки. Хирург делает проколы в субмаммарной зоне. Через них он вводит эндоскоп и прочие инструменты.</w:t>
      </w:r>
    </w:p>
    <w:p w:rsid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</w:p>
    <w:p w:rsidR="00E0310A" w:rsidRP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РЕДУКЦИОННАЯ МАСТОПЕКСИЯ: ТЕХНИКА ВЫПОЛНЕНИЯ</w:t>
      </w:r>
    </w:p>
    <w:p w:rsidR="00E0310A" w:rsidRP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Редукционная маммопластика — это уменьшение молочных желез, которое обычно делается по медицинским показаниям. В 95% случаев уменьшения не обойтись без хирургического лифтинга. Редукционная мастопексия — это симультанная, или одномоментная пластика, во время которой хирург одновременно убирает от 1 до 4 кг тканей и жира молочных желез, а также подтягивает кожу на уменьшенной груди.</w:t>
      </w:r>
    </w:p>
    <w:p w:rsidR="00E0310A" w:rsidRP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Уменьшающая подтяжка не всегда является прихотью женщины. Большая грудь, несмотря на внешнюю привлекательность, часто доставляет ее обладательнице массу неудобств:</w:t>
      </w:r>
    </w:p>
    <w:p w:rsidR="00E0310A" w:rsidRPr="00E0310A" w:rsidRDefault="00E0310A" w:rsidP="00E031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Нагрузку на шейный и поясничный отделы позвоночника;</w:t>
      </w:r>
    </w:p>
    <w:p w:rsidR="00E0310A" w:rsidRPr="00E0310A" w:rsidRDefault="00E0310A" w:rsidP="00E031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Боли в шейно-воротниковой зоне, спине, суставах, ребрах;</w:t>
      </w:r>
    </w:p>
    <w:p w:rsidR="00E0310A" w:rsidRDefault="00E0310A" w:rsidP="00E031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0310A">
        <w:rPr>
          <w:rFonts w:ascii="Times New Roman" w:hAnsi="Times New Roman" w:cs="Times New Roman"/>
          <w:sz w:val="28"/>
          <w:szCs w:val="28"/>
        </w:rPr>
        <w:t>Сутулость, сколиоз, деформация осанки, нарушение походки.</w:t>
      </w:r>
    </w:p>
    <w:p w:rsidR="00D47708" w:rsidRPr="00E0310A" w:rsidRDefault="00D47708" w:rsidP="00D4770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47708" w:rsidRPr="00D47708" w:rsidRDefault="00D47708" w:rsidP="00D47708">
      <w:pPr>
        <w:rPr>
          <w:rFonts w:ascii="Times New Roman" w:hAnsi="Times New Roman" w:cs="Times New Roman"/>
          <w:b/>
          <w:sz w:val="36"/>
          <w:szCs w:val="36"/>
        </w:rPr>
      </w:pPr>
      <w:r w:rsidRPr="00D47708">
        <w:rPr>
          <w:rFonts w:ascii="Times New Roman" w:hAnsi="Times New Roman" w:cs="Times New Roman"/>
          <w:b/>
          <w:sz w:val="36"/>
          <w:szCs w:val="36"/>
        </w:rPr>
        <w:t>Осложнения.</w:t>
      </w:r>
    </w:p>
    <w:p w:rsidR="00D47708" w:rsidRPr="00D47708" w:rsidRDefault="00D47708" w:rsidP="00D47708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Подтяжка молочных желез является достаточно обширной операцией, сопровождающаяся большой раневой поверхностью и длинными рубцами. Все это повышает вероятность развития местных осложнений.</w:t>
      </w:r>
    </w:p>
    <w:p w:rsidR="00D47708" w:rsidRPr="00D47708" w:rsidRDefault="00D47708" w:rsidP="00D47708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После мастопексии могут развиться следующие виды осложнений:</w:t>
      </w:r>
    </w:p>
    <w:p w:rsidR="00D47708" w:rsidRPr="00D47708" w:rsidRDefault="00D47708" w:rsidP="00D4770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lastRenderedPageBreak/>
        <w:t>Ранние послеоперационные — гематома, нагноение раны, расхождение краев раны, краевые некрозы кожных лоскутов, нарушение питания соска.</w:t>
      </w:r>
    </w:p>
    <w:p w:rsidR="00D47708" w:rsidRDefault="00D47708" w:rsidP="00D4770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Поздние послеоперационные — деформация железы, вторичный птоз железы с потерей объема, деформация соска или ареолы.</w:t>
      </w:r>
    </w:p>
    <w:p w:rsidR="00D47708" w:rsidRPr="00D47708" w:rsidRDefault="00D47708" w:rsidP="00D4770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D47708">
        <w:rPr>
          <w:rFonts w:ascii="Times New Roman" w:hAnsi="Times New Roman" w:cs="Times New Roman"/>
          <w:b/>
          <w:sz w:val="32"/>
          <w:szCs w:val="32"/>
        </w:rPr>
        <w:t>Ранние послеоперационные осложнения</w:t>
      </w:r>
    </w:p>
    <w:p w:rsidR="00D47708" w:rsidRPr="00D47708" w:rsidRDefault="00D47708" w:rsidP="00D47708">
      <w:pPr>
        <w:ind w:left="720"/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Гематома встречается не чаще чем в 1,5-2 % случаев, чаще всего возникает в первые сутки после операции. Лечение заключается в эвакуации (удалении) гематомы. При своевременном лечении к значимым последствиям не приводит. Локальная инфекция может быть следствием гематомы или как самостоятельное явление. Для её профилактики назначаются антибиотики. Расхождение краев раны может возникать либо в результате технических ошибок наложения швов, либо из-за нарушения процессов заживления в связи с недостаточным иммунитетом. Некроз соска или ареолы возникает редко (не чаще, чем в 1 % случаев), основная причина — погрешности хирургической техники.</w:t>
      </w:r>
    </w:p>
    <w:p w:rsidR="00D47708" w:rsidRPr="00D47708" w:rsidRDefault="00D47708" w:rsidP="00D4770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47708" w:rsidRPr="00D47708" w:rsidRDefault="00D47708" w:rsidP="00D4770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D47708">
        <w:rPr>
          <w:rFonts w:ascii="Times New Roman" w:hAnsi="Times New Roman" w:cs="Times New Roman"/>
          <w:b/>
          <w:sz w:val="32"/>
          <w:szCs w:val="32"/>
        </w:rPr>
        <w:t>Поздние послеоперационные осложнения</w:t>
      </w:r>
    </w:p>
    <w:p w:rsidR="00AB505F" w:rsidRPr="00D47708" w:rsidRDefault="00AB505F" w:rsidP="00AB505F">
      <w:pPr>
        <w:ind w:left="720"/>
        <w:rPr>
          <w:rFonts w:ascii="Times New Roman" w:hAnsi="Times New Roman" w:cs="Times New Roman"/>
          <w:sz w:val="28"/>
          <w:szCs w:val="28"/>
        </w:rPr>
      </w:pPr>
      <w:r w:rsidRPr="00AB505F">
        <w:rPr>
          <w:rFonts w:ascii="Times New Roman" w:hAnsi="Times New Roman" w:cs="Times New Roman"/>
          <w:sz w:val="28"/>
          <w:szCs w:val="28"/>
        </w:rPr>
        <w:t>Особый интерес для практических хирургов представляют поздние послеоперационные осложнения, а именно — вторичное опущение молочных желез. Это даже нельзя назвать осложнением, а скорее последствия действия силы тяжести на мягкие ткани железы. Также к нему могут приводить резкие колебания веса женщины. В ряде случаев требуется выполнение повторной подтяжки молочных желез или установки протезов для коррекции птоз говорить, когда уровень соска опускается ниже инфрамаммарной (подгрудной) складки. В этом случае при достаточном объеме груди может быть выполнена подтяжка молочных желез — мастопексия. Подтяжка молочных желез требует тщательного подхода в каждом случае и четкого понимания ожиданий пациентки.</w:t>
      </w:r>
    </w:p>
    <w:p w:rsidR="00E0310A" w:rsidRDefault="00E0310A" w:rsidP="00E0310A">
      <w:pPr>
        <w:rPr>
          <w:rFonts w:ascii="Times New Roman" w:hAnsi="Times New Roman" w:cs="Times New Roman"/>
          <w:sz w:val="28"/>
          <w:szCs w:val="28"/>
        </w:rPr>
      </w:pPr>
    </w:p>
    <w:p w:rsidR="00E0310A" w:rsidRPr="00756EEE" w:rsidRDefault="00E0310A" w:rsidP="00E0310A">
      <w:pPr>
        <w:rPr>
          <w:rFonts w:ascii="Times New Roman" w:hAnsi="Times New Roman" w:cs="Times New Roman"/>
          <w:sz w:val="28"/>
          <w:szCs w:val="28"/>
        </w:rPr>
      </w:pPr>
    </w:p>
    <w:sectPr w:rsidR="00E0310A" w:rsidRPr="0075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116"/>
    <w:multiLevelType w:val="multilevel"/>
    <w:tmpl w:val="5DD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B7118"/>
    <w:multiLevelType w:val="multilevel"/>
    <w:tmpl w:val="10A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C7742"/>
    <w:multiLevelType w:val="multilevel"/>
    <w:tmpl w:val="049C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14616"/>
    <w:multiLevelType w:val="multilevel"/>
    <w:tmpl w:val="022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54415"/>
    <w:multiLevelType w:val="multilevel"/>
    <w:tmpl w:val="1826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66F41"/>
    <w:multiLevelType w:val="multilevel"/>
    <w:tmpl w:val="B0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FF69F5"/>
    <w:multiLevelType w:val="multilevel"/>
    <w:tmpl w:val="3A6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20ABC"/>
    <w:multiLevelType w:val="multilevel"/>
    <w:tmpl w:val="EE5C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153C9"/>
    <w:multiLevelType w:val="multilevel"/>
    <w:tmpl w:val="1CE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75322"/>
    <w:multiLevelType w:val="multilevel"/>
    <w:tmpl w:val="27E6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14D25"/>
    <w:multiLevelType w:val="multilevel"/>
    <w:tmpl w:val="B9EC4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B0D86"/>
    <w:multiLevelType w:val="multilevel"/>
    <w:tmpl w:val="080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691B49"/>
    <w:multiLevelType w:val="multilevel"/>
    <w:tmpl w:val="F1FA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96A04"/>
    <w:multiLevelType w:val="multilevel"/>
    <w:tmpl w:val="CC3A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3C40E3"/>
    <w:multiLevelType w:val="multilevel"/>
    <w:tmpl w:val="F420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D"/>
    <w:rsid w:val="00053F8E"/>
    <w:rsid w:val="001C4119"/>
    <w:rsid w:val="00244B5D"/>
    <w:rsid w:val="005921BE"/>
    <w:rsid w:val="005D580F"/>
    <w:rsid w:val="00756EEE"/>
    <w:rsid w:val="00A86AFD"/>
    <w:rsid w:val="00AA5A93"/>
    <w:rsid w:val="00AB505F"/>
    <w:rsid w:val="00D47708"/>
    <w:rsid w:val="00E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BE"/>
    <w:rPr>
      <w:color w:val="0000FF"/>
      <w:u w:val="single"/>
    </w:rPr>
  </w:style>
  <w:style w:type="character" w:styleId="a4">
    <w:name w:val="Strong"/>
    <w:basedOn w:val="a0"/>
    <w:uiPriority w:val="22"/>
    <w:qFormat/>
    <w:rsid w:val="005921BE"/>
    <w:rPr>
      <w:b/>
      <w:bCs/>
    </w:rPr>
  </w:style>
  <w:style w:type="paragraph" w:styleId="a5">
    <w:name w:val="Normal (Web)"/>
    <w:basedOn w:val="a"/>
    <w:uiPriority w:val="99"/>
    <w:semiHidden/>
    <w:unhideWhenUsed/>
    <w:rsid w:val="00756EE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BE"/>
    <w:rPr>
      <w:color w:val="0000FF"/>
      <w:u w:val="single"/>
    </w:rPr>
  </w:style>
  <w:style w:type="character" w:styleId="a4">
    <w:name w:val="Strong"/>
    <w:basedOn w:val="a0"/>
    <w:uiPriority w:val="22"/>
    <w:qFormat/>
    <w:rsid w:val="005921BE"/>
    <w:rPr>
      <w:b/>
      <w:bCs/>
    </w:rPr>
  </w:style>
  <w:style w:type="paragraph" w:styleId="a5">
    <w:name w:val="Normal (Web)"/>
    <w:basedOn w:val="a"/>
    <w:uiPriority w:val="99"/>
    <w:semiHidden/>
    <w:unhideWhenUsed/>
    <w:rsid w:val="00756EE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504">
                  <w:marLeft w:val="0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7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897502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68885">
                          <w:marLeft w:val="66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64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559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836276">
                  <w:marLeft w:val="0"/>
                  <w:marRight w:val="0"/>
                  <w:marTop w:val="1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2920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6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919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21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66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384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single" w:sz="6" w:space="14" w:color="ABABAB"/>
                                            <w:left w:val="single" w:sz="6" w:space="13" w:color="ABABAB"/>
                                            <w:bottom w:val="single" w:sz="6" w:space="14" w:color="ABABAB"/>
                                            <w:right w:val="single" w:sz="6" w:space="13" w:color="ABABA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8028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55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5516">
                                  <w:marLeft w:val="0"/>
                                  <w:marRight w:val="30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8996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111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7113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71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7853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6446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5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91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4314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531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2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5452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05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709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84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81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5636">
                      <w:marLeft w:val="0"/>
                      <w:marRight w:val="0"/>
                      <w:marTop w:val="285"/>
                      <w:marBottom w:val="0"/>
                      <w:divBdr>
                        <w:top w:val="single" w:sz="6" w:space="0" w:color="C4C4C4"/>
                        <w:left w:val="single" w:sz="6" w:space="0" w:color="C4C4C4"/>
                        <w:bottom w:val="single" w:sz="6" w:space="0" w:color="C4C4C4"/>
                        <w:right w:val="single" w:sz="6" w:space="0" w:color="C4C4C4"/>
                      </w:divBdr>
                    </w:div>
                  </w:divsChild>
                </w:div>
              </w:divsChild>
            </w:div>
          </w:divsChild>
        </w:div>
      </w:divsChild>
    </w:div>
    <w:div w:id="67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ivanovich330@gmail.com</dc:creator>
  <cp:keywords/>
  <dc:description/>
  <cp:lastModifiedBy>User</cp:lastModifiedBy>
  <cp:revision>8</cp:revision>
  <dcterms:created xsi:type="dcterms:W3CDTF">2021-04-05T06:05:00Z</dcterms:created>
  <dcterms:modified xsi:type="dcterms:W3CDTF">2021-06-27T09:40:00Z</dcterms:modified>
</cp:coreProperties>
</file>