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BC8" w:rsidRPr="00406858" w:rsidRDefault="00406858" w:rsidP="00406858">
      <w:pPr>
        <w:jc w:val="center"/>
        <w:rPr>
          <w:rFonts w:ascii="Times New Roman" w:hAnsi="Times New Roman" w:cs="Times New Roman"/>
          <w:sz w:val="28"/>
          <w:szCs w:val="28"/>
        </w:rPr>
      </w:pPr>
      <w:r w:rsidRPr="00406858">
        <w:rPr>
          <w:rFonts w:ascii="Times New Roman" w:hAnsi="Times New Roman" w:cs="Times New Roman"/>
          <w:sz w:val="28"/>
          <w:szCs w:val="28"/>
        </w:rPr>
        <w:t xml:space="preserve">ФГБОУ  ВО &lt;&lt;Красноярский государственный медицинский университет им. проф. В.Ф. </w:t>
      </w:r>
      <w:proofErr w:type="spellStart"/>
      <w:r w:rsidRPr="00406858">
        <w:rPr>
          <w:rFonts w:ascii="Times New Roman" w:hAnsi="Times New Roman" w:cs="Times New Roman"/>
          <w:sz w:val="28"/>
          <w:szCs w:val="28"/>
        </w:rPr>
        <w:t>Войно</w:t>
      </w:r>
      <w:proofErr w:type="spellEnd"/>
      <w:r w:rsidRPr="0040685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06858">
        <w:rPr>
          <w:rFonts w:ascii="Times New Roman" w:hAnsi="Times New Roman" w:cs="Times New Roman"/>
          <w:sz w:val="28"/>
          <w:szCs w:val="28"/>
        </w:rPr>
        <w:t>Ясенецкого</w:t>
      </w:r>
      <w:proofErr w:type="spellEnd"/>
      <w:r w:rsidRPr="00406858">
        <w:rPr>
          <w:rFonts w:ascii="Times New Roman" w:hAnsi="Times New Roman" w:cs="Times New Roman"/>
          <w:sz w:val="28"/>
          <w:szCs w:val="28"/>
        </w:rPr>
        <w:t xml:space="preserve">  &gt;&gt;</w:t>
      </w:r>
    </w:p>
    <w:p w:rsidR="00406858" w:rsidRPr="00406858" w:rsidRDefault="00406858" w:rsidP="00406858">
      <w:pPr>
        <w:jc w:val="center"/>
        <w:rPr>
          <w:rFonts w:ascii="Times New Roman" w:hAnsi="Times New Roman" w:cs="Times New Roman"/>
          <w:sz w:val="28"/>
          <w:szCs w:val="28"/>
        </w:rPr>
      </w:pPr>
      <w:r w:rsidRPr="00406858">
        <w:rPr>
          <w:rFonts w:ascii="Times New Roman" w:hAnsi="Times New Roman" w:cs="Times New Roman"/>
          <w:sz w:val="28"/>
          <w:szCs w:val="28"/>
        </w:rPr>
        <w:t>Министерство здравоохранения Российской Федерации</w:t>
      </w:r>
    </w:p>
    <w:p w:rsidR="00406858" w:rsidRPr="00406858" w:rsidRDefault="00406858" w:rsidP="00406858">
      <w:pPr>
        <w:jc w:val="center"/>
        <w:rPr>
          <w:rFonts w:ascii="Times New Roman" w:hAnsi="Times New Roman" w:cs="Times New Roman"/>
          <w:sz w:val="28"/>
          <w:szCs w:val="28"/>
        </w:rPr>
      </w:pPr>
      <w:r w:rsidRPr="00406858">
        <w:rPr>
          <w:rFonts w:ascii="Times New Roman" w:hAnsi="Times New Roman" w:cs="Times New Roman"/>
          <w:sz w:val="28"/>
          <w:szCs w:val="28"/>
        </w:rPr>
        <w:t>Кафедра анестезиологии и реаниматологии и ПО</w:t>
      </w:r>
    </w:p>
    <w:p w:rsidR="00406858" w:rsidRPr="00406858" w:rsidRDefault="00406858" w:rsidP="0040685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06858">
        <w:rPr>
          <w:rFonts w:ascii="Times New Roman" w:hAnsi="Times New Roman" w:cs="Times New Roman"/>
          <w:sz w:val="28"/>
          <w:szCs w:val="28"/>
        </w:rPr>
        <w:t>Завведующий</w:t>
      </w:r>
      <w:proofErr w:type="spellEnd"/>
      <w:r w:rsidRPr="00406858">
        <w:rPr>
          <w:rFonts w:ascii="Times New Roman" w:hAnsi="Times New Roman" w:cs="Times New Roman"/>
          <w:sz w:val="28"/>
          <w:szCs w:val="28"/>
        </w:rPr>
        <w:t xml:space="preserve"> кафедрой: </w:t>
      </w:r>
      <w:proofErr w:type="spellStart"/>
      <w:r w:rsidRPr="00406858">
        <w:rPr>
          <w:rFonts w:ascii="Times New Roman" w:hAnsi="Times New Roman" w:cs="Times New Roman"/>
          <w:sz w:val="28"/>
          <w:szCs w:val="28"/>
        </w:rPr>
        <w:t>Грицан</w:t>
      </w:r>
      <w:proofErr w:type="spellEnd"/>
      <w:r w:rsidRPr="00406858"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406858" w:rsidRPr="00406858" w:rsidRDefault="00406858" w:rsidP="00406858">
      <w:pPr>
        <w:jc w:val="center"/>
        <w:rPr>
          <w:rFonts w:ascii="Times New Roman" w:hAnsi="Times New Roman" w:cs="Times New Roman"/>
          <w:sz w:val="28"/>
          <w:szCs w:val="28"/>
        </w:rPr>
      </w:pPr>
      <w:r w:rsidRPr="00406858">
        <w:rPr>
          <w:rFonts w:ascii="Times New Roman" w:hAnsi="Times New Roman" w:cs="Times New Roman"/>
          <w:sz w:val="28"/>
          <w:szCs w:val="28"/>
        </w:rPr>
        <w:t>Кафедральный руководитель: Бичурин Р. А.</w:t>
      </w:r>
    </w:p>
    <w:p w:rsidR="00406858" w:rsidRPr="00406858" w:rsidRDefault="00406858" w:rsidP="004068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6858" w:rsidRPr="00406858" w:rsidRDefault="00406858" w:rsidP="00406858">
      <w:pPr>
        <w:jc w:val="center"/>
        <w:rPr>
          <w:rFonts w:ascii="Times New Roman" w:hAnsi="Times New Roman" w:cs="Times New Roman"/>
          <w:sz w:val="28"/>
          <w:szCs w:val="28"/>
        </w:rPr>
      </w:pPr>
      <w:r w:rsidRPr="00406858">
        <w:rPr>
          <w:rFonts w:ascii="Times New Roman" w:hAnsi="Times New Roman" w:cs="Times New Roman"/>
          <w:sz w:val="28"/>
          <w:szCs w:val="28"/>
        </w:rPr>
        <w:t>Реферат</w:t>
      </w:r>
    </w:p>
    <w:p w:rsidR="00406858" w:rsidRPr="00D54249" w:rsidRDefault="00D54249" w:rsidP="004068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249">
        <w:rPr>
          <w:rFonts w:ascii="Times New Roman" w:hAnsi="Times New Roman" w:cs="Times New Roman"/>
          <w:b/>
          <w:sz w:val="24"/>
          <w:szCs w:val="24"/>
        </w:rPr>
        <w:t>Анафилактический шок</w:t>
      </w:r>
    </w:p>
    <w:p w:rsidR="00406858" w:rsidRPr="00406858" w:rsidRDefault="00406858" w:rsidP="004068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6858" w:rsidRPr="00406858" w:rsidRDefault="00406858" w:rsidP="004068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6858" w:rsidRPr="00406858" w:rsidRDefault="00406858" w:rsidP="004068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6858" w:rsidRPr="00406858" w:rsidRDefault="00406858" w:rsidP="004068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6858" w:rsidRPr="00406858" w:rsidRDefault="00406858" w:rsidP="004068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6858" w:rsidRPr="00406858" w:rsidRDefault="00406858" w:rsidP="004068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6858" w:rsidRPr="00406858" w:rsidRDefault="00406858" w:rsidP="004068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6858" w:rsidRPr="00406858" w:rsidRDefault="00406858" w:rsidP="0040685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6858" w:rsidRPr="00406858" w:rsidRDefault="00406858" w:rsidP="00406858">
      <w:pPr>
        <w:jc w:val="right"/>
        <w:rPr>
          <w:rFonts w:ascii="Times New Roman" w:hAnsi="Times New Roman" w:cs="Times New Roman"/>
          <w:sz w:val="28"/>
          <w:szCs w:val="28"/>
        </w:rPr>
      </w:pPr>
      <w:r w:rsidRPr="00406858">
        <w:rPr>
          <w:rFonts w:ascii="Times New Roman" w:hAnsi="Times New Roman" w:cs="Times New Roman"/>
          <w:sz w:val="28"/>
          <w:szCs w:val="28"/>
        </w:rPr>
        <w:t xml:space="preserve">Ординатор 1 года </w:t>
      </w:r>
    </w:p>
    <w:p w:rsidR="00406858" w:rsidRPr="00406858" w:rsidRDefault="00406858" w:rsidP="00406858">
      <w:pPr>
        <w:jc w:val="right"/>
        <w:rPr>
          <w:rFonts w:ascii="Times New Roman" w:hAnsi="Times New Roman" w:cs="Times New Roman"/>
          <w:sz w:val="28"/>
          <w:szCs w:val="28"/>
        </w:rPr>
      </w:pPr>
      <w:r w:rsidRPr="00406858">
        <w:rPr>
          <w:rFonts w:ascii="Times New Roman" w:hAnsi="Times New Roman" w:cs="Times New Roman"/>
          <w:sz w:val="28"/>
          <w:szCs w:val="28"/>
        </w:rPr>
        <w:t>Князев А.Н</w:t>
      </w:r>
    </w:p>
    <w:p w:rsidR="00406858" w:rsidRPr="00406858" w:rsidRDefault="0040685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6858" w:rsidRPr="00406858" w:rsidRDefault="0040685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6858" w:rsidRPr="00406858" w:rsidRDefault="0040685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6858" w:rsidRPr="00406858" w:rsidRDefault="00406858" w:rsidP="00406858">
      <w:pPr>
        <w:jc w:val="center"/>
        <w:rPr>
          <w:rFonts w:ascii="Times New Roman" w:hAnsi="Times New Roman" w:cs="Times New Roman"/>
          <w:sz w:val="28"/>
          <w:szCs w:val="28"/>
        </w:rPr>
      </w:pPr>
      <w:r w:rsidRPr="00406858">
        <w:rPr>
          <w:rFonts w:ascii="Times New Roman" w:hAnsi="Times New Roman" w:cs="Times New Roman"/>
          <w:sz w:val="28"/>
          <w:szCs w:val="28"/>
        </w:rPr>
        <w:t>2021</w:t>
      </w:r>
    </w:p>
    <w:p w:rsidR="00406858" w:rsidRDefault="00406858" w:rsidP="00406858">
      <w:pPr>
        <w:jc w:val="center"/>
      </w:pPr>
    </w:p>
    <w:p w:rsidR="00D54249" w:rsidRDefault="00D54249" w:rsidP="00406858">
      <w:pPr>
        <w:jc w:val="center"/>
      </w:pPr>
    </w:p>
    <w:p w:rsidR="00406858" w:rsidRDefault="00406858" w:rsidP="00406858">
      <w:pPr>
        <w:jc w:val="center"/>
      </w:pPr>
    </w:p>
    <w:p w:rsidR="00406858" w:rsidRPr="000D1953" w:rsidRDefault="00406858" w:rsidP="00406858">
      <w:pPr>
        <w:rPr>
          <w:rFonts w:ascii="Times New Roman" w:hAnsi="Times New Roman" w:cs="Times New Roman"/>
          <w:sz w:val="24"/>
          <w:szCs w:val="24"/>
        </w:rPr>
      </w:pPr>
      <w:r w:rsidRPr="000D1953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406858" w:rsidRPr="000D1953" w:rsidRDefault="00D54249" w:rsidP="00406858">
      <w:pPr>
        <w:rPr>
          <w:rFonts w:ascii="Times New Roman" w:hAnsi="Times New Roman" w:cs="Times New Roman"/>
          <w:sz w:val="24"/>
          <w:szCs w:val="24"/>
        </w:rPr>
      </w:pPr>
      <w:r w:rsidRPr="000D1953">
        <w:rPr>
          <w:rFonts w:ascii="Times New Roman" w:hAnsi="Times New Roman" w:cs="Times New Roman"/>
          <w:sz w:val="24"/>
          <w:szCs w:val="24"/>
        </w:rPr>
        <w:t xml:space="preserve">1 </w:t>
      </w:r>
      <w:r w:rsidR="00892E09" w:rsidRPr="000D1953">
        <w:rPr>
          <w:rFonts w:ascii="Times New Roman" w:hAnsi="Times New Roman" w:cs="Times New Roman"/>
          <w:sz w:val="24"/>
          <w:szCs w:val="24"/>
        </w:rPr>
        <w:t xml:space="preserve">Определение </w:t>
      </w:r>
    </w:p>
    <w:p w:rsidR="00D54249" w:rsidRPr="000D1953" w:rsidRDefault="00D54249" w:rsidP="00406858">
      <w:pPr>
        <w:rPr>
          <w:rFonts w:ascii="Times New Roman" w:hAnsi="Times New Roman" w:cs="Times New Roman"/>
          <w:sz w:val="24"/>
          <w:szCs w:val="24"/>
        </w:rPr>
      </w:pPr>
      <w:r w:rsidRPr="000D1953">
        <w:rPr>
          <w:rFonts w:ascii="Times New Roman" w:hAnsi="Times New Roman" w:cs="Times New Roman"/>
          <w:sz w:val="24"/>
          <w:szCs w:val="24"/>
        </w:rPr>
        <w:t>2 Этиология и патогенез</w:t>
      </w:r>
    </w:p>
    <w:p w:rsidR="00F962B1" w:rsidRPr="000D1953" w:rsidRDefault="00F962B1" w:rsidP="00406858">
      <w:pPr>
        <w:rPr>
          <w:rFonts w:ascii="Times New Roman" w:hAnsi="Times New Roman" w:cs="Times New Roman"/>
          <w:sz w:val="24"/>
          <w:szCs w:val="24"/>
        </w:rPr>
      </w:pPr>
      <w:r w:rsidRPr="000D1953">
        <w:rPr>
          <w:rFonts w:ascii="Times New Roman" w:hAnsi="Times New Roman" w:cs="Times New Roman"/>
          <w:sz w:val="24"/>
          <w:szCs w:val="24"/>
        </w:rPr>
        <w:t xml:space="preserve">3 Классификация заболевания </w:t>
      </w:r>
    </w:p>
    <w:p w:rsidR="00141EEF" w:rsidRPr="000D1953" w:rsidRDefault="00141EEF" w:rsidP="00141EEF">
      <w:pPr>
        <w:rPr>
          <w:rFonts w:ascii="Times New Roman" w:hAnsi="Times New Roman" w:cs="Times New Roman"/>
          <w:sz w:val="24"/>
          <w:szCs w:val="24"/>
        </w:rPr>
      </w:pPr>
      <w:r w:rsidRPr="000D1953">
        <w:rPr>
          <w:rFonts w:ascii="Times New Roman" w:hAnsi="Times New Roman" w:cs="Times New Roman"/>
          <w:sz w:val="24"/>
          <w:szCs w:val="24"/>
        </w:rPr>
        <w:t>4 Клиническая картина заболевания</w:t>
      </w:r>
    </w:p>
    <w:p w:rsidR="00141EEF" w:rsidRPr="000D1953" w:rsidRDefault="00141EEF" w:rsidP="00406858">
      <w:pPr>
        <w:rPr>
          <w:rFonts w:ascii="Times New Roman" w:hAnsi="Times New Roman" w:cs="Times New Roman"/>
          <w:sz w:val="24"/>
          <w:szCs w:val="24"/>
        </w:rPr>
      </w:pPr>
      <w:r w:rsidRPr="000D1953">
        <w:rPr>
          <w:rFonts w:ascii="Times New Roman" w:hAnsi="Times New Roman" w:cs="Times New Roman"/>
          <w:sz w:val="24"/>
          <w:szCs w:val="24"/>
        </w:rPr>
        <w:t>5 Диагностические критерии</w:t>
      </w:r>
    </w:p>
    <w:p w:rsidR="00141EEF" w:rsidRPr="000D1953" w:rsidRDefault="00141EEF" w:rsidP="00406858">
      <w:pPr>
        <w:rPr>
          <w:rFonts w:ascii="Times New Roman" w:hAnsi="Times New Roman" w:cs="Times New Roman"/>
          <w:sz w:val="24"/>
          <w:szCs w:val="24"/>
        </w:rPr>
      </w:pPr>
      <w:r w:rsidRPr="000D1953">
        <w:rPr>
          <w:rFonts w:ascii="Times New Roman" w:hAnsi="Times New Roman" w:cs="Times New Roman"/>
          <w:sz w:val="24"/>
          <w:szCs w:val="24"/>
        </w:rPr>
        <w:t>6 Диагностика заболевания или состояния</w:t>
      </w:r>
    </w:p>
    <w:p w:rsidR="006579E7" w:rsidRPr="000D1953" w:rsidRDefault="006579E7" w:rsidP="006579E7">
      <w:pPr>
        <w:rPr>
          <w:rFonts w:ascii="Times New Roman" w:hAnsi="Times New Roman" w:cs="Times New Roman"/>
          <w:sz w:val="24"/>
          <w:szCs w:val="24"/>
        </w:rPr>
      </w:pPr>
      <w:r w:rsidRPr="000D1953">
        <w:rPr>
          <w:rFonts w:ascii="Times New Roman" w:hAnsi="Times New Roman" w:cs="Times New Roman"/>
          <w:sz w:val="24"/>
          <w:szCs w:val="24"/>
        </w:rPr>
        <w:t>7 Жалобы и анамнез</w:t>
      </w:r>
    </w:p>
    <w:p w:rsidR="007031D7" w:rsidRPr="000D1953" w:rsidRDefault="007031D7" w:rsidP="006579E7">
      <w:pPr>
        <w:rPr>
          <w:rFonts w:ascii="Times New Roman" w:hAnsi="Times New Roman" w:cs="Times New Roman"/>
          <w:sz w:val="24"/>
          <w:szCs w:val="24"/>
        </w:rPr>
      </w:pPr>
      <w:r w:rsidRPr="000D1953">
        <w:rPr>
          <w:rFonts w:ascii="Times New Roman" w:hAnsi="Times New Roman" w:cs="Times New Roman"/>
          <w:sz w:val="24"/>
          <w:szCs w:val="24"/>
        </w:rPr>
        <w:t>8 Лечение</w:t>
      </w:r>
    </w:p>
    <w:p w:rsidR="006579E7" w:rsidRDefault="000D1953" w:rsidP="00406858">
      <w:pPr>
        <w:rPr>
          <w:rFonts w:ascii="Times New Roman" w:hAnsi="Times New Roman" w:cs="Times New Roman"/>
          <w:sz w:val="24"/>
          <w:szCs w:val="24"/>
        </w:rPr>
      </w:pPr>
      <w:r w:rsidRPr="000D1953">
        <w:rPr>
          <w:rFonts w:ascii="Times New Roman" w:hAnsi="Times New Roman" w:cs="Times New Roman"/>
          <w:sz w:val="24"/>
          <w:szCs w:val="24"/>
        </w:rPr>
        <w:t>9 Профилактика и диспансерное наблюдение</w:t>
      </w:r>
    </w:p>
    <w:p w:rsidR="00846923" w:rsidRPr="000D1953" w:rsidRDefault="00846923" w:rsidP="004068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Литература</w:t>
      </w:r>
    </w:p>
    <w:p w:rsidR="00141EEF" w:rsidRPr="000D1953" w:rsidRDefault="00141EEF" w:rsidP="00406858">
      <w:pPr>
        <w:rPr>
          <w:rFonts w:ascii="Times New Roman" w:hAnsi="Times New Roman" w:cs="Times New Roman"/>
          <w:sz w:val="24"/>
          <w:szCs w:val="24"/>
        </w:rPr>
      </w:pPr>
    </w:p>
    <w:p w:rsidR="00892E09" w:rsidRPr="000D1953" w:rsidRDefault="00892E09" w:rsidP="00406858">
      <w:pPr>
        <w:rPr>
          <w:rFonts w:ascii="Times New Roman" w:hAnsi="Times New Roman" w:cs="Times New Roman"/>
          <w:sz w:val="24"/>
          <w:szCs w:val="24"/>
        </w:rPr>
      </w:pPr>
    </w:p>
    <w:p w:rsidR="00406858" w:rsidRPr="000D1953" w:rsidRDefault="00406858" w:rsidP="00406858">
      <w:pPr>
        <w:rPr>
          <w:rFonts w:ascii="Times New Roman" w:hAnsi="Times New Roman" w:cs="Times New Roman"/>
          <w:sz w:val="24"/>
          <w:szCs w:val="24"/>
        </w:rPr>
      </w:pPr>
    </w:p>
    <w:p w:rsidR="00406858" w:rsidRPr="000D1953" w:rsidRDefault="00406858" w:rsidP="00406858">
      <w:pPr>
        <w:rPr>
          <w:rFonts w:ascii="Times New Roman" w:hAnsi="Times New Roman" w:cs="Times New Roman"/>
          <w:sz w:val="24"/>
          <w:szCs w:val="24"/>
        </w:rPr>
      </w:pPr>
    </w:p>
    <w:p w:rsidR="00406858" w:rsidRPr="000D1953" w:rsidRDefault="00406858" w:rsidP="00406858">
      <w:pPr>
        <w:rPr>
          <w:rFonts w:ascii="Times New Roman" w:hAnsi="Times New Roman" w:cs="Times New Roman"/>
          <w:sz w:val="24"/>
          <w:szCs w:val="24"/>
        </w:rPr>
      </w:pPr>
    </w:p>
    <w:p w:rsidR="00406858" w:rsidRPr="000D1953" w:rsidRDefault="00406858" w:rsidP="00406858">
      <w:pPr>
        <w:rPr>
          <w:rFonts w:ascii="Times New Roman" w:hAnsi="Times New Roman" w:cs="Times New Roman"/>
          <w:sz w:val="24"/>
          <w:szCs w:val="24"/>
        </w:rPr>
      </w:pPr>
    </w:p>
    <w:p w:rsidR="00406858" w:rsidRPr="000D1953" w:rsidRDefault="00406858" w:rsidP="00406858">
      <w:pPr>
        <w:rPr>
          <w:rFonts w:ascii="Times New Roman" w:hAnsi="Times New Roman" w:cs="Times New Roman"/>
          <w:sz w:val="24"/>
          <w:szCs w:val="24"/>
        </w:rPr>
      </w:pPr>
    </w:p>
    <w:p w:rsidR="00406858" w:rsidRPr="000D1953" w:rsidRDefault="00406858" w:rsidP="00406858">
      <w:pPr>
        <w:rPr>
          <w:rFonts w:ascii="Times New Roman" w:hAnsi="Times New Roman" w:cs="Times New Roman"/>
          <w:sz w:val="24"/>
          <w:szCs w:val="24"/>
        </w:rPr>
      </w:pPr>
    </w:p>
    <w:p w:rsidR="00406858" w:rsidRPr="000D1953" w:rsidRDefault="00406858" w:rsidP="00406858">
      <w:pPr>
        <w:rPr>
          <w:rFonts w:ascii="Times New Roman" w:hAnsi="Times New Roman" w:cs="Times New Roman"/>
          <w:sz w:val="24"/>
          <w:szCs w:val="24"/>
        </w:rPr>
      </w:pPr>
    </w:p>
    <w:p w:rsidR="00406858" w:rsidRPr="000D1953" w:rsidRDefault="00406858" w:rsidP="00406858">
      <w:pPr>
        <w:rPr>
          <w:rFonts w:ascii="Times New Roman" w:hAnsi="Times New Roman" w:cs="Times New Roman"/>
          <w:sz w:val="24"/>
          <w:szCs w:val="24"/>
        </w:rPr>
      </w:pPr>
    </w:p>
    <w:p w:rsidR="00406858" w:rsidRPr="000D1953" w:rsidRDefault="00406858" w:rsidP="00406858">
      <w:pPr>
        <w:rPr>
          <w:rFonts w:ascii="Times New Roman" w:hAnsi="Times New Roman" w:cs="Times New Roman"/>
          <w:sz w:val="24"/>
          <w:szCs w:val="24"/>
        </w:rPr>
      </w:pPr>
    </w:p>
    <w:p w:rsidR="00406858" w:rsidRPr="000D1953" w:rsidRDefault="00406858" w:rsidP="00406858">
      <w:pPr>
        <w:rPr>
          <w:rFonts w:ascii="Times New Roman" w:hAnsi="Times New Roman" w:cs="Times New Roman"/>
          <w:sz w:val="24"/>
          <w:szCs w:val="24"/>
        </w:rPr>
      </w:pPr>
    </w:p>
    <w:p w:rsidR="00406858" w:rsidRPr="000D1953" w:rsidRDefault="00406858" w:rsidP="00406858">
      <w:pPr>
        <w:rPr>
          <w:rFonts w:ascii="Times New Roman" w:hAnsi="Times New Roman" w:cs="Times New Roman"/>
          <w:sz w:val="24"/>
          <w:szCs w:val="24"/>
        </w:rPr>
      </w:pPr>
    </w:p>
    <w:p w:rsidR="00406858" w:rsidRPr="000D1953" w:rsidRDefault="00406858" w:rsidP="00406858">
      <w:pPr>
        <w:rPr>
          <w:rFonts w:ascii="Times New Roman" w:hAnsi="Times New Roman" w:cs="Times New Roman"/>
          <w:sz w:val="24"/>
          <w:szCs w:val="24"/>
        </w:rPr>
      </w:pPr>
    </w:p>
    <w:p w:rsidR="00406858" w:rsidRPr="000D1953" w:rsidRDefault="00406858" w:rsidP="00406858">
      <w:pPr>
        <w:rPr>
          <w:rFonts w:ascii="Times New Roman" w:hAnsi="Times New Roman" w:cs="Times New Roman"/>
          <w:sz w:val="24"/>
          <w:szCs w:val="24"/>
        </w:rPr>
      </w:pPr>
    </w:p>
    <w:p w:rsidR="00406858" w:rsidRPr="000D1953" w:rsidRDefault="00406858" w:rsidP="00406858">
      <w:pPr>
        <w:rPr>
          <w:rFonts w:ascii="Times New Roman" w:hAnsi="Times New Roman" w:cs="Times New Roman"/>
          <w:sz w:val="24"/>
          <w:szCs w:val="24"/>
        </w:rPr>
      </w:pPr>
    </w:p>
    <w:p w:rsidR="00406858" w:rsidRPr="000D1953" w:rsidRDefault="00406858" w:rsidP="00406858">
      <w:pPr>
        <w:rPr>
          <w:rFonts w:ascii="Times New Roman" w:hAnsi="Times New Roman" w:cs="Times New Roman"/>
          <w:sz w:val="24"/>
          <w:szCs w:val="24"/>
        </w:rPr>
      </w:pPr>
    </w:p>
    <w:p w:rsidR="00D54249" w:rsidRPr="000D1953" w:rsidRDefault="00D54249" w:rsidP="00406858">
      <w:pPr>
        <w:rPr>
          <w:rFonts w:ascii="Times New Roman" w:hAnsi="Times New Roman" w:cs="Times New Roman"/>
          <w:sz w:val="24"/>
          <w:szCs w:val="24"/>
        </w:rPr>
      </w:pPr>
    </w:p>
    <w:p w:rsidR="00D54249" w:rsidRPr="000D1953" w:rsidRDefault="00D54249" w:rsidP="00406858">
      <w:pPr>
        <w:rPr>
          <w:rFonts w:ascii="Times New Roman" w:hAnsi="Times New Roman" w:cs="Times New Roman"/>
          <w:b/>
          <w:sz w:val="24"/>
          <w:szCs w:val="24"/>
        </w:rPr>
      </w:pPr>
      <w:r w:rsidRPr="000D1953">
        <w:rPr>
          <w:rFonts w:ascii="Times New Roman" w:hAnsi="Times New Roman" w:cs="Times New Roman"/>
          <w:b/>
          <w:sz w:val="24"/>
          <w:szCs w:val="24"/>
        </w:rPr>
        <w:t xml:space="preserve">Определение </w:t>
      </w:r>
    </w:p>
    <w:p w:rsidR="00406858" w:rsidRPr="000D1953" w:rsidRDefault="00D54249" w:rsidP="00D54249">
      <w:pPr>
        <w:rPr>
          <w:rFonts w:ascii="Times New Roman" w:hAnsi="Times New Roman" w:cs="Times New Roman"/>
          <w:sz w:val="24"/>
          <w:szCs w:val="24"/>
        </w:rPr>
      </w:pPr>
      <w:r w:rsidRPr="000D1953">
        <w:rPr>
          <w:rFonts w:ascii="Times New Roman" w:hAnsi="Times New Roman" w:cs="Times New Roman"/>
          <w:sz w:val="24"/>
          <w:szCs w:val="24"/>
        </w:rPr>
        <w:t xml:space="preserve">Анафилаксия – это </w:t>
      </w:r>
      <w:proofErr w:type="spellStart"/>
      <w:r w:rsidRPr="000D1953">
        <w:rPr>
          <w:rFonts w:ascii="Times New Roman" w:hAnsi="Times New Roman" w:cs="Times New Roman"/>
          <w:sz w:val="24"/>
          <w:szCs w:val="24"/>
        </w:rPr>
        <w:t>жизнеугрожающая</w:t>
      </w:r>
      <w:proofErr w:type="spellEnd"/>
      <w:r w:rsidRPr="000D1953">
        <w:rPr>
          <w:rFonts w:ascii="Times New Roman" w:hAnsi="Times New Roman" w:cs="Times New Roman"/>
          <w:sz w:val="24"/>
          <w:szCs w:val="24"/>
        </w:rPr>
        <w:t xml:space="preserve"> системная реакция гиперчувствительности. Она характеризуется быстрым развитием потенциально </w:t>
      </w:r>
      <w:proofErr w:type="spellStart"/>
      <w:r w:rsidRPr="000D1953">
        <w:rPr>
          <w:rFonts w:ascii="Times New Roman" w:hAnsi="Times New Roman" w:cs="Times New Roman"/>
          <w:sz w:val="24"/>
          <w:szCs w:val="24"/>
        </w:rPr>
        <w:t>жизнеугрожающих</w:t>
      </w:r>
      <w:proofErr w:type="spellEnd"/>
      <w:r w:rsidRPr="000D1953">
        <w:rPr>
          <w:rFonts w:ascii="Times New Roman" w:hAnsi="Times New Roman" w:cs="Times New Roman"/>
          <w:sz w:val="24"/>
          <w:szCs w:val="24"/>
        </w:rPr>
        <w:t xml:space="preserve"> изменений гемодинамики и/или нарушениями со стороны дыхательной системы. Возможно развитие анафилаксии с поражением кожи, слизистых и желудочно-кишечного тракта без гемодинамических и дыхательных нарушений .</w:t>
      </w:r>
    </w:p>
    <w:p w:rsidR="00D54249" w:rsidRPr="000D1953" w:rsidRDefault="00D54249" w:rsidP="00D54249">
      <w:pPr>
        <w:rPr>
          <w:rFonts w:ascii="Times New Roman" w:hAnsi="Times New Roman" w:cs="Times New Roman"/>
          <w:sz w:val="24"/>
          <w:szCs w:val="24"/>
        </w:rPr>
      </w:pPr>
      <w:r w:rsidRPr="000D1953">
        <w:rPr>
          <w:rFonts w:ascii="Times New Roman" w:hAnsi="Times New Roman" w:cs="Times New Roman"/>
          <w:sz w:val="24"/>
          <w:szCs w:val="24"/>
        </w:rPr>
        <w:t>Анафилактический шок (АШ) – острая недостаточность кровообращения в результате анафилаксии, проявляющаяся снижением систолического артериального давления (АД) ниже 90 мм рт.ст или на 30% от рабочего уровня и приводящая к гипоксии жизненно важных органов.</w:t>
      </w:r>
    </w:p>
    <w:p w:rsidR="00D54249" w:rsidRPr="000D1953" w:rsidRDefault="00D54249" w:rsidP="00D54249">
      <w:pPr>
        <w:rPr>
          <w:rFonts w:ascii="Times New Roman" w:hAnsi="Times New Roman" w:cs="Times New Roman"/>
          <w:sz w:val="24"/>
          <w:szCs w:val="24"/>
        </w:rPr>
      </w:pPr>
    </w:p>
    <w:p w:rsidR="00D54249" w:rsidRPr="000D1953" w:rsidRDefault="00D54249" w:rsidP="00D54249">
      <w:pPr>
        <w:rPr>
          <w:rFonts w:ascii="Times New Roman" w:hAnsi="Times New Roman" w:cs="Times New Roman"/>
          <w:b/>
          <w:sz w:val="24"/>
          <w:szCs w:val="24"/>
        </w:rPr>
      </w:pPr>
      <w:r w:rsidRPr="000D1953">
        <w:rPr>
          <w:rFonts w:ascii="Times New Roman" w:hAnsi="Times New Roman" w:cs="Times New Roman"/>
          <w:b/>
          <w:sz w:val="24"/>
          <w:szCs w:val="24"/>
        </w:rPr>
        <w:t>Этиология и патогенез</w:t>
      </w:r>
    </w:p>
    <w:p w:rsidR="00D54249" w:rsidRPr="000D1953" w:rsidRDefault="00D54249" w:rsidP="00D54249">
      <w:pPr>
        <w:rPr>
          <w:rFonts w:ascii="Times New Roman" w:hAnsi="Times New Roman" w:cs="Times New Roman"/>
          <w:sz w:val="24"/>
          <w:szCs w:val="24"/>
        </w:rPr>
      </w:pPr>
      <w:r w:rsidRPr="000D1953">
        <w:rPr>
          <w:rFonts w:ascii="Times New Roman" w:hAnsi="Times New Roman" w:cs="Times New Roman"/>
          <w:sz w:val="24"/>
          <w:szCs w:val="24"/>
        </w:rPr>
        <w:t xml:space="preserve">Этиологические факторы: </w:t>
      </w:r>
    </w:p>
    <w:p w:rsidR="00D54249" w:rsidRPr="000D1953" w:rsidRDefault="00D54249" w:rsidP="00D542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1953">
        <w:rPr>
          <w:rFonts w:ascii="Times New Roman" w:hAnsi="Times New Roman" w:cs="Times New Roman"/>
          <w:sz w:val="24"/>
          <w:szCs w:val="24"/>
        </w:rPr>
        <w:t>медицинские препараты и материалы, чаще лекарственные средства (ЛС) (31,2–46,5%),</w:t>
      </w:r>
    </w:p>
    <w:p w:rsidR="00D54249" w:rsidRPr="000D1953" w:rsidRDefault="00D54249" w:rsidP="00D542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1953">
        <w:rPr>
          <w:rFonts w:ascii="Times New Roman" w:hAnsi="Times New Roman" w:cs="Times New Roman"/>
          <w:sz w:val="24"/>
          <w:szCs w:val="24"/>
        </w:rPr>
        <w:t>пищевые продукты (23,3–31%),</w:t>
      </w:r>
    </w:p>
    <w:p w:rsidR="00D54249" w:rsidRPr="000D1953" w:rsidRDefault="00D54249" w:rsidP="00D542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1953">
        <w:rPr>
          <w:rFonts w:ascii="Times New Roman" w:hAnsi="Times New Roman" w:cs="Times New Roman"/>
          <w:sz w:val="24"/>
          <w:szCs w:val="24"/>
        </w:rPr>
        <w:t xml:space="preserve">яд перепончатокрылых насекомых (14,9–20%) . </w:t>
      </w:r>
    </w:p>
    <w:p w:rsidR="00D54249" w:rsidRPr="000D1953" w:rsidRDefault="00D54249" w:rsidP="00D54249">
      <w:pPr>
        <w:rPr>
          <w:rFonts w:ascii="Times New Roman" w:hAnsi="Times New Roman" w:cs="Times New Roman"/>
          <w:sz w:val="24"/>
          <w:szCs w:val="24"/>
        </w:rPr>
      </w:pPr>
      <w:r w:rsidRPr="000D1953">
        <w:rPr>
          <w:rFonts w:ascii="Times New Roman" w:hAnsi="Times New Roman" w:cs="Times New Roman"/>
          <w:sz w:val="24"/>
          <w:szCs w:val="24"/>
        </w:rPr>
        <w:t xml:space="preserve">Часто вызывают АШ антибиотики для парентерального введения (среди них препараты пенициллинового ряда, </w:t>
      </w:r>
      <w:proofErr w:type="spellStart"/>
      <w:r w:rsidRPr="000D1953">
        <w:rPr>
          <w:rFonts w:ascii="Times New Roman" w:hAnsi="Times New Roman" w:cs="Times New Roman"/>
          <w:sz w:val="24"/>
          <w:szCs w:val="24"/>
        </w:rPr>
        <w:t>цефалоспорины</w:t>
      </w:r>
      <w:proofErr w:type="spellEnd"/>
      <w:r w:rsidRPr="000D1953">
        <w:rPr>
          <w:rFonts w:ascii="Times New Roman" w:hAnsi="Times New Roman" w:cs="Times New Roman"/>
          <w:sz w:val="24"/>
          <w:szCs w:val="24"/>
        </w:rPr>
        <w:t xml:space="preserve">), нестероидные противовоспалительные препараты (НПВП), йодсодержащие </w:t>
      </w:r>
      <w:proofErr w:type="spellStart"/>
      <w:r w:rsidRPr="000D1953">
        <w:rPr>
          <w:rFonts w:ascii="Times New Roman" w:hAnsi="Times New Roman" w:cs="Times New Roman"/>
          <w:sz w:val="24"/>
          <w:szCs w:val="24"/>
        </w:rPr>
        <w:t>рентгенконтрастные</w:t>
      </w:r>
      <w:proofErr w:type="spellEnd"/>
      <w:r w:rsidRPr="000D1953">
        <w:rPr>
          <w:rFonts w:ascii="Times New Roman" w:hAnsi="Times New Roman" w:cs="Times New Roman"/>
          <w:sz w:val="24"/>
          <w:szCs w:val="24"/>
        </w:rPr>
        <w:t xml:space="preserve"> средства, мышечные релаксанты, латекс</w:t>
      </w:r>
      <w:r w:rsidR="00F962B1" w:rsidRPr="000D1953">
        <w:rPr>
          <w:rFonts w:ascii="Times New Roman" w:hAnsi="Times New Roman" w:cs="Times New Roman"/>
          <w:sz w:val="24"/>
          <w:szCs w:val="24"/>
        </w:rPr>
        <w:t>.</w:t>
      </w:r>
    </w:p>
    <w:p w:rsidR="00F962B1" w:rsidRPr="000D1953" w:rsidRDefault="00F962B1" w:rsidP="00D54249">
      <w:pPr>
        <w:rPr>
          <w:rFonts w:ascii="Times New Roman" w:hAnsi="Times New Roman" w:cs="Times New Roman"/>
          <w:sz w:val="24"/>
          <w:szCs w:val="24"/>
        </w:rPr>
      </w:pPr>
      <w:r w:rsidRPr="000D1953">
        <w:rPr>
          <w:rFonts w:ascii="Times New Roman" w:hAnsi="Times New Roman" w:cs="Times New Roman"/>
          <w:sz w:val="24"/>
          <w:szCs w:val="24"/>
        </w:rPr>
        <w:t>Наиболее частыми провоцирующими факторами пищевой анафилаксии являются коровье молоко, рыба и морепродукты, орехи, арахис, яйца.</w:t>
      </w:r>
    </w:p>
    <w:p w:rsidR="00F962B1" w:rsidRPr="000D1953" w:rsidRDefault="00F962B1" w:rsidP="00D54249">
      <w:pPr>
        <w:rPr>
          <w:rFonts w:ascii="Times New Roman" w:hAnsi="Times New Roman" w:cs="Times New Roman"/>
          <w:sz w:val="24"/>
          <w:szCs w:val="24"/>
        </w:rPr>
      </w:pPr>
      <w:r w:rsidRPr="000D1953">
        <w:rPr>
          <w:rFonts w:ascii="Times New Roman" w:hAnsi="Times New Roman" w:cs="Times New Roman"/>
          <w:sz w:val="24"/>
          <w:szCs w:val="24"/>
        </w:rPr>
        <w:t>Патогенез</w:t>
      </w:r>
    </w:p>
    <w:p w:rsidR="00F962B1" w:rsidRPr="000D1953" w:rsidRDefault="00F962B1" w:rsidP="00D54249">
      <w:pPr>
        <w:rPr>
          <w:rFonts w:ascii="Times New Roman" w:hAnsi="Times New Roman" w:cs="Times New Roman"/>
          <w:sz w:val="24"/>
          <w:szCs w:val="24"/>
        </w:rPr>
      </w:pPr>
      <w:r w:rsidRPr="000D1953">
        <w:rPr>
          <w:rFonts w:ascii="Times New Roman" w:hAnsi="Times New Roman" w:cs="Times New Roman"/>
          <w:sz w:val="24"/>
          <w:szCs w:val="24"/>
        </w:rPr>
        <w:t xml:space="preserve"> Реакции гиперчувствительности немедленного типа, как правило, протекающие с участием иммуноглобулинов E, фиксированных на поверхности мембран базофилов и тучных клеток.</w:t>
      </w:r>
    </w:p>
    <w:p w:rsidR="00F962B1" w:rsidRPr="000D1953" w:rsidRDefault="00F962B1" w:rsidP="00D54249">
      <w:pPr>
        <w:rPr>
          <w:rFonts w:ascii="Times New Roman" w:hAnsi="Times New Roman" w:cs="Times New Roman"/>
          <w:sz w:val="24"/>
          <w:szCs w:val="24"/>
        </w:rPr>
      </w:pPr>
    </w:p>
    <w:p w:rsidR="00F962B1" w:rsidRPr="000D1953" w:rsidRDefault="00F962B1" w:rsidP="00D54249">
      <w:pPr>
        <w:rPr>
          <w:rFonts w:ascii="Times New Roman" w:hAnsi="Times New Roman" w:cs="Times New Roman"/>
          <w:b/>
          <w:sz w:val="24"/>
          <w:szCs w:val="24"/>
        </w:rPr>
      </w:pPr>
      <w:r w:rsidRPr="000D1953">
        <w:rPr>
          <w:rFonts w:ascii="Times New Roman" w:hAnsi="Times New Roman" w:cs="Times New Roman"/>
          <w:b/>
          <w:sz w:val="24"/>
          <w:szCs w:val="24"/>
        </w:rPr>
        <w:t xml:space="preserve">Эпидемиология заболевания </w:t>
      </w:r>
    </w:p>
    <w:p w:rsidR="00F962B1" w:rsidRPr="000D1953" w:rsidRDefault="00F962B1" w:rsidP="00D54249">
      <w:pPr>
        <w:rPr>
          <w:rFonts w:ascii="Times New Roman" w:hAnsi="Times New Roman" w:cs="Times New Roman"/>
          <w:sz w:val="24"/>
          <w:szCs w:val="24"/>
        </w:rPr>
      </w:pPr>
      <w:r w:rsidRPr="000D1953">
        <w:rPr>
          <w:rFonts w:ascii="Times New Roman" w:hAnsi="Times New Roman" w:cs="Times New Roman"/>
          <w:sz w:val="24"/>
          <w:szCs w:val="24"/>
        </w:rPr>
        <w:t>Частота встречаемости анафилаксии в общей популяции варьирует в широких пределах 1,5-7,9 на 100000 населения в год. Данных по РФ не представлено.</w:t>
      </w:r>
    </w:p>
    <w:p w:rsidR="00F962B1" w:rsidRPr="000D1953" w:rsidRDefault="00F962B1" w:rsidP="00D54249">
      <w:pPr>
        <w:rPr>
          <w:rFonts w:ascii="Times New Roman" w:hAnsi="Times New Roman" w:cs="Times New Roman"/>
          <w:sz w:val="24"/>
          <w:szCs w:val="24"/>
        </w:rPr>
      </w:pPr>
    </w:p>
    <w:p w:rsidR="00F962B1" w:rsidRPr="000D1953" w:rsidRDefault="00F962B1" w:rsidP="00D54249">
      <w:pPr>
        <w:rPr>
          <w:rFonts w:ascii="Times New Roman" w:hAnsi="Times New Roman" w:cs="Times New Roman"/>
          <w:b/>
          <w:sz w:val="24"/>
          <w:szCs w:val="24"/>
        </w:rPr>
      </w:pPr>
      <w:r w:rsidRPr="000D1953">
        <w:rPr>
          <w:rFonts w:ascii="Times New Roman" w:hAnsi="Times New Roman" w:cs="Times New Roman"/>
          <w:b/>
          <w:sz w:val="24"/>
          <w:szCs w:val="24"/>
        </w:rPr>
        <w:t xml:space="preserve">Классификация заболевания </w:t>
      </w:r>
    </w:p>
    <w:p w:rsidR="00F962B1" w:rsidRPr="000D1953" w:rsidRDefault="00FB1ECB" w:rsidP="00D54249">
      <w:pPr>
        <w:rPr>
          <w:rFonts w:ascii="Times New Roman" w:hAnsi="Times New Roman" w:cs="Times New Roman"/>
          <w:sz w:val="24"/>
          <w:szCs w:val="24"/>
        </w:rPr>
      </w:pPr>
      <w:r w:rsidRPr="000D1953">
        <w:rPr>
          <w:rFonts w:ascii="Times New Roman" w:hAnsi="Times New Roman" w:cs="Times New Roman"/>
          <w:sz w:val="24"/>
          <w:szCs w:val="24"/>
        </w:rPr>
        <w:lastRenderedPageBreak/>
        <w:t xml:space="preserve">1 степень тяжести АШ: Гемодинамические нарушения незначительные, артериальное давление (АД) снижено на 30-40 мм рт.ст. от рабочих величин. Начало АШ может сопровождаться появлением предвестников (зуд кожи, сыпь, </w:t>
      </w:r>
      <w:proofErr w:type="spellStart"/>
      <w:r w:rsidRPr="000D1953">
        <w:rPr>
          <w:rFonts w:ascii="Times New Roman" w:hAnsi="Times New Roman" w:cs="Times New Roman"/>
          <w:sz w:val="24"/>
          <w:szCs w:val="24"/>
        </w:rPr>
        <w:t>першение</w:t>
      </w:r>
      <w:proofErr w:type="spellEnd"/>
      <w:r w:rsidRPr="000D1953">
        <w:rPr>
          <w:rFonts w:ascii="Times New Roman" w:hAnsi="Times New Roman" w:cs="Times New Roman"/>
          <w:sz w:val="24"/>
          <w:szCs w:val="24"/>
        </w:rPr>
        <w:t xml:space="preserve"> в горле, кашель и др.). Пациент в сознании, может быть возбуждение или вялость, беспокойство, страх смерти и пр. Отмечается чувство жара, шум в ушах, головная боль, сжимающая боль за грудиной. Кожные покровы </w:t>
      </w:r>
      <w:proofErr w:type="spellStart"/>
      <w:r w:rsidRPr="000D1953">
        <w:rPr>
          <w:rFonts w:ascii="Times New Roman" w:hAnsi="Times New Roman" w:cs="Times New Roman"/>
          <w:sz w:val="24"/>
          <w:szCs w:val="24"/>
        </w:rPr>
        <w:t>гиперемированы</w:t>
      </w:r>
      <w:proofErr w:type="spellEnd"/>
      <w:r w:rsidRPr="000D1953">
        <w:rPr>
          <w:rFonts w:ascii="Times New Roman" w:hAnsi="Times New Roman" w:cs="Times New Roman"/>
          <w:sz w:val="24"/>
          <w:szCs w:val="24"/>
        </w:rPr>
        <w:t xml:space="preserve">, возможны крапивница, </w:t>
      </w:r>
      <w:proofErr w:type="spellStart"/>
      <w:r w:rsidRPr="000D1953">
        <w:rPr>
          <w:rFonts w:ascii="Times New Roman" w:hAnsi="Times New Roman" w:cs="Times New Roman"/>
          <w:sz w:val="24"/>
          <w:szCs w:val="24"/>
        </w:rPr>
        <w:t>ангиоотек</w:t>
      </w:r>
      <w:proofErr w:type="spellEnd"/>
      <w:r w:rsidRPr="000D19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1953">
        <w:rPr>
          <w:rFonts w:ascii="Times New Roman" w:hAnsi="Times New Roman" w:cs="Times New Roman"/>
          <w:sz w:val="24"/>
          <w:szCs w:val="24"/>
        </w:rPr>
        <w:t>риноконъюнктивит</w:t>
      </w:r>
      <w:proofErr w:type="spellEnd"/>
      <w:r w:rsidRPr="000D1953">
        <w:rPr>
          <w:rFonts w:ascii="Times New Roman" w:hAnsi="Times New Roman" w:cs="Times New Roman"/>
          <w:sz w:val="24"/>
          <w:szCs w:val="24"/>
        </w:rPr>
        <w:t>, кашель и пр.</w:t>
      </w:r>
    </w:p>
    <w:p w:rsidR="00FB1ECB" w:rsidRPr="000D1953" w:rsidRDefault="00FB1ECB" w:rsidP="00D54249">
      <w:pPr>
        <w:rPr>
          <w:rFonts w:ascii="Times New Roman" w:hAnsi="Times New Roman" w:cs="Times New Roman"/>
          <w:sz w:val="24"/>
          <w:szCs w:val="24"/>
        </w:rPr>
      </w:pPr>
      <w:r w:rsidRPr="000D1953">
        <w:rPr>
          <w:rFonts w:ascii="Times New Roman" w:hAnsi="Times New Roman" w:cs="Times New Roman"/>
          <w:sz w:val="24"/>
          <w:szCs w:val="24"/>
        </w:rPr>
        <w:t xml:space="preserve">2 степень тяжести АШ: Гемодинамические нарушения более выражены. Продолжается снижение АД ниже 90-60/40 мм рт.ст. Возможна потеря сознания. У больного может быть чувство беспокойства, страха, ощущение жара, слабость, зуд кожи, крапивница, </w:t>
      </w:r>
      <w:proofErr w:type="spellStart"/>
      <w:r w:rsidRPr="000D1953">
        <w:rPr>
          <w:rFonts w:ascii="Times New Roman" w:hAnsi="Times New Roman" w:cs="Times New Roman"/>
          <w:sz w:val="24"/>
          <w:szCs w:val="24"/>
        </w:rPr>
        <w:t>ангиоотек</w:t>
      </w:r>
      <w:proofErr w:type="spellEnd"/>
      <w:r w:rsidRPr="000D1953">
        <w:rPr>
          <w:rFonts w:ascii="Times New Roman" w:hAnsi="Times New Roman" w:cs="Times New Roman"/>
          <w:sz w:val="24"/>
          <w:szCs w:val="24"/>
        </w:rPr>
        <w:t xml:space="preserve">, симптомы ринита, затруднение глотания, осиплость голоса (вплоть до афонии), головокружение, шум в ушах, парестезии, головная боль, боли в животе, в пояснице, в области сердца. При осмотре - кожа бледная, иногда синюшная, одышка, </w:t>
      </w:r>
      <w:proofErr w:type="spellStart"/>
      <w:r w:rsidRPr="000D1953">
        <w:rPr>
          <w:rFonts w:ascii="Times New Roman" w:hAnsi="Times New Roman" w:cs="Times New Roman"/>
          <w:sz w:val="24"/>
          <w:szCs w:val="24"/>
        </w:rPr>
        <w:t>стридорозное</w:t>
      </w:r>
      <w:proofErr w:type="spellEnd"/>
      <w:r w:rsidRPr="000D1953">
        <w:rPr>
          <w:rFonts w:ascii="Times New Roman" w:hAnsi="Times New Roman" w:cs="Times New Roman"/>
          <w:sz w:val="24"/>
          <w:szCs w:val="24"/>
        </w:rPr>
        <w:t xml:space="preserve"> дыхание, хрипы в легких. Тоны сердца глухие, тахикардия, </w:t>
      </w:r>
      <w:proofErr w:type="spellStart"/>
      <w:r w:rsidRPr="000D1953">
        <w:rPr>
          <w:rFonts w:ascii="Times New Roman" w:hAnsi="Times New Roman" w:cs="Times New Roman"/>
          <w:sz w:val="24"/>
          <w:szCs w:val="24"/>
        </w:rPr>
        <w:t>тахиаритмия</w:t>
      </w:r>
      <w:proofErr w:type="spellEnd"/>
      <w:r w:rsidRPr="000D1953">
        <w:rPr>
          <w:rFonts w:ascii="Times New Roman" w:hAnsi="Times New Roman" w:cs="Times New Roman"/>
          <w:sz w:val="24"/>
          <w:szCs w:val="24"/>
        </w:rPr>
        <w:t>. Может быть рвота, непроизвольное мочеиспускание и дефекация.</w:t>
      </w:r>
    </w:p>
    <w:p w:rsidR="00FB1ECB" w:rsidRPr="000D1953" w:rsidRDefault="00FB1ECB" w:rsidP="00D54249">
      <w:pPr>
        <w:rPr>
          <w:rFonts w:ascii="Times New Roman" w:hAnsi="Times New Roman" w:cs="Times New Roman"/>
          <w:sz w:val="24"/>
          <w:szCs w:val="24"/>
        </w:rPr>
      </w:pPr>
      <w:r w:rsidRPr="000D1953">
        <w:rPr>
          <w:rFonts w:ascii="Times New Roman" w:hAnsi="Times New Roman" w:cs="Times New Roman"/>
          <w:sz w:val="24"/>
          <w:szCs w:val="24"/>
        </w:rPr>
        <w:t>3 степень тяжести АШ: Потеря сознания, АД 60-40/0 мм рт.ст. Нередко судороги, холодный липкий пот, цианоз губ, расширение зрачков. Тоны сердца глухие, сердечный ритм неправильный, пульс нитевидный.</w:t>
      </w:r>
    </w:p>
    <w:p w:rsidR="00FB1ECB" w:rsidRPr="000D1953" w:rsidRDefault="00FB1ECB" w:rsidP="00D54249">
      <w:pPr>
        <w:rPr>
          <w:rFonts w:ascii="Times New Roman" w:hAnsi="Times New Roman" w:cs="Times New Roman"/>
          <w:sz w:val="24"/>
          <w:szCs w:val="24"/>
        </w:rPr>
      </w:pPr>
      <w:r w:rsidRPr="000D1953">
        <w:rPr>
          <w:rFonts w:ascii="Times New Roman" w:hAnsi="Times New Roman" w:cs="Times New Roman"/>
          <w:sz w:val="24"/>
          <w:szCs w:val="24"/>
        </w:rPr>
        <w:t xml:space="preserve">4 степень тяжести АШ: АД не определяется. Тоны сердца и дыхание не прослушиваются. Остановка кровообращения и дыхания – применяется протокол сердечно-легочной реанимации. Гипотония для детей определена как: &lt; 70 мм рт.ст. от 1 месяца до 1-го года [&lt; 70 мм рт.ст + (2 </w:t>
      </w:r>
      <w:proofErr w:type="spellStart"/>
      <w:r w:rsidRPr="000D1953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0D1953">
        <w:rPr>
          <w:rFonts w:ascii="Times New Roman" w:hAnsi="Times New Roman" w:cs="Times New Roman"/>
          <w:sz w:val="24"/>
          <w:szCs w:val="24"/>
        </w:rPr>
        <w:t xml:space="preserve"> возраст в годах)] от 1до 10 лет, &lt; 90 мм рт.ст от 11 до 17 лет. Первым признаком гипотонии у детей может быть быстро нарастающая тахикардия</w:t>
      </w:r>
    </w:p>
    <w:p w:rsidR="00FB1ECB" w:rsidRPr="000D1953" w:rsidRDefault="00FB1ECB" w:rsidP="00D54249">
      <w:pPr>
        <w:rPr>
          <w:rFonts w:ascii="Times New Roman" w:hAnsi="Times New Roman" w:cs="Times New Roman"/>
          <w:sz w:val="24"/>
          <w:szCs w:val="24"/>
        </w:rPr>
      </w:pPr>
    </w:p>
    <w:p w:rsidR="00FB1ECB" w:rsidRPr="000D1953" w:rsidRDefault="00FB1ECB" w:rsidP="00D54249">
      <w:pPr>
        <w:rPr>
          <w:rFonts w:ascii="Times New Roman" w:hAnsi="Times New Roman" w:cs="Times New Roman"/>
          <w:b/>
          <w:sz w:val="24"/>
          <w:szCs w:val="24"/>
        </w:rPr>
      </w:pPr>
      <w:r w:rsidRPr="000D1953">
        <w:rPr>
          <w:rFonts w:ascii="Times New Roman" w:hAnsi="Times New Roman" w:cs="Times New Roman"/>
          <w:b/>
          <w:sz w:val="24"/>
          <w:szCs w:val="24"/>
        </w:rPr>
        <w:t>По характеру течения:</w:t>
      </w:r>
    </w:p>
    <w:p w:rsidR="00FB1ECB" w:rsidRPr="000D1953" w:rsidRDefault="00FB1ECB" w:rsidP="00D54249">
      <w:pPr>
        <w:rPr>
          <w:rFonts w:ascii="Times New Roman" w:hAnsi="Times New Roman" w:cs="Times New Roman"/>
          <w:sz w:val="24"/>
          <w:szCs w:val="24"/>
        </w:rPr>
      </w:pPr>
      <w:r w:rsidRPr="000D1953">
        <w:rPr>
          <w:rFonts w:ascii="Times New Roman" w:hAnsi="Times New Roman" w:cs="Times New Roman"/>
          <w:sz w:val="24"/>
          <w:szCs w:val="24"/>
        </w:rPr>
        <w:t>а) Злокачественное течение характеризуется острым началом с быстрым падением АД (</w:t>
      </w:r>
      <w:proofErr w:type="spellStart"/>
      <w:r w:rsidRPr="000D1953">
        <w:rPr>
          <w:rFonts w:ascii="Times New Roman" w:hAnsi="Times New Roman" w:cs="Times New Roman"/>
          <w:sz w:val="24"/>
          <w:szCs w:val="24"/>
        </w:rPr>
        <w:t>диастолическое</w:t>
      </w:r>
      <w:proofErr w:type="spellEnd"/>
      <w:r w:rsidRPr="000D1953">
        <w:rPr>
          <w:rFonts w:ascii="Times New Roman" w:hAnsi="Times New Roman" w:cs="Times New Roman"/>
          <w:sz w:val="24"/>
          <w:szCs w:val="24"/>
        </w:rPr>
        <w:t xml:space="preserve"> — до 0 мм рт.ст.), нарушением сознания и нарастанием симптомов дыхательной недостаточности с явлениями </w:t>
      </w:r>
      <w:proofErr w:type="spellStart"/>
      <w:r w:rsidRPr="000D1953">
        <w:rPr>
          <w:rFonts w:ascii="Times New Roman" w:hAnsi="Times New Roman" w:cs="Times New Roman"/>
          <w:sz w:val="24"/>
          <w:szCs w:val="24"/>
        </w:rPr>
        <w:t>бронхоспазма</w:t>
      </w:r>
      <w:proofErr w:type="spellEnd"/>
      <w:r w:rsidRPr="000D1953">
        <w:rPr>
          <w:rFonts w:ascii="Times New Roman" w:hAnsi="Times New Roman" w:cs="Times New Roman"/>
          <w:sz w:val="24"/>
          <w:szCs w:val="24"/>
        </w:rPr>
        <w:t xml:space="preserve">. Данная форма достаточно </w:t>
      </w:r>
      <w:proofErr w:type="spellStart"/>
      <w:r w:rsidRPr="000D1953">
        <w:rPr>
          <w:rFonts w:ascii="Times New Roman" w:hAnsi="Times New Roman" w:cs="Times New Roman"/>
          <w:sz w:val="24"/>
          <w:szCs w:val="24"/>
        </w:rPr>
        <w:t>резистентна</w:t>
      </w:r>
      <w:proofErr w:type="spellEnd"/>
      <w:r w:rsidRPr="000D1953">
        <w:rPr>
          <w:rFonts w:ascii="Times New Roman" w:hAnsi="Times New Roman" w:cs="Times New Roman"/>
          <w:sz w:val="24"/>
          <w:szCs w:val="24"/>
        </w:rPr>
        <w:t xml:space="preserve"> к интенсивной терапии и прогрессирует с развитием тяжелого отека легких, стойкого падения АД и глубокой комы. Чем быстрее развивается анафилактический шок, тем более вероятно развитие тяжелого анафилактического шока с возможным летальным исходом. Именно поэтому для данного течения анафилактического шока характерен неблагоприятный исход.</w:t>
      </w:r>
    </w:p>
    <w:p w:rsidR="00FB1ECB" w:rsidRPr="000D1953" w:rsidRDefault="00FB1ECB" w:rsidP="00D54249">
      <w:pPr>
        <w:rPr>
          <w:rFonts w:ascii="Times New Roman" w:hAnsi="Times New Roman" w:cs="Times New Roman"/>
          <w:sz w:val="24"/>
          <w:szCs w:val="24"/>
        </w:rPr>
      </w:pPr>
      <w:r w:rsidRPr="000D1953">
        <w:rPr>
          <w:rFonts w:ascii="Times New Roman" w:hAnsi="Times New Roman" w:cs="Times New Roman"/>
          <w:sz w:val="24"/>
          <w:szCs w:val="24"/>
        </w:rPr>
        <w:t>б) Острое доброкачественное течение характерно для типичной формы АШ. Расстройство сознания носит характер оглушения или сопора, сопровождается умеренными функциональными изменениями сосудистого тонуса и признаками дыхательной недостаточности. Для острого доброкачественного течения АШ характерны наличие хорошего эффекта от своевременной и адекватной терапии, благоприятный исход.</w:t>
      </w:r>
    </w:p>
    <w:p w:rsidR="00FB1ECB" w:rsidRPr="000D1953" w:rsidRDefault="00FB1ECB" w:rsidP="00D54249">
      <w:pPr>
        <w:rPr>
          <w:rFonts w:ascii="Times New Roman" w:hAnsi="Times New Roman" w:cs="Times New Roman"/>
          <w:sz w:val="24"/>
          <w:szCs w:val="24"/>
        </w:rPr>
      </w:pPr>
      <w:r w:rsidRPr="000D1953">
        <w:rPr>
          <w:rFonts w:ascii="Times New Roman" w:hAnsi="Times New Roman" w:cs="Times New Roman"/>
          <w:sz w:val="24"/>
          <w:szCs w:val="24"/>
        </w:rPr>
        <w:t xml:space="preserve">в) Затяжной характер течения наблюдается после проведения активной противошоковой терапии, которая дает временный или частичный эффект. В последующий период </w:t>
      </w:r>
      <w:r w:rsidRPr="000D1953">
        <w:rPr>
          <w:rFonts w:ascii="Times New Roman" w:hAnsi="Times New Roman" w:cs="Times New Roman"/>
          <w:sz w:val="24"/>
          <w:szCs w:val="24"/>
        </w:rPr>
        <w:lastRenderedPageBreak/>
        <w:t xml:space="preserve">симптоматика не такая острая, как при первых двух разновидностях АШ, но отличается </w:t>
      </w:r>
      <w:proofErr w:type="spellStart"/>
      <w:r w:rsidRPr="000D1953">
        <w:rPr>
          <w:rFonts w:ascii="Times New Roman" w:hAnsi="Times New Roman" w:cs="Times New Roman"/>
          <w:sz w:val="24"/>
          <w:szCs w:val="24"/>
        </w:rPr>
        <w:t>резистентностью</w:t>
      </w:r>
      <w:proofErr w:type="spellEnd"/>
      <w:r w:rsidRPr="000D1953">
        <w:rPr>
          <w:rFonts w:ascii="Times New Roman" w:hAnsi="Times New Roman" w:cs="Times New Roman"/>
          <w:sz w:val="24"/>
          <w:szCs w:val="24"/>
        </w:rPr>
        <w:t xml:space="preserve"> к терапевтическим мерам, что нередко приводит к формированию таких осложнений, как пневмония, гепатит, энцефалит. Данное течение характерно для АШ, развившегося вследствие введения препаратов пролонгированного действия. г) Р</w:t>
      </w:r>
    </w:p>
    <w:p w:rsidR="00D54249" w:rsidRPr="000D1953" w:rsidRDefault="00FB1ECB" w:rsidP="00D54249">
      <w:pPr>
        <w:rPr>
          <w:rFonts w:ascii="Times New Roman" w:hAnsi="Times New Roman" w:cs="Times New Roman"/>
          <w:sz w:val="24"/>
          <w:szCs w:val="24"/>
        </w:rPr>
      </w:pPr>
      <w:r w:rsidRPr="000D1953">
        <w:rPr>
          <w:rFonts w:ascii="Times New Roman" w:hAnsi="Times New Roman" w:cs="Times New Roman"/>
          <w:sz w:val="24"/>
          <w:szCs w:val="24"/>
        </w:rPr>
        <w:t xml:space="preserve">г) Рецидивирующее течение характеризуется возникновением повторного шокового состояния после первоначального купирования его симптомов. Часто развивается после применения ЛС пролонгированного действия. Рецидивы по клинической картине могут отличаться от первоначальной симптоматики, в ряде случаев имеют более тяжелое и острое течение, более </w:t>
      </w:r>
      <w:proofErr w:type="spellStart"/>
      <w:r w:rsidRPr="000D1953">
        <w:rPr>
          <w:rFonts w:ascii="Times New Roman" w:hAnsi="Times New Roman" w:cs="Times New Roman"/>
          <w:sz w:val="24"/>
          <w:szCs w:val="24"/>
        </w:rPr>
        <w:t>резистентны</w:t>
      </w:r>
      <w:proofErr w:type="spellEnd"/>
      <w:r w:rsidRPr="000D1953">
        <w:rPr>
          <w:rFonts w:ascii="Times New Roman" w:hAnsi="Times New Roman" w:cs="Times New Roman"/>
          <w:sz w:val="24"/>
          <w:szCs w:val="24"/>
        </w:rPr>
        <w:t xml:space="preserve"> к терапии</w:t>
      </w:r>
    </w:p>
    <w:p w:rsidR="00FB1ECB" w:rsidRPr="000D1953" w:rsidRDefault="00FB1ECB" w:rsidP="00D5424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D195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D1953">
        <w:rPr>
          <w:rFonts w:ascii="Times New Roman" w:hAnsi="Times New Roman" w:cs="Times New Roman"/>
          <w:sz w:val="24"/>
          <w:szCs w:val="24"/>
        </w:rPr>
        <w:t xml:space="preserve">) Абортивное течение - наиболее благоприятное. Часто протекает в виде </w:t>
      </w:r>
      <w:proofErr w:type="spellStart"/>
      <w:r w:rsidRPr="000D1953">
        <w:rPr>
          <w:rFonts w:ascii="Times New Roman" w:hAnsi="Times New Roman" w:cs="Times New Roman"/>
          <w:sz w:val="24"/>
          <w:szCs w:val="24"/>
        </w:rPr>
        <w:t>асфиктического</w:t>
      </w:r>
      <w:proofErr w:type="spellEnd"/>
      <w:r w:rsidRPr="000D1953">
        <w:rPr>
          <w:rFonts w:ascii="Times New Roman" w:hAnsi="Times New Roman" w:cs="Times New Roman"/>
          <w:sz w:val="24"/>
          <w:szCs w:val="24"/>
        </w:rPr>
        <w:t xml:space="preserve"> варианта АШ. Гемодинамические нарушения при этой форме АШ выражены минимально. К</w:t>
      </w:r>
      <w:r w:rsidR="0032763A" w:rsidRPr="000D1953">
        <w:rPr>
          <w:rFonts w:ascii="Times New Roman" w:hAnsi="Times New Roman" w:cs="Times New Roman"/>
          <w:sz w:val="24"/>
          <w:szCs w:val="24"/>
        </w:rPr>
        <w:t xml:space="preserve">упируется достаточно быстро </w:t>
      </w:r>
      <w:r w:rsidRPr="000D1953">
        <w:rPr>
          <w:rFonts w:ascii="Times New Roman" w:hAnsi="Times New Roman" w:cs="Times New Roman"/>
          <w:sz w:val="24"/>
          <w:szCs w:val="24"/>
        </w:rPr>
        <w:t>.</w:t>
      </w:r>
    </w:p>
    <w:p w:rsidR="0032763A" w:rsidRPr="000D1953" w:rsidRDefault="0032763A" w:rsidP="00D54249">
      <w:pPr>
        <w:rPr>
          <w:rFonts w:ascii="Times New Roman" w:hAnsi="Times New Roman" w:cs="Times New Roman"/>
          <w:b/>
          <w:sz w:val="24"/>
          <w:szCs w:val="24"/>
        </w:rPr>
      </w:pPr>
      <w:r w:rsidRPr="000D1953">
        <w:rPr>
          <w:rFonts w:ascii="Times New Roman" w:hAnsi="Times New Roman" w:cs="Times New Roman"/>
          <w:b/>
          <w:sz w:val="24"/>
          <w:szCs w:val="24"/>
        </w:rPr>
        <w:t>По доминирующей клинической симптоматике:</w:t>
      </w:r>
    </w:p>
    <w:p w:rsidR="0032763A" w:rsidRPr="000D1953" w:rsidRDefault="0032763A" w:rsidP="00D54249">
      <w:pPr>
        <w:rPr>
          <w:rFonts w:ascii="Times New Roman" w:hAnsi="Times New Roman" w:cs="Times New Roman"/>
          <w:sz w:val="24"/>
          <w:szCs w:val="24"/>
        </w:rPr>
      </w:pPr>
      <w:r w:rsidRPr="000D1953">
        <w:rPr>
          <w:rFonts w:ascii="Times New Roman" w:hAnsi="Times New Roman" w:cs="Times New Roman"/>
          <w:sz w:val="24"/>
          <w:szCs w:val="24"/>
        </w:rPr>
        <w:t xml:space="preserve"> а) Типичный вариант — гемодинамические нарушения часто сочетаются с поражением кожи и слизистых (крапивница, </w:t>
      </w:r>
      <w:proofErr w:type="spellStart"/>
      <w:r w:rsidRPr="000D1953">
        <w:rPr>
          <w:rFonts w:ascii="Times New Roman" w:hAnsi="Times New Roman" w:cs="Times New Roman"/>
          <w:sz w:val="24"/>
          <w:szCs w:val="24"/>
        </w:rPr>
        <w:t>ангиоотек</w:t>
      </w:r>
      <w:proofErr w:type="spellEnd"/>
      <w:r w:rsidRPr="000D195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0D1953">
        <w:rPr>
          <w:rFonts w:ascii="Times New Roman" w:hAnsi="Times New Roman" w:cs="Times New Roman"/>
          <w:sz w:val="24"/>
          <w:szCs w:val="24"/>
        </w:rPr>
        <w:t>бронхоспазм</w:t>
      </w:r>
      <w:proofErr w:type="spellEnd"/>
      <w:r w:rsidRPr="000D1953">
        <w:rPr>
          <w:rFonts w:ascii="Times New Roman" w:hAnsi="Times New Roman" w:cs="Times New Roman"/>
          <w:sz w:val="24"/>
          <w:szCs w:val="24"/>
        </w:rPr>
        <w:t>.</w:t>
      </w:r>
    </w:p>
    <w:p w:rsidR="0032763A" w:rsidRPr="000D1953" w:rsidRDefault="0032763A" w:rsidP="00D54249">
      <w:pPr>
        <w:rPr>
          <w:rFonts w:ascii="Times New Roman" w:hAnsi="Times New Roman" w:cs="Times New Roman"/>
          <w:sz w:val="24"/>
          <w:szCs w:val="24"/>
        </w:rPr>
      </w:pPr>
      <w:r w:rsidRPr="000D1953">
        <w:rPr>
          <w:rFonts w:ascii="Times New Roman" w:hAnsi="Times New Roman" w:cs="Times New Roman"/>
          <w:sz w:val="24"/>
          <w:szCs w:val="24"/>
        </w:rPr>
        <w:t xml:space="preserve"> б) Гемодинамический вариант — гемодинамические нарушения выступают на первый план или носят изолированный характер.</w:t>
      </w:r>
    </w:p>
    <w:p w:rsidR="0032763A" w:rsidRPr="000D1953" w:rsidRDefault="0032763A" w:rsidP="00D54249">
      <w:pPr>
        <w:rPr>
          <w:rFonts w:ascii="Times New Roman" w:hAnsi="Times New Roman" w:cs="Times New Roman"/>
          <w:sz w:val="24"/>
          <w:szCs w:val="24"/>
        </w:rPr>
      </w:pPr>
      <w:r w:rsidRPr="000D1953">
        <w:rPr>
          <w:rFonts w:ascii="Times New Roman" w:hAnsi="Times New Roman" w:cs="Times New Roman"/>
          <w:sz w:val="24"/>
          <w:szCs w:val="24"/>
        </w:rPr>
        <w:t xml:space="preserve"> в) </w:t>
      </w:r>
      <w:proofErr w:type="spellStart"/>
      <w:r w:rsidRPr="000D1953">
        <w:rPr>
          <w:rFonts w:ascii="Times New Roman" w:hAnsi="Times New Roman" w:cs="Times New Roman"/>
          <w:sz w:val="24"/>
          <w:szCs w:val="24"/>
        </w:rPr>
        <w:t>Асфиктический</w:t>
      </w:r>
      <w:proofErr w:type="spellEnd"/>
      <w:r w:rsidRPr="000D1953">
        <w:rPr>
          <w:rFonts w:ascii="Times New Roman" w:hAnsi="Times New Roman" w:cs="Times New Roman"/>
          <w:sz w:val="24"/>
          <w:szCs w:val="24"/>
        </w:rPr>
        <w:t xml:space="preserve"> вариант — преобладают симптомы острой дыхательной недостаточности</w:t>
      </w:r>
    </w:p>
    <w:p w:rsidR="0032763A" w:rsidRPr="000D1953" w:rsidRDefault="0032763A" w:rsidP="00D54249">
      <w:pPr>
        <w:rPr>
          <w:rFonts w:ascii="Times New Roman" w:hAnsi="Times New Roman" w:cs="Times New Roman"/>
          <w:sz w:val="24"/>
          <w:szCs w:val="24"/>
        </w:rPr>
      </w:pPr>
      <w:r w:rsidRPr="000D1953">
        <w:rPr>
          <w:rFonts w:ascii="Times New Roman" w:hAnsi="Times New Roman" w:cs="Times New Roman"/>
          <w:sz w:val="24"/>
          <w:szCs w:val="24"/>
        </w:rPr>
        <w:t xml:space="preserve"> г) Абдоминальный вариант — преобладают симптомы поражения органов брюшной полости в сочетании с гемодинамическими или </w:t>
      </w:r>
      <w:proofErr w:type="spellStart"/>
      <w:r w:rsidRPr="000D1953">
        <w:rPr>
          <w:rFonts w:ascii="Times New Roman" w:hAnsi="Times New Roman" w:cs="Times New Roman"/>
          <w:sz w:val="24"/>
          <w:szCs w:val="24"/>
        </w:rPr>
        <w:t>асфиктическими</w:t>
      </w:r>
      <w:proofErr w:type="spellEnd"/>
      <w:r w:rsidRPr="000D1953">
        <w:rPr>
          <w:rFonts w:ascii="Times New Roman" w:hAnsi="Times New Roman" w:cs="Times New Roman"/>
          <w:sz w:val="24"/>
          <w:szCs w:val="24"/>
        </w:rPr>
        <w:t xml:space="preserve"> проявлениями.</w:t>
      </w:r>
    </w:p>
    <w:p w:rsidR="00141EEF" w:rsidRPr="000D1953" w:rsidRDefault="0032763A" w:rsidP="00D54249">
      <w:pPr>
        <w:rPr>
          <w:rFonts w:ascii="Times New Roman" w:hAnsi="Times New Roman" w:cs="Times New Roman"/>
          <w:sz w:val="24"/>
          <w:szCs w:val="24"/>
        </w:rPr>
      </w:pPr>
      <w:r w:rsidRPr="000D1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95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D1953">
        <w:rPr>
          <w:rFonts w:ascii="Times New Roman" w:hAnsi="Times New Roman" w:cs="Times New Roman"/>
          <w:sz w:val="24"/>
          <w:szCs w:val="24"/>
        </w:rPr>
        <w:t xml:space="preserve">) Церебральный вариант — преобладают симптомы поражения центральной нервной системы в сочетании с гемодинамическими или </w:t>
      </w:r>
      <w:proofErr w:type="spellStart"/>
      <w:r w:rsidRPr="000D1953">
        <w:rPr>
          <w:rFonts w:ascii="Times New Roman" w:hAnsi="Times New Roman" w:cs="Times New Roman"/>
          <w:sz w:val="24"/>
          <w:szCs w:val="24"/>
        </w:rPr>
        <w:t>асфиктическими</w:t>
      </w:r>
      <w:proofErr w:type="spellEnd"/>
      <w:r w:rsidRPr="000D1953">
        <w:rPr>
          <w:rFonts w:ascii="Times New Roman" w:hAnsi="Times New Roman" w:cs="Times New Roman"/>
          <w:sz w:val="24"/>
          <w:szCs w:val="24"/>
        </w:rPr>
        <w:t xml:space="preserve"> проявлениями</w:t>
      </w:r>
    </w:p>
    <w:p w:rsidR="00141EEF" w:rsidRPr="000D1953" w:rsidRDefault="00141EEF" w:rsidP="00D54249">
      <w:pPr>
        <w:rPr>
          <w:rFonts w:ascii="Times New Roman" w:hAnsi="Times New Roman" w:cs="Times New Roman"/>
          <w:sz w:val="24"/>
          <w:szCs w:val="24"/>
        </w:rPr>
      </w:pPr>
    </w:p>
    <w:p w:rsidR="0032763A" w:rsidRPr="000D1953" w:rsidRDefault="00141EEF" w:rsidP="00D54249">
      <w:pPr>
        <w:rPr>
          <w:rFonts w:ascii="Times New Roman" w:hAnsi="Times New Roman" w:cs="Times New Roman"/>
          <w:b/>
          <w:sz w:val="24"/>
          <w:szCs w:val="24"/>
        </w:rPr>
      </w:pPr>
      <w:r w:rsidRPr="000D1953">
        <w:rPr>
          <w:rFonts w:ascii="Times New Roman" w:hAnsi="Times New Roman" w:cs="Times New Roman"/>
          <w:b/>
          <w:sz w:val="24"/>
          <w:szCs w:val="24"/>
        </w:rPr>
        <w:t>Клиническая картина заболевания</w:t>
      </w:r>
    </w:p>
    <w:p w:rsidR="0032763A" w:rsidRPr="000D1953" w:rsidRDefault="00141EEF" w:rsidP="00D54249">
      <w:pPr>
        <w:rPr>
          <w:rFonts w:ascii="Times New Roman" w:hAnsi="Times New Roman" w:cs="Times New Roman"/>
          <w:sz w:val="24"/>
          <w:szCs w:val="24"/>
        </w:rPr>
      </w:pPr>
      <w:r w:rsidRPr="000D1953">
        <w:rPr>
          <w:rFonts w:ascii="Times New Roman" w:hAnsi="Times New Roman" w:cs="Times New Roman"/>
          <w:sz w:val="24"/>
          <w:szCs w:val="24"/>
        </w:rPr>
        <w:t>Развивается в течение двух часов после воздействия аллергена, обычно в течение 30 минут при пищевой аллергии и быстрее при реакции на ЛС для парентерального введения или яд насекомых. В случаях фатальных реакций среднее время от первых симптомов до остановки кровообращения составляло 30, 15 и 5 минут для 9 пищевых продуктов, ядов насекомых и ЛС для парентерального введения</w:t>
      </w:r>
    </w:p>
    <w:p w:rsidR="00141EEF" w:rsidRPr="000D1953" w:rsidRDefault="00141EEF" w:rsidP="00D54249">
      <w:pPr>
        <w:rPr>
          <w:rFonts w:ascii="Times New Roman" w:hAnsi="Times New Roman" w:cs="Times New Roman"/>
          <w:sz w:val="24"/>
          <w:szCs w:val="24"/>
        </w:rPr>
      </w:pPr>
      <w:r w:rsidRPr="000D1953">
        <w:rPr>
          <w:rFonts w:ascii="Times New Roman" w:hAnsi="Times New Roman" w:cs="Times New Roman"/>
          <w:sz w:val="24"/>
          <w:szCs w:val="24"/>
        </w:rPr>
        <w:t>Диагностические критерии</w:t>
      </w:r>
    </w:p>
    <w:p w:rsidR="00141EEF" w:rsidRPr="000D1953" w:rsidRDefault="00141EEF" w:rsidP="00141EE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D1953">
        <w:rPr>
          <w:rFonts w:ascii="Times New Roman" w:hAnsi="Times New Roman" w:cs="Times New Roman"/>
          <w:sz w:val="24"/>
          <w:szCs w:val="24"/>
        </w:rPr>
        <w:t>Острое начало заболевания</w:t>
      </w:r>
    </w:p>
    <w:p w:rsidR="00141EEF" w:rsidRPr="000D1953" w:rsidRDefault="00141EEF" w:rsidP="00141E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D1953">
        <w:rPr>
          <w:rFonts w:ascii="Times New Roman" w:hAnsi="Times New Roman" w:cs="Times New Roman"/>
          <w:sz w:val="24"/>
          <w:szCs w:val="24"/>
        </w:rPr>
        <w:t>респираторными нарушениями</w:t>
      </w:r>
    </w:p>
    <w:p w:rsidR="00141EEF" w:rsidRPr="000D1953" w:rsidRDefault="00141EEF" w:rsidP="00141E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D1953">
        <w:rPr>
          <w:rFonts w:ascii="Times New Roman" w:hAnsi="Times New Roman" w:cs="Times New Roman"/>
          <w:sz w:val="24"/>
          <w:szCs w:val="24"/>
        </w:rPr>
        <w:t xml:space="preserve">снижение АД или ассоциированные с ним симптомы поражения </w:t>
      </w:r>
      <w:proofErr w:type="spellStart"/>
      <w:r w:rsidRPr="000D1953">
        <w:rPr>
          <w:rFonts w:ascii="Times New Roman" w:hAnsi="Times New Roman" w:cs="Times New Roman"/>
          <w:sz w:val="24"/>
          <w:szCs w:val="24"/>
        </w:rPr>
        <w:t>органовмишеней</w:t>
      </w:r>
      <w:proofErr w:type="spellEnd"/>
    </w:p>
    <w:p w:rsidR="00141EEF" w:rsidRPr="000D1953" w:rsidRDefault="00141EEF" w:rsidP="00D5424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D1953">
        <w:rPr>
          <w:rFonts w:ascii="Times New Roman" w:hAnsi="Times New Roman" w:cs="Times New Roman"/>
          <w:sz w:val="24"/>
          <w:szCs w:val="24"/>
        </w:rPr>
        <w:t>Два или более из следующих симптомов, возникших остро после контакта с возможным аллергеном</w:t>
      </w:r>
    </w:p>
    <w:p w:rsidR="00141EEF" w:rsidRPr="000D1953" w:rsidRDefault="00141EEF" w:rsidP="00141EE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D1953">
        <w:rPr>
          <w:rFonts w:ascii="Times New Roman" w:hAnsi="Times New Roman" w:cs="Times New Roman"/>
          <w:sz w:val="24"/>
          <w:szCs w:val="24"/>
        </w:rPr>
        <w:lastRenderedPageBreak/>
        <w:t xml:space="preserve">Поражение кожи и/или слизистых в виде </w:t>
      </w:r>
      <w:proofErr w:type="spellStart"/>
      <w:r w:rsidRPr="000D1953">
        <w:rPr>
          <w:rFonts w:ascii="Times New Roman" w:hAnsi="Times New Roman" w:cs="Times New Roman"/>
          <w:sz w:val="24"/>
          <w:szCs w:val="24"/>
        </w:rPr>
        <w:t>генерализованной</w:t>
      </w:r>
      <w:proofErr w:type="spellEnd"/>
      <w:r w:rsidRPr="000D1953">
        <w:rPr>
          <w:rFonts w:ascii="Times New Roman" w:hAnsi="Times New Roman" w:cs="Times New Roman"/>
          <w:sz w:val="24"/>
          <w:szCs w:val="24"/>
        </w:rPr>
        <w:t xml:space="preserve"> крапивницы, зуда и/или эритемы, отека губ, языка, век, ушей, небного язычка. </w:t>
      </w:r>
    </w:p>
    <w:p w:rsidR="00141EEF" w:rsidRPr="000D1953" w:rsidRDefault="00141EEF" w:rsidP="00141EE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D1953">
        <w:rPr>
          <w:rFonts w:ascii="Times New Roman" w:hAnsi="Times New Roman" w:cs="Times New Roman"/>
          <w:sz w:val="24"/>
          <w:szCs w:val="24"/>
        </w:rPr>
        <w:t xml:space="preserve">Респираторные проявления (затруднение дыхания, одышка, кашель, заложенность носа, чихание, хрипы в груди, </w:t>
      </w:r>
      <w:proofErr w:type="spellStart"/>
      <w:r w:rsidRPr="000D1953">
        <w:rPr>
          <w:rFonts w:ascii="Times New Roman" w:hAnsi="Times New Roman" w:cs="Times New Roman"/>
          <w:sz w:val="24"/>
          <w:szCs w:val="24"/>
        </w:rPr>
        <w:t>стридор</w:t>
      </w:r>
      <w:proofErr w:type="spellEnd"/>
      <w:r w:rsidRPr="000D1953">
        <w:rPr>
          <w:rFonts w:ascii="Times New Roman" w:hAnsi="Times New Roman" w:cs="Times New Roman"/>
          <w:sz w:val="24"/>
          <w:szCs w:val="24"/>
        </w:rPr>
        <w:t xml:space="preserve">, гипоксемия). </w:t>
      </w:r>
    </w:p>
    <w:p w:rsidR="00141EEF" w:rsidRPr="000D1953" w:rsidRDefault="00141EEF" w:rsidP="00141EE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D1953">
        <w:rPr>
          <w:rFonts w:ascii="Times New Roman" w:hAnsi="Times New Roman" w:cs="Times New Roman"/>
          <w:sz w:val="24"/>
          <w:szCs w:val="24"/>
        </w:rPr>
        <w:t xml:space="preserve">Внезапное снижение АД и, как следствие, развитие коллапса, </w:t>
      </w:r>
      <w:proofErr w:type="spellStart"/>
      <w:r w:rsidRPr="000D1953">
        <w:rPr>
          <w:rFonts w:ascii="Times New Roman" w:hAnsi="Times New Roman" w:cs="Times New Roman"/>
          <w:sz w:val="24"/>
          <w:szCs w:val="24"/>
        </w:rPr>
        <w:t>синкопальных</w:t>
      </w:r>
      <w:proofErr w:type="spellEnd"/>
      <w:r w:rsidRPr="000D1953">
        <w:rPr>
          <w:rFonts w:ascii="Times New Roman" w:hAnsi="Times New Roman" w:cs="Times New Roman"/>
          <w:sz w:val="24"/>
          <w:szCs w:val="24"/>
        </w:rPr>
        <w:t xml:space="preserve"> состояний, недержания вследствие расслабления сфинктеров. </w:t>
      </w:r>
    </w:p>
    <w:p w:rsidR="00141EEF" w:rsidRPr="000D1953" w:rsidRDefault="00141EEF" w:rsidP="00141EE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D1953">
        <w:rPr>
          <w:rFonts w:ascii="Times New Roman" w:hAnsi="Times New Roman" w:cs="Times New Roman"/>
          <w:sz w:val="24"/>
          <w:szCs w:val="24"/>
        </w:rPr>
        <w:t>Персистирующие</w:t>
      </w:r>
      <w:proofErr w:type="spellEnd"/>
      <w:r w:rsidRPr="000D1953">
        <w:rPr>
          <w:rFonts w:ascii="Times New Roman" w:hAnsi="Times New Roman" w:cs="Times New Roman"/>
          <w:sz w:val="24"/>
          <w:szCs w:val="24"/>
        </w:rPr>
        <w:t xml:space="preserve"> гастроинтестинальные нарушения в виде спастических болей в животе, рвоты.</w:t>
      </w:r>
    </w:p>
    <w:p w:rsidR="00141EEF" w:rsidRPr="000D1953" w:rsidRDefault="00141EEF" w:rsidP="00141EE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D1953">
        <w:rPr>
          <w:rFonts w:ascii="Times New Roman" w:hAnsi="Times New Roman" w:cs="Times New Roman"/>
          <w:sz w:val="24"/>
          <w:szCs w:val="24"/>
        </w:rPr>
        <w:t>Снижение АД после контакта с известным для данного пациента аллергеном.</w:t>
      </w:r>
    </w:p>
    <w:p w:rsidR="00141EEF" w:rsidRPr="000D1953" w:rsidRDefault="00141EEF" w:rsidP="00141EEF">
      <w:pPr>
        <w:rPr>
          <w:rFonts w:ascii="Times New Roman" w:hAnsi="Times New Roman" w:cs="Times New Roman"/>
          <w:sz w:val="24"/>
          <w:szCs w:val="24"/>
        </w:rPr>
      </w:pPr>
      <w:r w:rsidRPr="000D1953">
        <w:rPr>
          <w:rFonts w:ascii="Times New Roman" w:hAnsi="Times New Roman" w:cs="Times New Roman"/>
          <w:sz w:val="24"/>
          <w:szCs w:val="24"/>
        </w:rPr>
        <w:t>Диагностика заболевания или состояния</w:t>
      </w:r>
    </w:p>
    <w:p w:rsidR="00141EEF" w:rsidRPr="000D1953" w:rsidRDefault="00141EEF" w:rsidP="00141EEF">
      <w:pPr>
        <w:rPr>
          <w:rFonts w:ascii="Times New Roman" w:hAnsi="Times New Roman" w:cs="Times New Roman"/>
          <w:sz w:val="24"/>
          <w:szCs w:val="24"/>
        </w:rPr>
      </w:pPr>
      <w:r w:rsidRPr="000D1953">
        <w:rPr>
          <w:rFonts w:ascii="Times New Roman" w:hAnsi="Times New Roman" w:cs="Times New Roman"/>
          <w:sz w:val="24"/>
          <w:szCs w:val="24"/>
        </w:rPr>
        <w:t>Как правило, диагноз АШ устанавливается на основании клинической картины заболевания) и обстоятельств, при которых возникла реакция</w:t>
      </w:r>
      <w:r w:rsidR="006579E7" w:rsidRPr="000D1953">
        <w:rPr>
          <w:rFonts w:ascii="Times New Roman" w:hAnsi="Times New Roman" w:cs="Times New Roman"/>
          <w:sz w:val="24"/>
          <w:szCs w:val="24"/>
        </w:rPr>
        <w:t>.</w:t>
      </w:r>
    </w:p>
    <w:p w:rsidR="006579E7" w:rsidRPr="000D1953" w:rsidRDefault="006579E7" w:rsidP="00141EEF">
      <w:pPr>
        <w:rPr>
          <w:rFonts w:ascii="Times New Roman" w:hAnsi="Times New Roman" w:cs="Times New Roman"/>
          <w:sz w:val="24"/>
          <w:szCs w:val="24"/>
        </w:rPr>
      </w:pPr>
      <w:r w:rsidRPr="000D1953">
        <w:rPr>
          <w:rFonts w:ascii="Times New Roman" w:hAnsi="Times New Roman" w:cs="Times New Roman"/>
          <w:sz w:val="24"/>
          <w:szCs w:val="24"/>
        </w:rPr>
        <w:t>Дифференциальная диагностика проводится с:</w:t>
      </w:r>
    </w:p>
    <w:p w:rsidR="006579E7" w:rsidRPr="000D1953" w:rsidRDefault="006579E7" w:rsidP="006579E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D1953">
        <w:rPr>
          <w:rFonts w:ascii="Times New Roman" w:hAnsi="Times New Roman" w:cs="Times New Roman"/>
          <w:sz w:val="24"/>
          <w:szCs w:val="24"/>
        </w:rPr>
        <w:t>другими видами шока (</w:t>
      </w:r>
      <w:proofErr w:type="spellStart"/>
      <w:r w:rsidRPr="000D1953">
        <w:rPr>
          <w:rFonts w:ascii="Times New Roman" w:hAnsi="Times New Roman" w:cs="Times New Roman"/>
          <w:sz w:val="24"/>
          <w:szCs w:val="24"/>
        </w:rPr>
        <w:t>кардиогенный</w:t>
      </w:r>
      <w:proofErr w:type="spellEnd"/>
      <w:r w:rsidRPr="000D1953">
        <w:rPr>
          <w:rFonts w:ascii="Times New Roman" w:hAnsi="Times New Roman" w:cs="Times New Roman"/>
          <w:sz w:val="24"/>
          <w:szCs w:val="24"/>
        </w:rPr>
        <w:t>, септический и пр.);</w:t>
      </w:r>
    </w:p>
    <w:p w:rsidR="006579E7" w:rsidRPr="000D1953" w:rsidRDefault="006579E7" w:rsidP="006579E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D1953">
        <w:rPr>
          <w:rFonts w:ascii="Times New Roman" w:hAnsi="Times New Roman" w:cs="Times New Roman"/>
          <w:sz w:val="24"/>
          <w:szCs w:val="24"/>
        </w:rPr>
        <w:t xml:space="preserve">другими острыми состояниями, сопровождающимися артериальной гипотонией, нарушением дыхания и сознания: острая </w:t>
      </w:r>
      <w:proofErr w:type="spellStart"/>
      <w:r w:rsidRPr="000D1953">
        <w:rPr>
          <w:rFonts w:ascii="Times New Roman" w:hAnsi="Times New Roman" w:cs="Times New Roman"/>
          <w:sz w:val="24"/>
          <w:szCs w:val="24"/>
        </w:rPr>
        <w:t>сердечно-сосудистая</w:t>
      </w:r>
      <w:proofErr w:type="spellEnd"/>
      <w:r w:rsidRPr="000D1953">
        <w:rPr>
          <w:rFonts w:ascii="Times New Roman" w:hAnsi="Times New Roman" w:cs="Times New Roman"/>
          <w:sz w:val="24"/>
          <w:szCs w:val="24"/>
        </w:rPr>
        <w:t xml:space="preserve"> недостаточность, инфаркт миокарда, </w:t>
      </w:r>
      <w:proofErr w:type="spellStart"/>
      <w:r w:rsidRPr="000D1953">
        <w:rPr>
          <w:rFonts w:ascii="Times New Roman" w:hAnsi="Times New Roman" w:cs="Times New Roman"/>
          <w:sz w:val="24"/>
          <w:szCs w:val="24"/>
        </w:rPr>
        <w:t>синкопальные</w:t>
      </w:r>
      <w:proofErr w:type="spellEnd"/>
      <w:r w:rsidRPr="000D1953">
        <w:rPr>
          <w:rFonts w:ascii="Times New Roman" w:hAnsi="Times New Roman" w:cs="Times New Roman"/>
          <w:sz w:val="24"/>
          <w:szCs w:val="24"/>
        </w:rPr>
        <w:t xml:space="preserve"> состояния, тромбоэмболия легочной артерии, эпилепсия, солнечный и тепловой удары, гипогликемия, </w:t>
      </w:r>
      <w:proofErr w:type="spellStart"/>
      <w:r w:rsidRPr="000D1953">
        <w:rPr>
          <w:rFonts w:ascii="Times New Roman" w:hAnsi="Times New Roman" w:cs="Times New Roman"/>
          <w:sz w:val="24"/>
          <w:szCs w:val="24"/>
        </w:rPr>
        <w:t>гиповолемия</w:t>
      </w:r>
      <w:proofErr w:type="spellEnd"/>
      <w:r w:rsidRPr="000D1953">
        <w:rPr>
          <w:rFonts w:ascii="Times New Roman" w:hAnsi="Times New Roman" w:cs="Times New Roman"/>
          <w:sz w:val="24"/>
          <w:szCs w:val="24"/>
        </w:rPr>
        <w:t>, передозировка ЛС, аспирация и др.;</w:t>
      </w:r>
    </w:p>
    <w:p w:rsidR="006579E7" w:rsidRPr="000D1953" w:rsidRDefault="006579E7" w:rsidP="006579E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D1953">
        <w:rPr>
          <w:rFonts w:ascii="Times New Roman" w:hAnsi="Times New Roman" w:cs="Times New Roman"/>
          <w:sz w:val="24"/>
          <w:szCs w:val="24"/>
        </w:rPr>
        <w:t>вазовагальными</w:t>
      </w:r>
      <w:proofErr w:type="spellEnd"/>
      <w:r w:rsidRPr="000D1953">
        <w:rPr>
          <w:rFonts w:ascii="Times New Roman" w:hAnsi="Times New Roman" w:cs="Times New Roman"/>
          <w:sz w:val="24"/>
          <w:szCs w:val="24"/>
        </w:rPr>
        <w:t xml:space="preserve"> реакциями</w:t>
      </w:r>
    </w:p>
    <w:p w:rsidR="006579E7" w:rsidRPr="000D1953" w:rsidRDefault="006579E7" w:rsidP="006579E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D1953">
        <w:rPr>
          <w:rFonts w:ascii="Times New Roman" w:hAnsi="Times New Roman" w:cs="Times New Roman"/>
          <w:sz w:val="24"/>
          <w:szCs w:val="24"/>
        </w:rPr>
        <w:t>психогенными реакциями</w:t>
      </w:r>
    </w:p>
    <w:p w:rsidR="006579E7" w:rsidRPr="000D1953" w:rsidRDefault="006579E7" w:rsidP="006579E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D1953">
        <w:rPr>
          <w:rFonts w:ascii="Times New Roman" w:hAnsi="Times New Roman" w:cs="Times New Roman"/>
          <w:sz w:val="24"/>
          <w:szCs w:val="24"/>
        </w:rPr>
        <w:t xml:space="preserve">системным </w:t>
      </w:r>
      <w:proofErr w:type="spellStart"/>
      <w:r w:rsidRPr="000D1953">
        <w:rPr>
          <w:rFonts w:ascii="Times New Roman" w:hAnsi="Times New Roman" w:cs="Times New Roman"/>
          <w:sz w:val="24"/>
          <w:szCs w:val="24"/>
        </w:rPr>
        <w:t>мастоцитозом</w:t>
      </w:r>
      <w:proofErr w:type="spellEnd"/>
    </w:p>
    <w:p w:rsidR="006579E7" w:rsidRPr="000D1953" w:rsidRDefault="006579E7" w:rsidP="00141EEF">
      <w:pPr>
        <w:rPr>
          <w:rFonts w:ascii="Times New Roman" w:hAnsi="Times New Roman" w:cs="Times New Roman"/>
          <w:sz w:val="24"/>
          <w:szCs w:val="24"/>
        </w:rPr>
      </w:pPr>
    </w:p>
    <w:p w:rsidR="006579E7" w:rsidRPr="000D1953" w:rsidRDefault="006579E7" w:rsidP="00141EEF">
      <w:pPr>
        <w:rPr>
          <w:rFonts w:ascii="Times New Roman" w:hAnsi="Times New Roman" w:cs="Times New Roman"/>
          <w:b/>
          <w:sz w:val="24"/>
          <w:szCs w:val="24"/>
        </w:rPr>
      </w:pPr>
      <w:r w:rsidRPr="000D1953">
        <w:rPr>
          <w:rFonts w:ascii="Times New Roman" w:hAnsi="Times New Roman" w:cs="Times New Roman"/>
          <w:b/>
          <w:sz w:val="24"/>
          <w:szCs w:val="24"/>
        </w:rPr>
        <w:t>Жалобы и анамнез</w:t>
      </w:r>
    </w:p>
    <w:p w:rsidR="006579E7" w:rsidRPr="000D1953" w:rsidRDefault="006579E7" w:rsidP="00141EEF">
      <w:pPr>
        <w:rPr>
          <w:rFonts w:ascii="Times New Roman" w:hAnsi="Times New Roman" w:cs="Times New Roman"/>
          <w:sz w:val="24"/>
          <w:szCs w:val="24"/>
        </w:rPr>
      </w:pPr>
      <w:r w:rsidRPr="000D1953">
        <w:rPr>
          <w:rFonts w:ascii="Times New Roman" w:hAnsi="Times New Roman" w:cs="Times New Roman"/>
          <w:sz w:val="24"/>
          <w:szCs w:val="24"/>
        </w:rPr>
        <w:t>Сбор анамнеза и жалоб чаще всего возможен после стабилизации состояния и играет важную роль для постановки диагноза анафилаксии и АШ, определения причины его развития и профилактики повторных реакций.</w:t>
      </w:r>
    </w:p>
    <w:p w:rsidR="006579E7" w:rsidRPr="000D1953" w:rsidRDefault="006579E7" w:rsidP="00141EEF">
      <w:pPr>
        <w:rPr>
          <w:rFonts w:ascii="Times New Roman" w:hAnsi="Times New Roman" w:cs="Times New Roman"/>
          <w:sz w:val="24"/>
          <w:szCs w:val="24"/>
        </w:rPr>
      </w:pPr>
      <w:r w:rsidRPr="000D1953">
        <w:rPr>
          <w:rFonts w:ascii="Times New Roman" w:hAnsi="Times New Roman" w:cs="Times New Roman"/>
          <w:sz w:val="24"/>
          <w:szCs w:val="24"/>
        </w:rPr>
        <w:t>Важные критерии при сборе анамнеза</w:t>
      </w:r>
    </w:p>
    <w:p w:rsidR="006579E7" w:rsidRPr="000D1953" w:rsidRDefault="006579E7" w:rsidP="006579E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D1953">
        <w:rPr>
          <w:rFonts w:ascii="Times New Roman" w:hAnsi="Times New Roman" w:cs="Times New Roman"/>
          <w:sz w:val="24"/>
          <w:szCs w:val="24"/>
        </w:rPr>
        <w:t>обстоятельства, при которых развился АШ</w:t>
      </w:r>
    </w:p>
    <w:p w:rsidR="006579E7" w:rsidRPr="000D1953" w:rsidRDefault="006579E7" w:rsidP="006579E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D1953">
        <w:rPr>
          <w:rFonts w:ascii="Times New Roman" w:hAnsi="Times New Roman" w:cs="Times New Roman"/>
          <w:sz w:val="24"/>
          <w:szCs w:val="24"/>
        </w:rPr>
        <w:t>время возникновения реакции – внезапное развитие характерных симптомов (через минуты, часы) после воздействия триггера, часто быстрое прогрессирование симптомов.</w:t>
      </w:r>
    </w:p>
    <w:p w:rsidR="006579E7" w:rsidRPr="000D1953" w:rsidRDefault="006579E7" w:rsidP="006579E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D1953">
        <w:rPr>
          <w:rFonts w:ascii="Times New Roman" w:hAnsi="Times New Roman" w:cs="Times New Roman"/>
          <w:sz w:val="24"/>
          <w:szCs w:val="24"/>
        </w:rPr>
        <w:t xml:space="preserve">наличие факторов, повышающих риск развития тяжелого АШ (пожилой возраст, сопутствующая патология: бронхиальная астма и другие хронические заболевания органов дыхания, тяжелые </w:t>
      </w:r>
      <w:proofErr w:type="spellStart"/>
      <w:r w:rsidRPr="000D1953">
        <w:rPr>
          <w:rFonts w:ascii="Times New Roman" w:hAnsi="Times New Roman" w:cs="Times New Roman"/>
          <w:sz w:val="24"/>
          <w:szCs w:val="24"/>
        </w:rPr>
        <w:t>атопические</w:t>
      </w:r>
      <w:proofErr w:type="spellEnd"/>
      <w:r w:rsidRPr="000D1953">
        <w:rPr>
          <w:rFonts w:ascii="Times New Roman" w:hAnsi="Times New Roman" w:cs="Times New Roman"/>
          <w:sz w:val="24"/>
          <w:szCs w:val="24"/>
        </w:rPr>
        <w:t xml:space="preserve"> заболевания, </w:t>
      </w:r>
      <w:proofErr w:type="spellStart"/>
      <w:r w:rsidRPr="000D1953">
        <w:rPr>
          <w:rFonts w:ascii="Times New Roman" w:hAnsi="Times New Roman" w:cs="Times New Roman"/>
          <w:sz w:val="24"/>
          <w:szCs w:val="24"/>
        </w:rPr>
        <w:t>сердечно-сосудистая</w:t>
      </w:r>
      <w:proofErr w:type="spellEnd"/>
      <w:r w:rsidRPr="000D1953">
        <w:rPr>
          <w:rFonts w:ascii="Times New Roman" w:hAnsi="Times New Roman" w:cs="Times New Roman"/>
          <w:sz w:val="24"/>
          <w:szCs w:val="24"/>
        </w:rPr>
        <w:t xml:space="preserve"> патология, </w:t>
      </w:r>
      <w:proofErr w:type="spellStart"/>
      <w:r w:rsidRPr="000D1953">
        <w:rPr>
          <w:rFonts w:ascii="Times New Roman" w:hAnsi="Times New Roman" w:cs="Times New Roman"/>
          <w:sz w:val="24"/>
          <w:szCs w:val="24"/>
        </w:rPr>
        <w:t>мастоцитоз</w:t>
      </w:r>
      <w:proofErr w:type="spellEnd"/>
      <w:r w:rsidRPr="000D1953">
        <w:rPr>
          <w:rFonts w:ascii="Times New Roman" w:hAnsi="Times New Roman" w:cs="Times New Roman"/>
          <w:sz w:val="24"/>
          <w:szCs w:val="24"/>
        </w:rPr>
        <w:t xml:space="preserve">, прием </w:t>
      </w:r>
      <w:proofErr w:type="spellStart"/>
      <w:r w:rsidRPr="000D1953">
        <w:rPr>
          <w:rFonts w:ascii="Times New Roman" w:hAnsi="Times New Roman" w:cs="Times New Roman"/>
          <w:sz w:val="24"/>
          <w:szCs w:val="24"/>
        </w:rPr>
        <w:t>блокаторов</w:t>
      </w:r>
      <w:proofErr w:type="spellEnd"/>
      <w:r w:rsidRPr="000D1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953">
        <w:rPr>
          <w:rFonts w:ascii="Times New Roman" w:hAnsi="Times New Roman" w:cs="Times New Roman"/>
          <w:sz w:val="24"/>
          <w:szCs w:val="24"/>
        </w:rPr>
        <w:t>β-адренорецепторов</w:t>
      </w:r>
      <w:proofErr w:type="spellEnd"/>
      <w:r w:rsidRPr="000D1953">
        <w:rPr>
          <w:rFonts w:ascii="Times New Roman" w:hAnsi="Times New Roman" w:cs="Times New Roman"/>
          <w:sz w:val="24"/>
          <w:szCs w:val="24"/>
        </w:rPr>
        <w:t xml:space="preserve"> и ингибиторов </w:t>
      </w:r>
      <w:proofErr w:type="spellStart"/>
      <w:r w:rsidRPr="000D1953">
        <w:rPr>
          <w:rFonts w:ascii="Times New Roman" w:hAnsi="Times New Roman" w:cs="Times New Roman"/>
          <w:sz w:val="24"/>
          <w:szCs w:val="24"/>
        </w:rPr>
        <w:t>ангиотензинпревращающего</w:t>
      </w:r>
      <w:proofErr w:type="spellEnd"/>
      <w:r w:rsidRPr="000D1953">
        <w:rPr>
          <w:rFonts w:ascii="Times New Roman" w:hAnsi="Times New Roman" w:cs="Times New Roman"/>
          <w:sz w:val="24"/>
          <w:szCs w:val="24"/>
        </w:rPr>
        <w:t xml:space="preserve"> фермента и др.)</w:t>
      </w:r>
    </w:p>
    <w:p w:rsidR="006579E7" w:rsidRPr="000D1953" w:rsidRDefault="006579E7" w:rsidP="00141EEF">
      <w:pPr>
        <w:rPr>
          <w:rFonts w:ascii="Times New Roman" w:hAnsi="Times New Roman" w:cs="Times New Roman"/>
          <w:b/>
          <w:sz w:val="24"/>
          <w:szCs w:val="24"/>
        </w:rPr>
      </w:pPr>
      <w:r w:rsidRPr="000D1953">
        <w:rPr>
          <w:rFonts w:ascii="Times New Roman" w:hAnsi="Times New Roman" w:cs="Times New Roman"/>
          <w:sz w:val="24"/>
          <w:szCs w:val="24"/>
        </w:rPr>
        <w:lastRenderedPageBreak/>
        <w:t xml:space="preserve">Обязательным критерием анафилаксии/АШ являются </w:t>
      </w:r>
      <w:proofErr w:type="spellStart"/>
      <w:r w:rsidRPr="000D1953">
        <w:rPr>
          <w:rFonts w:ascii="Times New Roman" w:hAnsi="Times New Roman" w:cs="Times New Roman"/>
          <w:sz w:val="24"/>
          <w:szCs w:val="24"/>
        </w:rPr>
        <w:t>жизнеугрожающие</w:t>
      </w:r>
      <w:proofErr w:type="spellEnd"/>
      <w:r w:rsidRPr="000D1953">
        <w:rPr>
          <w:rFonts w:ascii="Times New Roman" w:hAnsi="Times New Roman" w:cs="Times New Roman"/>
          <w:sz w:val="24"/>
          <w:szCs w:val="24"/>
        </w:rPr>
        <w:t xml:space="preserve"> нарушения со стороны дыхания и/или снижение АД в сочетании с нарушениями со стороны других органов и систем:</w:t>
      </w:r>
    </w:p>
    <w:p w:rsidR="006579E7" w:rsidRPr="000D1953" w:rsidRDefault="006579E7" w:rsidP="0043267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D1953">
        <w:rPr>
          <w:rFonts w:ascii="Times New Roman" w:hAnsi="Times New Roman" w:cs="Times New Roman"/>
          <w:sz w:val="24"/>
          <w:szCs w:val="24"/>
        </w:rPr>
        <w:t>сердечно-сосудистой системы: тахикардия, брадикардия, нарушения ритма сердца, сжимающая боль за грудиной, шум в ушах, парестезии, недержание мочи, кала, остановка сердца;</w:t>
      </w:r>
    </w:p>
    <w:p w:rsidR="006579E7" w:rsidRPr="000D1953" w:rsidRDefault="006579E7" w:rsidP="0043267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D1953">
        <w:rPr>
          <w:rFonts w:ascii="Times New Roman" w:hAnsi="Times New Roman" w:cs="Times New Roman"/>
          <w:sz w:val="24"/>
          <w:szCs w:val="24"/>
        </w:rPr>
        <w:t xml:space="preserve">кожных покровов и слизистых: эритема и гиперемия, </w:t>
      </w:r>
      <w:proofErr w:type="spellStart"/>
      <w:r w:rsidRPr="000D1953">
        <w:rPr>
          <w:rFonts w:ascii="Times New Roman" w:hAnsi="Times New Roman" w:cs="Times New Roman"/>
          <w:sz w:val="24"/>
          <w:szCs w:val="24"/>
        </w:rPr>
        <w:t>генерализованный</w:t>
      </w:r>
      <w:proofErr w:type="spellEnd"/>
      <w:r w:rsidRPr="000D1953">
        <w:rPr>
          <w:rFonts w:ascii="Times New Roman" w:hAnsi="Times New Roman" w:cs="Times New Roman"/>
          <w:sz w:val="24"/>
          <w:szCs w:val="24"/>
        </w:rPr>
        <w:t xml:space="preserve"> зуд кожи и слизистых, </w:t>
      </w:r>
      <w:proofErr w:type="spellStart"/>
      <w:r w:rsidRPr="000D1953">
        <w:rPr>
          <w:rFonts w:ascii="Times New Roman" w:hAnsi="Times New Roman" w:cs="Times New Roman"/>
          <w:sz w:val="24"/>
          <w:szCs w:val="24"/>
        </w:rPr>
        <w:t>уртикарные</w:t>
      </w:r>
      <w:proofErr w:type="spellEnd"/>
      <w:r w:rsidRPr="000D1953">
        <w:rPr>
          <w:rFonts w:ascii="Times New Roman" w:hAnsi="Times New Roman" w:cs="Times New Roman"/>
          <w:sz w:val="24"/>
          <w:szCs w:val="24"/>
        </w:rPr>
        <w:t xml:space="preserve"> высыпания, </w:t>
      </w:r>
      <w:proofErr w:type="spellStart"/>
      <w:r w:rsidRPr="000D1953">
        <w:rPr>
          <w:rFonts w:ascii="Times New Roman" w:hAnsi="Times New Roman" w:cs="Times New Roman"/>
          <w:sz w:val="24"/>
          <w:szCs w:val="24"/>
        </w:rPr>
        <w:t>ангиоотек</w:t>
      </w:r>
      <w:proofErr w:type="spellEnd"/>
      <w:r w:rsidRPr="000D1953">
        <w:rPr>
          <w:rFonts w:ascii="Times New Roman" w:hAnsi="Times New Roman" w:cs="Times New Roman"/>
          <w:sz w:val="24"/>
          <w:szCs w:val="24"/>
        </w:rPr>
        <w:t xml:space="preserve"> губ, языка, </w:t>
      </w:r>
      <w:proofErr w:type="spellStart"/>
      <w:r w:rsidRPr="000D1953">
        <w:rPr>
          <w:rFonts w:ascii="Times New Roman" w:hAnsi="Times New Roman" w:cs="Times New Roman"/>
          <w:sz w:val="24"/>
          <w:szCs w:val="24"/>
        </w:rPr>
        <w:t>периорбитальный</w:t>
      </w:r>
      <w:proofErr w:type="spellEnd"/>
      <w:r w:rsidRPr="000D1953">
        <w:rPr>
          <w:rFonts w:ascii="Times New Roman" w:hAnsi="Times New Roman" w:cs="Times New Roman"/>
          <w:sz w:val="24"/>
          <w:szCs w:val="24"/>
        </w:rPr>
        <w:t xml:space="preserve"> отек, конъюнктивит, на более поздних стадиях – бледность, холодный пот, цианоз губ;</w:t>
      </w:r>
    </w:p>
    <w:p w:rsidR="006579E7" w:rsidRPr="000D1953" w:rsidRDefault="006579E7" w:rsidP="0043267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D1953">
        <w:rPr>
          <w:rFonts w:ascii="Times New Roman" w:hAnsi="Times New Roman" w:cs="Times New Roman"/>
          <w:sz w:val="24"/>
          <w:szCs w:val="24"/>
        </w:rPr>
        <w:t xml:space="preserve">-дыхательной системы: ринит, </w:t>
      </w:r>
      <w:proofErr w:type="spellStart"/>
      <w:r w:rsidRPr="000D1953">
        <w:rPr>
          <w:rFonts w:ascii="Times New Roman" w:hAnsi="Times New Roman" w:cs="Times New Roman"/>
          <w:sz w:val="24"/>
          <w:szCs w:val="24"/>
        </w:rPr>
        <w:t>ринорея</w:t>
      </w:r>
      <w:proofErr w:type="spellEnd"/>
      <w:r w:rsidRPr="000D1953">
        <w:rPr>
          <w:rFonts w:ascii="Times New Roman" w:hAnsi="Times New Roman" w:cs="Times New Roman"/>
          <w:sz w:val="24"/>
          <w:szCs w:val="24"/>
        </w:rPr>
        <w:t xml:space="preserve">, чихание, одышка, кашель, </w:t>
      </w:r>
      <w:proofErr w:type="spellStart"/>
      <w:r w:rsidRPr="000D1953">
        <w:rPr>
          <w:rFonts w:ascii="Times New Roman" w:hAnsi="Times New Roman" w:cs="Times New Roman"/>
          <w:sz w:val="24"/>
          <w:szCs w:val="24"/>
        </w:rPr>
        <w:t>бронхоспазм</w:t>
      </w:r>
      <w:proofErr w:type="spellEnd"/>
      <w:r w:rsidRPr="000D1953">
        <w:rPr>
          <w:rFonts w:ascii="Times New Roman" w:hAnsi="Times New Roman" w:cs="Times New Roman"/>
          <w:sz w:val="24"/>
          <w:szCs w:val="24"/>
        </w:rPr>
        <w:t xml:space="preserve">, гиперсекреция слизи, </w:t>
      </w:r>
      <w:proofErr w:type="spellStart"/>
      <w:r w:rsidRPr="000D1953">
        <w:rPr>
          <w:rFonts w:ascii="Times New Roman" w:hAnsi="Times New Roman" w:cs="Times New Roman"/>
          <w:sz w:val="24"/>
          <w:szCs w:val="24"/>
        </w:rPr>
        <w:t>дисфония</w:t>
      </w:r>
      <w:proofErr w:type="spellEnd"/>
      <w:r w:rsidRPr="000D19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1953">
        <w:rPr>
          <w:rFonts w:ascii="Times New Roman" w:hAnsi="Times New Roman" w:cs="Times New Roman"/>
          <w:sz w:val="24"/>
          <w:szCs w:val="24"/>
        </w:rPr>
        <w:t>стридор</w:t>
      </w:r>
      <w:proofErr w:type="spellEnd"/>
      <w:r w:rsidRPr="000D1953">
        <w:rPr>
          <w:rFonts w:ascii="Times New Roman" w:hAnsi="Times New Roman" w:cs="Times New Roman"/>
          <w:sz w:val="24"/>
          <w:szCs w:val="24"/>
        </w:rPr>
        <w:t>, отек дыхательных путей (возможно развитие асфиксии при отеке гортани);</w:t>
      </w:r>
    </w:p>
    <w:p w:rsidR="006579E7" w:rsidRPr="000D1953" w:rsidRDefault="006579E7" w:rsidP="0043267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D1953">
        <w:rPr>
          <w:rFonts w:ascii="Times New Roman" w:hAnsi="Times New Roman" w:cs="Times New Roman"/>
          <w:sz w:val="24"/>
          <w:szCs w:val="24"/>
        </w:rPr>
        <w:t xml:space="preserve">центральной нервной системы: головная боль, головокружение, изменение поведения, возбуждение, вялость, страх смерти, судороги, потеря сознания, </w:t>
      </w:r>
      <w:proofErr w:type="spellStart"/>
      <w:r w:rsidRPr="000D1953">
        <w:rPr>
          <w:rFonts w:ascii="Times New Roman" w:hAnsi="Times New Roman" w:cs="Times New Roman"/>
          <w:sz w:val="24"/>
          <w:szCs w:val="24"/>
        </w:rPr>
        <w:t>мидриаз</w:t>
      </w:r>
      <w:proofErr w:type="spellEnd"/>
      <w:r w:rsidRPr="000D1953">
        <w:rPr>
          <w:rFonts w:ascii="Times New Roman" w:hAnsi="Times New Roman" w:cs="Times New Roman"/>
          <w:sz w:val="24"/>
          <w:szCs w:val="24"/>
        </w:rPr>
        <w:t>;</w:t>
      </w:r>
    </w:p>
    <w:p w:rsidR="006579E7" w:rsidRPr="000D1953" w:rsidRDefault="006579E7" w:rsidP="0043267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D1953">
        <w:rPr>
          <w:rFonts w:ascii="Times New Roman" w:hAnsi="Times New Roman" w:cs="Times New Roman"/>
          <w:sz w:val="24"/>
          <w:szCs w:val="24"/>
        </w:rPr>
        <w:t>желудочно-кишечного тракта: боль в животе, тошнота, рвота, диарея;</w:t>
      </w:r>
    </w:p>
    <w:p w:rsidR="006579E7" w:rsidRPr="000D1953" w:rsidRDefault="006579E7" w:rsidP="0043267B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0D1953">
        <w:rPr>
          <w:rFonts w:ascii="Times New Roman" w:hAnsi="Times New Roman" w:cs="Times New Roman"/>
          <w:sz w:val="24"/>
          <w:szCs w:val="24"/>
        </w:rPr>
        <w:t>других органов и систем: металлический привкус во рту, метроррагия</w:t>
      </w:r>
    </w:p>
    <w:p w:rsidR="006579E7" w:rsidRPr="000D1953" w:rsidRDefault="006579E7" w:rsidP="00141EEF">
      <w:pPr>
        <w:rPr>
          <w:rFonts w:ascii="Times New Roman" w:hAnsi="Times New Roman" w:cs="Times New Roman"/>
          <w:sz w:val="24"/>
          <w:szCs w:val="24"/>
        </w:rPr>
      </w:pPr>
    </w:p>
    <w:p w:rsidR="006579E7" w:rsidRPr="000D1953" w:rsidRDefault="0043267B" w:rsidP="00141EEF">
      <w:pPr>
        <w:rPr>
          <w:rFonts w:ascii="Times New Roman" w:hAnsi="Times New Roman" w:cs="Times New Roman"/>
          <w:b/>
          <w:sz w:val="24"/>
          <w:szCs w:val="24"/>
        </w:rPr>
      </w:pPr>
      <w:r w:rsidRPr="000D1953">
        <w:rPr>
          <w:rFonts w:ascii="Times New Roman" w:hAnsi="Times New Roman" w:cs="Times New Roman"/>
          <w:b/>
          <w:sz w:val="24"/>
          <w:szCs w:val="24"/>
        </w:rPr>
        <w:t>Лабораторные диагностические исследования</w:t>
      </w:r>
    </w:p>
    <w:p w:rsidR="006579E7" w:rsidRPr="000D1953" w:rsidRDefault="0043267B" w:rsidP="00141EEF">
      <w:pPr>
        <w:rPr>
          <w:rFonts w:ascii="Times New Roman" w:hAnsi="Times New Roman" w:cs="Times New Roman"/>
          <w:sz w:val="24"/>
          <w:szCs w:val="24"/>
        </w:rPr>
      </w:pPr>
      <w:r w:rsidRPr="000D1953">
        <w:rPr>
          <w:rFonts w:ascii="Times New Roman" w:hAnsi="Times New Roman" w:cs="Times New Roman"/>
          <w:sz w:val="24"/>
          <w:szCs w:val="24"/>
        </w:rPr>
        <w:t xml:space="preserve">Пациентам с подозрением на анафилаксию/АШ для дифференциальной диагностики с другими видами шока определение уровня 12 сывороточной </w:t>
      </w:r>
      <w:proofErr w:type="spellStart"/>
      <w:r w:rsidRPr="000D1953">
        <w:rPr>
          <w:rFonts w:ascii="Times New Roman" w:hAnsi="Times New Roman" w:cs="Times New Roman"/>
          <w:sz w:val="24"/>
          <w:szCs w:val="24"/>
        </w:rPr>
        <w:t>триптазы</w:t>
      </w:r>
      <w:proofErr w:type="spellEnd"/>
      <w:r w:rsidRPr="000D1953">
        <w:rPr>
          <w:rFonts w:ascii="Times New Roman" w:hAnsi="Times New Roman" w:cs="Times New Roman"/>
          <w:sz w:val="24"/>
          <w:szCs w:val="24"/>
        </w:rPr>
        <w:t xml:space="preserve"> в крови через 15 минут - 3 часа после возникновения первых симптомов и после выздоровления.</w:t>
      </w:r>
    </w:p>
    <w:p w:rsidR="0043267B" w:rsidRPr="000D1953" w:rsidRDefault="0043267B" w:rsidP="00141EEF">
      <w:pPr>
        <w:rPr>
          <w:rFonts w:ascii="Times New Roman" w:hAnsi="Times New Roman" w:cs="Times New Roman"/>
          <w:sz w:val="24"/>
          <w:szCs w:val="24"/>
        </w:rPr>
      </w:pPr>
      <w:r w:rsidRPr="000D1953">
        <w:rPr>
          <w:rFonts w:ascii="Times New Roman" w:hAnsi="Times New Roman" w:cs="Times New Roman"/>
          <w:sz w:val="24"/>
          <w:szCs w:val="24"/>
        </w:rPr>
        <w:t xml:space="preserve">Нормальный уровень сывороточной </w:t>
      </w:r>
      <w:proofErr w:type="spellStart"/>
      <w:r w:rsidRPr="000D1953">
        <w:rPr>
          <w:rFonts w:ascii="Times New Roman" w:hAnsi="Times New Roman" w:cs="Times New Roman"/>
          <w:sz w:val="24"/>
          <w:szCs w:val="24"/>
        </w:rPr>
        <w:t>триптазы</w:t>
      </w:r>
      <w:proofErr w:type="spellEnd"/>
      <w:r w:rsidRPr="000D1953">
        <w:rPr>
          <w:rFonts w:ascii="Times New Roman" w:hAnsi="Times New Roman" w:cs="Times New Roman"/>
          <w:sz w:val="24"/>
          <w:szCs w:val="24"/>
        </w:rPr>
        <w:t xml:space="preserve"> не исключает диагноз АШ. Уровень сывороточной </w:t>
      </w:r>
      <w:proofErr w:type="spellStart"/>
      <w:r w:rsidRPr="000D1953">
        <w:rPr>
          <w:rFonts w:ascii="Times New Roman" w:hAnsi="Times New Roman" w:cs="Times New Roman"/>
          <w:sz w:val="24"/>
          <w:szCs w:val="24"/>
        </w:rPr>
        <w:t>триптазы</w:t>
      </w:r>
      <w:proofErr w:type="spellEnd"/>
      <w:r w:rsidRPr="000D1953">
        <w:rPr>
          <w:rFonts w:ascii="Times New Roman" w:hAnsi="Times New Roman" w:cs="Times New Roman"/>
          <w:sz w:val="24"/>
          <w:szCs w:val="24"/>
        </w:rPr>
        <w:t xml:space="preserve"> может повышаться при других состояниях (инфаркт миокарда, травма, эмболия амниотическими водами, синдром внезапной младенческой смерти,, </w:t>
      </w:r>
      <w:proofErr w:type="spellStart"/>
      <w:r w:rsidRPr="000D1953">
        <w:rPr>
          <w:rFonts w:ascii="Times New Roman" w:hAnsi="Times New Roman" w:cs="Times New Roman"/>
          <w:sz w:val="24"/>
          <w:szCs w:val="24"/>
        </w:rPr>
        <w:t>мастоцитоз</w:t>
      </w:r>
      <w:proofErr w:type="spellEnd"/>
      <w:r w:rsidRPr="000D1953">
        <w:rPr>
          <w:rFonts w:ascii="Times New Roman" w:hAnsi="Times New Roman" w:cs="Times New Roman"/>
          <w:sz w:val="24"/>
          <w:szCs w:val="24"/>
        </w:rPr>
        <w:t>) . В настоящее время тест недоступен к экстренному применению в широкой клинической практике</w:t>
      </w:r>
      <w:r w:rsidR="007031D7" w:rsidRPr="000D1953">
        <w:rPr>
          <w:rFonts w:ascii="Times New Roman" w:hAnsi="Times New Roman" w:cs="Times New Roman"/>
          <w:sz w:val="24"/>
          <w:szCs w:val="24"/>
        </w:rPr>
        <w:t>.</w:t>
      </w:r>
    </w:p>
    <w:p w:rsidR="007031D7" w:rsidRPr="000D1953" w:rsidRDefault="007031D7" w:rsidP="00141EEF">
      <w:pPr>
        <w:rPr>
          <w:rFonts w:ascii="Times New Roman" w:hAnsi="Times New Roman" w:cs="Times New Roman"/>
          <w:sz w:val="24"/>
          <w:szCs w:val="24"/>
        </w:rPr>
      </w:pPr>
    </w:p>
    <w:p w:rsidR="007031D7" w:rsidRPr="000D1953" w:rsidRDefault="007031D7" w:rsidP="007031D7">
      <w:pPr>
        <w:rPr>
          <w:rFonts w:ascii="Times New Roman" w:hAnsi="Times New Roman" w:cs="Times New Roman"/>
          <w:b/>
          <w:sz w:val="24"/>
          <w:szCs w:val="24"/>
        </w:rPr>
      </w:pPr>
      <w:r w:rsidRPr="000D1953">
        <w:rPr>
          <w:rFonts w:ascii="Times New Roman" w:hAnsi="Times New Roman" w:cs="Times New Roman"/>
          <w:b/>
          <w:sz w:val="24"/>
          <w:szCs w:val="24"/>
        </w:rPr>
        <w:t>Лечение</w:t>
      </w:r>
    </w:p>
    <w:p w:rsidR="007031D7" w:rsidRPr="000D1953" w:rsidRDefault="007031D7" w:rsidP="007031D7">
      <w:pPr>
        <w:rPr>
          <w:rFonts w:ascii="Times New Roman" w:hAnsi="Times New Roman" w:cs="Times New Roman"/>
          <w:sz w:val="24"/>
          <w:szCs w:val="24"/>
        </w:rPr>
      </w:pPr>
      <w:r w:rsidRPr="000D1953">
        <w:rPr>
          <w:rFonts w:ascii="Times New Roman" w:hAnsi="Times New Roman" w:cs="Times New Roman"/>
          <w:sz w:val="24"/>
          <w:szCs w:val="24"/>
        </w:rPr>
        <w:t>При выявлении критериев анафилаксии, АШ любыми лицами, необходимо немедленно вызвать помощь для оказания первой медицинской помощи.</w:t>
      </w:r>
    </w:p>
    <w:p w:rsidR="007031D7" w:rsidRPr="000D1953" w:rsidRDefault="007031D7" w:rsidP="007031D7">
      <w:pPr>
        <w:rPr>
          <w:rFonts w:ascii="Times New Roman" w:hAnsi="Times New Roman" w:cs="Times New Roman"/>
          <w:sz w:val="24"/>
          <w:szCs w:val="24"/>
        </w:rPr>
      </w:pPr>
      <w:r w:rsidRPr="000D1953">
        <w:rPr>
          <w:rFonts w:ascii="Times New Roman" w:hAnsi="Times New Roman" w:cs="Times New Roman"/>
          <w:sz w:val="24"/>
          <w:szCs w:val="24"/>
        </w:rPr>
        <w:t xml:space="preserve">Всем пациентам с анафилаксией/АШ в/м введение </w:t>
      </w:r>
      <w:proofErr w:type="spellStart"/>
      <w:r w:rsidRPr="000D1953">
        <w:rPr>
          <w:rFonts w:ascii="Times New Roman" w:hAnsi="Times New Roman" w:cs="Times New Roman"/>
          <w:sz w:val="24"/>
          <w:szCs w:val="24"/>
        </w:rPr>
        <w:t>эпинефрина</w:t>
      </w:r>
      <w:proofErr w:type="spellEnd"/>
      <w:r w:rsidRPr="000D1953">
        <w:rPr>
          <w:rFonts w:ascii="Times New Roman" w:hAnsi="Times New Roman" w:cs="Times New Roman"/>
          <w:sz w:val="24"/>
          <w:szCs w:val="24"/>
        </w:rPr>
        <w:t xml:space="preserve"> в переднебоковую поверхность верхней трети бедра, при необходимости – через одежду. Доза </w:t>
      </w:r>
      <w:proofErr w:type="spellStart"/>
      <w:r w:rsidRPr="000D1953">
        <w:rPr>
          <w:rFonts w:ascii="Times New Roman" w:hAnsi="Times New Roman" w:cs="Times New Roman"/>
          <w:sz w:val="24"/>
          <w:szCs w:val="24"/>
        </w:rPr>
        <w:t>эпинефрина</w:t>
      </w:r>
      <w:proofErr w:type="spellEnd"/>
      <w:r w:rsidRPr="000D1953">
        <w:rPr>
          <w:rFonts w:ascii="Times New Roman" w:hAnsi="Times New Roman" w:cs="Times New Roman"/>
          <w:sz w:val="24"/>
          <w:szCs w:val="24"/>
        </w:rPr>
        <w:t xml:space="preserve"> 0,01 мг/кг, максимальная разовая доза для взрослого пациента составляет 0,5 мг, для ребенка – 0,3 мг для купирования анафилаксии/АШ. При отсутствии эффекта от в/м введения </w:t>
      </w:r>
      <w:proofErr w:type="spellStart"/>
      <w:r w:rsidRPr="000D1953">
        <w:rPr>
          <w:rFonts w:ascii="Times New Roman" w:hAnsi="Times New Roman" w:cs="Times New Roman"/>
          <w:sz w:val="24"/>
          <w:szCs w:val="24"/>
        </w:rPr>
        <w:t>эпинефрина</w:t>
      </w:r>
      <w:proofErr w:type="spellEnd"/>
      <w:r w:rsidRPr="000D1953">
        <w:rPr>
          <w:rFonts w:ascii="Times New Roman" w:hAnsi="Times New Roman" w:cs="Times New Roman"/>
          <w:sz w:val="24"/>
          <w:szCs w:val="24"/>
        </w:rPr>
        <w:t xml:space="preserve"> ввести его в/</w:t>
      </w:r>
      <w:proofErr w:type="spellStart"/>
      <w:r w:rsidRPr="000D1953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0D1953">
        <w:rPr>
          <w:rFonts w:ascii="Times New Roman" w:hAnsi="Times New Roman" w:cs="Times New Roman"/>
          <w:sz w:val="24"/>
          <w:szCs w:val="24"/>
        </w:rPr>
        <w:t xml:space="preserve"> в разведении до 1:10000 (1 мл раствора </w:t>
      </w:r>
      <w:proofErr w:type="spellStart"/>
      <w:r w:rsidRPr="000D1953">
        <w:rPr>
          <w:rFonts w:ascii="Times New Roman" w:hAnsi="Times New Roman" w:cs="Times New Roman"/>
          <w:sz w:val="24"/>
          <w:szCs w:val="24"/>
        </w:rPr>
        <w:t>эпинефрина</w:t>
      </w:r>
      <w:proofErr w:type="spellEnd"/>
      <w:r w:rsidRPr="000D1953">
        <w:rPr>
          <w:rFonts w:ascii="Times New Roman" w:hAnsi="Times New Roman" w:cs="Times New Roman"/>
          <w:sz w:val="24"/>
          <w:szCs w:val="24"/>
        </w:rPr>
        <w:t xml:space="preserve"> на 9 мл раствора натрия хлорида 0,9%) для купирования анафилаксии/АШ. При неэффективности трех болюсов </w:t>
      </w:r>
      <w:proofErr w:type="spellStart"/>
      <w:r w:rsidRPr="000D1953">
        <w:rPr>
          <w:rFonts w:ascii="Times New Roman" w:hAnsi="Times New Roman" w:cs="Times New Roman"/>
          <w:sz w:val="24"/>
          <w:szCs w:val="24"/>
        </w:rPr>
        <w:t>эпинефрина</w:t>
      </w:r>
      <w:proofErr w:type="spellEnd"/>
      <w:r w:rsidRPr="000D1953">
        <w:rPr>
          <w:rFonts w:ascii="Times New Roman" w:hAnsi="Times New Roman" w:cs="Times New Roman"/>
          <w:sz w:val="24"/>
          <w:szCs w:val="24"/>
        </w:rPr>
        <w:t>**, введенных в/</w:t>
      </w:r>
      <w:proofErr w:type="spellStart"/>
      <w:r w:rsidRPr="000D1953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0D1953">
        <w:rPr>
          <w:rFonts w:ascii="Times New Roman" w:hAnsi="Times New Roman" w:cs="Times New Roman"/>
          <w:sz w:val="24"/>
          <w:szCs w:val="24"/>
        </w:rPr>
        <w:t xml:space="preserve"> или в/м, начать </w:t>
      </w:r>
      <w:proofErr w:type="spellStart"/>
      <w:r w:rsidRPr="000D1953">
        <w:rPr>
          <w:rFonts w:ascii="Times New Roman" w:hAnsi="Times New Roman" w:cs="Times New Roman"/>
          <w:sz w:val="24"/>
          <w:szCs w:val="24"/>
        </w:rPr>
        <w:t>инфузию</w:t>
      </w:r>
      <w:proofErr w:type="spellEnd"/>
      <w:r w:rsidRPr="000D1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953">
        <w:rPr>
          <w:rFonts w:ascii="Times New Roman" w:hAnsi="Times New Roman" w:cs="Times New Roman"/>
          <w:sz w:val="24"/>
          <w:szCs w:val="24"/>
        </w:rPr>
        <w:t>эпинефрина</w:t>
      </w:r>
      <w:proofErr w:type="spellEnd"/>
      <w:r w:rsidRPr="000D1953">
        <w:rPr>
          <w:rFonts w:ascii="Times New Roman" w:hAnsi="Times New Roman" w:cs="Times New Roman"/>
          <w:sz w:val="24"/>
          <w:szCs w:val="24"/>
        </w:rPr>
        <w:t>** в дозе 0,1 мкг/кг/мин с титрованием дозы (до 1 мкг/кг/мин).</w:t>
      </w:r>
    </w:p>
    <w:p w:rsidR="007031D7" w:rsidRPr="000D1953" w:rsidRDefault="007031D7" w:rsidP="007031D7">
      <w:pPr>
        <w:rPr>
          <w:rFonts w:ascii="Times New Roman" w:hAnsi="Times New Roman" w:cs="Times New Roman"/>
          <w:sz w:val="24"/>
          <w:szCs w:val="24"/>
        </w:rPr>
      </w:pPr>
      <w:r w:rsidRPr="000D1953">
        <w:rPr>
          <w:rFonts w:ascii="Times New Roman" w:hAnsi="Times New Roman" w:cs="Times New Roman"/>
          <w:sz w:val="24"/>
          <w:szCs w:val="24"/>
        </w:rPr>
        <w:lastRenderedPageBreak/>
        <w:t>При развитии АШ на: в/</w:t>
      </w:r>
      <w:proofErr w:type="spellStart"/>
      <w:r w:rsidRPr="000D1953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0D1953">
        <w:rPr>
          <w:rFonts w:ascii="Times New Roman" w:hAnsi="Times New Roman" w:cs="Times New Roman"/>
          <w:sz w:val="24"/>
          <w:szCs w:val="24"/>
        </w:rPr>
        <w:t xml:space="preserve"> введение ЛС - немедленно остановить введение ЛС, сохранить венозный доступ; яд перепончатокрылых - удалить жало (при наличии), выше места </w:t>
      </w:r>
      <w:proofErr w:type="spellStart"/>
      <w:r w:rsidRPr="000D1953">
        <w:rPr>
          <w:rFonts w:ascii="Times New Roman" w:hAnsi="Times New Roman" w:cs="Times New Roman"/>
          <w:sz w:val="24"/>
          <w:szCs w:val="24"/>
        </w:rPr>
        <w:t>ужаления</w:t>
      </w:r>
      <w:proofErr w:type="spellEnd"/>
      <w:r w:rsidRPr="000D1953">
        <w:rPr>
          <w:rFonts w:ascii="Times New Roman" w:hAnsi="Times New Roman" w:cs="Times New Roman"/>
          <w:sz w:val="24"/>
          <w:szCs w:val="24"/>
        </w:rPr>
        <w:t xml:space="preserve"> на кон</w:t>
      </w:r>
      <w:r w:rsidR="000D1953">
        <w:rPr>
          <w:rFonts w:ascii="Times New Roman" w:hAnsi="Times New Roman" w:cs="Times New Roman"/>
          <w:sz w:val="24"/>
          <w:szCs w:val="24"/>
        </w:rPr>
        <w:t>ечность наложить венозный жгут.</w:t>
      </w:r>
    </w:p>
    <w:p w:rsidR="007031D7" w:rsidRPr="000D1953" w:rsidRDefault="000D1953" w:rsidP="007031D7">
      <w:pPr>
        <w:rPr>
          <w:rFonts w:ascii="Times New Roman" w:hAnsi="Times New Roman" w:cs="Times New Roman"/>
          <w:sz w:val="24"/>
          <w:szCs w:val="24"/>
        </w:rPr>
      </w:pPr>
      <w:r w:rsidRPr="000D1953">
        <w:rPr>
          <w:rFonts w:ascii="Times New Roman" w:hAnsi="Times New Roman" w:cs="Times New Roman"/>
          <w:sz w:val="24"/>
          <w:szCs w:val="24"/>
        </w:rPr>
        <w:t>если вызвавшее аллергию ЛС вводилось в/</w:t>
      </w:r>
      <w:proofErr w:type="spellStart"/>
      <w:r w:rsidRPr="000D1953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0D1953">
        <w:rPr>
          <w:rFonts w:ascii="Times New Roman" w:hAnsi="Times New Roman" w:cs="Times New Roman"/>
          <w:sz w:val="24"/>
          <w:szCs w:val="24"/>
        </w:rPr>
        <w:t xml:space="preserve">, то необходимо сохранить доступ . Рекомендованная доза </w:t>
      </w:r>
      <w:proofErr w:type="spellStart"/>
      <w:r w:rsidRPr="000D1953">
        <w:rPr>
          <w:rFonts w:ascii="Times New Roman" w:hAnsi="Times New Roman" w:cs="Times New Roman"/>
          <w:sz w:val="24"/>
          <w:szCs w:val="24"/>
        </w:rPr>
        <w:t>кристаллоидных</w:t>
      </w:r>
      <w:proofErr w:type="spellEnd"/>
      <w:r w:rsidRPr="000D1953">
        <w:rPr>
          <w:rFonts w:ascii="Times New Roman" w:hAnsi="Times New Roman" w:cs="Times New Roman"/>
          <w:sz w:val="24"/>
          <w:szCs w:val="24"/>
        </w:rPr>
        <w:t xml:space="preserve"> растворов составляет 20 мл/кг массы тела . Применяется подогретый (по возможности) 0,9% раствор натрия хлорида или, предпочтительнее, сбалансированный </w:t>
      </w:r>
      <w:proofErr w:type="spellStart"/>
      <w:r w:rsidRPr="000D1953">
        <w:rPr>
          <w:rFonts w:ascii="Times New Roman" w:hAnsi="Times New Roman" w:cs="Times New Roman"/>
          <w:sz w:val="24"/>
          <w:szCs w:val="24"/>
        </w:rPr>
        <w:t>кристаллоидный</w:t>
      </w:r>
      <w:proofErr w:type="spellEnd"/>
      <w:r w:rsidRPr="000D1953">
        <w:rPr>
          <w:rFonts w:ascii="Times New Roman" w:hAnsi="Times New Roman" w:cs="Times New Roman"/>
          <w:sz w:val="24"/>
          <w:szCs w:val="24"/>
        </w:rPr>
        <w:t xml:space="preserve"> раствор (500 – 1000 мл для пациента с </w:t>
      </w:r>
      <w:proofErr w:type="spellStart"/>
      <w:r w:rsidRPr="000D1953">
        <w:rPr>
          <w:rFonts w:ascii="Times New Roman" w:hAnsi="Times New Roman" w:cs="Times New Roman"/>
          <w:sz w:val="24"/>
          <w:szCs w:val="24"/>
        </w:rPr>
        <w:t>нормотензией</w:t>
      </w:r>
      <w:proofErr w:type="spellEnd"/>
      <w:r w:rsidRPr="000D1953">
        <w:rPr>
          <w:rFonts w:ascii="Times New Roman" w:hAnsi="Times New Roman" w:cs="Times New Roman"/>
          <w:sz w:val="24"/>
          <w:szCs w:val="24"/>
        </w:rPr>
        <w:t xml:space="preserve"> и 1000–2000 мл для пациента с артериальной гипотензией); при наличии в анамнезе сердечной недостаточности – не более 250 мл за 5–10 мин, у детей – 20 мл/кг . Растворы декстрозы не рекомендуются вследствие быстрой </w:t>
      </w:r>
      <w:proofErr w:type="spellStart"/>
      <w:r w:rsidRPr="000D1953">
        <w:rPr>
          <w:rFonts w:ascii="Times New Roman" w:hAnsi="Times New Roman" w:cs="Times New Roman"/>
          <w:sz w:val="24"/>
          <w:szCs w:val="24"/>
        </w:rPr>
        <w:t>экстравазации</w:t>
      </w:r>
      <w:proofErr w:type="spellEnd"/>
      <w:r w:rsidRPr="000D1953">
        <w:rPr>
          <w:rFonts w:ascii="Times New Roman" w:hAnsi="Times New Roman" w:cs="Times New Roman"/>
          <w:sz w:val="24"/>
          <w:szCs w:val="24"/>
        </w:rPr>
        <w:t xml:space="preserve"> введенного объема.</w:t>
      </w:r>
    </w:p>
    <w:p w:rsidR="000D1953" w:rsidRPr="000D1953" w:rsidRDefault="000D1953" w:rsidP="007031D7">
      <w:pPr>
        <w:rPr>
          <w:rFonts w:ascii="Times New Roman" w:hAnsi="Times New Roman" w:cs="Times New Roman"/>
          <w:sz w:val="24"/>
          <w:szCs w:val="24"/>
        </w:rPr>
      </w:pPr>
      <w:r w:rsidRPr="000D1953">
        <w:rPr>
          <w:rFonts w:ascii="Times New Roman" w:hAnsi="Times New Roman" w:cs="Times New Roman"/>
          <w:sz w:val="24"/>
          <w:szCs w:val="24"/>
        </w:rPr>
        <w:t xml:space="preserve">Начальные дозы: взрослым: </w:t>
      </w:r>
      <w:proofErr w:type="spellStart"/>
      <w:r w:rsidRPr="000D1953">
        <w:rPr>
          <w:rFonts w:ascii="Times New Roman" w:hAnsi="Times New Roman" w:cs="Times New Roman"/>
          <w:sz w:val="24"/>
          <w:szCs w:val="24"/>
        </w:rPr>
        <w:t>дексаметазон</w:t>
      </w:r>
      <w:proofErr w:type="spellEnd"/>
      <w:r w:rsidRPr="000D1953">
        <w:rPr>
          <w:rFonts w:ascii="Times New Roman" w:hAnsi="Times New Roman" w:cs="Times New Roman"/>
          <w:sz w:val="24"/>
          <w:szCs w:val="24"/>
        </w:rPr>
        <w:t>** 8-32 мг в/</w:t>
      </w:r>
      <w:proofErr w:type="spellStart"/>
      <w:r w:rsidRPr="000D1953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0D1953">
        <w:rPr>
          <w:rFonts w:ascii="Times New Roman" w:hAnsi="Times New Roman" w:cs="Times New Roman"/>
          <w:sz w:val="24"/>
          <w:szCs w:val="24"/>
        </w:rPr>
        <w:t xml:space="preserve"> капельно, или </w:t>
      </w:r>
      <w:proofErr w:type="spellStart"/>
      <w:r w:rsidRPr="000D1953">
        <w:rPr>
          <w:rFonts w:ascii="Times New Roman" w:hAnsi="Times New Roman" w:cs="Times New Roman"/>
          <w:sz w:val="24"/>
          <w:szCs w:val="24"/>
        </w:rPr>
        <w:t>преднизолон</w:t>
      </w:r>
      <w:proofErr w:type="spellEnd"/>
      <w:r w:rsidRPr="000D1953">
        <w:rPr>
          <w:rFonts w:ascii="Times New Roman" w:hAnsi="Times New Roman" w:cs="Times New Roman"/>
          <w:sz w:val="24"/>
          <w:szCs w:val="24"/>
        </w:rPr>
        <w:t>** 90-120 мг в/</w:t>
      </w:r>
      <w:proofErr w:type="spellStart"/>
      <w:r w:rsidRPr="000D1953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0D1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953">
        <w:rPr>
          <w:rFonts w:ascii="Times New Roman" w:hAnsi="Times New Roman" w:cs="Times New Roman"/>
          <w:sz w:val="24"/>
          <w:szCs w:val="24"/>
        </w:rPr>
        <w:t>струйно</w:t>
      </w:r>
      <w:proofErr w:type="spellEnd"/>
      <w:r w:rsidRPr="000D1953">
        <w:rPr>
          <w:rFonts w:ascii="Times New Roman" w:hAnsi="Times New Roman" w:cs="Times New Roman"/>
          <w:sz w:val="24"/>
          <w:szCs w:val="24"/>
        </w:rPr>
        <w:t xml:space="preserve">, или </w:t>
      </w:r>
      <w:proofErr w:type="spellStart"/>
      <w:r w:rsidRPr="000D1953">
        <w:rPr>
          <w:rFonts w:ascii="Times New Roman" w:hAnsi="Times New Roman" w:cs="Times New Roman"/>
          <w:sz w:val="24"/>
          <w:szCs w:val="24"/>
        </w:rPr>
        <w:t>метилпреднизолон</w:t>
      </w:r>
      <w:proofErr w:type="spellEnd"/>
      <w:r w:rsidRPr="000D1953">
        <w:rPr>
          <w:rFonts w:ascii="Times New Roman" w:hAnsi="Times New Roman" w:cs="Times New Roman"/>
          <w:sz w:val="24"/>
          <w:szCs w:val="24"/>
        </w:rPr>
        <w:t>** 50-120 мг в/</w:t>
      </w:r>
      <w:proofErr w:type="spellStart"/>
      <w:r w:rsidRPr="000D1953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0D1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953">
        <w:rPr>
          <w:rFonts w:ascii="Times New Roman" w:hAnsi="Times New Roman" w:cs="Times New Roman"/>
          <w:sz w:val="24"/>
          <w:szCs w:val="24"/>
        </w:rPr>
        <w:t>струйно</w:t>
      </w:r>
      <w:proofErr w:type="spellEnd"/>
      <w:r w:rsidRPr="000D1953">
        <w:rPr>
          <w:rFonts w:ascii="Times New Roman" w:hAnsi="Times New Roman" w:cs="Times New Roman"/>
          <w:sz w:val="24"/>
          <w:szCs w:val="24"/>
        </w:rPr>
        <w:t xml:space="preserve">, гидрокортизон** в/м по 100–150 мг каждые 4 ч в течение 48 ч; затем — каждые 8–12 ч, </w:t>
      </w:r>
      <w:proofErr w:type="spellStart"/>
      <w:r w:rsidRPr="000D1953">
        <w:rPr>
          <w:rFonts w:ascii="Times New Roman" w:hAnsi="Times New Roman" w:cs="Times New Roman"/>
          <w:sz w:val="24"/>
          <w:szCs w:val="24"/>
        </w:rPr>
        <w:t>бетаметазон</w:t>
      </w:r>
      <w:proofErr w:type="spellEnd"/>
      <w:r w:rsidRPr="000D1953">
        <w:rPr>
          <w:rFonts w:ascii="Times New Roman" w:hAnsi="Times New Roman" w:cs="Times New Roman"/>
          <w:sz w:val="24"/>
          <w:szCs w:val="24"/>
        </w:rPr>
        <w:t xml:space="preserve">** 14 мг глубоко в/м. Детям </w:t>
      </w:r>
      <w:proofErr w:type="spellStart"/>
      <w:r w:rsidRPr="000D1953">
        <w:rPr>
          <w:rFonts w:ascii="Times New Roman" w:hAnsi="Times New Roman" w:cs="Times New Roman"/>
          <w:sz w:val="24"/>
          <w:szCs w:val="24"/>
        </w:rPr>
        <w:t>метилпреднизолон</w:t>
      </w:r>
      <w:proofErr w:type="spellEnd"/>
      <w:r w:rsidRPr="000D1953">
        <w:rPr>
          <w:rFonts w:ascii="Times New Roman" w:hAnsi="Times New Roman" w:cs="Times New Roman"/>
          <w:sz w:val="24"/>
          <w:szCs w:val="24"/>
        </w:rPr>
        <w:t xml:space="preserve">** 1 мг/кг, максимум 50 мг, или </w:t>
      </w:r>
      <w:proofErr w:type="spellStart"/>
      <w:r w:rsidRPr="000D1953">
        <w:rPr>
          <w:rFonts w:ascii="Times New Roman" w:hAnsi="Times New Roman" w:cs="Times New Roman"/>
          <w:sz w:val="24"/>
          <w:szCs w:val="24"/>
        </w:rPr>
        <w:t>преднизолон</w:t>
      </w:r>
      <w:proofErr w:type="spellEnd"/>
      <w:r w:rsidRPr="000D1953">
        <w:rPr>
          <w:rFonts w:ascii="Times New Roman" w:hAnsi="Times New Roman" w:cs="Times New Roman"/>
          <w:sz w:val="24"/>
          <w:szCs w:val="24"/>
        </w:rPr>
        <w:t>** 2-5 мг/кг, или гидрокортизон** 1–2 мг/кг каждые 4 ч, оптимальная суточная доза — 6–9 мг/кг.</w:t>
      </w:r>
    </w:p>
    <w:p w:rsidR="000D1953" w:rsidRPr="000D1953" w:rsidRDefault="000D1953" w:rsidP="007031D7">
      <w:pPr>
        <w:rPr>
          <w:rFonts w:ascii="Times New Roman" w:hAnsi="Times New Roman" w:cs="Times New Roman"/>
          <w:sz w:val="24"/>
          <w:szCs w:val="24"/>
        </w:rPr>
      </w:pPr>
      <w:r w:rsidRPr="000D1953">
        <w:rPr>
          <w:rFonts w:ascii="Times New Roman" w:hAnsi="Times New Roman" w:cs="Times New Roman"/>
          <w:sz w:val="24"/>
          <w:szCs w:val="24"/>
        </w:rPr>
        <w:t xml:space="preserve">Пациенту с анафилаксией/АШ после стабилизации АД, если есть проявления со стороны кожи и слизистых, введение </w:t>
      </w:r>
      <w:proofErr w:type="spellStart"/>
      <w:r w:rsidRPr="000D1953">
        <w:rPr>
          <w:rFonts w:ascii="Times New Roman" w:hAnsi="Times New Roman" w:cs="Times New Roman"/>
          <w:sz w:val="24"/>
          <w:szCs w:val="24"/>
        </w:rPr>
        <w:t>блокаторов</w:t>
      </w:r>
      <w:proofErr w:type="spellEnd"/>
      <w:r w:rsidRPr="000D1953">
        <w:rPr>
          <w:rFonts w:ascii="Times New Roman" w:hAnsi="Times New Roman" w:cs="Times New Roman"/>
          <w:sz w:val="24"/>
          <w:szCs w:val="24"/>
        </w:rPr>
        <w:t xml:space="preserve"> Н1- </w:t>
      </w:r>
      <w:proofErr w:type="spellStart"/>
      <w:r w:rsidRPr="000D1953">
        <w:rPr>
          <w:rFonts w:ascii="Times New Roman" w:hAnsi="Times New Roman" w:cs="Times New Roman"/>
          <w:sz w:val="24"/>
          <w:szCs w:val="24"/>
        </w:rPr>
        <w:t>гистаминовых</w:t>
      </w:r>
      <w:proofErr w:type="spellEnd"/>
      <w:r w:rsidRPr="000D1953">
        <w:rPr>
          <w:rFonts w:ascii="Times New Roman" w:hAnsi="Times New Roman" w:cs="Times New Roman"/>
          <w:sz w:val="24"/>
          <w:szCs w:val="24"/>
        </w:rPr>
        <w:t xml:space="preserve"> рецепторов для уменьшения проницаемости капилляров, отека тканей, зуда и гиперемии. Рекомендуемые дозировки: </w:t>
      </w:r>
      <w:proofErr w:type="spellStart"/>
      <w:r w:rsidRPr="000D1953">
        <w:rPr>
          <w:rFonts w:ascii="Times New Roman" w:hAnsi="Times New Roman" w:cs="Times New Roman"/>
          <w:sz w:val="24"/>
          <w:szCs w:val="24"/>
        </w:rPr>
        <w:t>клемастин</w:t>
      </w:r>
      <w:proofErr w:type="spellEnd"/>
      <w:r w:rsidRPr="000D1953">
        <w:rPr>
          <w:rFonts w:ascii="Times New Roman" w:hAnsi="Times New Roman" w:cs="Times New Roman"/>
          <w:sz w:val="24"/>
          <w:szCs w:val="24"/>
        </w:rPr>
        <w:t>** 0,1% - 2 мл (2 мг) взрослым для в/</w:t>
      </w:r>
      <w:proofErr w:type="spellStart"/>
      <w:r w:rsidRPr="000D1953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0D1953">
        <w:rPr>
          <w:rFonts w:ascii="Times New Roman" w:hAnsi="Times New Roman" w:cs="Times New Roman"/>
          <w:sz w:val="24"/>
          <w:szCs w:val="24"/>
        </w:rPr>
        <w:t xml:space="preserve"> или в/м введения, детям – в/м по 25 мкг/кг в сутки, разделяя на 2 инъекции; </w:t>
      </w:r>
      <w:proofErr w:type="spellStart"/>
      <w:r w:rsidRPr="000D1953">
        <w:rPr>
          <w:rFonts w:ascii="Times New Roman" w:hAnsi="Times New Roman" w:cs="Times New Roman"/>
          <w:sz w:val="24"/>
          <w:szCs w:val="24"/>
        </w:rPr>
        <w:t>хлоропирамин</w:t>
      </w:r>
      <w:proofErr w:type="spellEnd"/>
      <w:r w:rsidRPr="000D1953">
        <w:rPr>
          <w:rFonts w:ascii="Times New Roman" w:hAnsi="Times New Roman" w:cs="Times New Roman"/>
          <w:sz w:val="24"/>
          <w:szCs w:val="24"/>
        </w:rPr>
        <w:t>** 2% - 1 мл (20 мг) для в/</w:t>
      </w:r>
      <w:proofErr w:type="spellStart"/>
      <w:r w:rsidRPr="000D1953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0D1953">
        <w:rPr>
          <w:rFonts w:ascii="Times New Roman" w:hAnsi="Times New Roman" w:cs="Times New Roman"/>
          <w:sz w:val="24"/>
          <w:szCs w:val="24"/>
        </w:rPr>
        <w:t xml:space="preserve"> или в/м введения взрослым 1-2 мл, детям – начинают с дозы 5 мг (0,25 мл), </w:t>
      </w:r>
      <w:proofErr w:type="spellStart"/>
      <w:r w:rsidRPr="000D1953">
        <w:rPr>
          <w:rFonts w:ascii="Times New Roman" w:hAnsi="Times New Roman" w:cs="Times New Roman"/>
          <w:sz w:val="24"/>
          <w:szCs w:val="24"/>
        </w:rPr>
        <w:t>дифенгидрамин</w:t>
      </w:r>
      <w:proofErr w:type="spellEnd"/>
      <w:r w:rsidRPr="000D1953">
        <w:rPr>
          <w:rFonts w:ascii="Times New Roman" w:hAnsi="Times New Roman" w:cs="Times New Roman"/>
          <w:sz w:val="24"/>
          <w:szCs w:val="24"/>
        </w:rPr>
        <w:t>** для взрослого – 25- 50 мг, для ребенка весом менее 35-40 кг – 1 мг/кг, максимально 50 мг</w:t>
      </w:r>
    </w:p>
    <w:p w:rsidR="000D1953" w:rsidRPr="000D1953" w:rsidRDefault="000D1953" w:rsidP="007031D7">
      <w:pPr>
        <w:rPr>
          <w:rFonts w:ascii="Times New Roman" w:hAnsi="Times New Roman" w:cs="Times New Roman"/>
          <w:sz w:val="24"/>
          <w:szCs w:val="24"/>
        </w:rPr>
      </w:pPr>
      <w:r w:rsidRPr="000D1953">
        <w:rPr>
          <w:rFonts w:ascii="Times New Roman" w:hAnsi="Times New Roman" w:cs="Times New Roman"/>
          <w:sz w:val="24"/>
          <w:szCs w:val="24"/>
        </w:rPr>
        <w:t xml:space="preserve">Начало действия антигистаминных препаратов существенно превышает начало действия адреналина, поэтому в данном случае нет пользы их немедленного введения после возникновения эпизода анафилаксии/АШ. Но существенным ограничением является факт возможного усугубления гипотензии при быстром внутривенном введении. Поэтому для взрослых </w:t>
      </w:r>
      <w:proofErr w:type="spellStart"/>
      <w:r w:rsidRPr="000D1953">
        <w:rPr>
          <w:rFonts w:ascii="Times New Roman" w:hAnsi="Times New Roman" w:cs="Times New Roman"/>
          <w:sz w:val="24"/>
          <w:szCs w:val="24"/>
        </w:rPr>
        <w:t>дифенгидрамин</w:t>
      </w:r>
      <w:proofErr w:type="spellEnd"/>
      <w:r w:rsidRPr="000D1953">
        <w:rPr>
          <w:rFonts w:ascii="Times New Roman" w:hAnsi="Times New Roman" w:cs="Times New Roman"/>
          <w:sz w:val="24"/>
          <w:szCs w:val="24"/>
        </w:rPr>
        <w:t xml:space="preserve"> назначается медленно (не менее 5 мин) внутривенно в дозе 25-50 мг. Детям, весом менее 35-40 кг – 1 мл/кг, максимально 50 мг. Запрещен при недоношенности и в период новорожденности.</w:t>
      </w:r>
    </w:p>
    <w:p w:rsidR="000D1953" w:rsidRPr="000D1953" w:rsidRDefault="000D1953" w:rsidP="007031D7">
      <w:pPr>
        <w:rPr>
          <w:rFonts w:ascii="Times New Roman" w:hAnsi="Times New Roman" w:cs="Times New Roman"/>
          <w:sz w:val="24"/>
          <w:szCs w:val="24"/>
        </w:rPr>
      </w:pPr>
      <w:r w:rsidRPr="000D1953">
        <w:rPr>
          <w:rFonts w:ascii="Times New Roman" w:hAnsi="Times New Roman" w:cs="Times New Roman"/>
          <w:sz w:val="24"/>
          <w:szCs w:val="24"/>
        </w:rPr>
        <w:t>Профилактика и диспансерное наблюдение</w:t>
      </w:r>
    </w:p>
    <w:p w:rsidR="000D1953" w:rsidRPr="000D1953" w:rsidRDefault="000D1953" w:rsidP="007031D7">
      <w:pPr>
        <w:rPr>
          <w:rFonts w:ascii="Times New Roman" w:hAnsi="Times New Roman" w:cs="Times New Roman"/>
          <w:sz w:val="24"/>
          <w:szCs w:val="24"/>
        </w:rPr>
      </w:pPr>
      <w:r w:rsidRPr="000D1953">
        <w:rPr>
          <w:rFonts w:ascii="Times New Roman" w:hAnsi="Times New Roman" w:cs="Times New Roman"/>
          <w:sz w:val="24"/>
          <w:szCs w:val="24"/>
        </w:rPr>
        <w:t>Всем пациентам с анафилаксией/АШ консультация врача аллерголога-иммунолога для выявления аллергена, вызвавшего АШ и получения рекомендаций по дальнейшему предотвращению контакта с аллергеном .</w:t>
      </w:r>
    </w:p>
    <w:p w:rsidR="000D1953" w:rsidRPr="000D1953" w:rsidRDefault="000D1953" w:rsidP="007031D7">
      <w:pPr>
        <w:rPr>
          <w:rFonts w:ascii="Times New Roman" w:hAnsi="Times New Roman" w:cs="Times New Roman"/>
          <w:sz w:val="24"/>
          <w:szCs w:val="24"/>
        </w:rPr>
      </w:pPr>
      <w:r w:rsidRPr="000D1953">
        <w:rPr>
          <w:rFonts w:ascii="Times New Roman" w:hAnsi="Times New Roman" w:cs="Times New Roman"/>
          <w:sz w:val="24"/>
          <w:szCs w:val="24"/>
        </w:rPr>
        <w:t xml:space="preserve">Всем пациентам с отягощенным </w:t>
      </w:r>
      <w:proofErr w:type="spellStart"/>
      <w:r w:rsidRPr="000D1953">
        <w:rPr>
          <w:rFonts w:ascii="Times New Roman" w:hAnsi="Times New Roman" w:cs="Times New Roman"/>
          <w:sz w:val="24"/>
          <w:szCs w:val="24"/>
        </w:rPr>
        <w:t>аллергологическим</w:t>
      </w:r>
      <w:proofErr w:type="spellEnd"/>
      <w:r w:rsidRPr="000D1953">
        <w:rPr>
          <w:rFonts w:ascii="Times New Roman" w:hAnsi="Times New Roman" w:cs="Times New Roman"/>
          <w:sz w:val="24"/>
          <w:szCs w:val="24"/>
        </w:rPr>
        <w:t xml:space="preserve"> анамнезом перед оперативным вмешательством, </w:t>
      </w:r>
      <w:proofErr w:type="spellStart"/>
      <w:r w:rsidRPr="000D1953">
        <w:rPr>
          <w:rFonts w:ascii="Times New Roman" w:hAnsi="Times New Roman" w:cs="Times New Roman"/>
          <w:sz w:val="24"/>
          <w:szCs w:val="24"/>
        </w:rPr>
        <w:t>рентгеноконтрастным</w:t>
      </w:r>
      <w:proofErr w:type="spellEnd"/>
      <w:r w:rsidRPr="000D1953">
        <w:rPr>
          <w:rFonts w:ascii="Times New Roman" w:hAnsi="Times New Roman" w:cs="Times New Roman"/>
          <w:sz w:val="24"/>
          <w:szCs w:val="24"/>
        </w:rPr>
        <w:t xml:space="preserve"> исследованием проводить </w:t>
      </w:r>
      <w:proofErr w:type="spellStart"/>
      <w:r w:rsidRPr="000D1953">
        <w:rPr>
          <w:rFonts w:ascii="Times New Roman" w:hAnsi="Times New Roman" w:cs="Times New Roman"/>
          <w:sz w:val="24"/>
          <w:szCs w:val="24"/>
        </w:rPr>
        <w:t>премедикацию</w:t>
      </w:r>
      <w:proofErr w:type="spellEnd"/>
      <w:r w:rsidRPr="000D1953">
        <w:rPr>
          <w:rFonts w:ascii="Times New Roman" w:hAnsi="Times New Roman" w:cs="Times New Roman"/>
          <w:sz w:val="24"/>
          <w:szCs w:val="24"/>
        </w:rPr>
        <w:t xml:space="preserve">: за 1 час до вмешательства вводят </w:t>
      </w:r>
      <w:proofErr w:type="spellStart"/>
      <w:r w:rsidRPr="000D1953">
        <w:rPr>
          <w:rFonts w:ascii="Times New Roman" w:hAnsi="Times New Roman" w:cs="Times New Roman"/>
          <w:sz w:val="24"/>
          <w:szCs w:val="24"/>
        </w:rPr>
        <w:t>дексаметазон</w:t>
      </w:r>
      <w:proofErr w:type="spellEnd"/>
      <w:r w:rsidRPr="000D1953">
        <w:rPr>
          <w:rFonts w:ascii="Times New Roman" w:hAnsi="Times New Roman" w:cs="Times New Roman"/>
          <w:sz w:val="24"/>
          <w:szCs w:val="24"/>
        </w:rPr>
        <w:t xml:space="preserve">** 4-8 мг или </w:t>
      </w:r>
      <w:proofErr w:type="spellStart"/>
      <w:r w:rsidRPr="000D1953">
        <w:rPr>
          <w:rFonts w:ascii="Times New Roman" w:hAnsi="Times New Roman" w:cs="Times New Roman"/>
          <w:sz w:val="24"/>
          <w:szCs w:val="24"/>
        </w:rPr>
        <w:t>преднизолон</w:t>
      </w:r>
      <w:proofErr w:type="spellEnd"/>
      <w:r w:rsidRPr="000D1953">
        <w:rPr>
          <w:rFonts w:ascii="Times New Roman" w:hAnsi="Times New Roman" w:cs="Times New Roman"/>
          <w:sz w:val="24"/>
          <w:szCs w:val="24"/>
        </w:rPr>
        <w:t>** 30-60 мг в/м или в/</w:t>
      </w:r>
      <w:proofErr w:type="spellStart"/>
      <w:r w:rsidRPr="000D1953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0D1953">
        <w:rPr>
          <w:rFonts w:ascii="Times New Roman" w:hAnsi="Times New Roman" w:cs="Times New Roman"/>
          <w:sz w:val="24"/>
          <w:szCs w:val="24"/>
        </w:rPr>
        <w:t xml:space="preserve"> капельно на 17 0,9%-растворе натрия хлорида; </w:t>
      </w:r>
      <w:proofErr w:type="spellStart"/>
      <w:r w:rsidRPr="000D1953">
        <w:rPr>
          <w:rFonts w:ascii="Times New Roman" w:hAnsi="Times New Roman" w:cs="Times New Roman"/>
          <w:sz w:val="24"/>
          <w:szCs w:val="24"/>
        </w:rPr>
        <w:t>клемастин</w:t>
      </w:r>
      <w:proofErr w:type="spellEnd"/>
      <w:r w:rsidRPr="000D1953">
        <w:rPr>
          <w:rFonts w:ascii="Times New Roman" w:hAnsi="Times New Roman" w:cs="Times New Roman"/>
          <w:sz w:val="24"/>
          <w:szCs w:val="24"/>
        </w:rPr>
        <w:t xml:space="preserve"> 0,1%-2 мл или </w:t>
      </w:r>
      <w:proofErr w:type="spellStart"/>
      <w:r w:rsidRPr="000D1953">
        <w:rPr>
          <w:rFonts w:ascii="Times New Roman" w:hAnsi="Times New Roman" w:cs="Times New Roman"/>
          <w:sz w:val="24"/>
          <w:szCs w:val="24"/>
        </w:rPr>
        <w:t>хлоропирамина</w:t>
      </w:r>
      <w:proofErr w:type="spellEnd"/>
      <w:r w:rsidRPr="000D1953">
        <w:rPr>
          <w:rFonts w:ascii="Times New Roman" w:hAnsi="Times New Roman" w:cs="Times New Roman"/>
          <w:sz w:val="24"/>
          <w:szCs w:val="24"/>
        </w:rPr>
        <w:t xml:space="preserve"> гидрохлорид 0,2%-1-2 мл в/м или в/</w:t>
      </w:r>
      <w:proofErr w:type="spellStart"/>
      <w:r w:rsidRPr="000D1953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0D1953">
        <w:rPr>
          <w:rFonts w:ascii="Times New Roman" w:hAnsi="Times New Roman" w:cs="Times New Roman"/>
          <w:sz w:val="24"/>
          <w:szCs w:val="24"/>
        </w:rPr>
        <w:t xml:space="preserve"> на 0,9% растворе натрия хлорида или 5% растворе декстрозы .</w:t>
      </w:r>
    </w:p>
    <w:p w:rsidR="000D1953" w:rsidRDefault="00596437" w:rsidP="0070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Выводы</w:t>
      </w:r>
    </w:p>
    <w:p w:rsidR="00596437" w:rsidRDefault="00596437" w:rsidP="0070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Анафилактический шок это то состояние которое может встретиться в медицинской практике, но и в обыденной жизни. При оказании помощи важно учитывать все нюансы и особенности данного больного и его сопутствующую патологию. Знанием алгоритма оказания медицинской помощи  при анафилактическом шоке должен обладать не только врач, но и средний медицинский персонал. </w:t>
      </w:r>
    </w:p>
    <w:p w:rsidR="00596437" w:rsidRPr="00846923" w:rsidRDefault="00596437" w:rsidP="007031D7">
      <w:pPr>
        <w:rPr>
          <w:rFonts w:ascii="Times New Roman" w:hAnsi="Times New Roman" w:cs="Times New Roman"/>
          <w:sz w:val="24"/>
          <w:szCs w:val="24"/>
        </w:rPr>
      </w:pPr>
    </w:p>
    <w:p w:rsidR="00596437" w:rsidRPr="00846923" w:rsidRDefault="00596437" w:rsidP="007031D7">
      <w:pPr>
        <w:rPr>
          <w:rFonts w:ascii="Times New Roman" w:hAnsi="Times New Roman" w:cs="Times New Roman"/>
          <w:sz w:val="24"/>
          <w:szCs w:val="24"/>
        </w:rPr>
      </w:pPr>
      <w:r w:rsidRPr="00846923">
        <w:rPr>
          <w:rFonts w:ascii="Times New Roman" w:hAnsi="Times New Roman" w:cs="Times New Roman"/>
          <w:sz w:val="24"/>
          <w:szCs w:val="24"/>
        </w:rPr>
        <w:t>Литература</w:t>
      </w:r>
    </w:p>
    <w:p w:rsidR="00596437" w:rsidRPr="00846923" w:rsidRDefault="00596437" w:rsidP="007031D7">
      <w:pPr>
        <w:rPr>
          <w:rFonts w:ascii="Times New Roman" w:hAnsi="Times New Roman" w:cs="Times New Roman"/>
          <w:sz w:val="24"/>
          <w:szCs w:val="24"/>
        </w:rPr>
      </w:pPr>
      <w:r w:rsidRPr="00846923">
        <w:rPr>
          <w:rFonts w:ascii="Times New Roman" w:hAnsi="Times New Roman" w:cs="Times New Roman"/>
          <w:sz w:val="24"/>
          <w:szCs w:val="24"/>
        </w:rPr>
        <w:t xml:space="preserve">1 Клинические рекомендации ФАР </w:t>
      </w:r>
      <w:r w:rsidR="00846923" w:rsidRPr="00846923">
        <w:rPr>
          <w:rFonts w:ascii="Times New Roman" w:hAnsi="Times New Roman" w:cs="Times New Roman"/>
          <w:sz w:val="24"/>
          <w:szCs w:val="24"/>
        </w:rPr>
        <w:t>Анафилактический шок 2020</w:t>
      </w:r>
    </w:p>
    <w:p w:rsidR="00846923" w:rsidRPr="00846923" w:rsidRDefault="00846923" w:rsidP="007031D7">
      <w:pPr>
        <w:rPr>
          <w:rFonts w:ascii="Times New Roman" w:hAnsi="Times New Roman" w:cs="Times New Roman"/>
          <w:sz w:val="24"/>
          <w:szCs w:val="24"/>
        </w:rPr>
      </w:pPr>
      <w:r w:rsidRPr="00846923">
        <w:rPr>
          <w:rFonts w:ascii="Times New Roman" w:hAnsi="Times New Roman" w:cs="Times New Roman"/>
          <w:sz w:val="24"/>
          <w:szCs w:val="24"/>
        </w:rPr>
        <w:t>2  Морган Клиническая Анестезиология</w:t>
      </w:r>
    </w:p>
    <w:p w:rsidR="00846923" w:rsidRPr="00846923" w:rsidRDefault="00846923" w:rsidP="00846923">
      <w:pPr>
        <w:pStyle w:val="1"/>
        <w:spacing w:before="0" w:beforeAutospacing="0" w:after="0" w:afterAutospacing="0" w:line="345" w:lineRule="atLeast"/>
        <w:textAlignment w:val="top"/>
        <w:rPr>
          <w:b w:val="0"/>
          <w:iCs/>
          <w:color w:val="000000"/>
          <w:sz w:val="24"/>
          <w:szCs w:val="24"/>
          <w:bdr w:val="none" w:sz="0" w:space="0" w:color="auto" w:frame="1"/>
        </w:rPr>
      </w:pPr>
      <w:r w:rsidRPr="00846923">
        <w:rPr>
          <w:b w:val="0"/>
          <w:sz w:val="24"/>
          <w:szCs w:val="24"/>
        </w:rPr>
        <w:t xml:space="preserve">3 Ивашкова И.Д. </w:t>
      </w:r>
      <w:proofErr w:type="spellStart"/>
      <w:r w:rsidRPr="00846923">
        <w:rPr>
          <w:b w:val="0"/>
          <w:sz w:val="24"/>
          <w:szCs w:val="24"/>
        </w:rPr>
        <w:t>Авцынова</w:t>
      </w:r>
      <w:proofErr w:type="spellEnd"/>
      <w:r w:rsidRPr="00846923">
        <w:rPr>
          <w:b w:val="0"/>
          <w:sz w:val="24"/>
          <w:szCs w:val="24"/>
        </w:rPr>
        <w:t xml:space="preserve"> М.В </w:t>
      </w:r>
      <w:r w:rsidRPr="00846923">
        <w:rPr>
          <w:b w:val="0"/>
          <w:iCs/>
          <w:color w:val="000000"/>
          <w:sz w:val="24"/>
          <w:szCs w:val="24"/>
          <w:bdr w:val="none" w:sz="0" w:space="0" w:color="auto" w:frame="1"/>
        </w:rPr>
        <w:t xml:space="preserve">Анафилактический шок в реальной клинической практике.  2018. </w:t>
      </w:r>
      <w:r w:rsidRPr="00846923">
        <w:rPr>
          <w:b w:val="0"/>
          <w:color w:val="000000"/>
          <w:sz w:val="24"/>
          <w:szCs w:val="24"/>
          <w:bdr w:val="none" w:sz="0" w:space="0" w:color="auto" w:frame="1"/>
        </w:rPr>
        <w:t>«</w:t>
      </w:r>
      <w:r w:rsidRPr="00846923">
        <w:rPr>
          <w:b w:val="0"/>
          <w:iCs/>
          <w:color w:val="000000"/>
          <w:sz w:val="24"/>
          <w:szCs w:val="24"/>
          <w:bdr w:val="none" w:sz="0" w:space="0" w:color="auto" w:frame="1"/>
        </w:rPr>
        <w:t>Клиническая медицина</w:t>
      </w:r>
      <w:r w:rsidRPr="00846923">
        <w:rPr>
          <w:b w:val="0"/>
          <w:color w:val="000000"/>
          <w:sz w:val="24"/>
          <w:szCs w:val="24"/>
          <w:bdr w:val="none" w:sz="0" w:space="0" w:color="auto" w:frame="1"/>
        </w:rPr>
        <w:t>».</w:t>
      </w:r>
    </w:p>
    <w:p w:rsidR="00846923" w:rsidRPr="00846923" w:rsidRDefault="00846923" w:rsidP="00846923">
      <w:pPr>
        <w:pStyle w:val="1"/>
        <w:spacing w:before="0" w:beforeAutospacing="0" w:after="0" w:afterAutospacing="0" w:line="345" w:lineRule="atLeast"/>
        <w:textAlignment w:val="top"/>
        <w:rPr>
          <w:b w:val="0"/>
          <w:color w:val="000000"/>
          <w:sz w:val="24"/>
          <w:szCs w:val="24"/>
        </w:rPr>
      </w:pPr>
      <w:r w:rsidRPr="00846923">
        <w:rPr>
          <w:b w:val="0"/>
          <w:iCs/>
          <w:color w:val="000000"/>
          <w:sz w:val="24"/>
          <w:szCs w:val="24"/>
          <w:bdr w:val="none" w:sz="0" w:space="0" w:color="auto" w:frame="1"/>
        </w:rPr>
        <w:t xml:space="preserve">4 Канашева Г.Р. Проблемы диагностики и лечения анафилаксии в </w:t>
      </w:r>
      <w:proofErr w:type="spellStart"/>
      <w:r w:rsidRPr="00846923">
        <w:rPr>
          <w:b w:val="0"/>
          <w:iCs/>
          <w:color w:val="000000"/>
          <w:sz w:val="24"/>
          <w:szCs w:val="24"/>
          <w:bdr w:val="none" w:sz="0" w:space="0" w:color="auto" w:frame="1"/>
        </w:rPr>
        <w:t>общеврачебной</w:t>
      </w:r>
      <w:proofErr w:type="spellEnd"/>
      <w:r w:rsidRPr="00846923">
        <w:rPr>
          <w:b w:val="0"/>
          <w:iCs/>
          <w:color w:val="000000"/>
          <w:sz w:val="24"/>
          <w:szCs w:val="24"/>
          <w:bdr w:val="none" w:sz="0" w:space="0" w:color="auto" w:frame="1"/>
        </w:rPr>
        <w:t xml:space="preserve"> практике</w:t>
      </w:r>
      <w:r w:rsidRPr="00846923">
        <w:rPr>
          <w:b w:val="0"/>
          <w:color w:val="000000"/>
          <w:sz w:val="24"/>
          <w:szCs w:val="24"/>
          <w:bdr w:val="none" w:sz="0" w:space="0" w:color="auto" w:frame="1"/>
        </w:rPr>
        <w:t xml:space="preserve"> «</w:t>
      </w:r>
      <w:r w:rsidRPr="00846923">
        <w:rPr>
          <w:b w:val="0"/>
          <w:iCs/>
          <w:color w:val="000000"/>
          <w:sz w:val="24"/>
          <w:szCs w:val="24"/>
          <w:bdr w:val="none" w:sz="0" w:space="0" w:color="auto" w:frame="1"/>
        </w:rPr>
        <w:t>Клиническая медицина</w:t>
      </w:r>
      <w:r w:rsidRPr="00846923">
        <w:rPr>
          <w:b w:val="0"/>
          <w:color w:val="000000"/>
          <w:sz w:val="24"/>
          <w:szCs w:val="24"/>
          <w:bdr w:val="none" w:sz="0" w:space="0" w:color="auto" w:frame="1"/>
        </w:rPr>
        <w:t xml:space="preserve">». 2019  </w:t>
      </w:r>
    </w:p>
    <w:p w:rsidR="00846923" w:rsidRPr="00846923" w:rsidRDefault="00846923" w:rsidP="00846923">
      <w:pPr>
        <w:pStyle w:val="1"/>
        <w:spacing w:before="0" w:beforeAutospacing="0" w:after="0" w:afterAutospacing="0" w:line="345" w:lineRule="atLeast"/>
        <w:textAlignment w:val="top"/>
        <w:rPr>
          <w:b w:val="0"/>
          <w:color w:val="000000"/>
          <w:sz w:val="24"/>
          <w:szCs w:val="24"/>
        </w:rPr>
      </w:pPr>
      <w:r w:rsidRPr="00846923">
        <w:rPr>
          <w:b w:val="0"/>
          <w:iCs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846923" w:rsidRPr="00846923" w:rsidRDefault="00846923" w:rsidP="007031D7">
      <w:pPr>
        <w:rPr>
          <w:rFonts w:ascii="Times New Roman" w:hAnsi="Times New Roman" w:cs="Times New Roman"/>
          <w:sz w:val="24"/>
          <w:szCs w:val="24"/>
        </w:rPr>
      </w:pPr>
    </w:p>
    <w:p w:rsidR="000D1953" w:rsidRPr="000D1953" w:rsidRDefault="000D1953" w:rsidP="007031D7">
      <w:pPr>
        <w:rPr>
          <w:rFonts w:ascii="Times New Roman" w:hAnsi="Times New Roman" w:cs="Times New Roman"/>
          <w:sz w:val="24"/>
          <w:szCs w:val="24"/>
        </w:rPr>
      </w:pPr>
    </w:p>
    <w:p w:rsidR="000D1953" w:rsidRPr="000D1953" w:rsidRDefault="000D1953" w:rsidP="007031D7">
      <w:pPr>
        <w:rPr>
          <w:rFonts w:ascii="Times New Roman" w:hAnsi="Times New Roman" w:cs="Times New Roman"/>
          <w:sz w:val="24"/>
          <w:szCs w:val="24"/>
        </w:rPr>
      </w:pPr>
    </w:p>
    <w:p w:rsidR="007031D7" w:rsidRPr="00406858" w:rsidRDefault="007031D7" w:rsidP="007031D7"/>
    <w:sectPr w:rsidR="007031D7" w:rsidRPr="00406858" w:rsidSect="00DA4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B4961"/>
    <w:multiLevelType w:val="hybridMultilevel"/>
    <w:tmpl w:val="86529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F707E"/>
    <w:multiLevelType w:val="hybridMultilevel"/>
    <w:tmpl w:val="A086B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3276ED"/>
    <w:multiLevelType w:val="hybridMultilevel"/>
    <w:tmpl w:val="4ABA4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5E5A1A"/>
    <w:multiLevelType w:val="hybridMultilevel"/>
    <w:tmpl w:val="C2C80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C134F5"/>
    <w:multiLevelType w:val="hybridMultilevel"/>
    <w:tmpl w:val="CB7E53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4D91F4D"/>
    <w:multiLevelType w:val="hybridMultilevel"/>
    <w:tmpl w:val="2382AF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9594902"/>
    <w:multiLevelType w:val="hybridMultilevel"/>
    <w:tmpl w:val="4ECC7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E25BDC"/>
    <w:multiLevelType w:val="hybridMultilevel"/>
    <w:tmpl w:val="B16AB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3D7BFC"/>
    <w:multiLevelType w:val="hybridMultilevel"/>
    <w:tmpl w:val="88CC7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74501D"/>
    <w:multiLevelType w:val="hybridMultilevel"/>
    <w:tmpl w:val="6B1C6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06858"/>
    <w:rsid w:val="000D1953"/>
    <w:rsid w:val="00141EEF"/>
    <w:rsid w:val="001617EB"/>
    <w:rsid w:val="0032763A"/>
    <w:rsid w:val="00406858"/>
    <w:rsid w:val="0043267B"/>
    <w:rsid w:val="00537532"/>
    <w:rsid w:val="00596437"/>
    <w:rsid w:val="006579E7"/>
    <w:rsid w:val="007031D7"/>
    <w:rsid w:val="007D6449"/>
    <w:rsid w:val="00846923"/>
    <w:rsid w:val="00892E09"/>
    <w:rsid w:val="00D54249"/>
    <w:rsid w:val="00DA4BC8"/>
    <w:rsid w:val="00F962B1"/>
    <w:rsid w:val="00FB1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C8"/>
  </w:style>
  <w:style w:type="paragraph" w:styleId="1">
    <w:name w:val="heading 1"/>
    <w:basedOn w:val="a"/>
    <w:link w:val="10"/>
    <w:uiPriority w:val="9"/>
    <w:qFormat/>
    <w:rsid w:val="008469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24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469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0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9</Pages>
  <Words>2304</Words>
  <Characters>13137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rean-1-3-3</dc:creator>
  <cp:keywords/>
  <dc:description/>
  <cp:lastModifiedBy>Sister109</cp:lastModifiedBy>
  <cp:revision>3</cp:revision>
  <dcterms:created xsi:type="dcterms:W3CDTF">2021-01-06T07:56:00Z</dcterms:created>
  <dcterms:modified xsi:type="dcterms:W3CDTF">2021-01-13T17:56:00Z</dcterms:modified>
</cp:coreProperties>
</file>