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A" w:rsidRPr="00B847E2" w:rsidRDefault="00533C34">
      <w:pPr>
        <w:rPr>
          <w:rFonts w:ascii="Times New Roman" w:hAnsi="Times New Roman" w:cs="Times New Roman"/>
        </w:rPr>
      </w:pPr>
      <w:r w:rsidRPr="00B847E2">
        <w:rPr>
          <w:rFonts w:ascii="Times New Roman" w:hAnsi="Times New Roman" w:cs="Times New Roman"/>
        </w:rPr>
        <w:t>Заполните таблицу.</w:t>
      </w:r>
    </w:p>
    <w:tbl>
      <w:tblPr>
        <w:tblStyle w:val="a4"/>
        <w:tblW w:w="0" w:type="auto"/>
        <w:tblInd w:w="-601" w:type="dxa"/>
        <w:tblLook w:val="04A0"/>
      </w:tblPr>
      <w:tblGrid>
        <w:gridCol w:w="2145"/>
        <w:gridCol w:w="1480"/>
        <w:gridCol w:w="2021"/>
        <w:gridCol w:w="2021"/>
        <w:gridCol w:w="2505"/>
      </w:tblGrid>
      <w:tr w:rsidR="007B7F0A" w:rsidRPr="00B847E2" w:rsidTr="007B7F0A">
        <w:tc>
          <w:tcPr>
            <w:tcW w:w="2146" w:type="dxa"/>
          </w:tcPr>
          <w:p w:rsidR="007B7F0A" w:rsidRPr="00B847E2" w:rsidRDefault="007B7F0A" w:rsidP="007B7F0A">
            <w:pPr>
              <w:jc w:val="center"/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80" w:type="dxa"/>
          </w:tcPr>
          <w:p w:rsidR="007B7F0A" w:rsidRPr="00B847E2" w:rsidRDefault="007B7F0A" w:rsidP="007B7F0A">
            <w:pPr>
              <w:jc w:val="center"/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020" w:type="dxa"/>
          </w:tcPr>
          <w:p w:rsidR="007B7F0A" w:rsidRPr="00B847E2" w:rsidRDefault="007B7F0A" w:rsidP="007B7F0A">
            <w:pPr>
              <w:jc w:val="center"/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Сахарный диабет 1</w:t>
            </w:r>
          </w:p>
        </w:tc>
        <w:tc>
          <w:tcPr>
            <w:tcW w:w="2020" w:type="dxa"/>
          </w:tcPr>
          <w:p w:rsidR="007B7F0A" w:rsidRPr="00B847E2" w:rsidRDefault="007B7F0A" w:rsidP="007B7F0A">
            <w:pPr>
              <w:jc w:val="center"/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Сахарный диабет 2</w:t>
            </w:r>
          </w:p>
        </w:tc>
        <w:tc>
          <w:tcPr>
            <w:tcW w:w="2506" w:type="dxa"/>
          </w:tcPr>
          <w:p w:rsidR="007B7F0A" w:rsidRPr="00B847E2" w:rsidRDefault="007B7F0A" w:rsidP="007B7F0A">
            <w:pPr>
              <w:jc w:val="center"/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Латентный сахарный диабет</w:t>
            </w:r>
          </w:p>
        </w:tc>
      </w:tr>
      <w:tr w:rsidR="007B7F0A" w:rsidRPr="00B847E2" w:rsidTr="00711988">
        <w:tc>
          <w:tcPr>
            <w:tcW w:w="10172" w:type="dxa"/>
            <w:gridSpan w:val="5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Кровь</w:t>
            </w:r>
          </w:p>
        </w:tc>
      </w:tr>
      <w:tr w:rsidR="007B7F0A" w:rsidRPr="00B847E2" w:rsidTr="007B7F0A">
        <w:tc>
          <w:tcPr>
            <w:tcW w:w="1702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Глюкоза</w:t>
            </w:r>
          </w:p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 xml:space="preserve">  натощак</w:t>
            </w:r>
          </w:p>
          <w:p w:rsidR="007B7F0A" w:rsidRPr="00B847E2" w:rsidRDefault="007B7F0A" w:rsidP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 xml:space="preserve">  через 30 мин</w:t>
            </w:r>
          </w:p>
          <w:p w:rsidR="007B7F0A" w:rsidRPr="00B847E2" w:rsidRDefault="007B7F0A" w:rsidP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 xml:space="preserve">  через 2 часа</w:t>
            </w:r>
          </w:p>
        </w:tc>
        <w:tc>
          <w:tcPr>
            <w:tcW w:w="15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</w:tr>
      <w:tr w:rsidR="007B7F0A" w:rsidRPr="00B847E2" w:rsidTr="007B7F0A">
        <w:tc>
          <w:tcPr>
            <w:tcW w:w="1702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Холестерин</w:t>
            </w:r>
          </w:p>
        </w:tc>
        <w:tc>
          <w:tcPr>
            <w:tcW w:w="15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</w:tr>
      <w:tr w:rsidR="007B7F0A" w:rsidRPr="00B847E2" w:rsidTr="007B7F0A">
        <w:tc>
          <w:tcPr>
            <w:tcW w:w="1702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β-ЛП</w:t>
            </w:r>
          </w:p>
        </w:tc>
        <w:tc>
          <w:tcPr>
            <w:tcW w:w="15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</w:tr>
      <w:tr w:rsidR="007B7F0A" w:rsidRPr="00B847E2" w:rsidTr="007B7F0A">
        <w:tc>
          <w:tcPr>
            <w:tcW w:w="1702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proofErr w:type="spellStart"/>
            <w:r w:rsidRPr="00B847E2">
              <w:rPr>
                <w:rFonts w:ascii="Times New Roman" w:hAnsi="Times New Roman" w:cs="Times New Roman"/>
              </w:rPr>
              <w:t>Гликозилированный</w:t>
            </w:r>
            <w:proofErr w:type="spellEnd"/>
            <w:r w:rsidRPr="00B847E2">
              <w:rPr>
                <w:rFonts w:ascii="Times New Roman" w:hAnsi="Times New Roman" w:cs="Times New Roman"/>
              </w:rPr>
              <w:t xml:space="preserve"> гемоглобин</w:t>
            </w:r>
          </w:p>
        </w:tc>
        <w:tc>
          <w:tcPr>
            <w:tcW w:w="15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</w:tr>
      <w:tr w:rsidR="00533C34" w:rsidRPr="00B847E2" w:rsidTr="007B7F0A">
        <w:tc>
          <w:tcPr>
            <w:tcW w:w="1702" w:type="dxa"/>
          </w:tcPr>
          <w:p w:rsidR="00533C34" w:rsidRPr="00B847E2" w:rsidRDefault="00533C34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Инсулин и С-пептид</w:t>
            </w:r>
          </w:p>
        </w:tc>
        <w:tc>
          <w:tcPr>
            <w:tcW w:w="1559" w:type="dxa"/>
          </w:tcPr>
          <w:p w:rsidR="00533C34" w:rsidRPr="00B847E2" w:rsidRDefault="00533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34" w:rsidRPr="00B847E2" w:rsidRDefault="00533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C34" w:rsidRPr="00B847E2" w:rsidRDefault="00533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33C34" w:rsidRPr="00B847E2" w:rsidRDefault="00533C34">
            <w:pPr>
              <w:rPr>
                <w:rFonts w:ascii="Times New Roman" w:hAnsi="Times New Roman" w:cs="Times New Roman"/>
              </w:rPr>
            </w:pPr>
          </w:p>
        </w:tc>
      </w:tr>
      <w:tr w:rsidR="007B7F0A" w:rsidRPr="00B847E2" w:rsidTr="00FF6C11">
        <w:tc>
          <w:tcPr>
            <w:tcW w:w="10172" w:type="dxa"/>
            <w:gridSpan w:val="5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Моча</w:t>
            </w:r>
          </w:p>
        </w:tc>
      </w:tr>
      <w:tr w:rsidR="007B7F0A" w:rsidRPr="00B847E2" w:rsidTr="007B7F0A">
        <w:tc>
          <w:tcPr>
            <w:tcW w:w="214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Глюкоза</w:t>
            </w:r>
          </w:p>
        </w:tc>
        <w:tc>
          <w:tcPr>
            <w:tcW w:w="1480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</w:tr>
      <w:tr w:rsidR="007B7F0A" w:rsidRPr="00B847E2" w:rsidTr="007B7F0A">
        <w:tc>
          <w:tcPr>
            <w:tcW w:w="214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  <w:r w:rsidRPr="00B847E2">
              <w:rPr>
                <w:rFonts w:ascii="Times New Roman" w:hAnsi="Times New Roman" w:cs="Times New Roman"/>
              </w:rPr>
              <w:t>Кетоновые тела</w:t>
            </w:r>
          </w:p>
        </w:tc>
        <w:tc>
          <w:tcPr>
            <w:tcW w:w="1480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7B7F0A" w:rsidRPr="00B847E2" w:rsidRDefault="007B7F0A">
            <w:pPr>
              <w:rPr>
                <w:rFonts w:ascii="Times New Roman" w:hAnsi="Times New Roman" w:cs="Times New Roman"/>
              </w:rPr>
            </w:pPr>
          </w:p>
        </w:tc>
      </w:tr>
    </w:tbl>
    <w:p w:rsidR="007B7F0A" w:rsidRDefault="007B7F0A"/>
    <w:p w:rsidR="00533C34" w:rsidRDefault="00533C34"/>
    <w:p w:rsidR="00533C34" w:rsidRDefault="00533C34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04228E" w:rsidRPr="00B847E2" w:rsidRDefault="0004228E">
      <w:p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Данные по лабораторным работам:</w:t>
      </w:r>
    </w:p>
    <w:p w:rsidR="00533C34" w:rsidRPr="00B847E2" w:rsidRDefault="00533C34">
      <w:pPr>
        <w:rPr>
          <w:rFonts w:ascii="Times New Roman" w:eastAsia="Calibri" w:hAnsi="Times New Roman" w:cs="Times New Roman"/>
          <w:sz w:val="24"/>
          <w:lang w:eastAsia="en-US"/>
        </w:rPr>
      </w:pPr>
      <w:r w:rsidRPr="00B847E2">
        <w:rPr>
          <w:rFonts w:ascii="Times New Roman" w:eastAsia="Calibri" w:hAnsi="Times New Roman" w:cs="Times New Roman"/>
          <w:sz w:val="24"/>
          <w:lang w:eastAsia="en-US"/>
        </w:rPr>
        <w:t xml:space="preserve">Глюкоза </w:t>
      </w:r>
    </w:p>
    <w:p w:rsidR="00533C34" w:rsidRPr="00B847E2" w:rsidRDefault="0004228E">
      <w:p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</w:t>
      </w:r>
      <w:r w:rsidR="00533C34" w:rsidRPr="00B847E2">
        <w:rPr>
          <w:rFonts w:ascii="Times New Roman" w:eastAsia="Calibri" w:hAnsi="Times New Roman" w:cs="Times New Roman"/>
          <w:sz w:val="24"/>
          <w:lang w:eastAsia="en-US"/>
        </w:rPr>
        <w:t xml:space="preserve">онцентрация стандарта 10 </w:t>
      </w:r>
    </w:p>
    <w:tbl>
      <w:tblPr>
        <w:tblStyle w:val="1"/>
        <w:tblW w:w="9868" w:type="dxa"/>
        <w:tblInd w:w="-34" w:type="dxa"/>
        <w:tblLayout w:type="fixed"/>
        <w:tblLook w:val="04A0"/>
      </w:tblPr>
      <w:tblGrid>
        <w:gridCol w:w="689"/>
        <w:gridCol w:w="1240"/>
        <w:gridCol w:w="1190"/>
        <w:gridCol w:w="1134"/>
        <w:gridCol w:w="1259"/>
        <w:gridCol w:w="1515"/>
        <w:gridCol w:w="2841"/>
      </w:tblGrid>
      <w:tr w:rsidR="00B14D13" w:rsidRPr="00533C34" w:rsidTr="00B14D13">
        <w:trPr>
          <w:trHeight w:val="479"/>
        </w:trPr>
        <w:tc>
          <w:tcPr>
            <w:tcW w:w="689" w:type="dxa"/>
            <w:vMerge w:val="restart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Пациент</w:t>
            </w:r>
          </w:p>
        </w:tc>
        <w:tc>
          <w:tcPr>
            <w:tcW w:w="1240" w:type="dxa"/>
            <w:vMerge w:val="restart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Номер студента в группе</w:t>
            </w:r>
          </w:p>
        </w:tc>
        <w:tc>
          <w:tcPr>
            <w:tcW w:w="3583" w:type="dxa"/>
            <w:gridSpan w:val="3"/>
          </w:tcPr>
          <w:p w:rsidR="00B14D13" w:rsidRDefault="00B14D13" w:rsidP="00531F5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Глюкоза в сыворотке</w:t>
            </w:r>
          </w:p>
          <w:p w:rsidR="00531F55" w:rsidRPr="00533C34" w:rsidRDefault="00531F55" w:rsidP="00531F5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(опытная проба)</w:t>
            </w:r>
          </w:p>
        </w:tc>
        <w:tc>
          <w:tcPr>
            <w:tcW w:w="1515" w:type="dxa"/>
            <w:vMerge w:val="restart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Стандартная проба</w:t>
            </w:r>
          </w:p>
        </w:tc>
        <w:tc>
          <w:tcPr>
            <w:tcW w:w="2841" w:type="dxa"/>
            <w:vMerge w:val="restart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Глюкоза в моче</w:t>
            </w:r>
          </w:p>
        </w:tc>
      </w:tr>
      <w:tr w:rsidR="00B14D13" w:rsidRPr="00533C34" w:rsidTr="00B14D13">
        <w:trPr>
          <w:trHeight w:val="478"/>
        </w:trPr>
        <w:tc>
          <w:tcPr>
            <w:tcW w:w="689" w:type="dxa"/>
            <w:vMerge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Merge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натощак</w:t>
            </w:r>
          </w:p>
        </w:tc>
        <w:tc>
          <w:tcPr>
            <w:tcW w:w="1134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через 30 минут</w:t>
            </w:r>
          </w:p>
        </w:tc>
        <w:tc>
          <w:tcPr>
            <w:tcW w:w="1259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через 90 минут</w:t>
            </w:r>
          </w:p>
        </w:tc>
        <w:tc>
          <w:tcPr>
            <w:tcW w:w="1515" w:type="dxa"/>
            <w:vMerge/>
          </w:tcPr>
          <w:p w:rsidR="00B14D13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1" w:type="dxa"/>
            <w:vMerge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4D13" w:rsidRPr="00533C34" w:rsidTr="00B14D13">
        <w:trPr>
          <w:trHeight w:val="683"/>
        </w:trPr>
        <w:tc>
          <w:tcPr>
            <w:tcW w:w="689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0" w:type="dxa"/>
          </w:tcPr>
          <w:p w:rsidR="00B14D13" w:rsidRPr="00533C34" w:rsidRDefault="002F6665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1, 6</w:t>
            </w:r>
          </w:p>
        </w:tc>
        <w:tc>
          <w:tcPr>
            <w:tcW w:w="1190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0,470</w:t>
            </w:r>
          </w:p>
        </w:tc>
        <w:tc>
          <w:tcPr>
            <w:tcW w:w="1134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0, 612</w:t>
            </w:r>
          </w:p>
        </w:tc>
        <w:tc>
          <w:tcPr>
            <w:tcW w:w="1259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0,525</w:t>
            </w:r>
          </w:p>
        </w:tc>
        <w:tc>
          <w:tcPr>
            <w:tcW w:w="1515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0,425</w:t>
            </w:r>
          </w:p>
        </w:tc>
        <w:tc>
          <w:tcPr>
            <w:tcW w:w="2841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Проба покраснела</w:t>
            </w:r>
          </w:p>
        </w:tc>
      </w:tr>
      <w:tr w:rsidR="00B14D13" w:rsidRPr="00533C34" w:rsidTr="00B14D13">
        <w:trPr>
          <w:trHeight w:val="683"/>
        </w:trPr>
        <w:tc>
          <w:tcPr>
            <w:tcW w:w="689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0" w:type="dxa"/>
          </w:tcPr>
          <w:p w:rsidR="00B14D13" w:rsidRPr="00533C34" w:rsidRDefault="002F6665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2, 7</w:t>
            </w:r>
          </w:p>
        </w:tc>
        <w:tc>
          <w:tcPr>
            <w:tcW w:w="1190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0,092</w:t>
            </w:r>
          </w:p>
        </w:tc>
        <w:tc>
          <w:tcPr>
            <w:tcW w:w="1134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0,420</w:t>
            </w:r>
          </w:p>
        </w:tc>
        <w:tc>
          <w:tcPr>
            <w:tcW w:w="2841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Проба не изменилась</w:t>
            </w:r>
          </w:p>
        </w:tc>
      </w:tr>
      <w:tr w:rsidR="00B14D13" w:rsidRPr="00533C34" w:rsidTr="00B14D13">
        <w:trPr>
          <w:trHeight w:val="683"/>
        </w:trPr>
        <w:tc>
          <w:tcPr>
            <w:tcW w:w="689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0" w:type="dxa"/>
          </w:tcPr>
          <w:p w:rsidR="00B14D13" w:rsidRPr="00533C34" w:rsidRDefault="002F6665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3, 8, 12</w:t>
            </w:r>
          </w:p>
        </w:tc>
        <w:tc>
          <w:tcPr>
            <w:tcW w:w="1190" w:type="dxa"/>
          </w:tcPr>
          <w:p w:rsidR="00B14D13" w:rsidRPr="00533C34" w:rsidRDefault="00B14D13" w:rsidP="00B14D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0,78</w:t>
            </w:r>
            <w:r w:rsidR="00531F5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0,42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41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Проба покраснела</w:t>
            </w:r>
          </w:p>
        </w:tc>
      </w:tr>
      <w:tr w:rsidR="00B14D13" w:rsidRPr="00533C34" w:rsidTr="00B14D13">
        <w:trPr>
          <w:trHeight w:val="697"/>
        </w:trPr>
        <w:tc>
          <w:tcPr>
            <w:tcW w:w="689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0" w:type="dxa"/>
          </w:tcPr>
          <w:p w:rsidR="00B14D13" w:rsidRPr="00533C34" w:rsidRDefault="002F6665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4, 9, 11</w:t>
            </w:r>
          </w:p>
        </w:tc>
        <w:tc>
          <w:tcPr>
            <w:tcW w:w="1190" w:type="dxa"/>
          </w:tcPr>
          <w:p w:rsidR="00B14D13" w:rsidRPr="00533C34" w:rsidRDefault="00B14D13" w:rsidP="00B14D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</w:t>
            </w:r>
            <w:r w:rsidRPr="00533C3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B14D13" w:rsidRPr="00533C34" w:rsidRDefault="00B14D13" w:rsidP="00B14D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0,523</w:t>
            </w:r>
          </w:p>
        </w:tc>
        <w:tc>
          <w:tcPr>
            <w:tcW w:w="1259" w:type="dxa"/>
          </w:tcPr>
          <w:p w:rsidR="00B14D13" w:rsidRPr="00533C34" w:rsidRDefault="00B14D13" w:rsidP="00B14D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0, 463</w:t>
            </w:r>
          </w:p>
        </w:tc>
        <w:tc>
          <w:tcPr>
            <w:tcW w:w="1515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0,423</w:t>
            </w:r>
          </w:p>
        </w:tc>
        <w:tc>
          <w:tcPr>
            <w:tcW w:w="2841" w:type="dxa"/>
          </w:tcPr>
          <w:p w:rsidR="00B14D13" w:rsidRPr="00533C34" w:rsidRDefault="002F6665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Проба не изменилась</w:t>
            </w:r>
          </w:p>
        </w:tc>
      </w:tr>
      <w:tr w:rsidR="00B14D13" w:rsidRPr="00533C34" w:rsidTr="00B14D13">
        <w:trPr>
          <w:trHeight w:val="697"/>
        </w:trPr>
        <w:tc>
          <w:tcPr>
            <w:tcW w:w="689" w:type="dxa"/>
          </w:tcPr>
          <w:p w:rsidR="00B14D13" w:rsidRPr="00533C34" w:rsidRDefault="00B14D13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0" w:type="dxa"/>
          </w:tcPr>
          <w:p w:rsidR="00B14D13" w:rsidRPr="00533C34" w:rsidRDefault="002F6665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5, 10</w:t>
            </w:r>
          </w:p>
        </w:tc>
        <w:tc>
          <w:tcPr>
            <w:tcW w:w="1190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0,210</w:t>
            </w:r>
          </w:p>
        </w:tc>
        <w:tc>
          <w:tcPr>
            <w:tcW w:w="1134" w:type="dxa"/>
          </w:tcPr>
          <w:p w:rsidR="00B14D13" w:rsidRPr="00533C34" w:rsidRDefault="00B14D13" w:rsidP="00B14D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0,371</w:t>
            </w:r>
          </w:p>
        </w:tc>
        <w:tc>
          <w:tcPr>
            <w:tcW w:w="1259" w:type="dxa"/>
          </w:tcPr>
          <w:p w:rsidR="00B14D13" w:rsidRPr="00533C34" w:rsidRDefault="002F6665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0,221</w:t>
            </w:r>
          </w:p>
        </w:tc>
        <w:tc>
          <w:tcPr>
            <w:tcW w:w="1515" w:type="dxa"/>
          </w:tcPr>
          <w:p w:rsidR="00B14D13" w:rsidRPr="00533C34" w:rsidRDefault="00B14D13" w:rsidP="00533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0,419</w:t>
            </w:r>
          </w:p>
        </w:tc>
        <w:tc>
          <w:tcPr>
            <w:tcW w:w="2841" w:type="dxa"/>
          </w:tcPr>
          <w:p w:rsidR="00B14D13" w:rsidRPr="00533C34" w:rsidRDefault="002F6665" w:rsidP="00533C3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Проба не изменилась</w:t>
            </w:r>
          </w:p>
        </w:tc>
      </w:tr>
    </w:tbl>
    <w:p w:rsidR="00533C34" w:rsidRDefault="00533C34"/>
    <w:p w:rsidR="00533C34" w:rsidRPr="00B847E2" w:rsidRDefault="0004228E" w:rsidP="00B847E2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Х</w:t>
      </w:r>
      <w:r w:rsidR="00533C34" w:rsidRPr="00B847E2">
        <w:rPr>
          <w:rFonts w:ascii="Times New Roman" w:eastAsia="Calibri" w:hAnsi="Times New Roman" w:cs="Times New Roman"/>
          <w:sz w:val="24"/>
          <w:lang w:eastAsia="en-US"/>
        </w:rPr>
        <w:t xml:space="preserve">олестерин </w:t>
      </w:r>
    </w:p>
    <w:p w:rsidR="00B847E2" w:rsidRPr="00B847E2" w:rsidRDefault="00B847E2" w:rsidP="00B847E2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B847E2">
        <w:rPr>
          <w:rFonts w:ascii="Times New Roman" w:eastAsia="Calibri" w:hAnsi="Times New Roman" w:cs="Times New Roman"/>
          <w:sz w:val="24"/>
          <w:lang w:eastAsia="en-US"/>
        </w:rPr>
        <w:t>концентрация стандарта 10</w:t>
      </w:r>
    </w:p>
    <w:tbl>
      <w:tblPr>
        <w:tblStyle w:val="1"/>
        <w:tblW w:w="8222" w:type="dxa"/>
        <w:tblInd w:w="-34" w:type="dxa"/>
        <w:tblLayout w:type="fixed"/>
        <w:tblLook w:val="04A0"/>
      </w:tblPr>
      <w:tblGrid>
        <w:gridCol w:w="1276"/>
        <w:gridCol w:w="1985"/>
        <w:gridCol w:w="2410"/>
        <w:gridCol w:w="2551"/>
      </w:tblGrid>
      <w:tr w:rsidR="002F6665" w:rsidRPr="00533C34" w:rsidTr="002F6665">
        <w:trPr>
          <w:trHeight w:val="458"/>
        </w:trPr>
        <w:tc>
          <w:tcPr>
            <w:tcW w:w="1276" w:type="dxa"/>
            <w:vMerge w:val="restart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Пациент</w:t>
            </w:r>
          </w:p>
        </w:tc>
        <w:tc>
          <w:tcPr>
            <w:tcW w:w="1985" w:type="dxa"/>
            <w:vMerge w:val="restart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 xml:space="preserve">Номер студента </w:t>
            </w:r>
            <w:r w:rsidRPr="00533C34">
              <w:rPr>
                <w:rFonts w:ascii="Times New Roman" w:hAnsi="Times New Roman" w:cs="Times New Roman"/>
                <w:sz w:val="24"/>
              </w:rPr>
              <w:lastRenderedPageBreak/>
              <w:t>в группе</w:t>
            </w:r>
          </w:p>
        </w:tc>
        <w:tc>
          <w:tcPr>
            <w:tcW w:w="2410" w:type="dxa"/>
            <w:vMerge w:val="restart"/>
          </w:tcPr>
          <w:p w:rsidR="002F6665" w:rsidRPr="00533C34" w:rsidRDefault="002F6665" w:rsidP="00D30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Стандартная проба</w:t>
            </w:r>
          </w:p>
        </w:tc>
        <w:tc>
          <w:tcPr>
            <w:tcW w:w="2551" w:type="dxa"/>
            <w:vMerge w:val="restart"/>
          </w:tcPr>
          <w:p w:rsidR="002F6665" w:rsidRPr="00533C34" w:rsidRDefault="00531F55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Опытная проба</w:t>
            </w:r>
          </w:p>
        </w:tc>
      </w:tr>
      <w:tr w:rsidR="002F6665" w:rsidRPr="00533C34" w:rsidTr="002F6665">
        <w:trPr>
          <w:trHeight w:val="458"/>
        </w:trPr>
        <w:tc>
          <w:tcPr>
            <w:tcW w:w="1276" w:type="dxa"/>
            <w:vMerge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2F6665" w:rsidRDefault="002F6665" w:rsidP="00D30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2F6665" w:rsidRPr="00533C34" w:rsidRDefault="002F6665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6665" w:rsidRPr="00533C34" w:rsidTr="002F6665">
        <w:trPr>
          <w:trHeight w:val="404"/>
        </w:trPr>
        <w:tc>
          <w:tcPr>
            <w:tcW w:w="1276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1, 6</w:t>
            </w:r>
          </w:p>
        </w:tc>
        <w:tc>
          <w:tcPr>
            <w:tcW w:w="2410" w:type="dxa"/>
          </w:tcPr>
          <w:p w:rsidR="002F6665" w:rsidRPr="00533C34" w:rsidRDefault="002F6665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</w:t>
            </w:r>
            <w:r w:rsidR="00B847E2">
              <w:rPr>
                <w:rFonts w:ascii="Times New Roman" w:hAnsi="Times New Roman" w:cs="Times New Roman"/>
                <w:sz w:val="24"/>
              </w:rPr>
              <w:t>35</w:t>
            </w:r>
            <w:r w:rsidRPr="00533C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2F6665" w:rsidRPr="00533C34" w:rsidRDefault="00B847E2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0,512</w:t>
            </w:r>
          </w:p>
        </w:tc>
      </w:tr>
      <w:tr w:rsidR="002F6665" w:rsidRPr="00533C34" w:rsidTr="002F6665">
        <w:trPr>
          <w:trHeight w:val="404"/>
        </w:trPr>
        <w:tc>
          <w:tcPr>
            <w:tcW w:w="1276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2, 7</w:t>
            </w:r>
          </w:p>
        </w:tc>
        <w:tc>
          <w:tcPr>
            <w:tcW w:w="2410" w:type="dxa"/>
          </w:tcPr>
          <w:p w:rsidR="002F6665" w:rsidRPr="00533C34" w:rsidRDefault="002F6665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</w:t>
            </w:r>
            <w:r w:rsidR="00B847E2">
              <w:rPr>
                <w:rFonts w:ascii="Times New Roman" w:hAnsi="Times New Roman" w:cs="Times New Roman"/>
                <w:sz w:val="24"/>
              </w:rPr>
              <w:t>34</w:t>
            </w:r>
            <w:r w:rsidRPr="00533C3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51" w:type="dxa"/>
          </w:tcPr>
          <w:p w:rsidR="002F6665" w:rsidRPr="00533C34" w:rsidRDefault="00B847E2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0,300</w:t>
            </w:r>
          </w:p>
        </w:tc>
      </w:tr>
      <w:tr w:rsidR="002F6665" w:rsidRPr="00533C34" w:rsidTr="002F6665">
        <w:trPr>
          <w:trHeight w:val="404"/>
        </w:trPr>
        <w:tc>
          <w:tcPr>
            <w:tcW w:w="1276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3, 8, 12</w:t>
            </w:r>
          </w:p>
        </w:tc>
        <w:tc>
          <w:tcPr>
            <w:tcW w:w="2410" w:type="dxa"/>
          </w:tcPr>
          <w:p w:rsidR="002F6665" w:rsidRPr="00533C34" w:rsidRDefault="002F6665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0,</w:t>
            </w:r>
            <w:r w:rsidR="00B847E2">
              <w:rPr>
                <w:rFonts w:ascii="Times New Roman" w:hAnsi="Times New Roman" w:cs="Times New Roman"/>
                <w:sz w:val="24"/>
              </w:rPr>
              <w:t>342</w:t>
            </w:r>
          </w:p>
        </w:tc>
        <w:tc>
          <w:tcPr>
            <w:tcW w:w="2551" w:type="dxa"/>
          </w:tcPr>
          <w:p w:rsidR="002F6665" w:rsidRPr="00533C34" w:rsidRDefault="00B847E2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0,490</w:t>
            </w:r>
          </w:p>
        </w:tc>
      </w:tr>
      <w:tr w:rsidR="002F6665" w:rsidRPr="00533C34" w:rsidTr="002F6665">
        <w:trPr>
          <w:trHeight w:val="412"/>
        </w:trPr>
        <w:tc>
          <w:tcPr>
            <w:tcW w:w="1276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4, 9, 11</w:t>
            </w:r>
          </w:p>
        </w:tc>
        <w:tc>
          <w:tcPr>
            <w:tcW w:w="2410" w:type="dxa"/>
          </w:tcPr>
          <w:p w:rsidR="002F6665" w:rsidRPr="00533C34" w:rsidRDefault="00B847E2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2F6665" w:rsidRPr="00533C3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2F6665" w:rsidRPr="00533C34" w:rsidRDefault="00B847E2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0,280</w:t>
            </w:r>
          </w:p>
        </w:tc>
      </w:tr>
      <w:tr w:rsidR="002F6665" w:rsidRPr="00533C34" w:rsidTr="002F6665">
        <w:trPr>
          <w:trHeight w:val="412"/>
        </w:trPr>
        <w:tc>
          <w:tcPr>
            <w:tcW w:w="1276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2F6665" w:rsidRPr="00533C34" w:rsidRDefault="002F666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5, 10</w:t>
            </w:r>
          </w:p>
        </w:tc>
        <w:tc>
          <w:tcPr>
            <w:tcW w:w="2410" w:type="dxa"/>
          </w:tcPr>
          <w:p w:rsidR="002F6665" w:rsidRPr="00533C34" w:rsidRDefault="002F6665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B847E2"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2551" w:type="dxa"/>
          </w:tcPr>
          <w:p w:rsidR="002F6665" w:rsidRPr="00533C34" w:rsidRDefault="00B847E2" w:rsidP="00B847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0,212</w:t>
            </w:r>
          </w:p>
        </w:tc>
      </w:tr>
    </w:tbl>
    <w:p w:rsidR="00B847E2" w:rsidRDefault="00B847E2" w:rsidP="00323D13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323D13" w:rsidRPr="00B847E2" w:rsidRDefault="00323D13" w:rsidP="00B847E2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B847E2">
        <w:rPr>
          <w:rFonts w:ascii="Times New Roman" w:eastAsia="Calibri" w:hAnsi="Times New Roman" w:cs="Times New Roman"/>
          <w:sz w:val="24"/>
          <w:lang w:eastAsia="en-US"/>
        </w:rPr>
        <w:t>ЛП</w:t>
      </w:r>
    </w:p>
    <w:tbl>
      <w:tblPr>
        <w:tblStyle w:val="1"/>
        <w:tblW w:w="8222" w:type="dxa"/>
        <w:tblInd w:w="-34" w:type="dxa"/>
        <w:tblLayout w:type="fixed"/>
        <w:tblLook w:val="04A0"/>
      </w:tblPr>
      <w:tblGrid>
        <w:gridCol w:w="1276"/>
        <w:gridCol w:w="1985"/>
        <w:gridCol w:w="2410"/>
        <w:gridCol w:w="2551"/>
      </w:tblGrid>
      <w:tr w:rsidR="00323D13" w:rsidRPr="00533C34" w:rsidTr="00D300C6">
        <w:trPr>
          <w:trHeight w:val="458"/>
        </w:trPr>
        <w:tc>
          <w:tcPr>
            <w:tcW w:w="1276" w:type="dxa"/>
            <w:vMerge w:val="restart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Пациент</w:t>
            </w:r>
          </w:p>
        </w:tc>
        <w:tc>
          <w:tcPr>
            <w:tcW w:w="1985" w:type="dxa"/>
            <w:vMerge w:val="restart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Номер студента в группе</w:t>
            </w:r>
          </w:p>
        </w:tc>
        <w:tc>
          <w:tcPr>
            <w:tcW w:w="2410" w:type="dxa"/>
            <w:vMerge w:val="restart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2551" w:type="dxa"/>
            <w:vMerge w:val="restart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323D13" w:rsidRPr="00533C34" w:rsidTr="00D300C6">
        <w:trPr>
          <w:trHeight w:val="458"/>
        </w:trPr>
        <w:tc>
          <w:tcPr>
            <w:tcW w:w="1276" w:type="dxa"/>
            <w:vMerge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23D13" w:rsidRDefault="00323D13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323D13" w:rsidRPr="00533C34" w:rsidRDefault="00323D13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D13" w:rsidRPr="00533C34" w:rsidTr="00D300C6">
        <w:trPr>
          <w:trHeight w:val="404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1, 6</w:t>
            </w:r>
          </w:p>
        </w:tc>
        <w:tc>
          <w:tcPr>
            <w:tcW w:w="2410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0,321</w:t>
            </w:r>
          </w:p>
        </w:tc>
        <w:tc>
          <w:tcPr>
            <w:tcW w:w="2551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1,432</w:t>
            </w:r>
          </w:p>
        </w:tc>
      </w:tr>
      <w:tr w:rsidR="00323D13" w:rsidRPr="00533C34" w:rsidTr="00D300C6">
        <w:trPr>
          <w:trHeight w:val="404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2, 7</w:t>
            </w:r>
          </w:p>
        </w:tc>
        <w:tc>
          <w:tcPr>
            <w:tcW w:w="2410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0, 315</w:t>
            </w:r>
          </w:p>
        </w:tc>
        <w:tc>
          <w:tcPr>
            <w:tcW w:w="2551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1,154</w:t>
            </w:r>
          </w:p>
        </w:tc>
      </w:tr>
      <w:tr w:rsidR="00323D13" w:rsidRPr="00533C34" w:rsidTr="00D300C6">
        <w:trPr>
          <w:trHeight w:val="404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3, 8, 12</w:t>
            </w:r>
          </w:p>
        </w:tc>
        <w:tc>
          <w:tcPr>
            <w:tcW w:w="2410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0,320</w:t>
            </w:r>
          </w:p>
        </w:tc>
        <w:tc>
          <w:tcPr>
            <w:tcW w:w="2551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1,612</w:t>
            </w:r>
          </w:p>
        </w:tc>
      </w:tr>
      <w:tr w:rsidR="00323D13" w:rsidRPr="00533C34" w:rsidTr="00D300C6">
        <w:trPr>
          <w:trHeight w:val="412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4, 9, 11</w:t>
            </w:r>
          </w:p>
        </w:tc>
        <w:tc>
          <w:tcPr>
            <w:tcW w:w="2410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0,310</w:t>
            </w:r>
          </w:p>
        </w:tc>
        <w:tc>
          <w:tcPr>
            <w:tcW w:w="2551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0,897</w:t>
            </w:r>
          </w:p>
        </w:tc>
      </w:tr>
      <w:tr w:rsidR="00323D13" w:rsidRPr="00533C34" w:rsidTr="00D300C6">
        <w:trPr>
          <w:trHeight w:val="412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5, 10</w:t>
            </w:r>
          </w:p>
        </w:tc>
        <w:tc>
          <w:tcPr>
            <w:tcW w:w="2410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0,315</w:t>
            </w:r>
          </w:p>
        </w:tc>
        <w:tc>
          <w:tcPr>
            <w:tcW w:w="2551" w:type="dxa"/>
          </w:tcPr>
          <w:p w:rsidR="00323D13" w:rsidRPr="00533C34" w:rsidRDefault="00531F55" w:rsidP="00531F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0,715</w:t>
            </w:r>
          </w:p>
        </w:tc>
      </w:tr>
    </w:tbl>
    <w:p w:rsidR="00323D13" w:rsidRPr="00533C34" w:rsidRDefault="00323D13" w:rsidP="00323D13"/>
    <w:p w:rsidR="00533C34" w:rsidRPr="00B847E2" w:rsidRDefault="00323D13" w:rsidP="00B847E2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B847E2">
        <w:rPr>
          <w:rFonts w:ascii="Times New Roman" w:eastAsia="Calibri" w:hAnsi="Times New Roman" w:cs="Times New Roman"/>
          <w:sz w:val="24"/>
          <w:lang w:eastAsia="en-US"/>
        </w:rPr>
        <w:t>К</w:t>
      </w:r>
      <w:r w:rsidR="00533C34" w:rsidRPr="00B847E2">
        <w:rPr>
          <w:rFonts w:ascii="Times New Roman" w:eastAsia="Calibri" w:hAnsi="Times New Roman" w:cs="Times New Roman"/>
          <w:sz w:val="24"/>
          <w:lang w:eastAsia="en-US"/>
        </w:rPr>
        <w:t>етоновые</w:t>
      </w:r>
      <w:r w:rsidRPr="00B847E2">
        <w:rPr>
          <w:rFonts w:ascii="Times New Roman" w:eastAsia="Calibri" w:hAnsi="Times New Roman" w:cs="Times New Roman"/>
          <w:sz w:val="24"/>
          <w:lang w:eastAsia="en-US"/>
        </w:rPr>
        <w:t xml:space="preserve"> тела</w:t>
      </w:r>
    </w:p>
    <w:tbl>
      <w:tblPr>
        <w:tblStyle w:val="1"/>
        <w:tblW w:w="6096" w:type="dxa"/>
        <w:tblInd w:w="-34" w:type="dxa"/>
        <w:tblLayout w:type="fixed"/>
        <w:tblLook w:val="04A0"/>
      </w:tblPr>
      <w:tblGrid>
        <w:gridCol w:w="1276"/>
        <w:gridCol w:w="1985"/>
        <w:gridCol w:w="2835"/>
      </w:tblGrid>
      <w:tr w:rsidR="00323D13" w:rsidRPr="00533C34" w:rsidTr="00323D13">
        <w:trPr>
          <w:trHeight w:val="458"/>
        </w:trPr>
        <w:tc>
          <w:tcPr>
            <w:tcW w:w="1276" w:type="dxa"/>
            <w:vMerge w:val="restart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Пациент</w:t>
            </w:r>
          </w:p>
        </w:tc>
        <w:tc>
          <w:tcPr>
            <w:tcW w:w="1985" w:type="dxa"/>
            <w:vMerge w:val="restart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Номер студента в группе</w:t>
            </w:r>
          </w:p>
        </w:tc>
        <w:tc>
          <w:tcPr>
            <w:tcW w:w="2835" w:type="dxa"/>
            <w:vMerge w:val="restart"/>
          </w:tcPr>
          <w:p w:rsidR="00323D13" w:rsidRPr="00533C34" w:rsidRDefault="00323D13" w:rsidP="00D30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Окраска</w:t>
            </w:r>
          </w:p>
        </w:tc>
      </w:tr>
      <w:tr w:rsidR="00323D13" w:rsidRPr="00533C34" w:rsidTr="00323D13">
        <w:trPr>
          <w:trHeight w:val="458"/>
        </w:trPr>
        <w:tc>
          <w:tcPr>
            <w:tcW w:w="1276" w:type="dxa"/>
            <w:vMerge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323D13" w:rsidRPr="00533C34" w:rsidRDefault="00323D13" w:rsidP="00D30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D13" w:rsidRPr="00533C34" w:rsidTr="00323D13">
        <w:trPr>
          <w:trHeight w:val="404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1, 6</w:t>
            </w:r>
          </w:p>
        </w:tc>
        <w:tc>
          <w:tcPr>
            <w:tcW w:w="2835" w:type="dxa"/>
          </w:tcPr>
          <w:p w:rsidR="00323D13" w:rsidRPr="00533C34" w:rsidRDefault="00531F5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Тёмно-фиолетовый цвет</w:t>
            </w:r>
          </w:p>
        </w:tc>
      </w:tr>
      <w:tr w:rsidR="00323D13" w:rsidRPr="00533C34" w:rsidTr="00323D13">
        <w:trPr>
          <w:trHeight w:val="404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2, 7</w:t>
            </w:r>
          </w:p>
        </w:tc>
        <w:tc>
          <w:tcPr>
            <w:tcW w:w="2835" w:type="dxa"/>
          </w:tcPr>
          <w:p w:rsidR="00323D13" w:rsidRPr="00533C34" w:rsidRDefault="00531F5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Фиолетовый цвет</w:t>
            </w:r>
          </w:p>
        </w:tc>
      </w:tr>
      <w:tr w:rsidR="00323D13" w:rsidRPr="00533C34" w:rsidTr="00323D13">
        <w:trPr>
          <w:trHeight w:val="404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3, 8, 12</w:t>
            </w:r>
          </w:p>
        </w:tc>
        <w:tc>
          <w:tcPr>
            <w:tcW w:w="2835" w:type="dxa"/>
          </w:tcPr>
          <w:p w:rsidR="00323D13" w:rsidRPr="00533C34" w:rsidRDefault="00531F5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Тёмно-фиолетовый цвет</w:t>
            </w:r>
          </w:p>
        </w:tc>
      </w:tr>
      <w:tr w:rsidR="00323D13" w:rsidRPr="00533C34" w:rsidTr="00323D13">
        <w:trPr>
          <w:trHeight w:val="412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4, 9, 11</w:t>
            </w:r>
          </w:p>
        </w:tc>
        <w:tc>
          <w:tcPr>
            <w:tcW w:w="2835" w:type="dxa"/>
          </w:tcPr>
          <w:p w:rsidR="00323D13" w:rsidRPr="00533C34" w:rsidRDefault="00531F55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изменилась</w:t>
            </w:r>
          </w:p>
        </w:tc>
      </w:tr>
      <w:tr w:rsidR="00323D13" w:rsidRPr="00533C34" w:rsidTr="00323D13">
        <w:trPr>
          <w:trHeight w:val="412"/>
        </w:trPr>
        <w:tc>
          <w:tcPr>
            <w:tcW w:w="1276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5, 10</w:t>
            </w:r>
          </w:p>
        </w:tc>
        <w:tc>
          <w:tcPr>
            <w:tcW w:w="2835" w:type="dxa"/>
          </w:tcPr>
          <w:p w:rsidR="00323D13" w:rsidRPr="00533C34" w:rsidRDefault="00323D13" w:rsidP="00D300C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изменилась</w:t>
            </w:r>
          </w:p>
        </w:tc>
      </w:tr>
    </w:tbl>
    <w:p w:rsidR="00323D13" w:rsidRDefault="00323D13"/>
    <w:p w:rsidR="00323D13" w:rsidRPr="00533C34" w:rsidRDefault="00323D13"/>
    <w:sectPr w:rsidR="00323D13" w:rsidRPr="00533C34" w:rsidSect="007D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D0D"/>
    <w:multiLevelType w:val="hybridMultilevel"/>
    <w:tmpl w:val="C40C9056"/>
    <w:lvl w:ilvl="0" w:tplc="1F685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F0A"/>
    <w:rsid w:val="0004228E"/>
    <w:rsid w:val="002F6665"/>
    <w:rsid w:val="00323D13"/>
    <w:rsid w:val="00531F55"/>
    <w:rsid w:val="00533C34"/>
    <w:rsid w:val="007B7F0A"/>
    <w:rsid w:val="007D78F3"/>
    <w:rsid w:val="00B14D13"/>
    <w:rsid w:val="00B8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33C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4</cp:revision>
  <dcterms:created xsi:type="dcterms:W3CDTF">2020-04-16T02:27:00Z</dcterms:created>
  <dcterms:modified xsi:type="dcterms:W3CDTF">2020-04-17T23:44:00Z</dcterms:modified>
</cp:coreProperties>
</file>