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7" w:rsidRPr="00775927" w:rsidRDefault="00775927" w:rsidP="0077592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Pr="00775927">
        <w:rPr>
          <w:rFonts w:ascii="Times New Roman" w:hAnsi="Times New Roman" w:cs="Times New Roman"/>
          <w:b/>
          <w:sz w:val="28"/>
          <w:u w:val="single"/>
        </w:rPr>
        <w:t>ИССЛЕДОВАНИЕ ОСАДКА МОЧИ ПО НЕЧИПОРЕНКО</w:t>
      </w:r>
    </w:p>
    <w:p w:rsidR="00775927" w:rsidRPr="00775927" w:rsidRDefault="00775927" w:rsidP="00775927">
      <w:pPr>
        <w:jc w:val="both"/>
        <w:rPr>
          <w:rFonts w:ascii="Times New Roman" w:hAnsi="Times New Roman" w:cs="Times New Roman"/>
          <w:sz w:val="28"/>
        </w:rPr>
      </w:pPr>
      <w:r w:rsidRPr="00775927">
        <w:rPr>
          <w:rFonts w:ascii="Times New Roman" w:hAnsi="Times New Roman" w:cs="Times New Roman"/>
          <w:b/>
          <w:sz w:val="28"/>
        </w:rPr>
        <w:t xml:space="preserve">Цели занятия: </w:t>
      </w:r>
      <w:r w:rsidRPr="00775927">
        <w:rPr>
          <w:rFonts w:ascii="Times New Roman" w:hAnsi="Times New Roman" w:cs="Times New Roman"/>
          <w:sz w:val="28"/>
        </w:rPr>
        <w:t>усвоить</w:t>
      </w:r>
    </w:p>
    <w:p w:rsidR="00775927" w:rsidRPr="00775927" w:rsidRDefault="00775927" w:rsidP="0077592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5927">
        <w:rPr>
          <w:rFonts w:ascii="Times New Roman" w:hAnsi="Times New Roman" w:cs="Times New Roman"/>
          <w:i/>
          <w:sz w:val="28"/>
          <w:u w:val="single"/>
        </w:rPr>
        <w:t>представления:</w:t>
      </w:r>
      <w:r w:rsidRPr="00775927">
        <w:rPr>
          <w:rFonts w:ascii="Times New Roman" w:hAnsi="Times New Roman" w:cs="Times New Roman"/>
          <w:sz w:val="28"/>
        </w:rPr>
        <w:t xml:space="preserve"> диагностическое значение исследования мочи методом Нечипоренко;</w:t>
      </w:r>
    </w:p>
    <w:p w:rsidR="00775927" w:rsidRPr="00775927" w:rsidRDefault="00775927" w:rsidP="0077592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5927">
        <w:rPr>
          <w:rFonts w:ascii="Times New Roman" w:hAnsi="Times New Roman" w:cs="Times New Roman"/>
          <w:i/>
          <w:sz w:val="28"/>
          <w:u w:val="single"/>
        </w:rPr>
        <w:t>знания:</w:t>
      </w:r>
      <w:r w:rsidRPr="00775927">
        <w:rPr>
          <w:rFonts w:ascii="Times New Roman" w:hAnsi="Times New Roman" w:cs="Times New Roman"/>
          <w:i/>
          <w:sz w:val="28"/>
        </w:rPr>
        <w:t xml:space="preserve"> </w:t>
      </w:r>
      <w:r w:rsidRPr="00775927">
        <w:rPr>
          <w:rFonts w:ascii="Times New Roman" w:hAnsi="Times New Roman" w:cs="Times New Roman"/>
          <w:sz w:val="28"/>
        </w:rPr>
        <w:t>правила сбора мочи для исследования по Нечипоренко;</w:t>
      </w:r>
    </w:p>
    <w:p w:rsidR="00775927" w:rsidRPr="00775927" w:rsidRDefault="00775927" w:rsidP="00775927">
      <w:pPr>
        <w:spacing w:after="0"/>
        <w:jc w:val="both"/>
        <w:rPr>
          <w:rFonts w:ascii="Times New Roman" w:hAnsi="Times New Roman" w:cs="Times New Roman"/>
          <w:sz w:val="28"/>
        </w:rPr>
      </w:pPr>
      <w:r w:rsidRPr="00775927">
        <w:rPr>
          <w:rFonts w:ascii="Times New Roman" w:hAnsi="Times New Roman" w:cs="Times New Roman"/>
          <w:i/>
          <w:sz w:val="28"/>
          <w:u w:val="single"/>
        </w:rPr>
        <w:t>умения:</w:t>
      </w:r>
      <w:r w:rsidRPr="00775927">
        <w:rPr>
          <w:rFonts w:ascii="Times New Roman" w:hAnsi="Times New Roman" w:cs="Times New Roman"/>
          <w:i/>
          <w:sz w:val="28"/>
        </w:rPr>
        <w:t xml:space="preserve"> </w:t>
      </w:r>
      <w:r w:rsidRPr="00775927">
        <w:rPr>
          <w:rFonts w:ascii="Times New Roman" w:hAnsi="Times New Roman" w:cs="Times New Roman"/>
          <w:sz w:val="28"/>
        </w:rPr>
        <w:t xml:space="preserve">приготовление  препарата для микроскопии, подсчет количества форменных элементов  мочи в счетной камере, расчет их количества в 1мл мочи. </w:t>
      </w:r>
    </w:p>
    <w:p w:rsidR="00775927" w:rsidRPr="00775927" w:rsidRDefault="00775927" w:rsidP="00775927">
      <w:pPr>
        <w:pStyle w:val="a5"/>
        <w:jc w:val="both"/>
        <w:rPr>
          <w:b w:val="0"/>
          <w:color w:val="FF0000"/>
          <w:sz w:val="28"/>
        </w:rPr>
      </w:pPr>
    </w:p>
    <w:p w:rsidR="00775927" w:rsidRDefault="00775927" w:rsidP="00775927">
      <w:pPr>
        <w:pStyle w:val="a5"/>
        <w:jc w:val="both"/>
        <w:rPr>
          <w:b w:val="0"/>
          <w:color w:val="000000"/>
          <w:sz w:val="28"/>
        </w:rPr>
      </w:pPr>
      <w:r w:rsidRPr="00775927">
        <w:rPr>
          <w:b w:val="0"/>
          <w:i/>
          <w:color w:val="000000"/>
          <w:sz w:val="28"/>
        </w:rPr>
        <w:t xml:space="preserve">Исследуемый материал: </w:t>
      </w:r>
      <w:r w:rsidRPr="00775927">
        <w:rPr>
          <w:b w:val="0"/>
          <w:color w:val="000000"/>
          <w:sz w:val="28"/>
        </w:rPr>
        <w:t>утренняя порция мочи в середине мочеиспускания</w:t>
      </w:r>
      <w:r>
        <w:rPr>
          <w:b w:val="0"/>
          <w:color w:val="000000"/>
          <w:sz w:val="28"/>
        </w:rPr>
        <w:t>.</w:t>
      </w:r>
    </w:p>
    <w:p w:rsidR="00775927" w:rsidRDefault="00775927" w:rsidP="00775927">
      <w:pPr>
        <w:pStyle w:val="a5"/>
        <w:jc w:val="both"/>
        <w:rPr>
          <w:b w:val="0"/>
          <w:color w:val="000000"/>
          <w:sz w:val="28"/>
        </w:rPr>
      </w:pPr>
    </w:p>
    <w:p w:rsidR="00775927" w:rsidRDefault="00775927" w:rsidP="00775927">
      <w:pPr>
        <w:pStyle w:val="a5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1. Вопросы исходного уровня знаний:</w:t>
      </w:r>
    </w:p>
    <w:p w:rsidR="00775927" w:rsidRPr="0047107D" w:rsidRDefault="00775927" w:rsidP="00775927">
      <w:pPr>
        <w:shd w:val="clear" w:color="auto" w:fill="FFFFFF"/>
        <w:tabs>
          <w:tab w:val="left" w:pos="350"/>
        </w:tabs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</w:rPr>
        <w:t xml:space="preserve">  1.  </w:t>
      </w:r>
      <w:r w:rsidRPr="0047107D">
        <w:rPr>
          <w:rFonts w:ascii="Times New Roman" w:hAnsi="Times New Roman" w:cs="Times New Roman"/>
          <w:spacing w:val="-9"/>
          <w:sz w:val="28"/>
          <w:szCs w:val="28"/>
        </w:rPr>
        <w:t>Какие элементы могут быть обнаружены при микроскопии осадка мочи?</w:t>
      </w:r>
    </w:p>
    <w:p w:rsidR="00775927" w:rsidRPr="0047107D" w:rsidRDefault="00775927" w:rsidP="0077592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after="1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7107D">
        <w:rPr>
          <w:rFonts w:ascii="Times New Roman" w:hAnsi="Times New Roman" w:cs="Times New Roman"/>
          <w:spacing w:val="-10"/>
          <w:sz w:val="28"/>
          <w:szCs w:val="28"/>
        </w:rPr>
        <w:t>Способы получения осадка мочи</w:t>
      </w:r>
    </w:p>
    <w:p w:rsidR="00775927" w:rsidRPr="0047107D" w:rsidRDefault="00775927" w:rsidP="0077592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after="1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7107D">
        <w:rPr>
          <w:rFonts w:ascii="Times New Roman" w:hAnsi="Times New Roman" w:cs="Times New Roman"/>
          <w:spacing w:val="-10"/>
          <w:sz w:val="28"/>
          <w:szCs w:val="28"/>
        </w:rPr>
        <w:t xml:space="preserve">Приготовление </w:t>
      </w:r>
      <w:proofErr w:type="spellStart"/>
      <w:r w:rsidRPr="0047107D">
        <w:rPr>
          <w:rFonts w:ascii="Times New Roman" w:hAnsi="Times New Roman" w:cs="Times New Roman"/>
          <w:spacing w:val="-10"/>
          <w:sz w:val="28"/>
          <w:szCs w:val="28"/>
        </w:rPr>
        <w:t>нативного</w:t>
      </w:r>
      <w:proofErr w:type="spellEnd"/>
      <w:r w:rsidRPr="0047107D">
        <w:rPr>
          <w:rFonts w:ascii="Times New Roman" w:hAnsi="Times New Roman" w:cs="Times New Roman"/>
          <w:spacing w:val="-10"/>
          <w:sz w:val="28"/>
          <w:szCs w:val="28"/>
        </w:rPr>
        <w:t xml:space="preserve"> препарата из осадка мочи</w:t>
      </w:r>
    </w:p>
    <w:p w:rsidR="00775927" w:rsidRPr="00BC100C" w:rsidRDefault="00775927" w:rsidP="0077592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after="1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7107D">
        <w:rPr>
          <w:rFonts w:ascii="Times New Roman" w:hAnsi="Times New Roman" w:cs="Times New Roman"/>
          <w:spacing w:val="-10"/>
          <w:sz w:val="28"/>
          <w:szCs w:val="28"/>
        </w:rPr>
        <w:t>Техника микроскопии осадка мочи</w:t>
      </w:r>
    </w:p>
    <w:p w:rsidR="00BC100C" w:rsidRPr="0047107D" w:rsidRDefault="00BC100C" w:rsidP="0077592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after="1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Организованные осадки мочи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элементы и их морфология; показатели в норме)</w:t>
      </w:r>
    </w:p>
    <w:p w:rsidR="00775927" w:rsidRPr="0047107D" w:rsidRDefault="00775927" w:rsidP="0077592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after="1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7107D">
        <w:rPr>
          <w:rFonts w:ascii="Times New Roman" w:hAnsi="Times New Roman" w:cs="Times New Roman"/>
          <w:spacing w:val="-10"/>
          <w:sz w:val="28"/>
          <w:szCs w:val="28"/>
        </w:rPr>
        <w:t>Что такое неорганизованные осадки мочи? От чего они зависят?</w:t>
      </w:r>
    </w:p>
    <w:p w:rsidR="00775927" w:rsidRPr="00BC100C" w:rsidRDefault="00775927" w:rsidP="00BC100C">
      <w:pPr>
        <w:pStyle w:val="a5"/>
        <w:numPr>
          <w:ilvl w:val="0"/>
          <w:numId w:val="4"/>
        </w:numPr>
        <w:jc w:val="both"/>
        <w:rPr>
          <w:b w:val="0"/>
          <w:color w:val="000000"/>
          <w:sz w:val="28"/>
        </w:rPr>
      </w:pPr>
      <w:r w:rsidRPr="00BC100C">
        <w:rPr>
          <w:b w:val="0"/>
          <w:spacing w:val="-10"/>
          <w:sz w:val="28"/>
          <w:szCs w:val="28"/>
        </w:rPr>
        <w:t xml:space="preserve">Неорганизованные осадки мочи кислой </w:t>
      </w:r>
      <w:r w:rsidR="00BC100C">
        <w:rPr>
          <w:b w:val="0"/>
          <w:spacing w:val="-10"/>
          <w:sz w:val="28"/>
          <w:szCs w:val="28"/>
        </w:rPr>
        <w:t xml:space="preserve"> и щелочной </w:t>
      </w:r>
      <w:r w:rsidRPr="00BC100C">
        <w:rPr>
          <w:b w:val="0"/>
          <w:spacing w:val="-10"/>
          <w:sz w:val="28"/>
          <w:szCs w:val="28"/>
        </w:rPr>
        <w:t>реакции</w:t>
      </w:r>
      <w:r w:rsidR="00BC100C">
        <w:rPr>
          <w:b w:val="0"/>
          <w:spacing w:val="-10"/>
          <w:sz w:val="28"/>
          <w:szCs w:val="28"/>
        </w:rPr>
        <w:t xml:space="preserve"> </w:t>
      </w:r>
      <w:proofErr w:type="gramStart"/>
      <w:r w:rsidR="00BC100C">
        <w:rPr>
          <w:b w:val="0"/>
          <w:spacing w:val="-10"/>
          <w:sz w:val="28"/>
          <w:szCs w:val="28"/>
        </w:rPr>
        <w:t xml:space="preserve">( </w:t>
      </w:r>
      <w:proofErr w:type="gramEnd"/>
      <w:r w:rsidR="00BC100C">
        <w:rPr>
          <w:b w:val="0"/>
          <w:spacing w:val="-10"/>
          <w:sz w:val="28"/>
          <w:szCs w:val="28"/>
        </w:rPr>
        <w:t>морфология)</w:t>
      </w:r>
    </w:p>
    <w:p w:rsidR="00BC100C" w:rsidRPr="00BC100C" w:rsidRDefault="00BC100C" w:rsidP="00BC100C">
      <w:pPr>
        <w:pStyle w:val="a5"/>
        <w:numPr>
          <w:ilvl w:val="0"/>
          <w:numId w:val="4"/>
        </w:numPr>
        <w:jc w:val="both"/>
        <w:rPr>
          <w:b w:val="0"/>
          <w:color w:val="000000"/>
          <w:sz w:val="28"/>
        </w:rPr>
      </w:pPr>
      <w:r>
        <w:rPr>
          <w:b w:val="0"/>
          <w:spacing w:val="-10"/>
          <w:sz w:val="28"/>
          <w:szCs w:val="28"/>
        </w:rPr>
        <w:t>Входит ли  исследование осадка мочи по Нечипоренко в ОАМ</w:t>
      </w:r>
    </w:p>
    <w:p w:rsidR="00BC100C" w:rsidRPr="00BC100C" w:rsidRDefault="00BC100C" w:rsidP="00BC100C">
      <w:pPr>
        <w:pStyle w:val="a5"/>
        <w:numPr>
          <w:ilvl w:val="0"/>
          <w:numId w:val="4"/>
        </w:numPr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Диагностическое значение этого метода.</w:t>
      </w:r>
    </w:p>
    <w:p w:rsidR="00775927" w:rsidRPr="00BC100C" w:rsidRDefault="00775927" w:rsidP="00775927">
      <w:pPr>
        <w:pStyle w:val="a5"/>
        <w:jc w:val="both"/>
        <w:rPr>
          <w:b w:val="0"/>
          <w:color w:val="000000"/>
          <w:sz w:val="28"/>
        </w:rPr>
      </w:pPr>
    </w:p>
    <w:p w:rsidR="00775927" w:rsidRDefault="00775927" w:rsidP="00BC100C">
      <w:pPr>
        <w:pStyle w:val="a5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ОПРЕДЕЛЕНИЕ  КОЛИЧЕСТВА  ФОРМЕННЫХ ЭЛЕМЕНТОВ</w:t>
      </w:r>
    </w:p>
    <w:p w:rsidR="00775927" w:rsidRDefault="00775927" w:rsidP="00775927">
      <w:pPr>
        <w:pStyle w:val="a5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 1МЛ  МОЧИ   ПО НЕЧИПОРЕНКО</w:t>
      </w:r>
    </w:p>
    <w:p w:rsidR="00775927" w:rsidRDefault="00775927" w:rsidP="00775927">
      <w:pPr>
        <w:pStyle w:val="a5"/>
        <w:jc w:val="both"/>
        <w:rPr>
          <w:b w:val="0"/>
          <w:i/>
          <w:color w:val="000000"/>
          <w:sz w:val="28"/>
        </w:rPr>
      </w:pPr>
    </w:p>
    <w:p w:rsidR="00775927" w:rsidRDefault="00775927" w:rsidP="00775927">
      <w:pPr>
        <w:pStyle w:val="a5"/>
        <w:jc w:val="both"/>
        <w:rPr>
          <w:b w:val="0"/>
          <w:color w:val="000000"/>
          <w:sz w:val="28"/>
        </w:rPr>
      </w:pPr>
      <w:r>
        <w:rPr>
          <w:i/>
          <w:color w:val="000000"/>
          <w:sz w:val="28"/>
        </w:rPr>
        <w:t>Принцип.</w:t>
      </w:r>
      <w:r>
        <w:rPr>
          <w:b w:val="0"/>
          <w:i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Определение количества форменных элементов (эритроцитов, лейкоцитов, цилиндров) в 1мл мочи с помощью счетной камеры.</w:t>
      </w:r>
    </w:p>
    <w:p w:rsidR="00775927" w:rsidRDefault="00775927" w:rsidP="00775927">
      <w:pPr>
        <w:pStyle w:val="a5"/>
        <w:jc w:val="both"/>
        <w:rPr>
          <w:b w:val="0"/>
          <w:color w:val="000000"/>
          <w:sz w:val="28"/>
        </w:rPr>
      </w:pPr>
      <w:r>
        <w:rPr>
          <w:i/>
          <w:color w:val="000000"/>
          <w:sz w:val="28"/>
        </w:rPr>
        <w:t>Ход  исследования.</w:t>
      </w:r>
      <w:r>
        <w:rPr>
          <w:b w:val="0"/>
          <w:i/>
          <w:color w:val="000000"/>
          <w:sz w:val="28"/>
        </w:rPr>
        <w:t xml:space="preserve">  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Определяют </w:t>
      </w:r>
      <w:proofErr w:type="spellStart"/>
      <w:r>
        <w:rPr>
          <w:b w:val="0"/>
          <w:sz w:val="28"/>
        </w:rPr>
        <w:t>рН</w:t>
      </w:r>
      <w:proofErr w:type="spellEnd"/>
      <w:r>
        <w:rPr>
          <w:b w:val="0"/>
          <w:sz w:val="28"/>
        </w:rPr>
        <w:t xml:space="preserve"> мочи, так как в моче щелочной реакции может быть частичный распад клеточных элементов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>Мочу тщательно перемешивают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Наливают  точно 10мл мочи (если мочи мало, можно взять 5мл) в градуированную </w:t>
      </w:r>
      <w:proofErr w:type="spellStart"/>
      <w:r>
        <w:rPr>
          <w:b w:val="0"/>
          <w:sz w:val="28"/>
        </w:rPr>
        <w:t>центрифужную</w:t>
      </w:r>
      <w:proofErr w:type="spellEnd"/>
      <w:r>
        <w:rPr>
          <w:b w:val="0"/>
          <w:sz w:val="28"/>
        </w:rPr>
        <w:t xml:space="preserve"> пробирку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Центрифугируют 5 минут при 2000 </w:t>
      </w:r>
      <w:proofErr w:type="gramStart"/>
      <w:r>
        <w:rPr>
          <w:b w:val="0"/>
          <w:sz w:val="28"/>
        </w:rPr>
        <w:t>об</w:t>
      </w:r>
      <w:proofErr w:type="gramEnd"/>
      <w:r>
        <w:rPr>
          <w:b w:val="0"/>
          <w:sz w:val="28"/>
        </w:rPr>
        <w:t>/мин.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Пипеткой с хорошо оттянутым носиком отсасывают </w:t>
      </w:r>
      <w:proofErr w:type="spellStart"/>
      <w:r>
        <w:rPr>
          <w:b w:val="0"/>
          <w:sz w:val="28"/>
        </w:rPr>
        <w:t>надосадочную</w:t>
      </w:r>
      <w:proofErr w:type="spellEnd"/>
      <w:r>
        <w:rPr>
          <w:b w:val="0"/>
          <w:sz w:val="28"/>
        </w:rPr>
        <w:t xml:space="preserve"> жидкость, оставляя 0,5мл, если осадок маленькой, и 1,0 мл, если осадок большой (больше 0,5мл)</w:t>
      </w:r>
    </w:p>
    <w:p w:rsidR="00775927" w:rsidRP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Подготавливают к работе счетную камеру Горяева или Фукса-Розенталя: притирают покровное стекло </w:t>
      </w:r>
      <w:r w:rsidRPr="00775927">
        <w:rPr>
          <w:b w:val="0"/>
          <w:sz w:val="28"/>
        </w:rPr>
        <w:t>(</w:t>
      </w:r>
      <w:r w:rsidRPr="00775927">
        <w:rPr>
          <w:sz w:val="28"/>
        </w:rPr>
        <w:t>в лабораториях рекомендовано использовать камеру Фукса-Розенталя)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>Оставшийся осадок тщательно перемешивают и стеклянной  палочкой с оплавленным концом или глазной пипеткой заполняют счетную камеру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lastRenderedPageBreak/>
        <w:t xml:space="preserve">Ждут 1-2 минуты, чтобы </w:t>
      </w:r>
      <w:proofErr w:type="spellStart"/>
      <w:r>
        <w:rPr>
          <w:b w:val="0"/>
          <w:sz w:val="28"/>
        </w:rPr>
        <w:t>осели</w:t>
      </w:r>
      <w:proofErr w:type="spellEnd"/>
      <w:r>
        <w:rPr>
          <w:b w:val="0"/>
          <w:sz w:val="28"/>
        </w:rPr>
        <w:t xml:space="preserve"> форменные элементы</w:t>
      </w:r>
    </w:p>
    <w:p w:rsidR="00775927" w:rsidRDefault="00775927" w:rsidP="00775927">
      <w:pPr>
        <w:pStyle w:val="a5"/>
        <w:numPr>
          <w:ilvl w:val="0"/>
          <w:numId w:val="1"/>
        </w:numPr>
        <w:jc w:val="both"/>
        <w:rPr>
          <w:b w:val="0"/>
          <w:i/>
          <w:sz w:val="28"/>
        </w:rPr>
      </w:pPr>
      <w:r>
        <w:rPr>
          <w:b w:val="0"/>
          <w:sz w:val="28"/>
        </w:rPr>
        <w:t>Подсчитывают отдельно эритроциты, лейкоциты и цилиндры по всей сетке камеры при условиях: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 Окуляр 7х  или  10х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 Объектив 40х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 Конденсор опущен, диафрагма прикрыта</w:t>
      </w:r>
    </w:p>
    <w:p w:rsidR="00775927" w:rsidRDefault="00775927" w:rsidP="00775927">
      <w:pPr>
        <w:pStyle w:val="a5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Рассчитывают содержание форменных элементов в 1мл мочи по формуле 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>
        <w:rPr>
          <w:b w:val="0"/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650478012" r:id="rId6"/>
        </w:object>
      </w:r>
      <w:r>
        <w:rPr>
          <w:b w:val="0"/>
          <w:position w:val="-4"/>
          <w:sz w:val="28"/>
        </w:rPr>
        <w:object w:dxaOrig="460" w:dyaOrig="240">
          <v:shape id="_x0000_i1026" type="#_x0000_t75" style="width:23.25pt;height:12pt" o:ole="" fillcolor="window">
            <v:imagedata r:id="rId7" o:title=""/>
          </v:shape>
          <o:OLEObject Type="Embed" ProgID="Equation.3" ShapeID="_x0000_i1026" DrawAspect="Content" ObjectID="_1650478013" r:id="rId8"/>
        </w:object>
      </w:r>
      <w:r>
        <w:rPr>
          <w:b w:val="0"/>
          <w:sz w:val="28"/>
        </w:rPr>
        <w:t xml:space="preserve"> </w:t>
      </w:r>
      <w:r>
        <w:rPr>
          <w:b w:val="0"/>
          <w:position w:val="-28"/>
          <w:sz w:val="28"/>
        </w:rPr>
        <w:object w:dxaOrig="1500" w:dyaOrig="660">
          <v:shape id="_x0000_i1027" type="#_x0000_t75" style="width:75pt;height:33pt" o:ole="" fillcolor="window">
            <v:imagedata r:id="rId9" o:title=""/>
          </v:shape>
          <o:OLEObject Type="Embed" ProgID="Equation.3" ShapeID="_x0000_i1027" DrawAspect="Content" ObjectID="_1650478014" r:id="rId10"/>
        </w:object>
      </w:r>
      <w:r>
        <w:rPr>
          <w:b w:val="0"/>
          <w:sz w:val="28"/>
        </w:rPr>
        <w:t>, где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А – количество подсчитанных элементов в счетной камере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500(1000) – объем мочи в </w:t>
      </w:r>
      <w:proofErr w:type="spellStart"/>
      <w:r>
        <w:rPr>
          <w:b w:val="0"/>
          <w:sz w:val="28"/>
        </w:rPr>
        <w:t>микролитрах</w:t>
      </w:r>
      <w:proofErr w:type="spellEnd"/>
      <w:r>
        <w:rPr>
          <w:b w:val="0"/>
          <w:sz w:val="28"/>
        </w:rPr>
        <w:t>, оставленный вместе с осадком</w:t>
      </w:r>
    </w:p>
    <w:p w:rsidR="00775927" w:rsidRDefault="00775927" w:rsidP="00775927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0,9(3,2) – объём счетной камеры Горяева (Фукса-Розенталя) </w:t>
      </w:r>
    </w:p>
    <w:p w:rsidR="00775927" w:rsidRDefault="00775927" w:rsidP="00775927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 5(10) – количество мочи, взятое для центрифугирования, в мл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</w:p>
    <w:p w:rsidR="00775927" w:rsidRDefault="00775927" w:rsidP="00775927">
      <w:pPr>
        <w:pStyle w:val="a5"/>
        <w:jc w:val="both"/>
        <w:rPr>
          <w:b w:val="0"/>
          <w:i/>
          <w:color w:val="000000"/>
          <w:sz w:val="28"/>
        </w:rPr>
      </w:pPr>
      <w:r>
        <w:rPr>
          <w:i/>
          <w:color w:val="000000"/>
          <w:sz w:val="28"/>
        </w:rPr>
        <w:t xml:space="preserve">В норме </w:t>
      </w:r>
      <w:r>
        <w:rPr>
          <w:b w:val="0"/>
          <w:color w:val="000000"/>
          <w:sz w:val="28"/>
        </w:rPr>
        <w:t>в 1 мл мочи содержится:</w:t>
      </w:r>
      <w:r>
        <w:rPr>
          <w:b w:val="0"/>
          <w:i/>
          <w:color w:val="000000"/>
          <w:sz w:val="28"/>
        </w:rPr>
        <w:t xml:space="preserve">  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эритроцитов – 0-1000 </w:t>
      </w:r>
    </w:p>
    <w:p w:rsidR="00775927" w:rsidRDefault="00775927" w:rsidP="00775927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лейкоцитов – 0-2000 </w:t>
      </w:r>
    </w:p>
    <w:p w:rsidR="00775927" w:rsidRDefault="00775927" w:rsidP="00775927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цилиндров - 1 на 4 камеры Горяева   или на 1   камеру Фукса-Розенталя.</w:t>
      </w:r>
    </w:p>
    <w:p w:rsidR="00945175" w:rsidRPr="00A56689" w:rsidRDefault="00775927" w:rsidP="00A56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89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BC100C" w:rsidRDefault="00BC100C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исходного уровня знаний.</w:t>
      </w:r>
    </w:p>
    <w:p w:rsidR="00BC100C" w:rsidRDefault="00BC100C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Законспектировать методику.</w:t>
      </w:r>
    </w:p>
    <w:p w:rsidR="00BC100C" w:rsidRDefault="00BC100C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45AB">
        <w:rPr>
          <w:rFonts w:ascii="Times New Roman" w:hAnsi="Times New Roman" w:cs="Times New Roman"/>
          <w:sz w:val="28"/>
          <w:szCs w:val="28"/>
        </w:rPr>
        <w:t>Зарисовать рис.№№1-3</w:t>
      </w:r>
      <w:r w:rsidR="00464BC5">
        <w:rPr>
          <w:rFonts w:ascii="Times New Roman" w:hAnsi="Times New Roman" w:cs="Times New Roman"/>
          <w:sz w:val="28"/>
          <w:szCs w:val="28"/>
        </w:rPr>
        <w:t>.</w:t>
      </w:r>
    </w:p>
    <w:p w:rsidR="00464BC5" w:rsidRDefault="00464BC5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Решить ситуационные задачи</w:t>
      </w:r>
      <w:r w:rsidR="00A56689">
        <w:rPr>
          <w:rFonts w:ascii="Times New Roman" w:hAnsi="Times New Roman" w:cs="Times New Roman"/>
          <w:sz w:val="28"/>
          <w:szCs w:val="28"/>
        </w:rPr>
        <w:t xml:space="preserve"> и сделать заключения (терминами).</w:t>
      </w:r>
    </w:p>
    <w:p w:rsidR="00BC100C" w:rsidRDefault="00A56689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тестовые вопросы (письменно).</w:t>
      </w:r>
    </w:p>
    <w:p w:rsidR="00BC100C" w:rsidRDefault="00BC100C" w:rsidP="00BC1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Рис.№1                                                            рис.№2 Сетка камеры Горяева</w:t>
      </w:r>
    </w:p>
    <w:p w:rsidR="00A20AA8" w:rsidRDefault="00A20A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5702" cy="1868061"/>
            <wp:effectExtent l="0" t="0" r="0" b="0"/>
            <wp:docPr id="18" name="Рисунок 18" descr="https://upload.wikimedia.org/wikipedia/commons/thumb/6/6b/Haemocytometer_side-ru.svg/1200px-Haemocytometer_side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6/6b/Haemocytometer_side-ru.svg/1200px-Haemocytometer_side-ru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55" cy="18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267" w:rsidRPr="000B2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295" cy="1594884"/>
            <wp:effectExtent l="19050" t="0" r="1705" b="0"/>
            <wp:docPr id="2" name="Рисунок 26" descr="http://www.towomen.ru/1b/images/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women.ru/1b/images/img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9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67" w:rsidRDefault="00BE45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7341" cy="1467293"/>
            <wp:effectExtent l="19050" t="0" r="5759" b="0"/>
            <wp:docPr id="8" name="Рисунок 7" descr="http://ginekolog.my1.ru/_pu/7/3214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nekolog.my1.ru/_pu/7/321419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44" cy="147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рис.№3 сетка камеры Фукса-Розентал</w:t>
      </w:r>
      <w:r w:rsidR="00A56689">
        <w:rPr>
          <w:rFonts w:ascii="Times New Roman" w:hAnsi="Times New Roman" w:cs="Times New Roman"/>
          <w:sz w:val="28"/>
          <w:szCs w:val="28"/>
        </w:rPr>
        <w:t>я</w:t>
      </w:r>
    </w:p>
    <w:p w:rsidR="00BC100C" w:rsidRDefault="00A5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Рис.№4 </w:t>
      </w:r>
      <w:r w:rsidR="00BC100C">
        <w:rPr>
          <w:rFonts w:ascii="Times New Roman" w:hAnsi="Times New Roman" w:cs="Times New Roman"/>
          <w:sz w:val="28"/>
          <w:szCs w:val="28"/>
        </w:rPr>
        <w:t>Заполнение камеры</w:t>
      </w:r>
    </w:p>
    <w:p w:rsidR="00A20AA8" w:rsidRDefault="000B2267">
      <w:r>
        <w:rPr>
          <w:noProof/>
          <w:lang w:eastAsia="ru-RU"/>
        </w:rPr>
        <w:drawing>
          <wp:inline distT="0" distB="0" distL="0" distR="0">
            <wp:extent cx="4914457" cy="2498652"/>
            <wp:effectExtent l="19050" t="0" r="443" b="0"/>
            <wp:docPr id="23" name="Рисунок 23" descr="https://i.sunhome.ru/journal/100/zhiznesposobnost-spermatozoido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sunhome.ru/journal/100/zhiznesposobnost-spermatozoidov-v2.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46" cy="25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A8" w:rsidRDefault="00BE45AB" w:rsidP="00BC10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3038" cy="2644026"/>
            <wp:effectExtent l="19050" t="0" r="4062" b="0"/>
            <wp:docPr id="6" name="Рисунок 1" descr="http://www.mentor-lab.ru/pic/kamer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tor-lab.ru/pic/kamera_pho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88" cy="264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00C">
        <w:rPr>
          <w:noProof/>
          <w:lang w:eastAsia="ru-RU"/>
        </w:rPr>
        <w:drawing>
          <wp:inline distT="0" distB="0" distL="0" distR="0">
            <wp:extent cx="2341493" cy="1956391"/>
            <wp:effectExtent l="19050" t="0" r="1657" b="0"/>
            <wp:docPr id="5" name="Рисунок 4" descr="https://thepresentation.ru/img/thumbs/035381b6a002f65a1addbebf07aa0af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presentation.ru/img/thumbs/035381b6a002f65a1addbebf07aa0af5-800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76" cy="196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A8" w:rsidRDefault="00A20AA8">
      <w:pPr>
        <w:rPr>
          <w:rFonts w:ascii="Times New Roman" w:hAnsi="Times New Roman" w:cs="Times New Roman"/>
          <w:sz w:val="28"/>
          <w:szCs w:val="28"/>
        </w:rPr>
      </w:pPr>
    </w:p>
    <w:p w:rsidR="00A20AA8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условие</w:t>
      </w:r>
      <w:r w:rsidR="00726263">
        <w:rPr>
          <w:rFonts w:ascii="Times New Roman" w:hAnsi="Times New Roman" w:cs="Times New Roman"/>
          <w:sz w:val="28"/>
          <w:szCs w:val="28"/>
        </w:rPr>
        <w:t xml:space="preserve"> для каждой задачи</w:t>
      </w:r>
      <w:proofErr w:type="gramStart"/>
      <w:r w:rsidR="00726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263">
        <w:rPr>
          <w:rFonts w:ascii="Times New Roman" w:hAnsi="Times New Roman" w:cs="Times New Roman"/>
          <w:sz w:val="28"/>
          <w:szCs w:val="28"/>
        </w:rPr>
        <w:t xml:space="preserve"> рассчитать количество лейкоцитов  и эритроцитов в 1 мл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626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726263" w:rsidRDefault="00726263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задачи:</w:t>
      </w:r>
    </w:p>
    <w:p w:rsidR="000B2267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камера.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взятое для центрифугирования.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осадка.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подсчитанных эритроцитов.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подсчитанных лейкоцитов.</w:t>
      </w:r>
    </w:p>
    <w:p w:rsidR="00A56689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>Задача №</w:t>
      </w:r>
      <w:r w:rsidR="00726263" w:rsidRPr="00726263">
        <w:rPr>
          <w:b/>
          <w:bCs/>
          <w:sz w:val="28"/>
          <w:szCs w:val="28"/>
        </w:rPr>
        <w:t xml:space="preserve"> 1</w:t>
      </w:r>
      <w:r w:rsidRPr="00726263">
        <w:rPr>
          <w:b/>
          <w:bCs/>
          <w:sz w:val="28"/>
          <w:szCs w:val="28"/>
        </w:rPr>
        <w:t xml:space="preserve">. </w:t>
      </w:r>
    </w:p>
    <w:p w:rsidR="00BC100C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Фукса-Розенталя подсчитано 30 эритроцитов и 50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осадка.</w:t>
      </w:r>
    </w:p>
    <w:p w:rsidR="00726263" w:rsidRPr="00726263" w:rsidRDefault="00726263" w:rsidP="00A56689">
      <w:pPr>
        <w:pStyle w:val="Default"/>
        <w:rPr>
          <w:b/>
          <w:bCs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lastRenderedPageBreak/>
        <w:t>Задача №</w:t>
      </w:r>
      <w:r w:rsidR="00726263" w:rsidRPr="00726263">
        <w:rPr>
          <w:b/>
          <w:bCs/>
          <w:sz w:val="28"/>
          <w:szCs w:val="28"/>
        </w:rPr>
        <w:t xml:space="preserve"> 2</w:t>
      </w:r>
      <w:r w:rsidRPr="00726263">
        <w:rPr>
          <w:b/>
          <w:bCs/>
          <w:sz w:val="28"/>
          <w:szCs w:val="28"/>
        </w:rPr>
        <w:t xml:space="preserve"> </w:t>
      </w:r>
    </w:p>
    <w:p w:rsidR="00A56689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Фукса-Розенталя подсчитано 130 эритроцитов и 25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</w:t>
      </w:r>
    </w:p>
    <w:p w:rsidR="00BE45AB" w:rsidRPr="00726263" w:rsidRDefault="00BE45AB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>Задача №</w:t>
      </w:r>
      <w:r w:rsidR="00726263" w:rsidRPr="00726263">
        <w:rPr>
          <w:b/>
          <w:bCs/>
          <w:sz w:val="28"/>
          <w:szCs w:val="28"/>
        </w:rPr>
        <w:t xml:space="preserve"> 3</w:t>
      </w:r>
      <w:r w:rsidRPr="00726263">
        <w:rPr>
          <w:b/>
          <w:bCs/>
          <w:sz w:val="28"/>
          <w:szCs w:val="28"/>
        </w:rPr>
        <w:t xml:space="preserve"> </w:t>
      </w:r>
    </w:p>
    <w:p w:rsidR="00BE45AB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Горяева подсчитано 8 эритроцитов и 20 лейкоцитов. Для центрифугирования было взято 5мл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оставлен 0,5мл осадка.</w:t>
      </w:r>
    </w:p>
    <w:p w:rsidR="00726263" w:rsidRPr="00726263" w:rsidRDefault="00726263" w:rsidP="00A56689">
      <w:pPr>
        <w:pStyle w:val="Default"/>
        <w:rPr>
          <w:b/>
          <w:bCs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>Задача №</w:t>
      </w:r>
      <w:r w:rsidR="00726263" w:rsidRPr="00726263">
        <w:rPr>
          <w:b/>
          <w:bCs/>
          <w:sz w:val="28"/>
          <w:szCs w:val="28"/>
        </w:rPr>
        <w:t xml:space="preserve"> 4</w:t>
      </w:r>
      <w:r w:rsidRPr="00726263">
        <w:rPr>
          <w:b/>
          <w:bCs/>
          <w:sz w:val="28"/>
          <w:szCs w:val="28"/>
        </w:rPr>
        <w:t xml:space="preserve"> </w:t>
      </w:r>
    </w:p>
    <w:p w:rsidR="00A56689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Фукса-Розенталя подсчитано 88 эритроцитов и 10 лейкоцитов. Для центрифугирования было взято 5мл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оставлен 0,5мл осадка.</w:t>
      </w:r>
    </w:p>
    <w:p w:rsidR="00A56689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>Задача №</w:t>
      </w:r>
      <w:r w:rsidR="00726263" w:rsidRPr="00726263">
        <w:rPr>
          <w:b/>
          <w:bCs/>
          <w:sz w:val="28"/>
          <w:szCs w:val="28"/>
        </w:rPr>
        <w:t xml:space="preserve"> 5</w:t>
      </w:r>
      <w:r w:rsidRPr="00726263">
        <w:rPr>
          <w:b/>
          <w:bCs/>
          <w:sz w:val="28"/>
          <w:szCs w:val="28"/>
        </w:rPr>
        <w:t xml:space="preserve"> </w:t>
      </w:r>
    </w:p>
    <w:p w:rsidR="00BE45AB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Фукса-Розенталя подсчитано 27 эритроцитов и 75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осадка.</w:t>
      </w:r>
    </w:p>
    <w:p w:rsidR="00A56689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>Задача №</w:t>
      </w:r>
      <w:r w:rsidR="00726263" w:rsidRPr="00726263">
        <w:rPr>
          <w:b/>
          <w:bCs/>
          <w:sz w:val="28"/>
          <w:szCs w:val="28"/>
        </w:rPr>
        <w:t xml:space="preserve"> 6</w:t>
      </w:r>
      <w:r w:rsidRPr="00726263">
        <w:rPr>
          <w:b/>
          <w:bCs/>
          <w:sz w:val="28"/>
          <w:szCs w:val="28"/>
        </w:rPr>
        <w:t xml:space="preserve"> </w:t>
      </w:r>
    </w:p>
    <w:p w:rsidR="00BE45AB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Горяева подсчитано 155 эритроцитов и 40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оставлен 0,5мл осадка.</w:t>
      </w:r>
    </w:p>
    <w:p w:rsidR="00726263" w:rsidRPr="00726263" w:rsidRDefault="00726263" w:rsidP="00A56689">
      <w:pPr>
        <w:pStyle w:val="Default"/>
        <w:rPr>
          <w:b/>
          <w:bCs/>
          <w:sz w:val="28"/>
          <w:szCs w:val="28"/>
        </w:rPr>
      </w:pPr>
      <w:r w:rsidRPr="00726263">
        <w:rPr>
          <w:b/>
          <w:bCs/>
          <w:sz w:val="28"/>
          <w:szCs w:val="28"/>
        </w:rPr>
        <w:t xml:space="preserve">  </w:t>
      </w:r>
    </w:p>
    <w:p w:rsidR="00A56689" w:rsidRPr="00726263" w:rsidRDefault="00A56689" w:rsidP="00A56689">
      <w:pPr>
        <w:pStyle w:val="Default"/>
        <w:rPr>
          <w:sz w:val="28"/>
          <w:szCs w:val="28"/>
        </w:rPr>
      </w:pPr>
      <w:r w:rsidRPr="00726263">
        <w:rPr>
          <w:b/>
          <w:bCs/>
          <w:sz w:val="28"/>
          <w:szCs w:val="28"/>
        </w:rPr>
        <w:t xml:space="preserve">Задача № </w:t>
      </w:r>
      <w:r w:rsidR="00726263" w:rsidRPr="00726263">
        <w:rPr>
          <w:b/>
          <w:bCs/>
          <w:sz w:val="28"/>
          <w:szCs w:val="28"/>
        </w:rPr>
        <w:t>7</w:t>
      </w:r>
    </w:p>
    <w:p w:rsidR="00A56689" w:rsidRPr="00726263" w:rsidRDefault="00A56689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263">
        <w:rPr>
          <w:rFonts w:ascii="Times New Roman" w:hAnsi="Times New Roman" w:cs="Times New Roman"/>
          <w:sz w:val="28"/>
          <w:szCs w:val="28"/>
        </w:rPr>
        <w:t xml:space="preserve">В счетной камере Горяева подсчитано 25 эритроцитов и 20 лейкоцитов. Для центрифугирования было взято 10мл мочи, после отсасывания с </w:t>
      </w:r>
      <w:proofErr w:type="spellStart"/>
      <w:r w:rsidRPr="00726263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726263">
        <w:rPr>
          <w:rFonts w:ascii="Times New Roman" w:hAnsi="Times New Roman" w:cs="Times New Roman"/>
          <w:sz w:val="28"/>
          <w:szCs w:val="28"/>
        </w:rPr>
        <w:t xml:space="preserve"> жидкостью </w:t>
      </w:r>
      <w:proofErr w:type="gramStart"/>
      <w:r w:rsidRPr="00726263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Pr="00726263">
        <w:rPr>
          <w:rFonts w:ascii="Times New Roman" w:hAnsi="Times New Roman" w:cs="Times New Roman"/>
          <w:sz w:val="28"/>
          <w:szCs w:val="28"/>
        </w:rPr>
        <w:t xml:space="preserve"> 1мл осадка.</w:t>
      </w:r>
    </w:p>
    <w:p w:rsidR="00BE45AB" w:rsidRPr="00726263" w:rsidRDefault="00BE45AB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5AB" w:rsidRDefault="00726263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726263" w:rsidRDefault="00726263" w:rsidP="00A5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 один или несколько правильных ответов</w:t>
      </w:r>
    </w:p>
    <w:p w:rsidR="00726263" w:rsidRPr="00726263" w:rsidRDefault="00726263" w:rsidP="00A5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6263" w:rsidRPr="00726263">
        <w:rPr>
          <w:rFonts w:ascii="Times New Roman" w:hAnsi="Times New Roman" w:cs="Times New Roman"/>
          <w:sz w:val="24"/>
          <w:szCs w:val="24"/>
        </w:rPr>
        <w:t>Содержание в моче эритроцитов 5-10 в поле зрения оценивается как: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норма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>верхняя граница нормы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микрогематурия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макрогематурия</w:t>
      </w: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>Дополните</w:t>
      </w:r>
    </w:p>
    <w:p w:rsidR="000B2267" w:rsidRPr="00726263" w:rsidRDefault="00726263" w:rsidP="00726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263">
        <w:rPr>
          <w:rFonts w:ascii="Times New Roman" w:hAnsi="Times New Roman" w:cs="Times New Roman"/>
          <w:sz w:val="24"/>
          <w:szCs w:val="24"/>
        </w:rPr>
        <w:t>Увеличение количества лейкоцитов в моче</w:t>
      </w:r>
      <w:proofErr w:type="gramStart"/>
      <w:r w:rsidRPr="00726263">
        <w:rPr>
          <w:rFonts w:ascii="Times New Roman" w:hAnsi="Times New Roman" w:cs="Times New Roman"/>
          <w:sz w:val="24"/>
          <w:szCs w:val="24"/>
        </w:rPr>
        <w:t xml:space="preserve"> -.............</w:t>
      </w:r>
      <w:proofErr w:type="gramEnd"/>
    </w:p>
    <w:p w:rsidR="00896202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Метод определения количества форменных элементов в 1 мл мочи: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Каковского-Аддиса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>Зимницкого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ориентировочный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Нечипоренко</w:t>
      </w:r>
    </w:p>
    <w:p w:rsidR="00726263" w:rsidRPr="00726263" w:rsidRDefault="00726263" w:rsidP="0072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63" w:rsidRPr="00726263" w:rsidRDefault="00726263" w:rsidP="0072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Содержание форменных элементов в 1 мл мочи в норме: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726263" w:rsidRPr="00726263" w:rsidTr="00726263"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0-1000</w:t>
            </w:r>
          </w:p>
        </w:tc>
      </w:tr>
      <w:tr w:rsidR="00726263" w:rsidRPr="00726263" w:rsidTr="00726263"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0-2000</w:t>
            </w:r>
          </w:p>
        </w:tc>
      </w:tr>
      <w:tr w:rsidR="00726263" w:rsidRPr="00726263" w:rsidTr="00726263">
        <w:tc>
          <w:tcPr>
            <w:tcW w:w="5341" w:type="dxa"/>
          </w:tcPr>
          <w:p w:rsidR="00726263" w:rsidRPr="00726263" w:rsidRDefault="00726263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0-500</w:t>
            </w:r>
          </w:p>
        </w:tc>
      </w:tr>
      <w:tr w:rsidR="00726263" w:rsidRPr="00726263" w:rsidTr="00726263">
        <w:tc>
          <w:tcPr>
            <w:tcW w:w="5341" w:type="dxa"/>
          </w:tcPr>
          <w:p w:rsidR="00726263" w:rsidRPr="00726263" w:rsidRDefault="00726263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0-5000</w:t>
            </w:r>
          </w:p>
        </w:tc>
      </w:tr>
    </w:tbl>
    <w:p w:rsidR="00896202" w:rsidRDefault="00896202" w:rsidP="007262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26263" w:rsidRPr="00726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263" w:rsidRPr="00726263">
        <w:rPr>
          <w:rFonts w:ascii="Times New Roman" w:hAnsi="Times New Roman" w:cs="Times New Roman"/>
          <w:sz w:val="24"/>
          <w:szCs w:val="24"/>
        </w:rPr>
        <w:t>Содержание лейкоцитов 1550 в 1 мл оценивается как: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норма</w:t>
      </w:r>
    </w:p>
    <w:p w:rsidR="00726263" w:rsidRPr="00726263" w:rsidRDefault="00726263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 w:rsidRPr="00726263">
        <w:rPr>
          <w:rFonts w:ascii="Times New Roman" w:hAnsi="Times New Roman" w:cs="Times New Roman"/>
          <w:sz w:val="24"/>
          <w:szCs w:val="24"/>
        </w:rPr>
        <w:t xml:space="preserve"> </w:t>
      </w:r>
      <w:r w:rsidR="00896202">
        <w:rPr>
          <w:rFonts w:ascii="Times New Roman" w:hAnsi="Times New Roman" w:cs="Times New Roman"/>
          <w:sz w:val="24"/>
          <w:szCs w:val="24"/>
        </w:rPr>
        <w:t>2.</w:t>
      </w:r>
      <w:r w:rsidRPr="00726263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726263" w:rsidRPr="00726263" w:rsidRDefault="00726263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 w:rsidRPr="00726263">
        <w:rPr>
          <w:rFonts w:ascii="Times New Roman" w:hAnsi="Times New Roman" w:cs="Times New Roman"/>
          <w:sz w:val="24"/>
          <w:szCs w:val="24"/>
        </w:rPr>
        <w:t xml:space="preserve">  </w:t>
      </w:r>
      <w:r w:rsidR="00896202">
        <w:rPr>
          <w:rFonts w:ascii="Times New Roman" w:hAnsi="Times New Roman" w:cs="Times New Roman"/>
          <w:sz w:val="24"/>
          <w:szCs w:val="24"/>
        </w:rPr>
        <w:t>3.</w:t>
      </w:r>
      <w:r w:rsidRPr="00726263">
        <w:rPr>
          <w:rFonts w:ascii="Times New Roman" w:hAnsi="Times New Roman" w:cs="Times New Roman"/>
          <w:sz w:val="24"/>
          <w:szCs w:val="24"/>
        </w:rPr>
        <w:t>пиурия</w:t>
      </w:r>
    </w:p>
    <w:p w:rsidR="00726263" w:rsidRPr="00726263" w:rsidRDefault="00726263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 w:rsidRPr="00726263">
        <w:rPr>
          <w:rFonts w:ascii="Times New Roman" w:hAnsi="Times New Roman" w:cs="Times New Roman"/>
          <w:sz w:val="24"/>
          <w:szCs w:val="24"/>
        </w:rPr>
        <w:t xml:space="preserve"> </w:t>
      </w:r>
      <w:r w:rsidR="00896202">
        <w:rPr>
          <w:rFonts w:ascii="Times New Roman" w:hAnsi="Times New Roman" w:cs="Times New Roman"/>
          <w:sz w:val="24"/>
          <w:szCs w:val="24"/>
        </w:rPr>
        <w:t>4.</w:t>
      </w:r>
      <w:r w:rsidRPr="00726263">
        <w:rPr>
          <w:rFonts w:ascii="Times New Roman" w:hAnsi="Times New Roman" w:cs="Times New Roman"/>
          <w:sz w:val="24"/>
          <w:szCs w:val="24"/>
        </w:rPr>
        <w:t>гематурия</w:t>
      </w: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26263" w:rsidRPr="00726263">
        <w:rPr>
          <w:rFonts w:ascii="Times New Roman" w:hAnsi="Times New Roman" w:cs="Times New Roman"/>
          <w:sz w:val="24"/>
          <w:szCs w:val="24"/>
        </w:rPr>
        <w:t xml:space="preserve">Большое количество солей в моче характерно </w:t>
      </w:r>
      <w:proofErr w:type="gramStart"/>
      <w:r w:rsidR="00726263" w:rsidRPr="007262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26263" w:rsidRPr="00726263">
        <w:rPr>
          <w:rFonts w:ascii="Times New Roman" w:hAnsi="Times New Roman" w:cs="Times New Roman"/>
          <w:sz w:val="24"/>
          <w:szCs w:val="24"/>
        </w:rPr>
        <w:t>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сахарного диабета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>несахарного диабета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инфекционных гепатитов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мочекаменной болезни</w:t>
      </w: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26263" w:rsidRPr="00726263">
        <w:rPr>
          <w:rFonts w:ascii="Times New Roman" w:hAnsi="Times New Roman" w:cs="Times New Roman"/>
          <w:sz w:val="24"/>
          <w:szCs w:val="24"/>
        </w:rPr>
        <w:t>Принцип количественных методов исследования осадка мочи: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подсчет количества клеток в окрашенном препарате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proofErr w:type="gramStart"/>
      <w:r w:rsidR="00726263" w:rsidRPr="00726263">
        <w:rPr>
          <w:rFonts w:ascii="Times New Roman" w:hAnsi="Times New Roman" w:cs="Times New Roman"/>
          <w:sz w:val="24"/>
          <w:szCs w:val="24"/>
        </w:rPr>
        <w:t>экспресс-тестов</w:t>
      </w:r>
      <w:proofErr w:type="spellEnd"/>
      <w:proofErr w:type="gramEnd"/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на анализаторах мочи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точный подсчет количества клеток в счетной камере</w:t>
      </w: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26263" w:rsidRPr="00726263">
        <w:rPr>
          <w:rFonts w:ascii="Times New Roman" w:hAnsi="Times New Roman" w:cs="Times New Roman"/>
          <w:sz w:val="24"/>
          <w:szCs w:val="24"/>
        </w:rPr>
        <w:t>Содержание цилиндров в моче в норме: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726263" w:rsidRPr="00726263" w:rsidTr="000B08ED"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гиалиновых</w:t>
            </w: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единичные</w:t>
            </w:r>
            <w:proofErr w:type="gramEnd"/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 xml:space="preserve"> в препарате</w:t>
            </w:r>
          </w:p>
        </w:tc>
      </w:tr>
      <w:tr w:rsidR="00726263" w:rsidRPr="00726263" w:rsidTr="000B08ED"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эритроцитарных</w:t>
            </w: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6263" w:rsidRPr="00726263" w:rsidTr="000B08ED">
        <w:tc>
          <w:tcPr>
            <w:tcW w:w="5341" w:type="dxa"/>
          </w:tcPr>
          <w:p w:rsidR="00726263" w:rsidRPr="00726263" w:rsidRDefault="00726263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единичные в поле зрения</w:t>
            </w:r>
          </w:p>
        </w:tc>
      </w:tr>
      <w:tr w:rsidR="00726263" w:rsidRPr="00726263" w:rsidTr="000B08ED">
        <w:tc>
          <w:tcPr>
            <w:tcW w:w="5341" w:type="dxa"/>
          </w:tcPr>
          <w:p w:rsidR="00726263" w:rsidRPr="00726263" w:rsidRDefault="00726263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26263" w:rsidRPr="00726263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726263" w:rsidRPr="00726263">
              <w:rPr>
                <w:rFonts w:ascii="Times New Roman" w:hAnsi="Times New Roman" w:cs="Times New Roman"/>
                <w:sz w:val="24"/>
                <w:szCs w:val="24"/>
              </w:rPr>
              <w:t>5-10 в препарате</w:t>
            </w:r>
          </w:p>
        </w:tc>
      </w:tr>
    </w:tbl>
    <w:p w:rsidR="00726263" w:rsidRPr="00726263" w:rsidRDefault="00726263" w:rsidP="0072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263" w:rsidRPr="00726263" w:rsidRDefault="00896202" w:rsidP="00726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26263" w:rsidRPr="00726263">
        <w:rPr>
          <w:rFonts w:ascii="Times New Roman" w:hAnsi="Times New Roman" w:cs="Times New Roman"/>
          <w:sz w:val="24"/>
          <w:szCs w:val="24"/>
        </w:rPr>
        <w:t>Причины появления почечного эпителия в моче: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6263" w:rsidRPr="00726263">
        <w:rPr>
          <w:rFonts w:ascii="Times New Roman" w:hAnsi="Times New Roman" w:cs="Times New Roman"/>
          <w:sz w:val="24"/>
          <w:szCs w:val="24"/>
        </w:rPr>
        <w:t>цистит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6263" w:rsidRPr="00726263">
        <w:rPr>
          <w:rFonts w:ascii="Times New Roman" w:hAnsi="Times New Roman" w:cs="Times New Roman"/>
          <w:sz w:val="24"/>
          <w:szCs w:val="24"/>
        </w:rPr>
        <w:t>простатит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263" w:rsidRPr="00726263">
        <w:rPr>
          <w:rFonts w:ascii="Times New Roman" w:hAnsi="Times New Roman" w:cs="Times New Roman"/>
          <w:sz w:val="24"/>
          <w:szCs w:val="24"/>
        </w:rPr>
        <w:t>почечнокаменная болезнь</w:t>
      </w:r>
    </w:p>
    <w:p w:rsidR="00726263" w:rsidRPr="00726263" w:rsidRDefault="00896202" w:rsidP="00726263">
      <w:pPr>
        <w:spacing w:after="0"/>
        <w:ind w:left="720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6263" w:rsidRPr="00726263">
        <w:rPr>
          <w:rFonts w:ascii="Times New Roman" w:hAnsi="Times New Roman" w:cs="Times New Roman"/>
          <w:sz w:val="24"/>
          <w:szCs w:val="24"/>
        </w:rPr>
        <w:t>гломерулонефрит</w:t>
      </w:r>
    </w:p>
    <w:p w:rsidR="00896202" w:rsidRDefault="00896202" w:rsidP="00896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202" w:rsidRPr="00987547" w:rsidRDefault="00896202" w:rsidP="008962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C428B">
        <w:rPr>
          <w:rFonts w:ascii="Times New Roman" w:hAnsi="Times New Roman" w:cs="Times New Roman"/>
          <w:sz w:val="24"/>
          <w:szCs w:val="24"/>
        </w:rPr>
        <w:t>Клиническое значение цилиндров: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6202" w:rsidRPr="009C428B" w:rsidTr="000B08ED"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лейкоцитарных</w:t>
            </w:r>
          </w:p>
        </w:tc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пиурия почечного происхождения</w:t>
            </w:r>
          </w:p>
        </w:tc>
      </w:tr>
      <w:tr w:rsidR="00896202" w:rsidRPr="009C428B" w:rsidTr="000B08ED"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эритроцитарных</w:t>
            </w:r>
          </w:p>
        </w:tc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почечная гематурия</w:t>
            </w:r>
          </w:p>
        </w:tc>
      </w:tr>
      <w:tr w:rsidR="00896202" w:rsidRPr="009C428B" w:rsidTr="000B08ED"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эпителиальных</w:t>
            </w:r>
          </w:p>
        </w:tc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поражение канальцев почек</w:t>
            </w:r>
          </w:p>
        </w:tc>
      </w:tr>
      <w:tr w:rsidR="00896202" w:rsidRPr="009C428B" w:rsidTr="000B08ED"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</w:tr>
      <w:tr w:rsidR="00896202" w:rsidRPr="009C428B" w:rsidTr="000B08ED"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96202" w:rsidRPr="009C428B" w:rsidRDefault="00896202" w:rsidP="000B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9C428B"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</w:p>
        </w:tc>
      </w:tr>
    </w:tbl>
    <w:p w:rsidR="00726263" w:rsidRDefault="00726263" w:rsidP="0072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202" w:rsidRDefault="00896202" w:rsidP="0072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202" w:rsidRDefault="00896202" w:rsidP="0072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задание:</w:t>
      </w:r>
    </w:p>
    <w:p w:rsidR="00896202" w:rsidRPr="00DE06E3" w:rsidRDefault="00896202" w:rsidP="00896202">
      <w:pPr>
        <w:shd w:val="clear" w:color="auto" w:fill="FFFFFF"/>
        <w:tabs>
          <w:tab w:val="left" w:pos="365"/>
        </w:tabs>
        <w:spacing w:before="10" w:after="10"/>
        <w:rPr>
          <w:rFonts w:ascii="Times New Roman" w:hAnsi="Times New Roman" w:cs="Times New Roman"/>
        </w:rPr>
      </w:pPr>
      <w:r w:rsidRPr="00DE06E3">
        <w:rPr>
          <w:rFonts w:ascii="Times New Roman" w:hAnsi="Times New Roman" w:cs="Times New Roman"/>
          <w:spacing w:val="-5"/>
          <w:sz w:val="30"/>
          <w:szCs w:val="30"/>
        </w:rPr>
        <w:t xml:space="preserve">подготовиться к плановой контрольной работе по теме «Исследование мочи» </w:t>
      </w:r>
      <w:proofErr w:type="gramStart"/>
      <w:r w:rsidRPr="00DE06E3">
        <w:rPr>
          <w:rFonts w:ascii="Times New Roman" w:hAnsi="Times New Roman" w:cs="Times New Roman"/>
          <w:spacing w:val="-5"/>
          <w:sz w:val="30"/>
          <w:szCs w:val="30"/>
        </w:rPr>
        <w:t>-</w:t>
      </w:r>
      <w:r w:rsidRPr="00DE06E3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DE06E3">
        <w:rPr>
          <w:rFonts w:ascii="Times New Roman" w:hAnsi="Times New Roman" w:cs="Times New Roman"/>
          <w:sz w:val="30"/>
          <w:szCs w:val="30"/>
        </w:rPr>
        <w:t>урс лекций по МКИ, с. 5-27</w:t>
      </w:r>
    </w:p>
    <w:p w:rsidR="00896202" w:rsidRPr="00DE06E3" w:rsidRDefault="00896202" w:rsidP="00896202">
      <w:pPr>
        <w:shd w:val="clear" w:color="auto" w:fill="FFFFFF"/>
        <w:spacing w:before="10" w:after="1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DE06E3">
        <w:rPr>
          <w:rFonts w:ascii="Times New Roman" w:hAnsi="Times New Roman" w:cs="Times New Roman"/>
          <w:spacing w:val="-11"/>
          <w:sz w:val="30"/>
          <w:szCs w:val="30"/>
        </w:rPr>
        <w:t xml:space="preserve">  повторить все методики по исследованию мочи</w:t>
      </w:r>
    </w:p>
    <w:p w:rsidR="00896202" w:rsidRPr="00DE06E3" w:rsidRDefault="00896202" w:rsidP="00896202">
      <w:pPr>
        <w:shd w:val="clear" w:color="auto" w:fill="FFFFFF"/>
        <w:tabs>
          <w:tab w:val="left" w:pos="365"/>
        </w:tabs>
        <w:spacing w:before="10" w:after="1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DE06E3">
        <w:rPr>
          <w:rFonts w:ascii="Times New Roman" w:hAnsi="Times New Roman" w:cs="Times New Roman"/>
          <w:sz w:val="30"/>
          <w:szCs w:val="30"/>
        </w:rPr>
        <w:tab/>
      </w:r>
      <w:r w:rsidRPr="00DE06E3">
        <w:rPr>
          <w:rFonts w:ascii="Times New Roman" w:hAnsi="Times New Roman" w:cs="Times New Roman"/>
          <w:spacing w:val="-9"/>
          <w:sz w:val="30"/>
          <w:szCs w:val="30"/>
        </w:rPr>
        <w:t>выучить мочевые синдромы - Курс лекций по МКИ, с. 27-30</w:t>
      </w:r>
    </w:p>
    <w:p w:rsidR="00896202" w:rsidRPr="00726263" w:rsidRDefault="00896202" w:rsidP="0072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6202" w:rsidRPr="00726263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FD43B15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4E49F6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0252BB"/>
    <w:multiLevelType w:val="hybridMultilevel"/>
    <w:tmpl w:val="0B86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AA8"/>
    <w:rsid w:val="000B2267"/>
    <w:rsid w:val="002D694B"/>
    <w:rsid w:val="00464BC5"/>
    <w:rsid w:val="004D2541"/>
    <w:rsid w:val="00726263"/>
    <w:rsid w:val="00775927"/>
    <w:rsid w:val="00847305"/>
    <w:rsid w:val="00896202"/>
    <w:rsid w:val="00945175"/>
    <w:rsid w:val="00A20AA8"/>
    <w:rsid w:val="00A27C86"/>
    <w:rsid w:val="00A56689"/>
    <w:rsid w:val="00BC100C"/>
    <w:rsid w:val="00B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A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A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775927"/>
    <w:pPr>
      <w:spacing w:after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759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A5668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2020-05-06T07:29:00Z</dcterms:created>
  <dcterms:modified xsi:type="dcterms:W3CDTF">2020-05-08T14:20:00Z</dcterms:modified>
</cp:coreProperties>
</file>