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3C" w:rsidRPr="007D5F2A" w:rsidRDefault="00951E3C" w:rsidP="007D5F2A">
      <w:pPr>
        <w:pStyle w:val="a3"/>
        <w:tabs>
          <w:tab w:val="left" w:pos="1134"/>
        </w:tabs>
        <w:spacing w:after="0" w:line="360" w:lineRule="auto"/>
        <w:ind w:left="0" w:right="-143" w:firstLine="709"/>
        <w:jc w:val="both"/>
        <w:rPr>
          <w:rFonts w:ascii="Times New Roman" w:hAnsi="Times New Roman"/>
          <w:b/>
          <w:sz w:val="24"/>
          <w:szCs w:val="24"/>
        </w:rPr>
      </w:pPr>
      <w:r w:rsidRPr="007D5F2A">
        <w:rPr>
          <w:rFonts w:ascii="Times New Roman" w:hAnsi="Times New Roman"/>
          <w:b/>
          <w:sz w:val="24"/>
          <w:szCs w:val="24"/>
        </w:rPr>
        <w:t xml:space="preserve">Тема </w:t>
      </w:r>
      <w:r w:rsidR="003405B5" w:rsidRPr="007D5F2A">
        <w:rPr>
          <w:rFonts w:ascii="Times New Roman" w:hAnsi="Times New Roman"/>
          <w:b/>
          <w:sz w:val="24"/>
          <w:szCs w:val="24"/>
        </w:rPr>
        <w:t>21</w:t>
      </w:r>
      <w:r w:rsidRPr="007D5F2A">
        <w:rPr>
          <w:rFonts w:ascii="Times New Roman" w:hAnsi="Times New Roman"/>
          <w:b/>
          <w:sz w:val="24"/>
          <w:szCs w:val="24"/>
        </w:rPr>
        <w:t>. Формирование тоталитарного режима и социально-экономические преобразования в стране в конце 1920-х – 1930-е годы.</w:t>
      </w:r>
      <w:r w:rsidR="008B5C96" w:rsidRPr="007D5F2A">
        <w:rPr>
          <w:rFonts w:ascii="Times New Roman" w:hAnsi="Times New Roman"/>
          <w:b/>
          <w:sz w:val="24"/>
          <w:szCs w:val="24"/>
        </w:rPr>
        <w:t xml:space="preserve"> Советская культура в 1920 – 1930 гг.</w:t>
      </w:r>
    </w:p>
    <w:p w:rsidR="00163CF9" w:rsidRPr="007D5F2A" w:rsidRDefault="006D1DF8" w:rsidP="007D5F2A">
      <w:pPr>
        <w:pStyle w:val="a3"/>
        <w:tabs>
          <w:tab w:val="left" w:pos="1134"/>
        </w:tabs>
        <w:spacing w:after="0" w:line="360" w:lineRule="auto"/>
        <w:ind w:left="0" w:right="-143" w:firstLine="709"/>
        <w:jc w:val="both"/>
        <w:rPr>
          <w:rFonts w:ascii="Times New Roman" w:hAnsi="Times New Roman"/>
          <w:bCs/>
          <w:sz w:val="24"/>
          <w:szCs w:val="24"/>
        </w:rPr>
      </w:pPr>
      <w:r w:rsidRPr="007D5F2A">
        <w:rPr>
          <w:rFonts w:ascii="Times New Roman" w:hAnsi="Times New Roman"/>
          <w:bCs/>
          <w:sz w:val="24"/>
          <w:szCs w:val="24"/>
        </w:rPr>
        <w:t>1</w:t>
      </w:r>
      <w:r w:rsidR="00163CF9" w:rsidRPr="007D5F2A">
        <w:rPr>
          <w:rFonts w:ascii="Times New Roman" w:hAnsi="Times New Roman"/>
          <w:bCs/>
          <w:sz w:val="24"/>
          <w:szCs w:val="24"/>
        </w:rPr>
        <w:t>. Вставь пропущенную дату:</w:t>
      </w:r>
    </w:p>
    <w:p w:rsidR="00163CF9" w:rsidRPr="007D5F2A" w:rsidRDefault="00163CF9" w:rsidP="007D5F2A">
      <w:pPr>
        <w:pStyle w:val="a3"/>
        <w:tabs>
          <w:tab w:val="left" w:pos="1134"/>
        </w:tabs>
        <w:spacing w:after="0" w:line="360" w:lineRule="auto"/>
        <w:ind w:left="0" w:right="-143" w:firstLine="709"/>
        <w:jc w:val="both"/>
        <w:rPr>
          <w:rFonts w:ascii="Times New Roman" w:hAnsi="Times New Roman"/>
          <w:bCs/>
          <w:sz w:val="24"/>
          <w:szCs w:val="24"/>
        </w:rPr>
      </w:pPr>
      <w:r w:rsidRPr="007D5F2A">
        <w:rPr>
          <w:rFonts w:ascii="Times New Roman" w:hAnsi="Times New Roman"/>
          <w:bCs/>
          <w:sz w:val="24"/>
          <w:szCs w:val="24"/>
        </w:rPr>
        <w:t>«В __________ было объявлено о проведении социалистических преобразований в деревне. Эти преобразования означали создание коллективных хозяйств – колхозов и проведение раскулачивания».</w:t>
      </w:r>
    </w:p>
    <w:p w:rsidR="00CC5B63" w:rsidRPr="007D5F2A" w:rsidRDefault="006D1DF8" w:rsidP="007D5F2A">
      <w:pPr>
        <w:pStyle w:val="a3"/>
        <w:tabs>
          <w:tab w:val="left" w:pos="1134"/>
        </w:tabs>
        <w:spacing w:after="0" w:line="360" w:lineRule="auto"/>
        <w:ind w:left="0" w:right="-143" w:firstLine="709"/>
        <w:jc w:val="both"/>
        <w:rPr>
          <w:rFonts w:ascii="Times New Roman" w:hAnsi="Times New Roman"/>
          <w:bCs/>
          <w:sz w:val="24"/>
          <w:szCs w:val="24"/>
        </w:rPr>
      </w:pPr>
      <w:r w:rsidRPr="007D5F2A">
        <w:rPr>
          <w:rFonts w:ascii="Times New Roman" w:hAnsi="Times New Roman"/>
          <w:bCs/>
          <w:sz w:val="24"/>
          <w:szCs w:val="24"/>
        </w:rPr>
        <w:t xml:space="preserve">2. </w:t>
      </w:r>
      <w:r w:rsidR="00CC5B63" w:rsidRPr="007D5F2A">
        <w:rPr>
          <w:rFonts w:ascii="Times New Roman" w:hAnsi="Times New Roman"/>
          <w:bCs/>
          <w:sz w:val="24"/>
          <w:szCs w:val="24"/>
        </w:rPr>
        <w:t>2 марта 1930 г. в газете «Правда» была опубликована статья И.</w:t>
      </w:r>
      <w:r w:rsidR="00707A53">
        <w:rPr>
          <w:rFonts w:ascii="Times New Roman" w:hAnsi="Times New Roman"/>
          <w:bCs/>
          <w:sz w:val="24"/>
          <w:szCs w:val="24"/>
        </w:rPr>
        <w:t xml:space="preserve"> </w:t>
      </w:r>
      <w:r w:rsidR="00CC5B63" w:rsidRPr="007D5F2A">
        <w:rPr>
          <w:rFonts w:ascii="Times New Roman" w:hAnsi="Times New Roman"/>
          <w:bCs/>
          <w:sz w:val="24"/>
          <w:szCs w:val="24"/>
        </w:rPr>
        <w:t>Сталина «Головокружение от успехов», в котором вина за «перегибы» при проведении коллективизации была возложена на местных руководителей.</w:t>
      </w:r>
    </w:p>
    <w:p w:rsidR="00CC5B63" w:rsidRPr="007D5F2A" w:rsidRDefault="00CC5B63" w:rsidP="007D5F2A">
      <w:pPr>
        <w:pStyle w:val="a3"/>
        <w:tabs>
          <w:tab w:val="left" w:pos="1134"/>
        </w:tabs>
        <w:spacing w:after="0" w:line="360" w:lineRule="auto"/>
        <w:ind w:left="0" w:right="-143" w:firstLine="709"/>
        <w:jc w:val="both"/>
        <w:rPr>
          <w:rFonts w:ascii="Times New Roman" w:hAnsi="Times New Roman"/>
          <w:bCs/>
          <w:sz w:val="24"/>
          <w:szCs w:val="24"/>
        </w:rPr>
      </w:pPr>
      <w:r w:rsidRPr="007D5F2A">
        <w:rPr>
          <w:rFonts w:ascii="Times New Roman" w:hAnsi="Times New Roman"/>
          <w:bCs/>
          <w:sz w:val="24"/>
          <w:szCs w:val="24"/>
        </w:rPr>
        <w:t>Спустя две недели ЦК ВК</w:t>
      </w:r>
      <w:proofErr w:type="gramStart"/>
      <w:r w:rsidRPr="007D5F2A">
        <w:rPr>
          <w:rFonts w:ascii="Times New Roman" w:hAnsi="Times New Roman"/>
          <w:bCs/>
          <w:sz w:val="24"/>
          <w:szCs w:val="24"/>
        </w:rPr>
        <w:t>П(</w:t>
      </w:r>
      <w:proofErr w:type="gramEnd"/>
      <w:r w:rsidRPr="007D5F2A">
        <w:rPr>
          <w:rFonts w:ascii="Times New Roman" w:hAnsi="Times New Roman"/>
          <w:bCs/>
          <w:sz w:val="24"/>
          <w:szCs w:val="24"/>
        </w:rPr>
        <w:t xml:space="preserve">б) принимает постановление «О борьбе с искривлениями </w:t>
      </w:r>
      <w:proofErr w:type="spellStart"/>
      <w:r w:rsidRPr="007D5F2A">
        <w:rPr>
          <w:rFonts w:ascii="Times New Roman" w:hAnsi="Times New Roman"/>
          <w:bCs/>
          <w:sz w:val="24"/>
          <w:szCs w:val="24"/>
        </w:rPr>
        <w:t>партлинии</w:t>
      </w:r>
      <w:proofErr w:type="spellEnd"/>
      <w:r w:rsidRPr="007D5F2A">
        <w:rPr>
          <w:rFonts w:ascii="Times New Roman" w:hAnsi="Times New Roman"/>
          <w:bCs/>
          <w:sz w:val="24"/>
          <w:szCs w:val="24"/>
        </w:rPr>
        <w:t xml:space="preserve"> в колхозном движении», в котором требует прекратить наблюдающуюся в ряде мест практику принудительных методов коллективизации, ведя одновременно дальнейшую упорную работу по вовлечению крестьянства в колхозы на основе добровольности и укреплению существующих колхозов.</w:t>
      </w:r>
    </w:p>
    <w:p w:rsidR="00CC5B63" w:rsidRPr="007D5F2A" w:rsidRDefault="00CC5B63" w:rsidP="00993395">
      <w:pPr>
        <w:pStyle w:val="a3"/>
        <w:numPr>
          <w:ilvl w:val="0"/>
          <w:numId w:val="2"/>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t>Проанализируйте ситуацию и напишите, чем было вызвано появление статьи И. Сталина</w:t>
      </w:r>
      <w:r w:rsidR="00707A53">
        <w:rPr>
          <w:rFonts w:ascii="Times New Roman" w:hAnsi="Times New Roman"/>
          <w:bCs/>
          <w:sz w:val="24"/>
          <w:szCs w:val="24"/>
        </w:rPr>
        <w:t>;</w:t>
      </w:r>
    </w:p>
    <w:p w:rsidR="00CC5B63" w:rsidRPr="007D5F2A" w:rsidRDefault="00CC5B63" w:rsidP="00993395">
      <w:pPr>
        <w:pStyle w:val="a3"/>
        <w:numPr>
          <w:ilvl w:val="0"/>
          <w:numId w:val="2"/>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t>Назовите результаты осуществления политики коллективизации</w:t>
      </w:r>
      <w:r w:rsidR="00707A53">
        <w:rPr>
          <w:rFonts w:ascii="Times New Roman" w:hAnsi="Times New Roman"/>
          <w:bCs/>
          <w:sz w:val="24"/>
          <w:szCs w:val="24"/>
        </w:rPr>
        <w:t>;</w:t>
      </w:r>
    </w:p>
    <w:p w:rsidR="00792D58" w:rsidRPr="007D5F2A" w:rsidRDefault="006D1DF8" w:rsidP="00993395">
      <w:pPr>
        <w:pStyle w:val="a3"/>
        <w:numPr>
          <w:ilvl w:val="0"/>
          <w:numId w:val="1"/>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 xml:space="preserve">3. </w:t>
      </w:r>
      <w:r w:rsidR="00792D58" w:rsidRPr="007D5F2A">
        <w:rPr>
          <w:rFonts w:ascii="Times New Roman" w:hAnsi="Times New Roman"/>
          <w:sz w:val="24"/>
          <w:szCs w:val="24"/>
        </w:rPr>
        <w:t>Коллективизацию в СССР характеризует</w:t>
      </w:r>
      <w:r w:rsidR="00707A53">
        <w:rPr>
          <w:rFonts w:ascii="Times New Roman" w:hAnsi="Times New Roman"/>
          <w:sz w:val="24"/>
          <w:szCs w:val="24"/>
        </w:rPr>
        <w:t>;</w:t>
      </w:r>
    </w:p>
    <w:p w:rsidR="00792D58" w:rsidRPr="007D5F2A" w:rsidRDefault="00792D58" w:rsidP="00993395">
      <w:pPr>
        <w:pStyle w:val="a3"/>
        <w:numPr>
          <w:ilvl w:val="1"/>
          <w:numId w:val="1"/>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 xml:space="preserve">создание системы </w:t>
      </w:r>
      <w:proofErr w:type="gramStart"/>
      <w:r w:rsidRPr="007D5F2A">
        <w:rPr>
          <w:rFonts w:ascii="Times New Roman" w:hAnsi="Times New Roman"/>
          <w:sz w:val="24"/>
          <w:szCs w:val="24"/>
        </w:rPr>
        <w:t>крупных</w:t>
      </w:r>
      <w:proofErr w:type="gramEnd"/>
      <w:r w:rsidRPr="007D5F2A">
        <w:rPr>
          <w:rFonts w:ascii="Times New Roman" w:hAnsi="Times New Roman"/>
          <w:sz w:val="24"/>
          <w:szCs w:val="24"/>
        </w:rPr>
        <w:t xml:space="preserve"> </w:t>
      </w:r>
      <w:proofErr w:type="spellStart"/>
      <w:r w:rsidRPr="007D5F2A">
        <w:rPr>
          <w:rFonts w:ascii="Times New Roman" w:hAnsi="Times New Roman"/>
          <w:sz w:val="24"/>
          <w:szCs w:val="24"/>
        </w:rPr>
        <w:t>агрогородов</w:t>
      </w:r>
      <w:proofErr w:type="spellEnd"/>
      <w:r w:rsidR="00707A53">
        <w:rPr>
          <w:rFonts w:ascii="Times New Roman" w:hAnsi="Times New Roman"/>
          <w:sz w:val="24"/>
          <w:szCs w:val="24"/>
        </w:rPr>
        <w:t>;</w:t>
      </w:r>
    </w:p>
    <w:p w:rsidR="00792D58" w:rsidRPr="007D5F2A" w:rsidRDefault="00792D58" w:rsidP="00993395">
      <w:pPr>
        <w:pStyle w:val="a3"/>
        <w:numPr>
          <w:ilvl w:val="1"/>
          <w:numId w:val="1"/>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объединение индивидуальных крестьянских хозяйств</w:t>
      </w:r>
      <w:r w:rsidR="00707A53">
        <w:rPr>
          <w:rFonts w:ascii="Times New Roman" w:hAnsi="Times New Roman"/>
          <w:sz w:val="24"/>
          <w:szCs w:val="24"/>
        </w:rPr>
        <w:t>;</w:t>
      </w:r>
      <w:r w:rsidRPr="007D5F2A">
        <w:rPr>
          <w:rFonts w:ascii="Times New Roman" w:hAnsi="Times New Roman"/>
          <w:sz w:val="24"/>
          <w:szCs w:val="24"/>
        </w:rPr>
        <w:t xml:space="preserve"> </w:t>
      </w:r>
    </w:p>
    <w:p w:rsidR="00792D58" w:rsidRPr="007D5F2A" w:rsidRDefault="00792D58" w:rsidP="00993395">
      <w:pPr>
        <w:pStyle w:val="a3"/>
        <w:numPr>
          <w:ilvl w:val="1"/>
          <w:numId w:val="1"/>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развитие фермерского хозяйства</w:t>
      </w:r>
      <w:r w:rsidR="00707A53">
        <w:rPr>
          <w:rFonts w:ascii="Times New Roman" w:hAnsi="Times New Roman"/>
          <w:sz w:val="24"/>
          <w:szCs w:val="24"/>
        </w:rPr>
        <w:t>;</w:t>
      </w:r>
    </w:p>
    <w:p w:rsidR="00792D58" w:rsidRPr="007D5F2A" w:rsidRDefault="00792D58" w:rsidP="00993395">
      <w:pPr>
        <w:pStyle w:val="a3"/>
        <w:numPr>
          <w:ilvl w:val="1"/>
          <w:numId w:val="1"/>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возрождение крестьянской общины</w:t>
      </w:r>
      <w:r w:rsidR="00707A53">
        <w:rPr>
          <w:rFonts w:ascii="Times New Roman" w:hAnsi="Times New Roman"/>
          <w:sz w:val="24"/>
          <w:szCs w:val="24"/>
        </w:rPr>
        <w:t>.</w:t>
      </w:r>
    </w:p>
    <w:p w:rsidR="0028307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4. </w:t>
      </w:r>
      <w:r w:rsidR="00283078" w:rsidRPr="007D5F2A">
        <w:rPr>
          <w:rFonts w:ascii="Times New Roman" w:hAnsi="Times New Roman"/>
          <w:sz w:val="24"/>
          <w:szCs w:val="24"/>
        </w:rPr>
        <w:t>Напишите пропущенное слово</w:t>
      </w:r>
      <w:r w:rsidR="00707A53">
        <w:rPr>
          <w:rFonts w:ascii="Times New Roman" w:hAnsi="Times New Roman"/>
          <w:sz w:val="24"/>
          <w:szCs w:val="24"/>
        </w:rPr>
        <w:t>:</w:t>
      </w:r>
    </w:p>
    <w:p w:rsidR="00283078" w:rsidRPr="007D5F2A" w:rsidRDefault="0028307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 Процесс создания крупного машинного производства в промышленности и других отраслях народного хозяйства называется __________________________</w:t>
      </w:r>
      <w:proofErr w:type="gramStart"/>
      <w:r w:rsidRPr="007D5F2A">
        <w:rPr>
          <w:rFonts w:ascii="Times New Roman" w:hAnsi="Times New Roman"/>
          <w:sz w:val="24"/>
          <w:szCs w:val="24"/>
        </w:rPr>
        <w:t xml:space="preserve"> .</w:t>
      </w:r>
      <w:proofErr w:type="gramEnd"/>
    </w:p>
    <w:p w:rsidR="001E1AE8" w:rsidRPr="007D5F2A" w:rsidRDefault="006D1DF8" w:rsidP="007D5F2A">
      <w:pPr>
        <w:pStyle w:val="a3"/>
        <w:tabs>
          <w:tab w:val="left" w:pos="1134"/>
        </w:tabs>
        <w:spacing w:after="0" w:line="360" w:lineRule="auto"/>
        <w:ind w:left="0" w:right="-143" w:firstLine="709"/>
        <w:jc w:val="both"/>
        <w:rPr>
          <w:rFonts w:ascii="Times New Roman" w:hAnsi="Times New Roman"/>
          <w:bCs/>
          <w:sz w:val="24"/>
          <w:szCs w:val="24"/>
        </w:rPr>
      </w:pPr>
      <w:r w:rsidRPr="007D5F2A">
        <w:rPr>
          <w:rFonts w:ascii="Times New Roman" w:hAnsi="Times New Roman"/>
          <w:bCs/>
          <w:sz w:val="24"/>
          <w:szCs w:val="24"/>
        </w:rPr>
        <w:t>5</w:t>
      </w:r>
      <w:r w:rsidR="001E1AE8" w:rsidRPr="007D5F2A">
        <w:rPr>
          <w:rFonts w:ascii="Times New Roman" w:hAnsi="Times New Roman"/>
          <w:bCs/>
          <w:sz w:val="24"/>
          <w:szCs w:val="24"/>
        </w:rPr>
        <w:t xml:space="preserve">. Назовите </w:t>
      </w:r>
      <w:r w:rsidR="00EA1394" w:rsidRPr="007D5F2A">
        <w:rPr>
          <w:rFonts w:ascii="Times New Roman" w:hAnsi="Times New Roman"/>
          <w:bCs/>
          <w:sz w:val="24"/>
          <w:szCs w:val="24"/>
        </w:rPr>
        <w:t>фамилию</w:t>
      </w:r>
      <w:r w:rsidR="001E1AE8" w:rsidRPr="007D5F2A">
        <w:rPr>
          <w:rFonts w:ascii="Times New Roman" w:hAnsi="Times New Roman"/>
          <w:bCs/>
          <w:sz w:val="24"/>
          <w:szCs w:val="24"/>
        </w:rPr>
        <w:t>, давш</w:t>
      </w:r>
      <w:r w:rsidR="00EA1394" w:rsidRPr="007D5F2A">
        <w:rPr>
          <w:rFonts w:ascii="Times New Roman" w:hAnsi="Times New Roman"/>
          <w:bCs/>
          <w:sz w:val="24"/>
          <w:szCs w:val="24"/>
        </w:rPr>
        <w:t>ую</w:t>
      </w:r>
      <w:r w:rsidR="001E1AE8" w:rsidRPr="007D5F2A">
        <w:rPr>
          <w:rFonts w:ascii="Times New Roman" w:hAnsi="Times New Roman"/>
          <w:bCs/>
          <w:sz w:val="24"/>
          <w:szCs w:val="24"/>
        </w:rPr>
        <w:t xml:space="preserve"> название движению за перевыполнение хозяйственных планов.</w:t>
      </w:r>
    </w:p>
    <w:p w:rsidR="00535FAE" w:rsidRPr="007D5F2A" w:rsidRDefault="006D1DF8" w:rsidP="007D5F2A">
      <w:pPr>
        <w:pStyle w:val="a3"/>
        <w:tabs>
          <w:tab w:val="left" w:pos="1134"/>
        </w:tabs>
        <w:spacing w:after="0" w:line="360" w:lineRule="auto"/>
        <w:ind w:left="0" w:right="-143" w:firstLine="709"/>
        <w:jc w:val="both"/>
        <w:rPr>
          <w:rFonts w:ascii="Times New Roman" w:hAnsi="Times New Roman"/>
          <w:bCs/>
          <w:sz w:val="24"/>
          <w:szCs w:val="24"/>
        </w:rPr>
      </w:pPr>
      <w:r w:rsidRPr="007D5F2A">
        <w:rPr>
          <w:rFonts w:ascii="Times New Roman" w:hAnsi="Times New Roman"/>
          <w:bCs/>
          <w:sz w:val="24"/>
          <w:szCs w:val="24"/>
        </w:rPr>
        <w:t xml:space="preserve">6. </w:t>
      </w:r>
      <w:r w:rsidR="000B4184" w:rsidRPr="007D5F2A">
        <w:rPr>
          <w:rFonts w:ascii="Times New Roman" w:hAnsi="Times New Roman"/>
          <w:bCs/>
          <w:sz w:val="24"/>
          <w:szCs w:val="24"/>
        </w:rPr>
        <w:t>Что из перечисленного относится к политике коллективизации сельского хозяйства (1929</w:t>
      </w:r>
      <w:r w:rsidR="00535FAE" w:rsidRPr="007D5F2A">
        <w:rPr>
          <w:rFonts w:ascii="Times New Roman" w:hAnsi="Times New Roman"/>
          <w:bCs/>
          <w:sz w:val="24"/>
          <w:szCs w:val="24"/>
        </w:rPr>
        <w:t>–</w:t>
      </w:r>
      <w:r w:rsidR="000B4184" w:rsidRPr="007D5F2A">
        <w:rPr>
          <w:rFonts w:ascii="Times New Roman" w:hAnsi="Times New Roman"/>
          <w:bCs/>
          <w:sz w:val="24"/>
          <w:szCs w:val="24"/>
        </w:rPr>
        <w:t>1930 гг.)? Выберите три ответа</w:t>
      </w:r>
      <w:r w:rsidR="00707A53">
        <w:rPr>
          <w:rFonts w:ascii="Times New Roman" w:hAnsi="Times New Roman"/>
          <w:bCs/>
          <w:sz w:val="24"/>
          <w:szCs w:val="24"/>
        </w:rPr>
        <w:t>:</w:t>
      </w:r>
    </w:p>
    <w:p w:rsidR="000B4184" w:rsidRPr="007D5F2A" w:rsidRDefault="000B4184" w:rsidP="00993395">
      <w:pPr>
        <w:pStyle w:val="a3"/>
        <w:numPr>
          <w:ilvl w:val="0"/>
          <w:numId w:val="3"/>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t xml:space="preserve">курс на осуществление коллективизации был провозглашен на </w:t>
      </w:r>
      <w:r w:rsidRPr="007D5F2A">
        <w:rPr>
          <w:rFonts w:ascii="Times New Roman" w:hAnsi="Times New Roman"/>
          <w:bCs/>
          <w:sz w:val="24"/>
          <w:szCs w:val="24"/>
          <w:lang w:val="en-US"/>
        </w:rPr>
        <w:t>XV</w:t>
      </w:r>
      <w:r w:rsidRPr="007D5F2A">
        <w:rPr>
          <w:rFonts w:ascii="Times New Roman" w:hAnsi="Times New Roman"/>
          <w:bCs/>
          <w:sz w:val="24"/>
          <w:szCs w:val="24"/>
        </w:rPr>
        <w:t xml:space="preserve"> съезде ВКП (б) в 1927 г.</w:t>
      </w:r>
      <w:r w:rsidR="00707A53">
        <w:rPr>
          <w:rFonts w:ascii="Times New Roman" w:hAnsi="Times New Roman"/>
          <w:bCs/>
          <w:sz w:val="24"/>
          <w:szCs w:val="24"/>
        </w:rPr>
        <w:t>;</w:t>
      </w:r>
    </w:p>
    <w:p w:rsidR="000B4184" w:rsidRPr="007D5F2A" w:rsidRDefault="000B4184" w:rsidP="00993395">
      <w:pPr>
        <w:pStyle w:val="a3"/>
        <w:numPr>
          <w:ilvl w:val="0"/>
          <w:numId w:val="3"/>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t xml:space="preserve">данная политика сопровождалась репрессиями в </w:t>
      </w:r>
      <w:proofErr w:type="gramStart"/>
      <w:r w:rsidRPr="007D5F2A">
        <w:rPr>
          <w:rFonts w:ascii="Times New Roman" w:hAnsi="Times New Roman"/>
          <w:bCs/>
          <w:sz w:val="24"/>
          <w:szCs w:val="24"/>
        </w:rPr>
        <w:t>отношении</w:t>
      </w:r>
      <w:proofErr w:type="gramEnd"/>
      <w:r w:rsidRPr="007D5F2A">
        <w:rPr>
          <w:rFonts w:ascii="Times New Roman" w:hAnsi="Times New Roman"/>
          <w:bCs/>
          <w:sz w:val="24"/>
          <w:szCs w:val="24"/>
        </w:rPr>
        <w:t xml:space="preserve"> зажиточных крестьян</w:t>
      </w:r>
      <w:r w:rsidR="00707A53">
        <w:rPr>
          <w:rFonts w:ascii="Times New Roman" w:hAnsi="Times New Roman"/>
          <w:bCs/>
          <w:sz w:val="24"/>
          <w:szCs w:val="24"/>
        </w:rPr>
        <w:t>;</w:t>
      </w:r>
    </w:p>
    <w:p w:rsidR="000B4184" w:rsidRPr="007D5F2A" w:rsidRDefault="000B4184" w:rsidP="00993395">
      <w:pPr>
        <w:pStyle w:val="a3"/>
        <w:numPr>
          <w:ilvl w:val="0"/>
          <w:numId w:val="3"/>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t xml:space="preserve">коллективизация привела к росту уровня потребления в </w:t>
      </w:r>
      <w:proofErr w:type="gramStart"/>
      <w:r w:rsidRPr="007D5F2A">
        <w:rPr>
          <w:rFonts w:ascii="Times New Roman" w:hAnsi="Times New Roman"/>
          <w:bCs/>
          <w:sz w:val="24"/>
          <w:szCs w:val="24"/>
        </w:rPr>
        <w:t>колхозах</w:t>
      </w:r>
      <w:proofErr w:type="gramEnd"/>
      <w:r w:rsidR="00707A53">
        <w:rPr>
          <w:rFonts w:ascii="Times New Roman" w:hAnsi="Times New Roman"/>
          <w:bCs/>
          <w:sz w:val="24"/>
          <w:szCs w:val="24"/>
        </w:rPr>
        <w:t>;</w:t>
      </w:r>
    </w:p>
    <w:p w:rsidR="000B4184" w:rsidRPr="007D5F2A" w:rsidRDefault="000B4184" w:rsidP="00993395">
      <w:pPr>
        <w:pStyle w:val="a3"/>
        <w:numPr>
          <w:ilvl w:val="0"/>
          <w:numId w:val="3"/>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lastRenderedPageBreak/>
        <w:t xml:space="preserve">годом «великого перелома» в </w:t>
      </w:r>
      <w:proofErr w:type="gramStart"/>
      <w:r w:rsidRPr="007D5F2A">
        <w:rPr>
          <w:rFonts w:ascii="Times New Roman" w:hAnsi="Times New Roman"/>
          <w:bCs/>
          <w:sz w:val="24"/>
          <w:szCs w:val="24"/>
        </w:rPr>
        <w:t>сознании</w:t>
      </w:r>
      <w:proofErr w:type="gramEnd"/>
      <w:r w:rsidRPr="007D5F2A">
        <w:rPr>
          <w:rFonts w:ascii="Times New Roman" w:hAnsi="Times New Roman"/>
          <w:bCs/>
          <w:sz w:val="24"/>
          <w:szCs w:val="24"/>
        </w:rPr>
        <w:t xml:space="preserve"> середняков власти назвали 1929 г.</w:t>
      </w:r>
      <w:r w:rsidR="00707A53">
        <w:rPr>
          <w:rFonts w:ascii="Times New Roman" w:hAnsi="Times New Roman"/>
          <w:bCs/>
          <w:sz w:val="24"/>
          <w:szCs w:val="24"/>
        </w:rPr>
        <w:t>;</w:t>
      </w:r>
    </w:p>
    <w:p w:rsidR="000B4184" w:rsidRPr="007D5F2A" w:rsidRDefault="000B4184" w:rsidP="00993395">
      <w:pPr>
        <w:pStyle w:val="a3"/>
        <w:numPr>
          <w:ilvl w:val="0"/>
          <w:numId w:val="3"/>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t>основной формой объединения индивидуальных хозяй</w:t>
      </w:r>
      <w:proofErr w:type="gramStart"/>
      <w:r w:rsidRPr="007D5F2A">
        <w:rPr>
          <w:rFonts w:ascii="Times New Roman" w:hAnsi="Times New Roman"/>
          <w:bCs/>
          <w:sz w:val="24"/>
          <w:szCs w:val="24"/>
        </w:rPr>
        <w:t>ств ст</w:t>
      </w:r>
      <w:proofErr w:type="gramEnd"/>
      <w:r w:rsidRPr="007D5F2A">
        <w:rPr>
          <w:rFonts w:ascii="Times New Roman" w:hAnsi="Times New Roman"/>
          <w:bCs/>
          <w:sz w:val="24"/>
          <w:szCs w:val="24"/>
        </w:rPr>
        <w:t>али коммуны</w:t>
      </w:r>
      <w:r w:rsidR="00707A53">
        <w:rPr>
          <w:rFonts w:ascii="Times New Roman" w:hAnsi="Times New Roman"/>
          <w:bCs/>
          <w:sz w:val="24"/>
          <w:szCs w:val="24"/>
        </w:rPr>
        <w:t>;</w:t>
      </w:r>
    </w:p>
    <w:p w:rsidR="000B4184" w:rsidRPr="007D5F2A" w:rsidRDefault="000B4184" w:rsidP="00993395">
      <w:pPr>
        <w:pStyle w:val="a3"/>
        <w:numPr>
          <w:ilvl w:val="0"/>
          <w:numId w:val="3"/>
        </w:numPr>
        <w:tabs>
          <w:tab w:val="left" w:pos="1134"/>
        </w:tabs>
        <w:spacing w:after="0" w:line="360" w:lineRule="auto"/>
        <w:ind w:left="1134" w:right="-143" w:hanging="425"/>
        <w:jc w:val="both"/>
        <w:rPr>
          <w:rFonts w:ascii="Times New Roman" w:hAnsi="Times New Roman"/>
          <w:bCs/>
          <w:sz w:val="24"/>
          <w:szCs w:val="24"/>
        </w:rPr>
      </w:pPr>
      <w:r w:rsidRPr="007D5F2A">
        <w:rPr>
          <w:rFonts w:ascii="Times New Roman" w:hAnsi="Times New Roman"/>
          <w:bCs/>
          <w:sz w:val="24"/>
          <w:szCs w:val="24"/>
        </w:rPr>
        <w:t>результатом коллективизации стало увеличение поголовья крупнорогатого скота</w:t>
      </w:r>
      <w:r w:rsidR="00707A53">
        <w:rPr>
          <w:rFonts w:ascii="Times New Roman" w:hAnsi="Times New Roman"/>
          <w:bCs/>
          <w:sz w:val="24"/>
          <w:szCs w:val="24"/>
        </w:rPr>
        <w:t>.</w:t>
      </w:r>
    </w:p>
    <w:p w:rsidR="00535FAE" w:rsidRPr="007D5F2A" w:rsidRDefault="006D1DF8" w:rsidP="007D5F2A">
      <w:pPr>
        <w:pStyle w:val="a3"/>
        <w:tabs>
          <w:tab w:val="left" w:pos="1134"/>
        </w:tabs>
        <w:spacing w:after="0" w:line="360" w:lineRule="auto"/>
        <w:ind w:left="0" w:right="-143" w:firstLine="709"/>
        <w:jc w:val="both"/>
        <w:rPr>
          <w:rFonts w:ascii="Times New Roman" w:hAnsi="Times New Roman"/>
          <w:bCs/>
          <w:sz w:val="24"/>
          <w:szCs w:val="24"/>
        </w:rPr>
      </w:pPr>
      <w:r w:rsidRPr="007D5F2A">
        <w:rPr>
          <w:rFonts w:ascii="Times New Roman" w:hAnsi="Times New Roman"/>
          <w:bCs/>
          <w:sz w:val="24"/>
          <w:szCs w:val="24"/>
        </w:rPr>
        <w:t xml:space="preserve">7. </w:t>
      </w:r>
      <w:r w:rsidR="00535FAE" w:rsidRPr="007D5F2A">
        <w:rPr>
          <w:rFonts w:ascii="Times New Roman" w:hAnsi="Times New Roman"/>
          <w:bCs/>
          <w:sz w:val="24"/>
          <w:szCs w:val="24"/>
        </w:rPr>
        <w:t>Что из перечисленного относится к политике индустриализации 1920 – 1930 гг.? Выберите три ответа</w:t>
      </w:r>
      <w:r w:rsidR="00707A53">
        <w:rPr>
          <w:rFonts w:ascii="Times New Roman" w:hAnsi="Times New Roman"/>
          <w:bCs/>
          <w:sz w:val="24"/>
          <w:szCs w:val="24"/>
        </w:rPr>
        <w:t>:</w:t>
      </w:r>
    </w:p>
    <w:p w:rsidR="00535FAE" w:rsidRPr="007D5F2A" w:rsidRDefault="00535FAE" w:rsidP="00993395">
      <w:pPr>
        <w:pStyle w:val="a3"/>
        <w:numPr>
          <w:ilvl w:val="0"/>
          <w:numId w:val="4"/>
        </w:numPr>
        <w:tabs>
          <w:tab w:val="left" w:pos="1134"/>
        </w:tabs>
        <w:spacing w:after="0" w:line="360" w:lineRule="auto"/>
        <w:ind w:right="-143"/>
        <w:jc w:val="both"/>
        <w:rPr>
          <w:rFonts w:ascii="Times New Roman" w:hAnsi="Times New Roman"/>
          <w:bCs/>
          <w:sz w:val="24"/>
          <w:szCs w:val="24"/>
        </w:rPr>
      </w:pPr>
      <w:r w:rsidRPr="007D5F2A">
        <w:rPr>
          <w:rFonts w:ascii="Times New Roman" w:hAnsi="Times New Roman"/>
          <w:bCs/>
          <w:sz w:val="24"/>
          <w:szCs w:val="24"/>
        </w:rPr>
        <w:t>принятие пятилетних планов</w:t>
      </w:r>
      <w:r w:rsidR="00707A53">
        <w:rPr>
          <w:rFonts w:ascii="Times New Roman" w:hAnsi="Times New Roman"/>
          <w:bCs/>
          <w:sz w:val="24"/>
          <w:szCs w:val="24"/>
        </w:rPr>
        <w:t>;</w:t>
      </w:r>
    </w:p>
    <w:p w:rsidR="00535FAE" w:rsidRPr="007D5F2A" w:rsidRDefault="00535FAE" w:rsidP="00993395">
      <w:pPr>
        <w:pStyle w:val="a3"/>
        <w:numPr>
          <w:ilvl w:val="0"/>
          <w:numId w:val="4"/>
        </w:numPr>
        <w:tabs>
          <w:tab w:val="left" w:pos="1134"/>
        </w:tabs>
        <w:spacing w:after="0" w:line="360" w:lineRule="auto"/>
        <w:ind w:right="-143"/>
        <w:jc w:val="both"/>
        <w:rPr>
          <w:rFonts w:ascii="Times New Roman" w:hAnsi="Times New Roman"/>
          <w:bCs/>
          <w:sz w:val="24"/>
          <w:szCs w:val="24"/>
        </w:rPr>
      </w:pPr>
      <w:r w:rsidRPr="007D5F2A">
        <w:rPr>
          <w:rFonts w:ascii="Times New Roman" w:hAnsi="Times New Roman"/>
          <w:bCs/>
          <w:sz w:val="24"/>
          <w:szCs w:val="24"/>
        </w:rPr>
        <w:t>легализация частной собственности</w:t>
      </w:r>
      <w:r w:rsidR="00707A53">
        <w:rPr>
          <w:rFonts w:ascii="Times New Roman" w:hAnsi="Times New Roman"/>
          <w:bCs/>
          <w:sz w:val="24"/>
          <w:szCs w:val="24"/>
        </w:rPr>
        <w:t>;</w:t>
      </w:r>
    </w:p>
    <w:p w:rsidR="00535FAE" w:rsidRPr="007D5F2A" w:rsidRDefault="00535FAE" w:rsidP="00993395">
      <w:pPr>
        <w:pStyle w:val="a3"/>
        <w:numPr>
          <w:ilvl w:val="0"/>
          <w:numId w:val="4"/>
        </w:numPr>
        <w:tabs>
          <w:tab w:val="left" w:pos="1134"/>
        </w:tabs>
        <w:spacing w:after="0" w:line="360" w:lineRule="auto"/>
        <w:ind w:right="-143"/>
        <w:jc w:val="both"/>
        <w:rPr>
          <w:rFonts w:ascii="Times New Roman" w:hAnsi="Times New Roman"/>
          <w:bCs/>
          <w:sz w:val="24"/>
          <w:szCs w:val="24"/>
        </w:rPr>
      </w:pPr>
      <w:r w:rsidRPr="007D5F2A">
        <w:rPr>
          <w:rFonts w:ascii="Times New Roman" w:hAnsi="Times New Roman"/>
          <w:bCs/>
          <w:sz w:val="24"/>
          <w:szCs w:val="24"/>
        </w:rPr>
        <w:t>форсированное развитие тяжелой промышленности</w:t>
      </w:r>
      <w:r w:rsidR="00707A53">
        <w:rPr>
          <w:rFonts w:ascii="Times New Roman" w:hAnsi="Times New Roman"/>
          <w:bCs/>
          <w:sz w:val="24"/>
          <w:szCs w:val="24"/>
        </w:rPr>
        <w:t>;</w:t>
      </w:r>
    </w:p>
    <w:p w:rsidR="00535FAE" w:rsidRPr="007D5F2A" w:rsidRDefault="00535FAE" w:rsidP="00993395">
      <w:pPr>
        <w:pStyle w:val="a3"/>
        <w:numPr>
          <w:ilvl w:val="0"/>
          <w:numId w:val="4"/>
        </w:numPr>
        <w:tabs>
          <w:tab w:val="left" w:pos="1134"/>
        </w:tabs>
        <w:spacing w:after="0" w:line="360" w:lineRule="auto"/>
        <w:ind w:right="-143"/>
        <w:jc w:val="both"/>
        <w:rPr>
          <w:rFonts w:ascii="Times New Roman" w:hAnsi="Times New Roman"/>
          <w:bCs/>
          <w:sz w:val="24"/>
          <w:szCs w:val="24"/>
        </w:rPr>
      </w:pPr>
      <w:r w:rsidRPr="007D5F2A">
        <w:rPr>
          <w:rFonts w:ascii="Times New Roman" w:hAnsi="Times New Roman"/>
          <w:bCs/>
          <w:sz w:val="24"/>
          <w:szCs w:val="24"/>
        </w:rPr>
        <w:t>стахановское движение</w:t>
      </w:r>
      <w:r w:rsidR="00707A53">
        <w:rPr>
          <w:rFonts w:ascii="Times New Roman" w:hAnsi="Times New Roman"/>
          <w:bCs/>
          <w:sz w:val="24"/>
          <w:szCs w:val="24"/>
        </w:rPr>
        <w:t>;</w:t>
      </w:r>
      <w:r w:rsidRPr="007D5F2A">
        <w:rPr>
          <w:rFonts w:ascii="Times New Roman" w:hAnsi="Times New Roman"/>
          <w:bCs/>
          <w:sz w:val="24"/>
          <w:szCs w:val="24"/>
        </w:rPr>
        <w:t xml:space="preserve"> </w:t>
      </w:r>
    </w:p>
    <w:p w:rsidR="00535FAE" w:rsidRPr="007D5F2A" w:rsidRDefault="00535FAE" w:rsidP="00993395">
      <w:pPr>
        <w:pStyle w:val="a3"/>
        <w:numPr>
          <w:ilvl w:val="0"/>
          <w:numId w:val="4"/>
        </w:numPr>
        <w:tabs>
          <w:tab w:val="left" w:pos="1134"/>
        </w:tabs>
        <w:spacing w:after="0" w:line="360" w:lineRule="auto"/>
        <w:ind w:right="-143"/>
        <w:jc w:val="both"/>
        <w:rPr>
          <w:rFonts w:ascii="Times New Roman" w:hAnsi="Times New Roman"/>
          <w:bCs/>
          <w:sz w:val="24"/>
          <w:szCs w:val="24"/>
        </w:rPr>
      </w:pPr>
      <w:r w:rsidRPr="007D5F2A">
        <w:rPr>
          <w:rFonts w:ascii="Times New Roman" w:hAnsi="Times New Roman"/>
          <w:bCs/>
          <w:sz w:val="24"/>
          <w:szCs w:val="24"/>
        </w:rPr>
        <w:t>приватизация промышленных предприятий</w:t>
      </w:r>
      <w:r w:rsidR="00707A53">
        <w:rPr>
          <w:rFonts w:ascii="Times New Roman" w:hAnsi="Times New Roman"/>
          <w:bCs/>
          <w:sz w:val="24"/>
          <w:szCs w:val="24"/>
        </w:rPr>
        <w:t>;</w:t>
      </w:r>
    </w:p>
    <w:p w:rsidR="00535FAE" w:rsidRPr="007D5F2A" w:rsidRDefault="00535FAE" w:rsidP="00993395">
      <w:pPr>
        <w:pStyle w:val="a3"/>
        <w:numPr>
          <w:ilvl w:val="0"/>
          <w:numId w:val="4"/>
        </w:numPr>
        <w:tabs>
          <w:tab w:val="left" w:pos="1134"/>
        </w:tabs>
        <w:spacing w:after="0" w:line="360" w:lineRule="auto"/>
        <w:ind w:right="-143"/>
        <w:jc w:val="both"/>
        <w:rPr>
          <w:rFonts w:ascii="Times New Roman" w:hAnsi="Times New Roman"/>
          <w:bCs/>
          <w:sz w:val="24"/>
          <w:szCs w:val="24"/>
        </w:rPr>
      </w:pPr>
      <w:r w:rsidRPr="007D5F2A">
        <w:rPr>
          <w:rFonts w:ascii="Times New Roman" w:hAnsi="Times New Roman"/>
          <w:bCs/>
          <w:sz w:val="24"/>
          <w:szCs w:val="24"/>
        </w:rPr>
        <w:t>промышленный переворот</w:t>
      </w:r>
      <w:r w:rsidR="00707A53">
        <w:rPr>
          <w:rFonts w:ascii="Times New Roman" w:hAnsi="Times New Roman"/>
          <w:bCs/>
          <w:sz w:val="24"/>
          <w:szCs w:val="24"/>
        </w:rPr>
        <w:t>.</w:t>
      </w:r>
    </w:p>
    <w:p w:rsidR="0095036A"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8. </w:t>
      </w:r>
      <w:r w:rsidR="0095036A" w:rsidRPr="007D5F2A">
        <w:rPr>
          <w:rFonts w:ascii="Times New Roman" w:hAnsi="Times New Roman"/>
          <w:sz w:val="24"/>
          <w:szCs w:val="24"/>
        </w:rPr>
        <w:t>Прочтите отрывок из документа и назовите год его принятия.</w:t>
      </w:r>
    </w:p>
    <w:p w:rsidR="0095036A" w:rsidRPr="007D5F2A" w:rsidRDefault="0095036A"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«Конституция провозглашала победу социализма в СССР. Вводилось новое название для Советов всех уровней – Советы депутатов трудящихся. В </w:t>
      </w:r>
      <w:proofErr w:type="gramStart"/>
      <w:r w:rsidRPr="007D5F2A">
        <w:rPr>
          <w:rFonts w:ascii="Times New Roman" w:hAnsi="Times New Roman"/>
          <w:sz w:val="24"/>
          <w:szCs w:val="24"/>
        </w:rPr>
        <w:t>разделе</w:t>
      </w:r>
      <w:proofErr w:type="gramEnd"/>
      <w:r w:rsidRPr="007D5F2A">
        <w:rPr>
          <w:rFonts w:ascii="Times New Roman" w:hAnsi="Times New Roman"/>
          <w:sz w:val="24"/>
          <w:szCs w:val="24"/>
        </w:rPr>
        <w:t xml:space="preserve"> «Основные права и обязанности граждан» Всесоюзная коммунистическая партия (большевиков) провозглашалась представителем «руководящего ядра» всех общественных и государственных организаций</w:t>
      </w:r>
      <w:r w:rsidR="00707A53">
        <w:rPr>
          <w:rFonts w:ascii="Times New Roman" w:hAnsi="Times New Roman"/>
          <w:sz w:val="24"/>
          <w:szCs w:val="24"/>
        </w:rPr>
        <w:t>:</w:t>
      </w:r>
    </w:p>
    <w:p w:rsidR="0095036A" w:rsidRPr="007D5F2A" w:rsidRDefault="0095036A" w:rsidP="00993395">
      <w:pPr>
        <w:pStyle w:val="a3"/>
        <w:numPr>
          <w:ilvl w:val="0"/>
          <w:numId w:val="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1918 г.</w:t>
      </w:r>
      <w:r w:rsidR="00707A53">
        <w:rPr>
          <w:rFonts w:ascii="Times New Roman" w:hAnsi="Times New Roman"/>
          <w:sz w:val="24"/>
          <w:szCs w:val="24"/>
        </w:rPr>
        <w:t>;</w:t>
      </w:r>
    </w:p>
    <w:p w:rsidR="0095036A" w:rsidRPr="007D5F2A" w:rsidRDefault="0095036A" w:rsidP="00993395">
      <w:pPr>
        <w:pStyle w:val="a3"/>
        <w:numPr>
          <w:ilvl w:val="0"/>
          <w:numId w:val="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1993 г.</w:t>
      </w:r>
      <w:r w:rsidR="00707A53">
        <w:rPr>
          <w:rFonts w:ascii="Times New Roman" w:hAnsi="Times New Roman"/>
          <w:sz w:val="24"/>
          <w:szCs w:val="24"/>
        </w:rPr>
        <w:t>;</w:t>
      </w:r>
    </w:p>
    <w:p w:rsidR="0095036A" w:rsidRPr="007D5F2A" w:rsidRDefault="0095036A" w:rsidP="00993395">
      <w:pPr>
        <w:pStyle w:val="a3"/>
        <w:numPr>
          <w:ilvl w:val="0"/>
          <w:numId w:val="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1936 г.</w:t>
      </w:r>
      <w:r w:rsidR="00707A53">
        <w:rPr>
          <w:rFonts w:ascii="Times New Roman" w:hAnsi="Times New Roman"/>
          <w:sz w:val="24"/>
          <w:szCs w:val="24"/>
        </w:rPr>
        <w:t>;</w:t>
      </w:r>
    </w:p>
    <w:p w:rsidR="0095036A" w:rsidRPr="007D5F2A" w:rsidRDefault="0095036A" w:rsidP="00993395">
      <w:pPr>
        <w:pStyle w:val="a3"/>
        <w:numPr>
          <w:ilvl w:val="0"/>
          <w:numId w:val="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1977 г.</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9. Одной из причин форсированной индустриализации в СССР была необходимость</w:t>
      </w:r>
      <w:r w:rsidR="00707A53">
        <w:rPr>
          <w:rFonts w:ascii="Times New Roman" w:hAnsi="Times New Roman"/>
          <w:sz w:val="24"/>
          <w:szCs w:val="24"/>
        </w:rPr>
        <w:t>:</w:t>
      </w:r>
    </w:p>
    <w:p w:rsidR="006D1DF8" w:rsidRPr="007D5F2A" w:rsidRDefault="006D1DF8" w:rsidP="00993395">
      <w:pPr>
        <w:pStyle w:val="a3"/>
        <w:numPr>
          <w:ilvl w:val="0"/>
          <w:numId w:val="6"/>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преодоления технико-экономической отсталости от ведущих стран Европы и Северной Америки</w:t>
      </w:r>
      <w:r w:rsidR="00707A53">
        <w:rPr>
          <w:rFonts w:ascii="Times New Roman" w:hAnsi="Times New Roman"/>
          <w:sz w:val="24"/>
          <w:szCs w:val="24"/>
        </w:rPr>
        <w:t>;</w:t>
      </w:r>
    </w:p>
    <w:p w:rsidR="006D1DF8" w:rsidRPr="007D5F2A" w:rsidRDefault="006D1DF8" w:rsidP="00993395">
      <w:pPr>
        <w:pStyle w:val="a3"/>
        <w:numPr>
          <w:ilvl w:val="0"/>
          <w:numId w:val="6"/>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восстановление довоенного уровня промышленного производства</w:t>
      </w:r>
      <w:r w:rsidR="00707A53">
        <w:rPr>
          <w:rFonts w:ascii="Times New Roman" w:hAnsi="Times New Roman"/>
          <w:sz w:val="24"/>
          <w:szCs w:val="24"/>
        </w:rPr>
        <w:t>;</w:t>
      </w:r>
    </w:p>
    <w:p w:rsidR="006D1DF8" w:rsidRPr="007D5F2A" w:rsidRDefault="006D1DF8" w:rsidP="00993395">
      <w:pPr>
        <w:pStyle w:val="a3"/>
        <w:numPr>
          <w:ilvl w:val="0"/>
          <w:numId w:val="6"/>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проведения обобществления крестьянских хозяйств</w:t>
      </w:r>
      <w:r w:rsidR="00707A53">
        <w:rPr>
          <w:rFonts w:ascii="Times New Roman" w:hAnsi="Times New Roman"/>
          <w:sz w:val="24"/>
          <w:szCs w:val="24"/>
        </w:rPr>
        <w:t>;</w:t>
      </w:r>
    </w:p>
    <w:p w:rsidR="006D1DF8" w:rsidRPr="007D5F2A" w:rsidRDefault="006D1DF8" w:rsidP="00993395">
      <w:pPr>
        <w:pStyle w:val="a3"/>
        <w:numPr>
          <w:ilvl w:val="0"/>
          <w:numId w:val="6"/>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ограничение приток иностранного капитала</w:t>
      </w:r>
      <w:r w:rsidR="00707A53">
        <w:rPr>
          <w:rFonts w:ascii="Times New Roman" w:hAnsi="Times New Roman"/>
          <w:sz w:val="24"/>
          <w:szCs w:val="24"/>
        </w:rPr>
        <w:t>.</w:t>
      </w:r>
    </w:p>
    <w:p w:rsidR="006D1DF8" w:rsidRPr="00707A53" w:rsidRDefault="006D1DF8" w:rsidP="00707A53">
      <w:pPr>
        <w:tabs>
          <w:tab w:val="left" w:pos="1134"/>
        </w:tabs>
        <w:spacing w:after="0" w:line="360" w:lineRule="auto"/>
        <w:ind w:left="709" w:right="-143"/>
        <w:jc w:val="both"/>
        <w:rPr>
          <w:rFonts w:ascii="Times New Roman" w:hAnsi="Times New Roman"/>
          <w:sz w:val="24"/>
          <w:szCs w:val="24"/>
        </w:rPr>
      </w:pPr>
      <w:r w:rsidRPr="00707A53">
        <w:rPr>
          <w:rFonts w:ascii="Times New Roman" w:hAnsi="Times New Roman"/>
          <w:sz w:val="24"/>
          <w:szCs w:val="24"/>
        </w:rPr>
        <w:t>10.</w:t>
      </w:r>
      <w:r w:rsidR="00707A53">
        <w:rPr>
          <w:rFonts w:ascii="Times New Roman" w:hAnsi="Times New Roman"/>
          <w:sz w:val="24"/>
          <w:szCs w:val="24"/>
        </w:rPr>
        <w:t xml:space="preserve"> </w:t>
      </w:r>
      <w:r w:rsidRPr="00707A53">
        <w:rPr>
          <w:rFonts w:ascii="Times New Roman" w:hAnsi="Times New Roman"/>
          <w:sz w:val="24"/>
          <w:szCs w:val="24"/>
        </w:rPr>
        <w:t xml:space="preserve">В </w:t>
      </w:r>
      <w:proofErr w:type="gramStart"/>
      <w:r w:rsidRPr="00707A53">
        <w:rPr>
          <w:rFonts w:ascii="Times New Roman" w:hAnsi="Times New Roman"/>
          <w:sz w:val="24"/>
          <w:szCs w:val="24"/>
        </w:rPr>
        <w:t>результате</w:t>
      </w:r>
      <w:proofErr w:type="gramEnd"/>
      <w:r w:rsidRPr="00707A53">
        <w:rPr>
          <w:rFonts w:ascii="Times New Roman" w:hAnsi="Times New Roman"/>
          <w:sz w:val="24"/>
          <w:szCs w:val="24"/>
        </w:rPr>
        <w:t xml:space="preserve"> коллективизации</w:t>
      </w:r>
      <w:r w:rsidR="00707A53" w:rsidRPr="00707A53">
        <w:rPr>
          <w:rFonts w:ascii="Times New Roman" w:hAnsi="Times New Roman"/>
          <w:sz w:val="24"/>
          <w:szCs w:val="24"/>
        </w:rPr>
        <w:t>:</w:t>
      </w:r>
    </w:p>
    <w:p w:rsidR="006D1DF8" w:rsidRPr="007D5F2A" w:rsidRDefault="006D1DF8" w:rsidP="00993395">
      <w:pPr>
        <w:pStyle w:val="a3"/>
        <w:numPr>
          <w:ilvl w:val="0"/>
          <w:numId w:val="7"/>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 несколько раз выросла урожайность зерновых культур</w:t>
      </w:r>
      <w:r w:rsidR="00707A53">
        <w:rPr>
          <w:rFonts w:ascii="Times New Roman" w:hAnsi="Times New Roman"/>
          <w:sz w:val="24"/>
          <w:szCs w:val="24"/>
        </w:rPr>
        <w:t>;</w:t>
      </w:r>
    </w:p>
    <w:p w:rsidR="006D1DF8" w:rsidRPr="007D5F2A" w:rsidRDefault="006D1DF8" w:rsidP="00993395">
      <w:pPr>
        <w:pStyle w:val="a3"/>
        <w:numPr>
          <w:ilvl w:val="0"/>
          <w:numId w:val="7"/>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обеспечены опережающие по сравнению с промышленностью темпы роста сельскохозяйственного производства</w:t>
      </w:r>
      <w:r w:rsidR="00707A53">
        <w:rPr>
          <w:rFonts w:ascii="Times New Roman" w:hAnsi="Times New Roman"/>
          <w:sz w:val="24"/>
          <w:szCs w:val="24"/>
        </w:rPr>
        <w:t>;</w:t>
      </w:r>
    </w:p>
    <w:p w:rsidR="006D1DF8" w:rsidRPr="007D5F2A" w:rsidRDefault="006D1DF8" w:rsidP="00993395">
      <w:pPr>
        <w:pStyle w:val="a3"/>
        <w:numPr>
          <w:ilvl w:val="0"/>
          <w:numId w:val="7"/>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укрепилась техническая база индивидуальных крестьянских хозяйств</w:t>
      </w:r>
      <w:r w:rsidR="00707A53">
        <w:rPr>
          <w:rFonts w:ascii="Times New Roman" w:hAnsi="Times New Roman"/>
          <w:sz w:val="24"/>
          <w:szCs w:val="24"/>
        </w:rPr>
        <w:t>;</w:t>
      </w:r>
    </w:p>
    <w:p w:rsidR="006D1DF8" w:rsidRPr="007D5F2A" w:rsidRDefault="006D1DF8" w:rsidP="00993395">
      <w:pPr>
        <w:pStyle w:val="a3"/>
        <w:numPr>
          <w:ilvl w:val="0"/>
          <w:numId w:val="7"/>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возник новый социальный слой – колхозное крестьянство</w:t>
      </w:r>
      <w:r w:rsidR="00707A53">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lastRenderedPageBreak/>
        <w:t>11.</w:t>
      </w:r>
      <w:r w:rsidRPr="007D5F2A">
        <w:rPr>
          <w:rFonts w:ascii="Times New Roman" w:hAnsi="Times New Roman"/>
          <w:sz w:val="24"/>
          <w:szCs w:val="24"/>
        </w:rPr>
        <w:tab/>
        <w:t>Прочтите отрывок из письма современника и укажите название</w:t>
      </w:r>
      <w:r w:rsidR="00992EBE" w:rsidRPr="007D5F2A">
        <w:rPr>
          <w:rFonts w:ascii="Times New Roman" w:hAnsi="Times New Roman"/>
          <w:sz w:val="24"/>
          <w:szCs w:val="24"/>
        </w:rPr>
        <w:t xml:space="preserve"> </w:t>
      </w:r>
      <w:r w:rsidRPr="007D5F2A">
        <w:rPr>
          <w:rFonts w:ascii="Times New Roman" w:hAnsi="Times New Roman"/>
          <w:sz w:val="24"/>
          <w:szCs w:val="24"/>
        </w:rPr>
        <w:t>политики, с проведением которой связана сложившаяся ситуация</w:t>
      </w:r>
      <w:r w:rsidR="00707A53">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«Вот уже пять месяцев, как мы выселены... неужели вы думаете, что мы кулаки? Нет, мы не кулаки, а мы труженики, наши мозолистые руки теперь как скелеты; мы не раскулачены, но разграблены местными властями»</w:t>
      </w:r>
    </w:p>
    <w:p w:rsidR="006D1DF8" w:rsidRPr="007D5F2A" w:rsidRDefault="006D1DF8" w:rsidP="00993395">
      <w:pPr>
        <w:pStyle w:val="a3"/>
        <w:numPr>
          <w:ilvl w:val="0"/>
          <w:numId w:val="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НЭП</w:t>
      </w:r>
      <w:r w:rsidR="00707A53">
        <w:rPr>
          <w:rFonts w:ascii="Times New Roman" w:hAnsi="Times New Roman"/>
          <w:sz w:val="24"/>
          <w:szCs w:val="24"/>
        </w:rPr>
        <w:t>;</w:t>
      </w:r>
    </w:p>
    <w:p w:rsidR="006D1DF8" w:rsidRPr="007D5F2A" w:rsidRDefault="006D1DF8" w:rsidP="00993395">
      <w:pPr>
        <w:pStyle w:val="a3"/>
        <w:numPr>
          <w:ilvl w:val="0"/>
          <w:numId w:val="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красногвардейская атака на капитал</w:t>
      </w:r>
      <w:r w:rsidR="00707A53">
        <w:rPr>
          <w:rFonts w:ascii="Times New Roman" w:hAnsi="Times New Roman"/>
          <w:sz w:val="24"/>
          <w:szCs w:val="24"/>
        </w:rPr>
        <w:t>;</w:t>
      </w:r>
    </w:p>
    <w:p w:rsidR="006D1DF8" w:rsidRPr="007D5F2A" w:rsidRDefault="006D1DF8" w:rsidP="00993395">
      <w:pPr>
        <w:pStyle w:val="a3"/>
        <w:numPr>
          <w:ilvl w:val="0"/>
          <w:numId w:val="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коллективизация</w:t>
      </w:r>
      <w:r w:rsidR="00707A53">
        <w:rPr>
          <w:rFonts w:ascii="Times New Roman" w:hAnsi="Times New Roman"/>
          <w:sz w:val="24"/>
          <w:szCs w:val="24"/>
        </w:rPr>
        <w:t>;</w:t>
      </w:r>
    </w:p>
    <w:p w:rsidR="006D1DF8" w:rsidRPr="007D5F2A" w:rsidRDefault="006D1DF8" w:rsidP="00993395">
      <w:pPr>
        <w:pStyle w:val="a3"/>
        <w:numPr>
          <w:ilvl w:val="0"/>
          <w:numId w:val="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борьба с нетрудовыми доходами</w:t>
      </w:r>
      <w:r w:rsidR="00707A53">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12.</w:t>
      </w:r>
      <w:r w:rsidR="00707A53">
        <w:rPr>
          <w:rFonts w:ascii="Times New Roman" w:hAnsi="Times New Roman"/>
          <w:sz w:val="24"/>
          <w:szCs w:val="24"/>
        </w:rPr>
        <w:t xml:space="preserve"> </w:t>
      </w:r>
      <w:r w:rsidRPr="007D5F2A">
        <w:rPr>
          <w:rFonts w:ascii="Times New Roman" w:hAnsi="Times New Roman"/>
          <w:sz w:val="24"/>
          <w:szCs w:val="24"/>
        </w:rPr>
        <w:t>Что из названного характеризует процесс индустриализации 1930 гг.</w:t>
      </w:r>
      <w:r w:rsidR="00707A53">
        <w:rPr>
          <w:rFonts w:ascii="Times New Roman" w:hAnsi="Times New Roman"/>
          <w:sz w:val="24"/>
          <w:szCs w:val="24"/>
        </w:rPr>
        <w:t>:</w:t>
      </w:r>
    </w:p>
    <w:p w:rsidR="006D1DF8" w:rsidRPr="007D5F2A" w:rsidRDefault="006D1DF8" w:rsidP="00993395">
      <w:pPr>
        <w:pStyle w:val="a3"/>
        <w:numPr>
          <w:ilvl w:val="0"/>
          <w:numId w:val="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низкие темпы развития тяжелой промышленности</w:t>
      </w:r>
      <w:r w:rsidR="00707A53">
        <w:rPr>
          <w:rFonts w:ascii="Times New Roman" w:hAnsi="Times New Roman"/>
          <w:sz w:val="24"/>
          <w:szCs w:val="24"/>
        </w:rPr>
        <w:t>;</w:t>
      </w:r>
    </w:p>
    <w:p w:rsidR="006D1DF8" w:rsidRPr="007D5F2A" w:rsidRDefault="006D1DF8" w:rsidP="00993395">
      <w:pPr>
        <w:pStyle w:val="a3"/>
        <w:numPr>
          <w:ilvl w:val="0"/>
          <w:numId w:val="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создание новых промышленных предприятий на Дальнем Востоке</w:t>
      </w:r>
      <w:r w:rsidR="00707A53">
        <w:rPr>
          <w:rFonts w:ascii="Times New Roman" w:hAnsi="Times New Roman"/>
          <w:sz w:val="24"/>
          <w:szCs w:val="24"/>
        </w:rPr>
        <w:t>;</w:t>
      </w:r>
    </w:p>
    <w:p w:rsidR="006D1DF8" w:rsidRPr="007D5F2A" w:rsidRDefault="006D1DF8" w:rsidP="00993395">
      <w:pPr>
        <w:pStyle w:val="a3"/>
        <w:numPr>
          <w:ilvl w:val="0"/>
          <w:numId w:val="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создание преимущественно предприятий, выпускающих товары массового потребления</w:t>
      </w:r>
      <w:r w:rsidR="00707A53">
        <w:rPr>
          <w:rFonts w:ascii="Times New Roman" w:hAnsi="Times New Roman"/>
          <w:sz w:val="24"/>
          <w:szCs w:val="24"/>
        </w:rPr>
        <w:t>;</w:t>
      </w:r>
    </w:p>
    <w:p w:rsidR="006D1DF8" w:rsidRPr="007D5F2A" w:rsidRDefault="006D1DF8" w:rsidP="00993395">
      <w:pPr>
        <w:pStyle w:val="a3"/>
        <w:numPr>
          <w:ilvl w:val="0"/>
          <w:numId w:val="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трудовой энтузиазм, социалистическое соревнование</w:t>
      </w:r>
      <w:r w:rsidR="00707A53">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13.</w:t>
      </w:r>
      <w:r w:rsidR="0093575F">
        <w:rPr>
          <w:rFonts w:ascii="Times New Roman" w:hAnsi="Times New Roman"/>
          <w:sz w:val="24"/>
          <w:szCs w:val="24"/>
        </w:rPr>
        <w:t xml:space="preserve"> </w:t>
      </w:r>
      <w:r w:rsidRPr="007D5F2A">
        <w:rPr>
          <w:rFonts w:ascii="Times New Roman" w:hAnsi="Times New Roman"/>
          <w:sz w:val="24"/>
          <w:szCs w:val="24"/>
        </w:rPr>
        <w:t xml:space="preserve">Духовную жизнь советского общества в 1920 </w:t>
      </w:r>
      <w:r w:rsidR="00992EBE" w:rsidRPr="007D5F2A">
        <w:rPr>
          <w:rFonts w:ascii="Times New Roman" w:hAnsi="Times New Roman"/>
          <w:sz w:val="24"/>
          <w:szCs w:val="24"/>
        </w:rPr>
        <w:t xml:space="preserve">– 1930 </w:t>
      </w:r>
      <w:r w:rsidRPr="007D5F2A">
        <w:rPr>
          <w:rFonts w:ascii="Times New Roman" w:hAnsi="Times New Roman"/>
          <w:sz w:val="24"/>
          <w:szCs w:val="24"/>
        </w:rPr>
        <w:t>гг. характеризовало</w:t>
      </w:r>
      <w:r w:rsidR="0093575F">
        <w:rPr>
          <w:rFonts w:ascii="Times New Roman" w:hAnsi="Times New Roman"/>
          <w:sz w:val="24"/>
          <w:szCs w:val="24"/>
        </w:rPr>
        <w:t>:</w:t>
      </w:r>
    </w:p>
    <w:p w:rsidR="006D1DF8" w:rsidRPr="007D5F2A" w:rsidRDefault="006D1DF8" w:rsidP="00993395">
      <w:pPr>
        <w:pStyle w:val="a3"/>
        <w:numPr>
          <w:ilvl w:val="0"/>
          <w:numId w:val="1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прекращение преследования небольших партий</w:t>
      </w:r>
      <w:r w:rsidR="0093575F">
        <w:rPr>
          <w:rFonts w:ascii="Times New Roman" w:hAnsi="Times New Roman"/>
          <w:sz w:val="24"/>
          <w:szCs w:val="24"/>
        </w:rPr>
        <w:t>;</w:t>
      </w:r>
    </w:p>
    <w:p w:rsidR="006D1DF8" w:rsidRPr="007D5F2A" w:rsidRDefault="006D1DF8" w:rsidP="00993395">
      <w:pPr>
        <w:pStyle w:val="a3"/>
        <w:numPr>
          <w:ilvl w:val="0"/>
          <w:numId w:val="1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ослабление борьбы с неграмотностью</w:t>
      </w:r>
      <w:r w:rsidR="0093575F">
        <w:rPr>
          <w:rFonts w:ascii="Times New Roman" w:hAnsi="Times New Roman"/>
          <w:sz w:val="24"/>
          <w:szCs w:val="24"/>
        </w:rPr>
        <w:t>;</w:t>
      </w:r>
    </w:p>
    <w:p w:rsidR="006D1DF8" w:rsidRPr="007D5F2A" w:rsidRDefault="006D1DF8" w:rsidP="00993395">
      <w:pPr>
        <w:pStyle w:val="a3"/>
        <w:numPr>
          <w:ilvl w:val="0"/>
          <w:numId w:val="1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запрещение антирелигиозной пропаганды</w:t>
      </w:r>
      <w:r w:rsidR="0093575F">
        <w:rPr>
          <w:rFonts w:ascii="Times New Roman" w:hAnsi="Times New Roman"/>
          <w:sz w:val="24"/>
          <w:szCs w:val="24"/>
        </w:rPr>
        <w:t>;</w:t>
      </w:r>
    </w:p>
    <w:p w:rsidR="006D1DF8" w:rsidRPr="007D5F2A" w:rsidRDefault="006D1DF8" w:rsidP="00993395">
      <w:pPr>
        <w:pStyle w:val="a3"/>
        <w:numPr>
          <w:ilvl w:val="0"/>
          <w:numId w:val="1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подготовка новой советской интеллигенции</w:t>
      </w:r>
      <w:r w:rsidR="0093575F">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14.</w:t>
      </w:r>
      <w:r w:rsidRPr="007D5F2A">
        <w:rPr>
          <w:rFonts w:ascii="Times New Roman" w:hAnsi="Times New Roman"/>
          <w:sz w:val="24"/>
          <w:szCs w:val="24"/>
        </w:rPr>
        <w:tab/>
        <w:t>Командно-административная система в экономике СССР характеризовалась</w:t>
      </w:r>
      <w:r w:rsidR="0093575F">
        <w:rPr>
          <w:rFonts w:ascii="Times New Roman" w:hAnsi="Times New Roman"/>
          <w:sz w:val="24"/>
          <w:szCs w:val="24"/>
        </w:rPr>
        <w:t>:</w:t>
      </w:r>
    </w:p>
    <w:p w:rsidR="006D1DF8" w:rsidRPr="007D5F2A" w:rsidRDefault="006D1DF8" w:rsidP="00993395">
      <w:pPr>
        <w:pStyle w:val="a3"/>
        <w:numPr>
          <w:ilvl w:val="0"/>
          <w:numId w:val="11"/>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внеэкономическими методами управления</w:t>
      </w:r>
      <w:r w:rsidR="0093575F">
        <w:rPr>
          <w:rFonts w:ascii="Times New Roman" w:hAnsi="Times New Roman"/>
          <w:sz w:val="24"/>
          <w:szCs w:val="24"/>
        </w:rPr>
        <w:t>;</w:t>
      </w:r>
    </w:p>
    <w:p w:rsidR="006D1DF8" w:rsidRPr="007D5F2A" w:rsidRDefault="006D1DF8" w:rsidP="00993395">
      <w:pPr>
        <w:pStyle w:val="a3"/>
        <w:numPr>
          <w:ilvl w:val="0"/>
          <w:numId w:val="11"/>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невмешательством государства в экономику</w:t>
      </w:r>
      <w:r w:rsidR="0093575F">
        <w:rPr>
          <w:rFonts w:ascii="Times New Roman" w:hAnsi="Times New Roman"/>
          <w:sz w:val="24"/>
          <w:szCs w:val="24"/>
        </w:rPr>
        <w:t>;</w:t>
      </w:r>
    </w:p>
    <w:p w:rsidR="006D1DF8" w:rsidRPr="007D5F2A" w:rsidRDefault="006D1DF8" w:rsidP="00993395">
      <w:pPr>
        <w:pStyle w:val="a3"/>
        <w:numPr>
          <w:ilvl w:val="0"/>
          <w:numId w:val="11"/>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свободой предпринимательства</w:t>
      </w:r>
      <w:r w:rsidR="0093575F">
        <w:rPr>
          <w:rFonts w:ascii="Times New Roman" w:hAnsi="Times New Roman"/>
          <w:sz w:val="24"/>
          <w:szCs w:val="24"/>
        </w:rPr>
        <w:t>;</w:t>
      </w:r>
    </w:p>
    <w:p w:rsidR="006D1DF8" w:rsidRPr="007D5F2A" w:rsidRDefault="006D1DF8" w:rsidP="00993395">
      <w:pPr>
        <w:pStyle w:val="a3"/>
        <w:numPr>
          <w:ilvl w:val="0"/>
          <w:numId w:val="11"/>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децентрализацией экономики</w:t>
      </w:r>
      <w:r w:rsidR="0093575F">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15.</w:t>
      </w:r>
      <w:r w:rsidRPr="007D5F2A">
        <w:rPr>
          <w:rFonts w:ascii="Times New Roman" w:hAnsi="Times New Roman"/>
          <w:sz w:val="24"/>
          <w:szCs w:val="24"/>
        </w:rPr>
        <w:tab/>
      </w:r>
      <w:r w:rsidR="00992EBE" w:rsidRPr="007D5F2A">
        <w:rPr>
          <w:rFonts w:ascii="Times New Roman" w:hAnsi="Times New Roman"/>
          <w:sz w:val="24"/>
          <w:szCs w:val="24"/>
        </w:rPr>
        <w:t>Реализация курса на «культурную революцию» в СССР имела своей целью</w:t>
      </w:r>
      <w:r w:rsidR="0093575F">
        <w:rPr>
          <w:rFonts w:ascii="Times New Roman" w:hAnsi="Times New Roman"/>
          <w:sz w:val="24"/>
          <w:szCs w:val="24"/>
        </w:rPr>
        <w:t>:</w:t>
      </w:r>
    </w:p>
    <w:p w:rsidR="006D1DF8" w:rsidRPr="007D5F2A" w:rsidRDefault="006D1DF8" w:rsidP="00993395">
      <w:pPr>
        <w:pStyle w:val="a3"/>
        <w:numPr>
          <w:ilvl w:val="0"/>
          <w:numId w:val="12"/>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государственную поддержку всех художественных направлений и стилей в литературе</w:t>
      </w:r>
      <w:r w:rsidR="0093575F">
        <w:rPr>
          <w:rFonts w:ascii="Times New Roman" w:hAnsi="Times New Roman"/>
          <w:sz w:val="24"/>
          <w:szCs w:val="24"/>
        </w:rPr>
        <w:t>;</w:t>
      </w:r>
    </w:p>
    <w:p w:rsidR="006D1DF8" w:rsidRPr="007D5F2A" w:rsidRDefault="006D1DF8" w:rsidP="00993395">
      <w:pPr>
        <w:pStyle w:val="a3"/>
        <w:numPr>
          <w:ilvl w:val="0"/>
          <w:numId w:val="12"/>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ликвидацию неграмотности населения</w:t>
      </w:r>
      <w:r w:rsidR="0093575F">
        <w:rPr>
          <w:rFonts w:ascii="Times New Roman" w:hAnsi="Times New Roman"/>
          <w:sz w:val="24"/>
          <w:szCs w:val="24"/>
        </w:rPr>
        <w:t>;</w:t>
      </w:r>
    </w:p>
    <w:p w:rsidR="006D1DF8" w:rsidRPr="007D5F2A" w:rsidRDefault="006D1DF8" w:rsidP="00993395">
      <w:pPr>
        <w:pStyle w:val="a3"/>
        <w:numPr>
          <w:ilvl w:val="0"/>
          <w:numId w:val="12"/>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активный культурный обмен с западными странами</w:t>
      </w:r>
      <w:r w:rsidR="0093575F">
        <w:rPr>
          <w:rFonts w:ascii="Times New Roman" w:hAnsi="Times New Roman"/>
          <w:sz w:val="24"/>
          <w:szCs w:val="24"/>
        </w:rPr>
        <w:t>;</w:t>
      </w:r>
    </w:p>
    <w:p w:rsidR="006D1DF8" w:rsidRPr="007D5F2A" w:rsidRDefault="006D1DF8" w:rsidP="00993395">
      <w:pPr>
        <w:pStyle w:val="a3"/>
        <w:numPr>
          <w:ilvl w:val="0"/>
          <w:numId w:val="12"/>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утверждение идейного плюрализма в науке и культуре</w:t>
      </w:r>
      <w:r w:rsidR="0093575F">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16.</w:t>
      </w:r>
      <w:r w:rsidRPr="007D5F2A">
        <w:rPr>
          <w:rFonts w:ascii="Times New Roman" w:hAnsi="Times New Roman"/>
          <w:sz w:val="24"/>
          <w:szCs w:val="24"/>
        </w:rPr>
        <w:tab/>
        <w:t xml:space="preserve">«Конструктивизм» в СССР в 1920 гг. </w:t>
      </w:r>
      <w:r w:rsidR="00992EBE" w:rsidRPr="007D5F2A">
        <w:rPr>
          <w:rFonts w:ascii="Times New Roman" w:hAnsi="Times New Roman"/>
          <w:sz w:val="24"/>
          <w:szCs w:val="24"/>
        </w:rPr>
        <w:t xml:space="preserve">– </w:t>
      </w:r>
      <w:r w:rsidRPr="007D5F2A">
        <w:rPr>
          <w:rFonts w:ascii="Times New Roman" w:hAnsi="Times New Roman"/>
          <w:sz w:val="24"/>
          <w:szCs w:val="24"/>
        </w:rPr>
        <w:t>это:</w:t>
      </w:r>
    </w:p>
    <w:p w:rsidR="006D1DF8" w:rsidRPr="007D5F2A" w:rsidRDefault="006D1DF8" w:rsidP="00993395">
      <w:pPr>
        <w:pStyle w:val="a3"/>
        <w:numPr>
          <w:ilvl w:val="0"/>
          <w:numId w:val="13"/>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программа создания сети конструкторских бюро для обеспечения индустриализации</w:t>
      </w:r>
      <w:r w:rsidR="0093575F">
        <w:rPr>
          <w:rFonts w:ascii="Times New Roman" w:hAnsi="Times New Roman"/>
          <w:sz w:val="24"/>
          <w:szCs w:val="24"/>
        </w:rPr>
        <w:t>;</w:t>
      </w:r>
    </w:p>
    <w:p w:rsidR="006D1DF8" w:rsidRPr="007D5F2A" w:rsidRDefault="006D1DF8" w:rsidP="00993395">
      <w:pPr>
        <w:pStyle w:val="a3"/>
        <w:numPr>
          <w:ilvl w:val="0"/>
          <w:numId w:val="13"/>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ведущий художественный принцип в литературе</w:t>
      </w:r>
      <w:r w:rsidR="0093575F">
        <w:rPr>
          <w:rFonts w:ascii="Times New Roman" w:hAnsi="Times New Roman"/>
          <w:sz w:val="24"/>
          <w:szCs w:val="24"/>
        </w:rPr>
        <w:t>;</w:t>
      </w:r>
    </w:p>
    <w:p w:rsidR="006D1DF8" w:rsidRPr="007D5F2A" w:rsidRDefault="006D1DF8" w:rsidP="00993395">
      <w:pPr>
        <w:pStyle w:val="a3"/>
        <w:numPr>
          <w:ilvl w:val="0"/>
          <w:numId w:val="13"/>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lastRenderedPageBreak/>
        <w:t>направление в архитектуре</w:t>
      </w:r>
      <w:r w:rsidR="0093575F">
        <w:rPr>
          <w:rFonts w:ascii="Times New Roman" w:hAnsi="Times New Roman"/>
          <w:sz w:val="24"/>
          <w:szCs w:val="24"/>
        </w:rPr>
        <w:t>;</w:t>
      </w:r>
    </w:p>
    <w:p w:rsidR="006D1DF8" w:rsidRPr="007D5F2A" w:rsidRDefault="006D1DF8" w:rsidP="00993395">
      <w:pPr>
        <w:pStyle w:val="a3"/>
        <w:numPr>
          <w:ilvl w:val="0"/>
          <w:numId w:val="13"/>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политическое направление, призывающее к конструктивному сотрудничеству с оппозицией</w:t>
      </w:r>
      <w:r w:rsidR="0093575F">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17.</w:t>
      </w:r>
      <w:r w:rsidRPr="007D5F2A">
        <w:rPr>
          <w:rFonts w:ascii="Times New Roman" w:hAnsi="Times New Roman"/>
          <w:sz w:val="24"/>
          <w:szCs w:val="24"/>
        </w:rPr>
        <w:tab/>
        <w:t>В 1930 гг. в СССР существовала</w:t>
      </w:r>
      <w:r w:rsidR="00926F0E">
        <w:rPr>
          <w:rFonts w:ascii="Times New Roman" w:hAnsi="Times New Roman"/>
          <w:sz w:val="24"/>
          <w:szCs w:val="24"/>
        </w:rPr>
        <w:t>:</w:t>
      </w:r>
    </w:p>
    <w:p w:rsidR="006D1DF8" w:rsidRPr="007D5F2A" w:rsidRDefault="006D1DF8" w:rsidP="00993395">
      <w:pPr>
        <w:pStyle w:val="a3"/>
        <w:numPr>
          <w:ilvl w:val="0"/>
          <w:numId w:val="14"/>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 xml:space="preserve">обязательная прописка в </w:t>
      </w:r>
      <w:proofErr w:type="gramStart"/>
      <w:r w:rsidRPr="007D5F2A">
        <w:rPr>
          <w:rFonts w:ascii="Times New Roman" w:hAnsi="Times New Roman"/>
          <w:sz w:val="24"/>
          <w:szCs w:val="24"/>
        </w:rPr>
        <w:t>городах</w:t>
      </w:r>
      <w:proofErr w:type="gramEnd"/>
      <w:r w:rsidR="00926F0E">
        <w:rPr>
          <w:rFonts w:ascii="Times New Roman" w:hAnsi="Times New Roman"/>
          <w:sz w:val="24"/>
          <w:szCs w:val="24"/>
        </w:rPr>
        <w:t>;</w:t>
      </w:r>
    </w:p>
    <w:p w:rsidR="006D1DF8" w:rsidRPr="007D5F2A" w:rsidRDefault="006D1DF8" w:rsidP="00993395">
      <w:pPr>
        <w:pStyle w:val="a3"/>
        <w:numPr>
          <w:ilvl w:val="0"/>
          <w:numId w:val="14"/>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высокая зарплата рабочих</w:t>
      </w:r>
      <w:r w:rsidR="00926F0E">
        <w:rPr>
          <w:rFonts w:ascii="Times New Roman" w:hAnsi="Times New Roman"/>
          <w:sz w:val="24"/>
          <w:szCs w:val="24"/>
        </w:rPr>
        <w:t>;</w:t>
      </w:r>
    </w:p>
    <w:p w:rsidR="006D1DF8" w:rsidRPr="007D5F2A" w:rsidRDefault="006D1DF8" w:rsidP="00993395">
      <w:pPr>
        <w:pStyle w:val="a3"/>
        <w:numPr>
          <w:ilvl w:val="0"/>
          <w:numId w:val="14"/>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высокая плата за проезд</w:t>
      </w:r>
      <w:r w:rsidR="00926F0E">
        <w:rPr>
          <w:rFonts w:ascii="Times New Roman" w:hAnsi="Times New Roman"/>
          <w:sz w:val="24"/>
          <w:szCs w:val="24"/>
        </w:rPr>
        <w:t>;</w:t>
      </w:r>
    </w:p>
    <w:p w:rsidR="006D1DF8" w:rsidRPr="007D5F2A" w:rsidRDefault="006D1DF8" w:rsidP="00993395">
      <w:pPr>
        <w:pStyle w:val="a3"/>
        <w:numPr>
          <w:ilvl w:val="0"/>
          <w:numId w:val="14"/>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свобода выезда из страны</w:t>
      </w:r>
      <w:r w:rsidR="00926F0E">
        <w:rPr>
          <w:rFonts w:ascii="Times New Roman" w:hAnsi="Times New Roman"/>
          <w:sz w:val="24"/>
          <w:szCs w:val="24"/>
        </w:rPr>
        <w:t>.</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18.</w:t>
      </w:r>
      <w:r w:rsidRPr="007D5F2A">
        <w:rPr>
          <w:rFonts w:ascii="Times New Roman" w:hAnsi="Times New Roman"/>
          <w:sz w:val="24"/>
          <w:szCs w:val="24"/>
        </w:rPr>
        <w:tab/>
        <w:t>Что из названного относится к последствиям «большого террора» 1930 гг.</w:t>
      </w:r>
      <w:r w:rsidR="00926F0E">
        <w:rPr>
          <w:rFonts w:ascii="Times New Roman" w:hAnsi="Times New Roman"/>
          <w:sz w:val="24"/>
          <w:szCs w:val="24"/>
        </w:rPr>
        <w:t>:</w:t>
      </w:r>
    </w:p>
    <w:p w:rsidR="006D1DF8" w:rsidRPr="007D5F2A" w:rsidRDefault="006D1DF8" w:rsidP="00993395">
      <w:pPr>
        <w:pStyle w:val="a3"/>
        <w:numPr>
          <w:ilvl w:val="0"/>
          <w:numId w:val="1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формирование легальной политической оппозиции сталинскому курсу</w:t>
      </w:r>
      <w:r w:rsidR="00926F0E">
        <w:rPr>
          <w:rFonts w:ascii="Times New Roman" w:hAnsi="Times New Roman"/>
          <w:sz w:val="24"/>
          <w:szCs w:val="24"/>
        </w:rPr>
        <w:t>;</w:t>
      </w:r>
    </w:p>
    <w:p w:rsidR="006D1DF8" w:rsidRPr="007D5F2A" w:rsidRDefault="006D1DF8" w:rsidP="00993395">
      <w:pPr>
        <w:pStyle w:val="a3"/>
        <w:numPr>
          <w:ilvl w:val="0"/>
          <w:numId w:val="1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уничтожение значительной части партийной и государственной элиты</w:t>
      </w:r>
      <w:r w:rsidR="00926F0E">
        <w:rPr>
          <w:rFonts w:ascii="Times New Roman" w:hAnsi="Times New Roman"/>
          <w:sz w:val="24"/>
          <w:szCs w:val="24"/>
        </w:rPr>
        <w:t>;</w:t>
      </w:r>
    </w:p>
    <w:p w:rsidR="006D1DF8" w:rsidRPr="007D5F2A" w:rsidRDefault="006D1DF8" w:rsidP="00993395">
      <w:pPr>
        <w:pStyle w:val="a3"/>
        <w:numPr>
          <w:ilvl w:val="0"/>
          <w:numId w:val="1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начало широкой внутрипартийной дискуссии</w:t>
      </w:r>
      <w:r w:rsidR="00926F0E">
        <w:rPr>
          <w:rFonts w:ascii="Times New Roman" w:hAnsi="Times New Roman"/>
          <w:sz w:val="24"/>
          <w:szCs w:val="24"/>
        </w:rPr>
        <w:t>;</w:t>
      </w:r>
    </w:p>
    <w:p w:rsidR="006D1DF8" w:rsidRPr="007D5F2A" w:rsidRDefault="006D1DF8" w:rsidP="00993395">
      <w:pPr>
        <w:pStyle w:val="a3"/>
        <w:numPr>
          <w:ilvl w:val="0"/>
          <w:numId w:val="15"/>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исключение СССР из Лиги Наций</w:t>
      </w:r>
      <w:r w:rsidR="00926F0E">
        <w:rPr>
          <w:rFonts w:ascii="Times New Roman" w:hAnsi="Times New Roman"/>
          <w:sz w:val="24"/>
          <w:szCs w:val="24"/>
        </w:rPr>
        <w:t>.</w:t>
      </w:r>
    </w:p>
    <w:p w:rsidR="00926F0E"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19. Установите соответствие между фамилиями представителей культуры и сферами их деятельности</w:t>
      </w:r>
      <w:r w:rsidR="00926F0E">
        <w:rPr>
          <w:rFonts w:ascii="Times New Roman" w:hAnsi="Times New Roman"/>
          <w:sz w:val="24"/>
          <w:szCs w:val="24"/>
        </w:rPr>
        <w:t>:</w:t>
      </w:r>
    </w:p>
    <w:tbl>
      <w:tblPr>
        <w:tblStyle w:val="a5"/>
        <w:tblW w:w="0" w:type="auto"/>
        <w:tblLook w:val="04A0"/>
      </w:tblPr>
      <w:tblGrid>
        <w:gridCol w:w="4785"/>
        <w:gridCol w:w="4786"/>
      </w:tblGrid>
      <w:tr w:rsidR="00926F0E" w:rsidTr="00926F0E">
        <w:tc>
          <w:tcPr>
            <w:tcW w:w="4785" w:type="dxa"/>
          </w:tcPr>
          <w:p w:rsidR="00926F0E" w:rsidRDefault="00926F0E" w:rsidP="00926F0E">
            <w:pPr>
              <w:pStyle w:val="a3"/>
              <w:tabs>
                <w:tab w:val="left" w:pos="1134"/>
              </w:tabs>
              <w:spacing w:after="0" w:line="360" w:lineRule="auto"/>
              <w:ind w:left="0" w:right="-143"/>
              <w:jc w:val="center"/>
              <w:rPr>
                <w:rFonts w:ascii="Times New Roman" w:hAnsi="Times New Roman"/>
                <w:sz w:val="24"/>
                <w:szCs w:val="24"/>
              </w:rPr>
            </w:pPr>
            <w:r>
              <w:rPr>
                <w:rFonts w:ascii="Times New Roman" w:hAnsi="Times New Roman"/>
                <w:sz w:val="24"/>
                <w:szCs w:val="24"/>
              </w:rPr>
              <w:t>Фамилии</w:t>
            </w:r>
          </w:p>
        </w:tc>
        <w:tc>
          <w:tcPr>
            <w:tcW w:w="4786" w:type="dxa"/>
          </w:tcPr>
          <w:p w:rsidR="00926F0E" w:rsidRDefault="00926F0E" w:rsidP="00926F0E">
            <w:pPr>
              <w:pStyle w:val="a3"/>
              <w:tabs>
                <w:tab w:val="left" w:pos="1134"/>
              </w:tabs>
              <w:spacing w:after="0" w:line="360" w:lineRule="auto"/>
              <w:ind w:left="0" w:right="-143"/>
              <w:jc w:val="center"/>
              <w:rPr>
                <w:rFonts w:ascii="Times New Roman" w:hAnsi="Times New Roman"/>
                <w:sz w:val="24"/>
                <w:szCs w:val="24"/>
              </w:rPr>
            </w:pPr>
            <w:r>
              <w:rPr>
                <w:rFonts w:ascii="Times New Roman" w:hAnsi="Times New Roman"/>
                <w:sz w:val="24"/>
                <w:szCs w:val="24"/>
              </w:rPr>
              <w:t>Сферы деятельности</w:t>
            </w:r>
          </w:p>
        </w:tc>
      </w:tr>
      <w:tr w:rsidR="00926F0E" w:rsidTr="00926F0E">
        <w:tc>
          <w:tcPr>
            <w:tcW w:w="4785" w:type="dxa"/>
          </w:tcPr>
          <w:p w:rsidR="00926F0E" w:rsidRDefault="00926F0E" w:rsidP="00993395">
            <w:pPr>
              <w:pStyle w:val="a3"/>
              <w:numPr>
                <w:ilvl w:val="0"/>
                <w:numId w:val="16"/>
              </w:numPr>
              <w:tabs>
                <w:tab w:val="left" w:pos="709"/>
              </w:tabs>
              <w:spacing w:after="0" w:line="360" w:lineRule="auto"/>
              <w:ind w:left="567" w:right="-143" w:hanging="425"/>
              <w:jc w:val="both"/>
              <w:rPr>
                <w:rFonts w:ascii="Times New Roman" w:hAnsi="Times New Roman"/>
                <w:sz w:val="24"/>
                <w:szCs w:val="24"/>
              </w:rPr>
            </w:pPr>
            <w:r w:rsidRPr="007D5F2A">
              <w:rPr>
                <w:rFonts w:ascii="Times New Roman" w:hAnsi="Times New Roman"/>
                <w:sz w:val="24"/>
                <w:szCs w:val="24"/>
              </w:rPr>
              <w:t>В.</w:t>
            </w:r>
            <w:r>
              <w:rPr>
                <w:rFonts w:ascii="Times New Roman" w:hAnsi="Times New Roman"/>
                <w:sz w:val="24"/>
                <w:szCs w:val="24"/>
              </w:rPr>
              <w:t xml:space="preserve"> </w:t>
            </w:r>
            <w:r w:rsidRPr="007D5F2A">
              <w:rPr>
                <w:rFonts w:ascii="Times New Roman" w:hAnsi="Times New Roman"/>
                <w:sz w:val="24"/>
                <w:szCs w:val="24"/>
              </w:rPr>
              <w:t>И. Лебедев-Кумач</w:t>
            </w:r>
            <w:r>
              <w:rPr>
                <w:rFonts w:ascii="Times New Roman" w:hAnsi="Times New Roman"/>
                <w:sz w:val="24"/>
                <w:szCs w:val="24"/>
              </w:rPr>
              <w:t>;</w:t>
            </w:r>
          </w:p>
          <w:p w:rsidR="00926F0E" w:rsidRDefault="00926F0E" w:rsidP="00993395">
            <w:pPr>
              <w:pStyle w:val="a3"/>
              <w:numPr>
                <w:ilvl w:val="0"/>
                <w:numId w:val="16"/>
              </w:numPr>
              <w:tabs>
                <w:tab w:val="left" w:pos="709"/>
              </w:tabs>
              <w:spacing w:after="0" w:line="360" w:lineRule="auto"/>
              <w:ind w:left="567" w:right="-143" w:hanging="425"/>
              <w:jc w:val="both"/>
              <w:rPr>
                <w:rFonts w:ascii="Times New Roman" w:hAnsi="Times New Roman"/>
                <w:sz w:val="24"/>
                <w:szCs w:val="24"/>
              </w:rPr>
            </w:pPr>
            <w:r w:rsidRPr="007D5F2A">
              <w:rPr>
                <w:rFonts w:ascii="Times New Roman" w:hAnsi="Times New Roman"/>
                <w:sz w:val="24"/>
                <w:szCs w:val="24"/>
              </w:rPr>
              <w:t>Д. Бедный</w:t>
            </w:r>
            <w:r>
              <w:rPr>
                <w:rFonts w:ascii="Times New Roman" w:hAnsi="Times New Roman"/>
                <w:sz w:val="24"/>
                <w:szCs w:val="24"/>
              </w:rPr>
              <w:t>;</w:t>
            </w:r>
          </w:p>
          <w:p w:rsidR="00926F0E" w:rsidRDefault="00926F0E" w:rsidP="00993395">
            <w:pPr>
              <w:pStyle w:val="a3"/>
              <w:numPr>
                <w:ilvl w:val="0"/>
                <w:numId w:val="16"/>
              </w:numPr>
              <w:tabs>
                <w:tab w:val="left" w:pos="709"/>
              </w:tabs>
              <w:spacing w:after="0" w:line="360" w:lineRule="auto"/>
              <w:ind w:left="567" w:right="-143" w:hanging="425"/>
              <w:jc w:val="both"/>
              <w:rPr>
                <w:rFonts w:ascii="Times New Roman" w:hAnsi="Times New Roman"/>
                <w:sz w:val="24"/>
                <w:szCs w:val="24"/>
              </w:rPr>
            </w:pPr>
            <w:proofErr w:type="gramStart"/>
            <w:r w:rsidRPr="007D5F2A">
              <w:rPr>
                <w:rFonts w:ascii="Times New Roman" w:hAnsi="Times New Roman"/>
                <w:sz w:val="24"/>
                <w:szCs w:val="24"/>
              </w:rPr>
              <w:t>К.</w:t>
            </w:r>
            <w:r>
              <w:rPr>
                <w:rFonts w:ascii="Times New Roman" w:hAnsi="Times New Roman"/>
                <w:sz w:val="24"/>
                <w:szCs w:val="24"/>
              </w:rPr>
              <w:t xml:space="preserve"> </w:t>
            </w:r>
            <w:r w:rsidRPr="007D5F2A">
              <w:rPr>
                <w:rFonts w:ascii="Times New Roman" w:hAnsi="Times New Roman"/>
                <w:sz w:val="24"/>
                <w:szCs w:val="24"/>
              </w:rPr>
              <w:t>С</w:t>
            </w:r>
            <w:proofErr w:type="gramEnd"/>
            <w:r w:rsidRPr="007D5F2A">
              <w:rPr>
                <w:rFonts w:ascii="Times New Roman" w:hAnsi="Times New Roman"/>
                <w:sz w:val="24"/>
                <w:szCs w:val="24"/>
              </w:rPr>
              <w:t>. Петров-Водкин</w:t>
            </w:r>
            <w:r>
              <w:rPr>
                <w:rFonts w:ascii="Times New Roman" w:hAnsi="Times New Roman"/>
                <w:sz w:val="24"/>
                <w:szCs w:val="24"/>
              </w:rPr>
              <w:t>;</w:t>
            </w:r>
          </w:p>
          <w:p w:rsidR="00926F0E" w:rsidRDefault="00926F0E" w:rsidP="00993395">
            <w:pPr>
              <w:pStyle w:val="a3"/>
              <w:numPr>
                <w:ilvl w:val="0"/>
                <w:numId w:val="16"/>
              </w:numPr>
              <w:tabs>
                <w:tab w:val="left" w:pos="709"/>
              </w:tabs>
              <w:spacing w:after="0" w:line="360" w:lineRule="auto"/>
              <w:ind w:left="567" w:right="-143" w:hanging="425"/>
              <w:jc w:val="both"/>
              <w:rPr>
                <w:rFonts w:ascii="Times New Roman" w:hAnsi="Times New Roman"/>
                <w:sz w:val="24"/>
                <w:szCs w:val="24"/>
              </w:rPr>
            </w:pPr>
            <w:r w:rsidRPr="007D5F2A">
              <w:rPr>
                <w:rFonts w:ascii="Times New Roman" w:hAnsi="Times New Roman"/>
                <w:sz w:val="24"/>
                <w:szCs w:val="24"/>
              </w:rPr>
              <w:t xml:space="preserve"> В.</w:t>
            </w:r>
            <w:r>
              <w:rPr>
                <w:rFonts w:ascii="Times New Roman" w:hAnsi="Times New Roman"/>
                <w:sz w:val="24"/>
                <w:szCs w:val="24"/>
              </w:rPr>
              <w:t xml:space="preserve"> </w:t>
            </w:r>
            <w:r w:rsidRPr="007D5F2A">
              <w:rPr>
                <w:rFonts w:ascii="Times New Roman" w:hAnsi="Times New Roman"/>
                <w:sz w:val="24"/>
                <w:szCs w:val="24"/>
              </w:rPr>
              <w:t>И. Пудовкин</w:t>
            </w:r>
          </w:p>
        </w:tc>
        <w:tc>
          <w:tcPr>
            <w:tcW w:w="4786" w:type="dxa"/>
          </w:tcPr>
          <w:p w:rsidR="00926F0E" w:rsidRPr="007D5F2A" w:rsidRDefault="00926F0E" w:rsidP="00993395">
            <w:pPr>
              <w:pStyle w:val="a3"/>
              <w:numPr>
                <w:ilvl w:val="0"/>
                <w:numId w:val="17"/>
              </w:numPr>
              <w:tabs>
                <w:tab w:val="left" w:pos="1134"/>
              </w:tabs>
              <w:spacing w:after="0" w:line="360" w:lineRule="auto"/>
              <w:ind w:left="602" w:right="-143" w:hanging="425"/>
              <w:rPr>
                <w:rFonts w:ascii="Times New Roman" w:hAnsi="Times New Roman"/>
                <w:sz w:val="24"/>
                <w:szCs w:val="24"/>
              </w:rPr>
            </w:pPr>
            <w:r w:rsidRPr="007D5F2A">
              <w:rPr>
                <w:rFonts w:ascii="Times New Roman" w:hAnsi="Times New Roman"/>
                <w:sz w:val="24"/>
                <w:szCs w:val="24"/>
              </w:rPr>
              <w:t>Живопись</w:t>
            </w:r>
            <w:r>
              <w:rPr>
                <w:rFonts w:ascii="Times New Roman" w:hAnsi="Times New Roman"/>
                <w:sz w:val="24"/>
                <w:szCs w:val="24"/>
              </w:rPr>
              <w:t>;</w:t>
            </w:r>
          </w:p>
          <w:p w:rsidR="00926F0E" w:rsidRDefault="00926F0E" w:rsidP="00993395">
            <w:pPr>
              <w:pStyle w:val="a3"/>
              <w:numPr>
                <w:ilvl w:val="0"/>
                <w:numId w:val="17"/>
              </w:numPr>
              <w:tabs>
                <w:tab w:val="left" w:pos="1134"/>
              </w:tabs>
              <w:spacing w:after="0" w:line="360" w:lineRule="auto"/>
              <w:ind w:left="602" w:right="-143" w:hanging="425"/>
              <w:rPr>
                <w:rFonts w:ascii="Times New Roman" w:hAnsi="Times New Roman"/>
                <w:sz w:val="24"/>
                <w:szCs w:val="24"/>
              </w:rPr>
            </w:pPr>
            <w:r w:rsidRPr="007D5F2A">
              <w:rPr>
                <w:rFonts w:ascii="Times New Roman" w:hAnsi="Times New Roman"/>
                <w:sz w:val="24"/>
                <w:szCs w:val="24"/>
              </w:rPr>
              <w:t>Киноискусство</w:t>
            </w:r>
            <w:r>
              <w:rPr>
                <w:rFonts w:ascii="Times New Roman" w:hAnsi="Times New Roman"/>
                <w:sz w:val="24"/>
                <w:szCs w:val="24"/>
              </w:rPr>
              <w:t>;</w:t>
            </w:r>
          </w:p>
          <w:p w:rsidR="00926F0E" w:rsidRPr="007D5F2A" w:rsidRDefault="00926F0E" w:rsidP="00993395">
            <w:pPr>
              <w:pStyle w:val="a3"/>
              <w:numPr>
                <w:ilvl w:val="0"/>
                <w:numId w:val="17"/>
              </w:numPr>
              <w:tabs>
                <w:tab w:val="left" w:pos="1134"/>
              </w:tabs>
              <w:spacing w:after="0" w:line="360" w:lineRule="auto"/>
              <w:ind w:left="602" w:right="-143" w:hanging="425"/>
              <w:rPr>
                <w:rFonts w:ascii="Times New Roman" w:hAnsi="Times New Roman"/>
                <w:sz w:val="24"/>
                <w:szCs w:val="24"/>
              </w:rPr>
            </w:pPr>
            <w:r w:rsidRPr="007D5F2A">
              <w:rPr>
                <w:rFonts w:ascii="Times New Roman" w:hAnsi="Times New Roman"/>
                <w:sz w:val="24"/>
                <w:szCs w:val="24"/>
              </w:rPr>
              <w:t>Поэзия</w:t>
            </w:r>
            <w:r>
              <w:rPr>
                <w:rFonts w:ascii="Times New Roman" w:hAnsi="Times New Roman"/>
                <w:sz w:val="24"/>
                <w:szCs w:val="24"/>
              </w:rPr>
              <w:t>;</w:t>
            </w:r>
          </w:p>
          <w:p w:rsidR="00926F0E" w:rsidRDefault="00926F0E" w:rsidP="00993395">
            <w:pPr>
              <w:pStyle w:val="a3"/>
              <w:numPr>
                <w:ilvl w:val="0"/>
                <w:numId w:val="17"/>
              </w:numPr>
              <w:tabs>
                <w:tab w:val="left" w:pos="1134"/>
              </w:tabs>
              <w:spacing w:after="0" w:line="360" w:lineRule="auto"/>
              <w:ind w:left="602" w:right="-143" w:hanging="425"/>
              <w:rPr>
                <w:rFonts w:ascii="Times New Roman" w:hAnsi="Times New Roman"/>
                <w:sz w:val="24"/>
                <w:szCs w:val="24"/>
              </w:rPr>
            </w:pPr>
            <w:r w:rsidRPr="007D5F2A">
              <w:rPr>
                <w:rFonts w:ascii="Times New Roman" w:hAnsi="Times New Roman"/>
                <w:sz w:val="24"/>
                <w:szCs w:val="24"/>
              </w:rPr>
              <w:t>Архитектура</w:t>
            </w:r>
            <w:r>
              <w:rPr>
                <w:rFonts w:ascii="Times New Roman" w:hAnsi="Times New Roman"/>
                <w:sz w:val="24"/>
                <w:szCs w:val="24"/>
              </w:rPr>
              <w:t>;</w:t>
            </w:r>
          </w:p>
          <w:p w:rsidR="00926F0E" w:rsidRDefault="00926F0E" w:rsidP="00993395">
            <w:pPr>
              <w:pStyle w:val="a3"/>
              <w:numPr>
                <w:ilvl w:val="0"/>
                <w:numId w:val="17"/>
              </w:numPr>
              <w:tabs>
                <w:tab w:val="left" w:pos="1134"/>
              </w:tabs>
              <w:spacing w:after="0" w:line="360" w:lineRule="auto"/>
              <w:ind w:left="602" w:right="-143" w:hanging="425"/>
              <w:rPr>
                <w:rFonts w:ascii="Times New Roman" w:hAnsi="Times New Roman"/>
                <w:sz w:val="24"/>
                <w:szCs w:val="24"/>
              </w:rPr>
            </w:pPr>
            <w:r w:rsidRPr="007D5F2A">
              <w:rPr>
                <w:rFonts w:ascii="Times New Roman" w:hAnsi="Times New Roman"/>
                <w:sz w:val="24"/>
                <w:szCs w:val="24"/>
              </w:rPr>
              <w:t>музыка</w:t>
            </w:r>
          </w:p>
        </w:tc>
      </w:tr>
    </w:tbl>
    <w:p w:rsidR="0080700F" w:rsidRDefault="006D1DF8" w:rsidP="00926F0E">
      <w:pPr>
        <w:pStyle w:val="a3"/>
        <w:tabs>
          <w:tab w:val="left" w:pos="1134"/>
        </w:tabs>
        <w:spacing w:before="240"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20. Установите соответствие между аббревиатурами (сокращенными обозначениями) и годами, когда они появились</w:t>
      </w:r>
      <w:r w:rsidR="0080700F">
        <w:rPr>
          <w:rFonts w:ascii="Times New Roman" w:hAnsi="Times New Roman"/>
          <w:sz w:val="24"/>
          <w:szCs w:val="24"/>
        </w:rPr>
        <w:t>:</w:t>
      </w:r>
    </w:p>
    <w:tbl>
      <w:tblPr>
        <w:tblStyle w:val="a5"/>
        <w:tblW w:w="0" w:type="auto"/>
        <w:tblLook w:val="04A0"/>
      </w:tblPr>
      <w:tblGrid>
        <w:gridCol w:w="4785"/>
        <w:gridCol w:w="4786"/>
      </w:tblGrid>
      <w:tr w:rsidR="0080700F" w:rsidTr="0080700F">
        <w:tc>
          <w:tcPr>
            <w:tcW w:w="4785" w:type="dxa"/>
          </w:tcPr>
          <w:p w:rsidR="0080700F" w:rsidRDefault="0080700F" w:rsidP="0080700F">
            <w:pPr>
              <w:pStyle w:val="a3"/>
              <w:tabs>
                <w:tab w:val="left" w:pos="1134"/>
              </w:tabs>
              <w:spacing w:before="240" w:after="0" w:line="360" w:lineRule="auto"/>
              <w:ind w:left="0" w:right="-143"/>
              <w:jc w:val="center"/>
              <w:rPr>
                <w:rFonts w:ascii="Times New Roman" w:hAnsi="Times New Roman"/>
                <w:sz w:val="24"/>
                <w:szCs w:val="24"/>
              </w:rPr>
            </w:pPr>
            <w:r>
              <w:rPr>
                <w:rFonts w:ascii="Times New Roman" w:hAnsi="Times New Roman"/>
                <w:sz w:val="24"/>
                <w:szCs w:val="24"/>
              </w:rPr>
              <w:t>Аббревиатура</w:t>
            </w:r>
          </w:p>
        </w:tc>
        <w:tc>
          <w:tcPr>
            <w:tcW w:w="4786" w:type="dxa"/>
          </w:tcPr>
          <w:p w:rsidR="0080700F" w:rsidRDefault="0080700F" w:rsidP="0080700F">
            <w:pPr>
              <w:pStyle w:val="a3"/>
              <w:tabs>
                <w:tab w:val="left" w:pos="1134"/>
              </w:tabs>
              <w:spacing w:before="240" w:after="0" w:line="360" w:lineRule="auto"/>
              <w:ind w:left="0" w:right="-143"/>
              <w:jc w:val="center"/>
              <w:rPr>
                <w:rFonts w:ascii="Times New Roman" w:hAnsi="Times New Roman"/>
                <w:sz w:val="24"/>
                <w:szCs w:val="24"/>
              </w:rPr>
            </w:pPr>
            <w:r>
              <w:rPr>
                <w:rFonts w:ascii="Times New Roman" w:hAnsi="Times New Roman"/>
                <w:sz w:val="24"/>
                <w:szCs w:val="24"/>
              </w:rPr>
              <w:t>Годы</w:t>
            </w:r>
          </w:p>
        </w:tc>
      </w:tr>
      <w:tr w:rsidR="0080700F" w:rsidTr="0080700F">
        <w:tc>
          <w:tcPr>
            <w:tcW w:w="4785" w:type="dxa"/>
          </w:tcPr>
          <w:p w:rsidR="0080700F" w:rsidRPr="007D5F2A" w:rsidRDefault="0080700F" w:rsidP="00993395">
            <w:pPr>
              <w:pStyle w:val="a3"/>
              <w:numPr>
                <w:ilvl w:val="0"/>
                <w:numId w:val="18"/>
              </w:numPr>
              <w:tabs>
                <w:tab w:val="left" w:pos="1134"/>
              </w:tabs>
              <w:spacing w:after="0" w:line="360" w:lineRule="auto"/>
              <w:ind w:left="709" w:right="-143" w:hanging="567"/>
              <w:jc w:val="both"/>
              <w:rPr>
                <w:rFonts w:ascii="Times New Roman" w:hAnsi="Times New Roman"/>
                <w:sz w:val="24"/>
                <w:szCs w:val="24"/>
              </w:rPr>
            </w:pPr>
            <w:r w:rsidRPr="007D5F2A">
              <w:rPr>
                <w:rFonts w:ascii="Times New Roman" w:hAnsi="Times New Roman"/>
                <w:sz w:val="24"/>
                <w:szCs w:val="24"/>
              </w:rPr>
              <w:t>ГУЛАГ</w:t>
            </w:r>
            <w:r>
              <w:rPr>
                <w:rFonts w:ascii="Times New Roman" w:hAnsi="Times New Roman"/>
                <w:sz w:val="24"/>
                <w:szCs w:val="24"/>
              </w:rPr>
              <w:t>;</w:t>
            </w:r>
          </w:p>
          <w:p w:rsidR="0080700F" w:rsidRPr="007D5F2A" w:rsidRDefault="0080700F" w:rsidP="00993395">
            <w:pPr>
              <w:pStyle w:val="a3"/>
              <w:numPr>
                <w:ilvl w:val="0"/>
                <w:numId w:val="18"/>
              </w:numPr>
              <w:tabs>
                <w:tab w:val="left" w:pos="1134"/>
              </w:tabs>
              <w:spacing w:after="0" w:line="360" w:lineRule="auto"/>
              <w:ind w:left="709" w:right="-143" w:hanging="567"/>
              <w:jc w:val="both"/>
              <w:rPr>
                <w:rFonts w:ascii="Times New Roman" w:hAnsi="Times New Roman"/>
                <w:sz w:val="24"/>
                <w:szCs w:val="24"/>
              </w:rPr>
            </w:pPr>
            <w:r w:rsidRPr="007D5F2A">
              <w:rPr>
                <w:rFonts w:ascii="Times New Roman" w:hAnsi="Times New Roman"/>
                <w:sz w:val="24"/>
                <w:szCs w:val="24"/>
              </w:rPr>
              <w:t>ВЧК</w:t>
            </w:r>
            <w:r>
              <w:rPr>
                <w:rFonts w:ascii="Times New Roman" w:hAnsi="Times New Roman"/>
                <w:sz w:val="24"/>
                <w:szCs w:val="24"/>
              </w:rPr>
              <w:t>;</w:t>
            </w:r>
          </w:p>
          <w:p w:rsidR="0080700F" w:rsidRPr="007D5F2A" w:rsidRDefault="0080700F" w:rsidP="00993395">
            <w:pPr>
              <w:pStyle w:val="a3"/>
              <w:numPr>
                <w:ilvl w:val="0"/>
                <w:numId w:val="18"/>
              </w:numPr>
              <w:tabs>
                <w:tab w:val="left" w:pos="1134"/>
              </w:tabs>
              <w:spacing w:after="0" w:line="360" w:lineRule="auto"/>
              <w:ind w:left="709" w:right="-143" w:hanging="567"/>
              <w:jc w:val="both"/>
              <w:rPr>
                <w:rFonts w:ascii="Times New Roman" w:hAnsi="Times New Roman"/>
                <w:sz w:val="24"/>
                <w:szCs w:val="24"/>
              </w:rPr>
            </w:pPr>
            <w:r w:rsidRPr="007D5F2A">
              <w:rPr>
                <w:rFonts w:ascii="Times New Roman" w:hAnsi="Times New Roman"/>
                <w:sz w:val="24"/>
                <w:szCs w:val="24"/>
              </w:rPr>
              <w:t>ОГПУ</w:t>
            </w:r>
            <w:r>
              <w:rPr>
                <w:rFonts w:ascii="Times New Roman" w:hAnsi="Times New Roman"/>
                <w:sz w:val="24"/>
                <w:szCs w:val="24"/>
              </w:rPr>
              <w:t>;</w:t>
            </w:r>
          </w:p>
          <w:p w:rsidR="0080700F" w:rsidRPr="007D5F2A" w:rsidRDefault="0080700F" w:rsidP="00993395">
            <w:pPr>
              <w:pStyle w:val="a3"/>
              <w:numPr>
                <w:ilvl w:val="0"/>
                <w:numId w:val="18"/>
              </w:numPr>
              <w:tabs>
                <w:tab w:val="left" w:pos="1134"/>
              </w:tabs>
              <w:spacing w:after="0" w:line="360" w:lineRule="auto"/>
              <w:ind w:left="709" w:right="-143" w:hanging="567"/>
              <w:jc w:val="both"/>
              <w:rPr>
                <w:rFonts w:ascii="Times New Roman" w:hAnsi="Times New Roman"/>
                <w:sz w:val="24"/>
                <w:szCs w:val="24"/>
              </w:rPr>
            </w:pPr>
            <w:r w:rsidRPr="007D5F2A">
              <w:rPr>
                <w:rFonts w:ascii="Times New Roman" w:hAnsi="Times New Roman"/>
                <w:sz w:val="24"/>
                <w:szCs w:val="24"/>
              </w:rPr>
              <w:t>ГПУ</w:t>
            </w:r>
          </w:p>
          <w:p w:rsidR="0080700F" w:rsidRDefault="0080700F" w:rsidP="0080700F">
            <w:pPr>
              <w:pStyle w:val="a3"/>
              <w:tabs>
                <w:tab w:val="left" w:pos="1134"/>
              </w:tabs>
              <w:spacing w:after="0" w:line="360" w:lineRule="auto"/>
              <w:ind w:left="0" w:right="-143" w:firstLine="709"/>
              <w:jc w:val="both"/>
              <w:rPr>
                <w:rFonts w:ascii="Times New Roman" w:hAnsi="Times New Roman"/>
                <w:sz w:val="24"/>
                <w:szCs w:val="24"/>
              </w:rPr>
            </w:pPr>
          </w:p>
        </w:tc>
        <w:tc>
          <w:tcPr>
            <w:tcW w:w="4786" w:type="dxa"/>
          </w:tcPr>
          <w:p w:rsidR="0080700F" w:rsidRPr="007D5F2A" w:rsidRDefault="0080700F" w:rsidP="00993395">
            <w:pPr>
              <w:pStyle w:val="a3"/>
              <w:numPr>
                <w:ilvl w:val="1"/>
                <w:numId w:val="18"/>
              </w:numPr>
              <w:spacing w:after="0" w:line="360" w:lineRule="auto"/>
              <w:ind w:left="744" w:right="-143" w:hanging="567"/>
              <w:jc w:val="both"/>
              <w:rPr>
                <w:rFonts w:ascii="Times New Roman" w:hAnsi="Times New Roman"/>
                <w:sz w:val="24"/>
                <w:szCs w:val="24"/>
              </w:rPr>
            </w:pPr>
            <w:r w:rsidRPr="007D5F2A">
              <w:rPr>
                <w:rFonts w:ascii="Times New Roman" w:hAnsi="Times New Roman"/>
                <w:sz w:val="24"/>
                <w:szCs w:val="24"/>
              </w:rPr>
              <w:t>1923 г.</w:t>
            </w:r>
            <w:r w:rsidR="00F15F16">
              <w:rPr>
                <w:rFonts w:ascii="Times New Roman" w:hAnsi="Times New Roman"/>
                <w:sz w:val="24"/>
                <w:szCs w:val="24"/>
              </w:rPr>
              <w:t>;</w:t>
            </w:r>
          </w:p>
          <w:p w:rsidR="0080700F" w:rsidRPr="007D5F2A" w:rsidRDefault="0080700F" w:rsidP="00993395">
            <w:pPr>
              <w:pStyle w:val="a3"/>
              <w:numPr>
                <w:ilvl w:val="1"/>
                <w:numId w:val="18"/>
              </w:numPr>
              <w:spacing w:after="0" w:line="360" w:lineRule="auto"/>
              <w:ind w:left="744" w:right="-143" w:hanging="567"/>
              <w:jc w:val="both"/>
              <w:rPr>
                <w:rFonts w:ascii="Times New Roman" w:hAnsi="Times New Roman"/>
                <w:sz w:val="24"/>
                <w:szCs w:val="24"/>
              </w:rPr>
            </w:pPr>
            <w:r w:rsidRPr="007D5F2A">
              <w:rPr>
                <w:rFonts w:ascii="Times New Roman" w:hAnsi="Times New Roman"/>
                <w:sz w:val="24"/>
                <w:szCs w:val="24"/>
              </w:rPr>
              <w:t>1930 г.</w:t>
            </w:r>
            <w:r w:rsidR="00F15F16">
              <w:rPr>
                <w:rFonts w:ascii="Times New Roman" w:hAnsi="Times New Roman"/>
                <w:sz w:val="24"/>
                <w:szCs w:val="24"/>
              </w:rPr>
              <w:t>;</w:t>
            </w:r>
          </w:p>
          <w:p w:rsidR="0080700F" w:rsidRPr="007D5F2A" w:rsidRDefault="0080700F" w:rsidP="00993395">
            <w:pPr>
              <w:pStyle w:val="a3"/>
              <w:numPr>
                <w:ilvl w:val="1"/>
                <w:numId w:val="18"/>
              </w:numPr>
              <w:spacing w:after="0" w:line="360" w:lineRule="auto"/>
              <w:ind w:left="744" w:right="-143" w:hanging="567"/>
              <w:jc w:val="both"/>
              <w:rPr>
                <w:rFonts w:ascii="Times New Roman" w:hAnsi="Times New Roman"/>
                <w:sz w:val="24"/>
                <w:szCs w:val="24"/>
              </w:rPr>
            </w:pPr>
            <w:r w:rsidRPr="007D5F2A">
              <w:rPr>
                <w:rFonts w:ascii="Times New Roman" w:hAnsi="Times New Roman"/>
                <w:sz w:val="24"/>
                <w:szCs w:val="24"/>
              </w:rPr>
              <w:t>1917 г.</w:t>
            </w:r>
            <w:r w:rsidR="00F15F16">
              <w:rPr>
                <w:rFonts w:ascii="Times New Roman" w:hAnsi="Times New Roman"/>
                <w:sz w:val="24"/>
                <w:szCs w:val="24"/>
              </w:rPr>
              <w:t>;</w:t>
            </w:r>
          </w:p>
          <w:p w:rsidR="0080700F" w:rsidRPr="007D5F2A" w:rsidRDefault="0080700F" w:rsidP="00993395">
            <w:pPr>
              <w:pStyle w:val="a3"/>
              <w:numPr>
                <w:ilvl w:val="1"/>
                <w:numId w:val="18"/>
              </w:numPr>
              <w:spacing w:after="0" w:line="360" w:lineRule="auto"/>
              <w:ind w:left="744" w:right="-143" w:hanging="567"/>
              <w:jc w:val="both"/>
              <w:rPr>
                <w:rFonts w:ascii="Times New Roman" w:hAnsi="Times New Roman"/>
                <w:sz w:val="24"/>
                <w:szCs w:val="24"/>
              </w:rPr>
            </w:pPr>
            <w:r w:rsidRPr="007D5F2A">
              <w:rPr>
                <w:rFonts w:ascii="Times New Roman" w:hAnsi="Times New Roman"/>
                <w:sz w:val="24"/>
                <w:szCs w:val="24"/>
              </w:rPr>
              <w:t>1936 г.</w:t>
            </w:r>
            <w:r w:rsidR="00F15F16">
              <w:rPr>
                <w:rFonts w:ascii="Times New Roman" w:hAnsi="Times New Roman"/>
                <w:sz w:val="24"/>
                <w:szCs w:val="24"/>
              </w:rPr>
              <w:t>;</w:t>
            </w:r>
          </w:p>
          <w:p w:rsidR="0080700F" w:rsidRPr="007D5F2A" w:rsidRDefault="0080700F" w:rsidP="00993395">
            <w:pPr>
              <w:pStyle w:val="a3"/>
              <w:numPr>
                <w:ilvl w:val="1"/>
                <w:numId w:val="18"/>
              </w:numPr>
              <w:spacing w:after="0" w:line="360" w:lineRule="auto"/>
              <w:ind w:left="744" w:right="-143" w:hanging="567"/>
              <w:jc w:val="both"/>
              <w:rPr>
                <w:rFonts w:ascii="Times New Roman" w:hAnsi="Times New Roman"/>
                <w:sz w:val="24"/>
                <w:szCs w:val="24"/>
              </w:rPr>
            </w:pPr>
            <w:r w:rsidRPr="007D5F2A">
              <w:rPr>
                <w:rFonts w:ascii="Times New Roman" w:hAnsi="Times New Roman"/>
                <w:sz w:val="24"/>
                <w:szCs w:val="24"/>
              </w:rPr>
              <w:t>1922 г.</w:t>
            </w:r>
          </w:p>
          <w:p w:rsidR="0080700F" w:rsidRDefault="0080700F" w:rsidP="00926F0E">
            <w:pPr>
              <w:pStyle w:val="a3"/>
              <w:tabs>
                <w:tab w:val="left" w:pos="1134"/>
              </w:tabs>
              <w:spacing w:before="240" w:after="0" w:line="360" w:lineRule="auto"/>
              <w:ind w:left="0" w:right="-143"/>
              <w:jc w:val="both"/>
              <w:rPr>
                <w:rFonts w:ascii="Times New Roman" w:hAnsi="Times New Roman"/>
                <w:sz w:val="24"/>
                <w:szCs w:val="24"/>
              </w:rPr>
            </w:pPr>
          </w:p>
        </w:tc>
      </w:tr>
    </w:tbl>
    <w:p w:rsidR="006D1DF8" w:rsidRPr="007D5F2A" w:rsidRDefault="006D1DF8" w:rsidP="00F15F16">
      <w:pPr>
        <w:pStyle w:val="a3"/>
        <w:tabs>
          <w:tab w:val="left" w:pos="1134"/>
        </w:tabs>
        <w:spacing w:before="240"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21. Из воспоминаний историка Е. </w:t>
      </w:r>
      <w:proofErr w:type="spellStart"/>
      <w:r w:rsidRPr="007D5F2A">
        <w:rPr>
          <w:rFonts w:ascii="Times New Roman" w:hAnsi="Times New Roman"/>
          <w:sz w:val="24"/>
          <w:szCs w:val="24"/>
        </w:rPr>
        <w:t>Гутновой</w:t>
      </w:r>
      <w:proofErr w:type="spellEnd"/>
      <w:r w:rsidRPr="007D5F2A">
        <w:rPr>
          <w:rFonts w:ascii="Times New Roman" w:hAnsi="Times New Roman"/>
          <w:sz w:val="24"/>
          <w:szCs w:val="24"/>
        </w:rPr>
        <w:t>.</w:t>
      </w:r>
    </w:p>
    <w:p w:rsidR="006D1DF8" w:rsidRPr="007D5F2A" w:rsidRDefault="006D1DF8" w:rsidP="00F15F16">
      <w:pPr>
        <w:pStyle w:val="a3"/>
        <w:tabs>
          <w:tab w:val="left" w:pos="1134"/>
        </w:tabs>
        <w:spacing w:before="240"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«Началась перестройка в деревне – сплошная коллективизация, которая, как это очевидно, по существу означала ликвидацию крестьянства, а вместе с тем истинной культуры земледелия. </w:t>
      </w:r>
      <w:proofErr w:type="gramStart"/>
      <w:r w:rsidRPr="007D5F2A">
        <w:rPr>
          <w:rFonts w:ascii="Times New Roman" w:hAnsi="Times New Roman"/>
          <w:sz w:val="24"/>
          <w:szCs w:val="24"/>
        </w:rPr>
        <w:t xml:space="preserve">Над многострадальной русской деревней нависла страшная беда... </w:t>
      </w:r>
      <w:r w:rsidRPr="007D5F2A">
        <w:rPr>
          <w:rFonts w:ascii="Times New Roman" w:hAnsi="Times New Roman"/>
          <w:sz w:val="24"/>
          <w:szCs w:val="24"/>
        </w:rPr>
        <w:lastRenderedPageBreak/>
        <w:t>повальные высылки в Сибирь, а затем, как считают, смерть, спланированный голод, который приводил в Москву массу истощенных, голодных людей, одетых в сермяги и лапти, просивших милостыню у прохожих, и сейчас не знаю до конца, нужны ли были столь крутые меры или существовала возможность перестроить сельское хозяйство по-иному.</w:t>
      </w:r>
      <w:proofErr w:type="gramEnd"/>
      <w:r w:rsidRPr="007D5F2A">
        <w:rPr>
          <w:rFonts w:ascii="Times New Roman" w:hAnsi="Times New Roman"/>
          <w:sz w:val="24"/>
          <w:szCs w:val="24"/>
        </w:rPr>
        <w:t xml:space="preserve"> Но склоняюсь к последнему... В стране было голодно, вновь ввели карточную систему, жизнь снова стала совсем скучной. А в </w:t>
      </w:r>
      <w:proofErr w:type="gramStart"/>
      <w:r w:rsidRPr="007D5F2A">
        <w:rPr>
          <w:rFonts w:ascii="Times New Roman" w:hAnsi="Times New Roman"/>
          <w:sz w:val="24"/>
          <w:szCs w:val="24"/>
        </w:rPr>
        <w:t>газетах</w:t>
      </w:r>
      <w:proofErr w:type="gramEnd"/>
      <w:r w:rsidRPr="007D5F2A">
        <w:rPr>
          <w:rFonts w:ascii="Times New Roman" w:hAnsi="Times New Roman"/>
          <w:sz w:val="24"/>
          <w:szCs w:val="24"/>
        </w:rPr>
        <w:t xml:space="preserve"> гремели фанфары триумфальных шагов коллективизации... Что могла думать обо всем этом я, пятнадцатилетняя школьница?.. С одной стороны, меня увлекали те величественные изменения, которые происходили в стране, пафос </w:t>
      </w:r>
      <w:proofErr w:type="spellStart"/>
      <w:r w:rsidRPr="007D5F2A">
        <w:rPr>
          <w:rFonts w:ascii="Times New Roman" w:hAnsi="Times New Roman"/>
          <w:sz w:val="24"/>
          <w:szCs w:val="24"/>
        </w:rPr>
        <w:t>Днепростроя</w:t>
      </w:r>
      <w:proofErr w:type="spellEnd"/>
      <w:r w:rsidRPr="007D5F2A">
        <w:rPr>
          <w:rFonts w:ascii="Times New Roman" w:hAnsi="Times New Roman"/>
          <w:sz w:val="24"/>
          <w:szCs w:val="24"/>
        </w:rPr>
        <w:t>, Магнитогорска, Комсомольска-на-Амуре, хотелось... разделить энтузиазм комсомольцев, работавших на всесоюзных стройках... А с другой – меня смутно тревожили нищие на улицах Москвы, вообще вся известная мне изнанка этой блестящей жизни».</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Какой год стал началом «перестройки в деревне», описанной в документе?</w:t>
      </w:r>
      <w:r w:rsidR="00F15F16">
        <w:rPr>
          <w:rFonts w:ascii="Times New Roman" w:hAnsi="Times New Roman"/>
          <w:sz w:val="24"/>
          <w:szCs w:val="24"/>
        </w:rPr>
        <w:t xml:space="preserve"> </w:t>
      </w:r>
      <w:r w:rsidRPr="007D5F2A">
        <w:rPr>
          <w:rFonts w:ascii="Times New Roman" w:hAnsi="Times New Roman"/>
          <w:sz w:val="24"/>
          <w:szCs w:val="24"/>
        </w:rPr>
        <w:t>Укажите название политики в области промышленности, совпавшей по времени с политикой сплошной коллективизации.</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Какие последствия коллективизации указаны автором (укажите </w:t>
      </w:r>
      <w:r w:rsidR="000267A7" w:rsidRPr="007D5F2A">
        <w:rPr>
          <w:rFonts w:ascii="Times New Roman" w:hAnsi="Times New Roman"/>
          <w:sz w:val="24"/>
          <w:szCs w:val="24"/>
        </w:rPr>
        <w:t xml:space="preserve">три </w:t>
      </w:r>
      <w:r w:rsidRPr="007D5F2A">
        <w:rPr>
          <w:rFonts w:ascii="Times New Roman" w:hAnsi="Times New Roman"/>
          <w:sz w:val="24"/>
          <w:szCs w:val="24"/>
        </w:rPr>
        <w:t>последствия)?</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22. Опираясь на знания курса истории, укажите не менее </w:t>
      </w:r>
      <w:r w:rsidR="000267A7" w:rsidRPr="007D5F2A">
        <w:rPr>
          <w:rFonts w:ascii="Times New Roman" w:hAnsi="Times New Roman"/>
          <w:sz w:val="24"/>
          <w:szCs w:val="24"/>
        </w:rPr>
        <w:t>трех</w:t>
      </w:r>
      <w:r w:rsidRPr="007D5F2A">
        <w:rPr>
          <w:rFonts w:ascii="Times New Roman" w:hAnsi="Times New Roman"/>
          <w:sz w:val="24"/>
          <w:szCs w:val="24"/>
        </w:rPr>
        <w:t xml:space="preserve"> особенностей духовной атмосферы эпохи 1930 гг.</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23. Назовите не менее трех причин крестьянских волнений и восстаний, вспыхнувших в 1930</w:t>
      </w:r>
      <w:r w:rsidR="000307A6" w:rsidRPr="007D5F2A">
        <w:rPr>
          <w:rFonts w:ascii="Times New Roman" w:hAnsi="Times New Roman"/>
          <w:sz w:val="24"/>
          <w:szCs w:val="24"/>
        </w:rPr>
        <w:t>-1933</w:t>
      </w:r>
      <w:r w:rsidRPr="007D5F2A">
        <w:rPr>
          <w:rFonts w:ascii="Times New Roman" w:hAnsi="Times New Roman"/>
          <w:sz w:val="24"/>
          <w:szCs w:val="24"/>
        </w:rPr>
        <w:t xml:space="preserve"> </w:t>
      </w:r>
      <w:r w:rsidR="000307A6" w:rsidRPr="007D5F2A">
        <w:rPr>
          <w:rFonts w:ascii="Times New Roman" w:hAnsi="Times New Roman"/>
          <w:sz w:val="24"/>
          <w:szCs w:val="24"/>
        </w:rPr>
        <w:t>г</w:t>
      </w:r>
      <w:r w:rsidRPr="007D5F2A">
        <w:rPr>
          <w:rFonts w:ascii="Times New Roman" w:hAnsi="Times New Roman"/>
          <w:sz w:val="24"/>
          <w:szCs w:val="24"/>
        </w:rPr>
        <w:t xml:space="preserve">г. </w:t>
      </w:r>
    </w:p>
    <w:p w:rsidR="006D1DF8"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24.</w:t>
      </w:r>
      <w:r w:rsidR="006D1DF8" w:rsidRPr="007D5F2A">
        <w:rPr>
          <w:rFonts w:ascii="Times New Roman" w:hAnsi="Times New Roman"/>
          <w:sz w:val="24"/>
          <w:szCs w:val="24"/>
        </w:rPr>
        <w:t xml:space="preserve"> Существует точка зрения, что за перерождение партии большевиков, за ликвидацию внутрипартийной демократии несет персональную ответственность </w:t>
      </w:r>
      <w:proofErr w:type="gramStart"/>
      <w:r w:rsidR="006D1DF8" w:rsidRPr="007D5F2A">
        <w:rPr>
          <w:rFonts w:ascii="Times New Roman" w:hAnsi="Times New Roman"/>
          <w:sz w:val="24"/>
          <w:szCs w:val="24"/>
        </w:rPr>
        <w:t>И.</w:t>
      </w:r>
      <w:r w:rsidR="00F15F16">
        <w:rPr>
          <w:rFonts w:ascii="Times New Roman" w:hAnsi="Times New Roman"/>
          <w:sz w:val="24"/>
          <w:szCs w:val="24"/>
        </w:rPr>
        <w:t xml:space="preserve"> </w:t>
      </w:r>
      <w:r w:rsidR="006D1DF8" w:rsidRPr="007D5F2A">
        <w:rPr>
          <w:rFonts w:ascii="Times New Roman" w:hAnsi="Times New Roman"/>
          <w:sz w:val="24"/>
          <w:szCs w:val="24"/>
        </w:rPr>
        <w:t>В</w:t>
      </w:r>
      <w:proofErr w:type="gramEnd"/>
      <w:r w:rsidR="006D1DF8" w:rsidRPr="007D5F2A">
        <w:rPr>
          <w:rFonts w:ascii="Times New Roman" w:hAnsi="Times New Roman"/>
          <w:sz w:val="24"/>
          <w:szCs w:val="24"/>
        </w:rPr>
        <w:t>. Сталин.</w:t>
      </w:r>
    </w:p>
    <w:p w:rsidR="006D1DF8" w:rsidRPr="007D5F2A" w:rsidRDefault="006D1DF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Какая иная точка зрения вам известна? Какую точку зрения вы считаете более убедительной? Приведите не менее трех фактов, положений, которые могут служить аргументами, подтверждающими избранную вами точку зрения.</w:t>
      </w:r>
    </w:p>
    <w:p w:rsidR="000307A6"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25. Установите соответствие между событиями и датами</w:t>
      </w:r>
      <w:r w:rsidR="00F15F16">
        <w:rPr>
          <w:rFonts w:ascii="Times New Roman" w:hAnsi="Times New Roman"/>
          <w:sz w:val="24"/>
          <w:szCs w:val="24"/>
        </w:rPr>
        <w:t>:</w:t>
      </w:r>
    </w:p>
    <w:tbl>
      <w:tblPr>
        <w:tblStyle w:val="a5"/>
        <w:tblW w:w="0" w:type="auto"/>
        <w:tblLook w:val="04A0"/>
      </w:tblPr>
      <w:tblGrid>
        <w:gridCol w:w="6345"/>
        <w:gridCol w:w="2942"/>
      </w:tblGrid>
      <w:tr w:rsidR="00F15F16" w:rsidTr="00F15F16">
        <w:tc>
          <w:tcPr>
            <w:tcW w:w="6345" w:type="dxa"/>
          </w:tcPr>
          <w:p w:rsidR="00F15F16" w:rsidRDefault="00F15F16" w:rsidP="007D5F2A">
            <w:pPr>
              <w:pStyle w:val="a3"/>
              <w:tabs>
                <w:tab w:val="left" w:pos="1134"/>
              </w:tabs>
              <w:spacing w:after="0" w:line="360" w:lineRule="auto"/>
              <w:ind w:left="0" w:right="-143"/>
              <w:jc w:val="both"/>
              <w:rPr>
                <w:rFonts w:ascii="Times New Roman" w:hAnsi="Times New Roman"/>
                <w:sz w:val="24"/>
                <w:szCs w:val="24"/>
              </w:rPr>
            </w:pPr>
            <w:r>
              <w:rPr>
                <w:rFonts w:ascii="Times New Roman" w:hAnsi="Times New Roman"/>
                <w:sz w:val="24"/>
                <w:szCs w:val="24"/>
              </w:rPr>
              <w:t>События</w:t>
            </w:r>
          </w:p>
        </w:tc>
        <w:tc>
          <w:tcPr>
            <w:tcW w:w="2942" w:type="dxa"/>
          </w:tcPr>
          <w:p w:rsidR="00F15F16" w:rsidRDefault="00F15F16" w:rsidP="007D5F2A">
            <w:pPr>
              <w:pStyle w:val="a3"/>
              <w:tabs>
                <w:tab w:val="left" w:pos="1134"/>
              </w:tabs>
              <w:spacing w:after="0" w:line="360" w:lineRule="auto"/>
              <w:ind w:left="0" w:right="-143"/>
              <w:jc w:val="both"/>
              <w:rPr>
                <w:rFonts w:ascii="Times New Roman" w:hAnsi="Times New Roman"/>
                <w:sz w:val="24"/>
                <w:szCs w:val="24"/>
              </w:rPr>
            </w:pPr>
            <w:r>
              <w:rPr>
                <w:rFonts w:ascii="Times New Roman" w:hAnsi="Times New Roman"/>
                <w:sz w:val="24"/>
                <w:szCs w:val="24"/>
              </w:rPr>
              <w:t>Даты</w:t>
            </w:r>
          </w:p>
        </w:tc>
      </w:tr>
      <w:tr w:rsidR="00F15F16" w:rsidTr="00F15F16">
        <w:tc>
          <w:tcPr>
            <w:tcW w:w="6345" w:type="dxa"/>
          </w:tcPr>
          <w:p w:rsidR="00F15F16" w:rsidRPr="007D5F2A" w:rsidRDefault="00F15F16" w:rsidP="00993395">
            <w:pPr>
              <w:pStyle w:val="a3"/>
              <w:numPr>
                <w:ilvl w:val="0"/>
                <w:numId w:val="20"/>
              </w:numPr>
              <w:spacing w:after="0" w:line="360" w:lineRule="auto"/>
              <w:ind w:left="426" w:right="-250" w:hanging="426"/>
              <w:rPr>
                <w:rFonts w:ascii="Times New Roman" w:hAnsi="Times New Roman"/>
                <w:sz w:val="24"/>
                <w:szCs w:val="24"/>
              </w:rPr>
            </w:pPr>
            <w:r w:rsidRPr="007D5F2A">
              <w:rPr>
                <w:rFonts w:ascii="Times New Roman" w:hAnsi="Times New Roman"/>
                <w:sz w:val="24"/>
                <w:szCs w:val="24"/>
              </w:rPr>
              <w:t>Декрет о введении в стране всеобщего начального обучения</w:t>
            </w:r>
            <w:r>
              <w:rPr>
                <w:rFonts w:ascii="Times New Roman" w:hAnsi="Times New Roman"/>
                <w:sz w:val="24"/>
                <w:szCs w:val="24"/>
              </w:rPr>
              <w:t>;</w:t>
            </w:r>
            <w:r w:rsidRPr="007D5F2A">
              <w:rPr>
                <w:rFonts w:ascii="Times New Roman" w:hAnsi="Times New Roman"/>
                <w:sz w:val="24"/>
                <w:szCs w:val="24"/>
              </w:rPr>
              <w:t xml:space="preserve"> </w:t>
            </w:r>
          </w:p>
          <w:p w:rsidR="00F15F16" w:rsidRPr="007D5F2A" w:rsidRDefault="00F15F16" w:rsidP="00993395">
            <w:pPr>
              <w:pStyle w:val="a3"/>
              <w:numPr>
                <w:ilvl w:val="0"/>
                <w:numId w:val="20"/>
              </w:numPr>
              <w:spacing w:after="0" w:line="360" w:lineRule="auto"/>
              <w:ind w:left="426" w:right="-250" w:hanging="426"/>
              <w:rPr>
                <w:rFonts w:ascii="Times New Roman" w:hAnsi="Times New Roman"/>
                <w:sz w:val="24"/>
                <w:szCs w:val="24"/>
              </w:rPr>
            </w:pPr>
            <w:r w:rsidRPr="007D5F2A">
              <w:rPr>
                <w:rFonts w:ascii="Times New Roman" w:hAnsi="Times New Roman"/>
                <w:sz w:val="24"/>
                <w:szCs w:val="24"/>
              </w:rPr>
              <w:t>гибель парохода «Челюскин», научного судна, вышедшего в рейд по Северному морскому пути</w:t>
            </w:r>
            <w:r>
              <w:rPr>
                <w:rFonts w:ascii="Times New Roman" w:hAnsi="Times New Roman"/>
                <w:sz w:val="24"/>
                <w:szCs w:val="24"/>
              </w:rPr>
              <w:t>;</w:t>
            </w:r>
          </w:p>
          <w:p w:rsidR="00F15F16" w:rsidRPr="007D5F2A" w:rsidRDefault="00F15F16" w:rsidP="00993395">
            <w:pPr>
              <w:pStyle w:val="a3"/>
              <w:numPr>
                <w:ilvl w:val="0"/>
                <w:numId w:val="20"/>
              </w:numPr>
              <w:spacing w:after="0" w:line="360" w:lineRule="auto"/>
              <w:ind w:left="426" w:right="-250" w:hanging="426"/>
              <w:rPr>
                <w:rFonts w:ascii="Times New Roman" w:hAnsi="Times New Roman"/>
                <w:sz w:val="24"/>
                <w:szCs w:val="24"/>
              </w:rPr>
            </w:pPr>
            <w:r w:rsidRPr="007D5F2A">
              <w:rPr>
                <w:rFonts w:ascii="Times New Roman" w:hAnsi="Times New Roman"/>
                <w:sz w:val="24"/>
                <w:szCs w:val="24"/>
              </w:rPr>
              <w:t xml:space="preserve">создание ВАСХНИЛ (академия </w:t>
            </w:r>
            <w:proofErr w:type="spellStart"/>
            <w:r w:rsidRPr="007D5F2A">
              <w:rPr>
                <w:rFonts w:ascii="Times New Roman" w:hAnsi="Times New Roman"/>
                <w:sz w:val="24"/>
                <w:szCs w:val="24"/>
              </w:rPr>
              <w:t>сельхознаук</w:t>
            </w:r>
            <w:proofErr w:type="spellEnd"/>
            <w:r w:rsidRPr="007D5F2A">
              <w:rPr>
                <w:rFonts w:ascii="Times New Roman" w:hAnsi="Times New Roman"/>
                <w:sz w:val="24"/>
                <w:szCs w:val="24"/>
              </w:rPr>
              <w:t>; президент Н.</w:t>
            </w:r>
            <w:r>
              <w:rPr>
                <w:rFonts w:ascii="Times New Roman" w:hAnsi="Times New Roman"/>
                <w:sz w:val="24"/>
                <w:szCs w:val="24"/>
              </w:rPr>
              <w:t xml:space="preserve"> </w:t>
            </w:r>
            <w:r w:rsidRPr="007D5F2A">
              <w:rPr>
                <w:rFonts w:ascii="Times New Roman" w:hAnsi="Times New Roman"/>
                <w:sz w:val="24"/>
                <w:szCs w:val="24"/>
              </w:rPr>
              <w:t>И.</w:t>
            </w:r>
            <w:r>
              <w:rPr>
                <w:rFonts w:ascii="Times New Roman" w:hAnsi="Times New Roman"/>
                <w:sz w:val="24"/>
                <w:szCs w:val="24"/>
              </w:rPr>
              <w:t xml:space="preserve"> </w:t>
            </w:r>
            <w:r w:rsidRPr="007D5F2A">
              <w:rPr>
                <w:rFonts w:ascii="Times New Roman" w:hAnsi="Times New Roman"/>
                <w:sz w:val="24"/>
                <w:szCs w:val="24"/>
              </w:rPr>
              <w:t>Вавилов)</w:t>
            </w:r>
            <w:r>
              <w:rPr>
                <w:rFonts w:ascii="Times New Roman" w:hAnsi="Times New Roman"/>
                <w:sz w:val="24"/>
                <w:szCs w:val="24"/>
              </w:rPr>
              <w:t>;</w:t>
            </w:r>
          </w:p>
          <w:p w:rsidR="00F15F16" w:rsidRDefault="00F15F16" w:rsidP="00993395">
            <w:pPr>
              <w:pStyle w:val="a3"/>
              <w:numPr>
                <w:ilvl w:val="0"/>
                <w:numId w:val="20"/>
              </w:numPr>
              <w:spacing w:after="0" w:line="360" w:lineRule="auto"/>
              <w:ind w:left="426" w:right="-250" w:hanging="426"/>
              <w:rPr>
                <w:rFonts w:ascii="Times New Roman" w:hAnsi="Times New Roman"/>
                <w:sz w:val="24"/>
                <w:szCs w:val="24"/>
              </w:rPr>
            </w:pPr>
            <w:r w:rsidRPr="007D5F2A">
              <w:rPr>
                <w:rFonts w:ascii="Times New Roman" w:hAnsi="Times New Roman"/>
                <w:sz w:val="24"/>
                <w:szCs w:val="24"/>
              </w:rPr>
              <w:t>издан Краткий курс ВКП (б)</w:t>
            </w:r>
          </w:p>
        </w:tc>
        <w:tc>
          <w:tcPr>
            <w:tcW w:w="2942" w:type="dxa"/>
          </w:tcPr>
          <w:p w:rsidR="00F15F16" w:rsidRDefault="00F15F16" w:rsidP="00993395">
            <w:pPr>
              <w:pStyle w:val="a3"/>
              <w:numPr>
                <w:ilvl w:val="0"/>
                <w:numId w:val="19"/>
              </w:numPr>
              <w:tabs>
                <w:tab w:val="left" w:pos="459"/>
              </w:tabs>
              <w:spacing w:after="0" w:line="360" w:lineRule="auto"/>
              <w:ind w:left="742" w:right="-143" w:hanging="707"/>
              <w:jc w:val="both"/>
              <w:rPr>
                <w:rFonts w:ascii="Times New Roman" w:hAnsi="Times New Roman"/>
                <w:sz w:val="24"/>
                <w:szCs w:val="24"/>
              </w:rPr>
            </w:pPr>
            <w:r w:rsidRPr="007D5F2A">
              <w:rPr>
                <w:rFonts w:ascii="Times New Roman" w:hAnsi="Times New Roman"/>
                <w:sz w:val="24"/>
                <w:szCs w:val="24"/>
              </w:rPr>
              <w:t>1934 г.</w:t>
            </w:r>
            <w:r>
              <w:rPr>
                <w:rFonts w:ascii="Times New Roman" w:hAnsi="Times New Roman"/>
                <w:sz w:val="24"/>
                <w:szCs w:val="24"/>
              </w:rPr>
              <w:t>;</w:t>
            </w:r>
          </w:p>
          <w:p w:rsidR="00F15F16" w:rsidRDefault="00F15F16" w:rsidP="00993395">
            <w:pPr>
              <w:pStyle w:val="a3"/>
              <w:numPr>
                <w:ilvl w:val="0"/>
                <w:numId w:val="19"/>
              </w:numPr>
              <w:tabs>
                <w:tab w:val="left" w:pos="459"/>
              </w:tabs>
              <w:spacing w:after="0" w:line="360" w:lineRule="auto"/>
              <w:ind w:left="742" w:right="-143" w:hanging="707"/>
              <w:jc w:val="both"/>
              <w:rPr>
                <w:rFonts w:ascii="Times New Roman" w:hAnsi="Times New Roman"/>
                <w:sz w:val="24"/>
                <w:szCs w:val="24"/>
              </w:rPr>
            </w:pPr>
            <w:r w:rsidRPr="007D5F2A">
              <w:rPr>
                <w:rFonts w:ascii="Times New Roman" w:hAnsi="Times New Roman"/>
                <w:sz w:val="24"/>
                <w:szCs w:val="24"/>
              </w:rPr>
              <w:t>1925 г.</w:t>
            </w:r>
            <w:r>
              <w:rPr>
                <w:rFonts w:ascii="Times New Roman" w:hAnsi="Times New Roman"/>
                <w:sz w:val="24"/>
                <w:szCs w:val="24"/>
              </w:rPr>
              <w:t>;</w:t>
            </w:r>
          </w:p>
          <w:p w:rsidR="00F15F16" w:rsidRDefault="00F15F16" w:rsidP="00993395">
            <w:pPr>
              <w:pStyle w:val="a3"/>
              <w:numPr>
                <w:ilvl w:val="0"/>
                <w:numId w:val="19"/>
              </w:numPr>
              <w:tabs>
                <w:tab w:val="left" w:pos="459"/>
              </w:tabs>
              <w:spacing w:after="0" w:line="360" w:lineRule="auto"/>
              <w:ind w:left="742" w:right="-143" w:hanging="707"/>
              <w:jc w:val="both"/>
              <w:rPr>
                <w:rFonts w:ascii="Times New Roman" w:hAnsi="Times New Roman"/>
                <w:sz w:val="24"/>
                <w:szCs w:val="24"/>
              </w:rPr>
            </w:pPr>
            <w:r w:rsidRPr="007D5F2A">
              <w:rPr>
                <w:rFonts w:ascii="Times New Roman" w:hAnsi="Times New Roman"/>
                <w:sz w:val="24"/>
                <w:szCs w:val="24"/>
              </w:rPr>
              <w:t>1929 г.</w:t>
            </w:r>
            <w:r>
              <w:rPr>
                <w:rFonts w:ascii="Times New Roman" w:hAnsi="Times New Roman"/>
                <w:sz w:val="24"/>
                <w:szCs w:val="24"/>
              </w:rPr>
              <w:t>;</w:t>
            </w:r>
          </w:p>
          <w:p w:rsidR="00F15F16" w:rsidRDefault="00F15F16" w:rsidP="00993395">
            <w:pPr>
              <w:pStyle w:val="a3"/>
              <w:numPr>
                <w:ilvl w:val="0"/>
                <w:numId w:val="19"/>
              </w:numPr>
              <w:tabs>
                <w:tab w:val="left" w:pos="459"/>
              </w:tabs>
              <w:spacing w:after="0" w:line="360" w:lineRule="auto"/>
              <w:ind w:left="742" w:right="-143" w:hanging="707"/>
              <w:jc w:val="both"/>
              <w:rPr>
                <w:rFonts w:ascii="Times New Roman" w:hAnsi="Times New Roman"/>
                <w:sz w:val="24"/>
                <w:szCs w:val="24"/>
              </w:rPr>
            </w:pPr>
            <w:r w:rsidRPr="007D5F2A">
              <w:rPr>
                <w:rFonts w:ascii="Times New Roman" w:hAnsi="Times New Roman"/>
                <w:sz w:val="24"/>
                <w:szCs w:val="24"/>
              </w:rPr>
              <w:t>1938 г.</w:t>
            </w:r>
            <w:r>
              <w:rPr>
                <w:rFonts w:ascii="Times New Roman" w:hAnsi="Times New Roman"/>
                <w:sz w:val="24"/>
                <w:szCs w:val="24"/>
              </w:rPr>
              <w:t>;</w:t>
            </w:r>
          </w:p>
          <w:p w:rsidR="00F15F16" w:rsidRPr="007D5F2A" w:rsidRDefault="00F15F16" w:rsidP="00993395">
            <w:pPr>
              <w:pStyle w:val="a3"/>
              <w:numPr>
                <w:ilvl w:val="0"/>
                <w:numId w:val="19"/>
              </w:numPr>
              <w:tabs>
                <w:tab w:val="left" w:pos="459"/>
              </w:tabs>
              <w:spacing w:after="0" w:line="360" w:lineRule="auto"/>
              <w:ind w:left="742" w:right="-143" w:hanging="707"/>
              <w:jc w:val="both"/>
              <w:rPr>
                <w:rFonts w:ascii="Times New Roman" w:hAnsi="Times New Roman"/>
                <w:sz w:val="24"/>
                <w:szCs w:val="24"/>
              </w:rPr>
            </w:pPr>
            <w:r w:rsidRPr="007D5F2A">
              <w:rPr>
                <w:rFonts w:ascii="Times New Roman" w:hAnsi="Times New Roman"/>
                <w:sz w:val="24"/>
                <w:szCs w:val="24"/>
              </w:rPr>
              <w:t>1932 г.</w:t>
            </w:r>
          </w:p>
          <w:p w:rsidR="00F15F16" w:rsidRDefault="00F15F16" w:rsidP="00F15F16">
            <w:pPr>
              <w:pStyle w:val="a3"/>
              <w:tabs>
                <w:tab w:val="left" w:pos="1134"/>
              </w:tabs>
              <w:spacing w:after="0" w:line="360" w:lineRule="auto"/>
              <w:ind w:left="34" w:right="-143"/>
              <w:jc w:val="both"/>
              <w:rPr>
                <w:rFonts w:ascii="Times New Roman" w:hAnsi="Times New Roman"/>
                <w:sz w:val="24"/>
                <w:szCs w:val="24"/>
              </w:rPr>
            </w:pPr>
          </w:p>
        </w:tc>
      </w:tr>
    </w:tbl>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lastRenderedPageBreak/>
        <w:t>26. Объясните понятия и термины</w:t>
      </w:r>
      <w:r w:rsidR="00F15F16">
        <w:rPr>
          <w:rFonts w:ascii="Times New Roman" w:hAnsi="Times New Roman"/>
          <w:sz w:val="24"/>
          <w:szCs w:val="24"/>
        </w:rPr>
        <w:t>:</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 «</w:t>
      </w:r>
      <w:proofErr w:type="spellStart"/>
      <w:r w:rsidRPr="007D5F2A">
        <w:rPr>
          <w:rFonts w:ascii="Times New Roman" w:hAnsi="Times New Roman"/>
          <w:sz w:val="24"/>
          <w:szCs w:val="24"/>
        </w:rPr>
        <w:t>Шахтинское</w:t>
      </w:r>
      <w:proofErr w:type="spellEnd"/>
      <w:r w:rsidRPr="007D5F2A">
        <w:rPr>
          <w:rFonts w:ascii="Times New Roman" w:hAnsi="Times New Roman"/>
          <w:sz w:val="24"/>
          <w:szCs w:val="24"/>
        </w:rPr>
        <w:t xml:space="preserve"> дело» – </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27. Объясните понятия и термины</w:t>
      </w:r>
      <w:r w:rsidR="00F15F16">
        <w:rPr>
          <w:rFonts w:ascii="Times New Roman" w:hAnsi="Times New Roman"/>
          <w:sz w:val="24"/>
          <w:szCs w:val="24"/>
        </w:rPr>
        <w:t>:</w:t>
      </w:r>
      <w:r w:rsidRPr="007D5F2A">
        <w:rPr>
          <w:rFonts w:ascii="Times New Roman" w:hAnsi="Times New Roman"/>
          <w:sz w:val="24"/>
          <w:szCs w:val="24"/>
        </w:rPr>
        <w:t xml:space="preserve"> </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w:t>
      </w:r>
      <w:proofErr w:type="spellStart"/>
      <w:r w:rsidRPr="007D5F2A">
        <w:rPr>
          <w:rFonts w:ascii="Times New Roman" w:hAnsi="Times New Roman"/>
          <w:sz w:val="24"/>
          <w:szCs w:val="24"/>
        </w:rPr>
        <w:t>Ежовщина</w:t>
      </w:r>
      <w:proofErr w:type="spellEnd"/>
      <w:r w:rsidRPr="007D5F2A">
        <w:rPr>
          <w:rFonts w:ascii="Times New Roman" w:hAnsi="Times New Roman"/>
          <w:sz w:val="24"/>
          <w:szCs w:val="24"/>
        </w:rPr>
        <w:t>» –</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28. Объясните понятия и термины</w:t>
      </w:r>
      <w:r w:rsidR="00F15F16">
        <w:rPr>
          <w:rFonts w:ascii="Times New Roman" w:hAnsi="Times New Roman"/>
          <w:sz w:val="24"/>
          <w:szCs w:val="24"/>
        </w:rPr>
        <w:t>:</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w:t>
      </w:r>
      <w:proofErr w:type="spellStart"/>
      <w:r w:rsidRPr="007D5F2A">
        <w:rPr>
          <w:rFonts w:ascii="Times New Roman" w:hAnsi="Times New Roman"/>
          <w:sz w:val="24"/>
          <w:szCs w:val="24"/>
        </w:rPr>
        <w:t>Сменвеховство</w:t>
      </w:r>
      <w:proofErr w:type="spellEnd"/>
      <w:r w:rsidRPr="007D5F2A">
        <w:rPr>
          <w:rFonts w:ascii="Times New Roman" w:hAnsi="Times New Roman"/>
          <w:sz w:val="24"/>
          <w:szCs w:val="24"/>
        </w:rPr>
        <w:t>» –</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29. Объясните понятия и термины</w:t>
      </w:r>
      <w:r w:rsidR="00F15F16">
        <w:rPr>
          <w:rFonts w:ascii="Times New Roman" w:hAnsi="Times New Roman"/>
          <w:sz w:val="24"/>
          <w:szCs w:val="24"/>
        </w:rPr>
        <w:t>:</w:t>
      </w:r>
      <w:r w:rsidRPr="007D5F2A">
        <w:rPr>
          <w:rFonts w:ascii="Times New Roman" w:hAnsi="Times New Roman"/>
          <w:sz w:val="24"/>
          <w:szCs w:val="24"/>
        </w:rPr>
        <w:t xml:space="preserve"> </w:t>
      </w:r>
    </w:p>
    <w:p w:rsidR="00F15F16"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«Обновленчество» – </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30. Объясните понятия и термины</w:t>
      </w:r>
      <w:r w:rsidR="00F15F16">
        <w:rPr>
          <w:rFonts w:ascii="Times New Roman" w:hAnsi="Times New Roman"/>
          <w:sz w:val="24"/>
          <w:szCs w:val="24"/>
        </w:rPr>
        <w:t>:</w:t>
      </w:r>
    </w:p>
    <w:p w:rsidR="000307A6" w:rsidRPr="007D5F2A"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«Год великого перелома» – </w:t>
      </w:r>
    </w:p>
    <w:p w:rsidR="000307A6" w:rsidRDefault="000307A6"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31. Установите соответствие между фамилиями известных деятелей 1930 гг. и сферами их профессиональной деятельности</w:t>
      </w:r>
      <w:r w:rsidR="00F15F16">
        <w:rPr>
          <w:rFonts w:ascii="Times New Roman" w:hAnsi="Times New Roman"/>
          <w:sz w:val="24"/>
          <w:szCs w:val="24"/>
        </w:rPr>
        <w:t>:</w:t>
      </w:r>
    </w:p>
    <w:tbl>
      <w:tblPr>
        <w:tblStyle w:val="a5"/>
        <w:tblW w:w="0" w:type="auto"/>
        <w:tblLook w:val="04A0"/>
      </w:tblPr>
      <w:tblGrid>
        <w:gridCol w:w="4785"/>
        <w:gridCol w:w="4786"/>
      </w:tblGrid>
      <w:tr w:rsidR="00F15F16" w:rsidTr="00F15F16">
        <w:tc>
          <w:tcPr>
            <w:tcW w:w="4785" w:type="dxa"/>
          </w:tcPr>
          <w:p w:rsidR="00F15F16" w:rsidRDefault="00F15F16" w:rsidP="007D5F2A">
            <w:pPr>
              <w:pStyle w:val="a3"/>
              <w:tabs>
                <w:tab w:val="left" w:pos="1134"/>
              </w:tabs>
              <w:spacing w:after="0" w:line="360" w:lineRule="auto"/>
              <w:ind w:left="0" w:right="-143"/>
              <w:jc w:val="both"/>
              <w:rPr>
                <w:rFonts w:ascii="Times New Roman" w:hAnsi="Times New Roman"/>
                <w:sz w:val="24"/>
                <w:szCs w:val="24"/>
              </w:rPr>
            </w:pPr>
            <w:r>
              <w:rPr>
                <w:rFonts w:ascii="Times New Roman" w:hAnsi="Times New Roman"/>
                <w:sz w:val="24"/>
                <w:szCs w:val="24"/>
              </w:rPr>
              <w:t>Фамилии</w:t>
            </w:r>
          </w:p>
        </w:tc>
        <w:tc>
          <w:tcPr>
            <w:tcW w:w="4786" w:type="dxa"/>
          </w:tcPr>
          <w:p w:rsidR="00F15F16" w:rsidRDefault="00F15F16" w:rsidP="007D5F2A">
            <w:pPr>
              <w:pStyle w:val="a3"/>
              <w:tabs>
                <w:tab w:val="left" w:pos="1134"/>
              </w:tabs>
              <w:spacing w:after="0" w:line="360" w:lineRule="auto"/>
              <w:ind w:left="0" w:right="-143"/>
              <w:jc w:val="both"/>
              <w:rPr>
                <w:rFonts w:ascii="Times New Roman" w:hAnsi="Times New Roman"/>
                <w:sz w:val="24"/>
                <w:szCs w:val="24"/>
              </w:rPr>
            </w:pPr>
            <w:r>
              <w:rPr>
                <w:rFonts w:ascii="Times New Roman" w:hAnsi="Times New Roman"/>
                <w:sz w:val="24"/>
                <w:szCs w:val="24"/>
              </w:rPr>
              <w:t>Сферы деятельности</w:t>
            </w:r>
          </w:p>
        </w:tc>
      </w:tr>
      <w:tr w:rsidR="00F15F16" w:rsidTr="00F15F16">
        <w:tc>
          <w:tcPr>
            <w:tcW w:w="4785" w:type="dxa"/>
          </w:tcPr>
          <w:p w:rsidR="00F15F16" w:rsidRDefault="00F15F16" w:rsidP="00993395">
            <w:pPr>
              <w:pStyle w:val="a3"/>
              <w:numPr>
                <w:ilvl w:val="0"/>
                <w:numId w:val="21"/>
              </w:numPr>
              <w:tabs>
                <w:tab w:val="left" w:pos="1134"/>
              </w:tabs>
              <w:spacing w:after="0" w:line="360" w:lineRule="auto"/>
              <w:ind w:left="567" w:right="-143" w:hanging="425"/>
              <w:jc w:val="both"/>
              <w:rPr>
                <w:rFonts w:ascii="Times New Roman" w:hAnsi="Times New Roman"/>
                <w:sz w:val="24"/>
                <w:szCs w:val="24"/>
              </w:rPr>
            </w:pPr>
            <w:r w:rsidRPr="007D5F2A">
              <w:rPr>
                <w:rFonts w:ascii="Times New Roman" w:hAnsi="Times New Roman"/>
                <w:sz w:val="24"/>
                <w:szCs w:val="24"/>
              </w:rPr>
              <w:t>Н.</w:t>
            </w:r>
            <w:r>
              <w:rPr>
                <w:rFonts w:ascii="Times New Roman" w:hAnsi="Times New Roman"/>
                <w:sz w:val="24"/>
                <w:szCs w:val="24"/>
              </w:rPr>
              <w:t xml:space="preserve"> </w:t>
            </w:r>
            <w:r w:rsidRPr="007D5F2A">
              <w:rPr>
                <w:rFonts w:ascii="Times New Roman" w:hAnsi="Times New Roman"/>
                <w:sz w:val="24"/>
                <w:szCs w:val="24"/>
              </w:rPr>
              <w:t>И. Вавилов, П.</w:t>
            </w:r>
            <w:r>
              <w:rPr>
                <w:rFonts w:ascii="Times New Roman" w:hAnsi="Times New Roman"/>
                <w:sz w:val="24"/>
                <w:szCs w:val="24"/>
              </w:rPr>
              <w:t xml:space="preserve"> </w:t>
            </w:r>
            <w:r w:rsidRPr="007D5F2A">
              <w:rPr>
                <w:rFonts w:ascii="Times New Roman" w:hAnsi="Times New Roman"/>
                <w:sz w:val="24"/>
                <w:szCs w:val="24"/>
              </w:rPr>
              <w:t>Л. Капица</w:t>
            </w:r>
            <w:r>
              <w:rPr>
                <w:rFonts w:ascii="Times New Roman" w:hAnsi="Times New Roman"/>
                <w:sz w:val="24"/>
                <w:szCs w:val="24"/>
              </w:rPr>
              <w:t>;</w:t>
            </w:r>
          </w:p>
          <w:p w:rsidR="00F15F16" w:rsidRDefault="00F15F16" w:rsidP="00993395">
            <w:pPr>
              <w:pStyle w:val="a3"/>
              <w:numPr>
                <w:ilvl w:val="0"/>
                <w:numId w:val="21"/>
              </w:numPr>
              <w:tabs>
                <w:tab w:val="left" w:pos="1134"/>
              </w:tabs>
              <w:spacing w:after="0" w:line="360" w:lineRule="auto"/>
              <w:ind w:left="567" w:right="-143" w:hanging="425"/>
              <w:jc w:val="both"/>
              <w:rPr>
                <w:rFonts w:ascii="Times New Roman" w:hAnsi="Times New Roman"/>
                <w:sz w:val="24"/>
                <w:szCs w:val="24"/>
              </w:rPr>
            </w:pPr>
            <w:r w:rsidRPr="007D5F2A">
              <w:rPr>
                <w:rFonts w:ascii="Times New Roman" w:hAnsi="Times New Roman"/>
                <w:sz w:val="24"/>
                <w:szCs w:val="24"/>
              </w:rPr>
              <w:t>В.</w:t>
            </w:r>
            <w:r>
              <w:rPr>
                <w:rFonts w:ascii="Times New Roman" w:hAnsi="Times New Roman"/>
                <w:sz w:val="24"/>
                <w:szCs w:val="24"/>
              </w:rPr>
              <w:t xml:space="preserve"> </w:t>
            </w:r>
            <w:r w:rsidRPr="007D5F2A">
              <w:rPr>
                <w:rFonts w:ascii="Times New Roman" w:hAnsi="Times New Roman"/>
                <w:sz w:val="24"/>
                <w:szCs w:val="24"/>
              </w:rPr>
              <w:t>П. Чкалов, М.</w:t>
            </w:r>
            <w:r>
              <w:rPr>
                <w:rFonts w:ascii="Times New Roman" w:hAnsi="Times New Roman"/>
                <w:sz w:val="24"/>
                <w:szCs w:val="24"/>
              </w:rPr>
              <w:t xml:space="preserve"> </w:t>
            </w:r>
            <w:r w:rsidRPr="007D5F2A">
              <w:rPr>
                <w:rFonts w:ascii="Times New Roman" w:hAnsi="Times New Roman"/>
                <w:sz w:val="24"/>
                <w:szCs w:val="24"/>
              </w:rPr>
              <w:t>М. Громов</w:t>
            </w:r>
            <w:r>
              <w:rPr>
                <w:rFonts w:ascii="Times New Roman" w:hAnsi="Times New Roman"/>
                <w:sz w:val="24"/>
                <w:szCs w:val="24"/>
              </w:rPr>
              <w:t>;</w:t>
            </w:r>
            <w:r w:rsidRPr="007D5F2A">
              <w:rPr>
                <w:rFonts w:ascii="Times New Roman" w:hAnsi="Times New Roman"/>
                <w:sz w:val="24"/>
                <w:szCs w:val="24"/>
              </w:rPr>
              <w:t xml:space="preserve"> </w:t>
            </w:r>
          </w:p>
          <w:p w:rsidR="00F15F16" w:rsidRDefault="00F15F16" w:rsidP="00993395">
            <w:pPr>
              <w:pStyle w:val="a3"/>
              <w:numPr>
                <w:ilvl w:val="0"/>
                <w:numId w:val="21"/>
              </w:numPr>
              <w:tabs>
                <w:tab w:val="left" w:pos="1134"/>
              </w:tabs>
              <w:spacing w:after="0" w:line="360" w:lineRule="auto"/>
              <w:ind w:left="567" w:right="-143" w:hanging="425"/>
              <w:jc w:val="both"/>
              <w:rPr>
                <w:rFonts w:ascii="Times New Roman" w:hAnsi="Times New Roman"/>
                <w:sz w:val="24"/>
                <w:szCs w:val="24"/>
              </w:rPr>
            </w:pPr>
            <w:r w:rsidRPr="007D5F2A">
              <w:rPr>
                <w:rFonts w:ascii="Times New Roman" w:hAnsi="Times New Roman"/>
                <w:sz w:val="24"/>
                <w:szCs w:val="24"/>
              </w:rPr>
              <w:t>А.</w:t>
            </w:r>
            <w:r>
              <w:rPr>
                <w:rFonts w:ascii="Times New Roman" w:hAnsi="Times New Roman"/>
                <w:sz w:val="24"/>
                <w:szCs w:val="24"/>
              </w:rPr>
              <w:t xml:space="preserve"> </w:t>
            </w:r>
            <w:r w:rsidRPr="007D5F2A">
              <w:rPr>
                <w:rFonts w:ascii="Times New Roman" w:hAnsi="Times New Roman"/>
                <w:sz w:val="24"/>
                <w:szCs w:val="24"/>
              </w:rPr>
              <w:t>Г. Стаханов, А.</w:t>
            </w:r>
            <w:r>
              <w:rPr>
                <w:rFonts w:ascii="Times New Roman" w:hAnsi="Times New Roman"/>
                <w:sz w:val="24"/>
                <w:szCs w:val="24"/>
              </w:rPr>
              <w:t xml:space="preserve"> </w:t>
            </w:r>
            <w:r w:rsidRPr="007D5F2A">
              <w:rPr>
                <w:rFonts w:ascii="Times New Roman" w:hAnsi="Times New Roman"/>
                <w:sz w:val="24"/>
                <w:szCs w:val="24"/>
              </w:rPr>
              <w:t>Х. Бусыгин</w:t>
            </w:r>
            <w:r>
              <w:rPr>
                <w:rFonts w:ascii="Times New Roman" w:hAnsi="Times New Roman"/>
                <w:sz w:val="24"/>
                <w:szCs w:val="24"/>
              </w:rPr>
              <w:t>;</w:t>
            </w:r>
          </w:p>
          <w:p w:rsidR="00F15F16" w:rsidRDefault="00F15F16" w:rsidP="00993395">
            <w:pPr>
              <w:pStyle w:val="a3"/>
              <w:numPr>
                <w:ilvl w:val="0"/>
                <w:numId w:val="21"/>
              </w:numPr>
              <w:tabs>
                <w:tab w:val="left" w:pos="1134"/>
              </w:tabs>
              <w:spacing w:after="0" w:line="360" w:lineRule="auto"/>
              <w:ind w:left="567" w:right="-143" w:hanging="425"/>
              <w:jc w:val="both"/>
              <w:rPr>
                <w:rFonts w:ascii="Times New Roman" w:hAnsi="Times New Roman"/>
                <w:sz w:val="24"/>
                <w:szCs w:val="24"/>
              </w:rPr>
            </w:pPr>
            <w:r w:rsidRPr="007D5F2A">
              <w:rPr>
                <w:rFonts w:ascii="Times New Roman" w:hAnsi="Times New Roman"/>
                <w:sz w:val="24"/>
                <w:szCs w:val="24"/>
              </w:rPr>
              <w:t>К.</w:t>
            </w:r>
            <w:r>
              <w:rPr>
                <w:rFonts w:ascii="Times New Roman" w:hAnsi="Times New Roman"/>
                <w:sz w:val="24"/>
                <w:szCs w:val="24"/>
              </w:rPr>
              <w:t xml:space="preserve"> </w:t>
            </w:r>
            <w:r w:rsidRPr="007D5F2A">
              <w:rPr>
                <w:rFonts w:ascii="Times New Roman" w:hAnsi="Times New Roman"/>
                <w:sz w:val="24"/>
                <w:szCs w:val="24"/>
              </w:rPr>
              <w:t xml:space="preserve">Е. Ворошилов, </w:t>
            </w:r>
            <w:proofErr w:type="gramStart"/>
            <w:r w:rsidRPr="007D5F2A">
              <w:rPr>
                <w:rFonts w:ascii="Times New Roman" w:hAnsi="Times New Roman"/>
                <w:sz w:val="24"/>
                <w:szCs w:val="24"/>
              </w:rPr>
              <w:t>С.</w:t>
            </w:r>
            <w:r>
              <w:rPr>
                <w:rFonts w:ascii="Times New Roman" w:hAnsi="Times New Roman"/>
                <w:sz w:val="24"/>
                <w:szCs w:val="24"/>
              </w:rPr>
              <w:t xml:space="preserve"> </w:t>
            </w:r>
            <w:r w:rsidRPr="007D5F2A">
              <w:rPr>
                <w:rFonts w:ascii="Times New Roman" w:hAnsi="Times New Roman"/>
                <w:sz w:val="24"/>
                <w:szCs w:val="24"/>
              </w:rPr>
              <w:t>М</w:t>
            </w:r>
            <w:proofErr w:type="gramEnd"/>
            <w:r w:rsidRPr="007D5F2A">
              <w:rPr>
                <w:rFonts w:ascii="Times New Roman" w:hAnsi="Times New Roman"/>
                <w:sz w:val="24"/>
                <w:szCs w:val="24"/>
              </w:rPr>
              <w:t>. Буденный</w:t>
            </w:r>
          </w:p>
        </w:tc>
        <w:tc>
          <w:tcPr>
            <w:tcW w:w="4786" w:type="dxa"/>
          </w:tcPr>
          <w:p w:rsidR="00F15F16" w:rsidRDefault="0057287D" w:rsidP="00993395">
            <w:pPr>
              <w:pStyle w:val="a3"/>
              <w:numPr>
                <w:ilvl w:val="0"/>
                <w:numId w:val="22"/>
              </w:numPr>
              <w:tabs>
                <w:tab w:val="left" w:pos="1134"/>
              </w:tabs>
              <w:spacing w:after="0" w:line="360" w:lineRule="auto"/>
              <w:ind w:left="460" w:right="-143" w:hanging="425"/>
              <w:jc w:val="both"/>
              <w:rPr>
                <w:rFonts w:ascii="Times New Roman" w:hAnsi="Times New Roman"/>
                <w:sz w:val="24"/>
                <w:szCs w:val="24"/>
              </w:rPr>
            </w:pPr>
            <w:r>
              <w:rPr>
                <w:rFonts w:ascii="Times New Roman" w:hAnsi="Times New Roman"/>
                <w:sz w:val="24"/>
                <w:szCs w:val="24"/>
              </w:rPr>
              <w:t>у</w:t>
            </w:r>
            <w:r w:rsidRPr="007D5F2A">
              <w:rPr>
                <w:rFonts w:ascii="Times New Roman" w:hAnsi="Times New Roman"/>
                <w:sz w:val="24"/>
                <w:szCs w:val="24"/>
              </w:rPr>
              <w:t>ченые</w:t>
            </w:r>
            <w:r>
              <w:rPr>
                <w:rFonts w:ascii="Times New Roman" w:hAnsi="Times New Roman"/>
                <w:sz w:val="24"/>
                <w:szCs w:val="24"/>
              </w:rPr>
              <w:t>;</w:t>
            </w:r>
          </w:p>
          <w:p w:rsidR="0057287D" w:rsidRDefault="0057287D" w:rsidP="00993395">
            <w:pPr>
              <w:pStyle w:val="a3"/>
              <w:numPr>
                <w:ilvl w:val="0"/>
                <w:numId w:val="22"/>
              </w:numPr>
              <w:tabs>
                <w:tab w:val="left" w:pos="1134"/>
              </w:tabs>
              <w:spacing w:after="0" w:line="360" w:lineRule="auto"/>
              <w:ind w:left="460" w:right="-143" w:hanging="425"/>
              <w:jc w:val="both"/>
              <w:rPr>
                <w:rFonts w:ascii="Times New Roman" w:hAnsi="Times New Roman"/>
                <w:sz w:val="24"/>
                <w:szCs w:val="24"/>
              </w:rPr>
            </w:pPr>
            <w:r>
              <w:rPr>
                <w:rFonts w:ascii="Times New Roman" w:hAnsi="Times New Roman"/>
                <w:sz w:val="24"/>
                <w:szCs w:val="24"/>
              </w:rPr>
              <w:t>л</w:t>
            </w:r>
            <w:r w:rsidRPr="007D5F2A">
              <w:rPr>
                <w:rFonts w:ascii="Times New Roman" w:hAnsi="Times New Roman"/>
                <w:sz w:val="24"/>
                <w:szCs w:val="24"/>
              </w:rPr>
              <w:t>етчики</w:t>
            </w:r>
            <w:r>
              <w:rPr>
                <w:rFonts w:ascii="Times New Roman" w:hAnsi="Times New Roman"/>
                <w:sz w:val="24"/>
                <w:szCs w:val="24"/>
              </w:rPr>
              <w:t>;</w:t>
            </w:r>
          </w:p>
          <w:p w:rsidR="0057287D" w:rsidRDefault="0057287D" w:rsidP="00993395">
            <w:pPr>
              <w:pStyle w:val="a3"/>
              <w:numPr>
                <w:ilvl w:val="0"/>
                <w:numId w:val="22"/>
              </w:numPr>
              <w:tabs>
                <w:tab w:val="left" w:pos="1134"/>
              </w:tabs>
              <w:spacing w:after="0" w:line="360" w:lineRule="auto"/>
              <w:ind w:left="460" w:right="-143" w:hanging="425"/>
              <w:jc w:val="both"/>
              <w:rPr>
                <w:rFonts w:ascii="Times New Roman" w:hAnsi="Times New Roman"/>
                <w:sz w:val="24"/>
                <w:szCs w:val="24"/>
              </w:rPr>
            </w:pPr>
            <w:r>
              <w:rPr>
                <w:rFonts w:ascii="Times New Roman" w:hAnsi="Times New Roman"/>
                <w:sz w:val="24"/>
                <w:szCs w:val="24"/>
              </w:rPr>
              <w:t>в</w:t>
            </w:r>
            <w:r w:rsidRPr="007D5F2A">
              <w:rPr>
                <w:rFonts w:ascii="Times New Roman" w:hAnsi="Times New Roman"/>
                <w:sz w:val="24"/>
                <w:szCs w:val="24"/>
              </w:rPr>
              <w:t>оеначальники</w:t>
            </w:r>
            <w:r>
              <w:rPr>
                <w:rFonts w:ascii="Times New Roman" w:hAnsi="Times New Roman"/>
                <w:sz w:val="24"/>
                <w:szCs w:val="24"/>
              </w:rPr>
              <w:t>;</w:t>
            </w:r>
          </w:p>
          <w:p w:rsidR="0057287D" w:rsidRDefault="0057287D" w:rsidP="00993395">
            <w:pPr>
              <w:pStyle w:val="a3"/>
              <w:numPr>
                <w:ilvl w:val="0"/>
                <w:numId w:val="22"/>
              </w:numPr>
              <w:tabs>
                <w:tab w:val="left" w:pos="1134"/>
              </w:tabs>
              <w:spacing w:after="0" w:line="360" w:lineRule="auto"/>
              <w:ind w:left="460" w:right="-143" w:hanging="425"/>
              <w:jc w:val="both"/>
              <w:rPr>
                <w:rFonts w:ascii="Times New Roman" w:hAnsi="Times New Roman"/>
                <w:sz w:val="24"/>
                <w:szCs w:val="24"/>
              </w:rPr>
            </w:pPr>
            <w:r>
              <w:rPr>
                <w:rFonts w:ascii="Times New Roman" w:hAnsi="Times New Roman"/>
                <w:sz w:val="24"/>
                <w:szCs w:val="24"/>
              </w:rPr>
              <w:t>д</w:t>
            </w:r>
            <w:r w:rsidRPr="007D5F2A">
              <w:rPr>
                <w:rFonts w:ascii="Times New Roman" w:hAnsi="Times New Roman"/>
                <w:sz w:val="24"/>
                <w:szCs w:val="24"/>
              </w:rPr>
              <w:t>ипломаты</w:t>
            </w:r>
            <w:r>
              <w:rPr>
                <w:rFonts w:ascii="Times New Roman" w:hAnsi="Times New Roman"/>
                <w:sz w:val="24"/>
                <w:szCs w:val="24"/>
              </w:rPr>
              <w:t>;</w:t>
            </w:r>
          </w:p>
          <w:p w:rsidR="0057287D" w:rsidRDefault="0057287D" w:rsidP="00993395">
            <w:pPr>
              <w:pStyle w:val="a3"/>
              <w:numPr>
                <w:ilvl w:val="0"/>
                <w:numId w:val="22"/>
              </w:numPr>
              <w:tabs>
                <w:tab w:val="left" w:pos="1134"/>
              </w:tabs>
              <w:spacing w:after="0" w:line="360" w:lineRule="auto"/>
              <w:ind w:left="460" w:right="-143" w:hanging="425"/>
              <w:jc w:val="both"/>
              <w:rPr>
                <w:rFonts w:ascii="Times New Roman" w:hAnsi="Times New Roman"/>
                <w:sz w:val="24"/>
                <w:szCs w:val="24"/>
              </w:rPr>
            </w:pPr>
            <w:r>
              <w:rPr>
                <w:rFonts w:ascii="Times New Roman" w:hAnsi="Times New Roman"/>
                <w:sz w:val="24"/>
                <w:szCs w:val="24"/>
              </w:rPr>
              <w:t>р</w:t>
            </w:r>
            <w:r w:rsidRPr="007D5F2A">
              <w:rPr>
                <w:rFonts w:ascii="Times New Roman" w:hAnsi="Times New Roman"/>
                <w:sz w:val="24"/>
                <w:szCs w:val="24"/>
              </w:rPr>
              <w:t>абочие</w:t>
            </w:r>
            <w:r>
              <w:rPr>
                <w:rFonts w:ascii="Times New Roman" w:hAnsi="Times New Roman"/>
                <w:sz w:val="24"/>
                <w:szCs w:val="24"/>
              </w:rPr>
              <w:t>;</w:t>
            </w:r>
          </w:p>
          <w:p w:rsidR="0057287D" w:rsidRDefault="0057287D" w:rsidP="00993395">
            <w:pPr>
              <w:pStyle w:val="a3"/>
              <w:numPr>
                <w:ilvl w:val="0"/>
                <w:numId w:val="22"/>
              </w:numPr>
              <w:tabs>
                <w:tab w:val="left" w:pos="1134"/>
              </w:tabs>
              <w:spacing w:after="0" w:line="360" w:lineRule="auto"/>
              <w:ind w:left="460" w:right="-143" w:hanging="425"/>
              <w:rPr>
                <w:rFonts w:ascii="Times New Roman" w:hAnsi="Times New Roman"/>
                <w:sz w:val="24"/>
                <w:szCs w:val="24"/>
              </w:rPr>
            </w:pPr>
            <w:r w:rsidRPr="007D5F2A">
              <w:rPr>
                <w:rFonts w:ascii="Times New Roman" w:hAnsi="Times New Roman"/>
                <w:sz w:val="24"/>
                <w:szCs w:val="24"/>
              </w:rPr>
              <w:t>участники социалистического соревнования</w:t>
            </w:r>
          </w:p>
        </w:tc>
      </w:tr>
    </w:tbl>
    <w:p w:rsidR="00890218" w:rsidRPr="007D5F2A" w:rsidRDefault="000307A6" w:rsidP="0057287D">
      <w:pPr>
        <w:pStyle w:val="a3"/>
        <w:tabs>
          <w:tab w:val="left" w:pos="1134"/>
        </w:tabs>
        <w:spacing w:before="240"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32. Рекордные полеты и перелеты «сталинских соколов» в </w:t>
      </w:r>
      <w:proofErr w:type="gramStart"/>
      <w:r w:rsidRPr="007D5F2A">
        <w:rPr>
          <w:rFonts w:ascii="Times New Roman" w:hAnsi="Times New Roman"/>
          <w:sz w:val="24"/>
          <w:szCs w:val="24"/>
        </w:rPr>
        <w:t>конце</w:t>
      </w:r>
      <w:proofErr w:type="gramEnd"/>
      <w:r w:rsidRPr="007D5F2A">
        <w:rPr>
          <w:rFonts w:ascii="Times New Roman" w:hAnsi="Times New Roman"/>
          <w:sz w:val="24"/>
          <w:szCs w:val="24"/>
        </w:rPr>
        <w:t xml:space="preserve"> 20 – 30 гг. служили демонстрацией всему миру мощи авиации РККА. </w:t>
      </w:r>
      <w:proofErr w:type="gramStart"/>
      <w:r w:rsidRPr="007D5F2A">
        <w:rPr>
          <w:rFonts w:ascii="Times New Roman" w:hAnsi="Times New Roman"/>
          <w:sz w:val="24"/>
          <w:szCs w:val="24"/>
        </w:rPr>
        <w:t xml:space="preserve">Так, 23 августа 1929 г. </w:t>
      </w:r>
      <w:r w:rsidR="00890218" w:rsidRPr="007D5F2A">
        <w:rPr>
          <w:rFonts w:ascii="Times New Roman" w:hAnsi="Times New Roman"/>
          <w:sz w:val="24"/>
          <w:szCs w:val="24"/>
        </w:rPr>
        <w:t>тяжелый бомбардировщик АНТ-4 (ТБ-1), получивший название «Страна советов» (Состав экипажа:</w:t>
      </w:r>
      <w:proofErr w:type="gramEnd"/>
      <w:r w:rsidR="00890218" w:rsidRPr="007D5F2A">
        <w:rPr>
          <w:rFonts w:ascii="Times New Roman" w:hAnsi="Times New Roman"/>
          <w:sz w:val="24"/>
          <w:szCs w:val="24"/>
        </w:rPr>
        <w:t xml:space="preserve"> </w:t>
      </w:r>
      <w:proofErr w:type="gramStart"/>
      <w:r w:rsidR="00890218" w:rsidRPr="007D5F2A">
        <w:rPr>
          <w:rFonts w:ascii="Times New Roman" w:hAnsi="Times New Roman"/>
          <w:sz w:val="24"/>
          <w:szCs w:val="24"/>
        </w:rPr>
        <w:t>С.</w:t>
      </w:r>
      <w:r w:rsidR="0057287D">
        <w:rPr>
          <w:rFonts w:ascii="Times New Roman" w:hAnsi="Times New Roman"/>
          <w:sz w:val="24"/>
          <w:szCs w:val="24"/>
        </w:rPr>
        <w:t xml:space="preserve"> </w:t>
      </w:r>
      <w:r w:rsidR="00890218" w:rsidRPr="007D5F2A">
        <w:rPr>
          <w:rFonts w:ascii="Times New Roman" w:hAnsi="Times New Roman"/>
          <w:sz w:val="24"/>
          <w:szCs w:val="24"/>
        </w:rPr>
        <w:t>А</w:t>
      </w:r>
      <w:proofErr w:type="gramEnd"/>
      <w:r w:rsidR="00890218" w:rsidRPr="007D5F2A">
        <w:rPr>
          <w:rFonts w:ascii="Times New Roman" w:hAnsi="Times New Roman"/>
          <w:sz w:val="24"/>
          <w:szCs w:val="24"/>
        </w:rPr>
        <w:t>. Шестаков, Ф.</w:t>
      </w:r>
      <w:r w:rsidR="0057287D">
        <w:rPr>
          <w:rFonts w:ascii="Times New Roman" w:hAnsi="Times New Roman"/>
          <w:sz w:val="24"/>
          <w:szCs w:val="24"/>
        </w:rPr>
        <w:t xml:space="preserve"> </w:t>
      </w:r>
      <w:r w:rsidR="00890218" w:rsidRPr="007D5F2A">
        <w:rPr>
          <w:rFonts w:ascii="Times New Roman" w:hAnsi="Times New Roman"/>
          <w:sz w:val="24"/>
          <w:szCs w:val="24"/>
        </w:rPr>
        <w:t xml:space="preserve">Е. </w:t>
      </w:r>
      <w:proofErr w:type="spellStart"/>
      <w:r w:rsidR="00890218" w:rsidRPr="007D5F2A">
        <w:rPr>
          <w:rFonts w:ascii="Times New Roman" w:hAnsi="Times New Roman"/>
          <w:sz w:val="24"/>
          <w:szCs w:val="24"/>
        </w:rPr>
        <w:t>Болотов</w:t>
      </w:r>
      <w:proofErr w:type="spellEnd"/>
      <w:r w:rsidR="00890218" w:rsidRPr="007D5F2A">
        <w:rPr>
          <w:rFonts w:ascii="Times New Roman" w:hAnsi="Times New Roman"/>
          <w:sz w:val="24"/>
          <w:szCs w:val="24"/>
        </w:rPr>
        <w:t>, В.</w:t>
      </w:r>
      <w:r w:rsidR="0057287D">
        <w:rPr>
          <w:rFonts w:ascii="Times New Roman" w:hAnsi="Times New Roman"/>
          <w:sz w:val="24"/>
          <w:szCs w:val="24"/>
        </w:rPr>
        <w:t xml:space="preserve"> </w:t>
      </w:r>
      <w:r w:rsidR="00890218" w:rsidRPr="007D5F2A">
        <w:rPr>
          <w:rFonts w:ascii="Times New Roman" w:hAnsi="Times New Roman"/>
          <w:sz w:val="24"/>
          <w:szCs w:val="24"/>
        </w:rPr>
        <w:t xml:space="preserve">Б. </w:t>
      </w:r>
      <w:proofErr w:type="spellStart"/>
      <w:r w:rsidR="00890218" w:rsidRPr="007D5F2A">
        <w:rPr>
          <w:rFonts w:ascii="Times New Roman" w:hAnsi="Times New Roman"/>
          <w:sz w:val="24"/>
          <w:szCs w:val="24"/>
        </w:rPr>
        <w:t>Стерлигов</w:t>
      </w:r>
      <w:proofErr w:type="spellEnd"/>
      <w:r w:rsidR="00890218" w:rsidRPr="007D5F2A">
        <w:rPr>
          <w:rFonts w:ascii="Times New Roman" w:hAnsi="Times New Roman"/>
          <w:sz w:val="24"/>
          <w:szCs w:val="24"/>
        </w:rPr>
        <w:t xml:space="preserve"> и Д.</w:t>
      </w:r>
      <w:r w:rsidR="0057287D">
        <w:rPr>
          <w:rFonts w:ascii="Times New Roman" w:hAnsi="Times New Roman"/>
          <w:sz w:val="24"/>
          <w:szCs w:val="24"/>
        </w:rPr>
        <w:t xml:space="preserve"> </w:t>
      </w:r>
      <w:r w:rsidR="00890218" w:rsidRPr="007D5F2A">
        <w:rPr>
          <w:rFonts w:ascii="Times New Roman" w:hAnsi="Times New Roman"/>
          <w:sz w:val="24"/>
          <w:szCs w:val="24"/>
        </w:rPr>
        <w:t xml:space="preserve">В. </w:t>
      </w:r>
      <w:proofErr w:type="spellStart"/>
      <w:r w:rsidR="00890218" w:rsidRPr="007D5F2A">
        <w:rPr>
          <w:rFonts w:ascii="Times New Roman" w:hAnsi="Times New Roman"/>
          <w:sz w:val="24"/>
          <w:szCs w:val="24"/>
        </w:rPr>
        <w:t>Фураев</w:t>
      </w:r>
      <w:proofErr w:type="spellEnd"/>
      <w:r w:rsidR="00890218" w:rsidRPr="007D5F2A">
        <w:rPr>
          <w:rFonts w:ascii="Times New Roman" w:hAnsi="Times New Roman"/>
          <w:sz w:val="24"/>
          <w:szCs w:val="24"/>
        </w:rPr>
        <w:t>)</w:t>
      </w:r>
      <w:r w:rsidR="0057287D">
        <w:rPr>
          <w:rFonts w:ascii="Times New Roman" w:hAnsi="Times New Roman"/>
          <w:sz w:val="24"/>
          <w:szCs w:val="24"/>
        </w:rPr>
        <w:t>:</w:t>
      </w:r>
    </w:p>
    <w:p w:rsidR="000307A6" w:rsidRPr="007D5F2A" w:rsidRDefault="00890218" w:rsidP="00993395">
      <w:pPr>
        <w:pStyle w:val="a3"/>
        <w:numPr>
          <w:ilvl w:val="1"/>
          <w:numId w:val="20"/>
        </w:numPr>
        <w:tabs>
          <w:tab w:val="left" w:pos="1134"/>
        </w:tabs>
        <w:spacing w:before="240" w:after="0" w:line="360" w:lineRule="auto"/>
        <w:ind w:right="-143" w:hanging="731"/>
        <w:jc w:val="both"/>
        <w:rPr>
          <w:rFonts w:ascii="Times New Roman" w:hAnsi="Times New Roman"/>
          <w:sz w:val="24"/>
          <w:szCs w:val="24"/>
        </w:rPr>
      </w:pPr>
      <w:proofErr w:type="gramStart"/>
      <w:r w:rsidRPr="007D5F2A">
        <w:rPr>
          <w:rFonts w:ascii="Times New Roman" w:hAnsi="Times New Roman"/>
          <w:sz w:val="24"/>
          <w:szCs w:val="24"/>
        </w:rPr>
        <w:t>вынужден</w:t>
      </w:r>
      <w:proofErr w:type="gramEnd"/>
      <w:r w:rsidRPr="007D5F2A">
        <w:rPr>
          <w:rFonts w:ascii="Times New Roman" w:hAnsi="Times New Roman"/>
          <w:sz w:val="24"/>
          <w:szCs w:val="24"/>
        </w:rPr>
        <w:t xml:space="preserve"> совершить экстренную посадку на льдину</w:t>
      </w:r>
      <w:r w:rsidR="0057287D">
        <w:rPr>
          <w:rFonts w:ascii="Times New Roman" w:hAnsi="Times New Roman"/>
          <w:sz w:val="24"/>
          <w:szCs w:val="24"/>
        </w:rPr>
        <w:t>;</w:t>
      </w:r>
    </w:p>
    <w:p w:rsidR="000307A6" w:rsidRPr="007D5F2A" w:rsidRDefault="00890218" w:rsidP="00993395">
      <w:pPr>
        <w:pStyle w:val="a3"/>
        <w:numPr>
          <w:ilvl w:val="1"/>
          <w:numId w:val="20"/>
        </w:numPr>
        <w:tabs>
          <w:tab w:val="left" w:pos="1134"/>
        </w:tabs>
        <w:spacing w:after="0" w:line="360" w:lineRule="auto"/>
        <w:ind w:right="-143" w:hanging="731"/>
        <w:jc w:val="both"/>
        <w:rPr>
          <w:rFonts w:ascii="Times New Roman" w:hAnsi="Times New Roman"/>
          <w:sz w:val="24"/>
          <w:szCs w:val="24"/>
        </w:rPr>
      </w:pPr>
      <w:r w:rsidRPr="007D5F2A">
        <w:rPr>
          <w:rFonts w:ascii="Times New Roman" w:hAnsi="Times New Roman"/>
          <w:sz w:val="24"/>
          <w:szCs w:val="24"/>
        </w:rPr>
        <w:t xml:space="preserve">столкнулся в </w:t>
      </w:r>
      <w:proofErr w:type="gramStart"/>
      <w:r w:rsidRPr="007D5F2A">
        <w:rPr>
          <w:rFonts w:ascii="Times New Roman" w:hAnsi="Times New Roman"/>
          <w:sz w:val="24"/>
          <w:szCs w:val="24"/>
        </w:rPr>
        <w:t>воздухе</w:t>
      </w:r>
      <w:proofErr w:type="gramEnd"/>
      <w:r w:rsidRPr="007D5F2A">
        <w:rPr>
          <w:rFonts w:ascii="Times New Roman" w:hAnsi="Times New Roman"/>
          <w:sz w:val="24"/>
          <w:szCs w:val="24"/>
        </w:rPr>
        <w:t xml:space="preserve"> с другим воздушным судном</w:t>
      </w:r>
      <w:r w:rsidR="0057287D">
        <w:rPr>
          <w:rFonts w:ascii="Times New Roman" w:hAnsi="Times New Roman"/>
          <w:sz w:val="24"/>
          <w:szCs w:val="24"/>
        </w:rPr>
        <w:t>;</w:t>
      </w:r>
    </w:p>
    <w:p w:rsidR="000307A6" w:rsidRPr="007D5F2A" w:rsidRDefault="00890218" w:rsidP="00993395">
      <w:pPr>
        <w:pStyle w:val="a3"/>
        <w:numPr>
          <w:ilvl w:val="1"/>
          <w:numId w:val="20"/>
        </w:numPr>
        <w:tabs>
          <w:tab w:val="left" w:pos="1134"/>
        </w:tabs>
        <w:spacing w:after="0" w:line="360" w:lineRule="auto"/>
        <w:ind w:right="-143" w:hanging="731"/>
        <w:jc w:val="both"/>
        <w:rPr>
          <w:rFonts w:ascii="Times New Roman" w:hAnsi="Times New Roman"/>
          <w:sz w:val="24"/>
          <w:szCs w:val="24"/>
        </w:rPr>
      </w:pPr>
      <w:r w:rsidRPr="007D5F2A">
        <w:rPr>
          <w:rFonts w:ascii="Times New Roman" w:hAnsi="Times New Roman"/>
          <w:sz w:val="24"/>
          <w:szCs w:val="24"/>
        </w:rPr>
        <w:t xml:space="preserve">приземлился в </w:t>
      </w:r>
      <w:proofErr w:type="gramStart"/>
      <w:r w:rsidRPr="007D5F2A">
        <w:rPr>
          <w:rFonts w:ascii="Times New Roman" w:hAnsi="Times New Roman"/>
          <w:sz w:val="24"/>
          <w:szCs w:val="24"/>
        </w:rPr>
        <w:t>Нью-Йорке</w:t>
      </w:r>
      <w:proofErr w:type="gramEnd"/>
      <w:r w:rsidR="0057287D">
        <w:rPr>
          <w:rFonts w:ascii="Times New Roman" w:hAnsi="Times New Roman"/>
          <w:sz w:val="24"/>
          <w:szCs w:val="24"/>
        </w:rPr>
        <w:t>;</w:t>
      </w:r>
    </w:p>
    <w:p w:rsidR="000307A6" w:rsidRPr="007D5F2A" w:rsidRDefault="00890218" w:rsidP="00993395">
      <w:pPr>
        <w:pStyle w:val="a3"/>
        <w:numPr>
          <w:ilvl w:val="1"/>
          <w:numId w:val="20"/>
        </w:numPr>
        <w:tabs>
          <w:tab w:val="left" w:pos="1134"/>
        </w:tabs>
        <w:spacing w:after="0" w:line="360" w:lineRule="auto"/>
        <w:ind w:right="-143" w:hanging="731"/>
        <w:jc w:val="both"/>
        <w:rPr>
          <w:rFonts w:ascii="Times New Roman" w:hAnsi="Times New Roman"/>
          <w:sz w:val="24"/>
          <w:szCs w:val="24"/>
        </w:rPr>
      </w:pPr>
      <w:r w:rsidRPr="007D5F2A">
        <w:rPr>
          <w:rFonts w:ascii="Times New Roman" w:hAnsi="Times New Roman"/>
          <w:sz w:val="24"/>
          <w:szCs w:val="24"/>
        </w:rPr>
        <w:t>приземлился в Берлине</w:t>
      </w:r>
      <w:r w:rsidR="0057287D">
        <w:rPr>
          <w:rFonts w:ascii="Times New Roman" w:hAnsi="Times New Roman"/>
          <w:sz w:val="24"/>
          <w:szCs w:val="24"/>
        </w:rPr>
        <w:t>.</w:t>
      </w:r>
    </w:p>
    <w:p w:rsidR="00890218" w:rsidRPr="007D5F2A" w:rsidRDefault="0089021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33. Кто такие «челюскинцы» и «</w:t>
      </w:r>
      <w:proofErr w:type="spellStart"/>
      <w:r w:rsidRPr="007D5F2A">
        <w:rPr>
          <w:rFonts w:ascii="Times New Roman" w:hAnsi="Times New Roman"/>
          <w:sz w:val="24"/>
          <w:szCs w:val="24"/>
        </w:rPr>
        <w:t>папанинцы</w:t>
      </w:r>
      <w:proofErr w:type="spellEnd"/>
      <w:r w:rsidRPr="007D5F2A">
        <w:rPr>
          <w:rFonts w:ascii="Times New Roman" w:hAnsi="Times New Roman"/>
          <w:sz w:val="24"/>
          <w:szCs w:val="24"/>
        </w:rPr>
        <w:t xml:space="preserve">», и </w:t>
      </w:r>
      <w:proofErr w:type="gramStart"/>
      <w:r w:rsidRPr="007D5F2A">
        <w:rPr>
          <w:rFonts w:ascii="Times New Roman" w:hAnsi="Times New Roman"/>
          <w:sz w:val="24"/>
          <w:szCs w:val="24"/>
        </w:rPr>
        <w:t>в</w:t>
      </w:r>
      <w:proofErr w:type="gramEnd"/>
      <w:r w:rsidRPr="007D5F2A">
        <w:rPr>
          <w:rFonts w:ascii="Times New Roman" w:hAnsi="Times New Roman"/>
          <w:sz w:val="24"/>
          <w:szCs w:val="24"/>
        </w:rPr>
        <w:t xml:space="preserve"> чем между ними разница?</w:t>
      </w:r>
    </w:p>
    <w:p w:rsidR="00890218" w:rsidRPr="007D5F2A" w:rsidRDefault="0089021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34. Какое произведение Д. Шостаковича стало предметом жесткой критики со стороны партийных кругов, послужили причиной обвинений в отрыве от жизни, формализме, пренебрежение насущными потребностями народа</w:t>
      </w:r>
      <w:r w:rsidR="0057287D">
        <w:rPr>
          <w:rFonts w:ascii="Times New Roman" w:hAnsi="Times New Roman"/>
          <w:sz w:val="24"/>
          <w:szCs w:val="24"/>
        </w:rPr>
        <w:t>:</w:t>
      </w:r>
    </w:p>
    <w:p w:rsidR="00890218" w:rsidRPr="007D5F2A" w:rsidRDefault="00890218" w:rsidP="00993395">
      <w:pPr>
        <w:pStyle w:val="a3"/>
        <w:numPr>
          <w:ilvl w:val="0"/>
          <w:numId w:val="2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 xml:space="preserve">«Леди Макбет </w:t>
      </w:r>
      <w:proofErr w:type="spellStart"/>
      <w:r w:rsidRPr="007D5F2A">
        <w:rPr>
          <w:rFonts w:ascii="Times New Roman" w:hAnsi="Times New Roman"/>
          <w:sz w:val="24"/>
          <w:szCs w:val="24"/>
        </w:rPr>
        <w:t>Мценского</w:t>
      </w:r>
      <w:proofErr w:type="spellEnd"/>
      <w:r w:rsidRPr="007D5F2A">
        <w:rPr>
          <w:rFonts w:ascii="Times New Roman" w:hAnsi="Times New Roman"/>
          <w:sz w:val="24"/>
          <w:szCs w:val="24"/>
        </w:rPr>
        <w:t xml:space="preserve"> уезда»</w:t>
      </w:r>
      <w:r w:rsidR="0057287D">
        <w:rPr>
          <w:rFonts w:ascii="Times New Roman" w:hAnsi="Times New Roman"/>
          <w:sz w:val="24"/>
          <w:szCs w:val="24"/>
        </w:rPr>
        <w:t>;</w:t>
      </w:r>
    </w:p>
    <w:p w:rsidR="00890218" w:rsidRPr="007D5F2A" w:rsidRDefault="00890218" w:rsidP="00993395">
      <w:pPr>
        <w:pStyle w:val="a3"/>
        <w:numPr>
          <w:ilvl w:val="0"/>
          <w:numId w:val="2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«Война и мир»</w:t>
      </w:r>
      <w:r w:rsidR="0057287D">
        <w:rPr>
          <w:rFonts w:ascii="Times New Roman" w:hAnsi="Times New Roman"/>
          <w:sz w:val="24"/>
          <w:szCs w:val="24"/>
        </w:rPr>
        <w:t>;</w:t>
      </w:r>
    </w:p>
    <w:p w:rsidR="00890218" w:rsidRPr="007D5F2A" w:rsidRDefault="00890218" w:rsidP="00993395">
      <w:pPr>
        <w:pStyle w:val="a3"/>
        <w:numPr>
          <w:ilvl w:val="0"/>
          <w:numId w:val="2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lastRenderedPageBreak/>
        <w:t>«Повесть о настоящем человеке»</w:t>
      </w:r>
      <w:r w:rsidR="0057287D">
        <w:rPr>
          <w:rFonts w:ascii="Times New Roman" w:hAnsi="Times New Roman"/>
          <w:sz w:val="24"/>
          <w:szCs w:val="24"/>
        </w:rPr>
        <w:t>;</w:t>
      </w:r>
    </w:p>
    <w:p w:rsidR="00890218" w:rsidRPr="007D5F2A" w:rsidRDefault="00890218" w:rsidP="00993395">
      <w:pPr>
        <w:pStyle w:val="a3"/>
        <w:numPr>
          <w:ilvl w:val="0"/>
          <w:numId w:val="2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Седьмая симфония</w:t>
      </w:r>
      <w:r w:rsidR="0057287D">
        <w:rPr>
          <w:rFonts w:ascii="Times New Roman" w:hAnsi="Times New Roman"/>
          <w:sz w:val="24"/>
          <w:szCs w:val="24"/>
        </w:rPr>
        <w:t>.</w:t>
      </w:r>
    </w:p>
    <w:p w:rsidR="00890218" w:rsidRDefault="00890218"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35. Соотнесите произведения кинематографа и фамилии режиссеров:</w:t>
      </w:r>
    </w:p>
    <w:tbl>
      <w:tblPr>
        <w:tblStyle w:val="a5"/>
        <w:tblW w:w="0" w:type="auto"/>
        <w:tblLook w:val="04A0"/>
      </w:tblPr>
      <w:tblGrid>
        <w:gridCol w:w="4785"/>
        <w:gridCol w:w="4786"/>
      </w:tblGrid>
      <w:tr w:rsidR="0057287D" w:rsidTr="0057287D">
        <w:tc>
          <w:tcPr>
            <w:tcW w:w="4785" w:type="dxa"/>
          </w:tcPr>
          <w:p w:rsidR="0057287D" w:rsidRDefault="0057287D" w:rsidP="00993395">
            <w:pPr>
              <w:pStyle w:val="a3"/>
              <w:numPr>
                <w:ilvl w:val="0"/>
                <w:numId w:val="25"/>
              </w:numPr>
              <w:tabs>
                <w:tab w:val="left" w:pos="567"/>
              </w:tabs>
              <w:spacing w:after="0" w:line="360" w:lineRule="auto"/>
              <w:ind w:right="-143" w:hanging="927"/>
              <w:jc w:val="both"/>
              <w:rPr>
                <w:rFonts w:ascii="Times New Roman" w:hAnsi="Times New Roman"/>
                <w:sz w:val="24"/>
                <w:szCs w:val="24"/>
              </w:rPr>
            </w:pPr>
            <w:r w:rsidRPr="007D5F2A">
              <w:rPr>
                <w:rFonts w:ascii="Times New Roman" w:hAnsi="Times New Roman"/>
                <w:sz w:val="24"/>
                <w:szCs w:val="24"/>
              </w:rPr>
              <w:t xml:space="preserve">«Путевка в жизнь»; </w:t>
            </w:r>
          </w:p>
          <w:p w:rsidR="0057287D" w:rsidRDefault="0057287D" w:rsidP="00993395">
            <w:pPr>
              <w:pStyle w:val="a3"/>
              <w:numPr>
                <w:ilvl w:val="0"/>
                <w:numId w:val="25"/>
              </w:numPr>
              <w:tabs>
                <w:tab w:val="left" w:pos="567"/>
              </w:tabs>
              <w:spacing w:after="0" w:line="360" w:lineRule="auto"/>
              <w:ind w:right="-143" w:hanging="927"/>
              <w:jc w:val="both"/>
              <w:rPr>
                <w:rFonts w:ascii="Times New Roman" w:hAnsi="Times New Roman"/>
                <w:sz w:val="24"/>
                <w:szCs w:val="24"/>
              </w:rPr>
            </w:pPr>
            <w:r w:rsidRPr="007D5F2A">
              <w:rPr>
                <w:rFonts w:ascii="Times New Roman" w:hAnsi="Times New Roman"/>
                <w:sz w:val="24"/>
                <w:szCs w:val="24"/>
              </w:rPr>
              <w:t xml:space="preserve">«Веселые ребята»; </w:t>
            </w:r>
          </w:p>
          <w:p w:rsidR="0057287D" w:rsidRDefault="0057287D" w:rsidP="00993395">
            <w:pPr>
              <w:pStyle w:val="a3"/>
              <w:numPr>
                <w:ilvl w:val="0"/>
                <w:numId w:val="25"/>
              </w:numPr>
              <w:tabs>
                <w:tab w:val="left" w:pos="567"/>
              </w:tabs>
              <w:spacing w:after="0" w:line="360" w:lineRule="auto"/>
              <w:ind w:right="-143" w:hanging="927"/>
              <w:jc w:val="both"/>
              <w:rPr>
                <w:rFonts w:ascii="Times New Roman" w:hAnsi="Times New Roman"/>
                <w:sz w:val="24"/>
                <w:szCs w:val="24"/>
              </w:rPr>
            </w:pPr>
            <w:r w:rsidRPr="007D5F2A">
              <w:rPr>
                <w:rFonts w:ascii="Times New Roman" w:hAnsi="Times New Roman"/>
                <w:sz w:val="24"/>
                <w:szCs w:val="24"/>
              </w:rPr>
              <w:t xml:space="preserve">«Ленин в </w:t>
            </w:r>
            <w:proofErr w:type="gramStart"/>
            <w:r w:rsidRPr="007D5F2A">
              <w:rPr>
                <w:rFonts w:ascii="Times New Roman" w:hAnsi="Times New Roman"/>
                <w:sz w:val="24"/>
                <w:szCs w:val="24"/>
              </w:rPr>
              <w:t>Октябре</w:t>
            </w:r>
            <w:proofErr w:type="gramEnd"/>
            <w:r w:rsidRPr="007D5F2A">
              <w:rPr>
                <w:rFonts w:ascii="Times New Roman" w:hAnsi="Times New Roman"/>
                <w:sz w:val="24"/>
                <w:szCs w:val="24"/>
              </w:rPr>
              <w:t xml:space="preserve">»; </w:t>
            </w:r>
          </w:p>
          <w:p w:rsidR="0057287D" w:rsidRPr="007D5F2A" w:rsidRDefault="0057287D" w:rsidP="00993395">
            <w:pPr>
              <w:pStyle w:val="a3"/>
              <w:numPr>
                <w:ilvl w:val="0"/>
                <w:numId w:val="25"/>
              </w:numPr>
              <w:tabs>
                <w:tab w:val="left" w:pos="567"/>
              </w:tabs>
              <w:spacing w:after="0" w:line="360" w:lineRule="auto"/>
              <w:ind w:right="-143" w:hanging="927"/>
              <w:jc w:val="both"/>
              <w:rPr>
                <w:rFonts w:ascii="Times New Roman" w:hAnsi="Times New Roman"/>
                <w:sz w:val="24"/>
                <w:szCs w:val="24"/>
              </w:rPr>
            </w:pPr>
            <w:r w:rsidRPr="007D5F2A">
              <w:rPr>
                <w:rFonts w:ascii="Times New Roman" w:hAnsi="Times New Roman"/>
                <w:sz w:val="24"/>
                <w:szCs w:val="24"/>
              </w:rPr>
              <w:t xml:space="preserve">«Александр Невский»; </w:t>
            </w:r>
          </w:p>
          <w:p w:rsidR="0057287D" w:rsidRDefault="0057287D" w:rsidP="007D5F2A">
            <w:pPr>
              <w:pStyle w:val="a3"/>
              <w:tabs>
                <w:tab w:val="left" w:pos="1134"/>
              </w:tabs>
              <w:spacing w:after="0" w:line="360" w:lineRule="auto"/>
              <w:ind w:left="0" w:right="-143"/>
              <w:jc w:val="both"/>
              <w:rPr>
                <w:rFonts w:ascii="Times New Roman" w:hAnsi="Times New Roman"/>
                <w:sz w:val="24"/>
                <w:szCs w:val="24"/>
              </w:rPr>
            </w:pPr>
          </w:p>
        </w:tc>
        <w:tc>
          <w:tcPr>
            <w:tcW w:w="4786" w:type="dxa"/>
          </w:tcPr>
          <w:p w:rsidR="0057287D" w:rsidRDefault="0057287D" w:rsidP="00993395">
            <w:pPr>
              <w:pStyle w:val="a3"/>
              <w:numPr>
                <w:ilvl w:val="0"/>
                <w:numId w:val="24"/>
              </w:numPr>
              <w:tabs>
                <w:tab w:val="left" w:pos="1134"/>
              </w:tabs>
              <w:spacing w:after="0" w:line="360" w:lineRule="auto"/>
              <w:ind w:left="602" w:right="-143" w:hanging="425"/>
              <w:jc w:val="both"/>
              <w:rPr>
                <w:rFonts w:ascii="Times New Roman" w:hAnsi="Times New Roman"/>
                <w:sz w:val="24"/>
                <w:szCs w:val="24"/>
              </w:rPr>
            </w:pPr>
            <w:r w:rsidRPr="007D5F2A">
              <w:rPr>
                <w:rFonts w:ascii="Times New Roman" w:hAnsi="Times New Roman"/>
                <w:sz w:val="24"/>
                <w:szCs w:val="24"/>
              </w:rPr>
              <w:t xml:space="preserve">С. Эйзенштейн; </w:t>
            </w:r>
          </w:p>
          <w:p w:rsidR="0057287D" w:rsidRDefault="0057287D" w:rsidP="00993395">
            <w:pPr>
              <w:pStyle w:val="a3"/>
              <w:numPr>
                <w:ilvl w:val="0"/>
                <w:numId w:val="24"/>
              </w:numPr>
              <w:tabs>
                <w:tab w:val="left" w:pos="1134"/>
              </w:tabs>
              <w:spacing w:after="0" w:line="360" w:lineRule="auto"/>
              <w:ind w:left="602" w:right="-143" w:hanging="425"/>
              <w:jc w:val="both"/>
              <w:rPr>
                <w:rFonts w:ascii="Times New Roman" w:hAnsi="Times New Roman"/>
                <w:sz w:val="24"/>
                <w:szCs w:val="24"/>
              </w:rPr>
            </w:pPr>
            <w:r w:rsidRPr="007D5F2A">
              <w:rPr>
                <w:rFonts w:ascii="Times New Roman" w:hAnsi="Times New Roman"/>
                <w:sz w:val="24"/>
                <w:szCs w:val="24"/>
              </w:rPr>
              <w:t xml:space="preserve">Н. </w:t>
            </w:r>
            <w:proofErr w:type="spellStart"/>
            <w:r w:rsidRPr="007D5F2A">
              <w:rPr>
                <w:rFonts w:ascii="Times New Roman" w:hAnsi="Times New Roman"/>
                <w:sz w:val="24"/>
                <w:szCs w:val="24"/>
              </w:rPr>
              <w:t>Экк</w:t>
            </w:r>
            <w:proofErr w:type="spellEnd"/>
            <w:r w:rsidRPr="007D5F2A">
              <w:rPr>
                <w:rFonts w:ascii="Times New Roman" w:hAnsi="Times New Roman"/>
                <w:sz w:val="24"/>
                <w:szCs w:val="24"/>
              </w:rPr>
              <w:t xml:space="preserve">; </w:t>
            </w:r>
          </w:p>
          <w:p w:rsidR="0057287D" w:rsidRDefault="0057287D" w:rsidP="00993395">
            <w:pPr>
              <w:pStyle w:val="a3"/>
              <w:numPr>
                <w:ilvl w:val="0"/>
                <w:numId w:val="24"/>
              </w:numPr>
              <w:tabs>
                <w:tab w:val="left" w:pos="1134"/>
              </w:tabs>
              <w:spacing w:after="0" w:line="360" w:lineRule="auto"/>
              <w:ind w:left="602" w:right="-143" w:hanging="425"/>
              <w:jc w:val="both"/>
              <w:rPr>
                <w:rFonts w:ascii="Times New Roman" w:hAnsi="Times New Roman"/>
                <w:sz w:val="24"/>
                <w:szCs w:val="24"/>
              </w:rPr>
            </w:pPr>
            <w:r w:rsidRPr="007D5F2A">
              <w:rPr>
                <w:rFonts w:ascii="Times New Roman" w:hAnsi="Times New Roman"/>
                <w:sz w:val="24"/>
                <w:szCs w:val="24"/>
              </w:rPr>
              <w:t>Г.</w:t>
            </w:r>
            <w:r>
              <w:rPr>
                <w:rFonts w:ascii="Times New Roman" w:hAnsi="Times New Roman"/>
                <w:sz w:val="24"/>
                <w:szCs w:val="24"/>
              </w:rPr>
              <w:t xml:space="preserve"> </w:t>
            </w:r>
            <w:r w:rsidRPr="007D5F2A">
              <w:rPr>
                <w:rFonts w:ascii="Times New Roman" w:hAnsi="Times New Roman"/>
                <w:sz w:val="24"/>
                <w:szCs w:val="24"/>
              </w:rPr>
              <w:t xml:space="preserve">В. Александров; </w:t>
            </w:r>
          </w:p>
          <w:p w:rsidR="0057287D" w:rsidRDefault="0057287D" w:rsidP="00993395">
            <w:pPr>
              <w:pStyle w:val="a3"/>
              <w:numPr>
                <w:ilvl w:val="0"/>
                <w:numId w:val="24"/>
              </w:numPr>
              <w:tabs>
                <w:tab w:val="left" w:pos="1134"/>
              </w:tabs>
              <w:spacing w:after="0" w:line="360" w:lineRule="auto"/>
              <w:ind w:left="602" w:right="-143" w:hanging="425"/>
              <w:jc w:val="both"/>
              <w:rPr>
                <w:rFonts w:ascii="Times New Roman" w:hAnsi="Times New Roman"/>
                <w:sz w:val="24"/>
                <w:szCs w:val="24"/>
              </w:rPr>
            </w:pPr>
            <w:r w:rsidRPr="007D5F2A">
              <w:rPr>
                <w:rFonts w:ascii="Times New Roman" w:hAnsi="Times New Roman"/>
                <w:sz w:val="24"/>
                <w:szCs w:val="24"/>
              </w:rPr>
              <w:t xml:space="preserve">М. Ромм; </w:t>
            </w:r>
          </w:p>
          <w:p w:rsidR="0057287D" w:rsidRDefault="0057287D" w:rsidP="00993395">
            <w:pPr>
              <w:pStyle w:val="a3"/>
              <w:numPr>
                <w:ilvl w:val="0"/>
                <w:numId w:val="24"/>
              </w:numPr>
              <w:tabs>
                <w:tab w:val="left" w:pos="1134"/>
              </w:tabs>
              <w:spacing w:after="0" w:line="360" w:lineRule="auto"/>
              <w:ind w:left="602" w:right="-143" w:hanging="425"/>
              <w:jc w:val="both"/>
              <w:rPr>
                <w:rFonts w:ascii="Times New Roman" w:hAnsi="Times New Roman"/>
                <w:sz w:val="24"/>
                <w:szCs w:val="24"/>
              </w:rPr>
            </w:pPr>
            <w:r w:rsidRPr="007D5F2A">
              <w:rPr>
                <w:rFonts w:ascii="Times New Roman" w:hAnsi="Times New Roman"/>
                <w:sz w:val="24"/>
                <w:szCs w:val="24"/>
              </w:rPr>
              <w:t xml:space="preserve">И. </w:t>
            </w:r>
            <w:proofErr w:type="spellStart"/>
            <w:r w:rsidRPr="007D5F2A">
              <w:rPr>
                <w:rFonts w:ascii="Times New Roman" w:hAnsi="Times New Roman"/>
                <w:sz w:val="24"/>
                <w:szCs w:val="24"/>
              </w:rPr>
              <w:t>Пырьев</w:t>
            </w:r>
            <w:proofErr w:type="spellEnd"/>
            <w:r w:rsidRPr="007D5F2A">
              <w:rPr>
                <w:rFonts w:ascii="Times New Roman" w:hAnsi="Times New Roman"/>
                <w:sz w:val="24"/>
                <w:szCs w:val="24"/>
              </w:rPr>
              <w:t>.</w:t>
            </w:r>
          </w:p>
        </w:tc>
      </w:tr>
    </w:tbl>
    <w:p w:rsidR="00890218" w:rsidRDefault="00890218" w:rsidP="0057287D">
      <w:pPr>
        <w:pStyle w:val="a3"/>
        <w:tabs>
          <w:tab w:val="left" w:pos="1134"/>
        </w:tabs>
        <w:spacing w:before="240"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36. Установите соответствие между названием политических процессов 1930 гг. и их </w:t>
      </w:r>
      <w:r w:rsidR="001902BF" w:rsidRPr="007D5F2A">
        <w:rPr>
          <w:rFonts w:ascii="Times New Roman" w:hAnsi="Times New Roman"/>
          <w:sz w:val="24"/>
          <w:szCs w:val="24"/>
        </w:rPr>
        <w:t>результатами</w:t>
      </w:r>
      <w:r w:rsidR="0057287D">
        <w:rPr>
          <w:rFonts w:ascii="Times New Roman" w:hAnsi="Times New Roman"/>
          <w:sz w:val="24"/>
          <w:szCs w:val="24"/>
        </w:rPr>
        <w:t>:</w:t>
      </w:r>
    </w:p>
    <w:tbl>
      <w:tblPr>
        <w:tblStyle w:val="a5"/>
        <w:tblW w:w="0" w:type="auto"/>
        <w:tblLook w:val="04A0"/>
      </w:tblPr>
      <w:tblGrid>
        <w:gridCol w:w="4503"/>
        <w:gridCol w:w="4786"/>
      </w:tblGrid>
      <w:tr w:rsidR="0057287D" w:rsidTr="0057287D">
        <w:tc>
          <w:tcPr>
            <w:tcW w:w="4503" w:type="dxa"/>
          </w:tcPr>
          <w:p w:rsidR="0057287D" w:rsidRDefault="0057287D" w:rsidP="0057287D">
            <w:pPr>
              <w:pStyle w:val="a3"/>
              <w:tabs>
                <w:tab w:val="left" w:pos="1134"/>
              </w:tabs>
              <w:spacing w:before="240" w:after="0" w:line="360" w:lineRule="auto"/>
              <w:ind w:left="0" w:right="-143"/>
              <w:jc w:val="center"/>
              <w:rPr>
                <w:rFonts w:ascii="Times New Roman" w:hAnsi="Times New Roman"/>
                <w:sz w:val="24"/>
                <w:szCs w:val="24"/>
              </w:rPr>
            </w:pPr>
            <w:r>
              <w:rPr>
                <w:rFonts w:ascii="Times New Roman" w:hAnsi="Times New Roman"/>
                <w:sz w:val="24"/>
                <w:szCs w:val="24"/>
              </w:rPr>
              <w:t>Название</w:t>
            </w:r>
          </w:p>
        </w:tc>
        <w:tc>
          <w:tcPr>
            <w:tcW w:w="4786" w:type="dxa"/>
          </w:tcPr>
          <w:p w:rsidR="0057287D" w:rsidRDefault="0057287D" w:rsidP="0057287D">
            <w:pPr>
              <w:pStyle w:val="a3"/>
              <w:tabs>
                <w:tab w:val="left" w:pos="1134"/>
              </w:tabs>
              <w:spacing w:before="240" w:after="0" w:line="360" w:lineRule="auto"/>
              <w:ind w:left="0" w:right="-143"/>
              <w:jc w:val="center"/>
              <w:rPr>
                <w:rFonts w:ascii="Times New Roman" w:hAnsi="Times New Roman"/>
                <w:sz w:val="24"/>
                <w:szCs w:val="24"/>
              </w:rPr>
            </w:pPr>
            <w:r>
              <w:rPr>
                <w:rFonts w:ascii="Times New Roman" w:hAnsi="Times New Roman"/>
                <w:sz w:val="24"/>
                <w:szCs w:val="24"/>
              </w:rPr>
              <w:t>Результаты</w:t>
            </w:r>
          </w:p>
        </w:tc>
      </w:tr>
      <w:tr w:rsidR="0057287D" w:rsidTr="0057287D">
        <w:tc>
          <w:tcPr>
            <w:tcW w:w="4503" w:type="dxa"/>
          </w:tcPr>
          <w:p w:rsidR="0057287D" w:rsidRDefault="0057287D" w:rsidP="00993395">
            <w:pPr>
              <w:pStyle w:val="a3"/>
              <w:numPr>
                <w:ilvl w:val="0"/>
                <w:numId w:val="26"/>
              </w:numPr>
              <w:tabs>
                <w:tab w:val="left" w:pos="1134"/>
              </w:tabs>
              <w:spacing w:after="0" w:line="360" w:lineRule="auto"/>
              <w:ind w:left="426" w:right="-143" w:hanging="426"/>
              <w:rPr>
                <w:rFonts w:ascii="Times New Roman" w:hAnsi="Times New Roman"/>
                <w:sz w:val="24"/>
                <w:szCs w:val="24"/>
              </w:rPr>
            </w:pPr>
            <w:r w:rsidRPr="007D5F2A">
              <w:rPr>
                <w:rFonts w:ascii="Times New Roman" w:hAnsi="Times New Roman"/>
                <w:sz w:val="24"/>
                <w:szCs w:val="24"/>
              </w:rPr>
              <w:t>«Дело антисоветского объединенного троцкистско-зиновьевского центра»</w:t>
            </w:r>
            <w:r>
              <w:rPr>
                <w:rFonts w:ascii="Times New Roman" w:hAnsi="Times New Roman"/>
                <w:sz w:val="24"/>
                <w:szCs w:val="24"/>
              </w:rPr>
              <w:t>;</w:t>
            </w:r>
          </w:p>
          <w:p w:rsidR="0057287D" w:rsidRPr="007D5F2A" w:rsidRDefault="0057287D" w:rsidP="00993395">
            <w:pPr>
              <w:pStyle w:val="a3"/>
              <w:numPr>
                <w:ilvl w:val="0"/>
                <w:numId w:val="26"/>
              </w:numPr>
              <w:tabs>
                <w:tab w:val="left" w:pos="1134"/>
              </w:tabs>
              <w:spacing w:after="0" w:line="360" w:lineRule="auto"/>
              <w:ind w:left="426" w:right="-143" w:hanging="426"/>
              <w:rPr>
                <w:rFonts w:ascii="Times New Roman" w:hAnsi="Times New Roman"/>
                <w:sz w:val="24"/>
                <w:szCs w:val="24"/>
              </w:rPr>
            </w:pPr>
            <w:r w:rsidRPr="007D5F2A">
              <w:rPr>
                <w:rFonts w:ascii="Times New Roman" w:hAnsi="Times New Roman"/>
                <w:sz w:val="24"/>
                <w:szCs w:val="24"/>
              </w:rPr>
              <w:t>Дело «параллельного антисоветского троцкистского центра»</w:t>
            </w:r>
            <w:r>
              <w:rPr>
                <w:rFonts w:ascii="Times New Roman" w:hAnsi="Times New Roman"/>
                <w:sz w:val="24"/>
                <w:szCs w:val="24"/>
              </w:rPr>
              <w:t>;</w:t>
            </w:r>
            <w:r w:rsidRPr="007D5F2A">
              <w:rPr>
                <w:rFonts w:ascii="Times New Roman" w:hAnsi="Times New Roman"/>
                <w:sz w:val="24"/>
                <w:szCs w:val="24"/>
              </w:rPr>
              <w:t xml:space="preserve"> </w:t>
            </w:r>
          </w:p>
          <w:p w:rsidR="0057287D" w:rsidRPr="007D5F2A" w:rsidRDefault="0057287D" w:rsidP="00993395">
            <w:pPr>
              <w:pStyle w:val="a3"/>
              <w:numPr>
                <w:ilvl w:val="0"/>
                <w:numId w:val="26"/>
              </w:numPr>
              <w:tabs>
                <w:tab w:val="left" w:pos="1134"/>
              </w:tabs>
              <w:spacing w:after="0" w:line="360" w:lineRule="auto"/>
              <w:ind w:left="426" w:right="-143" w:hanging="426"/>
              <w:rPr>
                <w:rFonts w:ascii="Times New Roman" w:hAnsi="Times New Roman"/>
                <w:sz w:val="24"/>
                <w:szCs w:val="24"/>
              </w:rPr>
            </w:pPr>
            <w:r w:rsidRPr="007D5F2A">
              <w:rPr>
                <w:rFonts w:ascii="Times New Roman" w:hAnsi="Times New Roman"/>
                <w:sz w:val="24"/>
                <w:szCs w:val="24"/>
              </w:rPr>
              <w:t>Процесс «Правотроцкистского антисоветского блока»</w:t>
            </w:r>
            <w:r>
              <w:rPr>
                <w:rFonts w:ascii="Times New Roman" w:hAnsi="Times New Roman"/>
                <w:sz w:val="24"/>
                <w:szCs w:val="24"/>
              </w:rPr>
              <w:t>;</w:t>
            </w:r>
          </w:p>
          <w:p w:rsidR="0057287D" w:rsidRPr="007D5F2A" w:rsidRDefault="0057287D" w:rsidP="00993395">
            <w:pPr>
              <w:pStyle w:val="a3"/>
              <w:numPr>
                <w:ilvl w:val="0"/>
                <w:numId w:val="26"/>
              </w:numPr>
              <w:tabs>
                <w:tab w:val="left" w:pos="1134"/>
              </w:tabs>
              <w:spacing w:after="0" w:line="360" w:lineRule="auto"/>
              <w:ind w:left="426" w:right="-143" w:hanging="426"/>
              <w:rPr>
                <w:rFonts w:ascii="Times New Roman" w:hAnsi="Times New Roman"/>
                <w:sz w:val="24"/>
                <w:szCs w:val="24"/>
              </w:rPr>
            </w:pPr>
            <w:r w:rsidRPr="007D5F2A">
              <w:rPr>
                <w:rFonts w:ascii="Times New Roman" w:hAnsi="Times New Roman"/>
                <w:sz w:val="24"/>
                <w:szCs w:val="24"/>
              </w:rPr>
              <w:t>«Дело военных»</w:t>
            </w:r>
          </w:p>
          <w:p w:rsidR="0057287D" w:rsidRDefault="0057287D" w:rsidP="0057287D">
            <w:pPr>
              <w:pStyle w:val="a3"/>
              <w:tabs>
                <w:tab w:val="left" w:pos="1134"/>
              </w:tabs>
              <w:spacing w:before="240" w:after="0" w:line="360" w:lineRule="auto"/>
              <w:ind w:left="0" w:right="-143"/>
              <w:jc w:val="both"/>
              <w:rPr>
                <w:rFonts w:ascii="Times New Roman" w:hAnsi="Times New Roman"/>
                <w:sz w:val="24"/>
                <w:szCs w:val="24"/>
              </w:rPr>
            </w:pPr>
          </w:p>
        </w:tc>
        <w:tc>
          <w:tcPr>
            <w:tcW w:w="4786" w:type="dxa"/>
          </w:tcPr>
          <w:p w:rsidR="0057287D" w:rsidRPr="007D5F2A" w:rsidRDefault="0057287D" w:rsidP="00993395">
            <w:pPr>
              <w:pStyle w:val="a3"/>
              <w:numPr>
                <w:ilvl w:val="1"/>
                <w:numId w:val="25"/>
              </w:numPr>
              <w:tabs>
                <w:tab w:val="left" w:pos="35"/>
              </w:tabs>
              <w:spacing w:after="0" w:line="360" w:lineRule="auto"/>
              <w:ind w:left="460" w:right="-143" w:hanging="460"/>
              <w:rPr>
                <w:rFonts w:ascii="Times New Roman" w:hAnsi="Times New Roman"/>
                <w:sz w:val="24"/>
                <w:szCs w:val="24"/>
              </w:rPr>
            </w:pPr>
            <w:r w:rsidRPr="007D5F2A">
              <w:rPr>
                <w:rFonts w:ascii="Times New Roman" w:hAnsi="Times New Roman"/>
                <w:sz w:val="24"/>
                <w:szCs w:val="24"/>
              </w:rPr>
              <w:t xml:space="preserve">23–30 января 1937 г. </w:t>
            </w:r>
            <w:r>
              <w:rPr>
                <w:rFonts w:ascii="Times New Roman" w:hAnsi="Times New Roman"/>
                <w:sz w:val="24"/>
                <w:szCs w:val="24"/>
              </w:rPr>
              <w:t>а</w:t>
            </w:r>
            <w:r w:rsidRPr="007D5F2A">
              <w:rPr>
                <w:rFonts w:ascii="Times New Roman" w:hAnsi="Times New Roman"/>
                <w:sz w:val="24"/>
                <w:szCs w:val="24"/>
              </w:rPr>
              <w:t xml:space="preserve">рестованы, </w:t>
            </w:r>
            <w:proofErr w:type="gramStart"/>
            <w:r w:rsidRPr="007D5F2A">
              <w:rPr>
                <w:rFonts w:ascii="Times New Roman" w:hAnsi="Times New Roman"/>
                <w:sz w:val="24"/>
                <w:szCs w:val="24"/>
              </w:rPr>
              <w:t>преданы суду и приговорены</w:t>
            </w:r>
            <w:proofErr w:type="gramEnd"/>
            <w:r w:rsidRPr="007D5F2A">
              <w:rPr>
                <w:rFonts w:ascii="Times New Roman" w:hAnsi="Times New Roman"/>
                <w:sz w:val="24"/>
                <w:szCs w:val="24"/>
              </w:rPr>
              <w:t xml:space="preserve"> к расстрелу Ю.</w:t>
            </w:r>
            <w:r>
              <w:rPr>
                <w:rFonts w:ascii="Times New Roman" w:hAnsi="Times New Roman"/>
                <w:sz w:val="24"/>
                <w:szCs w:val="24"/>
              </w:rPr>
              <w:t xml:space="preserve"> </w:t>
            </w:r>
            <w:r w:rsidRPr="007D5F2A">
              <w:rPr>
                <w:rFonts w:ascii="Times New Roman" w:hAnsi="Times New Roman"/>
                <w:sz w:val="24"/>
                <w:szCs w:val="24"/>
              </w:rPr>
              <w:t>Л.</w:t>
            </w:r>
            <w:r>
              <w:rPr>
                <w:rFonts w:ascii="Times New Roman" w:hAnsi="Times New Roman"/>
                <w:sz w:val="24"/>
                <w:szCs w:val="24"/>
              </w:rPr>
              <w:t xml:space="preserve"> </w:t>
            </w:r>
            <w:r w:rsidRPr="007D5F2A">
              <w:rPr>
                <w:rFonts w:ascii="Times New Roman" w:hAnsi="Times New Roman"/>
                <w:sz w:val="24"/>
                <w:szCs w:val="24"/>
              </w:rPr>
              <w:t>Пятаков, Л.</w:t>
            </w:r>
            <w:r>
              <w:rPr>
                <w:rFonts w:ascii="Times New Roman" w:hAnsi="Times New Roman"/>
                <w:sz w:val="24"/>
                <w:szCs w:val="24"/>
              </w:rPr>
              <w:t xml:space="preserve"> </w:t>
            </w:r>
            <w:r w:rsidRPr="007D5F2A">
              <w:rPr>
                <w:rFonts w:ascii="Times New Roman" w:hAnsi="Times New Roman"/>
                <w:sz w:val="24"/>
                <w:szCs w:val="24"/>
              </w:rPr>
              <w:t>П.</w:t>
            </w:r>
            <w:r>
              <w:rPr>
                <w:rFonts w:ascii="Times New Roman" w:hAnsi="Times New Roman"/>
                <w:sz w:val="24"/>
                <w:szCs w:val="24"/>
              </w:rPr>
              <w:t xml:space="preserve"> </w:t>
            </w:r>
            <w:r w:rsidRPr="007D5F2A">
              <w:rPr>
                <w:rFonts w:ascii="Times New Roman" w:hAnsi="Times New Roman"/>
                <w:sz w:val="24"/>
                <w:szCs w:val="24"/>
              </w:rPr>
              <w:t>Серебряков, Н.</w:t>
            </w:r>
            <w:r>
              <w:rPr>
                <w:rFonts w:ascii="Times New Roman" w:hAnsi="Times New Roman"/>
                <w:sz w:val="24"/>
                <w:szCs w:val="24"/>
              </w:rPr>
              <w:t xml:space="preserve"> </w:t>
            </w:r>
            <w:r w:rsidRPr="007D5F2A">
              <w:rPr>
                <w:rFonts w:ascii="Times New Roman" w:hAnsi="Times New Roman"/>
                <w:sz w:val="24"/>
                <w:szCs w:val="24"/>
              </w:rPr>
              <w:t>И.</w:t>
            </w:r>
            <w:r>
              <w:rPr>
                <w:rFonts w:ascii="Times New Roman" w:hAnsi="Times New Roman"/>
                <w:sz w:val="24"/>
                <w:szCs w:val="24"/>
              </w:rPr>
              <w:t xml:space="preserve"> </w:t>
            </w:r>
            <w:proofErr w:type="spellStart"/>
            <w:r w:rsidRPr="007D5F2A">
              <w:rPr>
                <w:rFonts w:ascii="Times New Roman" w:hAnsi="Times New Roman"/>
                <w:sz w:val="24"/>
                <w:szCs w:val="24"/>
              </w:rPr>
              <w:t>Муралов</w:t>
            </w:r>
            <w:proofErr w:type="spellEnd"/>
            <w:r w:rsidRPr="007D5F2A">
              <w:rPr>
                <w:rFonts w:ascii="Times New Roman" w:hAnsi="Times New Roman"/>
                <w:sz w:val="24"/>
                <w:szCs w:val="24"/>
              </w:rPr>
              <w:t xml:space="preserve"> и др. (13 смертных приговоров, четверо – различные сроки заключения)</w:t>
            </w:r>
            <w:r>
              <w:rPr>
                <w:rFonts w:ascii="Times New Roman" w:hAnsi="Times New Roman"/>
                <w:sz w:val="24"/>
                <w:szCs w:val="24"/>
              </w:rPr>
              <w:t>;</w:t>
            </w:r>
          </w:p>
          <w:p w:rsidR="0057287D" w:rsidRPr="007D5F2A" w:rsidRDefault="0057287D" w:rsidP="00993395">
            <w:pPr>
              <w:pStyle w:val="a3"/>
              <w:numPr>
                <w:ilvl w:val="1"/>
                <w:numId w:val="25"/>
              </w:numPr>
              <w:tabs>
                <w:tab w:val="left" w:pos="35"/>
              </w:tabs>
              <w:spacing w:after="0" w:line="360" w:lineRule="auto"/>
              <w:ind w:left="460" w:right="-143" w:hanging="460"/>
              <w:rPr>
                <w:rFonts w:ascii="Times New Roman" w:hAnsi="Times New Roman"/>
                <w:sz w:val="24"/>
                <w:szCs w:val="24"/>
              </w:rPr>
            </w:pPr>
            <w:proofErr w:type="gramStart"/>
            <w:r w:rsidRPr="007D5F2A">
              <w:rPr>
                <w:rFonts w:ascii="Times New Roman" w:hAnsi="Times New Roman"/>
                <w:sz w:val="24"/>
                <w:szCs w:val="24"/>
              </w:rPr>
              <w:t>11 июня 1937 г. советская пресса сообщила о вынесении смертного приговора обвиненным в шпионаже и предательстве советским военачальникам (маршал М.</w:t>
            </w:r>
            <w:r>
              <w:rPr>
                <w:rFonts w:ascii="Times New Roman" w:hAnsi="Times New Roman"/>
                <w:sz w:val="24"/>
                <w:szCs w:val="24"/>
              </w:rPr>
              <w:t xml:space="preserve"> </w:t>
            </w:r>
            <w:r w:rsidRPr="007D5F2A">
              <w:rPr>
                <w:rFonts w:ascii="Times New Roman" w:hAnsi="Times New Roman"/>
                <w:sz w:val="24"/>
                <w:szCs w:val="24"/>
              </w:rPr>
              <w:t>Тухачевский, командармы:</w:t>
            </w:r>
            <w:proofErr w:type="gramEnd"/>
            <w:r w:rsidRPr="007D5F2A">
              <w:rPr>
                <w:rFonts w:ascii="Times New Roman" w:hAnsi="Times New Roman"/>
                <w:sz w:val="24"/>
                <w:szCs w:val="24"/>
              </w:rPr>
              <w:t xml:space="preserve"> И.</w:t>
            </w:r>
            <w:r>
              <w:rPr>
                <w:rFonts w:ascii="Times New Roman" w:hAnsi="Times New Roman"/>
                <w:sz w:val="24"/>
                <w:szCs w:val="24"/>
              </w:rPr>
              <w:t xml:space="preserve"> </w:t>
            </w:r>
            <w:r w:rsidRPr="007D5F2A">
              <w:rPr>
                <w:rFonts w:ascii="Times New Roman" w:hAnsi="Times New Roman"/>
                <w:sz w:val="24"/>
                <w:szCs w:val="24"/>
              </w:rPr>
              <w:t>Якир, И.</w:t>
            </w:r>
            <w:r>
              <w:rPr>
                <w:rFonts w:ascii="Times New Roman" w:hAnsi="Times New Roman"/>
                <w:sz w:val="24"/>
                <w:szCs w:val="24"/>
              </w:rPr>
              <w:t xml:space="preserve"> </w:t>
            </w:r>
            <w:r w:rsidRPr="007D5F2A">
              <w:rPr>
                <w:rFonts w:ascii="Times New Roman" w:hAnsi="Times New Roman"/>
                <w:sz w:val="24"/>
                <w:szCs w:val="24"/>
              </w:rPr>
              <w:t>Уборевич, Р.</w:t>
            </w:r>
            <w:r>
              <w:rPr>
                <w:rFonts w:ascii="Times New Roman" w:hAnsi="Times New Roman"/>
                <w:sz w:val="24"/>
                <w:szCs w:val="24"/>
              </w:rPr>
              <w:t xml:space="preserve"> </w:t>
            </w:r>
            <w:proofErr w:type="spellStart"/>
            <w:r w:rsidRPr="007D5F2A">
              <w:rPr>
                <w:rFonts w:ascii="Times New Roman" w:hAnsi="Times New Roman"/>
                <w:sz w:val="24"/>
                <w:szCs w:val="24"/>
              </w:rPr>
              <w:t>Эйдеман</w:t>
            </w:r>
            <w:proofErr w:type="spellEnd"/>
            <w:r w:rsidRPr="007D5F2A">
              <w:rPr>
                <w:rFonts w:ascii="Times New Roman" w:hAnsi="Times New Roman"/>
                <w:sz w:val="24"/>
                <w:szCs w:val="24"/>
              </w:rPr>
              <w:t>, А.</w:t>
            </w:r>
            <w:r>
              <w:rPr>
                <w:rFonts w:ascii="Times New Roman" w:hAnsi="Times New Roman"/>
                <w:sz w:val="24"/>
                <w:szCs w:val="24"/>
              </w:rPr>
              <w:t xml:space="preserve"> </w:t>
            </w:r>
            <w:proofErr w:type="spellStart"/>
            <w:proofErr w:type="gramStart"/>
            <w:r w:rsidRPr="007D5F2A">
              <w:rPr>
                <w:rFonts w:ascii="Times New Roman" w:hAnsi="Times New Roman"/>
                <w:sz w:val="24"/>
                <w:szCs w:val="24"/>
              </w:rPr>
              <w:t>Корк</w:t>
            </w:r>
            <w:proofErr w:type="spellEnd"/>
            <w:r w:rsidRPr="007D5F2A">
              <w:rPr>
                <w:rFonts w:ascii="Times New Roman" w:hAnsi="Times New Roman"/>
                <w:sz w:val="24"/>
                <w:szCs w:val="24"/>
              </w:rPr>
              <w:t xml:space="preserve"> и</w:t>
            </w:r>
            <w:proofErr w:type="gramEnd"/>
            <w:r w:rsidRPr="007D5F2A">
              <w:rPr>
                <w:rFonts w:ascii="Times New Roman" w:hAnsi="Times New Roman"/>
                <w:sz w:val="24"/>
                <w:szCs w:val="24"/>
              </w:rPr>
              <w:t xml:space="preserve"> В.</w:t>
            </w:r>
            <w:r>
              <w:rPr>
                <w:rFonts w:ascii="Times New Roman" w:hAnsi="Times New Roman"/>
                <w:sz w:val="24"/>
                <w:szCs w:val="24"/>
              </w:rPr>
              <w:t xml:space="preserve"> </w:t>
            </w:r>
            <w:proofErr w:type="spellStart"/>
            <w:r w:rsidRPr="007D5F2A">
              <w:rPr>
                <w:rFonts w:ascii="Times New Roman" w:hAnsi="Times New Roman"/>
                <w:sz w:val="24"/>
                <w:szCs w:val="24"/>
              </w:rPr>
              <w:t>Путна</w:t>
            </w:r>
            <w:proofErr w:type="spellEnd"/>
            <w:r w:rsidRPr="007D5F2A">
              <w:rPr>
                <w:rFonts w:ascii="Times New Roman" w:hAnsi="Times New Roman"/>
                <w:sz w:val="24"/>
                <w:szCs w:val="24"/>
              </w:rPr>
              <w:t>). Из 85 членов Военного Совета при наркоме обороны до 1 июня 20 чел. арестованы. Уцелели: Буденный, Ворошилов, Шапошников, Галлер, Ульрих</w:t>
            </w:r>
            <w:r>
              <w:rPr>
                <w:rFonts w:ascii="Times New Roman" w:hAnsi="Times New Roman"/>
                <w:sz w:val="24"/>
                <w:szCs w:val="24"/>
              </w:rPr>
              <w:t>;</w:t>
            </w:r>
            <w:r w:rsidRPr="007D5F2A">
              <w:rPr>
                <w:rFonts w:ascii="Times New Roman" w:hAnsi="Times New Roman"/>
                <w:sz w:val="24"/>
                <w:szCs w:val="24"/>
              </w:rPr>
              <w:t xml:space="preserve"> </w:t>
            </w:r>
          </w:p>
          <w:p w:rsidR="0057287D" w:rsidRPr="007D5F2A" w:rsidRDefault="0057287D" w:rsidP="00993395">
            <w:pPr>
              <w:pStyle w:val="a3"/>
              <w:numPr>
                <w:ilvl w:val="1"/>
                <w:numId w:val="25"/>
              </w:numPr>
              <w:tabs>
                <w:tab w:val="left" w:pos="35"/>
              </w:tabs>
              <w:spacing w:after="0" w:line="360" w:lineRule="auto"/>
              <w:ind w:left="460" w:right="-143" w:hanging="460"/>
              <w:rPr>
                <w:rFonts w:ascii="Times New Roman" w:hAnsi="Times New Roman"/>
                <w:sz w:val="24"/>
                <w:szCs w:val="24"/>
              </w:rPr>
            </w:pPr>
            <w:r w:rsidRPr="007D5F2A">
              <w:rPr>
                <w:rFonts w:ascii="Times New Roman" w:hAnsi="Times New Roman"/>
                <w:sz w:val="24"/>
                <w:szCs w:val="24"/>
              </w:rPr>
              <w:t xml:space="preserve">19–24 августа 1936 г. </w:t>
            </w:r>
            <w:r>
              <w:rPr>
                <w:rFonts w:ascii="Times New Roman" w:hAnsi="Times New Roman"/>
                <w:sz w:val="24"/>
                <w:szCs w:val="24"/>
              </w:rPr>
              <w:t>к</w:t>
            </w:r>
            <w:r w:rsidRPr="007D5F2A">
              <w:rPr>
                <w:rFonts w:ascii="Times New Roman" w:hAnsi="Times New Roman"/>
                <w:sz w:val="24"/>
                <w:szCs w:val="24"/>
              </w:rPr>
              <w:t xml:space="preserve"> уголовной ответственности были привлечены Г.</w:t>
            </w:r>
            <w:r>
              <w:rPr>
                <w:rFonts w:ascii="Times New Roman" w:hAnsi="Times New Roman"/>
                <w:sz w:val="24"/>
                <w:szCs w:val="24"/>
              </w:rPr>
              <w:t xml:space="preserve"> </w:t>
            </w:r>
            <w:r w:rsidRPr="007D5F2A">
              <w:rPr>
                <w:rFonts w:ascii="Times New Roman" w:hAnsi="Times New Roman"/>
                <w:sz w:val="24"/>
                <w:szCs w:val="24"/>
              </w:rPr>
              <w:t>Е.</w:t>
            </w:r>
            <w:r>
              <w:rPr>
                <w:rFonts w:ascii="Times New Roman" w:hAnsi="Times New Roman"/>
                <w:sz w:val="24"/>
                <w:szCs w:val="24"/>
              </w:rPr>
              <w:t xml:space="preserve"> </w:t>
            </w:r>
            <w:r w:rsidRPr="007D5F2A">
              <w:rPr>
                <w:rFonts w:ascii="Times New Roman" w:hAnsi="Times New Roman"/>
                <w:sz w:val="24"/>
                <w:szCs w:val="24"/>
              </w:rPr>
              <w:t>Зиновьев, Л.</w:t>
            </w:r>
            <w:r>
              <w:rPr>
                <w:rFonts w:ascii="Times New Roman" w:hAnsi="Times New Roman"/>
                <w:sz w:val="24"/>
                <w:szCs w:val="24"/>
              </w:rPr>
              <w:t xml:space="preserve"> </w:t>
            </w:r>
            <w:r w:rsidRPr="007D5F2A">
              <w:rPr>
                <w:rFonts w:ascii="Times New Roman" w:hAnsi="Times New Roman"/>
                <w:sz w:val="24"/>
                <w:szCs w:val="24"/>
              </w:rPr>
              <w:t>Б.</w:t>
            </w:r>
            <w:r>
              <w:rPr>
                <w:rFonts w:ascii="Times New Roman" w:hAnsi="Times New Roman"/>
                <w:sz w:val="24"/>
                <w:szCs w:val="24"/>
              </w:rPr>
              <w:t xml:space="preserve"> </w:t>
            </w:r>
            <w:r w:rsidRPr="007D5F2A">
              <w:rPr>
                <w:rFonts w:ascii="Times New Roman" w:hAnsi="Times New Roman"/>
                <w:sz w:val="24"/>
                <w:szCs w:val="24"/>
              </w:rPr>
              <w:t>Каменев, Г.</w:t>
            </w:r>
            <w:r>
              <w:rPr>
                <w:rFonts w:ascii="Times New Roman" w:hAnsi="Times New Roman"/>
                <w:sz w:val="24"/>
                <w:szCs w:val="24"/>
              </w:rPr>
              <w:t xml:space="preserve"> </w:t>
            </w:r>
            <w:r w:rsidRPr="007D5F2A">
              <w:rPr>
                <w:rFonts w:ascii="Times New Roman" w:hAnsi="Times New Roman"/>
                <w:sz w:val="24"/>
                <w:szCs w:val="24"/>
              </w:rPr>
              <w:t>Е.</w:t>
            </w:r>
            <w:r>
              <w:rPr>
                <w:rFonts w:ascii="Times New Roman" w:hAnsi="Times New Roman"/>
                <w:sz w:val="24"/>
                <w:szCs w:val="24"/>
              </w:rPr>
              <w:t xml:space="preserve"> </w:t>
            </w:r>
            <w:r w:rsidRPr="007D5F2A">
              <w:rPr>
                <w:rFonts w:ascii="Times New Roman" w:hAnsi="Times New Roman"/>
                <w:sz w:val="24"/>
                <w:szCs w:val="24"/>
              </w:rPr>
              <w:t>Евдокимов и др. (всего 16 человек). Все обвиняемые приговорены к расстрелу</w:t>
            </w:r>
            <w:r>
              <w:rPr>
                <w:rFonts w:ascii="Times New Roman" w:hAnsi="Times New Roman"/>
                <w:sz w:val="24"/>
                <w:szCs w:val="24"/>
              </w:rPr>
              <w:t>;</w:t>
            </w:r>
          </w:p>
          <w:p w:rsidR="0057287D" w:rsidRPr="007D5F2A" w:rsidRDefault="0057287D" w:rsidP="00993395">
            <w:pPr>
              <w:pStyle w:val="a3"/>
              <w:numPr>
                <w:ilvl w:val="1"/>
                <w:numId w:val="25"/>
              </w:numPr>
              <w:tabs>
                <w:tab w:val="left" w:pos="35"/>
              </w:tabs>
              <w:spacing w:after="0" w:line="360" w:lineRule="auto"/>
              <w:ind w:left="460" w:right="-143" w:hanging="460"/>
              <w:rPr>
                <w:rFonts w:ascii="Times New Roman" w:hAnsi="Times New Roman"/>
                <w:sz w:val="24"/>
                <w:szCs w:val="24"/>
              </w:rPr>
            </w:pPr>
            <w:r w:rsidRPr="007D5F2A">
              <w:rPr>
                <w:rFonts w:ascii="Times New Roman" w:hAnsi="Times New Roman"/>
                <w:sz w:val="24"/>
                <w:szCs w:val="24"/>
              </w:rPr>
              <w:t xml:space="preserve">2-13 марта 1938 г. состоялся третий </w:t>
            </w:r>
            <w:r w:rsidRPr="007D5F2A">
              <w:rPr>
                <w:rFonts w:ascii="Times New Roman" w:hAnsi="Times New Roman"/>
                <w:sz w:val="24"/>
                <w:szCs w:val="24"/>
              </w:rPr>
              <w:lastRenderedPageBreak/>
              <w:t xml:space="preserve">Московский процесс. В </w:t>
            </w:r>
            <w:proofErr w:type="gramStart"/>
            <w:r w:rsidRPr="007D5F2A">
              <w:rPr>
                <w:rFonts w:ascii="Times New Roman" w:hAnsi="Times New Roman"/>
                <w:sz w:val="24"/>
                <w:szCs w:val="24"/>
              </w:rPr>
              <w:t>числе</w:t>
            </w:r>
            <w:proofErr w:type="gramEnd"/>
            <w:r w:rsidRPr="007D5F2A">
              <w:rPr>
                <w:rFonts w:ascii="Times New Roman" w:hAnsi="Times New Roman"/>
                <w:sz w:val="24"/>
                <w:szCs w:val="24"/>
              </w:rPr>
              <w:t xml:space="preserve"> 21 обвиняемого – члены Политбюро при В.</w:t>
            </w:r>
            <w:r>
              <w:rPr>
                <w:rFonts w:ascii="Times New Roman" w:hAnsi="Times New Roman"/>
                <w:sz w:val="24"/>
                <w:szCs w:val="24"/>
              </w:rPr>
              <w:t xml:space="preserve"> </w:t>
            </w:r>
            <w:r w:rsidRPr="007D5F2A">
              <w:rPr>
                <w:rFonts w:ascii="Times New Roman" w:hAnsi="Times New Roman"/>
                <w:sz w:val="24"/>
                <w:szCs w:val="24"/>
              </w:rPr>
              <w:t>И. Ленине: Н.</w:t>
            </w:r>
            <w:r>
              <w:rPr>
                <w:rFonts w:ascii="Times New Roman" w:hAnsi="Times New Roman"/>
                <w:sz w:val="24"/>
                <w:szCs w:val="24"/>
              </w:rPr>
              <w:t xml:space="preserve"> </w:t>
            </w:r>
            <w:r w:rsidRPr="007D5F2A">
              <w:rPr>
                <w:rFonts w:ascii="Times New Roman" w:hAnsi="Times New Roman"/>
                <w:sz w:val="24"/>
                <w:szCs w:val="24"/>
              </w:rPr>
              <w:t xml:space="preserve">И. Бухарин, </w:t>
            </w:r>
            <w:proofErr w:type="gramStart"/>
            <w:r w:rsidRPr="007D5F2A">
              <w:rPr>
                <w:rFonts w:ascii="Times New Roman" w:hAnsi="Times New Roman"/>
                <w:sz w:val="24"/>
                <w:szCs w:val="24"/>
              </w:rPr>
              <w:t>А.</w:t>
            </w:r>
            <w:r>
              <w:rPr>
                <w:rFonts w:ascii="Times New Roman" w:hAnsi="Times New Roman"/>
                <w:sz w:val="24"/>
                <w:szCs w:val="24"/>
              </w:rPr>
              <w:t xml:space="preserve"> </w:t>
            </w:r>
            <w:r w:rsidRPr="007D5F2A">
              <w:rPr>
                <w:rFonts w:ascii="Times New Roman" w:hAnsi="Times New Roman"/>
                <w:sz w:val="24"/>
                <w:szCs w:val="24"/>
              </w:rPr>
              <w:t>И</w:t>
            </w:r>
            <w:proofErr w:type="gramEnd"/>
            <w:r w:rsidRPr="007D5F2A">
              <w:rPr>
                <w:rFonts w:ascii="Times New Roman" w:hAnsi="Times New Roman"/>
                <w:sz w:val="24"/>
                <w:szCs w:val="24"/>
              </w:rPr>
              <w:t>. Рыков, Н.</w:t>
            </w:r>
            <w:r>
              <w:rPr>
                <w:rFonts w:ascii="Times New Roman" w:hAnsi="Times New Roman"/>
                <w:sz w:val="24"/>
                <w:szCs w:val="24"/>
              </w:rPr>
              <w:t xml:space="preserve"> </w:t>
            </w:r>
            <w:r w:rsidRPr="007D5F2A">
              <w:rPr>
                <w:rFonts w:ascii="Times New Roman" w:hAnsi="Times New Roman"/>
                <w:sz w:val="24"/>
                <w:szCs w:val="24"/>
              </w:rPr>
              <w:t>Н. Крестинский. Вынесено 18 смертных приговоров</w:t>
            </w:r>
            <w:r>
              <w:rPr>
                <w:rFonts w:ascii="Times New Roman" w:hAnsi="Times New Roman"/>
                <w:sz w:val="24"/>
                <w:szCs w:val="24"/>
              </w:rPr>
              <w:t>;</w:t>
            </w:r>
          </w:p>
          <w:p w:rsidR="0057287D" w:rsidRDefault="0057287D" w:rsidP="00993395">
            <w:pPr>
              <w:pStyle w:val="a3"/>
              <w:numPr>
                <w:ilvl w:val="1"/>
                <w:numId w:val="25"/>
              </w:numPr>
              <w:tabs>
                <w:tab w:val="left" w:pos="35"/>
              </w:tabs>
              <w:spacing w:after="0" w:line="360" w:lineRule="auto"/>
              <w:ind w:left="460" w:right="-143" w:hanging="460"/>
              <w:rPr>
                <w:rFonts w:ascii="Times New Roman" w:hAnsi="Times New Roman"/>
                <w:sz w:val="24"/>
                <w:szCs w:val="24"/>
              </w:rPr>
            </w:pPr>
            <w:r w:rsidRPr="007D5F2A">
              <w:rPr>
                <w:rFonts w:ascii="Times New Roman" w:hAnsi="Times New Roman"/>
                <w:sz w:val="24"/>
                <w:szCs w:val="24"/>
              </w:rPr>
              <w:t xml:space="preserve">1929 г. </w:t>
            </w:r>
            <w:r>
              <w:rPr>
                <w:rFonts w:ascii="Times New Roman" w:hAnsi="Times New Roman"/>
                <w:sz w:val="24"/>
                <w:szCs w:val="24"/>
              </w:rPr>
              <w:t>в</w:t>
            </w:r>
            <w:r w:rsidRPr="007D5F2A">
              <w:rPr>
                <w:rFonts w:ascii="Times New Roman" w:hAnsi="Times New Roman"/>
                <w:sz w:val="24"/>
                <w:szCs w:val="24"/>
              </w:rPr>
              <w:t xml:space="preserve"> библиотеке Академии наук обнаружены подлинники отречений Николая и Михаила. Из 960 штатных сотрудников «вычистили» 128 человек.</w:t>
            </w:r>
          </w:p>
        </w:tc>
      </w:tr>
    </w:tbl>
    <w:p w:rsidR="008773B9" w:rsidRPr="007D5F2A" w:rsidRDefault="008773B9" w:rsidP="00993395">
      <w:pPr>
        <w:pStyle w:val="a3"/>
        <w:tabs>
          <w:tab w:val="left" w:pos="1134"/>
        </w:tabs>
        <w:spacing w:before="240" w:after="0" w:line="360" w:lineRule="auto"/>
        <w:ind w:left="0" w:right="-143" w:firstLine="709"/>
        <w:jc w:val="both"/>
        <w:rPr>
          <w:rFonts w:ascii="Times New Roman" w:hAnsi="Times New Roman"/>
          <w:sz w:val="24"/>
          <w:szCs w:val="24"/>
        </w:rPr>
      </w:pPr>
      <w:r w:rsidRPr="007D5F2A">
        <w:rPr>
          <w:rFonts w:ascii="Times New Roman" w:hAnsi="Times New Roman"/>
          <w:sz w:val="24"/>
          <w:szCs w:val="24"/>
        </w:rPr>
        <w:lastRenderedPageBreak/>
        <w:t>37. Стахановское движение развернулось в СССР в</w:t>
      </w:r>
      <w:r w:rsidR="00993395">
        <w:rPr>
          <w:rFonts w:ascii="Times New Roman" w:hAnsi="Times New Roman"/>
          <w:sz w:val="24"/>
          <w:szCs w:val="24"/>
        </w:rPr>
        <w:t>:</w:t>
      </w:r>
    </w:p>
    <w:p w:rsidR="008773B9" w:rsidRPr="007D5F2A" w:rsidRDefault="008773B9" w:rsidP="00993395">
      <w:pPr>
        <w:pStyle w:val="a3"/>
        <w:numPr>
          <w:ilvl w:val="0"/>
          <w:numId w:val="27"/>
        </w:numPr>
        <w:tabs>
          <w:tab w:val="left" w:pos="1134"/>
        </w:tabs>
        <w:spacing w:before="240" w:after="0" w:line="360" w:lineRule="auto"/>
        <w:ind w:right="-143"/>
        <w:jc w:val="both"/>
        <w:rPr>
          <w:rFonts w:ascii="Times New Roman" w:hAnsi="Times New Roman"/>
          <w:sz w:val="24"/>
          <w:szCs w:val="24"/>
        </w:rPr>
      </w:pPr>
      <w:r w:rsidRPr="007D5F2A">
        <w:rPr>
          <w:rFonts w:ascii="Times New Roman" w:hAnsi="Times New Roman"/>
          <w:sz w:val="24"/>
          <w:szCs w:val="24"/>
        </w:rPr>
        <w:t>1920 г</w:t>
      </w:r>
      <w:r w:rsidR="00993395">
        <w:rPr>
          <w:rFonts w:ascii="Times New Roman" w:hAnsi="Times New Roman"/>
          <w:sz w:val="24"/>
          <w:szCs w:val="24"/>
        </w:rPr>
        <w:t>г.;</w:t>
      </w:r>
    </w:p>
    <w:p w:rsidR="008773B9" w:rsidRPr="007D5F2A" w:rsidRDefault="008773B9" w:rsidP="00993395">
      <w:pPr>
        <w:pStyle w:val="a3"/>
        <w:numPr>
          <w:ilvl w:val="0"/>
          <w:numId w:val="27"/>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 xml:space="preserve">1930 </w:t>
      </w:r>
      <w:proofErr w:type="spellStart"/>
      <w:proofErr w:type="gramStart"/>
      <w:r w:rsidRPr="007D5F2A">
        <w:rPr>
          <w:rFonts w:ascii="Times New Roman" w:hAnsi="Times New Roman"/>
          <w:sz w:val="24"/>
          <w:szCs w:val="24"/>
        </w:rPr>
        <w:t>г</w:t>
      </w:r>
      <w:r w:rsidR="00993395">
        <w:rPr>
          <w:rFonts w:ascii="Times New Roman" w:hAnsi="Times New Roman"/>
          <w:sz w:val="24"/>
          <w:szCs w:val="24"/>
        </w:rPr>
        <w:t>г</w:t>
      </w:r>
      <w:proofErr w:type="spellEnd"/>
      <w:proofErr w:type="gramEnd"/>
      <w:r w:rsidR="00993395">
        <w:rPr>
          <w:rFonts w:ascii="Times New Roman" w:hAnsi="Times New Roman"/>
          <w:sz w:val="24"/>
          <w:szCs w:val="24"/>
        </w:rPr>
        <w:t>;</w:t>
      </w:r>
    </w:p>
    <w:p w:rsidR="008773B9" w:rsidRPr="007D5F2A" w:rsidRDefault="008773B9" w:rsidP="00993395">
      <w:pPr>
        <w:pStyle w:val="a3"/>
        <w:numPr>
          <w:ilvl w:val="0"/>
          <w:numId w:val="27"/>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 xml:space="preserve">1940 </w:t>
      </w:r>
      <w:proofErr w:type="spellStart"/>
      <w:proofErr w:type="gramStart"/>
      <w:r w:rsidRPr="007D5F2A">
        <w:rPr>
          <w:rFonts w:ascii="Times New Roman" w:hAnsi="Times New Roman"/>
          <w:sz w:val="24"/>
          <w:szCs w:val="24"/>
        </w:rPr>
        <w:t>г</w:t>
      </w:r>
      <w:r w:rsidR="00993395">
        <w:rPr>
          <w:rFonts w:ascii="Times New Roman" w:hAnsi="Times New Roman"/>
          <w:sz w:val="24"/>
          <w:szCs w:val="24"/>
        </w:rPr>
        <w:t>г</w:t>
      </w:r>
      <w:proofErr w:type="spellEnd"/>
      <w:proofErr w:type="gramEnd"/>
      <w:r w:rsidR="00993395">
        <w:rPr>
          <w:rFonts w:ascii="Times New Roman" w:hAnsi="Times New Roman"/>
          <w:sz w:val="24"/>
          <w:szCs w:val="24"/>
        </w:rPr>
        <w:t>;</w:t>
      </w:r>
    </w:p>
    <w:p w:rsidR="008773B9" w:rsidRPr="007D5F2A" w:rsidRDefault="008773B9" w:rsidP="00993395">
      <w:pPr>
        <w:pStyle w:val="a3"/>
        <w:numPr>
          <w:ilvl w:val="0"/>
          <w:numId w:val="27"/>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1950 г</w:t>
      </w:r>
      <w:r w:rsidR="00993395">
        <w:rPr>
          <w:rFonts w:ascii="Times New Roman" w:hAnsi="Times New Roman"/>
          <w:sz w:val="24"/>
          <w:szCs w:val="24"/>
        </w:rPr>
        <w:t>г.</w:t>
      </w:r>
    </w:p>
    <w:p w:rsidR="008773B9" w:rsidRPr="007D5F2A" w:rsidRDefault="008773B9"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38. Что из названного относится к последствиям «большого террора» 1930 гг.</w:t>
      </w:r>
      <w:r w:rsidR="00993395">
        <w:rPr>
          <w:rFonts w:ascii="Times New Roman" w:hAnsi="Times New Roman"/>
          <w:sz w:val="24"/>
          <w:szCs w:val="24"/>
        </w:rPr>
        <w:t>:</w:t>
      </w:r>
    </w:p>
    <w:p w:rsidR="008773B9" w:rsidRPr="007D5F2A" w:rsidRDefault="008773B9" w:rsidP="00993395">
      <w:pPr>
        <w:pStyle w:val="a3"/>
        <w:numPr>
          <w:ilvl w:val="0"/>
          <w:numId w:val="28"/>
        </w:numPr>
        <w:tabs>
          <w:tab w:val="left" w:pos="1134"/>
        </w:tabs>
        <w:spacing w:after="0" w:line="360" w:lineRule="auto"/>
        <w:ind w:right="-143" w:hanging="1069"/>
        <w:jc w:val="both"/>
        <w:rPr>
          <w:rFonts w:ascii="Times New Roman" w:hAnsi="Times New Roman"/>
          <w:sz w:val="24"/>
          <w:szCs w:val="24"/>
        </w:rPr>
      </w:pPr>
      <w:r w:rsidRPr="007D5F2A">
        <w:rPr>
          <w:rFonts w:ascii="Times New Roman" w:hAnsi="Times New Roman"/>
          <w:sz w:val="24"/>
          <w:szCs w:val="24"/>
        </w:rPr>
        <w:t>запрещение деятельности массовых общественных организаций</w:t>
      </w:r>
      <w:r w:rsidR="00993395">
        <w:rPr>
          <w:rFonts w:ascii="Times New Roman" w:hAnsi="Times New Roman"/>
          <w:sz w:val="24"/>
          <w:szCs w:val="24"/>
        </w:rPr>
        <w:t>;</w:t>
      </w:r>
    </w:p>
    <w:p w:rsidR="008773B9" w:rsidRPr="007D5F2A" w:rsidRDefault="008773B9" w:rsidP="00993395">
      <w:pPr>
        <w:pStyle w:val="a3"/>
        <w:numPr>
          <w:ilvl w:val="0"/>
          <w:numId w:val="28"/>
        </w:numPr>
        <w:tabs>
          <w:tab w:val="left" w:pos="1134"/>
        </w:tabs>
        <w:spacing w:after="0" w:line="360" w:lineRule="auto"/>
        <w:ind w:right="-143" w:hanging="1069"/>
        <w:jc w:val="both"/>
        <w:rPr>
          <w:rFonts w:ascii="Times New Roman" w:hAnsi="Times New Roman"/>
          <w:sz w:val="24"/>
          <w:szCs w:val="24"/>
        </w:rPr>
      </w:pPr>
      <w:r w:rsidRPr="007D5F2A">
        <w:rPr>
          <w:rFonts w:ascii="Times New Roman" w:hAnsi="Times New Roman"/>
          <w:sz w:val="24"/>
          <w:szCs w:val="24"/>
        </w:rPr>
        <w:t>отказ от тезиса о возможности построения социализма в одной стране</w:t>
      </w:r>
      <w:r w:rsidR="00993395">
        <w:rPr>
          <w:rFonts w:ascii="Times New Roman" w:hAnsi="Times New Roman"/>
          <w:sz w:val="24"/>
          <w:szCs w:val="24"/>
        </w:rPr>
        <w:t>;</w:t>
      </w:r>
    </w:p>
    <w:p w:rsidR="008773B9" w:rsidRPr="007D5F2A" w:rsidRDefault="008773B9" w:rsidP="00993395">
      <w:pPr>
        <w:pStyle w:val="a3"/>
        <w:numPr>
          <w:ilvl w:val="0"/>
          <w:numId w:val="28"/>
        </w:numPr>
        <w:tabs>
          <w:tab w:val="left" w:pos="1134"/>
        </w:tabs>
        <w:spacing w:after="0" w:line="360" w:lineRule="auto"/>
        <w:ind w:right="-143" w:hanging="1069"/>
        <w:jc w:val="both"/>
        <w:rPr>
          <w:rFonts w:ascii="Times New Roman" w:hAnsi="Times New Roman"/>
          <w:sz w:val="24"/>
          <w:szCs w:val="24"/>
        </w:rPr>
      </w:pPr>
      <w:r w:rsidRPr="007D5F2A">
        <w:rPr>
          <w:rFonts w:ascii="Times New Roman" w:hAnsi="Times New Roman"/>
          <w:sz w:val="24"/>
          <w:szCs w:val="24"/>
        </w:rPr>
        <w:t>кризис хлебозаготовок</w:t>
      </w:r>
      <w:r w:rsidR="00993395">
        <w:rPr>
          <w:rFonts w:ascii="Times New Roman" w:hAnsi="Times New Roman"/>
          <w:sz w:val="24"/>
          <w:szCs w:val="24"/>
        </w:rPr>
        <w:t>;</w:t>
      </w:r>
    </w:p>
    <w:p w:rsidR="008773B9" w:rsidRPr="007D5F2A" w:rsidRDefault="008773B9" w:rsidP="00993395">
      <w:pPr>
        <w:pStyle w:val="a3"/>
        <w:numPr>
          <w:ilvl w:val="0"/>
          <w:numId w:val="28"/>
        </w:numPr>
        <w:tabs>
          <w:tab w:val="left" w:pos="1134"/>
        </w:tabs>
        <w:spacing w:after="0" w:line="360" w:lineRule="auto"/>
        <w:ind w:right="-143" w:hanging="1069"/>
        <w:jc w:val="both"/>
        <w:rPr>
          <w:rFonts w:ascii="Times New Roman" w:hAnsi="Times New Roman"/>
          <w:sz w:val="24"/>
          <w:szCs w:val="24"/>
        </w:rPr>
      </w:pPr>
      <w:r w:rsidRPr="007D5F2A">
        <w:rPr>
          <w:rFonts w:ascii="Times New Roman" w:hAnsi="Times New Roman"/>
          <w:sz w:val="24"/>
          <w:szCs w:val="24"/>
        </w:rPr>
        <w:t xml:space="preserve">усиление в </w:t>
      </w:r>
      <w:proofErr w:type="gramStart"/>
      <w:r w:rsidRPr="007D5F2A">
        <w:rPr>
          <w:rFonts w:ascii="Times New Roman" w:hAnsi="Times New Roman"/>
          <w:sz w:val="24"/>
          <w:szCs w:val="24"/>
        </w:rPr>
        <w:t>обществе</w:t>
      </w:r>
      <w:proofErr w:type="gramEnd"/>
      <w:r w:rsidRPr="007D5F2A">
        <w:rPr>
          <w:rFonts w:ascii="Times New Roman" w:hAnsi="Times New Roman"/>
          <w:sz w:val="24"/>
          <w:szCs w:val="24"/>
        </w:rPr>
        <w:t xml:space="preserve"> атмосферы страха, поиска врагов</w:t>
      </w:r>
      <w:r w:rsidR="00993395">
        <w:rPr>
          <w:rFonts w:ascii="Times New Roman" w:hAnsi="Times New Roman"/>
          <w:sz w:val="24"/>
          <w:szCs w:val="24"/>
        </w:rPr>
        <w:t>.</w:t>
      </w:r>
    </w:p>
    <w:p w:rsidR="008773B9" w:rsidRPr="007D5F2A" w:rsidRDefault="008773B9"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39. Сплошная коллективизация в зерновых районах СССР произошла в</w:t>
      </w:r>
      <w:r w:rsidR="00993395">
        <w:rPr>
          <w:rFonts w:ascii="Times New Roman" w:hAnsi="Times New Roman"/>
          <w:sz w:val="24"/>
          <w:szCs w:val="24"/>
        </w:rPr>
        <w:t>:</w:t>
      </w:r>
    </w:p>
    <w:p w:rsidR="008773B9" w:rsidRPr="007D5F2A" w:rsidRDefault="008773B9" w:rsidP="00993395">
      <w:pPr>
        <w:pStyle w:val="a3"/>
        <w:numPr>
          <w:ilvl w:val="0"/>
          <w:numId w:val="2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1923-1925 гг.</w:t>
      </w:r>
      <w:r w:rsidR="00993395">
        <w:rPr>
          <w:rFonts w:ascii="Times New Roman" w:hAnsi="Times New Roman"/>
          <w:sz w:val="24"/>
          <w:szCs w:val="24"/>
        </w:rPr>
        <w:t>;</w:t>
      </w:r>
    </w:p>
    <w:p w:rsidR="008773B9" w:rsidRPr="007D5F2A" w:rsidRDefault="008773B9" w:rsidP="00993395">
      <w:pPr>
        <w:pStyle w:val="a3"/>
        <w:numPr>
          <w:ilvl w:val="0"/>
          <w:numId w:val="2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1926-1927 гг.</w:t>
      </w:r>
      <w:r w:rsidR="00993395">
        <w:rPr>
          <w:rFonts w:ascii="Times New Roman" w:hAnsi="Times New Roman"/>
          <w:sz w:val="24"/>
          <w:szCs w:val="24"/>
        </w:rPr>
        <w:t>;</w:t>
      </w:r>
    </w:p>
    <w:p w:rsidR="008773B9" w:rsidRPr="007D5F2A" w:rsidRDefault="008773B9" w:rsidP="00993395">
      <w:pPr>
        <w:pStyle w:val="a3"/>
        <w:numPr>
          <w:ilvl w:val="0"/>
          <w:numId w:val="2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1930-1933 гг.</w:t>
      </w:r>
      <w:r w:rsidR="00993395">
        <w:rPr>
          <w:rFonts w:ascii="Times New Roman" w:hAnsi="Times New Roman"/>
          <w:sz w:val="24"/>
          <w:szCs w:val="24"/>
        </w:rPr>
        <w:t>;</w:t>
      </w:r>
    </w:p>
    <w:p w:rsidR="008773B9" w:rsidRPr="007D5F2A" w:rsidRDefault="008773B9" w:rsidP="00993395">
      <w:pPr>
        <w:pStyle w:val="a3"/>
        <w:numPr>
          <w:ilvl w:val="0"/>
          <w:numId w:val="29"/>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1938-1939 гг.</w:t>
      </w:r>
    </w:p>
    <w:p w:rsidR="008773B9" w:rsidRPr="007D5F2A" w:rsidRDefault="008773B9"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40. Что означало широко употреблявшееся в СССР в 1930 г</w:t>
      </w:r>
      <w:r w:rsidR="00993395">
        <w:rPr>
          <w:rFonts w:ascii="Times New Roman" w:hAnsi="Times New Roman"/>
          <w:sz w:val="24"/>
          <w:szCs w:val="24"/>
        </w:rPr>
        <w:t>г.</w:t>
      </w:r>
      <w:r w:rsidRPr="007D5F2A">
        <w:rPr>
          <w:rFonts w:ascii="Times New Roman" w:hAnsi="Times New Roman"/>
          <w:sz w:val="24"/>
          <w:szCs w:val="24"/>
        </w:rPr>
        <w:t xml:space="preserve"> понятие «реконструкция»</w:t>
      </w:r>
      <w:r w:rsidR="00993395">
        <w:rPr>
          <w:rFonts w:ascii="Times New Roman" w:hAnsi="Times New Roman"/>
          <w:sz w:val="24"/>
          <w:szCs w:val="24"/>
        </w:rPr>
        <w:t>:</w:t>
      </w:r>
    </w:p>
    <w:p w:rsidR="008773B9" w:rsidRPr="007D5F2A" w:rsidRDefault="008773B9" w:rsidP="00993395">
      <w:pPr>
        <w:pStyle w:val="a3"/>
        <w:numPr>
          <w:ilvl w:val="0"/>
          <w:numId w:val="3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социалистическое преобразование всего народного хозяйства</w:t>
      </w:r>
      <w:r w:rsidR="00993395">
        <w:rPr>
          <w:rFonts w:ascii="Times New Roman" w:hAnsi="Times New Roman"/>
          <w:sz w:val="24"/>
          <w:szCs w:val="24"/>
        </w:rPr>
        <w:t>;</w:t>
      </w:r>
    </w:p>
    <w:p w:rsidR="008773B9" w:rsidRPr="007D5F2A" w:rsidRDefault="008773B9" w:rsidP="00993395">
      <w:pPr>
        <w:pStyle w:val="a3"/>
        <w:numPr>
          <w:ilvl w:val="0"/>
          <w:numId w:val="3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техническое обновление старых заводов и фабрик</w:t>
      </w:r>
      <w:r w:rsidR="00993395">
        <w:rPr>
          <w:rFonts w:ascii="Times New Roman" w:hAnsi="Times New Roman"/>
          <w:sz w:val="24"/>
          <w:szCs w:val="24"/>
        </w:rPr>
        <w:t>;</w:t>
      </w:r>
    </w:p>
    <w:p w:rsidR="008773B9" w:rsidRPr="007D5F2A" w:rsidRDefault="008773B9" w:rsidP="00993395">
      <w:pPr>
        <w:pStyle w:val="a3"/>
        <w:numPr>
          <w:ilvl w:val="0"/>
          <w:numId w:val="3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техническое обновление крестьянских хозяйств</w:t>
      </w:r>
      <w:r w:rsidR="00993395">
        <w:rPr>
          <w:rFonts w:ascii="Times New Roman" w:hAnsi="Times New Roman"/>
          <w:sz w:val="24"/>
          <w:szCs w:val="24"/>
        </w:rPr>
        <w:t>;</w:t>
      </w:r>
    </w:p>
    <w:p w:rsidR="008773B9" w:rsidRPr="007D5F2A" w:rsidRDefault="008773B9" w:rsidP="00993395">
      <w:pPr>
        <w:pStyle w:val="a3"/>
        <w:numPr>
          <w:ilvl w:val="0"/>
          <w:numId w:val="3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увеличение заданий плана ГОЭЛРО в несколько раз</w:t>
      </w:r>
      <w:r w:rsidR="00993395">
        <w:rPr>
          <w:rFonts w:ascii="Times New Roman" w:hAnsi="Times New Roman"/>
          <w:sz w:val="24"/>
          <w:szCs w:val="24"/>
        </w:rPr>
        <w:t>.</w:t>
      </w:r>
    </w:p>
    <w:p w:rsidR="008773B9" w:rsidRPr="007D5F2A" w:rsidRDefault="008773B9"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41. Преобразования, проводившиеся в 1920 – 1930 гг. в духовной сфере жизни советского общества, получили название</w:t>
      </w:r>
      <w:r w:rsidR="00993395">
        <w:rPr>
          <w:rFonts w:ascii="Times New Roman" w:hAnsi="Times New Roman"/>
          <w:sz w:val="24"/>
          <w:szCs w:val="24"/>
        </w:rPr>
        <w:t>:</w:t>
      </w:r>
    </w:p>
    <w:p w:rsidR="008773B9" w:rsidRPr="007D5F2A" w:rsidRDefault="008773B9" w:rsidP="00993395">
      <w:pPr>
        <w:pStyle w:val="a3"/>
        <w:numPr>
          <w:ilvl w:val="0"/>
          <w:numId w:val="31"/>
        </w:numPr>
        <w:tabs>
          <w:tab w:val="left" w:pos="1134"/>
        </w:tabs>
        <w:spacing w:after="0" w:line="360" w:lineRule="auto"/>
        <w:ind w:right="-143"/>
        <w:jc w:val="both"/>
        <w:rPr>
          <w:rFonts w:ascii="Times New Roman" w:hAnsi="Times New Roman"/>
          <w:sz w:val="24"/>
          <w:szCs w:val="24"/>
        </w:rPr>
      </w:pPr>
      <w:proofErr w:type="spellStart"/>
      <w:r w:rsidRPr="007D5F2A">
        <w:rPr>
          <w:rFonts w:ascii="Times New Roman" w:hAnsi="Times New Roman"/>
          <w:sz w:val="24"/>
          <w:szCs w:val="24"/>
        </w:rPr>
        <w:t>сменвеховства</w:t>
      </w:r>
      <w:proofErr w:type="spellEnd"/>
      <w:r w:rsidR="00993395">
        <w:rPr>
          <w:rFonts w:ascii="Times New Roman" w:hAnsi="Times New Roman"/>
          <w:sz w:val="24"/>
          <w:szCs w:val="24"/>
        </w:rPr>
        <w:t>;</w:t>
      </w:r>
    </w:p>
    <w:p w:rsidR="008773B9" w:rsidRPr="007D5F2A" w:rsidRDefault="008773B9" w:rsidP="00993395">
      <w:pPr>
        <w:pStyle w:val="a3"/>
        <w:numPr>
          <w:ilvl w:val="0"/>
          <w:numId w:val="31"/>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«гласности»</w:t>
      </w:r>
      <w:r w:rsidR="00993395">
        <w:rPr>
          <w:rFonts w:ascii="Times New Roman" w:hAnsi="Times New Roman"/>
          <w:sz w:val="24"/>
          <w:szCs w:val="24"/>
        </w:rPr>
        <w:t>;</w:t>
      </w:r>
    </w:p>
    <w:p w:rsidR="008773B9" w:rsidRPr="007D5F2A" w:rsidRDefault="008773B9" w:rsidP="00993395">
      <w:pPr>
        <w:pStyle w:val="a3"/>
        <w:numPr>
          <w:ilvl w:val="0"/>
          <w:numId w:val="31"/>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lastRenderedPageBreak/>
        <w:t>культурной революции</w:t>
      </w:r>
      <w:r w:rsidR="00993395">
        <w:rPr>
          <w:rFonts w:ascii="Times New Roman" w:hAnsi="Times New Roman"/>
          <w:sz w:val="24"/>
          <w:szCs w:val="24"/>
        </w:rPr>
        <w:t>;</w:t>
      </w:r>
    </w:p>
    <w:p w:rsidR="008773B9" w:rsidRPr="007D5F2A" w:rsidRDefault="008773B9" w:rsidP="00993395">
      <w:pPr>
        <w:pStyle w:val="a3"/>
        <w:numPr>
          <w:ilvl w:val="0"/>
          <w:numId w:val="31"/>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«оттепели»</w:t>
      </w:r>
      <w:r w:rsidR="00993395">
        <w:rPr>
          <w:rFonts w:ascii="Times New Roman" w:hAnsi="Times New Roman"/>
          <w:sz w:val="24"/>
          <w:szCs w:val="24"/>
        </w:rPr>
        <w:t>.</w:t>
      </w:r>
    </w:p>
    <w:p w:rsidR="008773B9" w:rsidRPr="007D5F2A" w:rsidRDefault="008773B9"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42. В </w:t>
      </w:r>
      <w:proofErr w:type="gramStart"/>
      <w:r w:rsidRPr="007D5F2A">
        <w:rPr>
          <w:rFonts w:ascii="Times New Roman" w:hAnsi="Times New Roman"/>
          <w:sz w:val="24"/>
          <w:szCs w:val="24"/>
        </w:rPr>
        <w:t>результате</w:t>
      </w:r>
      <w:proofErr w:type="gramEnd"/>
      <w:r w:rsidRPr="007D5F2A">
        <w:rPr>
          <w:rFonts w:ascii="Times New Roman" w:hAnsi="Times New Roman"/>
          <w:sz w:val="24"/>
          <w:szCs w:val="24"/>
        </w:rPr>
        <w:t xml:space="preserve"> коллективизации</w:t>
      </w:r>
      <w:r w:rsidR="00FC2273">
        <w:rPr>
          <w:rFonts w:ascii="Times New Roman" w:hAnsi="Times New Roman"/>
          <w:sz w:val="24"/>
          <w:szCs w:val="24"/>
        </w:rPr>
        <w:t>:</w:t>
      </w:r>
    </w:p>
    <w:p w:rsidR="008773B9" w:rsidRPr="007D5F2A" w:rsidRDefault="008773B9" w:rsidP="00FC2273">
      <w:pPr>
        <w:pStyle w:val="a3"/>
        <w:numPr>
          <w:ilvl w:val="0"/>
          <w:numId w:val="3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 несколько раз выросла урожайность зерновых культур</w:t>
      </w:r>
      <w:r w:rsidR="00FC2273">
        <w:rPr>
          <w:rFonts w:ascii="Times New Roman" w:hAnsi="Times New Roman"/>
          <w:sz w:val="24"/>
          <w:szCs w:val="24"/>
        </w:rPr>
        <w:t>;</w:t>
      </w:r>
    </w:p>
    <w:p w:rsidR="008773B9" w:rsidRPr="007D5F2A" w:rsidRDefault="008773B9" w:rsidP="00FC2273">
      <w:pPr>
        <w:pStyle w:val="a3"/>
        <w:numPr>
          <w:ilvl w:val="0"/>
          <w:numId w:val="3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обеспечены опережающие по сравнению с промышленностью темпы роста сельскохозяйственного производства</w:t>
      </w:r>
      <w:r w:rsidR="00FC2273">
        <w:rPr>
          <w:rFonts w:ascii="Times New Roman" w:hAnsi="Times New Roman"/>
          <w:sz w:val="24"/>
          <w:szCs w:val="24"/>
        </w:rPr>
        <w:t>;</w:t>
      </w:r>
    </w:p>
    <w:p w:rsidR="008773B9" w:rsidRPr="007D5F2A" w:rsidRDefault="008773B9" w:rsidP="00FC2273">
      <w:pPr>
        <w:pStyle w:val="a3"/>
        <w:numPr>
          <w:ilvl w:val="0"/>
          <w:numId w:val="3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укрепилась техническая база индивидуальных крестьянских хозяйств</w:t>
      </w:r>
      <w:r w:rsidR="00FC2273">
        <w:rPr>
          <w:rFonts w:ascii="Times New Roman" w:hAnsi="Times New Roman"/>
          <w:sz w:val="24"/>
          <w:szCs w:val="24"/>
        </w:rPr>
        <w:t>;</w:t>
      </w:r>
    </w:p>
    <w:p w:rsidR="008773B9" w:rsidRPr="007D5F2A" w:rsidRDefault="003E1571" w:rsidP="00FC2273">
      <w:pPr>
        <w:pStyle w:val="a3"/>
        <w:numPr>
          <w:ilvl w:val="0"/>
          <w:numId w:val="33"/>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созданы машинно-тракторные станции</w:t>
      </w:r>
      <w:r w:rsidR="00FC2273">
        <w:rPr>
          <w:rFonts w:ascii="Times New Roman" w:hAnsi="Times New Roman"/>
          <w:sz w:val="24"/>
          <w:szCs w:val="24"/>
        </w:rPr>
        <w:t>.</w:t>
      </w:r>
    </w:p>
    <w:p w:rsidR="008773B9" w:rsidRPr="007D5F2A" w:rsidRDefault="008773B9"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43. </w:t>
      </w:r>
      <w:r w:rsidR="003E1571" w:rsidRPr="007D5F2A">
        <w:rPr>
          <w:rFonts w:ascii="Times New Roman" w:hAnsi="Times New Roman"/>
          <w:sz w:val="24"/>
          <w:szCs w:val="24"/>
        </w:rPr>
        <w:t>Вторая советская Конституция была принята в</w:t>
      </w:r>
      <w:r w:rsidR="00FC2273">
        <w:rPr>
          <w:rFonts w:ascii="Times New Roman" w:hAnsi="Times New Roman"/>
          <w:sz w:val="24"/>
          <w:szCs w:val="24"/>
        </w:rPr>
        <w:t>:</w:t>
      </w:r>
      <w:r w:rsidR="003E1571" w:rsidRPr="007D5F2A">
        <w:rPr>
          <w:rFonts w:ascii="Times New Roman" w:hAnsi="Times New Roman"/>
          <w:sz w:val="24"/>
          <w:szCs w:val="24"/>
        </w:rPr>
        <w:t xml:space="preserve"> </w:t>
      </w:r>
    </w:p>
    <w:p w:rsidR="00FC2273" w:rsidRDefault="008773B9" w:rsidP="00FC2273">
      <w:pPr>
        <w:pStyle w:val="a3"/>
        <w:numPr>
          <w:ilvl w:val="0"/>
          <w:numId w:val="34"/>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1918 г.</w:t>
      </w:r>
      <w:r w:rsidR="00FC2273">
        <w:rPr>
          <w:rFonts w:ascii="Times New Roman" w:hAnsi="Times New Roman"/>
          <w:sz w:val="24"/>
          <w:szCs w:val="24"/>
        </w:rPr>
        <w:t>;</w:t>
      </w:r>
    </w:p>
    <w:p w:rsidR="00FC2273" w:rsidRDefault="008773B9" w:rsidP="00FC2273">
      <w:pPr>
        <w:pStyle w:val="a3"/>
        <w:numPr>
          <w:ilvl w:val="0"/>
          <w:numId w:val="34"/>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1921 г.</w:t>
      </w:r>
      <w:r w:rsidR="00FC2273">
        <w:rPr>
          <w:rFonts w:ascii="Times New Roman" w:hAnsi="Times New Roman"/>
          <w:sz w:val="24"/>
          <w:szCs w:val="24"/>
        </w:rPr>
        <w:t>;</w:t>
      </w:r>
    </w:p>
    <w:p w:rsidR="00FC2273" w:rsidRDefault="008773B9" w:rsidP="00FC2273">
      <w:pPr>
        <w:pStyle w:val="a3"/>
        <w:numPr>
          <w:ilvl w:val="0"/>
          <w:numId w:val="34"/>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1929 г.</w:t>
      </w:r>
      <w:r w:rsidR="00FC2273">
        <w:rPr>
          <w:rFonts w:ascii="Times New Roman" w:hAnsi="Times New Roman"/>
          <w:sz w:val="24"/>
          <w:szCs w:val="24"/>
        </w:rPr>
        <w:t>;</w:t>
      </w:r>
    </w:p>
    <w:p w:rsidR="008773B9" w:rsidRPr="007D5F2A" w:rsidRDefault="008773B9" w:rsidP="00FC2273">
      <w:pPr>
        <w:pStyle w:val="a3"/>
        <w:numPr>
          <w:ilvl w:val="0"/>
          <w:numId w:val="34"/>
        </w:numPr>
        <w:tabs>
          <w:tab w:val="left" w:pos="1134"/>
        </w:tabs>
        <w:spacing w:after="0" w:line="360" w:lineRule="auto"/>
        <w:ind w:left="1134" w:right="-143" w:hanging="425"/>
        <w:jc w:val="both"/>
        <w:rPr>
          <w:rFonts w:ascii="Times New Roman" w:hAnsi="Times New Roman"/>
          <w:sz w:val="24"/>
          <w:szCs w:val="24"/>
        </w:rPr>
      </w:pPr>
      <w:r w:rsidRPr="007D5F2A">
        <w:rPr>
          <w:rFonts w:ascii="Times New Roman" w:hAnsi="Times New Roman"/>
          <w:sz w:val="24"/>
          <w:szCs w:val="24"/>
        </w:rPr>
        <w:t>1936 г.</w:t>
      </w:r>
    </w:p>
    <w:p w:rsidR="008773B9" w:rsidRPr="007D5F2A" w:rsidRDefault="008773B9"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44. Какая аббревиатура соответствует названию молодежной коммунистической организации, «боевого помощника Коммунистической партии»</w:t>
      </w:r>
      <w:r w:rsidR="00FC2273">
        <w:rPr>
          <w:rFonts w:ascii="Times New Roman" w:hAnsi="Times New Roman"/>
          <w:sz w:val="24"/>
          <w:szCs w:val="24"/>
        </w:rPr>
        <w:t>:</w:t>
      </w:r>
    </w:p>
    <w:p w:rsidR="008773B9" w:rsidRPr="007D5F2A" w:rsidRDefault="008773B9" w:rsidP="00FC2273">
      <w:pPr>
        <w:pStyle w:val="a3"/>
        <w:numPr>
          <w:ilvl w:val="0"/>
          <w:numId w:val="36"/>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ВЛКСМ</w:t>
      </w:r>
      <w:r w:rsidR="00FC2273">
        <w:rPr>
          <w:rFonts w:ascii="Times New Roman" w:hAnsi="Times New Roman"/>
          <w:sz w:val="24"/>
          <w:szCs w:val="24"/>
        </w:rPr>
        <w:t>;</w:t>
      </w:r>
    </w:p>
    <w:p w:rsidR="008773B9" w:rsidRPr="007D5F2A" w:rsidRDefault="008773B9" w:rsidP="00FC2273">
      <w:pPr>
        <w:pStyle w:val="a3"/>
        <w:numPr>
          <w:ilvl w:val="0"/>
          <w:numId w:val="36"/>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ВЦИК</w:t>
      </w:r>
      <w:r w:rsidR="00FC2273">
        <w:rPr>
          <w:rFonts w:ascii="Times New Roman" w:hAnsi="Times New Roman"/>
          <w:sz w:val="24"/>
          <w:szCs w:val="24"/>
        </w:rPr>
        <w:t>;</w:t>
      </w:r>
    </w:p>
    <w:p w:rsidR="008773B9" w:rsidRPr="007D5F2A" w:rsidRDefault="008773B9" w:rsidP="00FC2273">
      <w:pPr>
        <w:pStyle w:val="a3"/>
        <w:numPr>
          <w:ilvl w:val="0"/>
          <w:numId w:val="36"/>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НКИД</w:t>
      </w:r>
      <w:r w:rsidR="00FC2273">
        <w:rPr>
          <w:rFonts w:ascii="Times New Roman" w:hAnsi="Times New Roman"/>
          <w:sz w:val="24"/>
          <w:szCs w:val="24"/>
        </w:rPr>
        <w:t>;</w:t>
      </w:r>
    </w:p>
    <w:p w:rsidR="008773B9" w:rsidRPr="007D5F2A" w:rsidRDefault="008773B9" w:rsidP="00FC2273">
      <w:pPr>
        <w:pStyle w:val="a3"/>
        <w:numPr>
          <w:ilvl w:val="0"/>
          <w:numId w:val="36"/>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ВСНХ</w:t>
      </w:r>
      <w:r w:rsidR="00FC2273">
        <w:rPr>
          <w:rFonts w:ascii="Times New Roman" w:hAnsi="Times New Roman"/>
          <w:sz w:val="24"/>
          <w:szCs w:val="24"/>
        </w:rPr>
        <w:t>.</w:t>
      </w:r>
    </w:p>
    <w:p w:rsidR="000948B2" w:rsidRPr="007D5F2A" w:rsidRDefault="000948B2"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45. Какая организация в 1920 – 1940 гг. занималась подготовкой молодежи к службе в РККА, </w:t>
      </w:r>
      <w:proofErr w:type="gramStart"/>
      <w:r w:rsidRPr="007D5F2A">
        <w:rPr>
          <w:rFonts w:ascii="Times New Roman" w:hAnsi="Times New Roman"/>
          <w:sz w:val="24"/>
          <w:szCs w:val="24"/>
        </w:rPr>
        <w:t>и</w:t>
      </w:r>
      <w:proofErr w:type="gramEnd"/>
      <w:r w:rsidRPr="007D5F2A">
        <w:rPr>
          <w:rFonts w:ascii="Times New Roman" w:hAnsi="Times New Roman"/>
          <w:sz w:val="24"/>
          <w:szCs w:val="24"/>
        </w:rPr>
        <w:t xml:space="preserve"> когда она была создана</w:t>
      </w:r>
      <w:r w:rsidR="00FC2273">
        <w:rPr>
          <w:rFonts w:ascii="Times New Roman" w:hAnsi="Times New Roman"/>
          <w:sz w:val="24"/>
          <w:szCs w:val="24"/>
        </w:rPr>
        <w:t>:</w:t>
      </w:r>
      <w:r w:rsidRPr="007D5F2A">
        <w:rPr>
          <w:rFonts w:ascii="Times New Roman" w:hAnsi="Times New Roman"/>
          <w:sz w:val="24"/>
          <w:szCs w:val="24"/>
        </w:rPr>
        <w:t xml:space="preserve"> </w:t>
      </w:r>
    </w:p>
    <w:p w:rsidR="000948B2" w:rsidRPr="007D5F2A" w:rsidRDefault="000948B2" w:rsidP="00FC2273">
      <w:pPr>
        <w:pStyle w:val="a3"/>
        <w:numPr>
          <w:ilvl w:val="0"/>
          <w:numId w:val="3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ВЛКСМ, 1918 г.</w:t>
      </w:r>
      <w:r w:rsidR="00FC2273">
        <w:rPr>
          <w:rFonts w:ascii="Times New Roman" w:hAnsi="Times New Roman"/>
          <w:sz w:val="24"/>
          <w:szCs w:val="24"/>
        </w:rPr>
        <w:t>;</w:t>
      </w:r>
    </w:p>
    <w:p w:rsidR="000948B2" w:rsidRPr="007D5F2A" w:rsidRDefault="000948B2" w:rsidP="00FC2273">
      <w:pPr>
        <w:pStyle w:val="a3"/>
        <w:numPr>
          <w:ilvl w:val="0"/>
          <w:numId w:val="3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ВСНХ, 1917 г.</w:t>
      </w:r>
      <w:r w:rsidR="00FC2273">
        <w:rPr>
          <w:rFonts w:ascii="Times New Roman" w:hAnsi="Times New Roman"/>
          <w:sz w:val="24"/>
          <w:szCs w:val="24"/>
        </w:rPr>
        <w:t>;</w:t>
      </w:r>
    </w:p>
    <w:p w:rsidR="000948B2" w:rsidRPr="007D5F2A" w:rsidRDefault="000948B2" w:rsidP="00FC2273">
      <w:pPr>
        <w:pStyle w:val="a3"/>
        <w:numPr>
          <w:ilvl w:val="0"/>
          <w:numId w:val="3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ОСОАВИАХИМ, 1927</w:t>
      </w:r>
      <w:r w:rsidR="00FC2273">
        <w:rPr>
          <w:rFonts w:ascii="Times New Roman" w:hAnsi="Times New Roman"/>
          <w:sz w:val="24"/>
          <w:szCs w:val="24"/>
        </w:rPr>
        <w:t>г.;</w:t>
      </w:r>
    </w:p>
    <w:p w:rsidR="000948B2" w:rsidRPr="007D5F2A" w:rsidRDefault="000948B2" w:rsidP="00FC2273">
      <w:pPr>
        <w:pStyle w:val="a3"/>
        <w:numPr>
          <w:ilvl w:val="0"/>
          <w:numId w:val="3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УНОВИС, 1921 г.</w:t>
      </w:r>
    </w:p>
    <w:p w:rsidR="000948B2" w:rsidRPr="007D5F2A" w:rsidRDefault="000948B2"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46. Что из названного было одним из результатов культурной революции в СССР в 1930 гг.</w:t>
      </w:r>
      <w:r w:rsidR="008C20FE">
        <w:rPr>
          <w:rFonts w:ascii="Times New Roman" w:hAnsi="Times New Roman"/>
          <w:sz w:val="24"/>
          <w:szCs w:val="24"/>
        </w:rPr>
        <w:t>:</w:t>
      </w:r>
    </w:p>
    <w:p w:rsidR="000948B2" w:rsidRPr="007D5F2A" w:rsidRDefault="000948B2" w:rsidP="008C20FE">
      <w:pPr>
        <w:pStyle w:val="a3"/>
        <w:numPr>
          <w:ilvl w:val="0"/>
          <w:numId w:val="4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 xml:space="preserve">возникновение множества творческих направлений в </w:t>
      </w:r>
      <w:proofErr w:type="gramStart"/>
      <w:r w:rsidRPr="007D5F2A">
        <w:rPr>
          <w:rFonts w:ascii="Times New Roman" w:hAnsi="Times New Roman"/>
          <w:sz w:val="24"/>
          <w:szCs w:val="24"/>
        </w:rPr>
        <w:t>искусстве</w:t>
      </w:r>
      <w:proofErr w:type="gramEnd"/>
      <w:r w:rsidR="008C20FE">
        <w:rPr>
          <w:rFonts w:ascii="Times New Roman" w:hAnsi="Times New Roman"/>
          <w:sz w:val="24"/>
          <w:szCs w:val="24"/>
        </w:rPr>
        <w:t>;</w:t>
      </w:r>
    </w:p>
    <w:p w:rsidR="000948B2" w:rsidRPr="007D5F2A" w:rsidRDefault="000948B2" w:rsidP="008C20FE">
      <w:pPr>
        <w:pStyle w:val="a3"/>
        <w:numPr>
          <w:ilvl w:val="0"/>
          <w:numId w:val="4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ликвидация массовой неграмотности населения</w:t>
      </w:r>
      <w:r w:rsidR="008C20FE">
        <w:rPr>
          <w:rFonts w:ascii="Times New Roman" w:hAnsi="Times New Roman"/>
          <w:sz w:val="24"/>
          <w:szCs w:val="24"/>
        </w:rPr>
        <w:t>;</w:t>
      </w:r>
    </w:p>
    <w:p w:rsidR="000948B2" w:rsidRPr="007D5F2A" w:rsidRDefault="000948B2" w:rsidP="008C20FE">
      <w:pPr>
        <w:pStyle w:val="a3"/>
        <w:numPr>
          <w:ilvl w:val="0"/>
          <w:numId w:val="4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появление первых высших учебных заведений для женщин</w:t>
      </w:r>
      <w:r w:rsidR="008C20FE">
        <w:rPr>
          <w:rFonts w:ascii="Times New Roman" w:hAnsi="Times New Roman"/>
          <w:sz w:val="24"/>
          <w:szCs w:val="24"/>
        </w:rPr>
        <w:t>;</w:t>
      </w:r>
    </w:p>
    <w:p w:rsidR="000948B2" w:rsidRPr="007D5F2A" w:rsidRDefault="000948B2" w:rsidP="008C20FE">
      <w:pPr>
        <w:pStyle w:val="a3"/>
        <w:numPr>
          <w:ilvl w:val="0"/>
          <w:numId w:val="40"/>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установление широких контактов с деятелями европейской культуры</w:t>
      </w:r>
      <w:r w:rsidR="008C20FE">
        <w:rPr>
          <w:rFonts w:ascii="Times New Roman" w:hAnsi="Times New Roman"/>
          <w:sz w:val="24"/>
          <w:szCs w:val="24"/>
        </w:rPr>
        <w:t>.</w:t>
      </w:r>
    </w:p>
    <w:p w:rsidR="00F35C94" w:rsidRPr="007D5F2A" w:rsidRDefault="000948B2"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47.</w:t>
      </w:r>
      <w:r w:rsidR="00F35C94" w:rsidRPr="007D5F2A">
        <w:rPr>
          <w:rFonts w:ascii="Times New Roman" w:hAnsi="Times New Roman"/>
          <w:sz w:val="24"/>
          <w:szCs w:val="24"/>
        </w:rPr>
        <w:t xml:space="preserve"> Из воспоминаний участника строительства Сталинградского тракторного завода С.</w:t>
      </w:r>
      <w:r w:rsidR="008C20FE">
        <w:rPr>
          <w:rFonts w:ascii="Times New Roman" w:hAnsi="Times New Roman"/>
          <w:sz w:val="24"/>
          <w:szCs w:val="24"/>
        </w:rPr>
        <w:t xml:space="preserve"> </w:t>
      </w:r>
      <w:r w:rsidR="00F35C94" w:rsidRPr="007D5F2A">
        <w:rPr>
          <w:rFonts w:ascii="Times New Roman" w:hAnsi="Times New Roman"/>
          <w:sz w:val="24"/>
          <w:szCs w:val="24"/>
        </w:rPr>
        <w:t>З.</w:t>
      </w:r>
      <w:r w:rsidR="008C20FE">
        <w:rPr>
          <w:rFonts w:ascii="Times New Roman" w:hAnsi="Times New Roman"/>
          <w:sz w:val="24"/>
          <w:szCs w:val="24"/>
        </w:rPr>
        <w:t xml:space="preserve"> </w:t>
      </w:r>
      <w:r w:rsidR="00F35C94" w:rsidRPr="007D5F2A">
        <w:rPr>
          <w:rFonts w:ascii="Times New Roman" w:hAnsi="Times New Roman"/>
          <w:sz w:val="24"/>
          <w:szCs w:val="24"/>
        </w:rPr>
        <w:t xml:space="preserve">Гинзбурга: </w:t>
      </w:r>
    </w:p>
    <w:p w:rsidR="00F35C94" w:rsidRPr="007D5F2A" w:rsidRDefault="00F35C94"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«Рассказывая о стройках тех лет, хочу засвидетельствовать, что недаром </w:t>
      </w:r>
      <w:proofErr w:type="gramStart"/>
      <w:r w:rsidRPr="007D5F2A">
        <w:rPr>
          <w:rFonts w:ascii="Times New Roman" w:hAnsi="Times New Roman"/>
          <w:sz w:val="24"/>
          <w:szCs w:val="24"/>
        </w:rPr>
        <w:t>говорят и пишут</w:t>
      </w:r>
      <w:proofErr w:type="gramEnd"/>
      <w:r w:rsidRPr="007D5F2A">
        <w:rPr>
          <w:rFonts w:ascii="Times New Roman" w:hAnsi="Times New Roman"/>
          <w:sz w:val="24"/>
          <w:szCs w:val="24"/>
        </w:rPr>
        <w:t xml:space="preserve">: в годы первой пятилетки вся наша страна превратилась в громаднейшую </w:t>
      </w:r>
      <w:r w:rsidRPr="007D5F2A">
        <w:rPr>
          <w:rFonts w:ascii="Times New Roman" w:hAnsi="Times New Roman"/>
          <w:sz w:val="24"/>
          <w:szCs w:val="24"/>
        </w:rPr>
        <w:lastRenderedPageBreak/>
        <w:t>строительную площадку. …Каждый коллектив, каждая партийная, комсомольская, профсоюзная организация на своем участке работы делала все возможное, чтобы выполнить вовремя заказы для ударных строек…</w:t>
      </w:r>
    </w:p>
    <w:p w:rsidR="00F35C94" w:rsidRPr="007D5F2A" w:rsidRDefault="00F35C94"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Страна была охвачена пафосом строительства…</w:t>
      </w:r>
    </w:p>
    <w:p w:rsidR="00F35C94" w:rsidRPr="007D5F2A" w:rsidRDefault="00F35C94"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Сейчас уже трудно представить условия, в которых начинались эти гигантские работы. Ведь механизации не существовало почти никакой. Имелись лишь краны-укосины, бетономешалки и некоторые другие простые устройства. Земляные работы по планировке площадок, рытью котлованов под фундаменты цехов выполнялись артелями грабарей. …И вся их «техника» состояла из телег-грабарок, в которые впрягали лошадей, и обыкновенной совковой лопаты…</w:t>
      </w:r>
    </w:p>
    <w:p w:rsidR="00F35C94" w:rsidRPr="007D5F2A" w:rsidRDefault="00F35C94"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 xml:space="preserve">С развертыванием широкого фронта работ основной политической задачей партийная организация строительства считала борьбу за высокие темпы. Лозунгом дня стало: «Догнать и перегнать американские темпы в </w:t>
      </w:r>
      <w:proofErr w:type="gramStart"/>
      <w:r w:rsidRPr="007D5F2A">
        <w:rPr>
          <w:rFonts w:ascii="Times New Roman" w:hAnsi="Times New Roman"/>
          <w:sz w:val="24"/>
          <w:szCs w:val="24"/>
        </w:rPr>
        <w:t>строительстве</w:t>
      </w:r>
      <w:proofErr w:type="gramEnd"/>
      <w:r w:rsidRPr="007D5F2A">
        <w:rPr>
          <w:rFonts w:ascii="Times New Roman" w:hAnsi="Times New Roman"/>
          <w:sz w:val="24"/>
          <w:szCs w:val="24"/>
        </w:rPr>
        <w:t>». Вот тут и началось социалистическо</w:t>
      </w:r>
      <w:r w:rsidR="008C20FE">
        <w:rPr>
          <w:rFonts w:ascii="Times New Roman" w:hAnsi="Times New Roman"/>
          <w:sz w:val="24"/>
          <w:szCs w:val="24"/>
        </w:rPr>
        <w:t>е</w:t>
      </w:r>
      <w:r w:rsidRPr="007D5F2A">
        <w:rPr>
          <w:rFonts w:ascii="Times New Roman" w:hAnsi="Times New Roman"/>
          <w:sz w:val="24"/>
          <w:szCs w:val="24"/>
        </w:rPr>
        <w:t xml:space="preserve"> соревнование. На стройку пришло много молодежи, комсомольцев, которые стали активными организаторами ударных бригад… Широко развернувшееся соревнование рождало новые, прогрессивные методы труда. Была объявлена настоящая война рутине. Первым ее шагом было введение непрерывной рабочей недели. Дело это было настолько новое, что некоторые рабочие, особенно сезонники, заволновались. Мол, и отцы, и деды чтили воскресный день, отдыхали, нельзя от этого отступать. Некоторые даже ушли со стройки – не могли смириться с нарушением «завета отцов».</w:t>
      </w:r>
    </w:p>
    <w:p w:rsidR="00F35C94" w:rsidRPr="00D7139D" w:rsidRDefault="00F35C94" w:rsidP="00D7139D">
      <w:pPr>
        <w:pStyle w:val="a3"/>
        <w:numPr>
          <w:ilvl w:val="0"/>
          <w:numId w:val="42"/>
        </w:numPr>
        <w:tabs>
          <w:tab w:val="left" w:pos="1134"/>
        </w:tabs>
        <w:spacing w:after="0" w:line="360" w:lineRule="auto"/>
        <w:ind w:left="1134" w:right="-143" w:hanging="425"/>
        <w:jc w:val="both"/>
        <w:rPr>
          <w:rFonts w:ascii="Times New Roman" w:hAnsi="Times New Roman"/>
          <w:sz w:val="24"/>
          <w:szCs w:val="24"/>
        </w:rPr>
      </w:pPr>
      <w:r w:rsidRPr="00D7139D">
        <w:rPr>
          <w:rFonts w:ascii="Times New Roman" w:hAnsi="Times New Roman"/>
          <w:sz w:val="24"/>
          <w:szCs w:val="24"/>
        </w:rPr>
        <w:t xml:space="preserve">Как назывался </w:t>
      </w:r>
      <w:proofErr w:type="gramStart"/>
      <w:r w:rsidRPr="00D7139D">
        <w:rPr>
          <w:rFonts w:ascii="Times New Roman" w:hAnsi="Times New Roman"/>
          <w:sz w:val="24"/>
          <w:szCs w:val="24"/>
        </w:rPr>
        <w:t>экономический процесс</w:t>
      </w:r>
      <w:proofErr w:type="gramEnd"/>
      <w:r w:rsidRPr="00D7139D">
        <w:rPr>
          <w:rFonts w:ascii="Times New Roman" w:hAnsi="Times New Roman"/>
          <w:sz w:val="24"/>
          <w:szCs w:val="24"/>
        </w:rPr>
        <w:t>, связанный с первой пятилеткой, участником которого был автор текста? Кто был руководителем страны в эти годы</w:t>
      </w:r>
      <w:r w:rsidR="00D7139D">
        <w:rPr>
          <w:rFonts w:ascii="Times New Roman" w:hAnsi="Times New Roman"/>
          <w:sz w:val="24"/>
          <w:szCs w:val="24"/>
        </w:rPr>
        <w:t>;</w:t>
      </w:r>
    </w:p>
    <w:p w:rsidR="00F35C94" w:rsidRPr="00D7139D" w:rsidRDefault="00F35C94" w:rsidP="00D7139D">
      <w:pPr>
        <w:pStyle w:val="a3"/>
        <w:numPr>
          <w:ilvl w:val="0"/>
          <w:numId w:val="42"/>
        </w:numPr>
        <w:tabs>
          <w:tab w:val="left" w:pos="1134"/>
        </w:tabs>
        <w:spacing w:after="0" w:line="360" w:lineRule="auto"/>
        <w:ind w:left="1134" w:right="-143" w:hanging="425"/>
        <w:jc w:val="both"/>
        <w:rPr>
          <w:rFonts w:ascii="Times New Roman" w:hAnsi="Times New Roman"/>
          <w:sz w:val="24"/>
          <w:szCs w:val="24"/>
        </w:rPr>
      </w:pPr>
      <w:r w:rsidRPr="00D7139D">
        <w:rPr>
          <w:rFonts w:ascii="Times New Roman" w:hAnsi="Times New Roman"/>
          <w:sz w:val="24"/>
          <w:szCs w:val="24"/>
        </w:rPr>
        <w:t>Какие черты, специфические особенности были присущи описанному в тексте процессу в СССР? Укажите не менее трех черт, особенностей.</w:t>
      </w:r>
    </w:p>
    <w:p w:rsidR="00F35C94" w:rsidRPr="007D5F2A" w:rsidRDefault="00F35C94"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48. Во внутрипартийной борьбе в 1927–1929 гг. за сохранение на данном этапе индивидуальных крестьянских хозяйств выступал</w:t>
      </w:r>
      <w:r w:rsidR="00D7139D">
        <w:rPr>
          <w:rFonts w:ascii="Times New Roman" w:hAnsi="Times New Roman"/>
          <w:sz w:val="24"/>
          <w:szCs w:val="24"/>
        </w:rPr>
        <w:t>:</w:t>
      </w:r>
    </w:p>
    <w:p w:rsidR="00F35C94" w:rsidRPr="007D5F2A" w:rsidRDefault="00F35C94" w:rsidP="00D7139D">
      <w:pPr>
        <w:pStyle w:val="a3"/>
        <w:numPr>
          <w:ilvl w:val="0"/>
          <w:numId w:val="44"/>
        </w:numPr>
        <w:tabs>
          <w:tab w:val="left" w:pos="1134"/>
        </w:tabs>
        <w:spacing w:after="0" w:line="360" w:lineRule="auto"/>
        <w:ind w:right="-143"/>
        <w:jc w:val="both"/>
        <w:rPr>
          <w:rFonts w:ascii="Times New Roman" w:hAnsi="Times New Roman"/>
          <w:sz w:val="24"/>
          <w:szCs w:val="24"/>
        </w:rPr>
      </w:pPr>
      <w:proofErr w:type="gramStart"/>
      <w:r w:rsidRPr="007D5F2A">
        <w:rPr>
          <w:rFonts w:ascii="Times New Roman" w:hAnsi="Times New Roman"/>
          <w:sz w:val="24"/>
          <w:szCs w:val="24"/>
        </w:rPr>
        <w:t>И.</w:t>
      </w:r>
      <w:r w:rsidR="00D7139D">
        <w:rPr>
          <w:rFonts w:ascii="Times New Roman" w:hAnsi="Times New Roman"/>
          <w:sz w:val="24"/>
          <w:szCs w:val="24"/>
        </w:rPr>
        <w:t xml:space="preserve"> </w:t>
      </w:r>
      <w:r w:rsidRPr="007D5F2A">
        <w:rPr>
          <w:rFonts w:ascii="Times New Roman" w:hAnsi="Times New Roman"/>
          <w:sz w:val="24"/>
          <w:szCs w:val="24"/>
        </w:rPr>
        <w:t>В</w:t>
      </w:r>
      <w:proofErr w:type="gramEnd"/>
      <w:r w:rsidRPr="007D5F2A">
        <w:rPr>
          <w:rFonts w:ascii="Times New Roman" w:hAnsi="Times New Roman"/>
          <w:sz w:val="24"/>
          <w:szCs w:val="24"/>
        </w:rPr>
        <w:t>. Сталин</w:t>
      </w:r>
      <w:r w:rsidR="00D7139D">
        <w:rPr>
          <w:rFonts w:ascii="Times New Roman" w:hAnsi="Times New Roman"/>
          <w:sz w:val="24"/>
          <w:szCs w:val="24"/>
        </w:rPr>
        <w:t>;</w:t>
      </w:r>
    </w:p>
    <w:p w:rsidR="00F35C94" w:rsidRPr="007D5F2A" w:rsidRDefault="00F35C94" w:rsidP="00D7139D">
      <w:pPr>
        <w:pStyle w:val="a3"/>
        <w:numPr>
          <w:ilvl w:val="0"/>
          <w:numId w:val="44"/>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Н.</w:t>
      </w:r>
      <w:r w:rsidR="00D7139D">
        <w:rPr>
          <w:rFonts w:ascii="Times New Roman" w:hAnsi="Times New Roman"/>
          <w:sz w:val="24"/>
          <w:szCs w:val="24"/>
        </w:rPr>
        <w:t xml:space="preserve"> </w:t>
      </w:r>
      <w:r w:rsidRPr="007D5F2A">
        <w:rPr>
          <w:rFonts w:ascii="Times New Roman" w:hAnsi="Times New Roman"/>
          <w:sz w:val="24"/>
          <w:szCs w:val="24"/>
        </w:rPr>
        <w:t>И. Бухарин</w:t>
      </w:r>
      <w:r w:rsidR="00D7139D">
        <w:rPr>
          <w:rFonts w:ascii="Times New Roman" w:hAnsi="Times New Roman"/>
          <w:sz w:val="24"/>
          <w:szCs w:val="24"/>
        </w:rPr>
        <w:t>;</w:t>
      </w:r>
    </w:p>
    <w:p w:rsidR="00F35C94" w:rsidRPr="007D5F2A" w:rsidRDefault="00F35C94" w:rsidP="00D7139D">
      <w:pPr>
        <w:pStyle w:val="a3"/>
        <w:numPr>
          <w:ilvl w:val="0"/>
          <w:numId w:val="44"/>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В.</w:t>
      </w:r>
      <w:r w:rsidR="00D7139D">
        <w:rPr>
          <w:rFonts w:ascii="Times New Roman" w:hAnsi="Times New Roman"/>
          <w:sz w:val="24"/>
          <w:szCs w:val="24"/>
        </w:rPr>
        <w:t xml:space="preserve"> </w:t>
      </w:r>
      <w:r w:rsidRPr="007D5F2A">
        <w:rPr>
          <w:rFonts w:ascii="Times New Roman" w:hAnsi="Times New Roman"/>
          <w:sz w:val="24"/>
          <w:szCs w:val="24"/>
        </w:rPr>
        <w:t>В. Куйбышев</w:t>
      </w:r>
      <w:r w:rsidR="00D7139D">
        <w:rPr>
          <w:rFonts w:ascii="Times New Roman" w:hAnsi="Times New Roman"/>
          <w:sz w:val="24"/>
          <w:szCs w:val="24"/>
        </w:rPr>
        <w:t>;</w:t>
      </w:r>
    </w:p>
    <w:p w:rsidR="00F35C94" w:rsidRPr="007D5F2A" w:rsidRDefault="00F35C94" w:rsidP="00D7139D">
      <w:pPr>
        <w:pStyle w:val="a3"/>
        <w:numPr>
          <w:ilvl w:val="0"/>
          <w:numId w:val="44"/>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Л.</w:t>
      </w:r>
      <w:r w:rsidR="00D7139D">
        <w:rPr>
          <w:rFonts w:ascii="Times New Roman" w:hAnsi="Times New Roman"/>
          <w:sz w:val="24"/>
          <w:szCs w:val="24"/>
        </w:rPr>
        <w:t xml:space="preserve"> </w:t>
      </w:r>
      <w:r w:rsidRPr="007D5F2A">
        <w:rPr>
          <w:rFonts w:ascii="Times New Roman" w:hAnsi="Times New Roman"/>
          <w:sz w:val="24"/>
          <w:szCs w:val="24"/>
        </w:rPr>
        <w:t>П. Берия</w:t>
      </w:r>
      <w:r w:rsidR="00D7139D">
        <w:rPr>
          <w:rFonts w:ascii="Times New Roman" w:hAnsi="Times New Roman"/>
          <w:sz w:val="24"/>
          <w:szCs w:val="24"/>
        </w:rPr>
        <w:t>.</w:t>
      </w:r>
    </w:p>
    <w:p w:rsidR="00F35C94" w:rsidRPr="007D5F2A" w:rsidRDefault="00F35C94"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49. Что из названного было характерно для советского общества 30 гг. ХХ века</w:t>
      </w:r>
      <w:r w:rsidR="00D7139D">
        <w:rPr>
          <w:rFonts w:ascii="Times New Roman" w:hAnsi="Times New Roman"/>
          <w:sz w:val="24"/>
          <w:szCs w:val="24"/>
        </w:rPr>
        <w:t>:</w:t>
      </w:r>
    </w:p>
    <w:p w:rsidR="00F35C94" w:rsidRPr="007D5F2A" w:rsidRDefault="00F35C94" w:rsidP="00D7139D">
      <w:pPr>
        <w:pStyle w:val="a3"/>
        <w:numPr>
          <w:ilvl w:val="0"/>
          <w:numId w:val="46"/>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жесткая власть с авторитарным лидером</w:t>
      </w:r>
      <w:r w:rsidR="00D7139D">
        <w:rPr>
          <w:rFonts w:ascii="Times New Roman" w:hAnsi="Times New Roman"/>
          <w:sz w:val="24"/>
          <w:szCs w:val="24"/>
        </w:rPr>
        <w:t>;</w:t>
      </w:r>
    </w:p>
    <w:p w:rsidR="00F35C94" w:rsidRPr="007D5F2A" w:rsidRDefault="00F35C94" w:rsidP="00D7139D">
      <w:pPr>
        <w:pStyle w:val="a3"/>
        <w:numPr>
          <w:ilvl w:val="0"/>
          <w:numId w:val="46"/>
        </w:numPr>
        <w:tabs>
          <w:tab w:val="left" w:pos="1134"/>
        </w:tabs>
        <w:spacing w:after="0" w:line="360" w:lineRule="auto"/>
        <w:ind w:right="-143"/>
        <w:jc w:val="both"/>
        <w:rPr>
          <w:rFonts w:ascii="Times New Roman" w:hAnsi="Times New Roman"/>
          <w:sz w:val="24"/>
          <w:szCs w:val="24"/>
        </w:rPr>
      </w:pPr>
      <w:proofErr w:type="spellStart"/>
      <w:r w:rsidRPr="007D5F2A">
        <w:rPr>
          <w:rFonts w:ascii="Times New Roman" w:hAnsi="Times New Roman"/>
          <w:sz w:val="24"/>
          <w:szCs w:val="24"/>
        </w:rPr>
        <w:t>многоукладность</w:t>
      </w:r>
      <w:proofErr w:type="spellEnd"/>
      <w:r w:rsidRPr="007D5F2A">
        <w:rPr>
          <w:rFonts w:ascii="Times New Roman" w:hAnsi="Times New Roman"/>
          <w:sz w:val="24"/>
          <w:szCs w:val="24"/>
        </w:rPr>
        <w:t xml:space="preserve"> экономики</w:t>
      </w:r>
      <w:r w:rsidR="00D7139D">
        <w:rPr>
          <w:rFonts w:ascii="Times New Roman" w:hAnsi="Times New Roman"/>
          <w:sz w:val="24"/>
          <w:szCs w:val="24"/>
        </w:rPr>
        <w:t>;</w:t>
      </w:r>
    </w:p>
    <w:p w:rsidR="00F35C94" w:rsidRPr="007D5F2A" w:rsidRDefault="00F35C94" w:rsidP="00D7139D">
      <w:pPr>
        <w:pStyle w:val="a3"/>
        <w:numPr>
          <w:ilvl w:val="0"/>
          <w:numId w:val="46"/>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реализация всех прав и свобод</w:t>
      </w:r>
      <w:r w:rsidR="00D7139D">
        <w:rPr>
          <w:rFonts w:ascii="Times New Roman" w:hAnsi="Times New Roman"/>
          <w:sz w:val="24"/>
          <w:szCs w:val="24"/>
        </w:rPr>
        <w:t>;</w:t>
      </w:r>
    </w:p>
    <w:p w:rsidR="00F35C94" w:rsidRPr="007D5F2A" w:rsidRDefault="00F35C94" w:rsidP="00D7139D">
      <w:pPr>
        <w:pStyle w:val="a3"/>
        <w:numPr>
          <w:ilvl w:val="0"/>
          <w:numId w:val="46"/>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lastRenderedPageBreak/>
        <w:t>привлечение инвестиций из-за рубежа</w:t>
      </w:r>
      <w:r w:rsidR="00D7139D">
        <w:rPr>
          <w:rFonts w:ascii="Times New Roman" w:hAnsi="Times New Roman"/>
          <w:sz w:val="24"/>
          <w:szCs w:val="24"/>
        </w:rPr>
        <w:t>.</w:t>
      </w:r>
    </w:p>
    <w:p w:rsidR="00F35C94" w:rsidRPr="007D5F2A" w:rsidRDefault="00F35C94" w:rsidP="007D5F2A">
      <w:pPr>
        <w:pStyle w:val="a3"/>
        <w:tabs>
          <w:tab w:val="left" w:pos="1134"/>
        </w:tabs>
        <w:spacing w:after="0" w:line="360" w:lineRule="auto"/>
        <w:ind w:left="0" w:right="-143" w:firstLine="709"/>
        <w:jc w:val="both"/>
        <w:rPr>
          <w:rFonts w:ascii="Times New Roman" w:hAnsi="Times New Roman"/>
          <w:sz w:val="24"/>
          <w:szCs w:val="24"/>
        </w:rPr>
      </w:pPr>
      <w:r w:rsidRPr="007D5F2A">
        <w:rPr>
          <w:rFonts w:ascii="Times New Roman" w:hAnsi="Times New Roman"/>
          <w:sz w:val="24"/>
          <w:szCs w:val="24"/>
        </w:rPr>
        <w:t>50. Расположите факты в хронологической последовательности</w:t>
      </w:r>
      <w:r w:rsidR="00D7139D">
        <w:rPr>
          <w:rFonts w:ascii="Times New Roman" w:hAnsi="Times New Roman"/>
          <w:sz w:val="24"/>
          <w:szCs w:val="24"/>
        </w:rPr>
        <w:t>:</w:t>
      </w:r>
    </w:p>
    <w:p w:rsidR="00F35C94" w:rsidRPr="007D5F2A" w:rsidRDefault="000267A7" w:rsidP="00D7139D">
      <w:pPr>
        <w:pStyle w:val="a3"/>
        <w:numPr>
          <w:ilvl w:val="0"/>
          <w:numId w:val="4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назначение Л.</w:t>
      </w:r>
      <w:r w:rsidR="00D7139D">
        <w:rPr>
          <w:rFonts w:ascii="Times New Roman" w:hAnsi="Times New Roman"/>
          <w:sz w:val="24"/>
          <w:szCs w:val="24"/>
        </w:rPr>
        <w:t xml:space="preserve"> </w:t>
      </w:r>
      <w:r w:rsidRPr="007D5F2A">
        <w:rPr>
          <w:rFonts w:ascii="Times New Roman" w:hAnsi="Times New Roman"/>
          <w:sz w:val="24"/>
          <w:szCs w:val="24"/>
        </w:rPr>
        <w:t>П. Берии на пост наркома внутренних дел</w:t>
      </w:r>
      <w:r w:rsidR="00D7139D">
        <w:rPr>
          <w:rFonts w:ascii="Times New Roman" w:hAnsi="Times New Roman"/>
          <w:sz w:val="24"/>
          <w:szCs w:val="24"/>
        </w:rPr>
        <w:t>;</w:t>
      </w:r>
      <w:r w:rsidRPr="007D5F2A">
        <w:rPr>
          <w:rFonts w:ascii="Times New Roman" w:hAnsi="Times New Roman"/>
          <w:sz w:val="24"/>
          <w:szCs w:val="24"/>
        </w:rPr>
        <w:t xml:space="preserve"> </w:t>
      </w:r>
    </w:p>
    <w:p w:rsidR="00F35C94" w:rsidRPr="007D5F2A" w:rsidRDefault="000267A7" w:rsidP="00D7139D">
      <w:pPr>
        <w:pStyle w:val="a3"/>
        <w:numPr>
          <w:ilvl w:val="0"/>
          <w:numId w:val="4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lang w:val="en-US"/>
        </w:rPr>
        <w:t>XVII</w:t>
      </w:r>
      <w:r w:rsidRPr="007D5F2A">
        <w:rPr>
          <w:rFonts w:ascii="Times New Roman" w:hAnsi="Times New Roman"/>
          <w:sz w:val="24"/>
          <w:szCs w:val="24"/>
        </w:rPr>
        <w:t xml:space="preserve"> съезд ВКП (б)</w:t>
      </w:r>
      <w:r w:rsidR="00D7139D">
        <w:rPr>
          <w:rFonts w:ascii="Times New Roman" w:hAnsi="Times New Roman"/>
          <w:sz w:val="24"/>
          <w:szCs w:val="24"/>
        </w:rPr>
        <w:t>;</w:t>
      </w:r>
    </w:p>
    <w:p w:rsidR="000267A7" w:rsidRPr="007D5F2A" w:rsidRDefault="000267A7" w:rsidP="00D7139D">
      <w:pPr>
        <w:pStyle w:val="a3"/>
        <w:numPr>
          <w:ilvl w:val="0"/>
          <w:numId w:val="4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принятие второй Конституции СССР</w:t>
      </w:r>
      <w:r w:rsidR="00D7139D">
        <w:rPr>
          <w:rFonts w:ascii="Times New Roman" w:hAnsi="Times New Roman"/>
          <w:sz w:val="24"/>
          <w:szCs w:val="24"/>
        </w:rPr>
        <w:t>;</w:t>
      </w:r>
    </w:p>
    <w:p w:rsidR="000267A7" w:rsidRPr="007D5F2A" w:rsidRDefault="000267A7" w:rsidP="00D7139D">
      <w:pPr>
        <w:pStyle w:val="a3"/>
        <w:numPr>
          <w:ilvl w:val="0"/>
          <w:numId w:val="48"/>
        </w:numPr>
        <w:tabs>
          <w:tab w:val="left" w:pos="1134"/>
        </w:tabs>
        <w:spacing w:after="0" w:line="360" w:lineRule="auto"/>
        <w:ind w:right="-143"/>
        <w:jc w:val="both"/>
        <w:rPr>
          <w:rFonts w:ascii="Times New Roman" w:hAnsi="Times New Roman"/>
          <w:sz w:val="24"/>
          <w:szCs w:val="24"/>
        </w:rPr>
      </w:pPr>
      <w:r w:rsidRPr="007D5F2A">
        <w:rPr>
          <w:rFonts w:ascii="Times New Roman" w:hAnsi="Times New Roman"/>
          <w:sz w:val="24"/>
          <w:szCs w:val="24"/>
        </w:rPr>
        <w:t xml:space="preserve">убийство </w:t>
      </w:r>
      <w:proofErr w:type="gramStart"/>
      <w:r w:rsidRPr="007D5F2A">
        <w:rPr>
          <w:rFonts w:ascii="Times New Roman" w:hAnsi="Times New Roman"/>
          <w:sz w:val="24"/>
          <w:szCs w:val="24"/>
        </w:rPr>
        <w:t>С.</w:t>
      </w:r>
      <w:r w:rsidR="00D7139D">
        <w:rPr>
          <w:rFonts w:ascii="Times New Roman" w:hAnsi="Times New Roman"/>
          <w:sz w:val="24"/>
          <w:szCs w:val="24"/>
        </w:rPr>
        <w:t xml:space="preserve"> </w:t>
      </w:r>
      <w:proofErr w:type="gramEnd"/>
      <w:r w:rsidRPr="007D5F2A">
        <w:rPr>
          <w:rFonts w:ascii="Times New Roman" w:hAnsi="Times New Roman"/>
          <w:sz w:val="24"/>
          <w:szCs w:val="24"/>
        </w:rPr>
        <w:t>М Кирова</w:t>
      </w:r>
      <w:r w:rsidR="00D7139D">
        <w:rPr>
          <w:rFonts w:ascii="Times New Roman" w:hAnsi="Times New Roman"/>
          <w:sz w:val="24"/>
          <w:szCs w:val="24"/>
        </w:rPr>
        <w:t>.</w:t>
      </w:r>
    </w:p>
    <w:sectPr w:rsidR="000267A7" w:rsidRPr="007D5F2A" w:rsidSect="007D6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DB0"/>
    <w:multiLevelType w:val="hybridMultilevel"/>
    <w:tmpl w:val="B2168820"/>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73672A"/>
    <w:multiLevelType w:val="hybridMultilevel"/>
    <w:tmpl w:val="BC244D26"/>
    <w:lvl w:ilvl="0" w:tplc="9E0E0964">
      <w:start w:val="1"/>
      <w:numFmt w:val="russianLower"/>
      <w:lvlText w:val="%1)"/>
      <w:lvlJc w:val="left"/>
      <w:pPr>
        <w:ind w:left="1429" w:hanging="360"/>
      </w:pPr>
      <w:rPr>
        <w:rFonts w:hint="default"/>
      </w:rPr>
    </w:lvl>
    <w:lvl w:ilvl="1" w:tplc="0C567AB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427FB1"/>
    <w:multiLevelType w:val="hybridMultilevel"/>
    <w:tmpl w:val="52363A4C"/>
    <w:lvl w:ilvl="0" w:tplc="82882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454AE1"/>
    <w:multiLevelType w:val="hybridMultilevel"/>
    <w:tmpl w:val="D20822D8"/>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5405A0"/>
    <w:multiLevelType w:val="hybridMultilevel"/>
    <w:tmpl w:val="A720E774"/>
    <w:lvl w:ilvl="0" w:tplc="98F46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276A2A"/>
    <w:multiLevelType w:val="hybridMultilevel"/>
    <w:tmpl w:val="40DEF878"/>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F11216"/>
    <w:multiLevelType w:val="hybridMultilevel"/>
    <w:tmpl w:val="EF24D5CE"/>
    <w:lvl w:ilvl="0" w:tplc="23F280D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05493E"/>
    <w:multiLevelType w:val="hybridMultilevel"/>
    <w:tmpl w:val="E63C1466"/>
    <w:lvl w:ilvl="0" w:tplc="9E0E09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6681D"/>
    <w:multiLevelType w:val="hybridMultilevel"/>
    <w:tmpl w:val="CC927412"/>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2C7A5C"/>
    <w:multiLevelType w:val="hybridMultilevel"/>
    <w:tmpl w:val="FAE83B94"/>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EA4D79"/>
    <w:multiLevelType w:val="hybridMultilevel"/>
    <w:tmpl w:val="60249FB4"/>
    <w:lvl w:ilvl="0" w:tplc="E8407B9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D31FF"/>
    <w:multiLevelType w:val="hybridMultilevel"/>
    <w:tmpl w:val="2AE294E0"/>
    <w:lvl w:ilvl="0" w:tplc="0419000F">
      <w:start w:val="1"/>
      <w:numFmt w:val="decimal"/>
      <w:lvlText w:val="%1."/>
      <w:lvlJc w:val="left"/>
      <w:pPr>
        <w:ind w:left="1429" w:hanging="360"/>
      </w:pPr>
    </w:lvl>
    <w:lvl w:ilvl="1" w:tplc="6FB4DF3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1A391F"/>
    <w:multiLevelType w:val="hybridMultilevel"/>
    <w:tmpl w:val="52C48BD4"/>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577F95"/>
    <w:multiLevelType w:val="hybridMultilevel"/>
    <w:tmpl w:val="7268667E"/>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25607E"/>
    <w:multiLevelType w:val="hybridMultilevel"/>
    <w:tmpl w:val="01C077D0"/>
    <w:lvl w:ilvl="0" w:tplc="9E0E09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CA620B"/>
    <w:multiLevelType w:val="hybridMultilevel"/>
    <w:tmpl w:val="1A021CEE"/>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45FA0"/>
    <w:multiLevelType w:val="hybridMultilevel"/>
    <w:tmpl w:val="A67091B0"/>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4851AB2"/>
    <w:multiLevelType w:val="hybridMultilevel"/>
    <w:tmpl w:val="F00A55E0"/>
    <w:lvl w:ilvl="0" w:tplc="82882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E833D4"/>
    <w:multiLevelType w:val="hybridMultilevel"/>
    <w:tmpl w:val="201E9D5C"/>
    <w:lvl w:ilvl="0" w:tplc="985215DE">
      <w:start w:val="1"/>
      <w:numFmt w:val="decimal"/>
      <w:lvlText w:val="%1)"/>
      <w:lvlJc w:val="left"/>
      <w:pPr>
        <w:ind w:left="249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A550B47"/>
    <w:multiLevelType w:val="hybridMultilevel"/>
    <w:tmpl w:val="974A81BA"/>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0F609A"/>
    <w:multiLevelType w:val="hybridMultilevel"/>
    <w:tmpl w:val="9E1AF9F4"/>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173088"/>
    <w:multiLevelType w:val="hybridMultilevel"/>
    <w:tmpl w:val="07188F58"/>
    <w:lvl w:ilvl="0" w:tplc="8F32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AD31AC"/>
    <w:multiLevelType w:val="hybridMultilevel"/>
    <w:tmpl w:val="C0760AFC"/>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4B7C0E"/>
    <w:multiLevelType w:val="hybridMultilevel"/>
    <w:tmpl w:val="CEA8A80E"/>
    <w:lvl w:ilvl="0" w:tplc="A7889C9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3E64B9"/>
    <w:multiLevelType w:val="hybridMultilevel"/>
    <w:tmpl w:val="A81A840A"/>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69697B"/>
    <w:multiLevelType w:val="hybridMultilevel"/>
    <w:tmpl w:val="D23A7A18"/>
    <w:lvl w:ilvl="0" w:tplc="3C40F7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831E17"/>
    <w:multiLevelType w:val="hybridMultilevel"/>
    <w:tmpl w:val="E47E5B0E"/>
    <w:lvl w:ilvl="0" w:tplc="82882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2BD6946"/>
    <w:multiLevelType w:val="hybridMultilevel"/>
    <w:tmpl w:val="A0566EB4"/>
    <w:lvl w:ilvl="0" w:tplc="6F605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BD00B6"/>
    <w:multiLevelType w:val="hybridMultilevel"/>
    <w:tmpl w:val="E7847218"/>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8AC01E8"/>
    <w:multiLevelType w:val="hybridMultilevel"/>
    <w:tmpl w:val="9AC630F8"/>
    <w:lvl w:ilvl="0" w:tplc="985215DE">
      <w:start w:val="1"/>
      <w:numFmt w:val="decimal"/>
      <w:lvlText w:val="%1)"/>
      <w:lvlJc w:val="left"/>
      <w:pPr>
        <w:ind w:left="1069" w:hanging="360"/>
      </w:pPr>
      <w:rPr>
        <w:rFonts w:hint="default"/>
      </w:rPr>
    </w:lvl>
    <w:lvl w:ilvl="1" w:tplc="11009056">
      <w:start w:val="1"/>
      <w:numFmt w:val="decimal"/>
      <w:lvlText w:val="%2."/>
      <w:lvlJc w:val="left"/>
      <w:pPr>
        <w:ind w:left="2509" w:hanging="10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51202B"/>
    <w:multiLevelType w:val="hybridMultilevel"/>
    <w:tmpl w:val="78D64312"/>
    <w:lvl w:ilvl="0" w:tplc="82882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B1D34F2"/>
    <w:multiLevelType w:val="hybridMultilevel"/>
    <w:tmpl w:val="5FEA25DE"/>
    <w:lvl w:ilvl="0" w:tplc="DFA8D81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201A02"/>
    <w:multiLevelType w:val="hybridMultilevel"/>
    <w:tmpl w:val="2F728158"/>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1378FE"/>
    <w:multiLevelType w:val="hybridMultilevel"/>
    <w:tmpl w:val="33BAF8C8"/>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7E73F3"/>
    <w:multiLevelType w:val="hybridMultilevel"/>
    <w:tmpl w:val="E5FEFB90"/>
    <w:lvl w:ilvl="0" w:tplc="9E0E0964">
      <w:start w:val="1"/>
      <w:numFmt w:val="russianLower"/>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5">
    <w:nsid w:val="64B52DE5"/>
    <w:multiLevelType w:val="hybridMultilevel"/>
    <w:tmpl w:val="07407476"/>
    <w:lvl w:ilvl="0" w:tplc="98F46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03676B"/>
    <w:multiLevelType w:val="hybridMultilevel"/>
    <w:tmpl w:val="9AB499A6"/>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BCD64DE"/>
    <w:multiLevelType w:val="hybridMultilevel"/>
    <w:tmpl w:val="46FC966C"/>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D5E7C8B"/>
    <w:multiLevelType w:val="hybridMultilevel"/>
    <w:tmpl w:val="54989AF4"/>
    <w:lvl w:ilvl="0" w:tplc="9E0E0964">
      <w:start w:val="1"/>
      <w:numFmt w:val="russianLower"/>
      <w:lvlText w:val="%1)"/>
      <w:lvlJc w:val="left"/>
      <w:pPr>
        <w:ind w:left="720" w:hanging="360"/>
      </w:pPr>
      <w:rPr>
        <w:rFonts w:hint="default"/>
      </w:rPr>
    </w:lvl>
    <w:lvl w:ilvl="1" w:tplc="6FB4DF3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3700B8"/>
    <w:multiLevelType w:val="hybridMultilevel"/>
    <w:tmpl w:val="B1942D22"/>
    <w:lvl w:ilvl="0" w:tplc="776CCDFA">
      <w:start w:val="1"/>
      <w:numFmt w:val="decimal"/>
      <w:lvlText w:val="%1."/>
      <w:lvlJc w:val="left"/>
      <w:pPr>
        <w:ind w:left="1069" w:hanging="360"/>
      </w:pPr>
      <w:rPr>
        <w:rFonts w:hint="default"/>
      </w:rPr>
    </w:lvl>
    <w:lvl w:ilvl="1" w:tplc="E684E354">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B31A11"/>
    <w:multiLevelType w:val="hybridMultilevel"/>
    <w:tmpl w:val="680E58A2"/>
    <w:lvl w:ilvl="0" w:tplc="3C40F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11E5DD1"/>
    <w:multiLevelType w:val="hybridMultilevel"/>
    <w:tmpl w:val="D1288958"/>
    <w:lvl w:ilvl="0" w:tplc="3C40F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D12E57"/>
    <w:multiLevelType w:val="hybridMultilevel"/>
    <w:tmpl w:val="AEEE6DD2"/>
    <w:lvl w:ilvl="0" w:tplc="2B56F1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8251E7"/>
    <w:multiLevelType w:val="hybridMultilevel"/>
    <w:tmpl w:val="A920C7D8"/>
    <w:lvl w:ilvl="0" w:tplc="98521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B841CA"/>
    <w:multiLevelType w:val="hybridMultilevel"/>
    <w:tmpl w:val="4ADEA05C"/>
    <w:lvl w:ilvl="0" w:tplc="E8407B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0B1528"/>
    <w:multiLevelType w:val="hybridMultilevel"/>
    <w:tmpl w:val="B5D2C8FC"/>
    <w:lvl w:ilvl="0" w:tplc="985215D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8E664F4"/>
    <w:multiLevelType w:val="hybridMultilevel"/>
    <w:tmpl w:val="65C475B4"/>
    <w:lvl w:ilvl="0" w:tplc="9E0E09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A487CD5"/>
    <w:multiLevelType w:val="hybridMultilevel"/>
    <w:tmpl w:val="8F484400"/>
    <w:lvl w:ilvl="0" w:tplc="3C40F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3"/>
  </w:num>
  <w:num w:numId="3">
    <w:abstractNumId w:val="10"/>
  </w:num>
  <w:num w:numId="4">
    <w:abstractNumId w:val="4"/>
  </w:num>
  <w:num w:numId="5">
    <w:abstractNumId w:val="35"/>
  </w:num>
  <w:num w:numId="6">
    <w:abstractNumId w:val="42"/>
  </w:num>
  <w:num w:numId="7">
    <w:abstractNumId w:val="21"/>
  </w:num>
  <w:num w:numId="8">
    <w:abstractNumId w:val="26"/>
  </w:num>
  <w:num w:numId="9">
    <w:abstractNumId w:val="30"/>
  </w:num>
  <w:num w:numId="10">
    <w:abstractNumId w:val="17"/>
  </w:num>
  <w:num w:numId="11">
    <w:abstractNumId w:val="2"/>
  </w:num>
  <w:num w:numId="12">
    <w:abstractNumId w:val="31"/>
  </w:num>
  <w:num w:numId="13">
    <w:abstractNumId w:val="6"/>
  </w:num>
  <w:num w:numId="14">
    <w:abstractNumId w:val="40"/>
  </w:num>
  <w:num w:numId="15">
    <w:abstractNumId w:val="41"/>
  </w:num>
  <w:num w:numId="16">
    <w:abstractNumId w:val="25"/>
  </w:num>
  <w:num w:numId="17">
    <w:abstractNumId w:val="34"/>
  </w:num>
  <w:num w:numId="18">
    <w:abstractNumId w:val="1"/>
  </w:num>
  <w:num w:numId="19">
    <w:abstractNumId w:val="47"/>
  </w:num>
  <w:num w:numId="20">
    <w:abstractNumId w:val="38"/>
  </w:num>
  <w:num w:numId="21">
    <w:abstractNumId w:val="7"/>
  </w:num>
  <w:num w:numId="22">
    <w:abstractNumId w:val="44"/>
  </w:num>
  <w:num w:numId="23">
    <w:abstractNumId w:val="27"/>
  </w:num>
  <w:num w:numId="24">
    <w:abstractNumId w:val="14"/>
  </w:num>
  <w:num w:numId="25">
    <w:abstractNumId w:val="39"/>
  </w:num>
  <w:num w:numId="26">
    <w:abstractNumId w:val="46"/>
  </w:num>
  <w:num w:numId="27">
    <w:abstractNumId w:val="33"/>
  </w:num>
  <w:num w:numId="28">
    <w:abstractNumId w:val="36"/>
  </w:num>
  <w:num w:numId="29">
    <w:abstractNumId w:val="43"/>
  </w:num>
  <w:num w:numId="30">
    <w:abstractNumId w:val="15"/>
  </w:num>
  <w:num w:numId="31">
    <w:abstractNumId w:val="0"/>
  </w:num>
  <w:num w:numId="32">
    <w:abstractNumId w:val="24"/>
  </w:num>
  <w:num w:numId="33">
    <w:abstractNumId w:val="3"/>
  </w:num>
  <w:num w:numId="34">
    <w:abstractNumId w:val="9"/>
  </w:num>
  <w:num w:numId="35">
    <w:abstractNumId w:val="5"/>
  </w:num>
  <w:num w:numId="36">
    <w:abstractNumId w:val="32"/>
  </w:num>
  <w:num w:numId="37">
    <w:abstractNumId w:val="20"/>
  </w:num>
  <w:num w:numId="38">
    <w:abstractNumId w:val="29"/>
  </w:num>
  <w:num w:numId="39">
    <w:abstractNumId w:val="28"/>
  </w:num>
  <w:num w:numId="40">
    <w:abstractNumId w:val="22"/>
  </w:num>
  <w:num w:numId="41">
    <w:abstractNumId w:val="16"/>
  </w:num>
  <w:num w:numId="42">
    <w:abstractNumId w:val="18"/>
  </w:num>
  <w:num w:numId="43">
    <w:abstractNumId w:val="45"/>
  </w:num>
  <w:num w:numId="44">
    <w:abstractNumId w:val="8"/>
  </w:num>
  <w:num w:numId="45">
    <w:abstractNumId w:val="19"/>
  </w:num>
  <w:num w:numId="46">
    <w:abstractNumId w:val="13"/>
  </w:num>
  <w:num w:numId="47">
    <w:abstractNumId w:val="12"/>
  </w:num>
  <w:num w:numId="48">
    <w:abstractNumId w:val="3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32E9"/>
    <w:rsid w:val="000267A7"/>
    <w:rsid w:val="000307A6"/>
    <w:rsid w:val="0004222C"/>
    <w:rsid w:val="000948B2"/>
    <w:rsid w:val="000B4184"/>
    <w:rsid w:val="000B62C6"/>
    <w:rsid w:val="000C3C69"/>
    <w:rsid w:val="000E4E40"/>
    <w:rsid w:val="001220B1"/>
    <w:rsid w:val="00130A77"/>
    <w:rsid w:val="00132B91"/>
    <w:rsid w:val="00163CF9"/>
    <w:rsid w:val="001902BF"/>
    <w:rsid w:val="001934B6"/>
    <w:rsid w:val="001A3CC0"/>
    <w:rsid w:val="001A3FCB"/>
    <w:rsid w:val="001A42F0"/>
    <w:rsid w:val="001B63A9"/>
    <w:rsid w:val="001E1AE8"/>
    <w:rsid w:val="001E5E9F"/>
    <w:rsid w:val="001F40BD"/>
    <w:rsid w:val="001F4194"/>
    <w:rsid w:val="00213624"/>
    <w:rsid w:val="00233654"/>
    <w:rsid w:val="0028124A"/>
    <w:rsid w:val="00283078"/>
    <w:rsid w:val="002A0AB9"/>
    <w:rsid w:val="002C58B0"/>
    <w:rsid w:val="002C6715"/>
    <w:rsid w:val="002C67FD"/>
    <w:rsid w:val="00316DB1"/>
    <w:rsid w:val="003405B5"/>
    <w:rsid w:val="00342D79"/>
    <w:rsid w:val="003448CC"/>
    <w:rsid w:val="003832E9"/>
    <w:rsid w:val="003838B9"/>
    <w:rsid w:val="003A20E3"/>
    <w:rsid w:val="003E1571"/>
    <w:rsid w:val="00407381"/>
    <w:rsid w:val="00530277"/>
    <w:rsid w:val="00535FAE"/>
    <w:rsid w:val="0057287D"/>
    <w:rsid w:val="005B58BD"/>
    <w:rsid w:val="00622C5B"/>
    <w:rsid w:val="00666F8A"/>
    <w:rsid w:val="006D1DF8"/>
    <w:rsid w:val="00707A53"/>
    <w:rsid w:val="0072446C"/>
    <w:rsid w:val="00792D58"/>
    <w:rsid w:val="007A557A"/>
    <w:rsid w:val="007D5F2A"/>
    <w:rsid w:val="007D6CDA"/>
    <w:rsid w:val="007E7CBF"/>
    <w:rsid w:val="00803113"/>
    <w:rsid w:val="0080700F"/>
    <w:rsid w:val="00833C69"/>
    <w:rsid w:val="008348E4"/>
    <w:rsid w:val="008773B9"/>
    <w:rsid w:val="00890218"/>
    <w:rsid w:val="00897D1D"/>
    <w:rsid w:val="008B5C96"/>
    <w:rsid w:val="008C20FE"/>
    <w:rsid w:val="008C71B4"/>
    <w:rsid w:val="00926F0E"/>
    <w:rsid w:val="0093575F"/>
    <w:rsid w:val="00945CD3"/>
    <w:rsid w:val="0095036A"/>
    <w:rsid w:val="00951E3C"/>
    <w:rsid w:val="00992EBE"/>
    <w:rsid w:val="00993395"/>
    <w:rsid w:val="00B07D95"/>
    <w:rsid w:val="00B32D1E"/>
    <w:rsid w:val="00C005CC"/>
    <w:rsid w:val="00CA643C"/>
    <w:rsid w:val="00CC5B63"/>
    <w:rsid w:val="00CD6439"/>
    <w:rsid w:val="00D51894"/>
    <w:rsid w:val="00D53954"/>
    <w:rsid w:val="00D7139D"/>
    <w:rsid w:val="00D73A3C"/>
    <w:rsid w:val="00DB0CD7"/>
    <w:rsid w:val="00DB366F"/>
    <w:rsid w:val="00E8111C"/>
    <w:rsid w:val="00EA1394"/>
    <w:rsid w:val="00ED149A"/>
    <w:rsid w:val="00F07DB0"/>
    <w:rsid w:val="00F10473"/>
    <w:rsid w:val="00F15F16"/>
    <w:rsid w:val="00F179EB"/>
    <w:rsid w:val="00F35C94"/>
    <w:rsid w:val="00F51748"/>
    <w:rsid w:val="00FC1759"/>
    <w:rsid w:val="00FC2273"/>
    <w:rsid w:val="00FC3488"/>
    <w:rsid w:val="00FD5C1E"/>
    <w:rsid w:val="00FE4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E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832E9"/>
    <w:pPr>
      <w:ind w:left="720"/>
      <w:contextualSpacing/>
    </w:pPr>
  </w:style>
  <w:style w:type="character" w:customStyle="1" w:styleId="a4">
    <w:name w:val="Абзац списка Знак"/>
    <w:link w:val="a3"/>
    <w:uiPriority w:val="34"/>
    <w:locked/>
    <w:rsid w:val="003832E9"/>
  </w:style>
  <w:style w:type="table" w:styleId="a5">
    <w:name w:val="Table Grid"/>
    <w:basedOn w:val="a1"/>
    <w:uiPriority w:val="59"/>
    <w:rsid w:val="0092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11</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dc:creator>
  <cp:keywords/>
  <dc:description/>
  <cp:lastModifiedBy>ENikolayeva</cp:lastModifiedBy>
  <cp:revision>10</cp:revision>
  <dcterms:created xsi:type="dcterms:W3CDTF">2019-09-06T21:57:00Z</dcterms:created>
  <dcterms:modified xsi:type="dcterms:W3CDTF">2019-09-25T08:26:00Z</dcterms:modified>
</cp:coreProperties>
</file>