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GoBack"/>
      <w:bookmarkEnd w:id="0"/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1" w:name="_Toc73610147"/>
      <w:bookmarkStart w:id="2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1"/>
      <w:bookmarkEnd w:id="2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A35296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Кирова Елизавета Андреевна</w:t>
      </w:r>
    </w:p>
    <w:p w:rsidR="00237513" w:rsidRPr="00150AD9" w:rsidRDefault="00A35296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5797550" cy="18415"/>
                <wp:effectExtent l="0" t="0" r="0" b="635"/>
                <wp:docPr id="2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3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A0AD05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A35296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17145" b="18415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9710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    <o:lock v:ext="edit" shapetype="f"/>
              </v:shape>
            </w:pict>
          </mc:Fallback>
        </mc:AlternateConten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A35296">
        <w:rPr>
          <w:rFonts w:ascii="Times New Roman" w:eastAsia="Times New Roman" w:hAnsi="Times New Roman" w:cs="Times New Roman"/>
          <w:color w:val="000000"/>
          <w:sz w:val="28"/>
          <w:u w:val="single"/>
        </w:rPr>
        <w:t>«26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 w:rsidR="00A35296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A35296">
        <w:rPr>
          <w:rFonts w:ascii="Times New Roman" w:eastAsia="Times New Roman" w:hAnsi="Times New Roman" w:cs="Times New Roman"/>
          <w:color w:val="000000"/>
          <w:sz w:val="28"/>
          <w:u w:val="single"/>
        </w:rPr>
        <w:t>01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="00A35296">
        <w:rPr>
          <w:rFonts w:ascii="Times New Roman" w:eastAsia="Times New Roman" w:hAnsi="Times New Roman" w:cs="Times New Roman"/>
          <w:color w:val="000000"/>
          <w:sz w:val="28"/>
          <w:u w:val="single"/>
        </w:rPr>
        <w:t>юл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я </w:t>
      </w:r>
      <w:r w:rsidR="00A35296">
        <w:rPr>
          <w:rFonts w:ascii="Times New Roman" w:eastAsia="Times New Roman" w:hAnsi="Times New Roman" w:cs="Times New Roman"/>
          <w:color w:val="000000"/>
          <w:sz w:val="28"/>
          <w:u w:val="single"/>
        </w:rPr>
        <w:t>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bookmarkStart w:id="3" w:name="_Toc359316870"/>
      <w:bookmarkStart w:id="4" w:name="_Toc358385861"/>
      <w:bookmarkStart w:id="5" w:name="_Toc358385532"/>
      <w:bookmarkStart w:id="6" w:name="_Toc358385187"/>
      <w:r w:rsidR="00A35296">
        <w:rPr>
          <w:rFonts w:ascii="Times New Roman" w:eastAsia="Times New Roman" w:hAnsi="Times New Roman" w:cs="Times New Roman"/>
          <w:color w:val="000000"/>
          <w:sz w:val="28"/>
        </w:rPr>
        <w:t>2023</w:t>
      </w:r>
    </w:p>
    <w:bookmarkEnd w:id="6" w:displacedByCustomXml="next"/>
    <w:bookmarkEnd w:id="5" w:displacedByCustomXml="next"/>
    <w:bookmarkEnd w:id="4" w:displacedByCustomXml="next"/>
    <w:bookmarkEnd w:id="3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2206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28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7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7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8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8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C808C7" w:rsidRDefault="00C808C7" w:rsidP="00477249">
      <w:pPr>
        <w:pStyle w:val="2"/>
      </w:pPr>
      <w:bookmarkStart w:id="9" w:name="_Toc73610392"/>
    </w:p>
    <w:p w:rsidR="00E4498E" w:rsidRDefault="00F8759E" w:rsidP="00477249">
      <w:pPr>
        <w:pStyle w:val="2"/>
      </w:pPr>
      <w:r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9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lastRenderedPageBreak/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10" w:name="_Toc73610393"/>
      <w:r w:rsidRPr="00477249">
        <w:t>Т</w:t>
      </w:r>
      <w:r w:rsidR="00E4498E" w:rsidRPr="00477249">
        <w:t>ематический план учебной практики</w:t>
      </w:r>
      <w:bookmarkEnd w:id="10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C808C7" w:rsidRDefault="00C808C7" w:rsidP="00E4498E">
      <w:pPr>
        <w:pStyle w:val="a5"/>
        <w:jc w:val="center"/>
        <w:rPr>
          <w:b/>
          <w:sz w:val="28"/>
          <w:szCs w:val="28"/>
        </w:rPr>
      </w:pPr>
    </w:p>
    <w:p w:rsidR="007F2A54" w:rsidRDefault="007F2A54" w:rsidP="00E4498E">
      <w:pPr>
        <w:pStyle w:val="a5"/>
        <w:jc w:val="center"/>
        <w:rPr>
          <w:b/>
          <w:sz w:val="28"/>
          <w:szCs w:val="28"/>
        </w:rPr>
      </w:pPr>
    </w:p>
    <w:p w:rsidR="007F2A54" w:rsidRDefault="007F2A54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1" w:name="_Toc73610394"/>
      <w:r>
        <w:lastRenderedPageBreak/>
        <w:t xml:space="preserve">График </w:t>
      </w:r>
      <w:r w:rsidR="00E4498E">
        <w:t>выхода на работу</w:t>
      </w:r>
      <w:bookmarkEnd w:id="11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3529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C808C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A1E32BF">
                  <wp:extent cx="554990" cy="34163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3529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C808C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CC75B2B">
                  <wp:extent cx="554990" cy="34163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3529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A35296">
              <w:rPr>
                <w:sz w:val="28"/>
                <w:szCs w:val="28"/>
              </w:rPr>
              <w:t>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C808C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3F78FC">
                  <wp:extent cx="554990" cy="341630"/>
                  <wp:effectExtent l="0" t="0" r="0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3529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A35296">
              <w:rPr>
                <w:sz w:val="28"/>
                <w:szCs w:val="28"/>
              </w:rPr>
              <w:t>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C808C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8AE6F1">
                  <wp:extent cx="554990" cy="341630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3529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A35296">
              <w:rPr>
                <w:sz w:val="28"/>
                <w:szCs w:val="28"/>
              </w:rPr>
              <w:t>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C808C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DC9B6C">
                  <wp:extent cx="554990" cy="341630"/>
                  <wp:effectExtent l="0" t="0" r="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3529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</w:t>
            </w:r>
            <w:r w:rsidRPr="00A35296">
              <w:rPr>
                <w:sz w:val="28"/>
                <w:szCs w:val="28"/>
              </w:rPr>
              <w:t>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C808C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1E1064">
                  <wp:extent cx="554990" cy="341630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1C4BC1" w:rsidRDefault="00E4498E" w:rsidP="00681F15">
      <w:pPr>
        <w:pStyle w:val="2"/>
        <w:spacing w:line="360" w:lineRule="auto"/>
      </w:pPr>
      <w:r>
        <w:rPr>
          <w:rFonts w:ascii="Arial" w:hAnsi="Arial"/>
          <w:i/>
        </w:rPr>
        <w:br w:type="page"/>
      </w:r>
      <w:bookmarkStart w:id="12" w:name="_Toc73610395"/>
      <w:r w:rsidR="0091206A">
        <w:lastRenderedPageBreak/>
        <w:t>ПЕРВЫЙ ЭТАП БАКТЕРИОЛОГИЧЕСКОГО ИССЛЕДОВАНИЯ</w:t>
      </w:r>
      <w:bookmarkEnd w:id="12"/>
    </w:p>
    <w:p w:rsidR="00477249" w:rsidRDefault="00477249" w:rsidP="00681F15">
      <w:pPr>
        <w:spacing w:after="0" w:line="360" w:lineRule="auto"/>
        <w:jc w:val="center"/>
        <w:rPr>
          <w:sz w:val="24"/>
        </w:rPr>
      </w:pPr>
    </w:p>
    <w:p w:rsidR="00477249" w:rsidRPr="00C808C7" w:rsidRDefault="00DA154D" w:rsidP="00C808C7">
      <w:pPr>
        <w:pStyle w:val="2"/>
        <w:spacing w:line="360" w:lineRule="auto"/>
        <w:rPr>
          <w:sz w:val="24"/>
        </w:rPr>
      </w:pPr>
      <w:bookmarkStart w:id="13" w:name="_Toc73610396"/>
      <w:r w:rsidRPr="00DA154D">
        <w:t>Забор материала для исследования с выходом на внешние объекты.</w:t>
      </w:r>
      <w:bookmarkEnd w:id="13"/>
    </w:p>
    <w:p w:rsidR="00477249" w:rsidRDefault="0034312B" w:rsidP="00681F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312B">
        <w:rPr>
          <w:rFonts w:ascii="Times New Roman" w:hAnsi="Times New Roman" w:cs="Times New Roman"/>
          <w:sz w:val="28"/>
          <w:szCs w:val="28"/>
        </w:rPr>
        <w:t>Я произвела забор материала для исследования с поверхности сливы, купленной в магазине «Командор» 27.06.23г.</w:t>
      </w:r>
    </w:p>
    <w:p w:rsidR="00477249" w:rsidRPr="00C808C7" w:rsidRDefault="0034312B" w:rsidP="00681F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075" cy="1406880"/>
            <wp:effectExtent l="0" t="0" r="0" b="3175"/>
            <wp:docPr id="4" name="Рисунок 4" descr="https://sun9-48.userapi.com/impg/wqWX0iXsQFYlZAbwlS7qKdmuqn5xo9JLtGE41A/IpXJXpOs_gU.jpg?size=1620x2160&amp;quality=95&amp;sign=aae1e04d3fd98cca992b3c8a9ad6c3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wqWX0iXsQFYlZAbwlS7qKdmuqn5xo9JLtGE41A/IpXJXpOs_gU.jpg?size=1620x2160&amp;quality=95&amp;sign=aae1e04d3fd98cca992b3c8a9ad6c3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4" t="26938" r="12245" b="25000"/>
                    <a:stretch/>
                  </pic:blipFill>
                  <pic:spPr bwMode="auto">
                    <a:xfrm>
                      <a:off x="0" y="0"/>
                      <a:ext cx="1362774" cy="140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249" w:rsidRPr="002105B6" w:rsidRDefault="00B402E3" w:rsidP="00681F15">
      <w:pPr>
        <w:spacing w:after="0" w:line="360" w:lineRule="auto"/>
        <w:rPr>
          <w:sz w:val="24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:rsidR="002105B6" w:rsidRPr="002105B6" w:rsidRDefault="002105B6" w:rsidP="00681F15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05B6">
        <w:rPr>
          <w:rFonts w:ascii="Times New Roman" w:hAnsi="Times New Roman"/>
          <w:sz w:val="28"/>
          <w:szCs w:val="28"/>
        </w:rPr>
        <w:t>1.Работа в микробиологической лаборатории требует строго соблюдать правила, т.</w:t>
      </w:r>
      <w:r>
        <w:rPr>
          <w:rFonts w:ascii="Times New Roman" w:hAnsi="Times New Roman"/>
          <w:sz w:val="28"/>
          <w:szCs w:val="28"/>
        </w:rPr>
        <w:t>к.</w:t>
      </w:r>
      <w:r w:rsidRPr="002105B6">
        <w:rPr>
          <w:rFonts w:ascii="Times New Roman" w:hAnsi="Times New Roman"/>
          <w:sz w:val="28"/>
          <w:szCs w:val="28"/>
        </w:rPr>
        <w:t xml:space="preserve">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:rsidR="002105B6" w:rsidRPr="002105B6" w:rsidRDefault="002105B6" w:rsidP="00681F15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05B6">
        <w:rPr>
          <w:rFonts w:ascii="Times New Roman" w:hAnsi="Times New Roman"/>
          <w:sz w:val="28"/>
          <w:szCs w:val="28"/>
        </w:rPr>
        <w:t xml:space="preserve">2.Находиться и работать в </w:t>
      </w:r>
      <w:r>
        <w:rPr>
          <w:rFonts w:ascii="Times New Roman" w:hAnsi="Times New Roman"/>
          <w:sz w:val="28"/>
          <w:szCs w:val="28"/>
        </w:rPr>
        <w:t>лаборатории в халатах, колпаках</w:t>
      </w:r>
      <w:r w:rsidRPr="002105B6">
        <w:rPr>
          <w:rFonts w:ascii="Times New Roman" w:hAnsi="Times New Roman"/>
          <w:sz w:val="28"/>
          <w:szCs w:val="28"/>
        </w:rPr>
        <w:t xml:space="preserve"> и сменной обуви.</w:t>
      </w:r>
    </w:p>
    <w:p w:rsidR="002105B6" w:rsidRPr="002105B6" w:rsidRDefault="002105B6" w:rsidP="00681F15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05B6">
        <w:rPr>
          <w:rFonts w:ascii="Times New Roman" w:hAnsi="Times New Roman"/>
          <w:sz w:val="28"/>
          <w:szCs w:val="28"/>
        </w:rPr>
        <w:t>3. Пользоваться только отведенным рабочим местом и о</w:t>
      </w:r>
      <w:r>
        <w:rPr>
          <w:rFonts w:ascii="Times New Roman" w:hAnsi="Times New Roman"/>
          <w:sz w:val="28"/>
          <w:szCs w:val="28"/>
        </w:rPr>
        <w:t>борудованием, как меньше ходить</w:t>
      </w:r>
      <w:r w:rsidRPr="002105B6">
        <w:rPr>
          <w:rFonts w:ascii="Times New Roman" w:hAnsi="Times New Roman"/>
          <w:sz w:val="28"/>
          <w:szCs w:val="28"/>
        </w:rPr>
        <w:t xml:space="preserve"> по лаборатории.</w:t>
      </w:r>
    </w:p>
    <w:p w:rsidR="002105B6" w:rsidRPr="002105B6" w:rsidRDefault="002105B6" w:rsidP="00681F15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05B6">
        <w:rPr>
          <w:rFonts w:ascii="Times New Roman" w:hAnsi="Times New Roman"/>
          <w:sz w:val="28"/>
          <w:szCs w:val="28"/>
        </w:rPr>
        <w:t>4. Не принимать пищу.</w:t>
      </w:r>
    </w:p>
    <w:p w:rsidR="002105B6" w:rsidRPr="002105B6" w:rsidRDefault="002105B6" w:rsidP="00681F15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05B6">
        <w:rPr>
          <w:rFonts w:ascii="Times New Roman" w:hAnsi="Times New Roman"/>
          <w:sz w:val="28"/>
          <w:szCs w:val="28"/>
        </w:rPr>
        <w:t>5. Не выносить материал, посуду, оборудование из лаборатории. </w:t>
      </w:r>
    </w:p>
    <w:p w:rsidR="002105B6" w:rsidRPr="002105B6" w:rsidRDefault="002105B6" w:rsidP="00681F15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05B6">
        <w:rPr>
          <w:rFonts w:ascii="Times New Roman" w:hAnsi="Times New Roman"/>
          <w:sz w:val="28"/>
          <w:szCs w:val="28"/>
        </w:rPr>
        <w:t>6. Соблюдать чистоту и опрятность.  До и после работы следует мыть руки и обрабатывать рабочий</w:t>
      </w:r>
      <w:r>
        <w:rPr>
          <w:rFonts w:ascii="Times New Roman" w:hAnsi="Times New Roman"/>
          <w:sz w:val="28"/>
          <w:szCs w:val="28"/>
        </w:rPr>
        <w:t xml:space="preserve"> стол дезинфицирующим раствором</w:t>
      </w:r>
      <w:r w:rsidRPr="002105B6">
        <w:rPr>
          <w:rFonts w:ascii="Times New Roman" w:hAnsi="Times New Roman"/>
          <w:sz w:val="28"/>
          <w:szCs w:val="28"/>
        </w:rPr>
        <w:t>.</w:t>
      </w:r>
    </w:p>
    <w:p w:rsidR="002105B6" w:rsidRPr="002105B6" w:rsidRDefault="002105B6" w:rsidP="00681F15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05B6">
        <w:rPr>
          <w:rFonts w:ascii="Times New Roman" w:hAnsi="Times New Roman"/>
          <w:sz w:val="28"/>
          <w:szCs w:val="28"/>
        </w:rPr>
        <w:t>7. После работы с патогенным и условно патогенным материалом, инструменты, пос</w:t>
      </w:r>
      <w:r>
        <w:rPr>
          <w:rFonts w:ascii="Times New Roman" w:hAnsi="Times New Roman"/>
          <w:sz w:val="28"/>
          <w:szCs w:val="28"/>
        </w:rPr>
        <w:t>уду, предметные стекла подлежат</w:t>
      </w:r>
      <w:r w:rsidRPr="002105B6">
        <w:rPr>
          <w:rFonts w:ascii="Times New Roman" w:hAnsi="Times New Roman"/>
          <w:sz w:val="28"/>
          <w:szCs w:val="28"/>
        </w:rPr>
        <w:t xml:space="preserve"> обеззараживанию в дезинфицирующем растворе, либо в автоклаве, любо в пламени спиртовки.</w:t>
      </w:r>
    </w:p>
    <w:p w:rsidR="002105B6" w:rsidRPr="002105B6" w:rsidRDefault="002105B6" w:rsidP="00681F15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05B6">
        <w:rPr>
          <w:rFonts w:ascii="Times New Roman" w:hAnsi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477249" w:rsidRDefault="00477249" w:rsidP="00681F15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01C4A" w:rsidRPr="00301C4A" w:rsidRDefault="00301C4A" w:rsidP="00681F15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  <w:r w:rsidR="002105B6" w:rsidRPr="002105B6">
        <w:rPr>
          <w:rFonts w:ascii="Times New Roman" w:hAnsi="Times New Roman"/>
          <w:sz w:val="28"/>
          <w:szCs w:val="28"/>
        </w:rPr>
        <w:t>Инструктаж по ТБ был пройден.</w:t>
      </w:r>
    </w:p>
    <w:p w:rsidR="008E1C63" w:rsidRDefault="0091206A" w:rsidP="00681F15">
      <w:pPr>
        <w:pStyle w:val="2"/>
        <w:spacing w:line="360" w:lineRule="auto"/>
      </w:pPr>
      <w:bookmarkStart w:id="14" w:name="_Toc73610397"/>
      <w:r>
        <w:lastRenderedPageBreak/>
        <w:t>ВТОРОЙ ЭТАП БАКТЕРИОЛОГИЧЕСКОГО ИССЛЕДОВАНИЯ</w:t>
      </w:r>
      <w:bookmarkEnd w:id="14"/>
    </w:p>
    <w:p w:rsidR="00477249" w:rsidRPr="00DA154D" w:rsidRDefault="00477249" w:rsidP="00681F15">
      <w:pPr>
        <w:pStyle w:val="2"/>
        <w:spacing w:line="360" w:lineRule="auto"/>
      </w:pPr>
    </w:p>
    <w:p w:rsidR="00E4498E" w:rsidRPr="0091206A" w:rsidRDefault="00DA154D" w:rsidP="00681F15">
      <w:pPr>
        <w:pStyle w:val="2"/>
        <w:spacing w:line="360" w:lineRule="auto"/>
      </w:pPr>
      <w:bookmarkStart w:id="15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5"/>
    </w:p>
    <w:p w:rsidR="00684921" w:rsidRDefault="00684921" w:rsidP="00681F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77249" w:rsidRPr="00510108" w:rsidRDefault="00477249" w:rsidP="00681F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08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Заполнить таблицу «Классификация питательных сред».</w:t>
      </w:r>
    </w:p>
    <w:p w:rsidR="00510108" w:rsidRDefault="00510108" w:rsidP="00681F1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10108" w:rsidRPr="00477249" w:rsidRDefault="00510108" w:rsidP="00BF1DD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1. </w:t>
      </w:r>
      <w:r w:rsidR="00477249" w:rsidRPr="00510108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питательных сред</w:t>
      </w: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2234"/>
        <w:gridCol w:w="1418"/>
        <w:gridCol w:w="1842"/>
        <w:gridCol w:w="1701"/>
      </w:tblGrid>
      <w:tr w:rsidR="00477249" w:rsidRPr="00BF1DDD" w:rsidTr="0047724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477249" w:rsidRPr="00BF1DDD" w:rsidTr="00477249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7F2A5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60581F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 вода,желатин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120С, 1А, на 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60581F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МПБ,МПА, бульон и агар Хоттингера, питательный желатин и пептонная вода.</w:t>
            </w:r>
          </w:p>
        </w:tc>
      </w:tr>
      <w:tr w:rsidR="00477249" w:rsidRPr="00BF1DDD" w:rsidTr="0047724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7F2A5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60581F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 простых + кровь, сыворотка, углеводы и другие вещества.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03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Текущий пар 1000С </w:t>
            </w:r>
          </w:p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 Плоскирева</w:t>
            </w:r>
          </w:p>
        </w:tc>
      </w:tr>
      <w:tr w:rsidR="00477249" w:rsidRPr="00BF1DDD" w:rsidTr="0047724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77249" w:rsidRPr="00BF1DDD" w:rsidTr="00477249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7F2A5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Жидкие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C407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 вода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121С, 1.1А на 20 мин, бак.фильтры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МПБ, сахарный бульон, пептонная вода, бульон Хоттингера</w:t>
            </w:r>
          </w:p>
        </w:tc>
      </w:tr>
      <w:tr w:rsidR="00477249" w:rsidRPr="00BF1DDD" w:rsidTr="0047724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7F2A5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Полужидкие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0,2-0.7% агара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03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 120С 1А на </w:t>
            </w:r>
          </w:p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0,5% МПА, среда Пешкова</w:t>
            </w:r>
          </w:p>
        </w:tc>
      </w:tr>
      <w:tr w:rsidR="00477249" w:rsidRPr="00BF1DDD" w:rsidTr="0047724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7F2A5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Плотные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Питательные компоненты + 3-5% агар-агар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Водяной пар 580С 60 мин, автоклав (открытая крышка)     30-60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1,5-2% МПА, питательная желатина, свернутая сыворотка.</w:t>
            </w:r>
          </w:p>
        </w:tc>
      </w:tr>
      <w:tr w:rsidR="00477249" w:rsidRPr="00BF1DDD" w:rsidTr="00477249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7F2A5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 вода, мясной бульон и 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Автоклам, 1А, 120С на 15-20 мин, Тиндализация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EE30C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МПА,МПБ</w:t>
            </w:r>
          </w:p>
        </w:tc>
      </w:tr>
      <w:tr w:rsidR="00477249" w:rsidRPr="00BF1DDD" w:rsidTr="0047724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7F2A5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 простым+сахар,сыворотку крови,кровь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Тиндализация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EE30C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 Сабуро, кровяной МПА, козеино-угольный агар.</w:t>
            </w:r>
          </w:p>
        </w:tc>
      </w:tr>
      <w:tr w:rsidR="00477249" w:rsidRPr="00BF1DDD" w:rsidTr="0047724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7F2A5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Дифференциально-диагностические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Углеводы, красители или индикаторы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112С на 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EE30C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Эндо,Левина,Плоскирева, Гисса</w:t>
            </w:r>
          </w:p>
        </w:tc>
      </w:tr>
      <w:tr w:rsidR="00477249" w:rsidRPr="00BF1DDD" w:rsidTr="0047724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7F2A54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Консервирующие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197C03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112С на 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BF1DDD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Глицериновая смесь</w:t>
            </w:r>
          </w:p>
        </w:tc>
      </w:tr>
      <w:tr w:rsidR="00477249" w:rsidRPr="00BF1DDD" w:rsidTr="0047724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BF1DDD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BF1DDD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Избирательные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BF1DDD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Добавление определенных антибиотивок,солей и </w:t>
            </w: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изменение </w:t>
            </w: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BF1DDD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Автоклав, 120С на 20 мин, Тиндализация не выше 600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BF1DDD" w:rsidRDefault="00BF1DDD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Пептонная вода с </w:t>
            </w: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pH</w:t>
            </w:r>
            <w:r w:rsidRPr="00BF1D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8, желточно-солевой агар</w:t>
            </w:r>
          </w:p>
        </w:tc>
      </w:tr>
      <w:tr w:rsidR="00477249" w:rsidRPr="00477249" w:rsidTr="0047724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477249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477249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477249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249" w:rsidRPr="00477249" w:rsidRDefault="00477249" w:rsidP="001B26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77249" w:rsidRPr="00477249" w:rsidRDefault="00477249" w:rsidP="00681F1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77249" w:rsidRPr="00510108" w:rsidRDefault="00477249" w:rsidP="00681F15">
      <w:pPr>
        <w:spacing w:after="160" w:line="360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:rsidR="000733E3" w:rsidRPr="000733E3" w:rsidRDefault="00477249" w:rsidP="00681F15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0733E3" w:rsidRPr="000733E3">
        <w:rPr>
          <w:rFonts w:ascii="Times New Roman" w:eastAsia="Calibri" w:hAnsi="Times New Roman" w:cs="Times New Roman"/>
          <w:sz w:val="28"/>
          <w:lang w:eastAsia="en-US"/>
        </w:rPr>
        <w:t>Должны содержать все необходимые питательный вещества, факторы роста.</w:t>
      </w:r>
    </w:p>
    <w:p w:rsidR="000733E3" w:rsidRPr="000733E3" w:rsidRDefault="000733E3" w:rsidP="00681F15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733E3">
        <w:rPr>
          <w:rFonts w:ascii="Times New Roman" w:eastAsia="Calibri" w:hAnsi="Times New Roman" w:cs="Times New Roman"/>
          <w:sz w:val="28"/>
          <w:lang w:eastAsia="en-US"/>
        </w:rPr>
        <w:t>2.Должны быть изотоничны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0733E3" w:rsidRPr="000733E3" w:rsidRDefault="000733E3" w:rsidP="00681F15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733E3">
        <w:rPr>
          <w:rFonts w:ascii="Times New Roman" w:eastAsia="Calibri" w:hAnsi="Times New Roman" w:cs="Times New Roman"/>
          <w:sz w:val="28"/>
          <w:lang w:eastAsia="en-US"/>
        </w:rPr>
        <w:t>3.Оптимальная кислотность – рН 7,2-7,4</w:t>
      </w:r>
    </w:p>
    <w:p w:rsidR="000733E3" w:rsidRPr="000733E3" w:rsidRDefault="000733E3" w:rsidP="00681F15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733E3">
        <w:rPr>
          <w:rFonts w:ascii="Times New Roman" w:eastAsia="Calibri" w:hAnsi="Times New Roman" w:cs="Times New Roman"/>
          <w:sz w:val="28"/>
          <w:lang w:eastAsia="en-US"/>
        </w:rPr>
        <w:t>4. Оптимальная консистенция</w:t>
      </w:r>
    </w:p>
    <w:p w:rsidR="00477249" w:rsidRPr="00477249" w:rsidRDefault="000733E3" w:rsidP="00681F15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733E3">
        <w:rPr>
          <w:rFonts w:ascii="Times New Roman" w:eastAsia="Calibri" w:hAnsi="Times New Roman" w:cs="Times New Roman"/>
          <w:sz w:val="28"/>
          <w:lang w:eastAsia="en-US"/>
        </w:rPr>
        <w:t>5. Стерильность</w:t>
      </w:r>
    </w:p>
    <w:p w:rsidR="00477249" w:rsidRPr="00477249" w:rsidRDefault="00477249" w:rsidP="00681F15">
      <w:pPr>
        <w:spacing w:after="160" w:line="360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:rsidR="000733E3" w:rsidRPr="000733E3" w:rsidRDefault="00477249" w:rsidP="00681F15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0733E3" w:rsidRPr="000733E3">
        <w:rPr>
          <w:rFonts w:ascii="Times New Roman" w:eastAsia="Calibri" w:hAnsi="Times New Roman" w:cs="Times New Roman"/>
          <w:sz w:val="28"/>
          <w:lang w:eastAsia="en-US"/>
        </w:rPr>
        <w:t>Расчет ингредиентов в соответствии с инструкцией</w:t>
      </w:r>
    </w:p>
    <w:p w:rsidR="000733E3" w:rsidRPr="000733E3" w:rsidRDefault="000733E3" w:rsidP="00681F15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733E3">
        <w:rPr>
          <w:rFonts w:ascii="Times New Roman" w:eastAsia="Calibri" w:hAnsi="Times New Roman" w:cs="Times New Roman"/>
          <w:sz w:val="28"/>
          <w:lang w:eastAsia="en-US"/>
        </w:rPr>
        <w:t>2.Варка питательных сред</w:t>
      </w:r>
    </w:p>
    <w:p w:rsidR="000733E3" w:rsidRPr="000733E3" w:rsidRDefault="000733E3" w:rsidP="00681F15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733E3">
        <w:rPr>
          <w:rFonts w:ascii="Times New Roman" w:eastAsia="Calibri" w:hAnsi="Times New Roman" w:cs="Times New Roman"/>
          <w:sz w:val="28"/>
          <w:lang w:eastAsia="en-US"/>
        </w:rPr>
        <w:t xml:space="preserve">3.Разлив </w:t>
      </w:r>
    </w:p>
    <w:p w:rsidR="000733E3" w:rsidRPr="000733E3" w:rsidRDefault="000733E3" w:rsidP="00681F15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733E3">
        <w:rPr>
          <w:rFonts w:ascii="Times New Roman" w:eastAsia="Calibri" w:hAnsi="Times New Roman" w:cs="Times New Roman"/>
          <w:sz w:val="28"/>
          <w:lang w:eastAsia="en-US"/>
        </w:rPr>
        <w:t xml:space="preserve">4. Стерилизация </w:t>
      </w:r>
    </w:p>
    <w:p w:rsidR="00897883" w:rsidRPr="00F86896" w:rsidRDefault="000733E3" w:rsidP="00F86896">
      <w:pPr>
        <w:spacing w:after="160" w:line="360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0733E3">
        <w:rPr>
          <w:rFonts w:ascii="Times New Roman" w:eastAsia="Calibri" w:hAnsi="Times New Roman" w:cs="Times New Roman"/>
          <w:sz w:val="28"/>
          <w:lang w:eastAsia="en-US"/>
        </w:rPr>
        <w:t>5. Контроль стерильности (</w:t>
      </w:r>
      <w:r>
        <w:rPr>
          <w:rFonts w:ascii="Times New Roman" w:eastAsia="Calibri" w:hAnsi="Times New Roman" w:cs="Times New Roman"/>
          <w:sz w:val="28"/>
          <w:lang w:eastAsia="en-US"/>
        </w:rPr>
        <w:t>в</w:t>
      </w:r>
      <w:r w:rsidRPr="000733E3">
        <w:rPr>
          <w:rFonts w:ascii="Times New Roman" w:eastAsia="Calibri" w:hAnsi="Times New Roman" w:cs="Times New Roman"/>
          <w:sz w:val="28"/>
          <w:lang w:eastAsia="en-US"/>
        </w:rPr>
        <w:t xml:space="preserve"> термостат 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на </w:t>
      </w:r>
      <w:r w:rsidRPr="000733E3">
        <w:rPr>
          <w:rFonts w:ascii="Times New Roman" w:eastAsia="Calibri" w:hAnsi="Times New Roman" w:cs="Times New Roman"/>
          <w:sz w:val="28"/>
          <w:lang w:eastAsia="en-US"/>
        </w:rPr>
        <w:t>24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0733E3">
        <w:rPr>
          <w:rFonts w:ascii="Times New Roman" w:eastAsia="Calibri" w:hAnsi="Times New Roman" w:cs="Times New Roman"/>
          <w:sz w:val="28"/>
          <w:lang w:eastAsia="en-US"/>
        </w:rPr>
        <w:t>ч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  <w:r w:rsidRPr="000733E3">
        <w:rPr>
          <w:rFonts w:ascii="Times New Roman" w:eastAsia="Calibri" w:hAnsi="Times New Roman" w:cs="Times New Roman"/>
          <w:sz w:val="28"/>
          <w:lang w:eastAsia="en-US"/>
        </w:rPr>
        <w:t xml:space="preserve"> при температуре 37 градусов)</w:t>
      </w:r>
    </w:p>
    <w:p w:rsidR="00684921" w:rsidRDefault="00510108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:rsidR="000733E3" w:rsidRDefault="0034312B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Сегодня я приготовила среду МПА</w:t>
      </w:r>
    </w:p>
    <w:p w:rsidR="0034312B" w:rsidRDefault="0034312B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 100 мл воды я варила 4г сухой смеси МПА</w:t>
      </w:r>
    </w:p>
    <w:p w:rsidR="00510108" w:rsidRDefault="0034312B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Порядок варки: </w:t>
      </w:r>
    </w:p>
    <w:p w:rsidR="0034312B" w:rsidRPr="0034312B" w:rsidRDefault="0034312B" w:rsidP="00681F15">
      <w:pPr>
        <w:pStyle w:val="aa"/>
        <w:widowControl w:val="0"/>
        <w:numPr>
          <w:ilvl w:val="0"/>
          <w:numId w:val="6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Провела п</w:t>
      </w:r>
      <w:r w:rsidRPr="0034312B">
        <w:rPr>
          <w:rFonts w:ascii="Times New Roman" w:hAnsi="Times New Roman"/>
          <w:bCs/>
          <w:iCs/>
          <w:sz w:val="28"/>
          <w:szCs w:val="28"/>
        </w:rPr>
        <w:t>равильный расчет материала</w:t>
      </w:r>
    </w:p>
    <w:p w:rsidR="0034312B" w:rsidRDefault="0034312B" w:rsidP="00681F15">
      <w:pPr>
        <w:pStyle w:val="aa"/>
        <w:widowControl w:val="0"/>
        <w:numPr>
          <w:ilvl w:val="0"/>
          <w:numId w:val="6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Далее взвесила на весах нужное количество данного материала</w:t>
      </w:r>
    </w:p>
    <w:p w:rsidR="0034312B" w:rsidRDefault="0034312B" w:rsidP="00681F15">
      <w:pPr>
        <w:pStyle w:val="aa"/>
        <w:widowControl w:val="0"/>
        <w:numPr>
          <w:ilvl w:val="0"/>
          <w:numId w:val="6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 термостойкую колбу налила небольшое количество воды</w:t>
      </w:r>
    </w:p>
    <w:p w:rsidR="0034312B" w:rsidRDefault="0034312B" w:rsidP="00681F15">
      <w:pPr>
        <w:pStyle w:val="aa"/>
        <w:widowControl w:val="0"/>
        <w:numPr>
          <w:ilvl w:val="0"/>
          <w:numId w:val="6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Засыпала туда материал и долила остатки воды (общее количество 100 мл)</w:t>
      </w:r>
    </w:p>
    <w:p w:rsidR="0034312B" w:rsidRDefault="0034312B" w:rsidP="00681F15">
      <w:pPr>
        <w:pStyle w:val="aa"/>
        <w:widowControl w:val="0"/>
        <w:numPr>
          <w:ilvl w:val="0"/>
          <w:numId w:val="6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Приступила к варке</w:t>
      </w:r>
    </w:p>
    <w:p w:rsidR="00C56AEA" w:rsidRDefault="004A6CD5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Для соблюдения правил стерильности три раза доводим до кипения среду.</w:t>
      </w:r>
    </w:p>
    <w:p w:rsidR="004A6CD5" w:rsidRDefault="004A6CD5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Pr="004A6CD5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952115" cy="2856773"/>
            <wp:effectExtent l="0" t="0" r="635" b="1270"/>
            <wp:docPr id="5" name="Рисунок 5" descr="https://sun9-35.userapi.com/impg/r9fZPbILkRmJJdu6YQUWdcii2jZrSjjxuK66Iw/5nmZZ99WVnU.jpg?size=1620x2160&amp;quality=95&amp;sign=544ed4a5e826d537025f6c30bf155f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r9fZPbILkRmJJdu6YQUWdcii2jZrSjjxuK66Iw/5nmZZ99WVnU.jpg?size=1620x2160&amp;quality=95&amp;sign=544ed4a5e826d537025f6c30bf155fa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8" b="17279"/>
                    <a:stretch/>
                  </pic:blipFill>
                  <pic:spPr bwMode="auto">
                    <a:xfrm>
                      <a:off x="0" y="0"/>
                      <a:ext cx="2965780" cy="28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6CD5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809875" cy="2876550"/>
            <wp:effectExtent l="0" t="0" r="9525" b="0"/>
            <wp:docPr id="6" name="Рисунок 6" descr="https://sun9-8.userapi.com/impg/KHZKf5T6J2x1XF-ll0seLdkzgC4x1AxIrAaOJw/lWfH40J5Cu0.jpg?size=1620x2160&amp;quality=95&amp;sign=2debc011a567c999aedb5f88a04b35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KHZKf5T6J2x1XF-ll0seLdkzgC4x1AxIrAaOJw/lWfH40J5Cu0.jpg?size=1620x2160&amp;quality=95&amp;sign=2debc011a567c999aedb5f88a04b35c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2" b="8261"/>
                    <a:stretch/>
                  </pic:blipFill>
                  <pic:spPr bwMode="auto">
                    <a:xfrm>
                      <a:off x="0" y="0"/>
                      <a:ext cx="2814357" cy="28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61C" w:rsidRDefault="00C0761C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  <w:r w:rsidRPr="00C0761C">
        <w:rPr>
          <w:rFonts w:ascii="Times New Roman" w:hAnsi="Times New Roman"/>
          <w:bCs/>
          <w:iCs/>
          <w:sz w:val="24"/>
          <w:szCs w:val="28"/>
        </w:rPr>
        <w:t xml:space="preserve">Рис.№1 </w:t>
      </w:r>
      <w:r w:rsidR="004A6CD5" w:rsidRPr="00C0761C">
        <w:rPr>
          <w:rFonts w:ascii="Times New Roman" w:hAnsi="Times New Roman"/>
          <w:bCs/>
          <w:iCs/>
          <w:sz w:val="24"/>
          <w:szCs w:val="28"/>
        </w:rPr>
        <w:t>Взвешивание на весах материала</w:t>
      </w:r>
      <w:r>
        <w:rPr>
          <w:rFonts w:ascii="Times New Roman" w:hAnsi="Times New Roman"/>
          <w:bCs/>
          <w:iCs/>
          <w:sz w:val="24"/>
          <w:szCs w:val="28"/>
        </w:rPr>
        <w:t xml:space="preserve">                            </w:t>
      </w:r>
      <w:r w:rsidRPr="00C0761C">
        <w:rPr>
          <w:rFonts w:ascii="Times New Roman" w:hAnsi="Times New Roman"/>
          <w:bCs/>
          <w:iCs/>
          <w:sz w:val="24"/>
          <w:szCs w:val="28"/>
        </w:rPr>
        <w:t xml:space="preserve">Рис.№2 Варка среды    </w:t>
      </w:r>
    </w:p>
    <w:p w:rsidR="004A6CD5" w:rsidRPr="00C0761C" w:rsidRDefault="00C0761C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  <w:r w:rsidRPr="00C0761C">
        <w:rPr>
          <w:rFonts w:ascii="Times New Roman" w:hAnsi="Times New Roman"/>
          <w:bCs/>
          <w:iCs/>
          <w:sz w:val="24"/>
          <w:szCs w:val="28"/>
        </w:rPr>
        <w:t xml:space="preserve">                                     </w:t>
      </w:r>
    </w:p>
    <w:p w:rsidR="004A6CD5" w:rsidRDefault="004A6CD5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Данную среду я разлила в чашу Петри, для дальнейшего посева материала.</w:t>
      </w:r>
    </w:p>
    <w:p w:rsidR="004A6CD5" w:rsidRDefault="00C0761C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C0761C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981325" cy="2821037"/>
            <wp:effectExtent l="0" t="0" r="0" b="0"/>
            <wp:docPr id="10" name="Рисунок 10" descr="https://sun9-69.userapi.com/impg/kt6bKGxO31Rtus5-ThQfiRBfR6cma8sMf6vfzw/4IzdxUOJTBI.jpg?size=1620x2160&amp;quality=95&amp;sign=8c90e4ae9667c2f295e6ed84015128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impg/kt6bKGxO31Rtus5-ThQfiRBfR6cma8sMf6vfzw/4IzdxUOJTBI.jpg?size=1620x2160&amp;quality=95&amp;sign=8c90e4ae9667c2f295e6ed840151287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23571" r="13894" b="23515"/>
                    <a:stretch/>
                  </pic:blipFill>
                  <pic:spPr bwMode="auto">
                    <a:xfrm>
                      <a:off x="0" y="0"/>
                      <a:ext cx="2992515" cy="28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49" w:rsidRPr="00760D13" w:rsidRDefault="00760D13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  <w:r w:rsidRPr="00760D13">
        <w:rPr>
          <w:rFonts w:ascii="Times New Roman" w:hAnsi="Times New Roman"/>
          <w:bCs/>
          <w:iCs/>
          <w:sz w:val="24"/>
          <w:szCs w:val="28"/>
        </w:rPr>
        <w:t>Рис№3 Среда МПА в чаше Петри</w:t>
      </w:r>
    </w:p>
    <w:p w:rsidR="00B81B0B" w:rsidRDefault="00B81B0B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После взятия материала ватным тампоном с поверхности сливы я посеяла его на среду МПА и убрала в термостат на 24 часа.</w:t>
      </w:r>
    </w:p>
    <w:p w:rsidR="00C0761C" w:rsidRDefault="00C0761C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Также материал, собранный со сливы я посеяла на среду</w:t>
      </w:r>
      <w:r w:rsidR="00760D13">
        <w:rPr>
          <w:rFonts w:ascii="Times New Roman" w:hAnsi="Times New Roman"/>
          <w:bCs/>
          <w:iCs/>
          <w:sz w:val="28"/>
          <w:szCs w:val="28"/>
        </w:rPr>
        <w:t xml:space="preserve"> ЭНДО и МПБ (в пробирке), которые приготовили студенты с другой подгруппы и поделились с нами. Среды с посевом я также</w:t>
      </w:r>
      <w:r>
        <w:rPr>
          <w:rFonts w:ascii="Times New Roman" w:hAnsi="Times New Roman"/>
          <w:bCs/>
          <w:iCs/>
          <w:sz w:val="28"/>
          <w:szCs w:val="28"/>
        </w:rPr>
        <w:t xml:space="preserve"> убрала в термостат на 24 часа.</w:t>
      </w:r>
    </w:p>
    <w:p w:rsidR="00C56AEA" w:rsidRDefault="00C56AEA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60D13" w:rsidRDefault="00760D13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760D13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3773651" cy="2228850"/>
            <wp:effectExtent l="0" t="0" r="0" b="0"/>
            <wp:docPr id="11" name="Рисунок 11" descr="https://sun9-80.userapi.com/impg/9Ph5dNpuYaHsotGMoSfsrRQYJuK-Gm9jmOGDQA/uYCtwuSHNRA.jpg?size=1620x2160&amp;quality=95&amp;sign=2092dd04d7a8fc456c2af0c063f5c2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g/9Ph5dNpuYaHsotGMoSfsrRQYJuK-Gm9jmOGDQA/uYCtwuSHNRA.jpg?size=1620x2160&amp;quality=95&amp;sign=2092dd04d7a8fc456c2af0c063f5c2e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9" r="13721" b="29167"/>
                    <a:stretch/>
                  </pic:blipFill>
                  <pic:spPr bwMode="auto">
                    <a:xfrm>
                      <a:off x="0" y="0"/>
                      <a:ext cx="3785465" cy="223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D13" w:rsidRDefault="00760D13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  <w:r w:rsidRPr="00760D13">
        <w:rPr>
          <w:rFonts w:ascii="Times New Roman" w:hAnsi="Times New Roman"/>
          <w:bCs/>
          <w:iCs/>
          <w:sz w:val="24"/>
          <w:szCs w:val="28"/>
        </w:rPr>
        <w:t>Рис№4 Среда МПБ</w:t>
      </w:r>
    </w:p>
    <w:p w:rsidR="00760D13" w:rsidRDefault="00760D13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</w:p>
    <w:p w:rsidR="00760D13" w:rsidRDefault="00760D13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  <w:r w:rsidRPr="00760D13">
        <w:rPr>
          <w:rFonts w:ascii="Times New Roman" w:hAnsi="Times New Roman"/>
          <w:bCs/>
          <w:iCs/>
          <w:noProof/>
          <w:sz w:val="24"/>
          <w:szCs w:val="28"/>
        </w:rPr>
        <w:drawing>
          <wp:inline distT="0" distB="0" distL="0" distR="0">
            <wp:extent cx="3614071" cy="3105150"/>
            <wp:effectExtent l="0" t="0" r="5715" b="0"/>
            <wp:docPr id="12" name="Рисунок 12" descr="https://sun9-49.userapi.com/impg/F3-BJj21cOz9tF-qq9Nu8dU_dwbzhtHdZb1UJA/_TyVa39WbgM.jpg?size=1620x2160&amp;quality=95&amp;sign=ce4c0c3264bac7845671b407a6e984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9.userapi.com/impg/F3-BJj21cOz9tF-qq9Nu8dU_dwbzhtHdZb1UJA/_TyVa39WbgM.jpg?size=1620x2160&amp;quality=95&amp;sign=ce4c0c3264bac7845671b407a6e984d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7" t="34395" r="4587" b="14971"/>
                    <a:stretch/>
                  </pic:blipFill>
                  <pic:spPr bwMode="auto">
                    <a:xfrm>
                      <a:off x="0" y="0"/>
                      <a:ext cx="3619770" cy="31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D13" w:rsidRDefault="00760D13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>Рис№5 Среда ЭНДО</w:t>
      </w:r>
    </w:p>
    <w:p w:rsidR="00696F16" w:rsidRDefault="00696F16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</w:p>
    <w:p w:rsidR="00760D13" w:rsidRDefault="00696F16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  <w:r w:rsidRPr="00696F16">
        <w:rPr>
          <w:rFonts w:ascii="Times New Roman" w:hAnsi="Times New Roman"/>
          <w:bCs/>
          <w:iCs/>
          <w:noProof/>
          <w:sz w:val="24"/>
          <w:szCs w:val="28"/>
        </w:rPr>
        <w:lastRenderedPageBreak/>
        <w:drawing>
          <wp:inline distT="0" distB="0" distL="0" distR="0">
            <wp:extent cx="3076575" cy="2664533"/>
            <wp:effectExtent l="0" t="0" r="0" b="2540"/>
            <wp:docPr id="13" name="Рисунок 13" descr="https://sun9-25.userapi.com/impg/M7a1elRaCK_bXTSRzmvHP0vZ3CMYUlaw_rNVgA/ljq5zcUdw2w.jpg?size=2560x1920&amp;quality=95&amp;sign=f78e50207e7f402d9a6c238d8713c7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5.userapi.com/impg/M7a1elRaCK_bXTSRzmvHP0vZ3CMYUlaw_rNVgA/ljq5zcUdw2w.jpg?size=2560x1920&amp;quality=95&amp;sign=f78e50207e7f402d9a6c238d8713c76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8" t="8552" r="20142" b="12122"/>
                    <a:stretch/>
                  </pic:blipFill>
                  <pic:spPr bwMode="auto">
                    <a:xfrm>
                      <a:off x="0" y="0"/>
                      <a:ext cx="3077828" cy="266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F16" w:rsidRDefault="00696F16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>Рис№6 Ватные тампоны, которыми проводился забор материала и посев на среду.</w:t>
      </w:r>
    </w:p>
    <w:p w:rsidR="00696F16" w:rsidRPr="00760D13" w:rsidRDefault="00696F16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</w:p>
    <w:p w:rsidR="00C0761C" w:rsidRDefault="00C0761C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 конце работы весь расходный материал я утилизировала.</w:t>
      </w:r>
    </w:p>
    <w:p w:rsidR="00C0761C" w:rsidRDefault="00C0761C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C0761C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3228975" cy="2889885"/>
            <wp:effectExtent l="0" t="0" r="9525" b="5715"/>
            <wp:docPr id="8" name="Рисунок 8" descr="https://sun9-55.userapi.com/impg/rQLG2MnTjDkTdOJAt6IsJZzzLe-RZbwb_1X4OQ/wQJXlmA8Nos.jpg?size=1620x2160&amp;quality=95&amp;sign=eb1af0ac93031b781b289f49b7f2b8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rQLG2MnTjDkTdOJAt6IsJZzzLe-RZbwb_1X4OQ/wQJXlmA8Nos.jpg?size=1620x2160&amp;quality=95&amp;sign=eb1af0ac93031b781b289f49b7f2b8f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32831" r="13574" b="17623"/>
                    <a:stretch/>
                  </pic:blipFill>
                  <pic:spPr bwMode="auto">
                    <a:xfrm>
                      <a:off x="0" y="0"/>
                      <a:ext cx="3232433" cy="28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AEA" w:rsidRDefault="00C56AEA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  <w:r w:rsidRPr="00C56AEA">
        <w:rPr>
          <w:rFonts w:ascii="Times New Roman" w:hAnsi="Times New Roman"/>
          <w:bCs/>
          <w:iCs/>
          <w:sz w:val="24"/>
          <w:szCs w:val="28"/>
        </w:rPr>
        <w:t>Рис№7 Утилизация</w:t>
      </w:r>
    </w:p>
    <w:p w:rsidR="00C56AEA" w:rsidRPr="00C56AEA" w:rsidRDefault="00C56AEA" w:rsidP="00681F15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8"/>
        </w:rPr>
      </w:pPr>
    </w:p>
    <w:p w:rsidR="00510108" w:rsidRDefault="00ED56D4" w:rsidP="00681F15">
      <w:pPr>
        <w:spacing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  <w:r w:rsidR="00C0761C">
        <w:rPr>
          <w:rFonts w:ascii="Times New Roman" w:hAnsi="Times New Roman"/>
          <w:b/>
          <w:sz w:val="28"/>
          <w:szCs w:val="28"/>
        </w:rPr>
        <w:t xml:space="preserve"> </w:t>
      </w:r>
      <w:r w:rsidR="00C0761C" w:rsidRPr="00DC0043">
        <w:rPr>
          <w:rFonts w:ascii="Times New Roman" w:hAnsi="Times New Roman"/>
          <w:sz w:val="28"/>
          <w:szCs w:val="28"/>
        </w:rPr>
        <w:t>Сегодня</w:t>
      </w:r>
      <w:r w:rsidR="0060581F">
        <w:rPr>
          <w:rFonts w:ascii="Times New Roman" w:hAnsi="Times New Roman"/>
          <w:sz w:val="28"/>
          <w:szCs w:val="28"/>
        </w:rPr>
        <w:t xml:space="preserve"> были приготовлены простые питательные среды</w:t>
      </w:r>
      <w:r w:rsidR="004E7C33">
        <w:rPr>
          <w:rFonts w:ascii="Times New Roman" w:hAnsi="Times New Roman"/>
          <w:sz w:val="28"/>
          <w:szCs w:val="28"/>
        </w:rPr>
        <w:t xml:space="preserve">, я </w:t>
      </w:r>
      <w:r w:rsidR="00C0761C" w:rsidRPr="00DC0043">
        <w:rPr>
          <w:rFonts w:ascii="Times New Roman" w:hAnsi="Times New Roman"/>
          <w:sz w:val="28"/>
          <w:szCs w:val="28"/>
        </w:rPr>
        <w:t>варила среду МПА,</w:t>
      </w:r>
      <w:r w:rsidR="00C07677" w:rsidRPr="00DC0043">
        <w:rPr>
          <w:rFonts w:ascii="Times New Roman" w:hAnsi="Times New Roman"/>
          <w:sz w:val="28"/>
          <w:szCs w:val="28"/>
        </w:rPr>
        <w:t xml:space="preserve"> </w:t>
      </w:r>
      <w:r w:rsidR="004E7C33">
        <w:rPr>
          <w:rFonts w:ascii="Times New Roman" w:hAnsi="Times New Roman"/>
          <w:sz w:val="28"/>
          <w:szCs w:val="28"/>
        </w:rPr>
        <w:t xml:space="preserve">а также </w:t>
      </w:r>
      <w:r w:rsidR="00C07677" w:rsidRPr="00DC0043">
        <w:rPr>
          <w:rFonts w:ascii="Times New Roman" w:hAnsi="Times New Roman"/>
          <w:sz w:val="28"/>
          <w:szCs w:val="28"/>
        </w:rPr>
        <w:t>сеяла материал на данную среду</w:t>
      </w:r>
      <w:r w:rsidR="004E7C33">
        <w:rPr>
          <w:rFonts w:ascii="Times New Roman" w:hAnsi="Times New Roman"/>
          <w:sz w:val="28"/>
          <w:szCs w:val="28"/>
        </w:rPr>
        <w:t xml:space="preserve"> и другие среды (МПБ и ЭНДО).</w:t>
      </w:r>
    </w:p>
    <w:p w:rsidR="00915BD0" w:rsidRDefault="0091206A" w:rsidP="00681F15">
      <w:pPr>
        <w:pStyle w:val="2"/>
        <w:spacing w:line="360" w:lineRule="auto"/>
      </w:pPr>
      <w:bookmarkStart w:id="16" w:name="_Toc73610399"/>
      <w:r>
        <w:lastRenderedPageBreak/>
        <w:t>ТРЕТИЙ ЭТАП БАКТЕРИОЛОГИЧЕСКОГО ИССЛЕДОВАНИЯ</w:t>
      </w:r>
      <w:bookmarkEnd w:id="16"/>
    </w:p>
    <w:p w:rsidR="0091206A" w:rsidRDefault="0091206A" w:rsidP="00681F15">
      <w:pPr>
        <w:pStyle w:val="2"/>
        <w:spacing w:line="360" w:lineRule="auto"/>
        <w:jc w:val="left"/>
        <w:rPr>
          <w:rFonts w:eastAsiaTheme="minorEastAsia" w:cstheme="minorBidi"/>
          <w:bCs w:val="0"/>
          <w:szCs w:val="28"/>
        </w:rPr>
      </w:pPr>
    </w:p>
    <w:p w:rsidR="00E76E33" w:rsidRDefault="00C63EE8" w:rsidP="00681F15">
      <w:pPr>
        <w:pStyle w:val="2"/>
        <w:spacing w:line="360" w:lineRule="auto"/>
        <w:jc w:val="left"/>
      </w:pPr>
      <w:bookmarkStart w:id="17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7"/>
    </w:p>
    <w:p w:rsidR="0091206A" w:rsidRPr="0091206A" w:rsidRDefault="0091206A" w:rsidP="00681F15">
      <w:pPr>
        <w:spacing w:line="360" w:lineRule="auto"/>
      </w:pPr>
    </w:p>
    <w:p w:rsidR="00510108" w:rsidRPr="00510108" w:rsidRDefault="00510108" w:rsidP="00681F15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:rsidR="00510108" w:rsidRPr="00510108" w:rsidRDefault="00510108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:rsidR="00510108" w:rsidRPr="00510108" w:rsidRDefault="00510108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:rsidR="00510108" w:rsidRPr="00510108" w:rsidRDefault="00510108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:rsidR="004A7422" w:rsidRDefault="00510108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="004A7422"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 w:rsidR="004A7422"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:rsidR="004A7422" w:rsidRPr="004A7422" w:rsidRDefault="004A7422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10035" w:type="dxa"/>
        <w:tblLook w:val="0000" w:firstRow="0" w:lastRow="0" w:firstColumn="0" w:lastColumn="0" w:noHBand="0" w:noVBand="0"/>
      </w:tblPr>
      <w:tblGrid>
        <w:gridCol w:w="851"/>
        <w:gridCol w:w="1890"/>
        <w:gridCol w:w="2470"/>
        <w:gridCol w:w="2017"/>
        <w:gridCol w:w="2807"/>
      </w:tblGrid>
      <w:tr w:rsidR="004A7422" w:rsidRPr="004A7422" w:rsidTr="0091206A">
        <w:trPr>
          <w:trHeight w:val="615"/>
        </w:trPr>
        <w:tc>
          <w:tcPr>
            <w:tcW w:w="851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90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2470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Поверхность </w:t>
            </w:r>
          </w:p>
        </w:tc>
        <w:tc>
          <w:tcPr>
            <w:tcW w:w="2017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Края </w:t>
            </w:r>
          </w:p>
        </w:tc>
        <w:tc>
          <w:tcPr>
            <w:tcW w:w="2807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Цвет </w:t>
            </w:r>
          </w:p>
        </w:tc>
      </w:tr>
      <w:tr w:rsidR="004A7422" w:rsidRPr="004A7422" w:rsidTr="0091206A">
        <w:trPr>
          <w:trHeight w:val="615"/>
        </w:trPr>
        <w:tc>
          <w:tcPr>
            <w:tcW w:w="851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90" w:type="dxa"/>
          </w:tcPr>
          <w:p w:rsidR="004A7422" w:rsidRPr="004A7422" w:rsidRDefault="00C476F4" w:rsidP="00681F15">
            <w:pPr>
              <w:spacing w:after="16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5мм</w:t>
            </w:r>
          </w:p>
        </w:tc>
        <w:tc>
          <w:tcPr>
            <w:tcW w:w="2470" w:type="dxa"/>
          </w:tcPr>
          <w:p w:rsidR="004A7422" w:rsidRPr="004A7422" w:rsidRDefault="00C476F4" w:rsidP="00681F15">
            <w:pPr>
              <w:spacing w:after="16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2017" w:type="dxa"/>
          </w:tcPr>
          <w:p w:rsidR="004A7422" w:rsidRPr="004A7422" w:rsidRDefault="00C476F4" w:rsidP="00681F15">
            <w:pPr>
              <w:spacing w:after="16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ровные</w:t>
            </w:r>
          </w:p>
        </w:tc>
        <w:tc>
          <w:tcPr>
            <w:tcW w:w="2807" w:type="dxa"/>
          </w:tcPr>
          <w:p w:rsidR="004A7422" w:rsidRPr="004A7422" w:rsidRDefault="00C476F4" w:rsidP="00681F15">
            <w:pPr>
              <w:spacing w:after="16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кремовый</w:t>
            </w:r>
          </w:p>
        </w:tc>
      </w:tr>
    </w:tbl>
    <w:p w:rsidR="004A7422" w:rsidRPr="00510108" w:rsidRDefault="004A7422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510108" w:rsidRPr="00510108" w:rsidRDefault="00510108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510108" w:rsidRPr="00510108" w:rsidRDefault="00510108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.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 xml:space="preserve">Описать колонии с использованием таблицы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3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4A7422" w:rsidRDefault="004A7422" w:rsidP="00681F15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Таблица 3 </w:t>
      </w:r>
      <w:r w:rsidR="005D43E8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D43E8">
        <w:rPr>
          <w:rFonts w:ascii="Times New Roman" w:eastAsia="Calibri" w:hAnsi="Times New Roman" w:cs="Times New Roman"/>
          <w:sz w:val="28"/>
          <w:szCs w:val="28"/>
          <w:lang w:eastAsia="en-US"/>
        </w:rPr>
        <w:t>Характеристика колоний</w:t>
      </w:r>
    </w:p>
    <w:tbl>
      <w:tblPr>
        <w:tblpPr w:leftFromText="180" w:rightFromText="180" w:vertAnchor="text" w:horzAnchor="margin" w:tblpXSpec="center" w:tblpY="376"/>
        <w:tblW w:w="9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1803"/>
        <w:gridCol w:w="3135"/>
        <w:gridCol w:w="3900"/>
      </w:tblGrid>
      <w:tr w:rsidR="004A7422" w:rsidRPr="004A7422" w:rsidTr="004A7422">
        <w:trPr>
          <w:trHeight w:val="735"/>
        </w:trPr>
        <w:tc>
          <w:tcPr>
            <w:tcW w:w="850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03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Название пигмента</w:t>
            </w:r>
          </w:p>
        </w:tc>
        <w:tc>
          <w:tcPr>
            <w:tcW w:w="3135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Характеристика  </w:t>
            </w:r>
          </w:p>
        </w:tc>
        <w:tc>
          <w:tcPr>
            <w:tcW w:w="3900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Микроорганизмы вырабатывающие пигменты</w:t>
            </w:r>
          </w:p>
        </w:tc>
      </w:tr>
      <w:tr w:rsidR="004A7422" w:rsidRPr="004A7422" w:rsidTr="004A7422">
        <w:trPr>
          <w:trHeight w:val="735"/>
        </w:trPr>
        <w:tc>
          <w:tcPr>
            <w:tcW w:w="850" w:type="dxa"/>
          </w:tcPr>
          <w:p w:rsidR="004A7422" w:rsidRPr="004A7422" w:rsidRDefault="004A7422" w:rsidP="00681F15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03" w:type="dxa"/>
          </w:tcPr>
          <w:p w:rsidR="004A7422" w:rsidRPr="004A7422" w:rsidRDefault="00BF1DDD" w:rsidP="00681F15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135" w:type="dxa"/>
          </w:tcPr>
          <w:p w:rsidR="004A7422" w:rsidRPr="004A7422" w:rsidRDefault="00BF1DDD" w:rsidP="00681F15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Рост умеренный, диффузное помутнение, придонный и поверхностный рост</w:t>
            </w:r>
          </w:p>
        </w:tc>
        <w:tc>
          <w:tcPr>
            <w:tcW w:w="3900" w:type="dxa"/>
          </w:tcPr>
          <w:p w:rsidR="004A7422" w:rsidRPr="004A7422" w:rsidRDefault="00BF1DDD" w:rsidP="00681F15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4A7422" w:rsidRDefault="004A7422" w:rsidP="00681F15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D43E8" w:rsidRDefault="00C07677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Сегодня я изучала морфологические и культуральные свойства выращенных культур.</w:t>
      </w:r>
    </w:p>
    <w:p w:rsidR="00C07677" w:rsidRDefault="00C07677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 прошлой практики я достала свои среды с термостата и заметила, что на двух средах (МПБ и МПА) у меня выросла культура, а на среде ЭНДО нет.</w:t>
      </w:r>
    </w:p>
    <w:p w:rsidR="00C07677" w:rsidRDefault="00C07677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07677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33650" cy="2486439"/>
            <wp:effectExtent l="0" t="0" r="0" b="9525"/>
            <wp:docPr id="7" name="Рисунок 7" descr="https://sun9-1.userapi.com/impg/1nRliCxsfu1MmDYC5CdQAUAzd7K1phFbrXY9Kg/eHEmZ91go0E.jpg?size=1620x2160&amp;quality=95&amp;sign=8efc0e44dbb02e978ce4dd5c6b9368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1nRliCxsfu1MmDYC5CdQAUAzd7K1phFbrXY9Kg/eHEmZ91go0E.jpg?size=1620x2160&amp;quality=95&amp;sign=8efc0e44dbb02e978ce4dd5c6b9368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8159" r="13566" b="24833"/>
                    <a:stretch/>
                  </pic:blipFill>
                  <pic:spPr bwMode="auto">
                    <a:xfrm>
                      <a:off x="0" y="0"/>
                      <a:ext cx="2541030" cy="24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677" w:rsidRDefault="00C07677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C07677">
        <w:rPr>
          <w:rFonts w:ascii="Times New Roman" w:eastAsia="Calibri" w:hAnsi="Times New Roman" w:cs="Times New Roman"/>
          <w:sz w:val="24"/>
          <w:szCs w:val="28"/>
          <w:lang w:eastAsia="en-US"/>
        </w:rPr>
        <w:t>Рис№1 Среда ЭНДО</w:t>
      </w:r>
    </w:p>
    <w:p w:rsidR="00C07677" w:rsidRDefault="00C07677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C07677">
        <w:rPr>
          <w:rFonts w:ascii="Times New Roman" w:eastAsia="Calibri" w:hAnsi="Times New Roman" w:cs="Times New Roman"/>
          <w:noProof/>
          <w:sz w:val="24"/>
          <w:szCs w:val="28"/>
        </w:rPr>
        <w:drawing>
          <wp:inline distT="0" distB="0" distL="0" distR="0">
            <wp:extent cx="2628900" cy="2516001"/>
            <wp:effectExtent l="0" t="0" r="0" b="0"/>
            <wp:docPr id="14" name="Рисунок 14" descr="https://sun9-70.userapi.com/impg/RcpJudG7gQNv-asKMPyYUSxEmKhyAwxO1LKucw/4LID3JoPPy8.jpg?size=1620x2160&amp;quality=95&amp;sign=f141d3cd9c2b6ec15a05bd69b4aaf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RcpJudG7gQNv-asKMPyYUSxEmKhyAwxO1LKucw/4LID3JoPPy8.jpg?size=1620x2160&amp;quality=95&amp;sign=f141d3cd9c2b6ec15a05bd69b4aaff4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26456" r="10840" b="17258"/>
                    <a:stretch/>
                  </pic:blipFill>
                  <pic:spPr bwMode="auto">
                    <a:xfrm>
                      <a:off x="0" y="0"/>
                      <a:ext cx="2634353" cy="25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677" w:rsidRDefault="00C07677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sz w:val="24"/>
          <w:szCs w:val="28"/>
          <w:lang w:eastAsia="en-US"/>
        </w:rPr>
        <w:t>Рис№2 Среда МПА</w:t>
      </w:r>
    </w:p>
    <w:p w:rsidR="00C07677" w:rsidRDefault="00C07677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C07677">
        <w:rPr>
          <w:rFonts w:ascii="Times New Roman" w:eastAsia="Calibri" w:hAnsi="Times New Roman" w:cs="Times New Roman"/>
          <w:noProof/>
          <w:sz w:val="24"/>
          <w:szCs w:val="28"/>
        </w:rPr>
        <w:drawing>
          <wp:inline distT="0" distB="0" distL="0" distR="0">
            <wp:extent cx="2755490" cy="2238375"/>
            <wp:effectExtent l="0" t="0" r="6985" b="0"/>
            <wp:docPr id="15" name="Рисунок 15" descr="https://sun9-45.userapi.com/impg/QVc5YjSpo2STDEkHZIU4IDmK7RIeLKYQRyNUPA/CudsiP0UP_8.jpg?size=1620x2160&amp;quality=95&amp;sign=4827a84e6ada11bdc421b078600e97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QVc5YjSpo2STDEkHZIU4IDmK7RIeLKYQRyNUPA/CudsiP0UP_8.jpg?size=1620x2160&amp;quality=95&amp;sign=4827a84e6ada11bdc421b078600e97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9" t="30632" r="10671" b="26259"/>
                    <a:stretch/>
                  </pic:blipFill>
                  <pic:spPr bwMode="auto">
                    <a:xfrm>
                      <a:off x="0" y="0"/>
                      <a:ext cx="2763920" cy="224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677" w:rsidRPr="00C07677" w:rsidRDefault="00C07677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sz w:val="24"/>
          <w:szCs w:val="28"/>
          <w:lang w:eastAsia="en-US"/>
        </w:rPr>
        <w:t>Рис№3 Среда МПБ</w:t>
      </w:r>
    </w:p>
    <w:p w:rsidR="00C07677" w:rsidRDefault="00C07677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Я исследовала культуру выращенную на среде МПА.</w:t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6261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1.Окраска по Граму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</w:p>
    <w:p w:rsidR="00C476F4" w:rsidRPr="00C476F4" w:rsidRDefault="00C476F4" w:rsidP="00681F15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76F4">
        <w:rPr>
          <w:rFonts w:ascii="Times New Roman" w:eastAsia="Calibri" w:hAnsi="Times New Roman" w:cs="Times New Roman"/>
          <w:sz w:val="28"/>
          <w:szCs w:val="28"/>
          <w:lang w:eastAsia="en-US"/>
        </w:rPr>
        <w:t>На фиксированный мазок нанести карболово-спиртовой рас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твор генцианового фиолетового чере</w:t>
      </w:r>
      <w:r w:rsidRPr="00C476F4">
        <w:rPr>
          <w:rFonts w:ascii="Times New Roman" w:eastAsia="Calibri" w:hAnsi="Times New Roman" w:cs="Times New Roman"/>
          <w:sz w:val="28"/>
          <w:szCs w:val="28"/>
          <w:lang w:eastAsia="en-US"/>
        </w:rPr>
        <w:t>з 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олоску фильтровальной бумаги. Через 1-2 мин снять ее и слить краситель</w:t>
      </w:r>
      <w:r w:rsidRPr="00C476F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476F4" w:rsidRPr="00C476F4" w:rsidRDefault="00C476F4" w:rsidP="00681F15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Нанести раство</w:t>
      </w:r>
      <w:r w:rsidRPr="00C476F4">
        <w:rPr>
          <w:rFonts w:ascii="Times New Roman" w:eastAsia="Calibri" w:hAnsi="Times New Roman" w:cs="Times New Roman"/>
          <w:sz w:val="28"/>
          <w:szCs w:val="28"/>
          <w:lang w:eastAsia="en-US"/>
        </w:rPr>
        <w:t>р Люголя на 1-2мин.</w:t>
      </w:r>
    </w:p>
    <w:p w:rsidR="00C476F4" w:rsidRPr="00C476F4" w:rsidRDefault="00C476F4" w:rsidP="00681F15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76F4">
        <w:rPr>
          <w:rFonts w:ascii="Times New Roman" w:eastAsia="Calibri" w:hAnsi="Times New Roman" w:cs="Times New Roman"/>
          <w:sz w:val="28"/>
          <w:szCs w:val="28"/>
          <w:lang w:eastAsia="en-US"/>
        </w:rPr>
        <w:t>Обесцветить этиловым спиртом в течении 30-60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476F4">
        <w:rPr>
          <w:rFonts w:ascii="Times New Roman" w:eastAsia="Calibri" w:hAnsi="Times New Roman" w:cs="Times New Roman"/>
          <w:sz w:val="28"/>
          <w:szCs w:val="28"/>
          <w:lang w:eastAsia="en-US"/>
        </w:rPr>
        <w:t>сек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 прекращения отхождения фиолетов</w:t>
      </w:r>
      <w:r w:rsidRPr="00C476F4">
        <w:rPr>
          <w:rFonts w:ascii="Times New Roman" w:eastAsia="Calibri" w:hAnsi="Times New Roman" w:cs="Times New Roman"/>
          <w:sz w:val="28"/>
          <w:szCs w:val="28"/>
          <w:lang w:eastAsia="en-US"/>
        </w:rPr>
        <w:t>ых струек.</w:t>
      </w:r>
    </w:p>
    <w:p w:rsidR="00C476F4" w:rsidRPr="00C476F4" w:rsidRDefault="00C476F4" w:rsidP="00681F15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76F4">
        <w:rPr>
          <w:rFonts w:ascii="Times New Roman" w:eastAsia="Calibri" w:hAnsi="Times New Roman" w:cs="Times New Roman"/>
          <w:sz w:val="28"/>
          <w:szCs w:val="28"/>
          <w:lang w:eastAsia="en-US"/>
        </w:rPr>
        <w:t>Промыть водой.</w:t>
      </w:r>
    </w:p>
    <w:p w:rsidR="00C476F4" w:rsidRPr="00C476F4" w:rsidRDefault="00C476F4" w:rsidP="00681F15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Докрасить водным раствор</w:t>
      </w:r>
      <w:r w:rsidRPr="00C476F4">
        <w:rPr>
          <w:rFonts w:ascii="Times New Roman" w:eastAsia="Calibri" w:hAnsi="Times New Roman" w:cs="Times New Roman"/>
          <w:sz w:val="28"/>
          <w:szCs w:val="28"/>
          <w:lang w:eastAsia="en-US"/>
        </w:rPr>
        <w:t>ом фуксина в течении 1-2мин, промыть водой, высушить.</w:t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62611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6150" cy="1849365"/>
            <wp:effectExtent l="0" t="0" r="0" b="0"/>
            <wp:docPr id="16" name="Рисунок 16" descr="https://sun9-17.userapi.com/impg/0v8nnFMD8G3u299JzjUYPuUuN3VW8pKwdJBcew/qhYvKDRIamw.jpg?size=1620x2160&amp;quality=95&amp;sign=90362f49f4ce5612ed6d4b01b8f3df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0v8nnFMD8G3u299JzjUYPuUuN3VW8pKwdJBcew/qhYvKDRIamw.jpg?size=1620x2160&amp;quality=95&amp;sign=90362f49f4ce5612ed6d4b01b8f3dfb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t="28744" r="7142" b="38788"/>
                    <a:stretch/>
                  </pic:blipFill>
                  <pic:spPr bwMode="auto">
                    <a:xfrm>
                      <a:off x="0" y="0"/>
                      <a:ext cx="3496089" cy="18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B62611">
        <w:rPr>
          <w:rFonts w:ascii="Times New Roman" w:eastAsia="Calibri" w:hAnsi="Times New Roman" w:cs="Times New Roman"/>
          <w:sz w:val="24"/>
          <w:szCs w:val="28"/>
          <w:lang w:eastAsia="en-US"/>
        </w:rPr>
        <w:t>Рис№4 Мазок окраски по Граму</w:t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6261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09850" cy="2449080"/>
            <wp:effectExtent l="0" t="0" r="0" b="8890"/>
            <wp:docPr id="17" name="Рисунок 17" descr="https://sun9-55.userapi.com/impg/DZme9_vX02TXj9GZp7dIhx1q2w9PvoePoQxnAQ/stiHmRqL9QQ.jpg?size=1620x2160&amp;quality=95&amp;sign=806af83633677abbc1f51f13f52d83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DZme9_vX02TXj9GZp7dIhx1q2w9PvoePoQxnAQ/stiHmRqL9QQ.jpg?size=1620x2160&amp;quality=95&amp;sign=806af83633677abbc1f51f13f52d830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9" t="15876" r="9233" b="29159"/>
                    <a:stretch/>
                  </pic:blipFill>
                  <pic:spPr bwMode="auto">
                    <a:xfrm>
                      <a:off x="0" y="0"/>
                      <a:ext cx="2619260" cy="24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B62611">
        <w:rPr>
          <w:rFonts w:ascii="Times New Roman" w:eastAsia="Calibri" w:hAnsi="Times New Roman" w:cs="Times New Roman"/>
          <w:sz w:val="24"/>
          <w:szCs w:val="28"/>
          <w:lang w:eastAsia="en-US"/>
        </w:rPr>
        <w:t>Рис№5 Микроскопия окрашенного мазка по Граму</w:t>
      </w:r>
    </w:p>
    <w:p w:rsidR="00B62611" w:rsidRPr="00C476F4" w:rsidRDefault="0046727A" w:rsidP="00681F15">
      <w:pPr>
        <w:pStyle w:val="aa"/>
        <w:numPr>
          <w:ilvl w:val="0"/>
          <w:numId w:val="3"/>
        </w:numPr>
        <w:spacing w:after="160" w:line="36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Окраска по Ожешко</w:t>
      </w:r>
      <w:r w:rsidR="00B62611" w:rsidRPr="00C476F4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C476F4" w:rsidRDefault="00C476F4" w:rsidP="00681F15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нефиксированный мазок наносят 0,5% р-р хлористоводородной кислоты и подогревают на пламени горелки в течении 2-3мин.</w:t>
      </w:r>
    </w:p>
    <w:p w:rsidR="00C476F4" w:rsidRDefault="00C476F4" w:rsidP="00681F15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Кислоту сливают, препарат промывают водой, просушивают и фиксируют над пламенем горелки.</w:t>
      </w:r>
    </w:p>
    <w:p w:rsidR="00C476F4" w:rsidRPr="00C476F4" w:rsidRDefault="00C476F4" w:rsidP="00681F15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Окрашивают препарат по Цилю-Нильсену.</w:t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B62611"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>
            <wp:extent cx="2737628" cy="2600325"/>
            <wp:effectExtent l="0" t="0" r="5715" b="0"/>
            <wp:docPr id="18" name="Рисунок 18" descr="https://sun9-78.userapi.com/impg/lGXzwgJvQY9pgZFX4w0-oTOZPWEUc0UKDtRsPg/CMuAj7FkRuY.jpg?size=1620x2160&amp;quality=95&amp;sign=af628bc9e6bca58431fca91a97d891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lGXzwgJvQY9pgZFX4w0-oTOZPWEUc0UKDtRsPg/CMuAj7FkRuY.jpg?size=1620x2160&amp;quality=95&amp;sign=af628bc9e6bca58431fca91a97d8916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4" t="24292" r="5388" b="18701"/>
                    <a:stretch/>
                  </pic:blipFill>
                  <pic:spPr bwMode="auto">
                    <a:xfrm>
                      <a:off x="0" y="0"/>
                      <a:ext cx="2744726" cy="260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/>
          <w:sz w:val="24"/>
          <w:szCs w:val="28"/>
          <w:lang w:eastAsia="en-US"/>
        </w:rPr>
      </w:pPr>
      <w:r w:rsidRPr="00B62611">
        <w:rPr>
          <w:rFonts w:ascii="Times New Roman" w:eastAsia="Calibri" w:hAnsi="Times New Roman"/>
          <w:sz w:val="24"/>
          <w:szCs w:val="28"/>
          <w:lang w:eastAsia="en-US"/>
        </w:rPr>
        <w:t>Рис№6 Микроскопия окрашенного мазка по Цилю-Нильсену</w:t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B62611">
        <w:rPr>
          <w:rFonts w:ascii="Times New Roman" w:eastAsia="Calibri" w:hAnsi="Times New Roman"/>
          <w:b/>
          <w:sz w:val="28"/>
          <w:szCs w:val="28"/>
          <w:lang w:eastAsia="en-US"/>
        </w:rPr>
        <w:t>3.Окраска по Бурри-Гинсу</w:t>
      </w:r>
    </w:p>
    <w:p w:rsidR="00C476F4" w:rsidRPr="00C476F4" w:rsidRDefault="00C476F4" w:rsidP="00681F15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476F4">
        <w:rPr>
          <w:rFonts w:ascii="Times New Roman" w:eastAsia="Calibri" w:hAnsi="Times New Roman"/>
          <w:sz w:val="28"/>
          <w:szCs w:val="28"/>
          <w:lang w:eastAsia="en-US"/>
        </w:rPr>
        <w:t>Приготови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ть мазок по методу Бурри-Гинсу: </w:t>
      </w:r>
      <w:r w:rsidRPr="00C476F4">
        <w:rPr>
          <w:rFonts w:ascii="Times New Roman" w:eastAsia="Calibri" w:hAnsi="Times New Roman"/>
          <w:sz w:val="28"/>
          <w:szCs w:val="28"/>
          <w:lang w:eastAsia="en-US"/>
        </w:rPr>
        <w:t>смешать на предметном стекле немного культуры и каплю туши 1:1.</w:t>
      </w:r>
    </w:p>
    <w:p w:rsidR="00C476F4" w:rsidRPr="00C476F4" w:rsidRDefault="00C476F4" w:rsidP="00681F15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476F4">
        <w:rPr>
          <w:rFonts w:ascii="Times New Roman" w:eastAsia="Calibri" w:hAnsi="Times New Roman"/>
          <w:sz w:val="28"/>
          <w:szCs w:val="28"/>
          <w:lang w:eastAsia="en-US"/>
        </w:rPr>
        <w:t>Ребром шлифовального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стекла сделать тонкий мазок, так </w:t>
      </w:r>
      <w:r w:rsidRPr="00C476F4">
        <w:rPr>
          <w:rFonts w:ascii="Times New Roman" w:eastAsia="Calibri" w:hAnsi="Times New Roman"/>
          <w:sz w:val="28"/>
          <w:szCs w:val="28"/>
          <w:lang w:eastAsia="en-US"/>
        </w:rPr>
        <w:t>ж</w:t>
      </w:r>
      <w:r>
        <w:rPr>
          <w:rFonts w:ascii="Times New Roman" w:eastAsia="Calibri" w:hAnsi="Times New Roman"/>
          <w:sz w:val="28"/>
          <w:szCs w:val="28"/>
          <w:lang w:eastAsia="en-US"/>
        </w:rPr>
        <w:t>е как мазок крови.</w:t>
      </w:r>
    </w:p>
    <w:p w:rsidR="00C476F4" w:rsidRPr="00C476F4" w:rsidRDefault="00C476F4" w:rsidP="00681F15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476F4">
        <w:rPr>
          <w:rFonts w:ascii="Times New Roman" w:eastAsia="Calibri" w:hAnsi="Times New Roman"/>
          <w:sz w:val="28"/>
          <w:szCs w:val="28"/>
          <w:lang w:eastAsia="en-US"/>
        </w:rPr>
        <w:t>Сброси</w:t>
      </w:r>
      <w:r>
        <w:rPr>
          <w:rFonts w:ascii="Times New Roman" w:eastAsia="Calibri" w:hAnsi="Times New Roman"/>
          <w:sz w:val="28"/>
          <w:szCs w:val="28"/>
          <w:lang w:eastAsia="en-US"/>
        </w:rPr>
        <w:t>ть шлифовальное стекло в дез. средст</w:t>
      </w:r>
      <w:r w:rsidRPr="00C476F4">
        <w:rPr>
          <w:rFonts w:ascii="Times New Roman" w:eastAsia="Calibri" w:hAnsi="Times New Roman"/>
          <w:sz w:val="28"/>
          <w:szCs w:val="28"/>
          <w:lang w:eastAsia="en-US"/>
        </w:rPr>
        <w:t>во.</w:t>
      </w:r>
    </w:p>
    <w:p w:rsidR="00C476F4" w:rsidRPr="00C476F4" w:rsidRDefault="00C476F4" w:rsidP="00681F15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476F4">
        <w:rPr>
          <w:rFonts w:ascii="Times New Roman" w:eastAsia="Calibri" w:hAnsi="Times New Roman"/>
          <w:sz w:val="28"/>
          <w:szCs w:val="28"/>
          <w:lang w:eastAsia="en-US"/>
        </w:rPr>
        <w:t>Высушить на воздухе.</w:t>
      </w:r>
    </w:p>
    <w:p w:rsidR="00C476F4" w:rsidRPr="00C476F4" w:rsidRDefault="00C476F4" w:rsidP="00681F15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Фиксировать физическ</w:t>
      </w:r>
      <w:r w:rsidRPr="00C476F4">
        <w:rPr>
          <w:rFonts w:ascii="Times New Roman" w:eastAsia="Calibri" w:hAnsi="Times New Roman"/>
          <w:sz w:val="28"/>
          <w:szCs w:val="28"/>
          <w:lang w:eastAsia="en-US"/>
        </w:rPr>
        <w:t>им способом.</w:t>
      </w:r>
    </w:p>
    <w:p w:rsidR="00C476F4" w:rsidRPr="00C476F4" w:rsidRDefault="00C476F4" w:rsidP="00681F15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Осторожно промыть</w:t>
      </w:r>
      <w:r w:rsidRPr="00C476F4">
        <w:rPr>
          <w:rFonts w:ascii="Times New Roman" w:eastAsia="Calibri" w:hAnsi="Times New Roman"/>
          <w:sz w:val="28"/>
          <w:szCs w:val="28"/>
          <w:lang w:eastAsia="en-US"/>
        </w:rPr>
        <w:t xml:space="preserve"> водой.</w:t>
      </w:r>
    </w:p>
    <w:p w:rsidR="00C476F4" w:rsidRPr="00C476F4" w:rsidRDefault="00C476F4" w:rsidP="00681F15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476F4">
        <w:rPr>
          <w:rFonts w:ascii="Times New Roman" w:eastAsia="Calibri" w:hAnsi="Times New Roman"/>
          <w:sz w:val="28"/>
          <w:szCs w:val="28"/>
          <w:lang w:eastAsia="en-US"/>
        </w:rPr>
        <w:t>На мазок нанести фуксин Пфейффера на 3-5мин.</w:t>
      </w:r>
    </w:p>
    <w:p w:rsidR="00C476F4" w:rsidRPr="00C476F4" w:rsidRDefault="00C476F4" w:rsidP="00681F15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Промыть водой и высушить на воздухе.</w:t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B62611">
        <w:rPr>
          <w:rFonts w:ascii="Times New Roman" w:eastAsia="Calibri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43694" cy="2809875"/>
            <wp:effectExtent l="0" t="0" r="0" b="0"/>
            <wp:docPr id="19" name="Рисунок 19" descr="https://sun9-30.userapi.com/impg/E6qI92hgvbHocJOCjipBY8loUHLhpxLQSb2DYg/j4O-PZKCec8.jpg?size=1620x2160&amp;quality=95&amp;sign=511d3ff0b44b2d16be5ce9d4520155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g/E6qI92hgvbHocJOCjipBY8loUHLhpxLQSb2DYg/j4O-PZKCec8.jpg?size=1620x2160&amp;quality=95&amp;sign=511d3ff0b44b2d16be5ce9d45201559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5" t="20083" r="21751" b="29287"/>
                    <a:stretch/>
                  </pic:blipFill>
                  <pic:spPr bwMode="auto">
                    <a:xfrm>
                      <a:off x="0" y="0"/>
                      <a:ext cx="2444977" cy="28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/>
          <w:sz w:val="24"/>
          <w:szCs w:val="28"/>
          <w:lang w:eastAsia="en-US"/>
        </w:rPr>
      </w:pPr>
      <w:r w:rsidRPr="00B62611">
        <w:rPr>
          <w:rFonts w:ascii="Times New Roman" w:eastAsia="Calibri" w:hAnsi="Times New Roman"/>
          <w:sz w:val="24"/>
          <w:szCs w:val="28"/>
          <w:lang w:eastAsia="en-US"/>
        </w:rPr>
        <w:t>Рис№7 Мазок окраски по Бурри-Гинсу</w:t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/>
          <w:sz w:val="24"/>
          <w:szCs w:val="28"/>
          <w:lang w:eastAsia="en-US"/>
        </w:rPr>
      </w:pPr>
      <w:r w:rsidRPr="00B62611">
        <w:rPr>
          <w:rFonts w:ascii="Times New Roman" w:eastAsia="Calibri" w:hAnsi="Times New Roman"/>
          <w:noProof/>
          <w:sz w:val="24"/>
          <w:szCs w:val="28"/>
        </w:rPr>
        <w:drawing>
          <wp:inline distT="0" distB="0" distL="0" distR="0">
            <wp:extent cx="2664372" cy="2590800"/>
            <wp:effectExtent l="0" t="0" r="3175" b="0"/>
            <wp:docPr id="20" name="Рисунок 20" descr="https://sun9-57.userapi.com/impg/HxnKrKB-nMavYHFm2Aw3tNJvaYGonH9nvNsPGA/YCNjWWjAGp0.jpg?size=1620x2160&amp;quality=95&amp;sign=53368e161887582ca7b22e09906ed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7.userapi.com/impg/HxnKrKB-nMavYHFm2Aw3tNJvaYGonH9nvNsPGA/YCNjWWjAGp0.jpg?size=1620x2160&amp;quality=95&amp;sign=53368e161887582ca7b22e09906edfe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14671" r="15017" b="26040"/>
                    <a:stretch/>
                  </pic:blipFill>
                  <pic:spPr bwMode="auto">
                    <a:xfrm>
                      <a:off x="0" y="0"/>
                      <a:ext cx="2668296" cy="25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611" w:rsidRDefault="00B62611" w:rsidP="00681F15">
      <w:pPr>
        <w:spacing w:after="160" w:line="360" w:lineRule="auto"/>
        <w:jc w:val="both"/>
        <w:rPr>
          <w:rFonts w:ascii="Times New Roman" w:eastAsia="Calibri" w:hAnsi="Times New Roman"/>
          <w:sz w:val="24"/>
          <w:szCs w:val="28"/>
          <w:lang w:eastAsia="en-US"/>
        </w:rPr>
      </w:pPr>
      <w:r>
        <w:rPr>
          <w:rFonts w:ascii="Times New Roman" w:eastAsia="Calibri" w:hAnsi="Times New Roman"/>
          <w:sz w:val="24"/>
          <w:szCs w:val="28"/>
          <w:lang w:eastAsia="en-US"/>
        </w:rPr>
        <w:t>Рис№8 Микроскопия окрашенного мазка по Бурри-Гинсу</w:t>
      </w:r>
    </w:p>
    <w:p w:rsidR="00B62611" w:rsidRDefault="00C622E0" w:rsidP="00681F15">
      <w:pPr>
        <w:spacing w:after="160" w:line="36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622E0">
        <w:rPr>
          <w:rFonts w:ascii="Times New Roman" w:eastAsia="Calibri" w:hAnsi="Times New Roman"/>
          <w:b/>
          <w:sz w:val="28"/>
          <w:szCs w:val="28"/>
          <w:lang w:eastAsia="en-US"/>
        </w:rPr>
        <w:t>4.Метод раздавленной капли.</w:t>
      </w:r>
    </w:p>
    <w:p w:rsidR="001B498D" w:rsidRPr="001B498D" w:rsidRDefault="001B498D" w:rsidP="00681F15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B498D">
        <w:rPr>
          <w:rFonts w:ascii="Times New Roman" w:eastAsia="Calibri" w:hAnsi="Times New Roman"/>
          <w:sz w:val="28"/>
          <w:szCs w:val="28"/>
          <w:lang w:eastAsia="en-US"/>
        </w:rPr>
        <w:t>На предметное стекло наносят физ. раствор и культуру, а также каплю синьки.</w:t>
      </w:r>
    </w:p>
    <w:p w:rsidR="001B498D" w:rsidRPr="001B498D" w:rsidRDefault="001B498D" w:rsidP="00681F15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B498D">
        <w:rPr>
          <w:rFonts w:ascii="Times New Roman" w:eastAsia="Calibri" w:hAnsi="Times New Roman"/>
          <w:sz w:val="28"/>
          <w:szCs w:val="28"/>
          <w:lang w:eastAsia="en-US"/>
        </w:rPr>
        <w:t>Смешивают капли и покрывают покровным стеклом, чтобы не образовалось пузырьков воздуха, покровное стекло подводят ребром к краю капли и резко опускают его.</w:t>
      </w:r>
    </w:p>
    <w:p w:rsidR="00C622E0" w:rsidRDefault="00C622E0" w:rsidP="00681F15">
      <w:pPr>
        <w:spacing w:after="160" w:line="36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622E0">
        <w:rPr>
          <w:rFonts w:ascii="Times New Roman" w:eastAsia="Calibri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08613" cy="1771650"/>
            <wp:effectExtent l="0" t="0" r="1905" b="0"/>
            <wp:docPr id="21" name="Рисунок 21" descr="https://sun9-77.userapi.com/impg/mCtXrEUESV5gp9qD8nWjBEUnu4NQXCTQJsEmrg/LFOC85VXjhA.jpg?size=1620x2160&amp;quality=95&amp;sign=c2d14d2bb3ad98b07b295b895bbe9a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7.userapi.com/impg/mCtXrEUESV5gp9qD8nWjBEUnu4NQXCTQJsEmrg/LFOC85VXjhA.jpg?size=1620x2160&amp;quality=95&amp;sign=c2d14d2bb3ad98b07b295b895bbe9a5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36318" r="3460" b="33135"/>
                    <a:stretch/>
                  </pic:blipFill>
                  <pic:spPr bwMode="auto">
                    <a:xfrm>
                      <a:off x="0" y="0"/>
                      <a:ext cx="3413894" cy="17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2E0" w:rsidRDefault="00C622E0" w:rsidP="00681F15">
      <w:pPr>
        <w:spacing w:after="160" w:line="360" w:lineRule="auto"/>
        <w:jc w:val="both"/>
        <w:rPr>
          <w:rFonts w:ascii="Times New Roman" w:eastAsia="Calibri" w:hAnsi="Times New Roman"/>
          <w:sz w:val="24"/>
          <w:szCs w:val="28"/>
          <w:lang w:eastAsia="en-US"/>
        </w:rPr>
      </w:pPr>
      <w:r w:rsidRPr="00C622E0">
        <w:rPr>
          <w:rFonts w:ascii="Times New Roman" w:eastAsia="Calibri" w:hAnsi="Times New Roman"/>
          <w:sz w:val="24"/>
          <w:szCs w:val="28"/>
          <w:lang w:eastAsia="en-US"/>
        </w:rPr>
        <w:t>Рис№9 Препарат, приготовленный методом раздавленной капли</w:t>
      </w:r>
    </w:p>
    <w:p w:rsidR="00C622E0" w:rsidRDefault="00C622E0" w:rsidP="00681F15">
      <w:pPr>
        <w:spacing w:after="160" w:line="360" w:lineRule="auto"/>
        <w:jc w:val="both"/>
        <w:rPr>
          <w:rFonts w:ascii="Times New Roman" w:eastAsia="Calibri" w:hAnsi="Times New Roman"/>
          <w:sz w:val="24"/>
          <w:szCs w:val="28"/>
          <w:lang w:eastAsia="en-US"/>
        </w:rPr>
      </w:pPr>
      <w:r w:rsidRPr="00C622E0">
        <w:rPr>
          <w:rFonts w:ascii="Times New Roman" w:eastAsia="Calibri" w:hAnsi="Times New Roman"/>
          <w:noProof/>
          <w:sz w:val="24"/>
          <w:szCs w:val="28"/>
        </w:rPr>
        <w:drawing>
          <wp:inline distT="0" distB="0" distL="0" distR="0">
            <wp:extent cx="2952750" cy="2866087"/>
            <wp:effectExtent l="0" t="0" r="0" b="0"/>
            <wp:docPr id="23" name="Рисунок 23" descr="https://sun9-13.userapi.com/impg/OTt8Ne7IS2GuQeit5NaL9UqzFmanykyCz1unsQ/OLWq7U0TPvM.jpg?size=1620x2160&amp;quality=95&amp;sign=439dcde3cf2e88abefcea1e16edadf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3.userapi.com/impg/OTt8Ne7IS2GuQeit5NaL9UqzFmanykyCz1unsQ/OLWq7U0TPvM.jpg?size=1620x2160&amp;quality=95&amp;sign=439dcde3cf2e88abefcea1e16edadf7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24654" r="12290" b="19666"/>
                    <a:stretch/>
                  </pic:blipFill>
                  <pic:spPr bwMode="auto">
                    <a:xfrm>
                      <a:off x="0" y="0"/>
                      <a:ext cx="2955391" cy="28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2E0" w:rsidRDefault="00C622E0" w:rsidP="00681F15">
      <w:pPr>
        <w:spacing w:after="160" w:line="360" w:lineRule="auto"/>
        <w:jc w:val="both"/>
        <w:rPr>
          <w:rFonts w:ascii="Times New Roman" w:eastAsia="Calibri" w:hAnsi="Times New Roman"/>
          <w:sz w:val="24"/>
          <w:szCs w:val="28"/>
          <w:lang w:eastAsia="en-US"/>
        </w:rPr>
      </w:pPr>
      <w:r>
        <w:rPr>
          <w:rFonts w:ascii="Times New Roman" w:eastAsia="Calibri" w:hAnsi="Times New Roman"/>
          <w:sz w:val="24"/>
          <w:szCs w:val="28"/>
          <w:lang w:eastAsia="en-US"/>
        </w:rPr>
        <w:t>Рис№10 Микроскопия препарата, приготовленного методом раздавленной капли</w:t>
      </w:r>
    </w:p>
    <w:p w:rsidR="00C622E0" w:rsidRDefault="00C622E0" w:rsidP="00681F15">
      <w:p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C0043">
        <w:rPr>
          <w:rFonts w:ascii="Times New Roman" w:eastAsia="Calibri" w:hAnsi="Times New Roman"/>
          <w:b/>
          <w:sz w:val="28"/>
          <w:szCs w:val="28"/>
          <w:lang w:eastAsia="en-US"/>
        </w:rPr>
        <w:t>Вывод по культуральным свойствам</w:t>
      </w:r>
      <w:r w:rsidRPr="00305A10">
        <w:rPr>
          <w:rFonts w:ascii="Times New Roman" w:eastAsia="Calibri" w:hAnsi="Times New Roman"/>
          <w:sz w:val="28"/>
          <w:szCs w:val="28"/>
          <w:lang w:eastAsia="en-US"/>
        </w:rPr>
        <w:t>:</w:t>
      </w:r>
      <w:r w:rsidR="00305A10" w:rsidRPr="00305A10">
        <w:rPr>
          <w:rFonts w:ascii="Times New Roman" w:eastAsia="Calibri" w:hAnsi="Times New Roman"/>
          <w:sz w:val="28"/>
          <w:szCs w:val="28"/>
          <w:lang w:eastAsia="en-US"/>
        </w:rPr>
        <w:t xml:space="preserve"> с</w:t>
      </w:r>
      <w:r w:rsidRPr="00305A10">
        <w:rPr>
          <w:rFonts w:ascii="Times New Roman" w:eastAsia="Calibri" w:hAnsi="Times New Roman"/>
          <w:sz w:val="28"/>
          <w:szCs w:val="28"/>
          <w:lang w:eastAsia="en-US"/>
        </w:rPr>
        <w:t xml:space="preserve"> помощью окрасок и микроскопии были обнаружены удлиненные нитевидные грамположительные палочки, у них есть споры, но нет капсулы, а также отсутст</w:t>
      </w:r>
      <w:r w:rsidR="00305A10" w:rsidRPr="00305A10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305A10">
        <w:rPr>
          <w:rFonts w:ascii="Times New Roman" w:eastAsia="Calibri" w:hAnsi="Times New Roman"/>
          <w:sz w:val="28"/>
          <w:szCs w:val="28"/>
          <w:lang w:eastAsia="en-US"/>
        </w:rPr>
        <w:t>ует движение- они неподвижны.</w:t>
      </w:r>
    </w:p>
    <w:p w:rsidR="00305A10" w:rsidRDefault="00305A10" w:rsidP="00681F15">
      <w:p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После микроскопии окрашенных мазков я провела пересев на чистую культуру с помощью следующих сред:</w:t>
      </w:r>
    </w:p>
    <w:p w:rsidR="00305A10" w:rsidRDefault="00305A10" w:rsidP="00681F15">
      <w:pPr>
        <w:pStyle w:val="aa"/>
        <w:numPr>
          <w:ilvl w:val="0"/>
          <w:numId w:val="8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Ацетатный агар</w:t>
      </w:r>
    </w:p>
    <w:p w:rsidR="00305A10" w:rsidRDefault="00305A10" w:rsidP="00681F15">
      <w:pPr>
        <w:pStyle w:val="aa"/>
        <w:numPr>
          <w:ilvl w:val="0"/>
          <w:numId w:val="8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Среда Гисса с маннитом</w:t>
      </w:r>
    </w:p>
    <w:p w:rsidR="00305A10" w:rsidRDefault="00305A10" w:rsidP="00681F15">
      <w:pPr>
        <w:pStyle w:val="aa"/>
        <w:numPr>
          <w:ilvl w:val="0"/>
          <w:numId w:val="8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Среда Симмонса</w:t>
      </w:r>
    </w:p>
    <w:p w:rsidR="00305A10" w:rsidRDefault="0076128A" w:rsidP="00681F15">
      <w:pPr>
        <w:pStyle w:val="aa"/>
        <w:numPr>
          <w:ilvl w:val="0"/>
          <w:numId w:val="8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Среда Клиглера</w:t>
      </w:r>
      <w:r w:rsidR="00305A1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C40749" w:rsidRDefault="00305A10" w:rsidP="00C40749">
      <w:pPr>
        <w:spacing w:after="160" w:line="360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05A10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>
            <wp:extent cx="3228975" cy="3032642"/>
            <wp:effectExtent l="0" t="0" r="0" b="0"/>
            <wp:docPr id="25" name="Рисунок 25" descr="https://sun9-53.userapi.com/impg/5ZwO6qxmL0P0CfThOvt8FCjarLdQQF10jNW8tw/QAV6iA8Mxew.jpg?size=1620x2160&amp;quality=95&amp;sign=da8fb61a049e22e20c7ff1d0be4e7c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3.userapi.com/impg/5ZwO6qxmL0P0CfThOvt8FCjarLdQQF10jNW8tw/QAV6iA8Mxew.jpg?size=1620x2160&amp;quality=95&amp;sign=da8fb61a049e22e20c7ff1d0be4e7c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8" b="9564"/>
                    <a:stretch/>
                  </pic:blipFill>
                  <pic:spPr bwMode="auto">
                    <a:xfrm>
                      <a:off x="0" y="0"/>
                      <a:ext cx="3235008" cy="303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49" w:rsidRPr="00C40749" w:rsidRDefault="00C40749" w:rsidP="00C40749">
      <w:pPr>
        <w:spacing w:after="160" w:line="360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40749">
        <w:rPr>
          <w:rFonts w:ascii="Times New Roman" w:eastAsia="Calibri" w:hAnsi="Times New Roman"/>
          <w:sz w:val="24"/>
          <w:szCs w:val="28"/>
          <w:lang w:eastAsia="en-US"/>
        </w:rPr>
        <w:t>Рис№11 Питательные среды</w:t>
      </w:r>
    </w:p>
    <w:p w:rsidR="0046727A" w:rsidRPr="002947AA" w:rsidRDefault="0046727A" w:rsidP="00681F15">
      <w:pPr>
        <w:spacing w:after="160" w:line="36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i/>
          <w:sz w:val="28"/>
          <w:szCs w:val="28"/>
          <w:lang w:eastAsia="en-US"/>
        </w:rPr>
        <w:t>Посев культуры на скошенный агар:</w:t>
      </w:r>
    </w:p>
    <w:p w:rsidR="002947AA" w:rsidRDefault="002947AA" w:rsidP="00681F15">
      <w:pPr>
        <w:pStyle w:val="aa"/>
        <w:numPr>
          <w:ilvl w:val="0"/>
          <w:numId w:val="14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Прокалить петлю, остудить ее о крышку чаши Петри</w:t>
      </w:r>
    </w:p>
    <w:p w:rsidR="002947AA" w:rsidRDefault="002947AA" w:rsidP="00681F15">
      <w:pPr>
        <w:pStyle w:val="aa"/>
        <w:numPr>
          <w:ilvl w:val="0"/>
          <w:numId w:val="14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Взять немного культуры с помощью петли</w:t>
      </w:r>
    </w:p>
    <w:p w:rsidR="002947AA" w:rsidRDefault="002947AA" w:rsidP="00681F15">
      <w:pPr>
        <w:pStyle w:val="aa"/>
        <w:numPr>
          <w:ilvl w:val="0"/>
          <w:numId w:val="14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Открыть пробирку над пламенем горелки</w:t>
      </w:r>
    </w:p>
    <w:p w:rsidR="002947AA" w:rsidRDefault="002947AA" w:rsidP="00681F15">
      <w:pPr>
        <w:pStyle w:val="aa"/>
        <w:numPr>
          <w:ilvl w:val="0"/>
          <w:numId w:val="14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Внести на скошенный агар зигзагообразно культуру</w:t>
      </w:r>
    </w:p>
    <w:p w:rsidR="002947AA" w:rsidRDefault="002947AA" w:rsidP="00681F15">
      <w:pPr>
        <w:pStyle w:val="aa"/>
        <w:numPr>
          <w:ilvl w:val="0"/>
          <w:numId w:val="14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Провести пробирку над пламенем горелки, закрыть, убрать в термостат</w:t>
      </w:r>
    </w:p>
    <w:p w:rsidR="002947AA" w:rsidRPr="002947AA" w:rsidRDefault="002947AA" w:rsidP="00681F15">
      <w:pPr>
        <w:pStyle w:val="aa"/>
        <w:numPr>
          <w:ilvl w:val="0"/>
          <w:numId w:val="14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Прокалить петлю в пламени горелки</w:t>
      </w:r>
    </w:p>
    <w:p w:rsidR="002947AA" w:rsidRPr="002947AA" w:rsidRDefault="002947AA" w:rsidP="00681F15">
      <w:pPr>
        <w:spacing w:after="160" w:line="36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i/>
          <w:sz w:val="28"/>
          <w:szCs w:val="28"/>
          <w:lang w:eastAsia="en-US"/>
        </w:rPr>
        <w:t>Посев культуры столбиком:</w:t>
      </w:r>
    </w:p>
    <w:p w:rsidR="002947AA" w:rsidRPr="002947AA" w:rsidRDefault="002947AA" w:rsidP="00681F15">
      <w:pPr>
        <w:pStyle w:val="aa"/>
        <w:numPr>
          <w:ilvl w:val="1"/>
          <w:numId w:val="3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Прокалить петлю, остудить ее о крышку чаши Петри</w:t>
      </w:r>
    </w:p>
    <w:p w:rsidR="002947AA" w:rsidRDefault="002947AA" w:rsidP="00681F15">
      <w:pPr>
        <w:pStyle w:val="aa"/>
        <w:numPr>
          <w:ilvl w:val="1"/>
          <w:numId w:val="3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Взять немного культуры с помощью петли</w:t>
      </w:r>
    </w:p>
    <w:p w:rsidR="002947AA" w:rsidRDefault="002947AA" w:rsidP="00681F15">
      <w:pPr>
        <w:pStyle w:val="aa"/>
        <w:numPr>
          <w:ilvl w:val="1"/>
          <w:numId w:val="3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Открыть пробирку над пламенем горелки</w:t>
      </w:r>
    </w:p>
    <w:p w:rsidR="002947AA" w:rsidRDefault="002947AA" w:rsidP="00681F15">
      <w:pPr>
        <w:pStyle w:val="aa"/>
        <w:numPr>
          <w:ilvl w:val="1"/>
          <w:numId w:val="3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Внести в среду “уколом”</w:t>
      </w:r>
    </w:p>
    <w:p w:rsidR="002947AA" w:rsidRDefault="002947AA" w:rsidP="00681F15">
      <w:pPr>
        <w:pStyle w:val="aa"/>
        <w:numPr>
          <w:ilvl w:val="1"/>
          <w:numId w:val="3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Провести пробирку над пламенем горелки, закрыть, убрать в термостат</w:t>
      </w:r>
    </w:p>
    <w:p w:rsidR="002947AA" w:rsidRPr="002947AA" w:rsidRDefault="002947AA" w:rsidP="00681F15">
      <w:pPr>
        <w:pStyle w:val="aa"/>
        <w:numPr>
          <w:ilvl w:val="1"/>
          <w:numId w:val="3"/>
        </w:numPr>
        <w:spacing w:after="16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947AA">
        <w:rPr>
          <w:rFonts w:ascii="Times New Roman" w:eastAsia="Calibri" w:hAnsi="Times New Roman"/>
          <w:sz w:val="28"/>
          <w:szCs w:val="28"/>
          <w:lang w:eastAsia="en-US"/>
        </w:rPr>
        <w:t>Прокалить петлю в пламени горелки</w:t>
      </w:r>
    </w:p>
    <w:p w:rsidR="00305A10" w:rsidRDefault="00305A10" w:rsidP="00681F15">
      <w:pPr>
        <w:spacing w:after="0" w:line="360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Среды с материалом убрала в термостат на 24 часа.</w:t>
      </w:r>
    </w:p>
    <w:p w:rsidR="00305A10" w:rsidRDefault="00305A10" w:rsidP="00681F15">
      <w:pPr>
        <w:spacing w:after="0" w:line="360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Весь отработанный материал утилизировала.</w:t>
      </w:r>
    </w:p>
    <w:p w:rsidR="00ED56D4" w:rsidRDefault="00ED56D4" w:rsidP="00681F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C4A" w:rsidRPr="00305A10" w:rsidRDefault="00FC0C01" w:rsidP="00681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305A10" w:rsidRPr="00305A10">
        <w:rPr>
          <w:rFonts w:ascii="Times New Roman" w:hAnsi="Times New Roman" w:cs="Times New Roman"/>
          <w:sz w:val="28"/>
          <w:szCs w:val="28"/>
        </w:rPr>
        <w:t>Сегодня я изучила морфологические и культуральн</w:t>
      </w:r>
      <w:r w:rsidR="001B498D">
        <w:rPr>
          <w:rFonts w:ascii="Times New Roman" w:hAnsi="Times New Roman" w:cs="Times New Roman"/>
          <w:sz w:val="28"/>
          <w:szCs w:val="28"/>
        </w:rPr>
        <w:t>ые свойства выращенных культур, провела</w:t>
      </w:r>
      <w:r w:rsidR="00AA0E61">
        <w:rPr>
          <w:rFonts w:ascii="Times New Roman" w:hAnsi="Times New Roman" w:cs="Times New Roman"/>
          <w:sz w:val="28"/>
          <w:szCs w:val="28"/>
        </w:rPr>
        <w:t xml:space="preserve"> различные</w:t>
      </w:r>
      <w:r w:rsidR="001B498D">
        <w:rPr>
          <w:rFonts w:ascii="Times New Roman" w:hAnsi="Times New Roman" w:cs="Times New Roman"/>
          <w:sz w:val="28"/>
          <w:szCs w:val="28"/>
        </w:rPr>
        <w:t xml:space="preserve"> окраски, а также </w:t>
      </w:r>
      <w:r w:rsidR="00305A10" w:rsidRPr="00305A10">
        <w:rPr>
          <w:rFonts w:ascii="Times New Roman" w:hAnsi="Times New Roman" w:cs="Times New Roman"/>
          <w:sz w:val="28"/>
          <w:szCs w:val="28"/>
        </w:rPr>
        <w:t>пересев на чистую культуру.</w:t>
      </w:r>
    </w:p>
    <w:p w:rsidR="002947AA" w:rsidRDefault="002947AA" w:rsidP="00C5572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D61AF" w:rsidRDefault="0091206A" w:rsidP="00681F15">
      <w:pPr>
        <w:pStyle w:val="2"/>
        <w:spacing w:line="360" w:lineRule="auto"/>
        <w:jc w:val="both"/>
      </w:pPr>
      <w:bookmarkStart w:id="18" w:name="_Toc73610401"/>
      <w:r>
        <w:t>ЧЕТВЕРТЫЙ ЭТАП БАКТЕРИОЛОГИЧЕСКОГО ИССЛЕДОВАНИЯ</w:t>
      </w:r>
      <w:bookmarkEnd w:id="18"/>
    </w:p>
    <w:p w:rsidR="0091206A" w:rsidRPr="0091206A" w:rsidRDefault="0091206A" w:rsidP="00681F15">
      <w:pPr>
        <w:spacing w:after="0" w:line="360" w:lineRule="auto"/>
        <w:jc w:val="both"/>
      </w:pPr>
    </w:p>
    <w:p w:rsidR="007C2119" w:rsidRPr="002947AA" w:rsidRDefault="002D61AF" w:rsidP="00681F15">
      <w:pPr>
        <w:pStyle w:val="2"/>
        <w:spacing w:line="360" w:lineRule="auto"/>
        <w:jc w:val="both"/>
      </w:pPr>
      <w:bookmarkStart w:id="19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9"/>
    </w:p>
    <w:p w:rsidR="007C2119" w:rsidRPr="002947AA" w:rsidRDefault="007C2119" w:rsidP="00681F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</w:p>
    <w:p w:rsidR="004B7BB1" w:rsidRPr="00C40749" w:rsidRDefault="007C2119" w:rsidP="00C407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Приготов</w:t>
      </w:r>
      <w:r>
        <w:rPr>
          <w:rFonts w:ascii="Times New Roman" w:hAnsi="Times New Roman" w:cs="Times New Roman"/>
          <w:b/>
          <w:sz w:val="28"/>
          <w:szCs w:val="28"/>
        </w:rPr>
        <w:t xml:space="preserve">ить </w:t>
      </w:r>
      <w:r w:rsidRPr="007C2119">
        <w:rPr>
          <w:rFonts w:ascii="Times New Roman" w:hAnsi="Times New Roman" w:cs="Times New Roman"/>
          <w:b/>
          <w:sz w:val="28"/>
          <w:szCs w:val="28"/>
        </w:rPr>
        <w:t>диффер</w:t>
      </w:r>
      <w:r w:rsidR="00C40749">
        <w:rPr>
          <w:rFonts w:ascii="Times New Roman" w:hAnsi="Times New Roman" w:cs="Times New Roman"/>
          <w:b/>
          <w:sz w:val="28"/>
          <w:szCs w:val="28"/>
        </w:rPr>
        <w:t>енциально-диагностических сред.</w:t>
      </w:r>
    </w:p>
    <w:p w:rsidR="007C2119" w:rsidRDefault="007C2119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r w:rsidR="004B7BB1"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:rsidR="001D0351" w:rsidRDefault="001D0351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Состав:</w:t>
      </w:r>
      <w:r w:rsidRPr="001D0351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1D03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Среда содержит хлорид натрия, цитрат натрия, дигидрофосфат аммония, дикалийфосфат и сульфат магния.</w:t>
      </w:r>
    </w:p>
    <w:p w:rsidR="0076128A" w:rsidRPr="007C2119" w:rsidRDefault="001D0351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1D0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спользуется</w:t>
      </w:r>
      <w:r w:rsidRPr="001D0351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подтверждения утилизации цитрата у энтеробактерий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1D035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B7BB1" w:rsidRDefault="007C2119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Гисса</w:t>
      </w:r>
    </w:p>
    <w:p w:rsidR="0076128A" w:rsidRDefault="0076128A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Дифференциально-диагностическая питательная</w:t>
      </w:r>
      <w:r w:rsidRPr="0076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</w:t>
      </w:r>
      <w:r w:rsidRPr="007612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выявления</w:t>
      </w:r>
      <w:r w:rsidRPr="0076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ферментативной активности бактерий (кишечной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ы). </w:t>
      </w:r>
      <w:r w:rsidRPr="007612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Содержит</w:t>
      </w:r>
      <w:r w:rsidRPr="0076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1% пептонную воду, 0,5% раствор определенного углевода (глюкоза, лактоза, мальтоза, манит, сахароза и др.) и индикатор Андреде (кислый фуксин в растворе NaOH).</w:t>
      </w:r>
    </w:p>
    <w:p w:rsidR="007C2119" w:rsidRDefault="001D0351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Клиглера</w:t>
      </w:r>
      <w:r w:rsidR="007C2119"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E22DD" w:rsidRDefault="00DE22DD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Состав</w:t>
      </w:r>
      <w:r w:rsidRPr="00DE22DD">
        <w:rPr>
          <w:rFonts w:ascii="Times New Roman" w:eastAsia="Times New Roman" w:hAnsi="Times New Roman" w:cs="Times New Roman"/>
          <w:color w:val="000000"/>
          <w:sz w:val="28"/>
          <w:szCs w:val="28"/>
        </w:rPr>
        <w:t>: МПА, лактоза 1%, глюкоза 0,1%, натрий тиосульфат, железо II сульфат, инди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катор – феноловый красный. </w:t>
      </w:r>
    </w:p>
    <w:p w:rsidR="00DE22DD" w:rsidRDefault="00DE22DD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2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Назначение</w:t>
      </w:r>
      <w:r w:rsidRPr="00DE22DD">
        <w:rPr>
          <w:rFonts w:ascii="Times New Roman" w:eastAsia="Times New Roman" w:hAnsi="Times New Roman" w:cs="Times New Roman"/>
          <w:color w:val="000000"/>
          <w:sz w:val="28"/>
          <w:szCs w:val="28"/>
        </w:rPr>
        <w:t>: для отсева «подозрительных» колоний с целью выявления чистых культур и определения их ферментативной активности по отношению к глюкозе, лактозе и образования Н2S.</w:t>
      </w:r>
    </w:p>
    <w:p w:rsidR="004B7BB1" w:rsidRDefault="004B7BB1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:rsidR="00DE22DD" w:rsidRPr="004B7BB1" w:rsidRDefault="00DE22DD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Состав: </w:t>
      </w:r>
      <w:r w:rsidRPr="00DE22DD">
        <w:rPr>
          <w:rFonts w:ascii="Times New Roman" w:eastAsia="Times New Roman" w:hAnsi="Times New Roman" w:cs="Times New Roman"/>
          <w:color w:val="000000"/>
          <w:sz w:val="28"/>
          <w:szCs w:val="28"/>
        </w:rPr>
        <w:t>Натрия хлорид, Натрия ацетат, Моно-аммония фосфат, Би-калия фосфат, Магния сульфат, Бромтимоловый синий, Агар.</w:t>
      </w:r>
      <w:r w:rsidRPr="00DE22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DE22DD" w:rsidRDefault="00DE22DD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2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Ацетатный агар дифференциальный </w:t>
      </w:r>
      <w:r w:rsidRPr="00DE22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используют </w:t>
      </w:r>
      <w:r w:rsidRPr="00DE22D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дифференциации шигелл и эшерихий.</w:t>
      </w:r>
    </w:p>
    <w:p w:rsidR="001B498D" w:rsidRPr="00DE22DD" w:rsidRDefault="001B498D" w:rsidP="00681F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проверила чистоту культуры, для этого я провела окраску по Граму и промикроскопировала </w:t>
      </w:r>
      <w:r w:rsidR="00C55726">
        <w:rPr>
          <w:rFonts w:ascii="Times New Roman" w:eastAsia="Times New Roman" w:hAnsi="Times New Roman" w:cs="Times New Roman"/>
          <w:color w:val="000000"/>
          <w:sz w:val="28"/>
          <w:szCs w:val="28"/>
        </w:rPr>
        <w:t>мазок.</w:t>
      </w:r>
      <w:r w:rsidR="00294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(материал взяла с выращенной культуры на среде Клиглера)</w:t>
      </w:r>
    </w:p>
    <w:p w:rsidR="00454380" w:rsidRPr="007C2119" w:rsidRDefault="00454380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438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2E6A909" wp14:editId="25EF8BAC">
            <wp:extent cx="2162166" cy="2771775"/>
            <wp:effectExtent l="0" t="0" r="0" b="0"/>
            <wp:docPr id="29" name="Рисунок 29" descr="https://sun9-79.userapi.com/impg/G0ApTWezS6Bu6hX_cWxougOSUpl5jnmIPENEjg/XMqrfinLWAI.jpg?size=1620x2160&amp;quality=95&amp;sign=256f88a1c2e08759a6fe0aa62286aa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G0ApTWezS6Bu6hX_cWxougOSUpl5jnmIPENEjg/XMqrfinLWAI.jpg?size=1620x2160&amp;quality=95&amp;sign=256f88a1c2e08759a6fe0aa62286aa0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8" t="18040" r="23827" b="33971"/>
                    <a:stretch/>
                  </pic:blipFill>
                  <pic:spPr bwMode="auto">
                    <a:xfrm>
                      <a:off x="0" y="0"/>
                      <a:ext cx="2167155" cy="27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BB1" w:rsidRPr="00454380" w:rsidRDefault="00454380" w:rsidP="00681F15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4380">
        <w:rPr>
          <w:rFonts w:ascii="Times New Roman" w:eastAsia="Times New Roman" w:hAnsi="Times New Roman" w:cs="Times New Roman"/>
          <w:color w:val="000000"/>
          <w:sz w:val="24"/>
          <w:szCs w:val="28"/>
        </w:rPr>
        <w:t>Рис№1 Приготовленный мазок с окраской по Граму</w:t>
      </w:r>
    </w:p>
    <w:p w:rsidR="004B7BB1" w:rsidRPr="007C2119" w:rsidRDefault="004B7BB1" w:rsidP="00681F15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7BB1" w:rsidRDefault="00454380" w:rsidP="00681F15">
      <w:pPr>
        <w:spacing w:before="8" w:after="8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71CE114F" wp14:editId="097AFD03">
            <wp:extent cx="2933700" cy="279059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c0ef935-1eef-4cfd-8d6d-186d077234e9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25976" r="8606" b="17743"/>
                    <a:stretch/>
                  </pic:blipFill>
                  <pic:spPr bwMode="auto">
                    <a:xfrm>
                      <a:off x="0" y="0"/>
                      <a:ext cx="2935565" cy="279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D04" w:rsidRPr="00FE1D04" w:rsidRDefault="00FE1D04" w:rsidP="00681F15">
      <w:pPr>
        <w:spacing w:before="8" w:after="8" w:line="360" w:lineRule="auto"/>
        <w:rPr>
          <w:rFonts w:ascii="Times New Roman" w:hAnsi="Times New Roman"/>
          <w:sz w:val="24"/>
          <w:szCs w:val="28"/>
        </w:rPr>
      </w:pPr>
      <w:r w:rsidRPr="00FE1D04">
        <w:rPr>
          <w:rFonts w:ascii="Times New Roman" w:hAnsi="Times New Roman"/>
          <w:sz w:val="24"/>
          <w:szCs w:val="28"/>
        </w:rPr>
        <w:t>Рис№2 Микроскопия мазка, окрашенного по Граму</w:t>
      </w:r>
    </w:p>
    <w:p w:rsidR="004B7BB1" w:rsidRPr="00FE1D04" w:rsidRDefault="004B7BB1" w:rsidP="00681F15">
      <w:pPr>
        <w:spacing w:before="8" w:after="8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6EAA" w:rsidRDefault="00286EAA" w:rsidP="00681F15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</w:p>
    <w:p w:rsidR="004B7BB1" w:rsidRPr="008708A6" w:rsidRDefault="0033551E" w:rsidP="00681F15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FE1D04" w:rsidRPr="00FE1D04">
        <w:rPr>
          <w:rFonts w:ascii="Times New Roman" w:hAnsi="Times New Roman"/>
          <w:sz w:val="28"/>
          <w:szCs w:val="28"/>
        </w:rPr>
        <w:t>Я провела учет выделенной культуры, а также проверила чистоту культуры (чистота культуры подтвердилась-были обнаружены нитевидные удлиненные грамположительные палочки).</w:t>
      </w:r>
    </w:p>
    <w:p w:rsidR="004B7BB1" w:rsidRDefault="004B7BB1" w:rsidP="00681F15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1F15" w:rsidRDefault="00681F15" w:rsidP="00681F15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Pr="00C40749" w:rsidRDefault="0091206A" w:rsidP="00C40749">
      <w:pPr>
        <w:pStyle w:val="2"/>
        <w:spacing w:line="360" w:lineRule="auto"/>
      </w:pPr>
      <w:bookmarkStart w:id="20" w:name="_Toc73610404"/>
      <w:r w:rsidRPr="0091206A">
        <w:t>ПЯТЫЙ ЭТАП БАКТЕРИОЛОГИЧЕСКОГО ИССЛЕДОВАНИЯ</w:t>
      </w:r>
      <w:bookmarkEnd w:id="20"/>
    </w:p>
    <w:p w:rsidR="004B7BB1" w:rsidRPr="00C40749" w:rsidRDefault="004A6DB3" w:rsidP="00C40749">
      <w:pPr>
        <w:pStyle w:val="2"/>
        <w:spacing w:line="360" w:lineRule="auto"/>
      </w:pPr>
      <w:bookmarkStart w:id="21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1"/>
    </w:p>
    <w:p w:rsidR="004B7BB1" w:rsidRDefault="004B7BB1" w:rsidP="00681F15">
      <w:pPr>
        <w:spacing w:before="8" w:after="8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C55726" w:rsidRDefault="00C55726" w:rsidP="00681F15">
      <w:pPr>
        <w:spacing w:before="8"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B1" w:rsidRDefault="00C55726" w:rsidP="00681F15">
      <w:pPr>
        <w:spacing w:before="8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8A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другой</w:t>
      </w:r>
      <w:r w:rsidRPr="0076128A">
        <w:rPr>
          <w:rFonts w:ascii="Times New Roman" w:hAnsi="Times New Roman"/>
          <w:sz w:val="28"/>
          <w:szCs w:val="28"/>
        </w:rPr>
        <w:t xml:space="preserve"> день, после того, как среды простояли в термостате 24 часа я увидела следующие наблюдения:</w:t>
      </w:r>
    </w:p>
    <w:p w:rsidR="00C55726" w:rsidRPr="00C55726" w:rsidRDefault="00C55726" w:rsidP="00681F15">
      <w:pPr>
        <w:spacing w:before="8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D17B1" w:rsidRDefault="000D17B1" w:rsidP="00681F15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 на среде Гисса</w:t>
      </w:r>
    </w:p>
    <w:p w:rsidR="001B498D" w:rsidRDefault="001B498D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35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4B70622" wp14:editId="2C733FA9">
            <wp:extent cx="2419130" cy="2456815"/>
            <wp:effectExtent l="0" t="0" r="635" b="635"/>
            <wp:docPr id="26" name="Рисунок 26" descr="https://sun9-60.userapi.com/impg/2tnj8wZCt_zkwpmNH96lKfHSXLtoS2-uY5oyQA/4_yVpWOkPcM.jpg?size=1620x2160&amp;quality=95&amp;sign=a1c27ff5ae1abbc5a1a2e297a7aa5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2tnj8wZCt_zkwpmNH96lKfHSXLtoS2-uY5oyQA/4_yVpWOkPcM.jpg?size=1620x2160&amp;quality=95&amp;sign=a1c27ff5ae1abbc5a1a2e297a7aa532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8" t="32956" r="18691" b="30731"/>
                    <a:stretch/>
                  </pic:blipFill>
                  <pic:spPr bwMode="auto">
                    <a:xfrm>
                      <a:off x="0" y="0"/>
                      <a:ext cx="2424082" cy="24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98D" w:rsidRPr="001B498D" w:rsidRDefault="001B498D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пробирке поменялся цвет среды, так как произошло ферментирование, в данной среде м/о биохимически активны.</w:t>
      </w:r>
    </w:p>
    <w:p w:rsidR="000D17B1" w:rsidRPr="001B498D" w:rsidRDefault="000D17B1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:rsidR="001B498D" w:rsidRDefault="001B498D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35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5F5D78A" wp14:editId="535AA478">
            <wp:extent cx="2438185" cy="2393950"/>
            <wp:effectExtent l="0" t="0" r="635" b="6350"/>
            <wp:docPr id="22" name="Рисунок 22" descr="https://sun9-50.userapi.com/impg/0m_u3J6jAGepDa17uLe6RHERypBgR6ZQ9y30LA/TT6WkGoREQY.jpg?size=1620x2160&amp;quality=95&amp;sign=e30fd13198112ac86e94ba5baa5cd3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0m_u3J6jAGepDa17uLe6RHERypBgR6ZQ9y30LA/TT6WkGoREQY.jpg?size=1620x2160&amp;quality=95&amp;sign=e30fd13198112ac86e94ba5baa5cd3e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7" t="33972" r="29933" b="27393"/>
                    <a:stretch/>
                  </pic:blipFill>
                  <pic:spPr bwMode="auto">
                    <a:xfrm>
                      <a:off x="0" y="0"/>
                      <a:ext cx="2448519" cy="240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7B1" w:rsidRPr="001B498D" w:rsidRDefault="001B498D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пробирке поменялся цвет среды, так как произошло ферментирование, культура м/о биохимически активна.</w:t>
      </w:r>
    </w:p>
    <w:p w:rsidR="000D17B1" w:rsidRPr="001B498D" w:rsidRDefault="000D17B1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r w:rsidR="001B49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Клиг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лера</w:t>
      </w: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B498D" w:rsidRDefault="001B498D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35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F99CD1D" wp14:editId="6A5E950B">
            <wp:extent cx="2149079" cy="2647950"/>
            <wp:effectExtent l="0" t="0" r="3810" b="0"/>
            <wp:docPr id="27" name="Рисунок 27" descr="https://sun9-8.userapi.com/impg/cauIqCZKFJuOAfGqiwjhkuGnYQXjprvS2-j-aQ/64bpXRWHuTw.jpg?size=1620x2160&amp;quality=95&amp;sign=395f3ebc4f99b38bbf4cc741f9767a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cauIqCZKFJuOAfGqiwjhkuGnYQXjprvS2-j-aQ/64bpXRWHuTw.jpg?size=1620x2160&amp;quality=95&amp;sign=395f3ebc4f99b38bbf4cc741f9767aa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3" t="34792" r="35270" b="23388"/>
                    <a:stretch/>
                  </pic:blipFill>
                  <pic:spPr bwMode="auto">
                    <a:xfrm>
                      <a:off x="0" y="0"/>
                      <a:ext cx="2152866" cy="26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98D" w:rsidRDefault="001B498D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Лактоза – </w:t>
      </w:r>
    </w:p>
    <w:p w:rsidR="000D17B1" w:rsidRPr="00C55726" w:rsidRDefault="001B498D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Глюкоза + (произошла ферментативная активность по отношению к глюкозе)</w:t>
      </w:r>
    </w:p>
    <w:p w:rsidR="000D17B1" w:rsidRPr="004B7BB1" w:rsidRDefault="000D17B1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:rsidR="001B498D" w:rsidRDefault="001B498D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35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60D24EA" wp14:editId="514E09EF">
            <wp:extent cx="2993127" cy="2886075"/>
            <wp:effectExtent l="0" t="0" r="0" b="0"/>
            <wp:docPr id="28" name="Рисунок 28" descr="https://sun9-47.userapi.com/impg/NPwXy8himKT_jtH_xdFCE148BkwD8_G1jWiFHg/pmy37BA8TZw.jpg?size=1620x2160&amp;quality=95&amp;sign=d8f3eeea44013027e45d01a96261a5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NPwXy8himKT_jtH_xdFCE148BkwD8_G1jWiFHg/pmy37BA8TZw.jpg?size=1620x2160&amp;quality=95&amp;sign=d8f3eeea44013027e45d01a96261a5b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15034" r="9063" b="26160"/>
                    <a:stretch/>
                  </pic:blipFill>
                  <pic:spPr bwMode="auto">
                    <a:xfrm>
                      <a:off x="0" y="0"/>
                      <a:ext cx="2999417" cy="28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F15" w:rsidRDefault="001B498D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 проросла на данной среде, но ферментирования не произо</w:t>
      </w:r>
      <w:r w:rsidR="00681F15">
        <w:rPr>
          <w:rFonts w:ascii="Times New Roman" w:eastAsia="Times New Roman" w:hAnsi="Times New Roman" w:cs="Times New Roman"/>
          <w:color w:val="000000"/>
          <w:sz w:val="28"/>
          <w:szCs w:val="28"/>
        </w:rPr>
        <w:t>шло, так как цвет не поменялся.</w:t>
      </w:r>
    </w:p>
    <w:p w:rsidR="00C40749" w:rsidRDefault="00C40749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749" w:rsidRPr="00681F15" w:rsidRDefault="00C40749" w:rsidP="00681F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D6E" w:rsidRPr="00C55726" w:rsidRDefault="00A5473A" w:rsidP="00681F15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Утил</w:t>
      </w:r>
      <w:r w:rsidR="00C55726">
        <w:rPr>
          <w:rFonts w:ascii="Times New Roman" w:hAnsi="Times New Roman"/>
          <w:b/>
          <w:sz w:val="28"/>
          <w:szCs w:val="28"/>
        </w:rPr>
        <w:t>изация отработанного материала.</w:t>
      </w:r>
    </w:p>
    <w:p w:rsidR="00507FD8" w:rsidRDefault="00507FD8" w:rsidP="00681F15">
      <w:pPr>
        <w:spacing w:before="8" w:after="8" w:line="360" w:lineRule="auto"/>
        <w:rPr>
          <w:rFonts w:ascii="Times New Roman" w:hAnsi="Times New Roman"/>
          <w:b/>
          <w:sz w:val="28"/>
          <w:szCs w:val="28"/>
        </w:rPr>
      </w:pPr>
    </w:p>
    <w:p w:rsidR="00507FD8" w:rsidRDefault="00C55726" w:rsidP="00681F15">
      <w:pPr>
        <w:spacing w:before="8" w:after="8" w:line="360" w:lineRule="auto"/>
        <w:rPr>
          <w:rFonts w:ascii="Times New Roman" w:hAnsi="Times New Roman"/>
          <w:b/>
          <w:sz w:val="28"/>
          <w:szCs w:val="28"/>
        </w:rPr>
      </w:pPr>
      <w:r w:rsidRPr="00C5572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24150" cy="2689029"/>
            <wp:effectExtent l="0" t="0" r="0" b="0"/>
            <wp:docPr id="32" name="Рисунок 32" descr="https://sun9-55.userapi.com/impg/rQLG2MnTjDkTdOJAt6IsJZzzLe-RZbwb_1X4OQ/wQJXlmA8Nos.jpg?size=1620x2160&amp;quality=95&amp;sign=eb1af0ac93031b781b289f49b7f2b8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5.userapi.com/impg/rQLG2MnTjDkTdOJAt6IsJZzzLe-RZbwb_1X4OQ/wQJXlmA8Nos.jpg?size=1620x2160&amp;quality=95&amp;sign=eb1af0ac93031b781b289f49b7f2b8f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9" t="32593" r="24308" b="20749"/>
                    <a:stretch/>
                  </pic:blipFill>
                  <pic:spPr bwMode="auto">
                    <a:xfrm>
                      <a:off x="0" y="0"/>
                      <a:ext cx="2726346" cy="26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FD8" w:rsidRDefault="00507FD8" w:rsidP="00681F15">
      <w:pPr>
        <w:spacing w:before="8" w:after="8" w:line="360" w:lineRule="auto"/>
        <w:rPr>
          <w:rFonts w:ascii="Times New Roman" w:hAnsi="Times New Roman"/>
          <w:b/>
          <w:sz w:val="28"/>
          <w:szCs w:val="28"/>
        </w:rPr>
      </w:pPr>
    </w:p>
    <w:p w:rsidR="004340A5" w:rsidRPr="00507FD8" w:rsidRDefault="00E43D80" w:rsidP="00681F15">
      <w:pPr>
        <w:spacing w:before="8" w:after="8" w:line="360" w:lineRule="auto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>Вывод</w:t>
      </w:r>
      <w:r w:rsidR="00507FD8" w:rsidRPr="00507FD8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43D80">
        <w:rPr>
          <w:rFonts w:ascii="Times New Roman" w:hAnsi="Times New Roman"/>
          <w:sz w:val="28"/>
          <w:szCs w:val="28"/>
        </w:rPr>
        <w:t xml:space="preserve">я провела </w:t>
      </w:r>
      <w:r w:rsidR="00C55726">
        <w:rPr>
          <w:rFonts w:ascii="Times New Roman" w:hAnsi="Times New Roman"/>
          <w:sz w:val="28"/>
          <w:szCs w:val="28"/>
        </w:rPr>
        <w:t>учет результатов. В</w:t>
      </w:r>
      <w:r w:rsidRPr="00E43D80">
        <w:rPr>
          <w:rFonts w:ascii="Times New Roman" w:hAnsi="Times New Roman"/>
          <w:sz w:val="28"/>
          <w:szCs w:val="28"/>
        </w:rPr>
        <w:t>о всех средах, кроме среды ацетатный агар -культура микроорганизма биохимически активна.</w:t>
      </w:r>
      <w:r w:rsidR="00C55726">
        <w:rPr>
          <w:rFonts w:ascii="Times New Roman" w:hAnsi="Times New Roman"/>
          <w:sz w:val="28"/>
          <w:szCs w:val="28"/>
        </w:rPr>
        <w:t xml:space="preserve"> Также провела утилизацию </w:t>
      </w:r>
      <w:r w:rsidR="00681F15">
        <w:rPr>
          <w:rFonts w:ascii="Times New Roman" w:hAnsi="Times New Roman"/>
          <w:sz w:val="28"/>
          <w:szCs w:val="28"/>
        </w:rPr>
        <w:t xml:space="preserve">отработанного материала </w:t>
      </w:r>
      <w:r w:rsidR="00C55726">
        <w:rPr>
          <w:rFonts w:ascii="Times New Roman" w:hAnsi="Times New Roman"/>
          <w:sz w:val="28"/>
          <w:szCs w:val="28"/>
        </w:rPr>
        <w:t>в отходы класса Б.</w:t>
      </w:r>
    </w:p>
    <w:p w:rsidR="00482CAB" w:rsidRDefault="00482CAB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808C7" w:rsidRDefault="00C808C7" w:rsidP="0046727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507FD8">
      <w:pPr>
        <w:pStyle w:val="2"/>
      </w:pPr>
      <w:bookmarkStart w:id="22" w:name="_Toc73610406"/>
      <w:r w:rsidRPr="004340A5">
        <w:lastRenderedPageBreak/>
        <w:t>ЛИСТ ЛАБОРАТОРНЫХ ИССЛЕДОВАНИЙ</w:t>
      </w:r>
      <w:bookmarkEnd w:id="22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E7C33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681F1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681F1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681F1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681F1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681F1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681F1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681F1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ED2498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556EA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E7C33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E7C33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E7C33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ED2498" w:rsidRDefault="004E7C33" w:rsidP="00ED24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ED2498" w:rsidRDefault="004340A5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ED2498" w:rsidRDefault="00ED2498" w:rsidP="00ED2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ED2498">
              <w:rPr>
                <w:rFonts w:ascii="Times New Roman" w:hAnsi="Times New Roman"/>
                <w:sz w:val="24"/>
                <w:szCs w:val="24"/>
                <w:lang w:bidi="sa-IN"/>
              </w:rPr>
              <w:t>4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3" w:name="_Toc73610407"/>
      <w:r w:rsidR="00B330BD" w:rsidRPr="004340A5">
        <w:lastRenderedPageBreak/>
        <w:t>ОТЧЕТ ПО УЧЕБНОЙ ПРАКТИКЕ</w:t>
      </w:r>
      <w:bookmarkEnd w:id="23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A35296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9525" t="5080" r="9525" b="1397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7E7B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38.45pt;margin-top:12.75pt;width:26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"/>
            </w:pict>
          </mc:Fallback>
        </mc:AlternateConten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</w:t>
      </w:r>
      <w:r w:rsidR="00C55726">
        <w:rPr>
          <w:rFonts w:ascii="Times New Roman" w:hAnsi="Times New Roman"/>
          <w:sz w:val="28"/>
          <w:szCs w:val="28"/>
        </w:rPr>
        <w:t>Кирова Елизавета Андреевна</w:t>
      </w:r>
      <w:r w:rsidR="00374BCE">
        <w:rPr>
          <w:rFonts w:ascii="Times New Roman" w:hAnsi="Times New Roman"/>
          <w:sz w:val="28"/>
          <w:szCs w:val="28"/>
        </w:rPr>
        <w:t xml:space="preserve"> 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</w:t>
      </w:r>
      <w:r w:rsidR="00C55726">
        <w:rPr>
          <w:rFonts w:ascii="Times New Roman" w:hAnsi="Times New Roman"/>
          <w:sz w:val="28"/>
          <w:szCs w:val="28"/>
          <w:u w:val="single"/>
        </w:rPr>
        <w:t>226_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C55726">
        <w:rPr>
          <w:rFonts w:ascii="Times New Roman" w:hAnsi="Times New Roman"/>
          <w:sz w:val="28"/>
          <w:szCs w:val="28"/>
        </w:rPr>
        <w:t>26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C55726">
        <w:rPr>
          <w:rFonts w:ascii="Times New Roman" w:hAnsi="Times New Roman"/>
          <w:sz w:val="28"/>
          <w:szCs w:val="28"/>
          <w:u w:val="single"/>
        </w:rPr>
        <w:t>1 июл</w:t>
      </w:r>
      <w:r w:rsidR="00BF6D6E">
        <w:rPr>
          <w:rFonts w:ascii="Times New Roman" w:hAnsi="Times New Roman"/>
          <w:sz w:val="28"/>
          <w:szCs w:val="28"/>
          <w:u w:val="single"/>
        </w:rPr>
        <w:t>я</w:t>
      </w:r>
      <w:r w:rsidR="00C55726">
        <w:rPr>
          <w:rFonts w:ascii="Times New Roman" w:hAnsi="Times New Roman"/>
          <w:sz w:val="28"/>
          <w:szCs w:val="28"/>
        </w:rPr>
        <w:t xml:space="preserve"> 2023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4" w:name="_Toc73610408"/>
      <w:r w:rsidRPr="00374BCE">
        <w:t>Цифровой отчет</w:t>
      </w:r>
      <w:bookmarkEnd w:id="24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5" w:name="_Toc358385191"/>
            <w:bookmarkStart w:id="26" w:name="_Toc358385536"/>
            <w:bookmarkStart w:id="27" w:name="_Toc358385865"/>
            <w:bookmarkStart w:id="28" w:name="_Toc359316874"/>
            <w:bookmarkStart w:id="29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3D7B1B">
      <w:pPr>
        <w:pStyle w:val="2"/>
        <w:jc w:val="left"/>
        <w:rPr>
          <w:caps/>
        </w:rPr>
      </w:pPr>
      <w:bookmarkStart w:id="30" w:name="_Toc73610410"/>
      <w:r w:rsidRPr="004340A5">
        <w:lastRenderedPageBreak/>
        <w:t>Текстовой отчет</w:t>
      </w:r>
      <w:bookmarkEnd w:id="30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4340A5" w:rsidRPr="004340A5" w:rsidTr="003D7B1B">
        <w:tc>
          <w:tcPr>
            <w:tcW w:w="9355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:rsidTr="003D7B1B">
        <w:tc>
          <w:tcPr>
            <w:tcW w:w="9355" w:type="dxa"/>
          </w:tcPr>
          <w:p w:rsidR="004340A5" w:rsidRPr="004340A5" w:rsidRDefault="00ED2498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 ходе практики я хорошо овладела следующими умениями:</w:t>
            </w:r>
          </w:p>
        </w:tc>
      </w:tr>
      <w:tr w:rsidR="004340A5" w:rsidRPr="004340A5" w:rsidTr="003D7B1B">
        <w:tc>
          <w:tcPr>
            <w:tcW w:w="9355" w:type="dxa"/>
          </w:tcPr>
          <w:p w:rsidR="00ED2498" w:rsidRPr="004340A5" w:rsidRDefault="00ED2498" w:rsidP="00ED24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1.Взятие материала с помощью ватного тампона для дальнейшего исследования.</w:t>
            </w:r>
          </w:p>
        </w:tc>
      </w:tr>
      <w:tr w:rsidR="004340A5" w:rsidRPr="004340A5" w:rsidTr="003D7B1B">
        <w:tc>
          <w:tcPr>
            <w:tcW w:w="9355" w:type="dxa"/>
          </w:tcPr>
          <w:p w:rsidR="004340A5" w:rsidRPr="00ED2498" w:rsidRDefault="00ED2498" w:rsidP="00ED2498">
            <w:pPr>
              <w:pStyle w:val="a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D2498">
              <w:rPr>
                <w:rFonts w:ascii="Times New Roman" w:hAnsi="Times New Roman"/>
                <w:sz w:val="28"/>
                <w:szCs w:val="24"/>
              </w:rPr>
              <w:t>Варка и разлив различных питательный сред</w:t>
            </w:r>
          </w:p>
        </w:tc>
      </w:tr>
      <w:tr w:rsidR="004340A5" w:rsidRPr="004340A5" w:rsidTr="003D7B1B">
        <w:tc>
          <w:tcPr>
            <w:tcW w:w="9355" w:type="dxa"/>
          </w:tcPr>
          <w:p w:rsidR="004340A5" w:rsidRPr="00ED2498" w:rsidRDefault="00ED2498" w:rsidP="00ED2498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Посев материала на питательные среды</w:t>
            </w:r>
          </w:p>
        </w:tc>
      </w:tr>
      <w:tr w:rsidR="004340A5" w:rsidRPr="004340A5" w:rsidTr="003D7B1B">
        <w:tc>
          <w:tcPr>
            <w:tcW w:w="9355" w:type="dxa"/>
          </w:tcPr>
          <w:p w:rsidR="004340A5" w:rsidRPr="00ED2498" w:rsidRDefault="00ED2498" w:rsidP="00ED2498">
            <w:pPr>
              <w:pStyle w:val="a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Определение культуральных, морфологи</w:t>
            </w:r>
            <w:r w:rsidR="003D7B1B">
              <w:rPr>
                <w:rFonts w:ascii="Times New Roman" w:hAnsi="Times New Roman"/>
                <w:sz w:val="28"/>
                <w:szCs w:val="24"/>
              </w:rPr>
              <w:t xml:space="preserve">ческих и биохимический 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3D7B1B" w:rsidRDefault="003D7B1B" w:rsidP="003D7B1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                                            </w:t>
            </w:r>
            <w:r w:rsidRPr="003D7B1B">
              <w:rPr>
                <w:rFonts w:ascii="Times New Roman" w:hAnsi="Times New Roman"/>
                <w:sz w:val="28"/>
                <w:szCs w:val="24"/>
              </w:rPr>
              <w:t>свойств м/о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3D7B1B" w:rsidRDefault="003D7B1B" w:rsidP="003D7B1B">
            <w:pPr>
              <w:pStyle w:val="a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Утилизация отработанного материала по правильным классам отходов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3D7B1B" w:rsidRDefault="003D7B1B" w:rsidP="003D7B1B">
            <w:pPr>
              <w:pStyle w:val="a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D7B1B">
              <w:rPr>
                <w:rFonts w:ascii="Times New Roman" w:hAnsi="Times New Roman"/>
                <w:sz w:val="28"/>
                <w:szCs w:val="24"/>
              </w:rPr>
              <w:t>Забор исследуемого материала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3D7B1B" w:rsidRDefault="003D7B1B" w:rsidP="003D7B1B">
            <w:pPr>
              <w:pStyle w:val="a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D7B1B">
              <w:rPr>
                <w:rFonts w:ascii="Times New Roman" w:hAnsi="Times New Roman"/>
                <w:sz w:val="28"/>
                <w:szCs w:val="24"/>
              </w:rPr>
              <w:t>Варка и разлив питательных сред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3D7B1B" w:rsidRDefault="003D7B1B" w:rsidP="003D7B1B">
            <w:pPr>
              <w:pStyle w:val="a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D7B1B">
              <w:rPr>
                <w:rFonts w:ascii="Times New Roman" w:hAnsi="Times New Roman"/>
                <w:sz w:val="28"/>
                <w:szCs w:val="24"/>
              </w:rPr>
              <w:t>Посев на питательные среды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3D7B1B" w:rsidRDefault="003D7B1B" w:rsidP="003D7B1B">
            <w:pPr>
              <w:pStyle w:val="a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D7B1B">
              <w:rPr>
                <w:rFonts w:ascii="Times New Roman" w:hAnsi="Times New Roman"/>
                <w:sz w:val="28"/>
                <w:szCs w:val="24"/>
              </w:rPr>
              <w:t>Изучение культуральных, морфологических и биохимических свойств м/о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3D7B1B" w:rsidRDefault="003D7B1B" w:rsidP="003D7B1B">
            <w:pPr>
              <w:pStyle w:val="a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Утилизация отработанного материала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Была оказана помощь со стороны методического руководителя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Замечаний и предложений нет</w:t>
            </w: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D7B1B" w:rsidRPr="004340A5" w:rsidTr="003D7B1B">
        <w:tc>
          <w:tcPr>
            <w:tcW w:w="9355" w:type="dxa"/>
          </w:tcPr>
          <w:p w:rsidR="003D7B1B" w:rsidRPr="004340A5" w:rsidRDefault="003D7B1B" w:rsidP="003D7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850E5C">
        <w:rPr>
          <w:rFonts w:ascii="Times New Roman" w:hAnsi="Times New Roman"/>
          <w:b/>
          <w:bCs/>
          <w:sz w:val="28"/>
          <w:szCs w:val="24"/>
        </w:rPr>
        <w:t xml:space="preserve">   ____________</w:t>
      </w:r>
      <w:r w:rsidR="0046727A">
        <w:rPr>
          <w:rFonts w:ascii="Times New Roman" w:hAnsi="Times New Roman"/>
          <w:bCs/>
          <w:sz w:val="28"/>
          <w:szCs w:val="24"/>
        </w:rPr>
        <w:t>_</w:t>
      </w:r>
      <w:r w:rsidRPr="004340A5">
        <w:rPr>
          <w:rFonts w:ascii="Times New Roman" w:hAnsi="Times New Roman"/>
          <w:bCs/>
          <w:sz w:val="28"/>
          <w:szCs w:val="24"/>
        </w:rPr>
        <w:t>__</w:t>
      </w:r>
      <w:r w:rsidR="0046727A">
        <w:rPr>
          <w:rFonts w:ascii="Times New Roman" w:hAnsi="Times New Roman"/>
          <w:bCs/>
          <w:sz w:val="28"/>
          <w:szCs w:val="24"/>
        </w:rPr>
        <w:t>Донгузова Е.Е__</w:t>
      </w:r>
      <w:r w:rsidRPr="004340A5">
        <w:rPr>
          <w:rFonts w:ascii="Times New Roman" w:hAnsi="Times New Roman"/>
          <w:bCs/>
          <w:sz w:val="28"/>
          <w:szCs w:val="24"/>
        </w:rPr>
        <w:t>_</w:t>
      </w:r>
    </w:p>
    <w:p w:rsidR="004340A5" w:rsidRPr="003D7B1B" w:rsidRDefault="004340A5" w:rsidP="003D7B1B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:rsidR="004340A5" w:rsidRPr="0091206A" w:rsidRDefault="004340A5" w:rsidP="0091206A">
      <w:pPr>
        <w:pStyle w:val="2"/>
      </w:pPr>
      <w:bookmarkStart w:id="31" w:name="_Toc359316863"/>
      <w:bookmarkStart w:id="32" w:name="_Toc73610411"/>
      <w:r w:rsidRPr="0091206A">
        <w:lastRenderedPageBreak/>
        <w:t>ХАРАКТЕРИСТИКА</w:t>
      </w:r>
      <w:bookmarkEnd w:id="31"/>
      <w:bookmarkEnd w:id="32"/>
    </w:p>
    <w:p w:rsidR="004340A5" w:rsidRPr="004340A5" w:rsidRDefault="00C55726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___</w:t>
      </w:r>
      <w:r w:rsidR="004340A5" w:rsidRPr="004340A5">
        <w:rPr>
          <w:b/>
          <w:iCs/>
          <w:sz w:val="24"/>
          <w:szCs w:val="28"/>
        </w:rPr>
        <w:t>______</w:t>
      </w:r>
      <w:r>
        <w:rPr>
          <w:b/>
          <w:iCs/>
          <w:sz w:val="24"/>
          <w:szCs w:val="28"/>
        </w:rPr>
        <w:t>Кирова Елизавета Андреевна</w:t>
      </w:r>
      <w:r w:rsidR="004340A5" w:rsidRPr="004340A5">
        <w:rPr>
          <w:b/>
          <w:iCs/>
          <w:sz w:val="24"/>
          <w:szCs w:val="28"/>
        </w:rPr>
        <w:t>____</w:t>
      </w:r>
      <w:r>
        <w:rPr>
          <w:b/>
          <w:iCs/>
          <w:sz w:val="24"/>
          <w:szCs w:val="28"/>
        </w:rPr>
        <w:t>____</w:t>
      </w:r>
      <w:r w:rsidR="004340A5" w:rsidRPr="004340A5">
        <w:rPr>
          <w:b/>
          <w:iCs/>
          <w:sz w:val="24"/>
          <w:szCs w:val="28"/>
        </w:rPr>
        <w:t>_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обучающийся (ая) на _1__курсе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C55726" w:rsidP="004340A5">
      <w:pPr>
        <w:pStyle w:val="ac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объеме___36___ часов с «_26</w:t>
      </w:r>
      <w:r w:rsidR="004340A5" w:rsidRPr="004340A5">
        <w:rPr>
          <w:iCs/>
          <w:sz w:val="24"/>
          <w:szCs w:val="24"/>
        </w:rPr>
        <w:t xml:space="preserve">_» </w:t>
      </w:r>
      <w:r>
        <w:rPr>
          <w:iCs/>
          <w:sz w:val="24"/>
          <w:szCs w:val="24"/>
        </w:rPr>
        <w:t>06_</w:t>
      </w:r>
      <w:r w:rsidR="004340A5" w:rsidRPr="004340A5">
        <w:rPr>
          <w:iCs/>
          <w:sz w:val="24"/>
          <w:szCs w:val="24"/>
        </w:rPr>
        <w:t>20</w:t>
      </w:r>
      <w:r>
        <w:rPr>
          <w:iCs/>
          <w:sz w:val="24"/>
          <w:szCs w:val="24"/>
        </w:rPr>
        <w:t>23</w:t>
      </w:r>
      <w:r w:rsidR="004340A5" w:rsidRPr="004340A5">
        <w:rPr>
          <w:iCs/>
          <w:sz w:val="24"/>
          <w:szCs w:val="24"/>
        </w:rPr>
        <w:t>_г.  по «_</w:t>
      </w:r>
      <w:r>
        <w:rPr>
          <w:iCs/>
          <w:sz w:val="24"/>
          <w:szCs w:val="24"/>
        </w:rPr>
        <w:t xml:space="preserve">01_» </w:t>
      </w:r>
      <w:r w:rsidR="004340A5" w:rsidRPr="004340A5">
        <w:rPr>
          <w:iCs/>
          <w:sz w:val="24"/>
          <w:szCs w:val="24"/>
        </w:rPr>
        <w:t>_</w:t>
      </w:r>
      <w:r>
        <w:rPr>
          <w:iCs/>
          <w:sz w:val="24"/>
          <w:szCs w:val="24"/>
        </w:rPr>
        <w:t>07_</w:t>
      </w:r>
      <w:r w:rsidR="004340A5" w:rsidRPr="004340A5">
        <w:rPr>
          <w:iCs/>
          <w:sz w:val="24"/>
          <w:szCs w:val="24"/>
        </w:rPr>
        <w:t>20</w:t>
      </w:r>
      <w:r>
        <w:rPr>
          <w:iCs/>
          <w:sz w:val="24"/>
          <w:szCs w:val="24"/>
        </w:rPr>
        <w:t>23</w:t>
      </w:r>
      <w:r w:rsidR="004340A5" w:rsidRPr="004340A5">
        <w:rPr>
          <w:iCs/>
          <w:sz w:val="24"/>
          <w:szCs w:val="24"/>
        </w:rPr>
        <w:t>_г.</w:t>
      </w:r>
    </w:p>
    <w:p w:rsidR="004340A5" w:rsidRPr="004340A5" w:rsidRDefault="004E7C33" w:rsidP="004340A5">
      <w:pPr>
        <w:pStyle w:val="ac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организации___Фармацевтический колледж___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E7C33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BF1DDD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</w:t>
      </w:r>
      <w:r w:rsidR="004340A5" w:rsidRPr="004340A5">
        <w:rPr>
          <w:iCs/>
          <w:sz w:val="22"/>
          <w:szCs w:val="24"/>
        </w:rPr>
        <w:t>_</w:t>
      </w:r>
      <w:r w:rsidR="004E7C33">
        <w:rPr>
          <w:iCs/>
          <w:sz w:val="22"/>
          <w:szCs w:val="24"/>
        </w:rPr>
        <w:t>01</w:t>
      </w:r>
      <w:r>
        <w:rPr>
          <w:iCs/>
          <w:sz w:val="22"/>
          <w:szCs w:val="24"/>
        </w:rPr>
        <w:t>_»</w:t>
      </w:r>
      <w:r w:rsidR="004340A5" w:rsidRPr="004340A5">
        <w:rPr>
          <w:iCs/>
          <w:sz w:val="22"/>
          <w:szCs w:val="24"/>
        </w:rPr>
        <w:t>_</w:t>
      </w:r>
      <w:r w:rsidR="004E7C33">
        <w:rPr>
          <w:iCs/>
          <w:sz w:val="22"/>
          <w:szCs w:val="24"/>
        </w:rPr>
        <w:t>07</w:t>
      </w:r>
      <w:r w:rsidR="004340A5" w:rsidRPr="004340A5">
        <w:rPr>
          <w:iCs/>
          <w:sz w:val="22"/>
          <w:szCs w:val="24"/>
        </w:rPr>
        <w:t>__20</w:t>
      </w:r>
      <w:r w:rsidR="004E7C33">
        <w:rPr>
          <w:iCs/>
          <w:sz w:val="22"/>
          <w:szCs w:val="24"/>
        </w:rPr>
        <w:t>23_</w:t>
      </w:r>
      <w:r w:rsidR="004340A5" w:rsidRPr="004340A5">
        <w:rPr>
          <w:iCs/>
          <w:sz w:val="22"/>
          <w:szCs w:val="24"/>
        </w:rPr>
        <w:t xml:space="preserve">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</w:t>
      </w:r>
      <w:r w:rsidR="00850E5C">
        <w:rPr>
          <w:iCs/>
          <w:sz w:val="22"/>
          <w:szCs w:val="24"/>
        </w:rPr>
        <w:t>.</w:t>
      </w:r>
      <w:r w:rsidR="00C808C7">
        <w:rPr>
          <w:iCs/>
          <w:noProof/>
          <w:sz w:val="22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-1270</wp:posOffset>
            </wp:positionV>
            <wp:extent cx="554990" cy="341630"/>
            <wp:effectExtent l="0" t="0" r="0" b="127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0E5C">
        <w:rPr>
          <w:iCs/>
          <w:sz w:val="22"/>
          <w:szCs w:val="24"/>
        </w:rPr>
        <w:t>___</w:t>
      </w:r>
      <w:r w:rsidRPr="004340A5">
        <w:rPr>
          <w:iCs/>
          <w:sz w:val="22"/>
          <w:szCs w:val="24"/>
        </w:rPr>
        <w:t>__/</w:t>
      </w:r>
      <w:r w:rsidR="00C808C7" w:rsidRPr="00C808C7">
        <w:rPr>
          <w:iCs/>
          <w:sz w:val="22"/>
          <w:szCs w:val="24"/>
        </w:rPr>
        <w:t xml:space="preserve"> </w:t>
      </w:r>
      <w:r w:rsidR="00C808C7">
        <w:rPr>
          <w:iCs/>
          <w:sz w:val="22"/>
          <w:szCs w:val="24"/>
        </w:rPr>
        <w:t>Донгузова</w:t>
      </w:r>
      <w:r w:rsidRPr="004340A5">
        <w:rPr>
          <w:iCs/>
          <w:sz w:val="22"/>
          <w:szCs w:val="24"/>
        </w:rPr>
        <w:t>, должность</w:t>
      </w:r>
    </w:p>
    <w:p w:rsidR="004340A5" w:rsidRPr="004340A5" w:rsidRDefault="00C808C7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noProof/>
          <w:sz w:val="22"/>
          <w:szCs w:val="24"/>
        </w:rPr>
        <w:drawing>
          <wp:anchor distT="0" distB="0" distL="114300" distR="114300" simplePos="0" relativeHeight="251665408" behindDoc="1" locked="0" layoutInCell="1" allowOverlap="1" wp14:anchorId="7AB9F2D3" wp14:editId="4AA572D3">
            <wp:simplePos x="0" y="0"/>
            <wp:positionH relativeFrom="column">
              <wp:posOffset>4339590</wp:posOffset>
            </wp:positionH>
            <wp:positionV relativeFrom="paragraph">
              <wp:posOffset>60325</wp:posOffset>
            </wp:positionV>
            <wp:extent cx="554990" cy="341630"/>
            <wp:effectExtent l="0" t="0" r="0" b="127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40A5"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</w:t>
      </w:r>
      <w:r w:rsidR="00C808C7">
        <w:rPr>
          <w:iCs/>
          <w:sz w:val="22"/>
          <w:szCs w:val="24"/>
        </w:rPr>
        <w:t>________/Донгузова Е.Е</w:t>
      </w:r>
    </w:p>
    <w:sectPr w:rsidR="004340A5" w:rsidSect="0091206A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06B" w:rsidRDefault="00A2206B" w:rsidP="00F566B0">
      <w:pPr>
        <w:spacing w:after="0" w:line="240" w:lineRule="auto"/>
      </w:pPr>
      <w:r>
        <w:separator/>
      </w:r>
    </w:p>
  </w:endnote>
  <w:endnote w:type="continuationSeparator" w:id="0">
    <w:p w:rsidR="00A2206B" w:rsidRDefault="00A2206B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0581F" w:rsidRPr="0091206A" w:rsidRDefault="0060581F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597E0D">
          <w:rPr>
            <w:rFonts w:ascii="Times New Roman" w:hAnsi="Times New Roman" w:cs="Times New Roman"/>
            <w:noProof/>
            <w:sz w:val="24"/>
          </w:rPr>
          <w:t>28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0581F" w:rsidRDefault="0060581F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06B" w:rsidRDefault="00A2206B" w:rsidP="00F566B0">
      <w:pPr>
        <w:spacing w:after="0" w:line="240" w:lineRule="auto"/>
      </w:pPr>
      <w:r>
        <w:separator/>
      </w:r>
    </w:p>
  </w:footnote>
  <w:footnote w:type="continuationSeparator" w:id="0">
    <w:p w:rsidR="00A2206B" w:rsidRDefault="00A2206B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1F7D"/>
    <w:multiLevelType w:val="hybridMultilevel"/>
    <w:tmpl w:val="60922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84BE1"/>
    <w:multiLevelType w:val="hybridMultilevel"/>
    <w:tmpl w:val="88A83A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22314"/>
    <w:multiLevelType w:val="hybridMultilevel"/>
    <w:tmpl w:val="F6466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91618"/>
    <w:multiLevelType w:val="hybridMultilevel"/>
    <w:tmpl w:val="A4C8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A5009A"/>
    <w:multiLevelType w:val="hybridMultilevel"/>
    <w:tmpl w:val="43CA0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7037C4"/>
    <w:multiLevelType w:val="hybridMultilevel"/>
    <w:tmpl w:val="715C4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F4704"/>
    <w:multiLevelType w:val="hybridMultilevel"/>
    <w:tmpl w:val="91DAE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11535"/>
    <w:multiLevelType w:val="hybridMultilevel"/>
    <w:tmpl w:val="E0DE6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8"/>
  </w:num>
  <w:num w:numId="7">
    <w:abstractNumId w:val="7"/>
  </w:num>
  <w:num w:numId="8">
    <w:abstractNumId w:val="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"/>
  </w:num>
  <w:num w:numId="15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AB2"/>
    <w:rsid w:val="00000E0E"/>
    <w:rsid w:val="0004714D"/>
    <w:rsid w:val="0005668F"/>
    <w:rsid w:val="00057F8B"/>
    <w:rsid w:val="000733E3"/>
    <w:rsid w:val="0009115E"/>
    <w:rsid w:val="000B406B"/>
    <w:rsid w:val="000D17B1"/>
    <w:rsid w:val="000E4FAB"/>
    <w:rsid w:val="000E50C0"/>
    <w:rsid w:val="00121BDE"/>
    <w:rsid w:val="00192E24"/>
    <w:rsid w:val="00197C03"/>
    <w:rsid w:val="001A3E4E"/>
    <w:rsid w:val="001B2654"/>
    <w:rsid w:val="001B498D"/>
    <w:rsid w:val="001C4BC1"/>
    <w:rsid w:val="001D0351"/>
    <w:rsid w:val="002105B6"/>
    <w:rsid w:val="00212E16"/>
    <w:rsid w:val="00233FA7"/>
    <w:rsid w:val="00237513"/>
    <w:rsid w:val="00286EAA"/>
    <w:rsid w:val="002947AA"/>
    <w:rsid w:val="002B7F29"/>
    <w:rsid w:val="002C6DC7"/>
    <w:rsid w:val="002C7AE1"/>
    <w:rsid w:val="002D3702"/>
    <w:rsid w:val="002D61AF"/>
    <w:rsid w:val="00301C4A"/>
    <w:rsid w:val="00305A10"/>
    <w:rsid w:val="00320F6C"/>
    <w:rsid w:val="0033551E"/>
    <w:rsid w:val="0034312B"/>
    <w:rsid w:val="00352603"/>
    <w:rsid w:val="00356E44"/>
    <w:rsid w:val="00374BCE"/>
    <w:rsid w:val="003C22EF"/>
    <w:rsid w:val="003D7B1B"/>
    <w:rsid w:val="00417F12"/>
    <w:rsid w:val="004340A5"/>
    <w:rsid w:val="00443A3A"/>
    <w:rsid w:val="00443B36"/>
    <w:rsid w:val="00454380"/>
    <w:rsid w:val="004556EA"/>
    <w:rsid w:val="0046727A"/>
    <w:rsid w:val="00477249"/>
    <w:rsid w:val="00482CAB"/>
    <w:rsid w:val="004A6CD5"/>
    <w:rsid w:val="004A6DB3"/>
    <w:rsid w:val="004A7422"/>
    <w:rsid w:val="004B592F"/>
    <w:rsid w:val="004B7BB1"/>
    <w:rsid w:val="004C1C67"/>
    <w:rsid w:val="004E7C33"/>
    <w:rsid w:val="00507FD8"/>
    <w:rsid w:val="00510108"/>
    <w:rsid w:val="00574099"/>
    <w:rsid w:val="00585837"/>
    <w:rsid w:val="00592A81"/>
    <w:rsid w:val="00597E0D"/>
    <w:rsid w:val="005D43E8"/>
    <w:rsid w:val="0060581F"/>
    <w:rsid w:val="00625A8B"/>
    <w:rsid w:val="006330D7"/>
    <w:rsid w:val="0065033A"/>
    <w:rsid w:val="00652498"/>
    <w:rsid w:val="00681F15"/>
    <w:rsid w:val="00684921"/>
    <w:rsid w:val="00696F16"/>
    <w:rsid w:val="00707D02"/>
    <w:rsid w:val="00714637"/>
    <w:rsid w:val="00730935"/>
    <w:rsid w:val="00760D13"/>
    <w:rsid w:val="0076128A"/>
    <w:rsid w:val="007622FD"/>
    <w:rsid w:val="007650C3"/>
    <w:rsid w:val="0078799F"/>
    <w:rsid w:val="007C2119"/>
    <w:rsid w:val="007D2BBD"/>
    <w:rsid w:val="007F2A54"/>
    <w:rsid w:val="00846409"/>
    <w:rsid w:val="00850E5C"/>
    <w:rsid w:val="008708A6"/>
    <w:rsid w:val="00897883"/>
    <w:rsid w:val="008E1C63"/>
    <w:rsid w:val="0091206A"/>
    <w:rsid w:val="00915BD0"/>
    <w:rsid w:val="009379BE"/>
    <w:rsid w:val="00943EDA"/>
    <w:rsid w:val="009465F8"/>
    <w:rsid w:val="009B3053"/>
    <w:rsid w:val="009E309A"/>
    <w:rsid w:val="009E4D23"/>
    <w:rsid w:val="009E79E2"/>
    <w:rsid w:val="009F735E"/>
    <w:rsid w:val="00A2206B"/>
    <w:rsid w:val="00A26E41"/>
    <w:rsid w:val="00A35296"/>
    <w:rsid w:val="00A5473A"/>
    <w:rsid w:val="00A96917"/>
    <w:rsid w:val="00AA0E61"/>
    <w:rsid w:val="00AE77E1"/>
    <w:rsid w:val="00B028D0"/>
    <w:rsid w:val="00B330BD"/>
    <w:rsid w:val="00B402E3"/>
    <w:rsid w:val="00B62611"/>
    <w:rsid w:val="00B81B0B"/>
    <w:rsid w:val="00B95DDA"/>
    <w:rsid w:val="00BB3542"/>
    <w:rsid w:val="00BE6A50"/>
    <w:rsid w:val="00BF1DDD"/>
    <w:rsid w:val="00BF1ED9"/>
    <w:rsid w:val="00BF6D6E"/>
    <w:rsid w:val="00C0761C"/>
    <w:rsid w:val="00C07677"/>
    <w:rsid w:val="00C40749"/>
    <w:rsid w:val="00C42618"/>
    <w:rsid w:val="00C476F4"/>
    <w:rsid w:val="00C55726"/>
    <w:rsid w:val="00C56AEA"/>
    <w:rsid w:val="00C622E0"/>
    <w:rsid w:val="00C63EE8"/>
    <w:rsid w:val="00C808C7"/>
    <w:rsid w:val="00C80AB2"/>
    <w:rsid w:val="00CA094A"/>
    <w:rsid w:val="00CE06CB"/>
    <w:rsid w:val="00CF3963"/>
    <w:rsid w:val="00D3652E"/>
    <w:rsid w:val="00D5374F"/>
    <w:rsid w:val="00D619AC"/>
    <w:rsid w:val="00DA154D"/>
    <w:rsid w:val="00DA29BB"/>
    <w:rsid w:val="00DC0043"/>
    <w:rsid w:val="00DE22DD"/>
    <w:rsid w:val="00E11A42"/>
    <w:rsid w:val="00E26F58"/>
    <w:rsid w:val="00E43D80"/>
    <w:rsid w:val="00E4498E"/>
    <w:rsid w:val="00E46FA5"/>
    <w:rsid w:val="00E650D5"/>
    <w:rsid w:val="00E76E33"/>
    <w:rsid w:val="00E8093A"/>
    <w:rsid w:val="00EA17CE"/>
    <w:rsid w:val="00ED2498"/>
    <w:rsid w:val="00ED56D4"/>
    <w:rsid w:val="00EE17A1"/>
    <w:rsid w:val="00EE30C4"/>
    <w:rsid w:val="00EF0179"/>
    <w:rsid w:val="00F140C7"/>
    <w:rsid w:val="00F16A18"/>
    <w:rsid w:val="00F220BF"/>
    <w:rsid w:val="00F23C55"/>
    <w:rsid w:val="00F3640B"/>
    <w:rsid w:val="00F566B0"/>
    <w:rsid w:val="00F60780"/>
    <w:rsid w:val="00F86896"/>
    <w:rsid w:val="00F8759E"/>
    <w:rsid w:val="00F94789"/>
    <w:rsid w:val="00FC0C01"/>
    <w:rsid w:val="00FD5520"/>
    <w:rsid w:val="00FE1D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5E24A-9F62-4BAC-96A9-9D393EF5C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3570</Words>
  <Characters>20355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Пользователь</cp:lastModifiedBy>
  <cp:revision>2</cp:revision>
  <cp:lastPrinted>2019-06-28T01:29:00Z</cp:lastPrinted>
  <dcterms:created xsi:type="dcterms:W3CDTF">2023-06-30T03:21:00Z</dcterms:created>
  <dcterms:modified xsi:type="dcterms:W3CDTF">2023-06-30T03:21:00Z</dcterms:modified>
</cp:coreProperties>
</file>