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0B31" w14:textId="19D12206" w:rsidR="000D1EAB" w:rsidRPr="00F10CE7" w:rsidRDefault="000D1EAB" w:rsidP="009C56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Лекция № </w:t>
      </w:r>
      <w:r w:rsidR="005651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</w:p>
    <w:p w14:paraId="5D7B8205" w14:textId="347D1DFB" w:rsidR="000D1EAB" w:rsidRPr="00CC2F7F" w:rsidRDefault="000D1EAB" w:rsidP="009C5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  <w:r w:rsidRPr="00CC2F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CC2F7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82F5B" w:rsidRPr="00CC2F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Профилактика ИСМП в стационарах хирургического профиля, в отделениях реанимации и интенсивной терапии</w:t>
      </w:r>
      <w:r w:rsidRPr="00CC2F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».</w:t>
      </w:r>
      <w:r w:rsidRPr="00CC2F7F">
        <w:rPr>
          <w:rFonts w:ascii="Times New Roman" w:hAnsi="Times New Roman" w:cs="Times New Roman"/>
          <w:sz w:val="28"/>
          <w:szCs w:val="28"/>
        </w:rPr>
        <w:t> </w:t>
      </w:r>
    </w:p>
    <w:p w14:paraId="35D76BE1" w14:textId="5FFA30A9" w:rsidR="00230225" w:rsidRPr="00F10CE7" w:rsidRDefault="00230225" w:rsidP="009C56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BFBE8"/>
        </w:rPr>
      </w:pPr>
      <w:r w:rsidRPr="00F10CE7">
        <w:rPr>
          <w:rFonts w:ascii="Times New Roman" w:hAnsi="Times New Roman" w:cs="Times New Roman"/>
          <w:b/>
          <w:bCs/>
          <w:sz w:val="28"/>
          <w:szCs w:val="28"/>
        </w:rPr>
        <w:t>План лекции:</w:t>
      </w:r>
    </w:p>
    <w:p w14:paraId="072D3B6B" w14:textId="77777777" w:rsidR="00C32FB2" w:rsidRPr="00F10CE7" w:rsidRDefault="00C32FB2" w:rsidP="00C32FB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  <w:r w:rsidRPr="00F10CE7">
        <w:rPr>
          <w:rFonts w:ascii="Times New Roman" w:hAnsi="Times New Roman" w:cs="Times New Roman"/>
          <w:sz w:val="28"/>
          <w:szCs w:val="28"/>
        </w:rPr>
        <w:t>Нормативная документация.</w:t>
      </w:r>
    </w:p>
    <w:p w14:paraId="24BEA707" w14:textId="700901B1" w:rsidR="0008184E" w:rsidRPr="00F10CE7" w:rsidRDefault="0008184E" w:rsidP="00C32FB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  <w:r w:rsidRPr="00F10CE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Основы асептики и антисептики.</w:t>
      </w:r>
    </w:p>
    <w:p w14:paraId="1B88E78C" w14:textId="411A8D30" w:rsidR="0008184E" w:rsidRPr="00F10CE7" w:rsidRDefault="0008184E" w:rsidP="00C32FB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  <w:r w:rsidRPr="00F10CE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Принцип индивидуальной изоляции при выполнении медицинских вмешательств.</w:t>
      </w:r>
    </w:p>
    <w:p w14:paraId="7E5F34EC" w14:textId="42A773C9" w:rsidR="00D63DC9" w:rsidRPr="00F10CE7" w:rsidRDefault="00D63DC9" w:rsidP="005B2F9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E7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палатным отделениям хирургического профиля.</w:t>
      </w:r>
    </w:p>
    <w:p w14:paraId="68D7F380" w14:textId="77777777" w:rsidR="005B2F96" w:rsidRPr="00F10CE7" w:rsidRDefault="005B2F96" w:rsidP="005B2F9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CE7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размещению и устройству операционных блоков, операционных.</w:t>
      </w:r>
    </w:p>
    <w:p w14:paraId="728EEE85" w14:textId="4C5B6253" w:rsidR="00D63DC9" w:rsidRPr="00F10CE7" w:rsidRDefault="00D63DC9" w:rsidP="005B2F9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CE7">
        <w:rPr>
          <w:rFonts w:ascii="Times New Roman" w:hAnsi="Times New Roman" w:cs="Times New Roman"/>
          <w:sz w:val="28"/>
          <w:szCs w:val="28"/>
          <w:lang w:eastAsia="ru-RU"/>
        </w:rPr>
        <w:t>Санитарно-эпидемиологические требования к организации и проведению мер профилактики ИСМП и противоэпидемических мероприятий в стационарах (отделениях) хирургического профиля</w:t>
      </w:r>
    </w:p>
    <w:p w14:paraId="409B567D" w14:textId="3FA55E2D" w:rsidR="00D63DC9" w:rsidRPr="00F10CE7" w:rsidRDefault="00D63DC9" w:rsidP="005B2F9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CE7">
        <w:rPr>
          <w:rFonts w:ascii="Times New Roman" w:hAnsi="Times New Roman" w:cs="Times New Roman"/>
          <w:sz w:val="28"/>
          <w:szCs w:val="28"/>
          <w:lang w:eastAsia="ru-RU"/>
        </w:rPr>
        <w:t>Требования к организации и проведению мер профилактики ИСМП в отделениях (палатах) реанимации и интенсивной терапии</w:t>
      </w:r>
      <w:r w:rsidR="005B2F96" w:rsidRPr="00F10C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CFE7251" w14:textId="04F9CDF7" w:rsidR="00D63DC9" w:rsidRPr="00F10CE7" w:rsidRDefault="00D63DC9" w:rsidP="00D63DC9">
      <w:pPr>
        <w:pStyle w:val="formattext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br/>
      </w:r>
    </w:p>
    <w:p w14:paraId="07EB85A6" w14:textId="77777777" w:rsidR="00230225" w:rsidRPr="00F10CE7" w:rsidRDefault="00230225" w:rsidP="009C5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</w:p>
    <w:p w14:paraId="05EA1B27" w14:textId="77777777" w:rsidR="00230225" w:rsidRPr="00F10CE7" w:rsidRDefault="00230225" w:rsidP="009C5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</w:p>
    <w:p w14:paraId="52F729F4" w14:textId="77777777" w:rsidR="00230225" w:rsidRPr="00F10CE7" w:rsidRDefault="00230225" w:rsidP="009C5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</w:p>
    <w:p w14:paraId="09EE931C" w14:textId="77777777" w:rsidR="00230225" w:rsidRPr="00F10CE7" w:rsidRDefault="00230225" w:rsidP="009C5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</w:p>
    <w:p w14:paraId="10D6EEAF" w14:textId="77777777" w:rsidR="00230225" w:rsidRPr="00F10CE7" w:rsidRDefault="00230225" w:rsidP="009C5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</w:p>
    <w:p w14:paraId="37CC3BEA" w14:textId="77777777" w:rsidR="00230225" w:rsidRPr="00F10CE7" w:rsidRDefault="00230225" w:rsidP="009C5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</w:p>
    <w:p w14:paraId="30E2120B" w14:textId="77777777" w:rsidR="00230225" w:rsidRPr="00F10CE7" w:rsidRDefault="00230225" w:rsidP="009C5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</w:p>
    <w:p w14:paraId="4D15286A" w14:textId="77777777" w:rsidR="00230225" w:rsidRPr="00F10CE7" w:rsidRDefault="00230225" w:rsidP="009C5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</w:p>
    <w:p w14:paraId="348B5C86" w14:textId="77777777" w:rsidR="00230225" w:rsidRPr="00F10CE7" w:rsidRDefault="00230225" w:rsidP="009C5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E8"/>
        </w:rPr>
      </w:pPr>
    </w:p>
    <w:p w14:paraId="782FA92E" w14:textId="78973FC7" w:rsidR="00C32FB2" w:rsidRPr="00F10CE7" w:rsidRDefault="00C32FB2" w:rsidP="00C32F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BFBE8"/>
        </w:rPr>
      </w:pPr>
      <w:r w:rsidRPr="00F10CE7">
        <w:rPr>
          <w:rFonts w:ascii="Times New Roman" w:hAnsi="Times New Roman" w:cs="Times New Roman"/>
          <w:b/>
          <w:bCs/>
          <w:sz w:val="28"/>
          <w:szCs w:val="28"/>
        </w:rPr>
        <w:t>Нормативная документация.</w:t>
      </w:r>
    </w:p>
    <w:p w14:paraId="330AA3A3" w14:textId="5E7D3674" w:rsidR="00C32FB2" w:rsidRPr="00F10CE7" w:rsidRDefault="00C32FB2" w:rsidP="00C32FB2">
      <w:pPr>
        <w:pStyle w:val="headertex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lastRenderedPageBreak/>
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услуг". Раздел IV Санитарно-эпидемиологические требования к эксплуатации помещений, зданий, сооружений при осуществлении деятельности хозяйствующими субъектами, оказывающими медицинские услуги.</w:t>
      </w:r>
    </w:p>
    <w:p w14:paraId="3A348626" w14:textId="77777777" w:rsidR="00C32FB2" w:rsidRPr="00AA614F" w:rsidRDefault="00C32FB2" w:rsidP="00C32FB2">
      <w:pPr>
        <w:pStyle w:val="headertex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  <w:shd w:val="clear" w:color="auto" w:fill="FFFFFF"/>
        </w:rPr>
        <w:t>СанПиН 3.3686-21 "Санитарно-эпидемиологические требования по профилактике инфекционных болезней".</w:t>
      </w:r>
    </w:p>
    <w:p w14:paraId="355713EE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BFBE8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Основы асептики и антисептики.</w:t>
      </w:r>
    </w:p>
    <w:p w14:paraId="68A470EB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Асептика (а – без, septicus – гниение) – безгнилостный метод работы. </w:t>
      </w:r>
    </w:p>
    <w:p w14:paraId="078CD0F3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Асептика – совокупность методов и приёмов работы, направленных на предупреждение попадания инфекции в рану, в организм больного, создание безмикробных, стерильных условий для хирургической работы. </w:t>
      </w:r>
    </w:p>
    <w:p w14:paraId="4038AB22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достигается путём использования организационных мероприятий, активных обеззараживающих химических веществ, а также технических средств и физических факторов. </w:t>
      </w:r>
    </w:p>
    <w:p w14:paraId="5909FB4F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асептика сохранила два основных принципа: </w:t>
      </w:r>
    </w:p>
    <w:p w14:paraId="6EFAFC3C" w14:textId="77777777" w:rsidR="00AA614F" w:rsidRDefault="00AA614F" w:rsidP="00AA614F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всё, что соприкасается с раной, должно быть стерильно; </w:t>
      </w:r>
    </w:p>
    <w:p w14:paraId="2DAB7146" w14:textId="77777777" w:rsidR="00AA614F" w:rsidRDefault="00AA614F" w:rsidP="00AA614F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хирургических больных необходимо разделять на два потока: «чистые» и «гнойные». </w:t>
      </w:r>
    </w:p>
    <w:p w14:paraId="25255E6D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Асептика включает в себя:</w:t>
      </w:r>
    </w:p>
    <w:p w14:paraId="25A446D4" w14:textId="77777777" w:rsidR="00AA614F" w:rsidRDefault="00AA614F" w:rsidP="00AA614F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Обеззараживание кожных покровов пациента или клиента перед проведением манипуляции;</w:t>
      </w:r>
    </w:p>
    <w:p w14:paraId="2A3DF494" w14:textId="77777777" w:rsidR="00AA614F" w:rsidRDefault="00AA614F" w:rsidP="00AA614F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Обеззараживание различных инструментов и изделий, используемых во время манипуляции;</w:t>
      </w:r>
    </w:p>
    <w:p w14:paraId="25DCA922" w14:textId="77777777" w:rsidR="00AA614F" w:rsidRDefault="00AA614F" w:rsidP="00AA614F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Обеззараживание поверхностей операционного стола или рабочего места;</w:t>
      </w:r>
    </w:p>
    <w:p w14:paraId="1D514F40" w14:textId="77777777" w:rsidR="00AA614F" w:rsidRDefault="00AA614F" w:rsidP="00AA614F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Обеззараживание поверхностей всего помещения (пола, стен, дверей, мебели).</w:t>
      </w:r>
    </w:p>
    <w:p w14:paraId="535A122E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асептики.</w:t>
      </w:r>
    </w:p>
    <w:p w14:paraId="417856F0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два основных вида асептики: физический и химический.</w:t>
      </w:r>
    </w:p>
    <w:p w14:paraId="40AC0210" w14:textId="77777777" w:rsidR="00AA614F" w:rsidRDefault="00AA614F" w:rsidP="00AA614F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физической асептики применяют для обработки инструментов, изделий, посуды, перевязочного материала, белья. </w:t>
      </w:r>
    </w:p>
    <w:p w14:paraId="21D80797" w14:textId="6476B1AF" w:rsidR="00AA614F" w:rsidRDefault="00AA614F" w:rsidP="00AA614F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химической асептики применяют при обеззараживании инструментов, изделий, поверхностей помещения.</w:t>
      </w:r>
    </w:p>
    <w:p w14:paraId="77A7F548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Способы физической асептики:</w:t>
      </w:r>
    </w:p>
    <w:p w14:paraId="0179CBAA" w14:textId="77777777" w:rsidR="00AA614F" w:rsidRDefault="00AA614F" w:rsidP="00AA614F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кипячение,</w:t>
      </w:r>
    </w:p>
    <w:p w14:paraId="3886D9A7" w14:textId="77777777" w:rsidR="00AA614F" w:rsidRDefault="00AA614F" w:rsidP="00AA614F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паровая стерилизация,</w:t>
      </w:r>
    </w:p>
    <w:p w14:paraId="2858AB8B" w14:textId="77777777" w:rsidR="00AA614F" w:rsidRDefault="00AA614F" w:rsidP="00AA614F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воздушная стерилизация,</w:t>
      </w:r>
    </w:p>
    <w:p w14:paraId="6CB9CA8F" w14:textId="77777777" w:rsidR="00AA614F" w:rsidRDefault="00AA614F" w:rsidP="00AA614F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ультрафиолетовое облучение,</w:t>
      </w:r>
    </w:p>
    <w:p w14:paraId="2E9CD2B3" w14:textId="77777777" w:rsidR="00AA614F" w:rsidRDefault="00AA614F" w:rsidP="00AA614F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ионизирующее излучение,</w:t>
      </w:r>
    </w:p>
    <w:p w14:paraId="514BF584" w14:textId="77777777" w:rsidR="00AA614F" w:rsidRDefault="00AA614F" w:rsidP="00AA614F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ультразвука.</w:t>
      </w:r>
    </w:p>
    <w:p w14:paraId="6A16B6A5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Антисептика (anti – против, septicus– гниение) – противогнилостный метод работы.</w:t>
      </w:r>
    </w:p>
    <w:p w14:paraId="0469D527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Более 100 лет тому назад около 80% оперированных больных умирали от гнойных и гнилостных осложнений операционных ран, причина которых была неизвестна. </w:t>
      </w:r>
    </w:p>
    <w:p w14:paraId="6B22DA49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Антисептика – система мероприятий, направленных на уничтожение микроорганизмов в ране, патологическом очаге, органах и тканях, а также в организме больного в целом. </w:t>
      </w:r>
    </w:p>
    <w:p w14:paraId="331D074D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используются механические и физические методы воздействия, активные химические вещества и биологические факторы. </w:t>
      </w:r>
    </w:p>
    <w:p w14:paraId="7BADD449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если асептика предупреждает попадание микроорганизмов в рану, то антисептика уничтожает их в ране и организме пациента. </w:t>
      </w:r>
    </w:p>
    <w:p w14:paraId="56B5E104" w14:textId="77777777" w:rsidR="00AA614F" w:rsidRDefault="00AA614F" w:rsidP="00AA61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Антисептика в зависимости от природы используемых методов подразделяется на: </w:t>
      </w:r>
    </w:p>
    <w:p w14:paraId="1A8630E5" w14:textId="77777777" w:rsidR="00AA614F" w:rsidRDefault="00AA614F" w:rsidP="00AA614F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механическую, </w:t>
      </w:r>
    </w:p>
    <w:p w14:paraId="290E7DE3" w14:textId="77777777" w:rsidR="00AA614F" w:rsidRDefault="00AA614F" w:rsidP="00AA614F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физическую, </w:t>
      </w:r>
    </w:p>
    <w:p w14:paraId="2C0025E3" w14:textId="77777777" w:rsidR="00AA614F" w:rsidRDefault="00AA614F" w:rsidP="00AA614F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химическую, </w:t>
      </w:r>
    </w:p>
    <w:p w14:paraId="1CBA46B1" w14:textId="77777777" w:rsidR="00AA614F" w:rsidRDefault="00AA614F" w:rsidP="00AA614F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биологическую.</w:t>
      </w:r>
    </w:p>
    <w:p w14:paraId="3136A3E2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практике обычно сочетают разные виды антисептики. </w:t>
      </w:r>
    </w:p>
    <w:p w14:paraId="1839D5B1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Механическая антисептика</w:t>
      </w:r>
      <w:r>
        <w:rPr>
          <w:rFonts w:ascii="Times New Roman" w:hAnsi="Times New Roman" w:cs="Times New Roman"/>
          <w:sz w:val="28"/>
          <w:szCs w:val="28"/>
        </w:rPr>
        <w:t xml:space="preserve"> — это хирургическое лечение раны. Она заключается в проведении врачом первичной хирургической обработки раны, удалении из нее омертвевших тканей, вскрытии абсцессов.</w:t>
      </w:r>
    </w:p>
    <w:p w14:paraId="7DC7B0CD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Физическая антисептика</w:t>
      </w:r>
      <w:r>
        <w:rPr>
          <w:rFonts w:ascii="Times New Roman" w:hAnsi="Times New Roman" w:cs="Times New Roman"/>
          <w:sz w:val="28"/>
          <w:szCs w:val="28"/>
        </w:rPr>
        <w:t xml:space="preserve"> базируется на уничтожении микроорганизмов в ране с помощью физических явлений. </w:t>
      </w:r>
    </w:p>
    <w:p w14:paraId="70D6AFF1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физической антисептике относят:</w:t>
      </w:r>
    </w:p>
    <w:p w14:paraId="772899F9" w14:textId="77777777" w:rsidR="00AA614F" w:rsidRDefault="00AA614F" w:rsidP="00AA614F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высушивание раны;</w:t>
      </w:r>
    </w:p>
    <w:p w14:paraId="6BA7D52C" w14:textId="77777777" w:rsidR="00AA614F" w:rsidRDefault="00AA614F" w:rsidP="00AA614F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ультрафиолетовое облучение раны;</w:t>
      </w:r>
    </w:p>
    <w:p w14:paraId="20A9F298" w14:textId="77777777" w:rsidR="00AA614F" w:rsidRDefault="00AA614F" w:rsidP="00AA614F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раны ультразвуком и лазером;</w:t>
      </w:r>
    </w:p>
    <w:p w14:paraId="32CC8391" w14:textId="77777777" w:rsidR="00AA614F" w:rsidRDefault="00AA614F" w:rsidP="00AA614F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гигроскопического перевязочного материала;</w:t>
      </w:r>
    </w:p>
    <w:p w14:paraId="6AE01D0D" w14:textId="77777777" w:rsidR="00AA614F" w:rsidRDefault="00AA614F" w:rsidP="00AA614F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гипертонических растворов;</w:t>
      </w:r>
    </w:p>
    <w:p w14:paraId="32C77196" w14:textId="77777777" w:rsidR="00AA614F" w:rsidRDefault="00AA614F" w:rsidP="00AA614F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дренирование ран.</w:t>
      </w:r>
    </w:p>
    <w:p w14:paraId="285D56B1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Химическая антисептика</w:t>
      </w:r>
      <w:r>
        <w:rPr>
          <w:rFonts w:ascii="Times New Roman" w:hAnsi="Times New Roman" w:cs="Times New Roman"/>
          <w:sz w:val="28"/>
          <w:szCs w:val="28"/>
        </w:rPr>
        <w:t xml:space="preserve"> — это метод борьбы с нагноением раны при помощи различных химических веществ, которые способны вызвать гибель болезнетворных микроорганизмов. Также химический метод антисептики включает в себя обработку рук медицинского персонала.</w:t>
      </w:r>
    </w:p>
    <w:p w14:paraId="1FD39DEB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Биологическая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антисептика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лечении гнойных ран препаратами биологического происхождения (антибиотиками, сыворотками, анатоксинами, ферментами).</w:t>
      </w:r>
    </w:p>
    <w:p w14:paraId="145DFD24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Принцип индивидуальной изоляции при выполнении медицинских вмешательств.</w:t>
      </w:r>
    </w:p>
    <w:p w14:paraId="74C50D77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в интенсивной терапии выполняют введение эндотрахеальной трубки в просвет дыхательных путей и проведение ИВЛ, катетеризацию мочевого пузыря, обеспечение доступа в кровеносное русло. </w:t>
      </w:r>
    </w:p>
    <w:p w14:paraId="46A281B2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развитии инфекционных осложнений как последствий вышеуказанных вмешательств выделяют:</w:t>
      </w:r>
    </w:p>
    <w:p w14:paraId="6356600E" w14:textId="77777777" w:rsidR="00AA614F" w:rsidRDefault="00AA614F" w:rsidP="00AA614F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катетерассоциированные инфекции мочевыделительных путей, </w:t>
      </w:r>
    </w:p>
    <w:p w14:paraId="03AFE37D" w14:textId="77777777" w:rsidR="00AA614F" w:rsidRDefault="00AA614F" w:rsidP="00AA614F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инфекционные состояния (пневмония, эндобронхит, синусит), связанные с нахождением интубационной трубки в рото - или носоглотке и проведением ИВЛ, </w:t>
      </w:r>
    </w:p>
    <w:p w14:paraId="0DB6E331" w14:textId="77777777" w:rsidR="00AA614F" w:rsidRDefault="00AA614F" w:rsidP="00AA614F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катетерассоциированные инфекции кровотока. </w:t>
      </w:r>
    </w:p>
    <w:p w14:paraId="3C368BCB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больных, подвергшихся оперативным вмешательствам с осложненным послеоперационным периодом, в ОРИТ могут наблюдаться инфекции хирургической раны или, например, ассоциированные с трансплантатом костно-мышечные инфекционные состояния. У травматических, в т. ч. ожоговых, пациентов наблюдаются глубокие раневые инфекции, инфекции кожи и мягких тканей. Инфекции кожи и подкожной клетчатки также могут выявляться при трофических расстройствах кожных покровов и слизистых у малоподвижных пациентов с полиорганной дисфункцией или глубоким неврологическим дефицитом.</w:t>
      </w:r>
    </w:p>
    <w:p w14:paraId="139DBF0B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 если источником возбудителя явился сам больной, принято обозначать такой случай как эндогенную инфекцию. К ней относят эпизоды распространения возбудителя из органа или полости при выполнении на них медицинской манипуляции или в случае диссеминации микроорганизмов из существовавшего ранее локализованного очага хронической инфекции больного и др. </w:t>
      </w:r>
    </w:p>
    <w:p w14:paraId="25B6C9BC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тесных, круглосуточных, в силу особенностей соматического статуса и лечебной программы, контактов больного человека с персоналом и предметами окружающей среды в ОРИТ возможно их перекрестное инфицирование. Это принято обозначать как экзогенную инфекцию, а характер передачи инфекционного агента определять как связанный с медицинским оборудованием или с конкретной медицинской манипуляцией.</w:t>
      </w:r>
    </w:p>
    <w:p w14:paraId="706608BC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Принципы, реализуемые в программе «изолированный пациент».</w:t>
      </w:r>
    </w:p>
    <w:p w14:paraId="156A1387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основными задачами Национальной концепции профилактики инфекций, связанных с оказанием медицинской помощи, для повышения эффективности профилактических и противоэпидемических мероприятий при угрозе ИСМП в ОРИТ необходима реализация принципа индивидуальной изоляции пациента, в т. ч. при выполнении манипуляций и в ходе использования медицинских устройств. </w:t>
      </w:r>
    </w:p>
    <w:p w14:paraId="217BE601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основных мер рассматривается внедрение инфекционно безопасных алгоритмов выполнения медицинских процедур, уменьшение факторов риска контаминации материалов, обеспечение принципа дублирования барьеров защиты от потенциальных источников контаминации.</w:t>
      </w:r>
    </w:p>
    <w:p w14:paraId="2933848A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достаточной степени вышеперечисленным требованиям соответствует оперативная программа «изолированный пациент». Ее основные положения охватывают рутинные, простые в изложении и доступные для обучения медицинских работников мероприятия, направленные на блокирование механизмов распространения возбудителей ИСМП с целью прекращения их патологической циркуляции в схеме «персонал – пациент».</w:t>
      </w:r>
    </w:p>
    <w:p w14:paraId="3870633F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Составляющие программы «изолированный пациент».</w:t>
      </w:r>
    </w:p>
    <w:p w14:paraId="4A9C3BCE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Основополагающим компонентом программы является эпидемиологический контроль в ОРИТ. </w:t>
      </w:r>
    </w:p>
    <w:p w14:paraId="66AF3875" w14:textId="77777777" w:rsidR="00AA614F" w:rsidRDefault="00AA614F" w:rsidP="00AA61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Меры профилактики включают:</w:t>
      </w:r>
    </w:p>
    <w:p w14:paraId="6B15CC8C" w14:textId="77777777" w:rsidR="00AA614F" w:rsidRDefault="00AA614F" w:rsidP="00AA614F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 рук медицинского персонала спиртсодержащими антисептиками на основе растворов хлоргексидина и использование перчаток при любом контакте персонала с пациентом, респираторным контуром, аппаратом ИВЛ;</w:t>
      </w:r>
    </w:p>
    <w:p w14:paraId="3E551437" w14:textId="77777777" w:rsidR="00AA614F" w:rsidRDefault="00AA614F" w:rsidP="00AA614F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микробиологического мониторинга;</w:t>
      </w:r>
    </w:p>
    <w:p w14:paraId="60F55779" w14:textId="77777777" w:rsidR="00AA614F" w:rsidRDefault="00AA614F" w:rsidP="00AA614F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давления в манжете интубационной трубки на уровне 20 см вод. ст.;</w:t>
      </w:r>
    </w:p>
    <w:p w14:paraId="3F29A076" w14:textId="77777777" w:rsidR="00AA614F" w:rsidRDefault="00AA614F" w:rsidP="00AA614F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тепловлагообменных вирусно-бактериальных фильтров;</w:t>
      </w:r>
    </w:p>
    <w:p w14:paraId="3AFDB119" w14:textId="77777777" w:rsidR="00AA614F" w:rsidRDefault="00AA614F" w:rsidP="00AA614F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закрытых санационных систем для эвакуации отделяемого из трахеобронхиального дерева;</w:t>
      </w:r>
    </w:p>
    <w:p w14:paraId="22C0CBEE" w14:textId="4BD9253F" w:rsidR="00AA614F" w:rsidRPr="00AA614F" w:rsidRDefault="00AA614F" w:rsidP="00AA614F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продленную эвакуацию отделяемого из подсвязочного (субглоточного пространства) с использованием специального канала интубационной трубки в сочетании с адекватным туалетом полости ротоглотки.</w:t>
      </w:r>
    </w:p>
    <w:p w14:paraId="24517E76" w14:textId="77777777" w:rsidR="0084731D" w:rsidRPr="00F10CE7" w:rsidRDefault="0084731D" w:rsidP="0084731D">
      <w:pPr>
        <w:pStyle w:val="formattext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F10CE7">
        <w:rPr>
          <w:b/>
          <w:bCs/>
          <w:sz w:val="28"/>
          <w:szCs w:val="28"/>
        </w:rPr>
        <w:t>Санитарно-эпидемиологические требования к палатным отделениям хирургического профиля.</w:t>
      </w:r>
    </w:p>
    <w:p w14:paraId="656D33A8" w14:textId="77777777" w:rsidR="0084731D" w:rsidRPr="00F10CE7" w:rsidRDefault="0084731D" w:rsidP="0084731D">
      <w:pPr>
        <w:pStyle w:val="formattext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>Пациенты с инфекцией любой локализации независимо от срока ее возникновения, вызванной метициллин (оксациллин) резистентным золотистым стафилококком или ванкомицинрезистентным энтерококком, или микроорганизмами с экстремальной резистентностью, подлежат изоляции в боксированные палаты помещения (изоляторы).</w:t>
      </w:r>
    </w:p>
    <w:p w14:paraId="2963961D" w14:textId="77777777" w:rsidR="0084731D" w:rsidRPr="00F10CE7" w:rsidRDefault="0084731D" w:rsidP="0084731D">
      <w:pPr>
        <w:pStyle w:val="formattext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>Пациенты с гнойно-септическими заболеваниями изолируются в отделение гнойной хирургии, либо в бокс или боксированную палату.</w:t>
      </w:r>
    </w:p>
    <w:p w14:paraId="6C82A775" w14:textId="77777777" w:rsidR="0084731D" w:rsidRPr="00F10CE7" w:rsidRDefault="0084731D" w:rsidP="0084731D">
      <w:pPr>
        <w:pStyle w:val="formattext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>В отделениях с двумя палатными секциями должно быть организовано не менее 2 перевязочных. Перевязки пациентам, имеющим гнойное отделяемое, проводят в септической перевязочной, при ее отсутствии - в асептической перевязочной после перевязок пациентов, не имеющих гнойного отделяемого.</w:t>
      </w:r>
    </w:p>
    <w:p w14:paraId="28307632" w14:textId="77777777" w:rsidR="00F515B8" w:rsidRPr="00F10CE7" w:rsidRDefault="00F515B8" w:rsidP="00F515B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F10CE7">
        <w:rPr>
          <w:b/>
          <w:bCs/>
          <w:sz w:val="28"/>
          <w:szCs w:val="28"/>
        </w:rPr>
        <w:t>Санитарно-эпидемиологические требования размещению и устройству операционных блоков, операционных.</w:t>
      </w:r>
    </w:p>
    <w:p w14:paraId="17DB6E0D" w14:textId="77777777" w:rsidR="00D302C2" w:rsidRPr="00F10CE7" w:rsidRDefault="00D302C2" w:rsidP="00D302C2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>При размещении операционного блока изолированно от других лечебных корпусов необходимо предусмотреть удобные утепленные переходы, соединяющие операционный блок с другими лечебно-диагностическими и клиническими подразделениями. Операционные для неотложной хирургии могут размещать в составе приемных отделений.</w:t>
      </w:r>
    </w:p>
    <w:p w14:paraId="663333FB" w14:textId="22B86A86" w:rsidR="00F515B8" w:rsidRPr="00F10CE7" w:rsidRDefault="00F515B8" w:rsidP="00D302C2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F10CE7">
        <w:rPr>
          <w:b/>
          <w:bCs/>
          <w:i/>
          <w:iCs/>
          <w:sz w:val="28"/>
          <w:szCs w:val="28"/>
        </w:rPr>
        <w:t>Зоны операционного блока:</w:t>
      </w:r>
    </w:p>
    <w:p w14:paraId="555E0507" w14:textId="77777777" w:rsidR="00F515B8" w:rsidRPr="00F10CE7" w:rsidRDefault="00F515B8" w:rsidP="00F515B8">
      <w:pPr>
        <w:pStyle w:val="formattext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>стерильная зона (операционная);</w:t>
      </w:r>
    </w:p>
    <w:p w14:paraId="12F3C1CD" w14:textId="77777777" w:rsidR="00F515B8" w:rsidRPr="00F10CE7" w:rsidRDefault="00F515B8" w:rsidP="00F515B8">
      <w:pPr>
        <w:pStyle w:val="formattext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>зона строгого режима (предоперационные, помещение подготовки пациента - наркозная, помещения хранения стерильных материалов и другие;</w:t>
      </w:r>
    </w:p>
    <w:p w14:paraId="2C5E8A4C" w14:textId="77777777" w:rsidR="00F515B8" w:rsidRPr="00F10CE7" w:rsidRDefault="00F515B8" w:rsidP="00F515B8">
      <w:pPr>
        <w:pStyle w:val="formattext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lastRenderedPageBreak/>
        <w:t xml:space="preserve">вспомогательные помещения, для которых соблюдается режим санитарного пропускника для входа работников, </w:t>
      </w:r>
    </w:p>
    <w:p w14:paraId="41EC619F" w14:textId="12165FBC" w:rsidR="00F515B8" w:rsidRPr="00F10CE7" w:rsidRDefault="00F515B8" w:rsidP="00F515B8">
      <w:pPr>
        <w:pStyle w:val="formattext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>зона общебольничного режима (шлюз) отделяется от остальных помещений операционного блока запретительным знаком</w:t>
      </w:r>
      <w:r w:rsidR="00AA173C" w:rsidRPr="00F10CE7">
        <w:rPr>
          <w:sz w:val="28"/>
          <w:szCs w:val="28"/>
        </w:rPr>
        <w:t xml:space="preserve"> «красной чертой»</w:t>
      </w:r>
      <w:r w:rsidRPr="00F10CE7">
        <w:rPr>
          <w:sz w:val="28"/>
          <w:szCs w:val="28"/>
        </w:rPr>
        <w:t xml:space="preserve">. </w:t>
      </w:r>
    </w:p>
    <w:p w14:paraId="2469ECB3" w14:textId="77777777" w:rsidR="00F515B8" w:rsidRPr="00F10CE7" w:rsidRDefault="00F515B8" w:rsidP="00F515B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 xml:space="preserve">Вход в операционный блок разрешается через санитарные пропускники после санитарной обработки. </w:t>
      </w:r>
    </w:p>
    <w:p w14:paraId="0EAA6400" w14:textId="77777777" w:rsidR="00F515B8" w:rsidRPr="00F10CE7" w:rsidRDefault="00F515B8" w:rsidP="00F515B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>Медперсонал проходит в операционный блок через санитарный пропускник. Пациенты - через шлюз или из коридора операционного блока.</w:t>
      </w:r>
    </w:p>
    <w:p w14:paraId="64055AD3" w14:textId="2847D958" w:rsidR="0051151C" w:rsidRPr="00F10CE7" w:rsidRDefault="0051151C" w:rsidP="00F515B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>Для новых и реконструируемых организаций в малые операционные амбулаторно-поликлинических организаций, а также отделений стационара, пациент входит через шлюз, а персонал через предоперационную.</w:t>
      </w:r>
    </w:p>
    <w:p w14:paraId="39CB06BA" w14:textId="77777777" w:rsidR="00F515B8" w:rsidRPr="00F10CE7" w:rsidRDefault="00F515B8" w:rsidP="00F515B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>Санитарные пропускники операционного блока (мужской и женский) должны иметь три смежных помещения:</w:t>
      </w:r>
    </w:p>
    <w:p w14:paraId="3CCDE649" w14:textId="3D85471D" w:rsidR="00F515B8" w:rsidRPr="00F10CE7" w:rsidRDefault="00F515B8" w:rsidP="00F515B8">
      <w:pPr>
        <w:pStyle w:val="formattext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>первое помещение, оборудованное душем, туалетом (унитазом) и дозатором с раствором антисептика</w:t>
      </w:r>
      <w:r w:rsidR="00EF0D92" w:rsidRPr="00F10CE7">
        <w:rPr>
          <w:sz w:val="28"/>
          <w:szCs w:val="28"/>
        </w:rPr>
        <w:t>. В данном помещении приходящий персонал снимает спецодежду, в которой работал в отделении, принимает душ и проводит гигиеническую обработку рук</w:t>
      </w:r>
      <w:r w:rsidRPr="00F10CE7">
        <w:rPr>
          <w:sz w:val="28"/>
          <w:szCs w:val="28"/>
        </w:rPr>
        <w:t>;</w:t>
      </w:r>
    </w:p>
    <w:p w14:paraId="42085AC2" w14:textId="3BF17793" w:rsidR="00F515B8" w:rsidRPr="00F10CE7" w:rsidRDefault="00F515B8" w:rsidP="00F515B8">
      <w:pPr>
        <w:pStyle w:val="formattext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>второе - для переодевания работников</w:t>
      </w:r>
      <w:r w:rsidR="00CC681B" w:rsidRPr="00F10CE7">
        <w:rPr>
          <w:sz w:val="28"/>
          <w:szCs w:val="28"/>
        </w:rPr>
        <w:t>. Во втором помещении персонал надевает чистые хирургические костюмы, разложенные в ячейках по размерам, специальную обувь, бахилы и выходит из санпропускника в коридор операционного блока, далее в предоперационную</w:t>
      </w:r>
      <w:r w:rsidRPr="00F10CE7">
        <w:rPr>
          <w:sz w:val="28"/>
          <w:szCs w:val="28"/>
        </w:rPr>
        <w:t>;</w:t>
      </w:r>
    </w:p>
    <w:p w14:paraId="195C8D59" w14:textId="77777777" w:rsidR="00273653" w:rsidRPr="00F10CE7" w:rsidRDefault="00F515B8" w:rsidP="00273653">
      <w:pPr>
        <w:pStyle w:val="formattext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>третье, через которое работники возвращаются в санитарный пропускник после проведения операций и которое оборудуется контейнерами для сбора использованного белья (халатов, хирургических костюмов, масок, шапочек, бахил).</w:t>
      </w:r>
      <w:r w:rsidR="00273653" w:rsidRPr="00F10CE7">
        <w:rPr>
          <w:sz w:val="28"/>
          <w:szCs w:val="28"/>
        </w:rPr>
        <w:t xml:space="preserve"> Далее персонал проходит в первое помещение, где, при необходимости, принимает душ, надевает спецодежду для работы в отделении и выходит из операционного блока. </w:t>
      </w:r>
    </w:p>
    <w:p w14:paraId="558E8EF4" w14:textId="369F53BF" w:rsidR="00F515B8" w:rsidRPr="00F10CE7" w:rsidRDefault="00F515B8" w:rsidP="00273653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lastRenderedPageBreak/>
        <w:t>В операционных блоках на две операционных оборудуется один санитарный пропускник.</w:t>
      </w:r>
    </w:p>
    <w:p w14:paraId="590F159C" w14:textId="77777777" w:rsidR="00F515B8" w:rsidRPr="00F10CE7" w:rsidRDefault="00F515B8" w:rsidP="00F515B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>В составе отделений реанимации и интенсивной терапии должна быть организована изолированная палата для временной изоляции пациентов с инфекционным заболеванием или подозрением на него.</w:t>
      </w:r>
    </w:p>
    <w:p w14:paraId="0671D0D7" w14:textId="77777777" w:rsidR="00F515B8" w:rsidRPr="00F10CE7" w:rsidRDefault="00F515B8" w:rsidP="00F515B8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>В операционных блоках должна быть автономная система приточно-вытяжной вентиляции и кондиционирования.</w:t>
      </w:r>
    </w:p>
    <w:p w14:paraId="0133BC1D" w14:textId="77777777" w:rsidR="00F27A14" w:rsidRPr="00F10CE7" w:rsidRDefault="0006664D" w:rsidP="00F27A14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F10CE7">
        <w:rPr>
          <w:b/>
          <w:bCs/>
          <w:sz w:val="28"/>
          <w:szCs w:val="28"/>
        </w:rPr>
        <w:t>Санитарно-эпидемиологические требования к организации и проведению мер профилактики ИСМП и противоэпидемических мероприятий в стационарах (отделениях) хирургического профиля</w:t>
      </w:r>
      <w:r w:rsidR="00F27A14" w:rsidRPr="00F10CE7">
        <w:rPr>
          <w:b/>
          <w:bCs/>
          <w:sz w:val="28"/>
          <w:szCs w:val="28"/>
        </w:rPr>
        <w:t>.</w:t>
      </w:r>
    </w:p>
    <w:p w14:paraId="3CEC66E9" w14:textId="77777777" w:rsidR="0062739B" w:rsidRPr="00F10CE7" w:rsidRDefault="0006664D" w:rsidP="0062739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 xml:space="preserve">Профилактические и противоэпидемические мероприятия в отношении ИСМП должны проводиться во всех видах </w:t>
      </w:r>
      <w:r w:rsidR="00F27A14" w:rsidRPr="00F10CE7">
        <w:rPr>
          <w:sz w:val="28"/>
          <w:szCs w:val="28"/>
        </w:rPr>
        <w:t>медицинских организаций</w:t>
      </w:r>
      <w:r w:rsidRPr="00F10CE7">
        <w:rPr>
          <w:sz w:val="28"/>
          <w:szCs w:val="28"/>
        </w:rPr>
        <w:t xml:space="preserve"> (отделений, кабинетов), использующих хирургические методы лечения и диагностики. Для комплексной и эффективной организации мероприятий по профилактике ИСМП</w:t>
      </w:r>
      <w:r w:rsidR="006E0A97" w:rsidRPr="00F10CE7">
        <w:rPr>
          <w:sz w:val="28"/>
          <w:szCs w:val="28"/>
        </w:rPr>
        <w:t>,</w:t>
      </w:r>
      <w:r w:rsidRPr="00F10CE7">
        <w:rPr>
          <w:sz w:val="28"/>
          <w:szCs w:val="28"/>
        </w:rPr>
        <w:t xml:space="preserve"> </w:t>
      </w:r>
      <w:r w:rsidR="006E0A97" w:rsidRPr="00F10CE7">
        <w:rPr>
          <w:sz w:val="28"/>
          <w:szCs w:val="28"/>
          <w:shd w:val="clear" w:color="auto" w:fill="FFFFFF"/>
        </w:rPr>
        <w:t>инфекций области хирургического вмешательства </w:t>
      </w:r>
      <w:r w:rsidRPr="00F10CE7">
        <w:rPr>
          <w:sz w:val="28"/>
          <w:szCs w:val="28"/>
        </w:rPr>
        <w:t>(ИОХВ) необходимо учитывать, как санитарно-эпидемиологические требования, так и клинические подходы.</w:t>
      </w:r>
    </w:p>
    <w:p w14:paraId="0964B1C2" w14:textId="77777777" w:rsidR="0062739B" w:rsidRPr="00F10CE7" w:rsidRDefault="0006664D" w:rsidP="0062739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F10CE7">
        <w:rPr>
          <w:b/>
          <w:bCs/>
          <w:i/>
          <w:iCs/>
          <w:sz w:val="28"/>
          <w:szCs w:val="28"/>
        </w:rPr>
        <w:t>В целях достижения эпидемиологической безопасности перед проведением плановых операций необходимо:</w:t>
      </w:r>
    </w:p>
    <w:p w14:paraId="3F02B815" w14:textId="77777777" w:rsidR="0062739B" w:rsidRPr="00F10CE7" w:rsidRDefault="0006664D" w:rsidP="007516EB">
      <w:pPr>
        <w:pStyle w:val="formattext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>на догоспитальном уровне обеспечить выявление и санацию очагов имеющейся у пациента хронической инфекции;</w:t>
      </w:r>
    </w:p>
    <w:p w14:paraId="1FF4E8E4" w14:textId="77777777" w:rsidR="0062739B" w:rsidRPr="00F10CE7" w:rsidRDefault="0006664D" w:rsidP="007516EB">
      <w:pPr>
        <w:pStyle w:val="formattext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>максимально сокращать сроки пребывания пациента в стационаре (отделении) в предоперационный период;</w:t>
      </w:r>
    </w:p>
    <w:p w14:paraId="4F8A7820" w14:textId="77777777" w:rsidR="007516EB" w:rsidRPr="00F10CE7" w:rsidRDefault="0006664D" w:rsidP="007516EB">
      <w:pPr>
        <w:pStyle w:val="formattext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>при госпитализации для плановых оперативных вмешательств не повторять исследования, проведенные на догоспитальном уровне, чтобы не увеличивать парентеральную нагрузку на пациента и срок пребывания пациента в стационаре.</w:t>
      </w:r>
    </w:p>
    <w:p w14:paraId="77909F92" w14:textId="77777777" w:rsidR="000E420C" w:rsidRPr="00F10CE7" w:rsidRDefault="0006664D" w:rsidP="000E420C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>Сроки выписки пациентов из хирургического стационара (отделения) определяют состоянием их здоровья.</w:t>
      </w:r>
    </w:p>
    <w:p w14:paraId="0C855A3C" w14:textId="77777777" w:rsidR="000E420C" w:rsidRPr="00F10CE7" w:rsidRDefault="0006664D" w:rsidP="000E420C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lastRenderedPageBreak/>
        <w:t>Состав и площадь помещений палатных отделения хирургического профиля определяют в зависимости от числа и профиля коек.</w:t>
      </w:r>
    </w:p>
    <w:p w14:paraId="43CC9F13" w14:textId="77777777" w:rsidR="00E7357F" w:rsidRPr="00F10CE7" w:rsidRDefault="0006664D" w:rsidP="00E7357F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>В отделениях с двумя палатными секциями (не более, чем по 30 коек) процедурные и перевязочные предусматривают в каждой секции.</w:t>
      </w:r>
    </w:p>
    <w:p w14:paraId="30D67CE6" w14:textId="77777777" w:rsidR="00E7357F" w:rsidRPr="00F10CE7" w:rsidRDefault="0006664D" w:rsidP="00E7357F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 xml:space="preserve">Очередность перевязок планируют с учетом чистоты раны. Перевязки пациентам, имеющим гнойное отделяемое, проводят в септической перевязочной, при ее отсутствии, в асептической перевязочной после перевязок пациентов, не имеющих гнойного отделяемого или непосредственно в однокоечной палате. </w:t>
      </w:r>
    </w:p>
    <w:p w14:paraId="5CC7929D" w14:textId="77777777" w:rsidR="00E7357F" w:rsidRPr="00F10CE7" w:rsidRDefault="0006664D" w:rsidP="00E7357F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>Осмотр пациентов проводят в перчатках и фартуках, в том числе одноразовых.</w:t>
      </w:r>
    </w:p>
    <w:p w14:paraId="4D3223A7" w14:textId="51117B73" w:rsidR="005E4C4E" w:rsidRPr="00F10CE7" w:rsidRDefault="0006664D" w:rsidP="005E4C4E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10CE7">
        <w:rPr>
          <w:sz w:val="28"/>
          <w:szCs w:val="28"/>
        </w:rPr>
        <w:t>Для пациентов, состояние которых не требует круглосуточного наблюдения и лечения, организуют отделения дневного пребывания больных</w:t>
      </w:r>
      <w:r w:rsidR="005E4C4E" w:rsidRPr="00F10CE7">
        <w:rPr>
          <w:sz w:val="28"/>
          <w:szCs w:val="28"/>
        </w:rPr>
        <w:t>.</w:t>
      </w:r>
      <w:r w:rsidRPr="00F10CE7">
        <w:rPr>
          <w:sz w:val="28"/>
          <w:szCs w:val="28"/>
        </w:rPr>
        <w:t xml:space="preserve"> Первичный</w:t>
      </w:r>
      <w:r w:rsidR="005E4C4E" w:rsidRPr="00F10CE7">
        <w:rPr>
          <w:sz w:val="28"/>
          <w:szCs w:val="28"/>
        </w:rPr>
        <w:t xml:space="preserve"> </w:t>
      </w:r>
      <w:r w:rsidRPr="00F10CE7">
        <w:rPr>
          <w:sz w:val="28"/>
          <w:szCs w:val="28"/>
        </w:rPr>
        <w:t xml:space="preserve">прием (оформление) в </w:t>
      </w:r>
      <w:r w:rsidR="005E4C4E" w:rsidRPr="00F10CE7">
        <w:rPr>
          <w:sz w:val="28"/>
          <w:szCs w:val="28"/>
        </w:rPr>
        <w:t xml:space="preserve">отделение дневного пребывания больных  </w:t>
      </w:r>
      <w:r w:rsidRPr="00F10CE7">
        <w:rPr>
          <w:sz w:val="28"/>
          <w:szCs w:val="28"/>
        </w:rPr>
        <w:t xml:space="preserve"> осуществляют в приемно-смотровом отделении. </w:t>
      </w:r>
    </w:p>
    <w:p w14:paraId="37DDD3C1" w14:textId="77777777" w:rsidR="00B000FF" w:rsidRPr="00F10CE7" w:rsidRDefault="0006664D" w:rsidP="00B000FF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Персонал проводит гигиеническую обработку рук, обработку рук хирургов, кожи операционного, инъекционного поля в соответствии с требованиями Санитарных правил.</w:t>
      </w:r>
    </w:p>
    <w:p w14:paraId="72719CFB" w14:textId="77777777" w:rsidR="00B4358B" w:rsidRPr="00F10CE7" w:rsidRDefault="0006664D" w:rsidP="00B4358B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Для снижения частоты развития </w:t>
      </w:r>
      <w:r w:rsidR="00B000FF" w:rsidRPr="00F10CE7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инфекций области хирургического вмешательства 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послеоперационном периоде проводят периоперационную антибиотикопрофилактику. </w:t>
      </w:r>
    </w:p>
    <w:p w14:paraId="203AF0E8" w14:textId="77777777" w:rsidR="00B4358B" w:rsidRPr="00F10CE7" w:rsidRDefault="008848B2" w:rsidP="00B4358B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hAnsi="Times New Roman" w:cs="Times New Roman"/>
          <w:sz w:val="28"/>
          <w:szCs w:val="28"/>
        </w:rPr>
        <w:t>При выборе препаратов для периоперационной антибиотикопрофилактики следует отдавать предпочтение антибактериальным средствам, активным в отношении наиболее вероятных возбудителей инфекции в данной медицинской организации (отделении), в соответствии с локальными протоколами периоперационной антибиотикопрофилактики на основе микробиологического мониторинга или Национальными клиническими рекомендациями.</w:t>
      </w:r>
    </w:p>
    <w:p w14:paraId="663CA960" w14:textId="77777777" w:rsidR="00B4358B" w:rsidRPr="00F10CE7" w:rsidRDefault="008848B2" w:rsidP="00B4358B">
      <w:pPr>
        <w:spacing w:after="0" w:line="36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0CE7">
        <w:rPr>
          <w:rFonts w:ascii="Times New Roman" w:hAnsi="Times New Roman" w:cs="Times New Roman"/>
          <w:sz w:val="28"/>
          <w:szCs w:val="28"/>
        </w:rPr>
        <w:t xml:space="preserve">Периоперационная антибиотикопрофилактика показана при всех операциях с «условно-чистыми» и «загрязненными» ранами. </w:t>
      </w:r>
    </w:p>
    <w:p w14:paraId="41EC233C" w14:textId="2FDF20F6" w:rsidR="00B4358B" w:rsidRPr="00F10CE7" w:rsidRDefault="008848B2" w:rsidP="00B4358B">
      <w:pPr>
        <w:spacing w:after="0" w:line="36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0CE7">
        <w:rPr>
          <w:rFonts w:ascii="Times New Roman" w:hAnsi="Times New Roman" w:cs="Times New Roman"/>
          <w:sz w:val="28"/>
          <w:szCs w:val="28"/>
        </w:rPr>
        <w:lastRenderedPageBreak/>
        <w:t xml:space="preserve">При операциях с «чистыми» ранами антибиотикопрофилактика проводится в случаях, когда потенциальная инфекция представляет серьезную угрозу жизни и здоровью больного (протезирование клапанов сердца, аортокоронарное шунтирование, имплантация суставов), а также при наличии у больного факторов риска </w:t>
      </w:r>
      <w:r w:rsidR="00B4358B" w:rsidRPr="00F10CE7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инфекций области хирургического вмешательства</w:t>
      </w:r>
      <w:r w:rsidRPr="00F10CE7">
        <w:rPr>
          <w:rFonts w:ascii="Times New Roman" w:hAnsi="Times New Roman" w:cs="Times New Roman"/>
          <w:sz w:val="28"/>
          <w:szCs w:val="28"/>
        </w:rPr>
        <w:t xml:space="preserve">: сахарный диабет, ожирение или истощение, цирроз печени, алкоголизм, наркомания, хроническая почечная недостаточность, иммуносупрессия (терапия глюкокортикоидами, цитостатиками, ВИЧ), спленэктомия. </w:t>
      </w:r>
    </w:p>
    <w:p w14:paraId="178FD894" w14:textId="77777777" w:rsidR="00B4358B" w:rsidRPr="00F10CE7" w:rsidRDefault="008848B2" w:rsidP="00B4358B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hAnsi="Times New Roman" w:cs="Times New Roman"/>
          <w:sz w:val="28"/>
          <w:szCs w:val="28"/>
        </w:rPr>
        <w:t>При «грязных» ранах периоперационная профилактика не проводится, а проводится необходимая антибиотикотерапия.</w:t>
      </w:r>
    </w:p>
    <w:p w14:paraId="2D068966" w14:textId="1E004FA4" w:rsidR="00AD5976" w:rsidRPr="00F10CE7" w:rsidRDefault="008848B2" w:rsidP="00AD5976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hAnsi="Times New Roman" w:cs="Times New Roman"/>
          <w:sz w:val="28"/>
          <w:szCs w:val="28"/>
        </w:rPr>
        <w:t xml:space="preserve">С целью достижения эффективной концентрации антибактериального препарата в тканях и в сыворотке крови в момент разреза кожи, антибиотики для профилактики </w:t>
      </w:r>
      <w:r w:rsidR="00B4358B" w:rsidRPr="00F10CE7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инфекций области хирургического вмешательства </w:t>
      </w:r>
      <w:r w:rsidRPr="00F10CE7">
        <w:rPr>
          <w:rFonts w:ascii="Times New Roman" w:hAnsi="Times New Roman" w:cs="Times New Roman"/>
          <w:sz w:val="28"/>
          <w:szCs w:val="28"/>
        </w:rPr>
        <w:t>следует вводить внутривенно в интервале от 30 до 60 минут до разреза кожи или в течение 2 часов до разреза при применении ванкомицина. Максимальная продолжительность профилактического введения антибиотика не должна превышать 24 часов после окончания операции. В большинстве случаев для эффективной профилактики достаточно одной дозы антибиотика. Дополнительные дозы могут быть оправданы при продолжительных (более 3 часов) операциях. Продление профилактики после хирургического вмешательства до 48-72 часов возможно при кардиохирургических операциях, трансплантации органов, эндопротезировании суставов.</w:t>
      </w:r>
    </w:p>
    <w:p w14:paraId="60FF6C22" w14:textId="77777777" w:rsidR="00AD5976" w:rsidRPr="00F10CE7" w:rsidRDefault="008848B2" w:rsidP="00AD5976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hAnsi="Times New Roman" w:cs="Times New Roman"/>
          <w:sz w:val="28"/>
          <w:szCs w:val="28"/>
        </w:rPr>
        <w:t>В каждой медицинской организации разрабатывают и утверждают руководителем протокол периоперационной антибиотикопрофилактики на основании национальных и международных рекомендаций и с учетом данных локального микробиологического мониторинга.</w:t>
      </w:r>
    </w:p>
    <w:p w14:paraId="23922988" w14:textId="3950051F" w:rsidR="00AD5976" w:rsidRPr="00F10CE7" w:rsidRDefault="008848B2" w:rsidP="00AD5976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hAnsi="Times New Roman" w:cs="Times New Roman"/>
          <w:sz w:val="28"/>
          <w:szCs w:val="28"/>
        </w:rPr>
        <w:t xml:space="preserve">При выявлении случая </w:t>
      </w:r>
      <w:r w:rsidR="00AD5976" w:rsidRPr="00F10CE7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инфекций области хирургического вмешательства </w:t>
      </w:r>
      <w:r w:rsidRPr="00F10CE7">
        <w:rPr>
          <w:rFonts w:ascii="Times New Roman" w:hAnsi="Times New Roman" w:cs="Times New Roman"/>
          <w:sz w:val="28"/>
          <w:szCs w:val="28"/>
        </w:rPr>
        <w:t>выбор антибиотика для лечения, осуществляют с учетом данных микробиологического мониторинга микробного пейзажа отделения (учитывается чувствительность господствующей микрофлоры отделения).</w:t>
      </w:r>
    </w:p>
    <w:p w14:paraId="7B7A916E" w14:textId="77777777" w:rsidR="00AD5976" w:rsidRPr="00F10CE7" w:rsidRDefault="008848B2" w:rsidP="00AD5976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hAnsi="Times New Roman" w:cs="Times New Roman"/>
          <w:sz w:val="28"/>
          <w:szCs w:val="28"/>
        </w:rPr>
        <w:lastRenderedPageBreak/>
        <w:t xml:space="preserve">Антибиотикотерапию пациенту не проводят антибиотиками, используемыми для профилактики и не предотвратившими осложнение. </w:t>
      </w:r>
    </w:p>
    <w:p w14:paraId="17BC3C00" w14:textId="28D6CA93" w:rsidR="00372491" w:rsidRPr="00F10CE7" w:rsidRDefault="008848B2" w:rsidP="00372491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hAnsi="Times New Roman" w:cs="Times New Roman"/>
          <w:sz w:val="28"/>
          <w:szCs w:val="28"/>
        </w:rPr>
        <w:t xml:space="preserve">Участие госпитального эпидемиолога, клинического фармаколога, бактериолога в консилиумах, разборах историй болезни по вопросам тактики лечения и ведения пациентов с </w:t>
      </w:r>
      <w:r w:rsidR="00AD5976" w:rsidRPr="00F10CE7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инфекций области хирургического </w:t>
      </w:r>
      <w:r w:rsidR="00372491" w:rsidRPr="00F10CE7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вмешательства является</w:t>
      </w:r>
      <w:r w:rsidRPr="00F10CE7">
        <w:rPr>
          <w:rFonts w:ascii="Times New Roman" w:hAnsi="Times New Roman" w:cs="Times New Roman"/>
          <w:sz w:val="28"/>
          <w:szCs w:val="28"/>
        </w:rPr>
        <w:t xml:space="preserve"> обязательным.</w:t>
      </w:r>
    </w:p>
    <w:p w14:paraId="2FFEFD96" w14:textId="6634EEDB" w:rsidR="008848B2" w:rsidRPr="00F10CE7" w:rsidRDefault="008848B2" w:rsidP="00372491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hAnsi="Times New Roman" w:cs="Times New Roman"/>
          <w:sz w:val="28"/>
          <w:szCs w:val="28"/>
        </w:rPr>
        <w:t>В зависимости от степени контаминации раны микроорганизмами во время операции выделяют:</w:t>
      </w:r>
    </w:p>
    <w:p w14:paraId="6453383C" w14:textId="77777777" w:rsidR="008848B2" w:rsidRPr="00F10CE7" w:rsidRDefault="008848B2" w:rsidP="008848B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E7">
        <w:rPr>
          <w:rFonts w:ascii="Times New Roman" w:hAnsi="Times New Roman" w:cs="Times New Roman"/>
          <w:sz w:val="28"/>
          <w:szCs w:val="28"/>
        </w:rPr>
        <w:t>чистые раны (неинфицированные операционные раны без признаков воспаления) - в результате плановых оперативных вмешательствах на органах, не обладающих собственной микрофлорой;</w:t>
      </w:r>
    </w:p>
    <w:p w14:paraId="67A14058" w14:textId="77777777" w:rsidR="008848B2" w:rsidRPr="00F10CE7" w:rsidRDefault="008848B2" w:rsidP="008848B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E7">
        <w:rPr>
          <w:rFonts w:ascii="Times New Roman" w:hAnsi="Times New Roman" w:cs="Times New Roman"/>
          <w:sz w:val="28"/>
          <w:szCs w:val="28"/>
        </w:rPr>
        <w:t>условно чистые раны (операционные раны, проникающие в дыхательные пути, пищеварительный тракт, половые или мочевыводящие пути) - в результате плановых операций на органах, обладающих собственной микрофлорой;</w:t>
      </w:r>
    </w:p>
    <w:p w14:paraId="302E550C" w14:textId="77777777" w:rsidR="008848B2" w:rsidRPr="00F10CE7" w:rsidRDefault="008848B2" w:rsidP="008848B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E7">
        <w:rPr>
          <w:rFonts w:ascii="Times New Roman" w:hAnsi="Times New Roman" w:cs="Times New Roman"/>
          <w:sz w:val="28"/>
          <w:szCs w:val="28"/>
        </w:rPr>
        <w:t>загрязненные (контаминированные) раны - раны при экстренных операциях, загрязненные в результате травмы с нарушением кожных покровов и слизистых оболочек (в том числе с нарушением целостности желудочно-кишечного тракта и других органов, обладающих собственной микрофлорой);</w:t>
      </w:r>
    </w:p>
    <w:p w14:paraId="009A25D2" w14:textId="77777777" w:rsidR="00372491" w:rsidRPr="00F10CE7" w:rsidRDefault="008848B2" w:rsidP="0037249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E7">
        <w:rPr>
          <w:rFonts w:ascii="Times New Roman" w:hAnsi="Times New Roman" w:cs="Times New Roman"/>
          <w:sz w:val="28"/>
          <w:szCs w:val="28"/>
        </w:rPr>
        <w:t>грязные (инфицированные) раны (операционные раны, в которых микроорганизмы, вызвавшие послеоперационную инфекцию, присутствовали в операционном поле до начала операции) - в результате операций по поводу гнойных процессов.</w:t>
      </w:r>
    </w:p>
    <w:p w14:paraId="64776370" w14:textId="77777777" w:rsidR="00E152FD" w:rsidRPr="00F10CE7" w:rsidRDefault="0006664D" w:rsidP="00E152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Особенности профилактики ИСМП (</w:t>
      </w:r>
      <w:r w:rsidR="00372491" w:rsidRPr="00F10CE7"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  <w:t>инфекций области хирургического вмешательства</w:t>
      </w:r>
      <w:r w:rsidRPr="00F10C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) в операционных блоках и перевязочных.</w:t>
      </w:r>
    </w:p>
    <w:p w14:paraId="69B0FF41" w14:textId="77777777" w:rsidR="00415495" w:rsidRPr="00F10CE7" w:rsidRDefault="0006664D" w:rsidP="004154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 условии соблюдения зонирования помещений по чистоте, эффективной работы механической приточно-вытяжной вентиляции, нормативных параметров микроклимата и микробиологической чистоты воздушной среды, разделения технологических потоков, применения 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отделочных материалов, предназначенных для стерильных помещений, операционные блоки допускается не разделять на септические и асептические.</w:t>
      </w:r>
    </w:p>
    <w:p w14:paraId="147BD690" w14:textId="77777777" w:rsidR="0051151C" w:rsidRPr="00F10CE7" w:rsidRDefault="0006664D" w:rsidP="00511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операционной допускается размещение одного операционного стола. Исключение составляют методики, где технологией предусмотрено установка сразу нескольких столов, при этом должны быть обеспечена профилактика перекрестного инфицирования пациентов.</w:t>
      </w:r>
    </w:p>
    <w:p w14:paraId="31528FBE" w14:textId="77777777" w:rsidR="000048FB" w:rsidRPr="00F10CE7" w:rsidRDefault="0006664D" w:rsidP="00004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операционных предусматривают автоматически закрывающиеся двери (доводчики, фотоэлементы, прочее). Все двери операционной должны оставаться закрытыми за исключением тех случаев, когда есть необходимость перемещения оборудования, персонала или больного. Лечебно-диагностическое оборудование в операционных по возможности должно крепиться на консолях. </w:t>
      </w:r>
    </w:p>
    <w:p w14:paraId="150A26F3" w14:textId="77777777" w:rsidR="000048FB" w:rsidRPr="00F10CE7" w:rsidRDefault="0006664D" w:rsidP="00004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Число персонала, которому разрешено входить в операционную, особенно после начала операции, должно быть сведено к минимуму. По заданию на проектирование для обучения студентов должна быть предусмотрена трансляция операций в другое помещение.</w:t>
      </w:r>
    </w:p>
    <w:p w14:paraId="2A931DCA" w14:textId="77777777" w:rsidR="000048FB" w:rsidRPr="00F10CE7" w:rsidRDefault="0006664D" w:rsidP="00004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Операционные должны быть пронумерованы и функционально разделены с учетом необходимого оборудования и степени чистоты оперативного вмешательства.</w:t>
      </w:r>
    </w:p>
    <w:p w14:paraId="59483757" w14:textId="41F6BED7" w:rsidR="00F97A9E" w:rsidRPr="00F10CE7" w:rsidRDefault="00F97A9E" w:rsidP="00004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Подготовка стерильных столов.</w:t>
      </w:r>
    </w:p>
    <w:p w14:paraId="331BB45E" w14:textId="77777777" w:rsidR="005841B0" w:rsidRPr="00F10CE7" w:rsidRDefault="000A7D4A" w:rsidP="000A7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Меры асептики п</w:t>
      </w:r>
      <w:r w:rsidR="0006664D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 подготовке стерильных столов</w:t>
      </w:r>
      <w:r w:rsidR="005841B0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6C6034D7" w14:textId="77777777" w:rsidR="005841B0" w:rsidRPr="00F10CE7" w:rsidRDefault="0006664D" w:rsidP="005841B0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стол предварительно моют и дезинфицируют способом протирания одним из средств, рекомендованных для дезинфекции поверхностей в помещениях;</w:t>
      </w:r>
    </w:p>
    <w:p w14:paraId="4204CD0F" w14:textId="77777777" w:rsidR="00A121CC" w:rsidRPr="00F10CE7" w:rsidRDefault="0006664D" w:rsidP="005841B0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простыни, используемые для подготовки стерильных столов, перед стерилизацией проверяют на целостность материала. При наличии повреждений их следует заменить. Альтернативой является использование стерильного одноразового хирургического белья или стерильных одноразовых специальных комплектов.</w:t>
      </w:r>
    </w:p>
    <w:p w14:paraId="093BF725" w14:textId="77777777" w:rsidR="00A121CC" w:rsidRPr="00F10CE7" w:rsidRDefault="0006664D" w:rsidP="00A121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Перед извлечением простерилизованных материалов и инструментов (до вскрытия стерилизационных коробок/упаковок):</w:t>
      </w:r>
    </w:p>
    <w:p w14:paraId="60B223B3" w14:textId="77777777" w:rsidR="002929F9" w:rsidRPr="00F10CE7" w:rsidRDefault="0006664D" w:rsidP="002929F9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визуально оценивают плотность закрытия крышки стерилизационной коробки или целостность стерилизационной упаковки однократного применения;</w:t>
      </w:r>
    </w:p>
    <w:p w14:paraId="559DFDDE" w14:textId="1B7488D5" w:rsidR="00A121CC" w:rsidRPr="00F10CE7" w:rsidRDefault="0006664D" w:rsidP="002929F9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проверяют цвет индикаторных меток химических индикаторов, в том числе на стерилизационных упаковочных материалах;</w:t>
      </w:r>
    </w:p>
    <w:p w14:paraId="022C512D" w14:textId="77777777" w:rsidR="00A121CC" w:rsidRPr="00F10CE7" w:rsidRDefault="0006664D" w:rsidP="002929F9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проверяют дату стерилизации;</w:t>
      </w:r>
    </w:p>
    <w:p w14:paraId="6CF5DDBA" w14:textId="77777777" w:rsidR="002929F9" w:rsidRPr="00F10CE7" w:rsidRDefault="0006664D" w:rsidP="002929F9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бирке бикса, упаковочном пакете ставят дату, время вскрытия и подпись вскрывавшего.</w:t>
      </w:r>
    </w:p>
    <w:p w14:paraId="6A559489" w14:textId="77777777" w:rsidR="00B325C4" w:rsidRPr="00F10CE7" w:rsidRDefault="0006664D" w:rsidP="00B325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Перед подготовкой стерильных столов операционная сестра обрабатывает руки спиртосодержащим кожным антисептиком по технологии обработки рук хирургов, надевает стерильные халат и перчатки.</w:t>
      </w:r>
    </w:p>
    <w:p w14:paraId="207149C3" w14:textId="7A5D5818" w:rsidR="0006664D" w:rsidRPr="00F10CE7" w:rsidRDefault="00B325C4" w:rsidP="00B325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П</w:t>
      </w:r>
      <w:r w:rsidR="002929F9" w:rsidRPr="00F10CE7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одготовка</w:t>
      </w:r>
      <w:r w:rsidRPr="00F10CE7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="002929F9" w:rsidRPr="00F10CE7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большого инструментального стола</w:t>
      </w:r>
      <w:r w:rsidR="00533323" w:rsidRPr="00F10CE7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.</w:t>
      </w:r>
    </w:p>
    <w:p w14:paraId="1ACC3AF0" w14:textId="77777777" w:rsidR="00D57D17" w:rsidRPr="00F10CE7" w:rsidRDefault="00533323" w:rsidP="007D0A34">
      <w:pPr>
        <w:pStyle w:val="a4"/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</w:t>
      </w:r>
      <w:r w:rsidR="0006664D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ве стерильные простыни, каждая из которых сложена вдвое, раскладывают на левую и правую половины стола местами сгиба - к стене. Простыни располагают 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="0006664D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внахлест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="0006664D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таким образом, чтобы по центру стола края одной простыни заходили на другую простыню не менее чем на 10 см, а края простыней со всех сторон стола свисали не менее чем на 15 см. </w:t>
      </w:r>
    </w:p>
    <w:p w14:paraId="4F7D31ED" w14:textId="77777777" w:rsidR="00D57D17" w:rsidRPr="00F10CE7" w:rsidRDefault="0006664D" w:rsidP="007D0A34">
      <w:pPr>
        <w:pStyle w:val="a4"/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Поверх этих простыней выстилают третью простыню в развернутом виде так, чтобы её края свисали не менее чем на 25 см. </w:t>
      </w:r>
    </w:p>
    <w:p w14:paraId="28AA867E" w14:textId="77777777" w:rsidR="002562C2" w:rsidRPr="00F10CE7" w:rsidRDefault="0006664D" w:rsidP="002562C2">
      <w:pPr>
        <w:pStyle w:val="a4"/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Стол с разложенными на нем инструментами, сверху накрывают стерильной простыней, сложенной вдвое по длине простынного полотна, или двумя простынями в развернутом виде.</w:t>
      </w:r>
    </w:p>
    <w:p w14:paraId="11B3189F" w14:textId="77777777" w:rsidR="002562C2" w:rsidRPr="00F10CE7" w:rsidRDefault="0006664D" w:rsidP="002562C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Большой инструментальный стол накрывают один раз в день непосредственно перед первой операцией. Во время работы инструменты и материалы с большого инструментального стола разрешается брать в стерильных перчатках с помощью стерильного корнцанга/пинцета. После проведенной операции на большой инструментальный стол дополнительно, 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пополняя из стерильной укладки, выкладывают инструменты и материалы, необходимые для следующей операции.</w:t>
      </w:r>
    </w:p>
    <w:p w14:paraId="7130D482" w14:textId="1DF0F08F" w:rsidR="00CD465F" w:rsidRPr="00F10CE7" w:rsidRDefault="00CD465F" w:rsidP="002562C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Приоритетной заменой большого инструментального стола являются индивидуальные укладки на каждую операцию, включая стандартный набор инструментов и отдельно упакованные инструменты, вскрываемые перед началом операции.</w:t>
      </w:r>
    </w:p>
    <w:p w14:paraId="1E8FFCA3" w14:textId="3F3E7BC3" w:rsidR="002562C2" w:rsidRPr="00F10CE7" w:rsidRDefault="002562C2" w:rsidP="00256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Подготовка малого инструментального стола.</w:t>
      </w:r>
    </w:p>
    <w:p w14:paraId="2346F53E" w14:textId="77777777" w:rsidR="00D74AB5" w:rsidRPr="00F10CE7" w:rsidRDefault="00D74AB5" w:rsidP="00D74AB5">
      <w:pPr>
        <w:pStyle w:val="a4"/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06664D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тол накрывают стерильной простыней, сложенной вдвое, а затем стерильной пеленкой в развернутом виде, края которой должны равномерно свисать со всех сторон стола. </w:t>
      </w:r>
    </w:p>
    <w:p w14:paraId="1F4E0C75" w14:textId="77777777" w:rsidR="00BE10ED" w:rsidRPr="00F10CE7" w:rsidRDefault="0006664D" w:rsidP="00D74AB5">
      <w:pPr>
        <w:pStyle w:val="a4"/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Выкладывают стерильные инструменты и материалы</w:t>
      </w:r>
      <w:r w:rsidR="00BE10ED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55626DD" w14:textId="77777777" w:rsidR="00BE10ED" w:rsidRPr="00F10CE7" w:rsidRDefault="00BE10ED" w:rsidP="00D74AB5">
      <w:pPr>
        <w:pStyle w:val="a4"/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06664D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верху накрывают их стерильной пеленкой, сложенной вдвое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6AF8A711" w14:textId="77777777" w:rsidR="00BE10ED" w:rsidRPr="00F10CE7" w:rsidRDefault="0006664D" w:rsidP="00BE10E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Альтернативой является использование простыни-чехла однократного применения из нетканого, воздухопроницаемого материала, устойчивого к проникновению жидкостей.</w:t>
      </w:r>
    </w:p>
    <w:p w14:paraId="16364CDC" w14:textId="0FF29425" w:rsidR="0006664D" w:rsidRPr="00F10CE7" w:rsidRDefault="0006664D" w:rsidP="00BE10E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Малый инструментальный рабочий стол после каждой операции накрывают заново для следующей операции.</w:t>
      </w:r>
    </w:p>
    <w:p w14:paraId="6892C22B" w14:textId="77777777" w:rsidR="00690D6A" w:rsidRPr="00F10CE7" w:rsidRDefault="002F7F93" w:rsidP="002F7F9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Использованные </w:t>
      </w:r>
      <w:r w:rsidR="00690D6A" w:rsidRPr="00F10C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хирургические инструменты.</w:t>
      </w:r>
    </w:p>
    <w:p w14:paraId="02CDB97D" w14:textId="77777777" w:rsidR="00690D6A" w:rsidRPr="00F10CE7" w:rsidRDefault="0006664D" w:rsidP="002F7F9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операционной использованные медицинские инструменты сбрасывают в емкости, покрытые чистой простыней, и удаляют после каждой операции. </w:t>
      </w:r>
    </w:p>
    <w:p w14:paraId="3C148C9F" w14:textId="77777777" w:rsidR="00690D6A" w:rsidRPr="00F10CE7" w:rsidRDefault="0006664D" w:rsidP="002F7F9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 большой длительности операции допускается нахождение использованных инструментов в операционной до 6 часов (в зависимости от длительности операции). В этих случаях в целях предотвращения высыхания загрязнений, использованные инструменты орошают специальными аэрозолями. </w:t>
      </w:r>
    </w:p>
    <w:p w14:paraId="358B8025" w14:textId="77777777" w:rsidR="00690D6A" w:rsidRPr="00F10CE7" w:rsidRDefault="0006664D" w:rsidP="002F7F9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После операции многоразовые инструменты подлежат дезинфекции, предстерилизационной очистке и стерилизации. </w:t>
      </w:r>
    </w:p>
    <w:p w14:paraId="4863679A" w14:textId="77777777" w:rsidR="00A34B1A" w:rsidRPr="00F10CE7" w:rsidRDefault="0006664D" w:rsidP="00A34B1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Доставку использованных необеззараженных инструментов в ЦСО проводят в закрытых влагостойких контейнерах.</w:t>
      </w:r>
    </w:p>
    <w:p w14:paraId="51EEE3EB" w14:textId="67A360B4" w:rsidR="00A34B1A" w:rsidRPr="00F10CE7" w:rsidRDefault="00A34B1A" w:rsidP="00A34B1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Использовани</w:t>
      </w:r>
      <w:r w:rsidR="00A410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е</w:t>
      </w:r>
      <w:r w:rsidRPr="00F10C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наркозно-дыхательной аппаратуры. </w:t>
      </w:r>
    </w:p>
    <w:p w14:paraId="1815693C" w14:textId="77777777" w:rsidR="001D3F9C" w:rsidRPr="00F10CE7" w:rsidRDefault="0006664D" w:rsidP="00A34B1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 подготовке к использованию наркозно-дыхательной аппаратуры с целью предотвращения перекрестного инфицирования пациентов через </w:t>
      </w:r>
      <w:r w:rsidR="00A34B1A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нее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используют специальные бактериальные фильтры, предназначенные для оснащения указанной аппаратуры. Установку и замену фильтров осуществляют в соответствии с инструкцией по применению конкретного фильтра. Для заполнения резервуаров увлажнителей следует использовать стерильную дистиллированную воду. Съемные детали аппаратов дезинфицируют так же, как медицинские изделия из соответствующих материалов.</w:t>
      </w:r>
    </w:p>
    <w:p w14:paraId="45B70B62" w14:textId="77777777" w:rsidR="001D3F9C" w:rsidRPr="00F10CE7" w:rsidRDefault="001D3F9C" w:rsidP="001D3F9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Члены операционной бригады.</w:t>
      </w:r>
    </w:p>
    <w:p w14:paraId="3CA5A943" w14:textId="77777777" w:rsidR="001D3F9C" w:rsidRPr="00F10CE7" w:rsidRDefault="0006664D" w:rsidP="001D3F9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Члены операционной бригады входят на территорию операционного блока через санпропускник, где принимают душ и меняют одежду на операционные костюмы и шапочки, надевают соответствующую обувь (бахилы).</w:t>
      </w:r>
    </w:p>
    <w:p w14:paraId="24D8E5F3" w14:textId="77777777" w:rsidR="00F26509" w:rsidRPr="00F10CE7" w:rsidRDefault="0006664D" w:rsidP="00F2650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Члены операционной бригады перед входом в зону строгого режима надевают маски (предпочтительно однократного применения), закрывающие нос, рот и область подбородка, и проходят в предоперационную, где проводят обработку рук хирургов по технологии</w:t>
      </w:r>
      <w:r w:rsidR="008D3416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</w:t>
      </w:r>
      <w:r w:rsidR="008D3416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I настоящих санитарных правил</w:t>
      </w:r>
      <w:r w:rsidR="008D3416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После этого члены операционной бригады надевают стерильные халаты и перчатки с помощью медицинской сестры. Перчатки надевают после надевания стерильного халата. Анестезиологи (врач, медсестра) должны работать в чистой рабочей одежде (операционные костюмы, шапочки, соответствующая обувь или бахилы, надетые в санпропускнике) и стерильных перчатках.</w:t>
      </w:r>
    </w:p>
    <w:p w14:paraId="35D0988E" w14:textId="77777777" w:rsidR="00F26509" w:rsidRPr="00F10CE7" w:rsidRDefault="0006664D" w:rsidP="00F2650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Хирургические халаты, используемые в операционном блоке, должны быть воздухопроницаемы и устойчивы к проникновению влаги. Преимущество следует отдавать разовым халатам.</w:t>
      </w:r>
    </w:p>
    <w:p w14:paraId="6C51702D" w14:textId="6795CC04" w:rsidR="00F26509" w:rsidRPr="00F10CE7" w:rsidRDefault="00C71C5B" w:rsidP="00F2650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Организация работы п</w:t>
      </w:r>
      <w:r w:rsidR="00F26509" w:rsidRPr="00F10C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еревязочн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ой</w:t>
      </w:r>
      <w:r w:rsidR="00F26509" w:rsidRPr="00F10C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</w:t>
      </w:r>
    </w:p>
    <w:p w14:paraId="08AA8783" w14:textId="77777777" w:rsidR="006347C2" w:rsidRPr="00F10CE7" w:rsidRDefault="0006664D" w:rsidP="006347C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Перевязочная должна быть обеспечена необходимым количеством стерильных инструментов и расходных материалов. Наборы для проведения перевязок должны быть индивидуальными.</w:t>
      </w:r>
    </w:p>
    <w:p w14:paraId="440166D3" w14:textId="77777777" w:rsidR="006347C2" w:rsidRPr="00F10CE7" w:rsidRDefault="0006664D" w:rsidP="006347C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Стерильный перевязочный стол накрывается так же, как в операционной и используют не более 6 часов. На каждую перевязку накрывают </w:t>
      </w:r>
      <w:r w:rsidR="006347C2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малый</w:t>
      </w:r>
      <w:r w:rsidR="006347C2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перевязочный стол. При наличии индивидуальных стерильных наборов стерильный стол можно не накрывать, при этом в составе набора предусматривается стерильная салфетка.</w:t>
      </w:r>
    </w:p>
    <w:p w14:paraId="7AA62789" w14:textId="77777777" w:rsidR="006347C2" w:rsidRPr="00F10CE7" w:rsidRDefault="0006664D" w:rsidP="006347C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Перевязочный стол для пациента (кушетка) дезинфицируют способом протирания и накрывают чистой простыней (пеленкой), предпочтительно однократного применения, перед каждой новой перевязкой.</w:t>
      </w:r>
    </w:p>
    <w:p w14:paraId="5D5E5941" w14:textId="77777777" w:rsidR="00A01B6B" w:rsidRPr="00F10CE7" w:rsidRDefault="0006664D" w:rsidP="00A01B6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Снятие повязки проводит медицинская сестра перевязочной в чистых (нестерильных) перчатках, которые меняет после каждого пациента.</w:t>
      </w:r>
    </w:p>
    <w:p w14:paraId="17C91254" w14:textId="77777777" w:rsidR="00A01B6B" w:rsidRPr="00F10CE7" w:rsidRDefault="0006664D" w:rsidP="00A01B6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Лечащий врач (оперирующий хирург) проводит перевязку в стерильных перчатках, которые меняет при каждой перевязке.</w:t>
      </w:r>
    </w:p>
    <w:p w14:paraId="4F9315AE" w14:textId="511BAE9D" w:rsidR="001903C2" w:rsidRPr="00F10CE7" w:rsidRDefault="001903C2" w:rsidP="00A01B6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Работа с корнцангом или пинцетом.</w:t>
      </w:r>
    </w:p>
    <w:p w14:paraId="0972DC75" w14:textId="77777777" w:rsidR="00A24813" w:rsidRPr="00F10CE7" w:rsidRDefault="0006664D" w:rsidP="00A01B6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Все предметы со стерильного перевязочного стола берут стерильным корнцангом (пинцетом). В целях предотвращения вторичной контаминации </w:t>
      </w:r>
      <w:r w:rsidR="00A01B6B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рабочей поверхности</w:t>
      </w:r>
      <w:r w:rsidR="00A01B6B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корнцанга/пинцета (дистальная часть браншей) в операционной и перевязочной располагают корнцанг/пинцет на краю стерильного стола так, чтобы </w:t>
      </w:r>
      <w:r w:rsidR="00FF39E6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рабочая поверхность</w:t>
      </w:r>
      <w:r w:rsidR="00FF39E6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инструмента находилась под стерильной пеленкой, а поверхность, которая соприкасается с руками персонала (кольцевые ручки корнцанга или проксимальный конец пинцета) несколько выступала за край стерильного стола. Либо корнцанг/пинцет должен находиться в стерильном лотке, покрытом стерильной пеленкой, из-под которой выступают кольцевые ручки корнцанга или проксимальный конец пинцета. Если корнцанг или пинцет входят в стерильный операционный набор их сбрасывают с другими инструментами после окончания операции (перевязки) для обработки и стерилизации. Пинцет или корнцанг менять через три часа использования. Данные инструменты подлежат незамедлительной 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замене, если имеется контаминация рабочих поверхностей биологическими жидкостями пациента, либо произошло нарушение стерильности.</w:t>
      </w:r>
    </w:p>
    <w:p w14:paraId="2EB35CDC" w14:textId="77777777" w:rsidR="00537B3B" w:rsidRPr="00F10CE7" w:rsidRDefault="00A24813" w:rsidP="00537B3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Сбор отходов и дезинфекция.</w:t>
      </w:r>
    </w:p>
    <w:p w14:paraId="72642563" w14:textId="77777777" w:rsidR="00537B3B" w:rsidRPr="00F10CE7" w:rsidRDefault="0006664D" w:rsidP="00537B3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окончании перевязки отработанный материал, использованные перчатки, одноразовые халаты, пеленки сбрасывают в емкость для сбора отходов класса Б.</w:t>
      </w:r>
    </w:p>
    <w:p w14:paraId="6482DFBF" w14:textId="77777777" w:rsidR="00F87BD2" w:rsidRPr="00F10CE7" w:rsidRDefault="0006664D" w:rsidP="00F87BD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конце рабочего дня проводят уборку перевязочной с обеззараживанием воздуха и рабочих поверхностей. Для проведения уборок имеется промаркированный инвентарь и уборочный текстиль.</w:t>
      </w:r>
    </w:p>
    <w:p w14:paraId="785111A3" w14:textId="77777777" w:rsidR="00CD4D64" w:rsidRPr="00F10CE7" w:rsidRDefault="00783339" w:rsidP="00CD4D6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 мер профилактики ИСМП в отделениях (палатах) реанимации и интенсивной терапии</w:t>
      </w:r>
      <w:r w:rsidR="00CD4D64" w:rsidRPr="00F10CE7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.</w:t>
      </w:r>
    </w:p>
    <w:p w14:paraId="2791431F" w14:textId="77777777" w:rsidR="00E77BEF" w:rsidRPr="00F10CE7" w:rsidRDefault="00783339" w:rsidP="00E77B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Состав и площадь помещений отделений реанимации и интенсивной терапии (ОРИТ) определяются числом и профилем коек структурных подразделений </w:t>
      </w:r>
      <w:r w:rsidR="00CD4D64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медицинских организаций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7C7060C4" w14:textId="77777777" w:rsidR="0037237E" w:rsidRPr="00F10CE7" w:rsidRDefault="00E77BEF" w:rsidP="0037237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783339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целях профилактики ИСМП, связанных с пребыванием пациентов в реанимационных отделениях хирургического профиля, предусмотреть возможность изолированного размещения пациентов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(в новых и реконструируемых медицинских организациях)</w:t>
      </w:r>
      <w:r w:rsidR="00783339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783339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составе ОРИТ должен предусматриваться изолятор (боксированная палата).</w:t>
      </w:r>
      <w:r w:rsidR="0037237E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AAAAF43" w14:textId="77777777" w:rsidR="0037237E" w:rsidRPr="00F10CE7" w:rsidRDefault="00783339" w:rsidP="0037237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Необходимо выделение отдельных помещений и закрепление среднего медицинского персонала для ухода за пациентами, требующими длительного реанимационного пособия (реанимационный зал), и для ухода за пациентами, поступающими в отделение для выхода из наркоза и кратковременного наблюдения в послеоперационном периоде (палаты).</w:t>
      </w:r>
    </w:p>
    <w:p w14:paraId="1ACD76AF" w14:textId="77777777" w:rsidR="0037237E" w:rsidRPr="00F10CE7" w:rsidRDefault="00783339" w:rsidP="0037237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Должно быть обеспечено раздельное пребывание пациентов с асептическими и септическими заболеваниями в отдельных палатах или отсеках.</w:t>
      </w:r>
    </w:p>
    <w:p w14:paraId="0AECB9B2" w14:textId="77777777" w:rsidR="0037237E" w:rsidRPr="00F10CE7" w:rsidRDefault="00783339" w:rsidP="0037237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Персонал реанимационного отделения обеспечивается специальной одеждой (комплект из блузы и брюк, шапочки, тапочек, халата) с ежедневной сменой комплектов.</w:t>
      </w:r>
    </w:p>
    <w:p w14:paraId="4E5D7CD9" w14:textId="77777777" w:rsidR="0037237E" w:rsidRPr="00F10CE7" w:rsidRDefault="00783339" w:rsidP="0037237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Сотрудники других отделений, проводящие лечебно-диагностические манипуляции у реанимационных больных, при входе в реанимационное отделение, надевают одноразовый халат, который после выхода из ОРИТ помещают в отходы класса Б.</w:t>
      </w:r>
      <w:r w:rsidR="0037237E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входе и выходе из реанимационной палаты персонал обрабатывает руки кожным антисептиком.</w:t>
      </w:r>
    </w:p>
    <w:p w14:paraId="122DA187" w14:textId="77777777" w:rsidR="008D46EB" w:rsidRPr="00F10CE7" w:rsidRDefault="00783339" w:rsidP="008D46E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 выписки больного из отделения прикроватную тумбочку, кровать обрабатывают дезинфицирующим раствором. Постельные принадлежности (матрас, подушка, одеяло) подвергают камерной дезинфекции. При наличии на матрасах влагонепроницаемых чехлов, их протирают растворами дезинфицирующих средств.</w:t>
      </w:r>
    </w:p>
    <w:p w14:paraId="1F2E3336" w14:textId="77777777" w:rsidR="008D46EB" w:rsidRPr="00F10CE7" w:rsidRDefault="00783339" w:rsidP="008D46E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Перед поступлением больного кровать заправляют чистым комплектом постельных принадлежностей (матрас, простыня, подушка, наволочка, одеяло, пододеяльник). </w:t>
      </w:r>
      <w:r w:rsidRPr="00F10CE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Смена постельного белья проводится ежедневно, а также при его загрязнении.</w:t>
      </w:r>
    </w:p>
    <w:p w14:paraId="50BC23E9" w14:textId="77777777" w:rsidR="00C774FC" w:rsidRPr="00F10CE7" w:rsidRDefault="00783339" w:rsidP="00C774F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целях профилактики пролежней необходимо ежедневно проводить обработку кожи пациентов, применять противопролежневые матрацы, специальные прокладки, изменять положение тела. Полную обработку кожи пациентов проводить не менее 2-х раз в день.</w:t>
      </w:r>
    </w:p>
    <w:p w14:paraId="5734599B" w14:textId="77777777" w:rsidR="00925C86" w:rsidRPr="00F10CE7" w:rsidRDefault="00925C86" w:rsidP="00C774F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Организация работы с центральными венозными и артериальными катетерами. </w:t>
      </w:r>
    </w:p>
    <w:p w14:paraId="0428F19E" w14:textId="65E32CA3" w:rsidR="00C774FC" w:rsidRPr="00F10CE7" w:rsidRDefault="00783339" w:rsidP="00C774F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каждой </w:t>
      </w:r>
      <w:r w:rsidR="00C774FC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медицинской организации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разрабатывают и внедряют в работу протокол катетеризации и ухода за внутрисосудистыми периферическими и центральными венозными и артериальными катетерами (в виде СОП). Постановку сосудистых катетеров и уход за ними должен проводить персонал, обученный соответствующей стандартной операционной процедуре.</w:t>
      </w:r>
    </w:p>
    <w:p w14:paraId="2668BC6E" w14:textId="77777777" w:rsidR="00925C86" w:rsidRPr="00F10CE7" w:rsidRDefault="00783339" w:rsidP="00925C8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 установке центральных венозных и артериальных катетеров (ЦВК и ЦАК) медицинские работники выполняют максимальные барьерные меры предосторожности: обрабатывают руки (по типу обработки рук хирургов), надевают шапочку, маску, стерильный халат и стерильные перчатки. Накрывают пациента полностью, от головы до ног, стерильной хирургической 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простынёй с отверстием для операционного поля. Чрескожное введение центральных катетеров проводят в помещении с асептическим режимом.</w:t>
      </w:r>
    </w:p>
    <w:p w14:paraId="223AD5C8" w14:textId="77777777" w:rsidR="00847AC6" w:rsidRPr="00F10CE7" w:rsidRDefault="00783339" w:rsidP="00847AC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Место ввода катетера обрабатывают кожным антисептиком до постановки катетера. После того как кожа была очищена кожным антисептиком, место постановки катетера не пальпируют.</w:t>
      </w:r>
    </w:p>
    <w:p w14:paraId="0CDF7CBF" w14:textId="77777777" w:rsidR="00847AC6" w:rsidRPr="00F10CE7" w:rsidRDefault="00783339" w:rsidP="00847AC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целью обеспечения ежедневного контроля состояния раны, надежной фиксации ЦВК, минимизации механических повреждений кожи при смене повязки и защиты раны входного отверстия катетера от контаминации извне, предпочтительнее использовать прозрачную полупроницаемую повязку (наклейку, остающуюся на коже несколько дней). У пациентов с длительными сроками постановки ЦВК следует использовать прозрачную адгезивную полупроницаемую повязку с антисептиком. Специальные стерильные непрозрачные повязки можно использовать в исключительных случаях (в том числе в случае экстренной катетеризации центральной вены, и при недоступности прозрачных повязок/наклеек). Такая повязка должна быть заменена при первой возможности на прозрачную. </w:t>
      </w:r>
    </w:p>
    <w:p w14:paraId="2FE0FC8C" w14:textId="77777777" w:rsidR="00847AC6" w:rsidRPr="00F10CE7" w:rsidRDefault="00783339" w:rsidP="00847AC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Стерильные марлевые повязки не обладают барьерной функцией, и их не следует применять.</w:t>
      </w:r>
    </w:p>
    <w:p w14:paraId="584C3BD1" w14:textId="77777777" w:rsidR="00CB656A" w:rsidRPr="00F10CE7" w:rsidRDefault="00783339" w:rsidP="00CB656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истории болезни указывают место, дату постановки катетера и дату его удаления. Ежедневно ведется учет катетеро-дней по отделению (для расчета стратифицированных показателей</w:t>
      </w:r>
      <w:r w:rsidR="00CB656A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="00CB656A" w:rsidRPr="00F10CE7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частота возникновения новых случаев заболевания определенной нозологической формы ИСМП</w:t>
      </w:r>
      <w:r w:rsidR="00CB656A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действия факторов риска.</w:t>
      </w:r>
    </w:p>
    <w:p w14:paraId="61AD5CBC" w14:textId="77777777" w:rsidR="00DB16DB" w:rsidRPr="00F10CE7" w:rsidRDefault="00783339" w:rsidP="00DB16D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Перед любой манипуляцией с катетером персонал обрабатывает руки спиртосодержащим кожным антисептиком и надевает перчатки. Для введения растворов через катетер используют стерильные одноразовые шприцы.</w:t>
      </w:r>
    </w:p>
    <w:p w14:paraId="2759681B" w14:textId="77777777" w:rsidR="0052082B" w:rsidRPr="00F10CE7" w:rsidRDefault="00783339" w:rsidP="00DB16D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Необходимо ежедневно инспектировать место постановки катетера через неповрежденную прозрачную повязку. Если повязка мешает осмотру и пальпации места катетеризации, ее удаляют и после осмотра накладывают новую. В случае появления признаков инфицирования катетера (гиперемия, 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болезненность при пальпации, патологическое отделяемое вокруг катетера, лихорадки неясного генеза), необходимо удалить катетер, его дистальный конец, находящийся </w:t>
      </w:r>
      <w:r w:rsidR="00DB16DB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кровяном русле (не менее 5 см),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направляют на бактериологическое исследование.</w:t>
      </w:r>
    </w:p>
    <w:p w14:paraId="59222ADD" w14:textId="2475DC16" w:rsidR="0052082B" w:rsidRPr="00F10CE7" w:rsidRDefault="0052082B" w:rsidP="00DB16D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Организация работы с мочевыми катетерами.</w:t>
      </w:r>
    </w:p>
    <w:p w14:paraId="63CE1D5B" w14:textId="77777777" w:rsidR="00DA1AC8" w:rsidRPr="00F10CE7" w:rsidRDefault="00783339" w:rsidP="00DA1AC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Назначение катетеризации мочевого пузыря</w:t>
      </w:r>
      <w:r w:rsidR="001F4C29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(выведение мочи из мочевого пузыря при помощи специальных катетеров)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проводят по строгим клиническим показаниям. Удаление катетеров должно проводиться в максимально короткие сроки.</w:t>
      </w:r>
    </w:p>
    <w:p w14:paraId="1E8F9D1E" w14:textId="77777777" w:rsidR="00DA1AC8" w:rsidRPr="00F10CE7" w:rsidRDefault="00783339" w:rsidP="00DA1AC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Катетеризацию мочевого пузыря выполняют две медицинские сестры, одна из которых непосредственно выполняет манипуляцию введения катетера, а вторая ей ассистирует.</w:t>
      </w:r>
    </w:p>
    <w:p w14:paraId="679FF182" w14:textId="77777777" w:rsidR="00DA1AC8" w:rsidRPr="00F10CE7" w:rsidRDefault="00783339" w:rsidP="00DA1AC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Следует использовать одноразовые стерильные катетеры.</w:t>
      </w:r>
    </w:p>
    <w:p w14:paraId="431F1AE0" w14:textId="77777777" w:rsidR="007057F6" w:rsidRPr="00F10CE7" w:rsidRDefault="00783339" w:rsidP="007057F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Введение растворов для ультразвукового или рентгенологического исследования мочевого пузыря должно проводиться через стерильный катетер, установленный непосредственно перед обследованием (в том числе у пациентов с цистостомой).</w:t>
      </w:r>
      <w:r w:rsidR="00DA1AC8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Перед постановкой катетера периуретральную область тщательно обрабатывают водным антисептиком. Катетеризацию проводят в стерильных перчатках. Необходимо закрепить катетер для ограничения его подвижности в уретре.</w:t>
      </w:r>
    </w:p>
    <w:p w14:paraId="68A32E66" w14:textId="77777777" w:rsidR="007057F6" w:rsidRPr="00F10CE7" w:rsidRDefault="00783339" w:rsidP="007057F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сбора мочи следует применять закрытые дренажные системы.</w:t>
      </w:r>
      <w:r w:rsidR="007057F6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предотвращения нарушения целости дренажной системы используют дренажные системы со специальным портом для взятия анализов; при их отсутствии мочу берут стерильным шприцем, не отсоединяя сумки;</w:t>
      </w:r>
    </w:p>
    <w:p w14:paraId="035F076B" w14:textId="77777777" w:rsidR="007057F6" w:rsidRPr="00F10CE7" w:rsidRDefault="00783339" w:rsidP="007057F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проводят рутинного промывания мочевого пузыря.</w:t>
      </w:r>
    </w:p>
    <w:p w14:paraId="18E7D0DF" w14:textId="77777777" w:rsidR="00FC49D4" w:rsidRPr="00F10CE7" w:rsidRDefault="00783339" w:rsidP="00FC49D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опорожнения мочеприемника у каждого пациента необходимо использовать индивидуальные контейнеры.</w:t>
      </w:r>
    </w:p>
    <w:p w14:paraId="7D4C2B37" w14:textId="77777777" w:rsidR="00FC49D4" w:rsidRPr="00F10CE7" w:rsidRDefault="00783339" w:rsidP="00FC49D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Замену катетера производят по строгим показаниям (в том числе обструкция катетера, необходимость проведения исследований с заполнением мочевого пузыря).</w:t>
      </w:r>
    </w:p>
    <w:p w14:paraId="4B441D8B" w14:textId="77777777" w:rsidR="00FC49D4" w:rsidRPr="00F10CE7" w:rsidRDefault="00783339" w:rsidP="00FC49D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Для снижения риска контаминации мочеприемника и предупреждения рефлюкса мочи емкость для сбора мочи должна находиться ниже уровня кровати пациента (но выше уровня пола).</w:t>
      </w:r>
    </w:p>
    <w:p w14:paraId="7C76B26D" w14:textId="77777777" w:rsidR="00645462" w:rsidRPr="00F10CE7" w:rsidRDefault="00645462" w:rsidP="0064546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Организация работы при использовании дыхательной аппаратуры.</w:t>
      </w:r>
    </w:p>
    <w:p w14:paraId="540C3DA4" w14:textId="77777777" w:rsidR="00250F91" w:rsidRPr="00F10CE7" w:rsidRDefault="00783339" w:rsidP="0064546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использовании дыхательной аппаратуры необходимо вести учет ИВЛ-дней по отделению.</w:t>
      </w:r>
      <w:r w:rsidR="00645462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снижения эпидемиологического риска необходимо удалять эндотрахеальные, трахеостомические и (или) энтеральные (назо-, оро-, гастральные, интестинальные) трубки немедленно по устранении клинических показаний.</w:t>
      </w:r>
    </w:p>
    <w:p w14:paraId="67A18A99" w14:textId="77777777" w:rsidR="00D36909" w:rsidRPr="00F10CE7" w:rsidRDefault="00783339" w:rsidP="00D3690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 время проведения ИВЛ необходимо обеспечивать подъем головного конца кровати на 30-45 градусов при отсутствии противопоказаний.</w:t>
      </w:r>
      <w:r w:rsidR="00D36909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Следует обеспечивать постоянное удаление секрета из надманжеточного пространства и контролировать давление в манжете - целевой уровень давления 25-30 см вод.ст.</w:t>
      </w:r>
    </w:p>
    <w:p w14:paraId="5AA548C6" w14:textId="77777777" w:rsidR="009E3536" w:rsidRPr="00F10CE7" w:rsidRDefault="00783339" w:rsidP="009E353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профилактики орофарингеальной колонизации следует проводить необходимый туалет полости рта в зависимости от состояния больного, но не реже 2 раз в день.</w:t>
      </w:r>
    </w:p>
    <w:p w14:paraId="6F97832C" w14:textId="77777777" w:rsidR="009E3536" w:rsidRPr="00F10CE7" w:rsidRDefault="00783339" w:rsidP="009E353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Замену трахеостомической трубки следует выполнять в асептических условиях.</w:t>
      </w:r>
    </w:p>
    <w:p w14:paraId="118EE7D4" w14:textId="77777777" w:rsidR="009C3B44" w:rsidRPr="00F10CE7" w:rsidRDefault="00783339" w:rsidP="009C3B4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выполнении санации трахеобронхиального дерева следует надевать одноразовые перчатки.</w:t>
      </w:r>
      <w:r w:rsidR="009E3536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использовании открытых систем для аспирации секретов дыхательных путей следует применять стерильные санационные катетеры однократного применения с использованием одного катетера для одной санации. Повторное использование санационных катетеров и закрытых систем (кроме применения у одного пациента в течение срока их использования) запрещается.</w:t>
      </w:r>
    </w:p>
    <w:p w14:paraId="3CDCC4D0" w14:textId="77777777" w:rsidR="00DC3790" w:rsidRPr="00F10CE7" w:rsidRDefault="00783339" w:rsidP="00DC37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 пациентов с прогнозируемой длительностью ИВЛ более 48 часов, с целью уменьшения контаминации предметов окружения пациента и риска экзогенного инфицирования нижних дыхательных путей, необходимо отдавать предпочтение закрытым системам для санации. Длительность 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использования закрытой системы для санации трахеи у одного пациента принимается в соответствии с инструкцией производителя</w:t>
      </w:r>
      <w:r w:rsidR="009C3B44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проведения санации трахеобронхиального дерева у каждого пациента используется индивидуальная вакуум-система.</w:t>
      </w:r>
      <w:r w:rsidR="009C3B44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целью профилактики перекрестного инфицирования запрещается использовать одну и ту же вакуумную систему для санации трахеобронхиального дерева у нескольких больных. Емкость вакуум-отсоса необходимо опорожнять и дезинфицировать по мере наполнения, но не реже 1 раза в смену. Приоритетными для выбора являются емкости для сбора секретов дыхательных путей однократного применения.</w:t>
      </w:r>
      <w:r w:rsidR="00B5172B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Повторное использование систем для аспирации секретов дыхательных путей, в том числе у одного и того же пациента запрещается.</w:t>
      </w:r>
      <w:r w:rsidR="00B5172B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Расходные материалы, соприкасающиеся с дыхательными путями больного (эндотрахеальные трубки, трахеостомические канюли, катетеры для аспирации секрета трахеобронхиального дерева) должны быть стерильны.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="00B5172B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следует без особых показаний (загрязнение, нарушение функционирования и иные) производить замену дыхательного контура, исходя из продолжительности его применения, при использовании контура у того же самого пациента. Предпочтение следует отдавать использованию дыхательных контуров однократного применения. Длительность применения контура принимают в соответствии с инструкцией производителя. Следует своевременно удалять любой конденсат в контуре.</w:t>
      </w:r>
    </w:p>
    <w:p w14:paraId="45EA138E" w14:textId="77777777" w:rsidR="00DC3790" w:rsidRPr="00F10CE7" w:rsidRDefault="00783339" w:rsidP="00DC37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Съемные детали аппаратов наркозно-дыхательной аппаратуры дезинфицируют так же, как медицинские изделия из соответствующих материалов. Обеззараживание наркозно-дыхательных аппаратов проводят с учетом рекомендаций, изложенных в инструкции по эксплуатации аппаратов конкретных моделей.</w:t>
      </w:r>
      <w:r w:rsidR="00DC3790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AE18204" w14:textId="77777777" w:rsidR="00DC3790" w:rsidRPr="00F10CE7" w:rsidRDefault="00783339" w:rsidP="00DC37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целью предотвращения перекрестного инфицирования пациентов через наркозно-дыхательную аппаратуру необходимо использовать вирусно-бактериальные дыхательные фильтры однократного применения, предназначенные для оснащения указанных аппаратов. Увлажнители при этом 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заполняют стерильной водой через закрытые капельницы. Воду меняют по мере использования.</w:t>
      </w:r>
    </w:p>
    <w:p w14:paraId="130D8934" w14:textId="5839DEDF" w:rsidR="00783339" w:rsidRPr="00F10CE7" w:rsidRDefault="00783339" w:rsidP="00DC37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целью увлажнения дыхательной смеси при проведении ИВЛ у взрослых следует отдавать предпочтение тепловлагообменным фильтрам. Смена фильтра проводится в соответствии с рекомендациями производителя либо чаще в случае его загрязнения или обтурации. При наличии у пациента бронхо-обструктивного синдрома, повышенной вязкости мокроты, склонности к обтурации искусственных дыхательных путей возможно применение активного увлажнения дыхательной смеси. Для заполнения резервуара активного увлажнения используют стерильную воду. Система </w:t>
      </w:r>
      <w:r w:rsidR="00B21821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емкость со стерильной водой - дыхательный контур</w:t>
      </w:r>
      <w:r w:rsidR="00B21821"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F1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должна всегда оставаться закрытой.</w:t>
      </w:r>
    </w:p>
    <w:p w14:paraId="2B6EDCB9" w14:textId="77777777" w:rsidR="00C04988" w:rsidRDefault="00C04988" w:rsidP="00C049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Вопросы для самоподготовки.</w:t>
      </w:r>
    </w:p>
    <w:p w14:paraId="0DDE79D6" w14:textId="77777777" w:rsidR="002F5F75" w:rsidRPr="00AA2DBF" w:rsidRDefault="00C04988" w:rsidP="00AA2DBF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AA2D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Дайте определение</w:t>
      </w:r>
      <w:r w:rsidR="005C315F" w:rsidRPr="00AA2D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понятию «</w:t>
      </w:r>
      <w:r w:rsidR="00A410DF" w:rsidRPr="00AA2DBF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Асептика</w:t>
      </w:r>
      <w:r w:rsidR="005C315F" w:rsidRPr="00AA2DB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». </w:t>
      </w:r>
      <w:r w:rsidR="002F5F75" w:rsidRPr="00AA2DBF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</w:t>
      </w:r>
      <w:r w:rsidR="005C315F" w:rsidRPr="00AA2DBF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азовите</w:t>
      </w:r>
      <w:r w:rsidR="00A410DF" w:rsidRPr="00AA2DB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два основных принципа</w:t>
      </w:r>
      <w:r w:rsidR="00A410DF" w:rsidRPr="00AA2DBF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 </w:t>
      </w:r>
      <w:r w:rsidR="002F5F75" w:rsidRPr="00AA2DBF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асептики.</w:t>
      </w:r>
    </w:p>
    <w:p w14:paraId="19E41A59" w14:textId="5462C3C6" w:rsidR="00A410DF" w:rsidRDefault="00AA2DBF" w:rsidP="00AA2DBF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BF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Перечислите в</w:t>
      </w:r>
      <w:r w:rsidR="00A410DF" w:rsidRPr="00AA2DBF">
        <w:rPr>
          <w:rFonts w:ascii="Times New Roman" w:hAnsi="Times New Roman" w:cs="Times New Roman"/>
          <w:sz w:val="28"/>
          <w:szCs w:val="28"/>
        </w:rPr>
        <w:t>иды</w:t>
      </w:r>
      <w:r w:rsidRPr="00AA2DBF">
        <w:rPr>
          <w:rFonts w:ascii="Times New Roman" w:hAnsi="Times New Roman" w:cs="Times New Roman"/>
          <w:sz w:val="28"/>
          <w:szCs w:val="28"/>
        </w:rPr>
        <w:t xml:space="preserve"> и способы</w:t>
      </w:r>
      <w:r w:rsidR="00A410DF" w:rsidRPr="00AA2DBF">
        <w:rPr>
          <w:rFonts w:ascii="Times New Roman" w:hAnsi="Times New Roman" w:cs="Times New Roman"/>
          <w:sz w:val="28"/>
          <w:szCs w:val="28"/>
        </w:rPr>
        <w:t xml:space="preserve"> асептики.</w:t>
      </w:r>
    </w:p>
    <w:p w14:paraId="5539FB6F" w14:textId="24323432" w:rsidR="0065663B" w:rsidRPr="0065663B" w:rsidRDefault="0065663B" w:rsidP="00AA2DBF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Дайте определение понятию «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Антисептика».</w:t>
      </w:r>
    </w:p>
    <w:p w14:paraId="0DE6AD3C" w14:textId="77777777" w:rsidR="0065663B" w:rsidRPr="0065663B" w:rsidRDefault="0065663B" w:rsidP="0065663B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Перечислите виды и способы антисептики.</w:t>
      </w:r>
    </w:p>
    <w:p w14:paraId="52872D02" w14:textId="77777777" w:rsidR="00DE1492" w:rsidRDefault="0065663B" w:rsidP="00DE1492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Расскажите </w:t>
      </w:r>
      <w:r w:rsidR="00DE1492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 п</w:t>
      </w:r>
      <w:r w:rsidR="00A410DF" w:rsidRPr="0065663B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ринцип</w:t>
      </w:r>
      <w:r w:rsidR="00DE1492">
        <w:rPr>
          <w:rFonts w:ascii="Times New Roman" w:hAnsi="Times New Roman" w:cs="Times New Roman"/>
          <w:kern w:val="0"/>
          <w:sz w:val="28"/>
          <w:szCs w:val="28"/>
          <w14:ligatures w14:val="none"/>
        </w:rPr>
        <w:t>е</w:t>
      </w:r>
      <w:r w:rsidR="00A410DF" w:rsidRPr="0065663B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индивидуальной изоляции при выполнении медицинских вмешательств</w:t>
      </w:r>
      <w:r w:rsidR="00DE1492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  <w:r w:rsidR="00A410DF" w:rsidRPr="0065663B">
        <w:rPr>
          <w:rFonts w:ascii="Times New Roman" w:hAnsi="Times New Roman" w:cs="Times New Roman"/>
          <w:sz w:val="28"/>
          <w:szCs w:val="28"/>
        </w:rPr>
        <w:t xml:space="preserve"> </w:t>
      </w:r>
      <w:r w:rsidR="00DE1492">
        <w:rPr>
          <w:rFonts w:ascii="Times New Roman" w:hAnsi="Times New Roman" w:cs="Times New Roman"/>
          <w:sz w:val="28"/>
          <w:szCs w:val="28"/>
        </w:rPr>
        <w:t>Перечислите с</w:t>
      </w:r>
      <w:r w:rsidR="00A410DF" w:rsidRPr="0065663B">
        <w:rPr>
          <w:rFonts w:ascii="Times New Roman" w:hAnsi="Times New Roman" w:cs="Times New Roman"/>
          <w:sz w:val="28"/>
          <w:szCs w:val="28"/>
        </w:rPr>
        <w:t>оставляющие программы «изолированный пациент».</w:t>
      </w:r>
    </w:p>
    <w:p w14:paraId="6BF45506" w14:textId="08F3BD39" w:rsidR="00A410DF" w:rsidRDefault="00DE1492" w:rsidP="00DE1492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Pr="00DE1492">
        <w:rPr>
          <w:rFonts w:ascii="Times New Roman" w:hAnsi="Times New Roman" w:cs="Times New Roman"/>
          <w:sz w:val="28"/>
          <w:szCs w:val="28"/>
        </w:rPr>
        <w:t>с</w:t>
      </w:r>
      <w:r w:rsidR="00A410DF" w:rsidRPr="00DE1492">
        <w:rPr>
          <w:rFonts w:ascii="Times New Roman" w:hAnsi="Times New Roman" w:cs="Times New Roman"/>
          <w:sz w:val="28"/>
          <w:szCs w:val="28"/>
        </w:rPr>
        <w:t>анитарно-эпидемиологические требования к палатным отделениям хирургического профиля.</w:t>
      </w:r>
    </w:p>
    <w:p w14:paraId="3A499ED3" w14:textId="77777777" w:rsidR="00152685" w:rsidRDefault="00DE1492" w:rsidP="00152685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Перечислите санитарно-эпидемиологические требования к </w:t>
      </w:r>
      <w:r w:rsidR="00A410DF" w:rsidRPr="00152685">
        <w:rPr>
          <w:rFonts w:ascii="Times New Roman" w:hAnsi="Times New Roman" w:cs="Times New Roman"/>
          <w:sz w:val="28"/>
          <w:szCs w:val="28"/>
        </w:rPr>
        <w:t>размещению и устройству операционных блоков, операционных.</w:t>
      </w:r>
    </w:p>
    <w:p w14:paraId="184B87D2" w14:textId="77777777" w:rsidR="005F4765" w:rsidRDefault="00152685" w:rsidP="005F4765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 охарактеризуйте</w:t>
      </w:r>
      <w:r w:rsidRPr="00152685">
        <w:rPr>
          <w:rFonts w:ascii="Times New Roman" w:hAnsi="Times New Roman" w:cs="Times New Roman"/>
          <w:sz w:val="28"/>
          <w:szCs w:val="28"/>
        </w:rPr>
        <w:t xml:space="preserve"> з</w:t>
      </w:r>
      <w:r w:rsidR="00A410DF" w:rsidRPr="00152685">
        <w:rPr>
          <w:rFonts w:ascii="Times New Roman" w:hAnsi="Times New Roman" w:cs="Times New Roman"/>
          <w:sz w:val="28"/>
          <w:szCs w:val="28"/>
        </w:rPr>
        <w:t>оны операционного блока</w:t>
      </w:r>
      <w:r w:rsidR="005276E9">
        <w:rPr>
          <w:rFonts w:ascii="Times New Roman" w:hAnsi="Times New Roman" w:cs="Times New Roman"/>
          <w:sz w:val="28"/>
          <w:szCs w:val="28"/>
        </w:rPr>
        <w:t>.</w:t>
      </w:r>
    </w:p>
    <w:p w14:paraId="663BA1E5" w14:textId="77777777" w:rsidR="005F4765" w:rsidRDefault="005276E9" w:rsidP="005F4765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65">
        <w:rPr>
          <w:rFonts w:ascii="Times New Roman" w:hAnsi="Times New Roman" w:cs="Times New Roman"/>
          <w:sz w:val="28"/>
          <w:szCs w:val="28"/>
        </w:rPr>
        <w:t>Перечислите мероприятия, проводимые</w:t>
      </w:r>
      <w:r w:rsidR="00A410DF" w:rsidRPr="005F4765">
        <w:rPr>
          <w:rFonts w:ascii="Times New Roman" w:hAnsi="Times New Roman" w:cs="Times New Roman"/>
          <w:sz w:val="28"/>
          <w:szCs w:val="28"/>
        </w:rPr>
        <w:t xml:space="preserve"> перед проведением плановых операций</w:t>
      </w:r>
      <w:r w:rsidR="005F4765" w:rsidRPr="005F4765">
        <w:rPr>
          <w:rFonts w:ascii="Times New Roman" w:hAnsi="Times New Roman" w:cs="Times New Roman"/>
          <w:sz w:val="28"/>
          <w:szCs w:val="28"/>
        </w:rPr>
        <w:t>.</w:t>
      </w:r>
    </w:p>
    <w:p w14:paraId="6EC9B29D" w14:textId="77777777" w:rsidR="005F4765" w:rsidRPr="005F4765" w:rsidRDefault="005F4765" w:rsidP="005F4765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</w:t>
      </w:r>
      <w:r w:rsidR="00A410DF" w:rsidRPr="005F4765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периоперационной </w:t>
      </w:r>
      <w:r w:rsidR="00C04988" w:rsidRPr="005F4765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антибиотикопрофилактик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е</w:t>
      </w:r>
      <w:r w:rsidR="00C04988" w:rsidRPr="005F4765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  <w:r w:rsidR="00A410DF" w:rsidRPr="005F4765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15D97F1C" w14:textId="77777777" w:rsidR="0027585E" w:rsidRPr="0027585E" w:rsidRDefault="0027585E" w:rsidP="0027585E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>Расскажите о видах ран в</w:t>
      </w:r>
      <w:r w:rsidR="00A410DF" w:rsidRPr="005F4765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зависимости от степени контаминации микроорганизмами во время операции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  <w:r w:rsidR="00A410DF" w:rsidRPr="005F47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87EB9C0" w14:textId="77777777" w:rsidR="002B546F" w:rsidRPr="002B546F" w:rsidRDefault="0027585E" w:rsidP="002B546F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Расскажите об о</w:t>
      </w:r>
      <w:r w:rsidR="00A410DF" w:rsidRPr="002758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собенност</w:t>
      </w:r>
      <w:r w:rsidR="002B54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ях</w:t>
      </w:r>
      <w:r w:rsidR="00A410DF" w:rsidRPr="002758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профилактики ИСМП (</w:t>
      </w:r>
      <w:r w:rsidR="00A410DF" w:rsidRPr="0027585E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инфекций области хирургического вмешательства</w:t>
      </w:r>
      <w:r w:rsidR="00A410DF" w:rsidRPr="002758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в операционных блоках и перевязочных</w:t>
      </w:r>
      <w:r w:rsidR="002B54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48545858" w14:textId="60A50329" w:rsidR="00A410DF" w:rsidRPr="002B546F" w:rsidRDefault="002B546F" w:rsidP="002B546F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Расскажите о правилах п</w:t>
      </w:r>
      <w:r w:rsidR="00A410DF" w:rsidRPr="002B54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одготовка стерильных столов.</w:t>
      </w:r>
    </w:p>
    <w:p w14:paraId="0816564D" w14:textId="77777777" w:rsidR="00A410DF" w:rsidRPr="002B546F" w:rsidRDefault="00A410DF" w:rsidP="002B546F">
      <w:pPr>
        <w:pStyle w:val="a4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B54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Подготовка большого инструментального стола.</w:t>
      </w:r>
    </w:p>
    <w:p w14:paraId="688D505B" w14:textId="77777777" w:rsidR="007F346C" w:rsidRDefault="00A410DF" w:rsidP="007F346C">
      <w:pPr>
        <w:pStyle w:val="a4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B54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Подготовка малого инструментального стола.</w:t>
      </w:r>
    </w:p>
    <w:p w14:paraId="4AC3F5C0" w14:textId="77777777" w:rsidR="00021F17" w:rsidRDefault="007F346C" w:rsidP="00021F17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Расскажите об организации работы с и</w:t>
      </w:r>
      <w:r w:rsidR="00A410DF" w:rsidRPr="007F34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спользованны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</w:t>
      </w:r>
      <w:r w:rsidR="00A410DF" w:rsidRPr="007F34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хирургически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ми </w:t>
      </w:r>
      <w:r w:rsidR="00A410DF" w:rsidRPr="007F34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инструмент</w:t>
      </w:r>
      <w:r w:rsidR="004F47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ами</w:t>
      </w:r>
      <w:r w:rsidR="00A410DF" w:rsidRPr="007F34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7F879355" w14:textId="60A444D7" w:rsidR="006718E6" w:rsidRDefault="00021F17" w:rsidP="006718E6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Расскажите о действиях ч</w:t>
      </w:r>
      <w:r w:rsidR="00D66AE1" w:rsidRPr="00021F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ов</w:t>
      </w:r>
      <w:r w:rsidR="00D66AE1" w:rsidRPr="00021F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операционной бригады</w:t>
      </w:r>
      <w:r w:rsidR="003A2A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оперблоке</w:t>
      </w:r>
      <w:r w:rsidR="00D66AE1" w:rsidRPr="00021F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DD68AFD" w14:textId="77777777" w:rsidR="006718E6" w:rsidRDefault="006718E6" w:rsidP="006718E6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Расскажите об организации работы </w:t>
      </w:r>
      <w:r w:rsidR="00D66AE1" w:rsidRPr="006718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перевязочной.</w:t>
      </w:r>
    </w:p>
    <w:p w14:paraId="5345E2C5" w14:textId="77777777" w:rsidR="006718E6" w:rsidRDefault="006718E6" w:rsidP="006718E6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Назовите особенности р</w:t>
      </w:r>
      <w:r w:rsidR="00D66AE1" w:rsidRPr="006718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абота с корнцангом или пинцетом.</w:t>
      </w:r>
    </w:p>
    <w:p w14:paraId="73BE51E5" w14:textId="77777777" w:rsidR="00284064" w:rsidRDefault="006718E6" w:rsidP="00284064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Расскажите о сборе</w:t>
      </w:r>
      <w:r w:rsidR="003A2A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D66AE1" w:rsidRPr="006718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отходов и дезинфекци</w:t>
      </w:r>
      <w:r w:rsidR="003A2A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после операций и перевязок.</w:t>
      </w:r>
    </w:p>
    <w:p w14:paraId="0F09FDFF" w14:textId="77777777" w:rsidR="00284064" w:rsidRDefault="00284064" w:rsidP="00284064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Перечислите т</w:t>
      </w:r>
      <w:r w:rsidR="00D66AE1" w:rsidRPr="00284064">
        <w:rPr>
          <w:rFonts w:ascii="Times New Roman" w:hAnsi="Times New Roman" w:cs="Times New Roman"/>
          <w:sz w:val="28"/>
          <w:szCs w:val="28"/>
          <w:lang w:eastAsia="ru-RU"/>
        </w:rPr>
        <w:t>ребования к организации и проведению мер профилактики ИСМП в отделениях (палатах) реанимации и интенсивной терапии</w:t>
      </w:r>
      <w:r w:rsidR="00D66AE1" w:rsidRPr="002840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6FA26D1A" w14:textId="77777777" w:rsidR="00284064" w:rsidRDefault="00284064" w:rsidP="00284064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Расскажите об о</w:t>
      </w:r>
      <w:r w:rsidR="00D66AE1" w:rsidRPr="002840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рганизаци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D66AE1" w:rsidRPr="002840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работы с центральными венозными и артериальными катетерами. </w:t>
      </w:r>
    </w:p>
    <w:p w14:paraId="24674B98" w14:textId="77777777" w:rsidR="00CE36D4" w:rsidRDefault="00284064" w:rsidP="00CE36D4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840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Расскажите об организации работы с </w:t>
      </w:r>
      <w:r w:rsidR="00D66AE1" w:rsidRPr="002840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мочевыми катетерами.</w:t>
      </w:r>
    </w:p>
    <w:p w14:paraId="6EE7892C" w14:textId="6090199E" w:rsidR="00D66AE1" w:rsidRPr="00CE36D4" w:rsidRDefault="00CE36D4" w:rsidP="00CE36D4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E36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Расскажите </w:t>
      </w:r>
      <w:proofErr w:type="gramStart"/>
      <w:r w:rsidRPr="00CE36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 организация</w:t>
      </w:r>
      <w:proofErr w:type="gramEnd"/>
      <w:r w:rsidRPr="00CE36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работы </w:t>
      </w:r>
      <w:r w:rsidR="00D66AE1" w:rsidRPr="00CE36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использовании дыхательной аппаратуры.</w:t>
      </w:r>
    </w:p>
    <w:p w14:paraId="4737B71E" w14:textId="66CE0FD1" w:rsidR="006A02DB" w:rsidRPr="00AA2DBF" w:rsidRDefault="006A02DB" w:rsidP="006A02DB">
      <w:pPr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sectPr w:rsidR="006A02DB" w:rsidRPr="00AA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7A3"/>
    <w:multiLevelType w:val="hybridMultilevel"/>
    <w:tmpl w:val="6DE0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2976"/>
    <w:multiLevelType w:val="hybridMultilevel"/>
    <w:tmpl w:val="A788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7338"/>
    <w:multiLevelType w:val="hybridMultilevel"/>
    <w:tmpl w:val="D61C9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5B9D"/>
    <w:multiLevelType w:val="hybridMultilevel"/>
    <w:tmpl w:val="B3065B2A"/>
    <w:lvl w:ilvl="0" w:tplc="C9D2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C1727"/>
    <w:multiLevelType w:val="hybridMultilevel"/>
    <w:tmpl w:val="DE54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76DFB"/>
    <w:multiLevelType w:val="hybridMultilevel"/>
    <w:tmpl w:val="27462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F52C5F"/>
    <w:multiLevelType w:val="hybridMultilevel"/>
    <w:tmpl w:val="D770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723A7"/>
    <w:multiLevelType w:val="hybridMultilevel"/>
    <w:tmpl w:val="09A45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61230"/>
    <w:multiLevelType w:val="hybridMultilevel"/>
    <w:tmpl w:val="C760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D1B35"/>
    <w:multiLevelType w:val="hybridMultilevel"/>
    <w:tmpl w:val="CC2AE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9114D"/>
    <w:multiLevelType w:val="hybridMultilevel"/>
    <w:tmpl w:val="B0B45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C60D4"/>
    <w:multiLevelType w:val="hybridMultilevel"/>
    <w:tmpl w:val="C0C0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4387A"/>
    <w:multiLevelType w:val="hybridMultilevel"/>
    <w:tmpl w:val="C492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30F45"/>
    <w:multiLevelType w:val="hybridMultilevel"/>
    <w:tmpl w:val="DB0A9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8B3C14"/>
    <w:multiLevelType w:val="hybridMultilevel"/>
    <w:tmpl w:val="3834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A7016"/>
    <w:multiLevelType w:val="hybridMultilevel"/>
    <w:tmpl w:val="A204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520DC"/>
    <w:multiLevelType w:val="hybridMultilevel"/>
    <w:tmpl w:val="BF0A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072A6"/>
    <w:multiLevelType w:val="hybridMultilevel"/>
    <w:tmpl w:val="2396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16234"/>
    <w:multiLevelType w:val="multilevel"/>
    <w:tmpl w:val="7DC2D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AD407E"/>
    <w:multiLevelType w:val="multilevel"/>
    <w:tmpl w:val="EC2E5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BB7C1D"/>
    <w:multiLevelType w:val="hybridMultilevel"/>
    <w:tmpl w:val="211C9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80734"/>
    <w:multiLevelType w:val="hybridMultilevel"/>
    <w:tmpl w:val="32B6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453F2"/>
    <w:multiLevelType w:val="hybridMultilevel"/>
    <w:tmpl w:val="6D9E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93031"/>
    <w:multiLevelType w:val="multilevel"/>
    <w:tmpl w:val="25D0F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FA2899"/>
    <w:multiLevelType w:val="hybridMultilevel"/>
    <w:tmpl w:val="5A6A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4412B"/>
    <w:multiLevelType w:val="multilevel"/>
    <w:tmpl w:val="B0D8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04338A"/>
    <w:multiLevelType w:val="hybridMultilevel"/>
    <w:tmpl w:val="2A7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92B61"/>
    <w:multiLevelType w:val="multilevel"/>
    <w:tmpl w:val="DBB68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624D1C"/>
    <w:multiLevelType w:val="hybridMultilevel"/>
    <w:tmpl w:val="F2B0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24D79"/>
    <w:multiLevelType w:val="hybridMultilevel"/>
    <w:tmpl w:val="B9E8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275915">
    <w:abstractNumId w:val="0"/>
  </w:num>
  <w:num w:numId="2" w16cid:durableId="197652368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434373">
    <w:abstractNumId w:val="29"/>
  </w:num>
  <w:num w:numId="4" w16cid:durableId="1220364926">
    <w:abstractNumId w:val="29"/>
  </w:num>
  <w:num w:numId="5" w16cid:durableId="1568497967">
    <w:abstractNumId w:val="11"/>
  </w:num>
  <w:num w:numId="6" w16cid:durableId="768156003">
    <w:abstractNumId w:val="9"/>
  </w:num>
  <w:num w:numId="7" w16cid:durableId="1179393886">
    <w:abstractNumId w:val="20"/>
  </w:num>
  <w:num w:numId="8" w16cid:durableId="1153595141">
    <w:abstractNumId w:val="11"/>
  </w:num>
  <w:num w:numId="9" w16cid:durableId="15550393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5555704">
    <w:abstractNumId w:val="16"/>
  </w:num>
  <w:num w:numId="11" w16cid:durableId="1355885084">
    <w:abstractNumId w:val="6"/>
  </w:num>
  <w:num w:numId="12" w16cid:durableId="591665951">
    <w:abstractNumId w:val="3"/>
  </w:num>
  <w:num w:numId="13" w16cid:durableId="1982273232">
    <w:abstractNumId w:val="19"/>
  </w:num>
  <w:num w:numId="14" w16cid:durableId="1807819482">
    <w:abstractNumId w:val="18"/>
  </w:num>
  <w:num w:numId="15" w16cid:durableId="1287079672">
    <w:abstractNumId w:val="25"/>
  </w:num>
  <w:num w:numId="16" w16cid:durableId="1365015946">
    <w:abstractNumId w:val="27"/>
  </w:num>
  <w:num w:numId="17" w16cid:durableId="1682660710">
    <w:abstractNumId w:val="23"/>
  </w:num>
  <w:num w:numId="18" w16cid:durableId="406852475">
    <w:abstractNumId w:val="3"/>
  </w:num>
  <w:num w:numId="19" w16cid:durableId="1850437586">
    <w:abstractNumId w:val="13"/>
  </w:num>
  <w:num w:numId="20" w16cid:durableId="448013565">
    <w:abstractNumId w:val="14"/>
  </w:num>
  <w:num w:numId="21" w16cid:durableId="1583561658">
    <w:abstractNumId w:val="4"/>
  </w:num>
  <w:num w:numId="22" w16cid:durableId="77793549">
    <w:abstractNumId w:val="22"/>
  </w:num>
  <w:num w:numId="23" w16cid:durableId="1944223301">
    <w:abstractNumId w:val="21"/>
  </w:num>
  <w:num w:numId="24" w16cid:durableId="1777213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10241795">
    <w:abstractNumId w:val="17"/>
  </w:num>
  <w:num w:numId="26" w16cid:durableId="1476410094">
    <w:abstractNumId w:val="7"/>
  </w:num>
  <w:num w:numId="27" w16cid:durableId="1621302898">
    <w:abstractNumId w:val="15"/>
  </w:num>
  <w:num w:numId="28" w16cid:durableId="703407250">
    <w:abstractNumId w:val="12"/>
  </w:num>
  <w:num w:numId="29" w16cid:durableId="1143699991">
    <w:abstractNumId w:val="8"/>
  </w:num>
  <w:num w:numId="30" w16cid:durableId="2011449718">
    <w:abstractNumId w:val="2"/>
  </w:num>
  <w:num w:numId="31" w16cid:durableId="1901405295">
    <w:abstractNumId w:val="1"/>
  </w:num>
  <w:num w:numId="32" w16cid:durableId="818037062">
    <w:abstractNumId w:val="24"/>
  </w:num>
  <w:num w:numId="33" w16cid:durableId="1801454740">
    <w:abstractNumId w:val="17"/>
  </w:num>
  <w:num w:numId="34" w16cid:durableId="2083747893">
    <w:abstractNumId w:val="7"/>
  </w:num>
  <w:num w:numId="35" w16cid:durableId="167404067">
    <w:abstractNumId w:val="15"/>
  </w:num>
  <w:num w:numId="36" w16cid:durableId="1091781907">
    <w:abstractNumId w:val="12"/>
  </w:num>
  <w:num w:numId="37" w16cid:durableId="851844520">
    <w:abstractNumId w:val="8"/>
  </w:num>
  <w:num w:numId="38" w16cid:durableId="1650211131">
    <w:abstractNumId w:val="2"/>
  </w:num>
  <w:num w:numId="39" w16cid:durableId="1640768006">
    <w:abstractNumId w:val="1"/>
  </w:num>
  <w:num w:numId="40" w16cid:durableId="1156871731">
    <w:abstractNumId w:val="24"/>
  </w:num>
  <w:num w:numId="41" w16cid:durableId="1438062179">
    <w:abstractNumId w:val="10"/>
  </w:num>
  <w:num w:numId="42" w16cid:durableId="1968125875">
    <w:abstractNumId w:val="26"/>
  </w:num>
  <w:num w:numId="43" w16cid:durableId="7451102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E6"/>
    <w:rsid w:val="000048FB"/>
    <w:rsid w:val="000055E6"/>
    <w:rsid w:val="00021501"/>
    <w:rsid w:val="00021F17"/>
    <w:rsid w:val="00026A43"/>
    <w:rsid w:val="0006664D"/>
    <w:rsid w:val="0008184E"/>
    <w:rsid w:val="00093A95"/>
    <w:rsid w:val="000A7D4A"/>
    <w:rsid w:val="000D1EAB"/>
    <w:rsid w:val="000E420C"/>
    <w:rsid w:val="00102E1C"/>
    <w:rsid w:val="00152685"/>
    <w:rsid w:val="001903C2"/>
    <w:rsid w:val="001D3F9C"/>
    <w:rsid w:val="001F4C29"/>
    <w:rsid w:val="001F6312"/>
    <w:rsid w:val="00230225"/>
    <w:rsid w:val="00250F91"/>
    <w:rsid w:val="002562C2"/>
    <w:rsid w:val="00273653"/>
    <w:rsid w:val="0027585E"/>
    <w:rsid w:val="00284064"/>
    <w:rsid w:val="002929F9"/>
    <w:rsid w:val="00294AAA"/>
    <w:rsid w:val="002B546F"/>
    <w:rsid w:val="002C794D"/>
    <w:rsid w:val="002D7D54"/>
    <w:rsid w:val="002F5F75"/>
    <w:rsid w:val="002F7F93"/>
    <w:rsid w:val="003078D1"/>
    <w:rsid w:val="0031269C"/>
    <w:rsid w:val="003473CE"/>
    <w:rsid w:val="00363914"/>
    <w:rsid w:val="0037237E"/>
    <w:rsid w:val="00372491"/>
    <w:rsid w:val="003A2A07"/>
    <w:rsid w:val="003D0681"/>
    <w:rsid w:val="003D50D9"/>
    <w:rsid w:val="003E1C1B"/>
    <w:rsid w:val="00400466"/>
    <w:rsid w:val="00415495"/>
    <w:rsid w:val="004A5ACF"/>
    <w:rsid w:val="004B085A"/>
    <w:rsid w:val="004B6F98"/>
    <w:rsid w:val="004F4788"/>
    <w:rsid w:val="0051151C"/>
    <w:rsid w:val="0052082B"/>
    <w:rsid w:val="005276E9"/>
    <w:rsid w:val="00533323"/>
    <w:rsid w:val="00537B3B"/>
    <w:rsid w:val="00554906"/>
    <w:rsid w:val="0056512C"/>
    <w:rsid w:val="005841B0"/>
    <w:rsid w:val="00596947"/>
    <w:rsid w:val="005B2F96"/>
    <w:rsid w:val="005C315F"/>
    <w:rsid w:val="005E4C4E"/>
    <w:rsid w:val="005F4765"/>
    <w:rsid w:val="005F5341"/>
    <w:rsid w:val="006129C7"/>
    <w:rsid w:val="0062739B"/>
    <w:rsid w:val="006347C2"/>
    <w:rsid w:val="00645462"/>
    <w:rsid w:val="0065663B"/>
    <w:rsid w:val="006718E6"/>
    <w:rsid w:val="006748D9"/>
    <w:rsid w:val="00690D6A"/>
    <w:rsid w:val="006A02DB"/>
    <w:rsid w:val="006B3F78"/>
    <w:rsid w:val="006D06E4"/>
    <w:rsid w:val="006E0A97"/>
    <w:rsid w:val="006F3F9E"/>
    <w:rsid w:val="007057F6"/>
    <w:rsid w:val="007354F8"/>
    <w:rsid w:val="007369BB"/>
    <w:rsid w:val="007516EB"/>
    <w:rsid w:val="00781BFC"/>
    <w:rsid w:val="00782F5B"/>
    <w:rsid w:val="00783339"/>
    <w:rsid w:val="007D0A34"/>
    <w:rsid w:val="007F346C"/>
    <w:rsid w:val="007F70A3"/>
    <w:rsid w:val="00824E41"/>
    <w:rsid w:val="00842577"/>
    <w:rsid w:val="0084731D"/>
    <w:rsid w:val="00847AC6"/>
    <w:rsid w:val="008848B2"/>
    <w:rsid w:val="008D10AF"/>
    <w:rsid w:val="008D3416"/>
    <w:rsid w:val="008D46EB"/>
    <w:rsid w:val="008E12FA"/>
    <w:rsid w:val="00925C86"/>
    <w:rsid w:val="00973F9A"/>
    <w:rsid w:val="00974D9F"/>
    <w:rsid w:val="009C3B44"/>
    <w:rsid w:val="009C4C65"/>
    <w:rsid w:val="009C56D4"/>
    <w:rsid w:val="009D756F"/>
    <w:rsid w:val="009E3536"/>
    <w:rsid w:val="00A01B6B"/>
    <w:rsid w:val="00A121CC"/>
    <w:rsid w:val="00A142A7"/>
    <w:rsid w:val="00A20839"/>
    <w:rsid w:val="00A24813"/>
    <w:rsid w:val="00A34B1A"/>
    <w:rsid w:val="00A410DF"/>
    <w:rsid w:val="00A940A3"/>
    <w:rsid w:val="00A94E22"/>
    <w:rsid w:val="00AA173C"/>
    <w:rsid w:val="00AA2DBF"/>
    <w:rsid w:val="00AA614F"/>
    <w:rsid w:val="00AD5976"/>
    <w:rsid w:val="00AD7ED5"/>
    <w:rsid w:val="00AE61BF"/>
    <w:rsid w:val="00B000FF"/>
    <w:rsid w:val="00B21821"/>
    <w:rsid w:val="00B2388F"/>
    <w:rsid w:val="00B325C4"/>
    <w:rsid w:val="00B4358B"/>
    <w:rsid w:val="00B45B2E"/>
    <w:rsid w:val="00B5172B"/>
    <w:rsid w:val="00B64DF4"/>
    <w:rsid w:val="00B9670C"/>
    <w:rsid w:val="00BA0C0A"/>
    <w:rsid w:val="00BC19FE"/>
    <w:rsid w:val="00BD39D8"/>
    <w:rsid w:val="00BE10ED"/>
    <w:rsid w:val="00C0004D"/>
    <w:rsid w:val="00C04988"/>
    <w:rsid w:val="00C32FB2"/>
    <w:rsid w:val="00C71C5B"/>
    <w:rsid w:val="00C774FC"/>
    <w:rsid w:val="00CB656A"/>
    <w:rsid w:val="00CC2F7F"/>
    <w:rsid w:val="00CC681B"/>
    <w:rsid w:val="00CD465F"/>
    <w:rsid w:val="00CD4D64"/>
    <w:rsid w:val="00CE36D4"/>
    <w:rsid w:val="00CF0032"/>
    <w:rsid w:val="00D0207B"/>
    <w:rsid w:val="00D20C36"/>
    <w:rsid w:val="00D302C2"/>
    <w:rsid w:val="00D36909"/>
    <w:rsid w:val="00D57D17"/>
    <w:rsid w:val="00D629E4"/>
    <w:rsid w:val="00D63DC9"/>
    <w:rsid w:val="00D66AE1"/>
    <w:rsid w:val="00D74AB5"/>
    <w:rsid w:val="00D95B05"/>
    <w:rsid w:val="00DA1AC8"/>
    <w:rsid w:val="00DB16DB"/>
    <w:rsid w:val="00DB5045"/>
    <w:rsid w:val="00DC3790"/>
    <w:rsid w:val="00DE1492"/>
    <w:rsid w:val="00DE7C1A"/>
    <w:rsid w:val="00E14192"/>
    <w:rsid w:val="00E152FD"/>
    <w:rsid w:val="00E3045E"/>
    <w:rsid w:val="00E371AD"/>
    <w:rsid w:val="00E7357F"/>
    <w:rsid w:val="00E77BEF"/>
    <w:rsid w:val="00EC05F4"/>
    <w:rsid w:val="00ED6F80"/>
    <w:rsid w:val="00EE409E"/>
    <w:rsid w:val="00EF0D92"/>
    <w:rsid w:val="00F10CE7"/>
    <w:rsid w:val="00F26509"/>
    <w:rsid w:val="00F27A14"/>
    <w:rsid w:val="00F515B8"/>
    <w:rsid w:val="00F56D72"/>
    <w:rsid w:val="00F738BB"/>
    <w:rsid w:val="00F87BD2"/>
    <w:rsid w:val="00F936DC"/>
    <w:rsid w:val="00F97A9E"/>
    <w:rsid w:val="00FA24C4"/>
    <w:rsid w:val="00FA3F21"/>
    <w:rsid w:val="00FC49D4"/>
    <w:rsid w:val="00FE1240"/>
    <w:rsid w:val="00FE7062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24E8"/>
  <w15:chartTrackingRefBased/>
  <w15:docId w15:val="{51D2640F-2453-426D-AE50-DD83F0C0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A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666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664D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formattext">
    <w:name w:val="formattext"/>
    <w:basedOn w:val="a"/>
    <w:rsid w:val="0006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0666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2F96"/>
    <w:pPr>
      <w:ind w:left="720"/>
      <w:contextualSpacing/>
    </w:pPr>
  </w:style>
  <w:style w:type="paragraph" w:customStyle="1" w:styleId="headertext">
    <w:name w:val="headertext"/>
    <w:basedOn w:val="a"/>
    <w:rsid w:val="00C3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4A5A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5A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A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25</Pages>
  <Words>5986</Words>
  <Characters>34126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ФГКУ "СРСПО МЧС России"</Company>
  <LinksUpToDate>false</LinksUpToDate>
  <CharactersWithSpaces>40032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Черемисин</dc:creator>
  <cp:keywords/>
  <dc:description/>
  <cp:lastModifiedBy>Владимир Черемисин</cp:lastModifiedBy>
  <cp:revision>43</cp:revision>
  <dcterms:created xsi:type="dcterms:W3CDTF">2023-08-16T11:07:00Z</dcterms:created>
  <dcterms:modified xsi:type="dcterms:W3CDTF">2023-08-27T09:32:00Z</dcterms:modified>
</cp:coreProperties>
</file>