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CB8" w:rsidRPr="008D7CB8" w:rsidRDefault="008D7CB8" w:rsidP="008D7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7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 Тестирование</w:t>
      </w:r>
    </w:p>
    <w:p w:rsidR="008D7CB8" w:rsidRDefault="008D7CB8" w:rsidP="008D7CB8">
      <w:pPr>
        <w:spacing w:after="0" w:line="240" w:lineRule="auto"/>
        <w:jc w:val="both"/>
        <w:rPr>
          <w:b/>
          <w:sz w:val="24"/>
          <w:szCs w:val="24"/>
        </w:rPr>
      </w:pPr>
      <w:r w:rsidRPr="008D7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Выберите один </w:t>
      </w:r>
      <w:r w:rsidR="003B0A0C">
        <w:rPr>
          <w:b/>
          <w:sz w:val="24"/>
          <w:szCs w:val="24"/>
        </w:rPr>
        <w:t>правильный ответ</w:t>
      </w:r>
      <w:r>
        <w:rPr>
          <w:b/>
          <w:sz w:val="24"/>
          <w:szCs w:val="24"/>
        </w:rPr>
        <w:t xml:space="preserve"> </w:t>
      </w:r>
    </w:p>
    <w:p w:rsidR="007306CF" w:rsidRPr="007306CF" w:rsidRDefault="0000221B" w:rsidP="007306CF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363636"/>
          <w:lang w:eastAsia="ru-RU"/>
        </w:rPr>
        <w:t>1</w:t>
      </w:r>
      <w:r w:rsidR="00BB4D2D" w:rsidRPr="00BB4D2D">
        <w:rPr>
          <w:rFonts w:ascii="Tahoma" w:eastAsia="Times New Roman" w:hAnsi="Tahoma" w:cs="Tahoma"/>
          <w:color w:val="363636"/>
          <w:lang w:eastAsia="ru-RU"/>
        </w:rPr>
        <w:t>.</w:t>
      </w:r>
      <w:r w:rsidR="007306CF"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  ВЕНЫ СЕРДЦА, ВПАДАЮЩИЕ НЕПОСРЕДСТВЕННО В ПРАВОЕ ПРЕДСЕРДИЕ: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1) </w:t>
      </w:r>
      <w:r w:rsidR="001F3170"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передние вены сердца; </w:t>
      </w:r>
      <w:r w:rsidR="001F3170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 </w:t>
      </w:r>
      <w:r w:rsidR="001F3170"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2) задняя вена левого желудочка;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3) </w:t>
      </w:r>
      <w:r w:rsidR="001F3170"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малая вена сердца;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4) большая вена сердца;</w:t>
      </w:r>
    </w:p>
    <w:p w:rsidR="007306CF" w:rsidRPr="007306CF" w:rsidRDefault="00BB4D2D" w:rsidP="007306C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63636"/>
          <w:lang w:eastAsia="ru-RU"/>
        </w:rPr>
      </w:pPr>
      <w:r w:rsidRPr="00BB4D2D">
        <w:rPr>
          <w:rFonts w:ascii="Tahoma" w:eastAsia="Times New Roman" w:hAnsi="Tahoma" w:cs="Tahoma"/>
          <w:color w:val="363636"/>
          <w:lang w:eastAsia="ru-RU"/>
        </w:rPr>
        <w:t xml:space="preserve"> </w:t>
      </w:r>
      <w:r w:rsidR="0000221B">
        <w:rPr>
          <w:rFonts w:ascii="Tahoma" w:eastAsia="Times New Roman" w:hAnsi="Tahoma" w:cs="Tahoma"/>
          <w:color w:val="363636"/>
          <w:lang w:eastAsia="ru-RU"/>
        </w:rPr>
        <w:t>2</w:t>
      </w:r>
      <w:r w:rsidRPr="00BB4D2D">
        <w:rPr>
          <w:rFonts w:ascii="Tahoma" w:eastAsia="Times New Roman" w:hAnsi="Tahoma" w:cs="Tahoma"/>
          <w:color w:val="363636"/>
          <w:lang w:eastAsia="ru-RU"/>
        </w:rPr>
        <w:t xml:space="preserve">. </w:t>
      </w:r>
      <w:r w:rsidR="007306CF"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В НЕПАРНУЮ ВЕНУ НЕПОСРЕДСТВЕННО ВПАДАЮТ: </w:t>
      </w:r>
    </w:p>
    <w:p w:rsidR="007306CF" w:rsidRPr="007306CF" w:rsidRDefault="007306CF" w:rsidP="007306CF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1) внутренние грудные вены;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2) левая восходящая поясничная вена;  </w:t>
      </w:r>
    </w:p>
    <w:p w:rsidR="001F3170" w:rsidRPr="007306CF" w:rsidRDefault="007306CF" w:rsidP="001F317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3) </w:t>
      </w:r>
      <w:r w:rsidR="001F3170"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задние межреберные вены;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4)</w:t>
      </w:r>
      <w:r w:rsidR="001F3170" w:rsidRPr="001F3170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 </w:t>
      </w:r>
      <w:r w:rsidR="001F3170"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передние межреберные вены;  </w:t>
      </w: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 </w:t>
      </w:r>
    </w:p>
    <w:p w:rsidR="007306CF" w:rsidRPr="007306CF" w:rsidRDefault="0000221B" w:rsidP="007306CF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363636"/>
          <w:lang w:eastAsia="ru-RU"/>
        </w:rPr>
        <w:t>3</w:t>
      </w:r>
      <w:r w:rsidR="00BB4D2D" w:rsidRPr="00BB4D2D">
        <w:rPr>
          <w:rFonts w:ascii="Tahoma" w:eastAsia="Times New Roman" w:hAnsi="Tahoma" w:cs="Tahoma"/>
          <w:color w:val="363636"/>
          <w:lang w:eastAsia="ru-RU"/>
        </w:rPr>
        <w:t>.</w:t>
      </w:r>
      <w:r w:rsidR="007306CF"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  В ПОЛУНЕПАРНУЮ ВЕНУ ВПАДАЮТ: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1) правая верхняя межреберная вена;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2) внутренние грудные вены;  </w:t>
      </w:r>
    </w:p>
    <w:p w:rsidR="001F3170" w:rsidRDefault="007306CF" w:rsidP="001F317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3)</w:t>
      </w:r>
      <w:r w:rsidR="001F3170" w:rsidRPr="001F3170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 </w:t>
      </w:r>
      <w:r w:rsidR="001F3170"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правая восходящая поясничная вена</w:t>
      </w:r>
      <w:r w:rsidR="001F3170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;</w:t>
      </w: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 </w:t>
      </w:r>
    </w:p>
    <w:p w:rsidR="001F3170" w:rsidRPr="007306CF" w:rsidRDefault="007306CF" w:rsidP="001F317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4) </w:t>
      </w:r>
      <w:r w:rsidR="001F3170"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медиастинальные вены;  </w:t>
      </w:r>
    </w:p>
    <w:p w:rsidR="007306CF" w:rsidRPr="007306CF" w:rsidRDefault="007306CF" w:rsidP="001F317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 </w:t>
      </w:r>
      <w:r w:rsidR="0000221B">
        <w:rPr>
          <w:rFonts w:ascii="Tahoma" w:eastAsia="Times New Roman" w:hAnsi="Tahoma" w:cs="Tahoma"/>
          <w:color w:val="363636"/>
          <w:lang w:eastAsia="ru-RU"/>
        </w:rPr>
        <w:t>4</w:t>
      </w:r>
      <w:r w:rsidR="00310C1C">
        <w:rPr>
          <w:rFonts w:ascii="Tahoma" w:eastAsia="Times New Roman" w:hAnsi="Tahoma" w:cs="Tahoma"/>
          <w:color w:val="363636"/>
          <w:lang w:eastAsia="ru-RU"/>
        </w:rPr>
        <w:t>.</w:t>
      </w: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 ПОЛУНЕПАРНАЯ ВЕНА ВПАДАЕТ: </w:t>
      </w:r>
    </w:p>
    <w:p w:rsidR="001F3170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1) </w:t>
      </w:r>
      <w:r w:rsidR="001F3170"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в непарную вену;   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2) в левую плечеголовную вену;  </w:t>
      </w:r>
    </w:p>
    <w:p w:rsidR="001F3170" w:rsidRPr="007306CF" w:rsidRDefault="007306CF" w:rsidP="001F317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3)</w:t>
      </w:r>
      <w:r w:rsidR="001F3170" w:rsidRPr="001F3170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 </w:t>
      </w:r>
      <w:r w:rsidR="001F3170"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в верхнюю полую вену;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4) в правую плечеголовную вену; </w:t>
      </w:r>
    </w:p>
    <w:p w:rsidR="007306CF" w:rsidRPr="007306CF" w:rsidRDefault="0000221B" w:rsidP="007306CF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363636"/>
          <w:lang w:eastAsia="ru-RU"/>
        </w:rPr>
        <w:t>5</w:t>
      </w:r>
      <w:r w:rsidR="00BB4D2D" w:rsidRPr="00BB4D2D">
        <w:rPr>
          <w:rFonts w:ascii="Tahoma" w:eastAsia="Times New Roman" w:hAnsi="Tahoma" w:cs="Tahoma"/>
          <w:color w:val="363636"/>
          <w:lang w:eastAsia="ru-RU"/>
        </w:rPr>
        <w:t xml:space="preserve">. </w:t>
      </w:r>
      <w:r w:rsidR="007306CF"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ЩИТОВИДНЫЕ ВЕНЫ ВПАДАЮТ: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1) в наружную яремную вену;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2) в подключичную вену;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3) в лицевую вену;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4) в плечеголовную вену;</w:t>
      </w:r>
    </w:p>
    <w:p w:rsidR="007306CF" w:rsidRPr="007306CF" w:rsidRDefault="0000221B" w:rsidP="007306CF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363636"/>
          <w:lang w:eastAsia="ru-RU"/>
        </w:rPr>
        <w:t>6</w:t>
      </w:r>
      <w:r w:rsidR="00310C1C">
        <w:rPr>
          <w:rFonts w:ascii="Tahoma" w:eastAsia="Times New Roman" w:hAnsi="Tahoma" w:cs="Tahoma"/>
          <w:color w:val="363636"/>
          <w:lang w:eastAsia="ru-RU"/>
        </w:rPr>
        <w:t>.</w:t>
      </w:r>
      <w:r w:rsidR="007306CF"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 ВО ВНУТРЕННЮЮ ГРУДНУЮ ВЕНУ ВПАДАЮТ: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1) задние межреберные вены;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2) добавочная непарная вена;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3) мышечно-диафрагмальная вена;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4) задняя вена;</w:t>
      </w:r>
    </w:p>
    <w:p w:rsidR="007306CF" w:rsidRPr="007306CF" w:rsidRDefault="00310C1C" w:rsidP="007306C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63636"/>
          <w:lang w:eastAsia="ru-RU"/>
        </w:rPr>
      </w:pPr>
      <w:r>
        <w:rPr>
          <w:rFonts w:ascii="Tahoma" w:eastAsia="Times New Roman" w:hAnsi="Tahoma" w:cs="Tahoma"/>
          <w:color w:val="363636"/>
          <w:lang w:eastAsia="ru-RU"/>
        </w:rPr>
        <w:t xml:space="preserve"> </w:t>
      </w:r>
      <w:r w:rsidR="0000221B">
        <w:rPr>
          <w:rFonts w:ascii="Tahoma" w:eastAsia="Times New Roman" w:hAnsi="Tahoma" w:cs="Tahoma"/>
          <w:color w:val="363636"/>
          <w:lang w:eastAsia="ru-RU"/>
        </w:rPr>
        <w:t>7</w:t>
      </w:r>
      <w:r w:rsidR="00BB4D2D" w:rsidRPr="00BB4D2D">
        <w:rPr>
          <w:rFonts w:ascii="Tahoma" w:eastAsia="Times New Roman" w:hAnsi="Tahoma" w:cs="Tahoma"/>
          <w:color w:val="363636"/>
          <w:lang w:eastAsia="ru-RU"/>
        </w:rPr>
        <w:t>.</w:t>
      </w:r>
      <w:r w:rsidR="007306CF"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 К ВНЕЧЕРЕПНЫМ ПРИТОКАМ ВНУТРЕННЕЙ ЯРЕМНОЙ ВЕНЫ ОТНОСЯТСЯ: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1) слуховая вена;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2) глоточные вены;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3) глазная вена;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4) </w:t>
      </w:r>
      <w:proofErr w:type="spellStart"/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менингиальная</w:t>
      </w:r>
      <w:proofErr w:type="spellEnd"/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 вена;</w:t>
      </w:r>
    </w:p>
    <w:p w:rsidR="007306CF" w:rsidRPr="007306CF" w:rsidRDefault="00BB4D2D" w:rsidP="007306C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63636"/>
          <w:lang w:eastAsia="ru-RU"/>
        </w:rPr>
      </w:pPr>
      <w:r w:rsidRPr="00BB4D2D">
        <w:rPr>
          <w:rFonts w:ascii="Tahoma" w:eastAsia="Times New Roman" w:hAnsi="Tahoma" w:cs="Tahoma"/>
          <w:color w:val="363636"/>
          <w:lang w:eastAsia="ru-RU"/>
        </w:rPr>
        <w:t xml:space="preserve"> </w:t>
      </w:r>
      <w:r w:rsidR="0000221B">
        <w:rPr>
          <w:rFonts w:ascii="Tahoma" w:eastAsia="Times New Roman" w:hAnsi="Tahoma" w:cs="Tahoma"/>
          <w:color w:val="363636"/>
          <w:lang w:eastAsia="ru-RU"/>
        </w:rPr>
        <w:t>8</w:t>
      </w:r>
      <w:r w:rsidRPr="00BB4D2D">
        <w:rPr>
          <w:rFonts w:ascii="Tahoma" w:eastAsia="Times New Roman" w:hAnsi="Tahoma" w:cs="Tahoma"/>
          <w:color w:val="363636"/>
          <w:lang w:eastAsia="ru-RU"/>
        </w:rPr>
        <w:t>.</w:t>
      </w:r>
      <w:r w:rsidR="007306CF"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 ПИЩЕВОДНЫЕ ВЕНЫ АНАСТОМОЗИРУЮТ: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1) с правой желудочной веной;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2) с левой желудочно-сальниковой веной;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3) с правой желудочно-сальниковой веной;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4) с левой желудочной веной;</w:t>
      </w:r>
    </w:p>
    <w:p w:rsidR="007306CF" w:rsidRPr="007306CF" w:rsidRDefault="0000221B" w:rsidP="003B0A0C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363636"/>
          <w:lang w:eastAsia="ru-RU"/>
        </w:rPr>
        <w:t>9</w:t>
      </w:r>
      <w:r w:rsidR="00BB4D2D" w:rsidRPr="00BB4D2D">
        <w:rPr>
          <w:rFonts w:ascii="Tahoma" w:eastAsia="Times New Roman" w:hAnsi="Tahoma" w:cs="Tahoma"/>
          <w:color w:val="363636"/>
          <w:lang w:eastAsia="ru-RU"/>
        </w:rPr>
        <w:t>.</w:t>
      </w:r>
      <w:r w:rsidR="007306CF"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 ВЕРХНЯЯ ПОЛАЯ ВЕНА У ДЕТЕЙ КОРОТКАЯ В СВЯЗИ: </w:t>
      </w:r>
    </w:p>
    <w:p w:rsidR="007306CF" w:rsidRPr="007306CF" w:rsidRDefault="007306CF" w:rsidP="003B0A0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1) с высоким положением сердца;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2) с ее недоразвитием;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3) с возрастом;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4) с низким положением сердца;</w:t>
      </w:r>
    </w:p>
    <w:p w:rsidR="007306CF" w:rsidRPr="003B0A0C" w:rsidRDefault="00BB4D2D" w:rsidP="003B0A0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63636"/>
          <w:lang w:eastAsia="ru-RU"/>
        </w:rPr>
      </w:pPr>
      <w:r w:rsidRPr="00BB4D2D">
        <w:rPr>
          <w:rFonts w:ascii="Tahoma" w:eastAsia="Times New Roman" w:hAnsi="Tahoma" w:cs="Tahoma"/>
          <w:color w:val="363636"/>
          <w:lang w:eastAsia="ru-RU"/>
        </w:rPr>
        <w:t xml:space="preserve"> </w:t>
      </w:r>
      <w:r w:rsidR="0000221B">
        <w:rPr>
          <w:rFonts w:ascii="Tahoma" w:eastAsia="Times New Roman" w:hAnsi="Tahoma" w:cs="Tahoma"/>
          <w:color w:val="363636"/>
          <w:lang w:eastAsia="ru-RU"/>
        </w:rPr>
        <w:t>10</w:t>
      </w:r>
      <w:r w:rsidRPr="00BB4D2D">
        <w:rPr>
          <w:rFonts w:ascii="Tahoma" w:eastAsia="Times New Roman" w:hAnsi="Tahoma" w:cs="Tahoma"/>
          <w:color w:val="363636"/>
          <w:lang w:eastAsia="ru-RU"/>
        </w:rPr>
        <w:t>.</w:t>
      </w:r>
      <w:r w:rsidR="007306CF"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  ЛАТЕРАЛЬНАЯ И МЕДИАЛЬНАЯ ПОДКОЖНЫЕ ВЕНЫ ВЕРХНЕЙ КОНЕЧНОСТИ ОТЧЕТЛИВО ВЫДЕЛЯЮТСЯ: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1) к моменту рождения;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2) к 1-2 годам жизни;  </w:t>
      </w:r>
    </w:p>
    <w:p w:rsidR="007306CF" w:rsidRP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3) к 6-7 годам жизни;  </w:t>
      </w:r>
    </w:p>
    <w:p w:rsidR="007306CF" w:rsidRDefault="007306CF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7306CF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4) к 16 годам жизни; </w:t>
      </w:r>
    </w:p>
    <w:p w:rsidR="00830EC8" w:rsidRDefault="00830EC8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</w:p>
    <w:p w:rsidR="00830EC8" w:rsidRDefault="00830EC8" w:rsidP="00D80C7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>Задание №2</w:t>
      </w:r>
    </w:p>
    <w:p w:rsidR="00D80C72" w:rsidRDefault="00830EC8" w:rsidP="00830EC8">
      <w:pPr>
        <w:rPr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>Подпишите анатомические образования, используя латинскую терминологию.</w:t>
      </w:r>
      <w:r w:rsidR="00D80C72" w:rsidRPr="00D80C72">
        <w:rPr>
          <w:sz w:val="18"/>
          <w:szCs w:val="18"/>
        </w:rPr>
        <w:t xml:space="preserve"> </w:t>
      </w:r>
    </w:p>
    <w:p w:rsidR="003B0A0C" w:rsidRDefault="003B0A0C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</w:p>
    <w:p w:rsidR="003B0A0C" w:rsidRPr="007306CF" w:rsidRDefault="003B0A0C" w:rsidP="007306C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7BF7BEC" wp14:editId="26083095">
                <wp:extent cx="304800" cy="304800"/>
                <wp:effectExtent l="0" t="0" r="0" b="0"/>
                <wp:docPr id="3" name="AutoShape 5" descr="https://krasgmu.ru/umkd_files/metod_new/11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2FE817" id="AutoShape 5" o:spid="_x0000_s1026" alt="https://krasgmu.ru/umkd_files/metod_new/118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aQ2wIAAPAFAAAOAAAAZHJzL2Uyb0RvYy54bWysVFtvmzAUfp+0/2D5nQApuYBKqjaEaVK3&#10;Ver2XDnYgFewme2EtNP++45Nkibty7TND9bxOfZ3bp/P5dWubdCWKc2lSHE4CjBiopCUiyrF377m&#10;3hwjbYigpJGCpfiJaXy1eP/usu8SNpa1bChTCECETvouxbUxXeL7uqhZS/RIdkyAsZSqJQaOqvKp&#10;Ij2gt40/DoKp30tFOyULpjVos8GIFw6/LFlhvpSlZgY1KYbYjNuV29d29xeXJKkU6Wpe7MMgfxFF&#10;S7gAp0eojBiCNoq/gWp5oaSWpRkVsvVlWfKCuRwgmzB4lc19TTrmcoHi6O5YJv3/YIvP2zuFOE3x&#10;BUaCtNCi642RzjOaYESZLqBcti0a+vKoiK7azUht/E37SB9K3jDtt8xI+iBY74fhPB597ypb1x5e&#10;APx9d6dsZXR3K4tHjYRc1kRU7Fp30B3gDPg9qJSSfc0IhQRDC+GfYdiDBjS07j9JCpESiNRVfVeq&#10;1vqAeqKda+7TsblsZ1AByosgmgdAgQJMe9l6IMnhcae0+cBki6yQYgXROXCyvdVmuHq4Yn0JmfOm&#10;AT1JGnGmAMxBA67hqbXZIBwdfsZBvJqv5pEXjacrLwqyzLvOl5E3zcPZJLvIlsss/GX9hlFSc0qZ&#10;sG4O1AyjP2v9/pMMpDqSU8uGUwtnQ9KqWi8bhbYEvkbulis5WF6u+edhuHpBLq9SCsdRcDOOvXw6&#10;n3lRHk28eBbMvSCMb+JpEMVRlp+ndMsF+/eUUJ/ieDKeuC6dBP0qt8Ctt7mRpOUGhk/D2xQDNWDZ&#10;SySxDFwJ6mRDeDPIJ6Ww4b+UAtp9aLTjq6XowP61pE9AVyWBTsA8GJMg1FI9Y9TDyEmx/rEhimHU&#10;fBRA+TiMIjuj3CGazMZwUKeW9amFiAKgUmwwGsSlGebaplO8qsFT6AojpP3QJXcUtl9oiGr/uWCs&#10;uEz2I9DOrdOzu/UyqB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KygVpDbAgAA8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D80C72" w:rsidRPr="0080657D" w:rsidRDefault="00A600D5" w:rsidP="00A600D5">
      <w:pPr>
        <w:pStyle w:val="a5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600D5">
        <w:rPr>
          <w:noProof/>
          <w:sz w:val="24"/>
          <w:szCs w:val="24"/>
          <w:lang w:eastAsia="ru-RU"/>
        </w:rPr>
        <w:drawing>
          <wp:inline distT="0" distB="0" distL="0" distR="0">
            <wp:extent cx="5524500" cy="5991225"/>
            <wp:effectExtent l="0" t="0" r="0" b="9525"/>
            <wp:docPr id="1" name="Рисунок 1" descr="C:\Users\Batuhti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uhtina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842" b="26347"/>
                    <a:stretch/>
                  </pic:blipFill>
                  <pic:spPr bwMode="auto">
                    <a:xfrm>
                      <a:off x="0" y="0"/>
                      <a:ext cx="55245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0C72" w:rsidRPr="00D80C72">
        <w:rPr>
          <w:sz w:val="24"/>
          <w:szCs w:val="24"/>
        </w:rPr>
        <w:t xml:space="preserve">Рисунок </w:t>
      </w:r>
      <w:r w:rsidR="00D80C72" w:rsidRPr="00D80C72">
        <w:rPr>
          <w:sz w:val="24"/>
          <w:szCs w:val="24"/>
        </w:rPr>
        <w:fldChar w:fldCharType="begin"/>
      </w:r>
      <w:r w:rsidR="00D80C72" w:rsidRPr="00D80C72">
        <w:rPr>
          <w:sz w:val="24"/>
          <w:szCs w:val="24"/>
        </w:rPr>
        <w:instrText xml:space="preserve"> SEQ Рисунок \* ARABIC </w:instrText>
      </w:r>
      <w:r w:rsidR="00D80C72" w:rsidRPr="00D80C72">
        <w:rPr>
          <w:sz w:val="24"/>
          <w:szCs w:val="24"/>
        </w:rPr>
        <w:fldChar w:fldCharType="separate"/>
      </w:r>
      <w:r w:rsidR="00D80C72" w:rsidRPr="00D80C72">
        <w:rPr>
          <w:noProof/>
          <w:sz w:val="24"/>
          <w:szCs w:val="24"/>
        </w:rPr>
        <w:t>1</w:t>
      </w:r>
      <w:r w:rsidR="00D80C72" w:rsidRPr="00D80C72">
        <w:rPr>
          <w:sz w:val="24"/>
          <w:szCs w:val="24"/>
        </w:rPr>
        <w:fldChar w:fldCharType="end"/>
      </w:r>
      <w:r w:rsidR="00830EC8" w:rsidRPr="00830EC8"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C246EB9">
            <wp:extent cx="5724000" cy="59184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784" b="21767"/>
                    <a:stretch/>
                  </pic:blipFill>
                  <pic:spPr bwMode="auto">
                    <a:xfrm>
                      <a:off x="0" y="0"/>
                      <a:ext cx="5724000" cy="59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657D" w:rsidRPr="0080657D">
        <w:rPr>
          <w:sz w:val="24"/>
          <w:szCs w:val="24"/>
        </w:rPr>
        <w:t xml:space="preserve"> </w:t>
      </w:r>
      <w:r w:rsidR="0080657D" w:rsidRPr="00D80C72">
        <w:rPr>
          <w:sz w:val="24"/>
          <w:szCs w:val="24"/>
        </w:rPr>
        <w:t xml:space="preserve">Рисунок </w:t>
      </w:r>
      <w:r w:rsidR="0080657D">
        <w:rPr>
          <w:sz w:val="24"/>
          <w:szCs w:val="24"/>
          <w:lang w:val="en-US"/>
        </w:rPr>
        <w:t>2</w:t>
      </w:r>
    </w:p>
    <w:p w:rsidR="00D80C72" w:rsidRDefault="00D80C72" w:rsidP="00D80C7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D80C72" w:rsidRDefault="00D80C72" w:rsidP="00D80C7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>Задание №3</w:t>
      </w:r>
    </w:p>
    <w:p w:rsidR="00BB4D2D" w:rsidRPr="008D7CB8" w:rsidRDefault="00BB4D2D" w:rsidP="006A45C3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0C72" w:rsidRDefault="00D80C72" w:rsidP="00D80C7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Решите ситуационные задачи</w:t>
      </w:r>
    </w:p>
    <w:p w:rsidR="0012170C" w:rsidRPr="00083CBA" w:rsidRDefault="0012170C" w:rsidP="00175B18">
      <w:pPr>
        <w:spacing w:after="0" w:line="276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3B0A0C" w:rsidRPr="003B0A0C" w:rsidRDefault="003B0A0C" w:rsidP="003B0A0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3B0A0C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1. Больному ребенку необходимо введение лекарственного препарата в венозное русло. </w:t>
      </w:r>
    </w:p>
    <w:p w:rsidR="003B0A0C" w:rsidRPr="003B0A0C" w:rsidRDefault="0080657D" w:rsidP="003B0A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3B0A0C" w:rsidRPr="003B0A0C">
          <w:rPr>
            <w:rFonts w:ascii="Tahoma" w:eastAsia="Times New Roman" w:hAnsi="Tahoma" w:cs="Tahoma"/>
            <w:color w:val="A12A30"/>
            <w:sz w:val="23"/>
            <w:szCs w:val="23"/>
            <w:u w:val="single"/>
            <w:bdr w:val="none" w:sz="0" w:space="0" w:color="auto" w:frame="1"/>
            <w:shd w:val="clear" w:color="auto" w:fill="FFFFFF"/>
            <w:lang w:eastAsia="ru-RU"/>
          </w:rPr>
          <w:t> </w:t>
        </w:r>
      </w:hyperlink>
      <w:r w:rsidR="003B0A0C" w:rsidRPr="003B0A0C">
        <w:rPr>
          <w:rFonts w:ascii="Tahoma" w:eastAsia="Times New Roman" w:hAnsi="Tahoma" w:cs="Tahoma"/>
          <w:b/>
          <w:bCs/>
          <w:color w:val="363636"/>
          <w:sz w:val="23"/>
          <w:szCs w:val="23"/>
          <w:bdr w:val="none" w:sz="0" w:space="0" w:color="auto" w:frame="1"/>
          <w:lang w:eastAsia="ru-RU"/>
        </w:rPr>
        <w:t>Вопрос 1:</w:t>
      </w:r>
      <w:r w:rsidR="003B0A0C" w:rsidRPr="003B0A0C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 Какую поверхностную вену верхней конечности целесообразно использовать для указанной </w:t>
      </w:r>
      <w:proofErr w:type="gramStart"/>
      <w:r w:rsidR="003B0A0C" w:rsidRPr="003B0A0C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манипуляции?;</w:t>
      </w:r>
      <w:proofErr w:type="gramEnd"/>
    </w:p>
    <w:p w:rsidR="003B0A0C" w:rsidRPr="003B0A0C" w:rsidRDefault="003B0A0C" w:rsidP="003B0A0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3B0A0C">
        <w:rPr>
          <w:rFonts w:ascii="Tahoma" w:eastAsia="Times New Roman" w:hAnsi="Tahoma" w:cs="Tahoma"/>
          <w:b/>
          <w:bCs/>
          <w:color w:val="363636"/>
          <w:sz w:val="23"/>
          <w:szCs w:val="23"/>
          <w:bdr w:val="none" w:sz="0" w:space="0" w:color="auto" w:frame="1"/>
          <w:lang w:eastAsia="ru-RU"/>
        </w:rPr>
        <w:t>Вопрос 2:</w:t>
      </w:r>
      <w:r w:rsidRPr="003B0A0C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 Какие вены соединяет этот </w:t>
      </w:r>
      <w:proofErr w:type="gramStart"/>
      <w:r w:rsidRPr="003B0A0C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сосуд?;</w:t>
      </w:r>
      <w:proofErr w:type="gramEnd"/>
    </w:p>
    <w:p w:rsidR="003B0A0C" w:rsidRPr="003B0A0C" w:rsidRDefault="003B0A0C" w:rsidP="003B0A0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2</w:t>
      </w:r>
      <w:r w:rsidRPr="003B0A0C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. При вскрытии пораженных костных ячеек сосцевидного отростка черепа у ребенка с гнойным воспалением среднего уха возникло сильное венозное кровотечение. </w:t>
      </w:r>
    </w:p>
    <w:p w:rsidR="003B0A0C" w:rsidRPr="003B0A0C" w:rsidRDefault="003B0A0C" w:rsidP="003B0A0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3B0A0C">
        <w:rPr>
          <w:rFonts w:ascii="Tahoma" w:eastAsia="Times New Roman" w:hAnsi="Tahoma" w:cs="Tahoma"/>
          <w:b/>
          <w:bCs/>
          <w:color w:val="363636"/>
          <w:sz w:val="23"/>
          <w:szCs w:val="23"/>
          <w:bdr w:val="none" w:sz="0" w:space="0" w:color="auto" w:frame="1"/>
          <w:lang w:eastAsia="ru-RU"/>
        </w:rPr>
        <w:t>Вопрос 1:</w:t>
      </w:r>
      <w:r w:rsidRPr="003B0A0C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 Какой венозный синус черепа оказался поврежденным при оперативном </w:t>
      </w:r>
      <w:proofErr w:type="gramStart"/>
      <w:r w:rsidRPr="003B0A0C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вмешательстве?;</w:t>
      </w:r>
      <w:proofErr w:type="gramEnd"/>
    </w:p>
    <w:p w:rsidR="003B0A0C" w:rsidRDefault="003B0A0C" w:rsidP="003B0A0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  <w:r w:rsidRPr="003B0A0C">
        <w:rPr>
          <w:rFonts w:ascii="Tahoma" w:eastAsia="Times New Roman" w:hAnsi="Tahoma" w:cs="Tahoma"/>
          <w:b/>
          <w:bCs/>
          <w:color w:val="363636"/>
          <w:sz w:val="23"/>
          <w:szCs w:val="23"/>
          <w:bdr w:val="none" w:sz="0" w:space="0" w:color="auto" w:frame="1"/>
          <w:lang w:eastAsia="ru-RU"/>
        </w:rPr>
        <w:t>Вопрос 2:</w:t>
      </w:r>
      <w:r w:rsidRPr="003B0A0C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 xml:space="preserve"> Из каких венозных синусов поступает в него </w:t>
      </w:r>
      <w:proofErr w:type="gramStart"/>
      <w:r w:rsidRPr="003B0A0C">
        <w:rPr>
          <w:rFonts w:ascii="Tahoma" w:eastAsia="Times New Roman" w:hAnsi="Tahoma" w:cs="Tahoma"/>
          <w:color w:val="363636"/>
          <w:sz w:val="23"/>
          <w:szCs w:val="23"/>
          <w:lang w:eastAsia="ru-RU"/>
        </w:rPr>
        <w:t>кровь?;</w:t>
      </w:r>
      <w:proofErr w:type="gramEnd"/>
    </w:p>
    <w:p w:rsidR="00D80C72" w:rsidRDefault="00D80C72" w:rsidP="00D80C7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>Задание №4</w:t>
      </w:r>
    </w:p>
    <w:p w:rsidR="00E46017" w:rsidRDefault="00956A0D" w:rsidP="00E460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Нарисуйте схему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венозного </w:t>
      </w:r>
      <w:r w:rsidR="00E46017">
        <w:rPr>
          <w:rFonts w:ascii="Times New Roman" w:hAnsi="Times New Roman" w:cs="Times New Roman"/>
          <w:b/>
          <w:sz w:val="24"/>
          <w:szCs w:val="24"/>
        </w:rPr>
        <w:t xml:space="preserve"> отток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="00E46017">
        <w:rPr>
          <w:rFonts w:ascii="Times New Roman" w:hAnsi="Times New Roman" w:cs="Times New Roman"/>
          <w:b/>
          <w:sz w:val="24"/>
          <w:szCs w:val="24"/>
        </w:rPr>
        <w:t xml:space="preserve"> от мышц </w:t>
      </w:r>
      <w:r w:rsidR="001F3170">
        <w:rPr>
          <w:rFonts w:ascii="Times New Roman" w:hAnsi="Times New Roman" w:cs="Times New Roman"/>
          <w:b/>
          <w:sz w:val="24"/>
          <w:szCs w:val="24"/>
        </w:rPr>
        <w:t xml:space="preserve"> предплечья </w:t>
      </w:r>
      <w:r w:rsidR="00E46017">
        <w:rPr>
          <w:rFonts w:ascii="Times New Roman" w:hAnsi="Times New Roman" w:cs="Times New Roman"/>
          <w:b/>
          <w:sz w:val="24"/>
          <w:szCs w:val="24"/>
        </w:rPr>
        <w:t>(какая система вен</w:t>
      </w:r>
      <w:r w:rsidR="005E2B9A">
        <w:rPr>
          <w:rFonts w:ascii="Times New Roman" w:hAnsi="Times New Roman" w:cs="Times New Roman"/>
          <w:b/>
          <w:sz w:val="24"/>
          <w:szCs w:val="24"/>
        </w:rPr>
        <w:t xml:space="preserve"> конечности</w:t>
      </w:r>
      <w:r w:rsidR="00E46017">
        <w:rPr>
          <w:rFonts w:ascii="Times New Roman" w:hAnsi="Times New Roman" w:cs="Times New Roman"/>
          <w:b/>
          <w:sz w:val="24"/>
          <w:szCs w:val="24"/>
        </w:rPr>
        <w:t xml:space="preserve">, как называются ветви, идущие от групп мышц, особенности их положения, в какие крупные венозные сосуды осуществляется  отток венозной крови, в какую системную вену) </w:t>
      </w:r>
    </w:p>
    <w:p w:rsidR="00D80C72" w:rsidRPr="003B0A0C" w:rsidRDefault="00D80C72" w:rsidP="003B0A0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3"/>
          <w:szCs w:val="23"/>
          <w:lang w:eastAsia="ru-RU"/>
        </w:rPr>
      </w:pPr>
    </w:p>
    <w:p w:rsidR="005E2B9A" w:rsidRDefault="005E2B9A" w:rsidP="005E2B9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>Задание №5</w:t>
      </w:r>
    </w:p>
    <w:p w:rsidR="00D80C72" w:rsidRDefault="00D80C72" w:rsidP="00D80C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2B9A" w:rsidRDefault="005E2B9A" w:rsidP="005E2B9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Опишите венозный отток от </w:t>
      </w:r>
      <w:r w:rsidR="0080657D">
        <w:rPr>
          <w:rFonts w:ascii="Times New Roman" w:hAnsi="Times New Roman" w:cs="Times New Roman"/>
          <w:b/>
          <w:sz w:val="24"/>
          <w:szCs w:val="24"/>
        </w:rPr>
        <w:t xml:space="preserve">плевры слева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(как называются вены, в какие крупные венозные сосуды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осуществляется  отток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венозной крови, в какую системную вену) </w:t>
      </w:r>
    </w:p>
    <w:p w:rsidR="00D80C72" w:rsidRDefault="00D80C72" w:rsidP="00D80C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0C72" w:rsidRDefault="00D80C72" w:rsidP="00D80C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0A0C" w:rsidRPr="004B6B60" w:rsidRDefault="003B0A0C" w:rsidP="004B6B6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sectPr w:rsidR="003B0A0C" w:rsidRPr="004B6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C452D"/>
    <w:multiLevelType w:val="hybridMultilevel"/>
    <w:tmpl w:val="C0262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C91"/>
    <w:rsid w:val="0000221B"/>
    <w:rsid w:val="000343B8"/>
    <w:rsid w:val="00035C11"/>
    <w:rsid w:val="00071853"/>
    <w:rsid w:val="00083CBA"/>
    <w:rsid w:val="00085D12"/>
    <w:rsid w:val="000B5B77"/>
    <w:rsid w:val="000F1E58"/>
    <w:rsid w:val="000F55F2"/>
    <w:rsid w:val="00106204"/>
    <w:rsid w:val="0012170C"/>
    <w:rsid w:val="00133289"/>
    <w:rsid w:val="001377F0"/>
    <w:rsid w:val="00175B18"/>
    <w:rsid w:val="001F3170"/>
    <w:rsid w:val="0021782F"/>
    <w:rsid w:val="00310C1C"/>
    <w:rsid w:val="00366000"/>
    <w:rsid w:val="003B07A0"/>
    <w:rsid w:val="003B0A0C"/>
    <w:rsid w:val="003C229A"/>
    <w:rsid w:val="0040094E"/>
    <w:rsid w:val="00432697"/>
    <w:rsid w:val="00482F7E"/>
    <w:rsid w:val="004A2579"/>
    <w:rsid w:val="004A73C8"/>
    <w:rsid w:val="004B6B60"/>
    <w:rsid w:val="00584969"/>
    <w:rsid w:val="00590505"/>
    <w:rsid w:val="00592F1A"/>
    <w:rsid w:val="005C76A3"/>
    <w:rsid w:val="005E2B9A"/>
    <w:rsid w:val="006A07EF"/>
    <w:rsid w:val="006A393F"/>
    <w:rsid w:val="006A45C3"/>
    <w:rsid w:val="006E62CA"/>
    <w:rsid w:val="007306CF"/>
    <w:rsid w:val="00783556"/>
    <w:rsid w:val="007A5B71"/>
    <w:rsid w:val="007E4135"/>
    <w:rsid w:val="0080657D"/>
    <w:rsid w:val="008142A5"/>
    <w:rsid w:val="008206EE"/>
    <w:rsid w:val="00830EC8"/>
    <w:rsid w:val="008C1DDC"/>
    <w:rsid w:val="008D7CB8"/>
    <w:rsid w:val="008E5321"/>
    <w:rsid w:val="00956A0D"/>
    <w:rsid w:val="009A0145"/>
    <w:rsid w:val="009F5C91"/>
    <w:rsid w:val="009F6CBE"/>
    <w:rsid w:val="00A600D5"/>
    <w:rsid w:val="00B0216D"/>
    <w:rsid w:val="00B52110"/>
    <w:rsid w:val="00BA037F"/>
    <w:rsid w:val="00BB4D2D"/>
    <w:rsid w:val="00BD4095"/>
    <w:rsid w:val="00C94C6A"/>
    <w:rsid w:val="00D80C72"/>
    <w:rsid w:val="00E00FEC"/>
    <w:rsid w:val="00E062D5"/>
    <w:rsid w:val="00E46017"/>
    <w:rsid w:val="00E70DFD"/>
    <w:rsid w:val="00E72158"/>
    <w:rsid w:val="00E85091"/>
    <w:rsid w:val="00EA239C"/>
    <w:rsid w:val="00EA67E0"/>
    <w:rsid w:val="00EC41D6"/>
    <w:rsid w:val="00F400DB"/>
    <w:rsid w:val="00F7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5EFE8"/>
  <w15:chartTrackingRefBased/>
  <w15:docId w15:val="{540204D1-CA48-4054-8C2A-F18049F00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782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00FEC"/>
    <w:pPr>
      <w:spacing w:after="200" w:line="276" w:lineRule="auto"/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6A45C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478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729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205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924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603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721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22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305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318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834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7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07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752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87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1797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209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205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761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165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2307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6990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892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585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226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553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430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098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780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737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7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432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4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7923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156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629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222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8631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086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2766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4455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457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22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709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559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5944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356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867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669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4265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902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22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338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6324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646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800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383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653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94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455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824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3283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535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355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160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96774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026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8898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754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336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452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819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723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131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827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345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0836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224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967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877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3068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8574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046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641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660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5028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358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721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091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4106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722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634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62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48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43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105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390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8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0424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87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53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4829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723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93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376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600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460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852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4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8233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61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519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43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asgmu.ru/index.php?page%5borg%5d=df_umkd_pcontrol_answer&amp;question_id=726874&amp;answer_id=0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4F4A1-7B0C-4B35-BB54-EB56B722D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Batuhtina</dc:creator>
  <cp:keywords/>
  <dc:description/>
  <cp:lastModifiedBy>Batuhtina</cp:lastModifiedBy>
  <cp:revision>13</cp:revision>
  <dcterms:created xsi:type="dcterms:W3CDTF">2020-10-06T13:53:00Z</dcterms:created>
  <dcterms:modified xsi:type="dcterms:W3CDTF">2020-10-19T09:25:00Z</dcterms:modified>
</cp:coreProperties>
</file>