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4" w:rsidRPr="001F53D4" w:rsidRDefault="001F53D4" w:rsidP="001F53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F53D4">
        <w:rPr>
          <w:rFonts w:ascii="Times New Roman" w:eastAsia="Times New Roman" w:hAnsi="Times New Roman" w:cs="Times New Roman"/>
          <w:b/>
          <w:bCs/>
          <w:kern w:val="36"/>
          <w:sz w:val="48"/>
          <w:szCs w:val="48"/>
          <w:lang w:eastAsia="ru-RU"/>
        </w:rPr>
        <w:t xml:space="preserve">Медицинская сортировка в чрезвычайных ситуациях мирного времени </w:t>
      </w:r>
    </w:p>
    <w:p w:rsidR="001F53D4" w:rsidRPr="001F53D4" w:rsidRDefault="001F53D4" w:rsidP="001F53D4">
      <w:pPr>
        <w:spacing w:after="0" w:line="240" w:lineRule="auto"/>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xml:space="preserve">31 августа 2016, 15:42 </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b/>
          <w:bCs/>
          <w:sz w:val="24"/>
          <w:szCs w:val="24"/>
          <w:lang w:eastAsia="ru-RU"/>
        </w:rPr>
        <w:t>Коряковский Л.Н., Артемьева В.Ф., Харева Н.В.</w:t>
      </w:r>
      <w:r w:rsidRPr="001F53D4">
        <w:rPr>
          <w:rFonts w:ascii="Times New Roman" w:eastAsia="Times New Roman" w:hAnsi="Times New Roman" w:cs="Times New Roman"/>
          <w:sz w:val="24"/>
          <w:szCs w:val="24"/>
          <w:lang w:eastAsia="ru-RU"/>
        </w:rPr>
        <w:br/>
        <w:t>В статье рассмотрены основные понятия и термины, связанные с возникновением ЧС, изложены основы проведения медицинской сортировки и действий персонала при работе на догоспитальном и госпитальном этапах. Предложен вариант проведения медицинской сортировки в первые часы ликвидации медико-санитарных последствий «неосложненной» ЧС при недостаточном количестве медицинских сил и средств. Представленный материал может быть использован в процессе подготовки руководящего состава органов управления и медицинских кадров службы медицины катастроф.</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t xml:space="preserve">Особенностью чрезвычайных ситуаций (далее – ЧС) с массовым поражением людей (аварий, катастроф, стихийных природных бедствий, террористических актов и т.п.) является одномоментное появление большого количества пострадавших. При возникновении крупномасштабных ЧС может сложиться обстановка, характеризующаяся большим числом безвозвратных и санитарных потерь среди населения, в том числе медицинского персонала, санитарно-эпидемиологическим неблагополучием и потерями медицинских сил и средств. </w:t>
      </w:r>
      <w:r w:rsidRPr="001F53D4">
        <w:rPr>
          <w:rFonts w:ascii="Times New Roman" w:eastAsia="Times New Roman" w:hAnsi="Times New Roman" w:cs="Times New Roman"/>
          <w:sz w:val="24"/>
          <w:szCs w:val="24"/>
          <w:lang w:eastAsia="ru-RU"/>
        </w:rPr>
        <w:br/>
        <w:t>Опыт проведения тренировок и учений в лечебных учреждениях показал недостаточный уровень знаний и умений медицинских работников по действиям в ЧС, в том числе по организации и проведению медицинской сортировки при поступлении большого количества пострадавших. Часто сортировка не проводится по причинам незнания методики ее проведения или вследствие имеющейся возможности немедленной эвакуации пострадавших из-за близости расположения медицинских учреждений и легкости транспортировки. Предлагаемая информация предназначена для организации действий медицинских работников в ЧС, когда прибытие дополнительных сил и средств отсрочено на несколько часов.</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Чрезвычайные ситуации</w:t>
      </w:r>
      <w:r w:rsidRPr="001F53D4">
        <w:rPr>
          <w:rFonts w:ascii="Times New Roman" w:eastAsia="Times New Roman" w:hAnsi="Times New Roman" w:cs="Times New Roman"/>
          <w:sz w:val="24"/>
          <w:szCs w:val="24"/>
          <w:lang w:eastAsia="ru-RU"/>
        </w:rPr>
        <w:br/>
        <w:t>ЧС – это обстановка на определенной территории или объекте, сложившаяся в результате аварии, катастрофы, стихийного бедствия, опасного природного явления или иного действия, эпидемии, эпизоотии, эпифитотии, применения современных средств поражения, которые могут повлечь или повлекли за собой человеческие жертвы, ущерб здоровью людей и (или) окружающей природной среде, значительные материальные потери и нарушения условий жизнедеятельности людей [8].</w:t>
      </w:r>
      <w:r w:rsidRPr="001F53D4">
        <w:rPr>
          <w:rFonts w:ascii="Times New Roman" w:eastAsia="Times New Roman" w:hAnsi="Times New Roman" w:cs="Times New Roman"/>
          <w:sz w:val="24"/>
          <w:szCs w:val="24"/>
          <w:lang w:eastAsia="ru-RU"/>
        </w:rPr>
        <w:br/>
        <w:t>ЧС для здравоохранения – это обстановка, сложившаяся на объекте, в зоне (районе) в результате аварии, катастрофы, опасного природного явления, эпидемии, эпизоотии, эпифитотии, характеризующаяся наличием или возможностью появления значительного числа пораженных (больных), резким ухудшением условий жизнедеятельности населения и требующая привлечения для медицинского обеспечения сил и средств службы медицины катастроф, учреждений здравоохранения, находящихся за пределами объекта (зоны, района) ЧС, а также особой организации работы учреждений и формирований, участвующих в ликвидации медико-санитарных последствий ЧС [9].</w:t>
      </w:r>
      <w:r w:rsidRPr="001F53D4">
        <w:rPr>
          <w:rFonts w:ascii="Times New Roman" w:eastAsia="Times New Roman" w:hAnsi="Times New Roman" w:cs="Times New Roman"/>
          <w:sz w:val="24"/>
          <w:szCs w:val="24"/>
          <w:lang w:eastAsia="ru-RU"/>
        </w:rPr>
        <w:br/>
        <w:t xml:space="preserve">Для ЧС мирного времени характерно следующее: </w:t>
      </w:r>
      <w:r w:rsidRPr="001F53D4">
        <w:rPr>
          <w:rFonts w:ascii="Times New Roman" w:eastAsia="Times New Roman" w:hAnsi="Times New Roman" w:cs="Times New Roman"/>
          <w:sz w:val="24"/>
          <w:szCs w:val="24"/>
          <w:lang w:eastAsia="ru-RU"/>
        </w:rPr>
        <w:br/>
        <w:t xml:space="preserve">- катастрофа происходит внезапно с формированием массовых санитарных потерь; </w:t>
      </w:r>
      <w:r w:rsidRPr="001F53D4">
        <w:rPr>
          <w:rFonts w:ascii="Times New Roman" w:eastAsia="Times New Roman" w:hAnsi="Times New Roman" w:cs="Times New Roman"/>
          <w:sz w:val="24"/>
          <w:szCs w:val="24"/>
          <w:lang w:eastAsia="ru-RU"/>
        </w:rPr>
        <w:br/>
        <w:t xml:space="preserve">- удаленность объектов здравоохранения от очага поражения; </w:t>
      </w:r>
      <w:r w:rsidRPr="001F53D4">
        <w:rPr>
          <w:rFonts w:ascii="Times New Roman" w:eastAsia="Times New Roman" w:hAnsi="Times New Roman" w:cs="Times New Roman"/>
          <w:sz w:val="24"/>
          <w:szCs w:val="24"/>
          <w:lang w:eastAsia="ru-RU"/>
        </w:rPr>
        <w:br/>
        <w:t xml:space="preserve">- большое разнообразие поражений: ожоги, интоксикации, поражения, связанные с </w:t>
      </w:r>
      <w:r w:rsidRPr="001F53D4">
        <w:rPr>
          <w:rFonts w:ascii="Times New Roman" w:eastAsia="Times New Roman" w:hAnsi="Times New Roman" w:cs="Times New Roman"/>
          <w:sz w:val="24"/>
          <w:szCs w:val="24"/>
          <w:lang w:eastAsia="ru-RU"/>
        </w:rPr>
        <w:lastRenderedPageBreak/>
        <w:t>нахождением под обрушившимися конструкциями зданий, взрывами, утоплением, большим количеством сочетанных и комбинированных повреждений;</w:t>
      </w:r>
      <w:r w:rsidRPr="001F53D4">
        <w:rPr>
          <w:rFonts w:ascii="Times New Roman" w:eastAsia="Times New Roman" w:hAnsi="Times New Roman" w:cs="Times New Roman"/>
          <w:sz w:val="24"/>
          <w:szCs w:val="24"/>
          <w:lang w:eastAsia="ru-RU"/>
        </w:rPr>
        <w:br/>
        <w:t>- изоляция пострадавших до начала спасательных операций, т.к. организация ликвидации последствий ЧС требует определенного времени до начала ее проведения;</w:t>
      </w:r>
      <w:r w:rsidRPr="001F53D4">
        <w:rPr>
          <w:rFonts w:ascii="Times New Roman" w:eastAsia="Times New Roman" w:hAnsi="Times New Roman" w:cs="Times New Roman"/>
          <w:sz w:val="24"/>
          <w:szCs w:val="24"/>
          <w:lang w:eastAsia="ru-RU"/>
        </w:rPr>
        <w:br/>
        <w:t xml:space="preserve">- лечебно-профилактическим учреждениям необходима особая организация работы при ЧС; </w:t>
      </w:r>
      <w:r w:rsidRPr="001F53D4">
        <w:rPr>
          <w:rFonts w:ascii="Times New Roman" w:eastAsia="Times New Roman" w:hAnsi="Times New Roman" w:cs="Times New Roman"/>
          <w:sz w:val="24"/>
          <w:szCs w:val="24"/>
          <w:lang w:eastAsia="ru-RU"/>
        </w:rPr>
        <w:br/>
        <w:t xml:space="preserve">- единовременная госпитализация всех пораженных в стационары невозможна; </w:t>
      </w:r>
      <w:r w:rsidRPr="001F53D4">
        <w:rPr>
          <w:rFonts w:ascii="Times New Roman" w:eastAsia="Times New Roman" w:hAnsi="Times New Roman" w:cs="Times New Roman"/>
          <w:sz w:val="24"/>
          <w:szCs w:val="24"/>
          <w:lang w:eastAsia="ru-RU"/>
        </w:rPr>
        <w:br/>
        <w:t xml:space="preserve">- несоответствие медицинского обеспечения, сил и средств на месте катастрофы количеству санитарных потерь; </w:t>
      </w:r>
      <w:r w:rsidRPr="001F53D4">
        <w:rPr>
          <w:rFonts w:ascii="Times New Roman" w:eastAsia="Times New Roman" w:hAnsi="Times New Roman" w:cs="Times New Roman"/>
          <w:sz w:val="24"/>
          <w:szCs w:val="24"/>
          <w:lang w:eastAsia="ru-RU"/>
        </w:rPr>
        <w:br/>
        <w:t xml:space="preserve">- квалифицированная медицинская помощь всем нуждающимся в районе ЧС недоступна; </w:t>
      </w:r>
      <w:r w:rsidRPr="001F53D4">
        <w:rPr>
          <w:rFonts w:ascii="Times New Roman" w:eastAsia="Times New Roman" w:hAnsi="Times New Roman" w:cs="Times New Roman"/>
          <w:sz w:val="24"/>
          <w:szCs w:val="24"/>
          <w:lang w:eastAsia="ru-RU"/>
        </w:rPr>
        <w:br/>
        <w:t>- непосредственный опыт проведения сортировки в чрезвычайных ситуациях имеет незначительное количество практических врачей;</w:t>
      </w:r>
      <w:r w:rsidRPr="001F53D4">
        <w:rPr>
          <w:rFonts w:ascii="Times New Roman" w:eastAsia="Times New Roman" w:hAnsi="Times New Roman" w:cs="Times New Roman"/>
          <w:sz w:val="24"/>
          <w:szCs w:val="24"/>
          <w:lang w:eastAsia="ru-RU"/>
        </w:rPr>
        <w:br/>
        <w:t>- наличие особой группы населения, не имеющей никаких соматических повреждений но, тем не менее, считающейся пострадавшей, это лица с посттравматическими стрессовыми расстройствами, психологическими травмами, потерявшие близких, родственников, друзей, собственность. Данному контингенту необходимо оказание экстренной психологической и психиатрической помощи.</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Медицинская сортировка</w:t>
      </w:r>
      <w:r w:rsidRPr="001F53D4">
        <w:rPr>
          <w:rFonts w:ascii="Times New Roman" w:eastAsia="Times New Roman" w:hAnsi="Times New Roman" w:cs="Times New Roman"/>
          <w:sz w:val="24"/>
          <w:szCs w:val="24"/>
          <w:lang w:eastAsia="ru-RU"/>
        </w:rPr>
        <w:br/>
        <w:t>Медицинская сортировка является одним из основных принципов медицины катастроф, основанном на необходимости оказания медицинской помощи в максимально короткие сроки возможно большему количеству пострадавших, имеющих шанс выжить. Этот принцип отличается от установки на оказание помощи единичным пораженным, с которой чаще всего и сталкивается гражданская медицина. При всегда имеющейся при катастрофах диспропорции между количеством пораженных, тяжестью повреждений и количеством медицинских сил и средств, одновременное оказание медицинской помощи всем пострадавшим практически нереально.</w:t>
      </w:r>
      <w:r w:rsidRPr="001F53D4">
        <w:rPr>
          <w:rFonts w:ascii="Times New Roman" w:eastAsia="Times New Roman" w:hAnsi="Times New Roman" w:cs="Times New Roman"/>
          <w:sz w:val="24"/>
          <w:szCs w:val="24"/>
          <w:lang w:eastAsia="ru-RU"/>
        </w:rPr>
        <w:br/>
        <w:t>Знаменитый русский хирург Н.И.Пирогов впервые внедрил в военно-полевую хирургию и обосновал принцип сортировки раненых. Определил работу "складочного места" – прототип сортировочного пункта, указал важное обстоятельство: "Без распорядительности и правильной администрации нет пользы от большого числа лекарей, а если их к тому же мало, то большая часть раненых останется вовсе без помощи".</w:t>
      </w:r>
      <w:r w:rsidRPr="001F53D4">
        <w:rPr>
          <w:rFonts w:ascii="Times New Roman" w:eastAsia="Times New Roman" w:hAnsi="Times New Roman" w:cs="Times New Roman"/>
          <w:sz w:val="24"/>
          <w:szCs w:val="24"/>
          <w:lang w:eastAsia="ru-RU"/>
        </w:rPr>
        <w:br/>
        <w:t>Описывая картину переполненных ранеными перевязочных пунктов в Севастополе, Н.И.Пирогов писал: "Если врач в этих случаях не предположит себе главной целью прежде действовать административно, а потом уже врачебно, то он совсем растеряется и ни голова его, ни руки не окажут помощи". Гениально простой принцип «пироговской» сортировки применяется практически во всех армиях мира. Он полностью сохраняет свое значение не только в особый период, но и применяется в мирное время при ЧС с одномоментным массовым поступлением пострадавших в лечебные учреждения. Медицинская сортировка – метод распределения пострадавших на группы по принципу нуждаемости в однородных лечебно-профилактических и эвакуационных мероприятиях в зависимости от медицинских показаний и конкретной обстановки, установленного объема помощи и возможностей оказания его на данном этапе.</w:t>
      </w:r>
      <w:r w:rsidRPr="001F53D4">
        <w:rPr>
          <w:rFonts w:ascii="Times New Roman" w:eastAsia="Times New Roman" w:hAnsi="Times New Roman" w:cs="Times New Roman"/>
          <w:sz w:val="24"/>
          <w:szCs w:val="24"/>
          <w:lang w:eastAsia="ru-RU"/>
        </w:rPr>
        <w:br/>
        <w:t xml:space="preserve">Цель сортировки состоит в том, чтобы обеспечить пораженным своевременное оказание медицинской помощи и рациональную эвакуацию. </w:t>
      </w:r>
      <w:r w:rsidRPr="001F53D4">
        <w:rPr>
          <w:rFonts w:ascii="Times New Roman" w:eastAsia="Times New Roman" w:hAnsi="Times New Roman" w:cs="Times New Roman"/>
          <w:sz w:val="24"/>
          <w:szCs w:val="24"/>
          <w:lang w:eastAsia="ru-RU"/>
        </w:rPr>
        <w:br/>
        <w:t>Медицинская сортировка начинается в догоспитальный период с момента оказания первой помощи на месте ЧС и продолжается за пределами зоны поражения. На госпитальном этапе – при поступлении пораженных в приемно-сортировочное отделение медицинского учреждения для получения ими полного объема медицинской помощи и лечения до конечного исхода.</w:t>
      </w:r>
      <w:r w:rsidRPr="001F53D4">
        <w:rPr>
          <w:rFonts w:ascii="Times New Roman" w:eastAsia="Times New Roman" w:hAnsi="Times New Roman" w:cs="Times New Roman"/>
          <w:sz w:val="24"/>
          <w:szCs w:val="24"/>
          <w:lang w:eastAsia="ru-RU"/>
        </w:rPr>
        <w:br/>
        <w:t xml:space="preserve">Сортировка проводится на основе экстренного установления диагноза поражения и прогноза для жизни пострадавшего. Является конкретным, непрерывным, повторяющимся </w:t>
      </w:r>
      <w:r w:rsidRPr="001F53D4">
        <w:rPr>
          <w:rFonts w:ascii="Times New Roman" w:eastAsia="Times New Roman" w:hAnsi="Times New Roman" w:cs="Times New Roman"/>
          <w:sz w:val="24"/>
          <w:szCs w:val="24"/>
          <w:lang w:eastAsia="ru-RU"/>
        </w:rPr>
        <w:lastRenderedPageBreak/>
        <w:t>и преемственным процессом при оказании пострадавшим всех видов медицинской помощи. Категории экстренности могут меняться быстро и неожиданно в связи с утяжелением состояния пораженных при эвакуации.</w:t>
      </w:r>
      <w:r w:rsidRPr="001F53D4">
        <w:rPr>
          <w:rFonts w:ascii="Times New Roman" w:eastAsia="Times New Roman" w:hAnsi="Times New Roman" w:cs="Times New Roman"/>
          <w:sz w:val="24"/>
          <w:szCs w:val="24"/>
          <w:lang w:eastAsia="ru-RU"/>
        </w:rPr>
        <w:br/>
        <w:t>Непрерывность сортировки основана на обязательности ее проведения на всех этапах медицинской эвакуации, начиная с очага поражения и заканчивая приемными и лечебными специализированными отделениями клиник.</w:t>
      </w:r>
      <w:r w:rsidRPr="001F53D4">
        <w:rPr>
          <w:rFonts w:ascii="Times New Roman" w:eastAsia="Times New Roman" w:hAnsi="Times New Roman" w:cs="Times New Roman"/>
          <w:sz w:val="24"/>
          <w:szCs w:val="24"/>
          <w:lang w:eastAsia="ru-RU"/>
        </w:rPr>
        <w:br/>
        <w:t>Повторяемость состоит в переоценке тяжести поражения на каждом последующем этапе медицинской эвакуации.</w:t>
      </w:r>
      <w:r w:rsidRPr="001F53D4">
        <w:rPr>
          <w:rFonts w:ascii="Times New Roman" w:eastAsia="Times New Roman" w:hAnsi="Times New Roman" w:cs="Times New Roman"/>
          <w:sz w:val="24"/>
          <w:szCs w:val="24"/>
          <w:lang w:eastAsia="ru-RU"/>
        </w:rPr>
        <w:br/>
        <w:t>Преемственность метода в том, что сортировка проводится с учетом объема и предназначения следующего этапа оказания медицинской помощи, будь то лечебное отделение больницы или медучреждение вышестоящего уровня.</w:t>
      </w:r>
      <w:r w:rsidRPr="001F53D4">
        <w:rPr>
          <w:rFonts w:ascii="Times New Roman" w:eastAsia="Times New Roman" w:hAnsi="Times New Roman" w:cs="Times New Roman"/>
          <w:sz w:val="24"/>
          <w:szCs w:val="24"/>
          <w:lang w:eastAsia="ru-RU"/>
        </w:rPr>
        <w:br/>
        <w:t>Конкретность предполагает, что сортировка проводится для каждого конкретного пораженного индивидуально с учетом имеющейся у него патологии.</w:t>
      </w:r>
      <w:r w:rsidRPr="001F53D4">
        <w:rPr>
          <w:rFonts w:ascii="Times New Roman" w:eastAsia="Times New Roman" w:hAnsi="Times New Roman" w:cs="Times New Roman"/>
          <w:sz w:val="24"/>
          <w:szCs w:val="24"/>
          <w:lang w:eastAsia="ru-RU"/>
        </w:rPr>
        <w:br/>
        <w:t xml:space="preserve">Принято выделять два вида медицинской сортировки: </w:t>
      </w:r>
      <w:r w:rsidRPr="001F53D4">
        <w:rPr>
          <w:rFonts w:ascii="Times New Roman" w:eastAsia="Times New Roman" w:hAnsi="Times New Roman" w:cs="Times New Roman"/>
          <w:sz w:val="24"/>
          <w:szCs w:val="24"/>
          <w:lang w:eastAsia="ru-RU"/>
        </w:rPr>
        <w:br/>
        <w:t>1. Внутрипунктовая: распределение пораженных и больных на группы в зависимости от нуждаемости в лечебно-профилактических мероприятиях на данном этапе медицинской эвакуации по месту и очередности их выполнения (т.е. где, в какую очередь и в каком объеме будет оказываться помощь на данном этапе).</w:t>
      </w:r>
      <w:r w:rsidRPr="001F53D4">
        <w:rPr>
          <w:rFonts w:ascii="Times New Roman" w:eastAsia="Times New Roman" w:hAnsi="Times New Roman" w:cs="Times New Roman"/>
          <w:sz w:val="24"/>
          <w:szCs w:val="24"/>
          <w:lang w:eastAsia="ru-RU"/>
        </w:rPr>
        <w:br/>
        <w:t xml:space="preserve">2. Эвакуационно-транспортная: предполагает разделение пораженных и больных в интересах четкой и своевременной их дальнейшей эвакуации (т.е. в какую очередь, каким видом транспорта, в каком положении при транспортировке на транспорте и куда). </w:t>
      </w:r>
      <w:r w:rsidRPr="001F53D4">
        <w:rPr>
          <w:rFonts w:ascii="Times New Roman" w:eastAsia="Times New Roman" w:hAnsi="Times New Roman" w:cs="Times New Roman"/>
          <w:sz w:val="24"/>
          <w:szCs w:val="24"/>
          <w:lang w:eastAsia="ru-RU"/>
        </w:rPr>
        <w:br/>
        <w:t xml:space="preserve">Эвакуационные принципы медицинской сортировки: </w:t>
      </w:r>
      <w:r w:rsidRPr="001F53D4">
        <w:rPr>
          <w:rFonts w:ascii="Times New Roman" w:eastAsia="Times New Roman" w:hAnsi="Times New Roman" w:cs="Times New Roman"/>
          <w:sz w:val="24"/>
          <w:szCs w:val="24"/>
          <w:lang w:eastAsia="ru-RU"/>
        </w:rPr>
        <w:br/>
        <w:t xml:space="preserve">"Hа себя" – эвакуация пострадавших из очага поражения в лечебное учреждение, или из перегруженного лечебного учреждения в другие медицинские организации. </w:t>
      </w:r>
      <w:r w:rsidRPr="001F53D4">
        <w:rPr>
          <w:rFonts w:ascii="Times New Roman" w:eastAsia="Times New Roman" w:hAnsi="Times New Roman" w:cs="Times New Roman"/>
          <w:sz w:val="24"/>
          <w:szCs w:val="24"/>
          <w:lang w:eastAsia="ru-RU"/>
        </w:rPr>
        <w:br/>
        <w:t>"Oт себя" – эвакуация пострадавших в другие больницы для освобождения коечного фонда, а также больных, находящихся на лечении, при перепрофилизации отделений.</w:t>
      </w:r>
      <w:r w:rsidRPr="001F53D4">
        <w:rPr>
          <w:rFonts w:ascii="Times New Roman" w:eastAsia="Times New Roman" w:hAnsi="Times New Roman" w:cs="Times New Roman"/>
          <w:sz w:val="24"/>
          <w:szCs w:val="24"/>
          <w:lang w:eastAsia="ru-RU"/>
        </w:rPr>
        <w:br/>
        <w:t xml:space="preserve">Виды эвакуации: </w:t>
      </w:r>
      <w:r w:rsidRPr="001F53D4">
        <w:rPr>
          <w:rFonts w:ascii="Times New Roman" w:eastAsia="Times New Roman" w:hAnsi="Times New Roman" w:cs="Times New Roman"/>
          <w:sz w:val="24"/>
          <w:szCs w:val="24"/>
          <w:lang w:eastAsia="ru-RU"/>
        </w:rPr>
        <w:br/>
        <w:t xml:space="preserve">«По направлению» – проводится на догоспитальном этапе в ближайшее лечебное учреждение для оказания медицинской помощи; </w:t>
      </w:r>
      <w:r w:rsidRPr="001F53D4">
        <w:rPr>
          <w:rFonts w:ascii="Times New Roman" w:eastAsia="Times New Roman" w:hAnsi="Times New Roman" w:cs="Times New Roman"/>
          <w:sz w:val="24"/>
          <w:szCs w:val="24"/>
          <w:lang w:eastAsia="ru-RU"/>
        </w:rPr>
        <w:br/>
        <w:t>«По назначению» – проводится на госпитальном этапе в профильное лечебное учреждение для оказания квалифицированной и специализированной медицинской помощи.</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Медицинская сортировка на догоспитальном этапе</w:t>
      </w:r>
      <w:r w:rsidRPr="001F53D4">
        <w:rPr>
          <w:rFonts w:ascii="Times New Roman" w:eastAsia="Times New Roman" w:hAnsi="Times New Roman" w:cs="Times New Roman"/>
          <w:sz w:val="24"/>
          <w:szCs w:val="24"/>
          <w:lang w:eastAsia="ru-RU"/>
        </w:rPr>
        <w:br/>
        <w:t xml:space="preserve">Медицинская сортировка на догоспитальном этапе в зависимости от места возникновения ЧС может проводиться как в полевых условиях, так и в близко расположенных зданиях, пригодных для приема пострадавших. Например, при возникновении железнодорожных катастроф на перегонах медицинская сортировка организуется на открытой местности вдоль железнодорожного полотна. При возникновении ЧС непосредственно на станциях для оказания помощи пострадавшим могут быть использованы помещения вокзалов на период ожидания дополнительных медицинских сил и санитарного транспорта. </w:t>
      </w:r>
      <w:r w:rsidRPr="001F53D4">
        <w:rPr>
          <w:rFonts w:ascii="Times New Roman" w:eastAsia="Times New Roman" w:hAnsi="Times New Roman" w:cs="Times New Roman"/>
          <w:sz w:val="24"/>
          <w:szCs w:val="24"/>
          <w:lang w:eastAsia="ru-RU"/>
        </w:rPr>
        <w:br/>
        <w:t xml:space="preserve">Медицинский персонал любого уровня подготовки и профессиональной компетенции, первый прибывший на границу очага ЧС, должен уметь организовать проведение медицинской сортировки на догоспитальном этапе. </w:t>
      </w:r>
      <w:r w:rsidRPr="001F53D4">
        <w:rPr>
          <w:rFonts w:ascii="Times New Roman" w:eastAsia="Times New Roman" w:hAnsi="Times New Roman" w:cs="Times New Roman"/>
          <w:sz w:val="24"/>
          <w:szCs w:val="24"/>
          <w:lang w:eastAsia="ru-RU"/>
        </w:rPr>
        <w:br/>
        <w:t>Первая бригада, прибывшая на место происшествия, становится ответственной и работает по принципу ОБЛДМ:</w:t>
      </w:r>
      <w:r w:rsidRPr="001F53D4">
        <w:rPr>
          <w:rFonts w:ascii="Times New Roman" w:eastAsia="Times New Roman" w:hAnsi="Times New Roman" w:cs="Times New Roman"/>
          <w:sz w:val="24"/>
          <w:szCs w:val="24"/>
          <w:lang w:eastAsia="ru-RU"/>
        </w:rPr>
        <w:br/>
        <w:t>О – обзор (быстрая оценка масштаба происшествия);</w:t>
      </w:r>
      <w:r w:rsidRPr="001F53D4">
        <w:rPr>
          <w:rFonts w:ascii="Times New Roman" w:eastAsia="Times New Roman" w:hAnsi="Times New Roman" w:cs="Times New Roman"/>
          <w:sz w:val="24"/>
          <w:szCs w:val="24"/>
          <w:lang w:eastAsia="ru-RU"/>
        </w:rPr>
        <w:br/>
        <w:t>Б – безопасность (обеспечение безопасности персонала на месте происшествия);</w:t>
      </w:r>
      <w:r w:rsidRPr="001F53D4">
        <w:rPr>
          <w:rFonts w:ascii="Times New Roman" w:eastAsia="Times New Roman" w:hAnsi="Times New Roman" w:cs="Times New Roman"/>
          <w:sz w:val="24"/>
          <w:szCs w:val="24"/>
          <w:lang w:eastAsia="ru-RU"/>
        </w:rPr>
        <w:br/>
        <w:t>Л – лечение (экстренная помощь пострадавшим с угрожающими состояниями);</w:t>
      </w:r>
      <w:r w:rsidRPr="001F53D4">
        <w:rPr>
          <w:rFonts w:ascii="Times New Roman" w:eastAsia="Times New Roman" w:hAnsi="Times New Roman" w:cs="Times New Roman"/>
          <w:sz w:val="24"/>
          <w:szCs w:val="24"/>
          <w:lang w:eastAsia="ru-RU"/>
        </w:rPr>
        <w:br/>
        <w:t>Д – доклад (обратная связь с руководителями);</w:t>
      </w:r>
      <w:r w:rsidRPr="001F53D4">
        <w:rPr>
          <w:rFonts w:ascii="Times New Roman" w:eastAsia="Times New Roman" w:hAnsi="Times New Roman" w:cs="Times New Roman"/>
          <w:sz w:val="24"/>
          <w:szCs w:val="24"/>
          <w:lang w:eastAsia="ru-RU"/>
        </w:rPr>
        <w:br/>
        <w:t xml:space="preserve">М – мероприятия (определение приоритетов, экстренная помощь, транспортировка). </w:t>
      </w:r>
      <w:r w:rsidRPr="001F53D4">
        <w:rPr>
          <w:rFonts w:ascii="Times New Roman" w:eastAsia="Times New Roman" w:hAnsi="Times New Roman" w:cs="Times New Roman"/>
          <w:sz w:val="24"/>
          <w:szCs w:val="24"/>
          <w:lang w:eastAsia="ru-RU"/>
        </w:rPr>
        <w:br/>
        <w:t xml:space="preserve">До прибытия старшего врача очага ЧС (часто врача спец. бригады), старшим является медицинский работник скорой медицинской помощи (далее – СкМП) или бригады </w:t>
      </w:r>
      <w:r w:rsidRPr="001F53D4">
        <w:rPr>
          <w:rFonts w:ascii="Times New Roman" w:eastAsia="Times New Roman" w:hAnsi="Times New Roman" w:cs="Times New Roman"/>
          <w:sz w:val="24"/>
          <w:szCs w:val="24"/>
          <w:lang w:eastAsia="ru-RU"/>
        </w:rPr>
        <w:lastRenderedPageBreak/>
        <w:t>медицины катастроф, первым прибывший к очагу ЧС. Примерный алгоритм действий медицинского работника на границе очага ЧС:</w:t>
      </w:r>
      <w:r w:rsidRPr="001F53D4">
        <w:rPr>
          <w:rFonts w:ascii="Times New Roman" w:eastAsia="Times New Roman" w:hAnsi="Times New Roman" w:cs="Times New Roman"/>
          <w:sz w:val="24"/>
          <w:szCs w:val="24"/>
          <w:lang w:eastAsia="ru-RU"/>
        </w:rPr>
        <w:br/>
        <w:t>1. Представиться руководителю аварийно-спасательных работ, доложить о прибытии.</w:t>
      </w:r>
      <w:r w:rsidRPr="001F53D4">
        <w:rPr>
          <w:rFonts w:ascii="Times New Roman" w:eastAsia="Times New Roman" w:hAnsi="Times New Roman" w:cs="Times New Roman"/>
          <w:sz w:val="24"/>
          <w:szCs w:val="24"/>
          <w:lang w:eastAsia="ru-RU"/>
        </w:rPr>
        <w:br/>
        <w:t>2. Оценить обстановку, вид и масштаб ЧС, степень безопасности для работы медицинского персонала на месте происшествия; определить ориентировочное количество пострадавших и прогноз, потребность в силах и средствах, дислокацию пункта сбора пораженных и площадки ожидания санитарного транспорта, узнать должность, фамилию руководителя аварийно-спасательных работ. Полученные сведения доложить непосредственному руководителю. В дальнейшем докладывать немедленно по изменению обстановки или по запросу руководителя.</w:t>
      </w:r>
      <w:r w:rsidRPr="001F53D4">
        <w:rPr>
          <w:rFonts w:ascii="Times New Roman" w:eastAsia="Times New Roman" w:hAnsi="Times New Roman" w:cs="Times New Roman"/>
          <w:sz w:val="24"/>
          <w:szCs w:val="24"/>
          <w:lang w:eastAsia="ru-RU"/>
        </w:rPr>
        <w:br/>
        <w:t xml:space="preserve">3. Определить место для организации сортировочной площадки и пути подъезда к ней, дополнительные площади для оказания медицинской помощи пораженным и ожидания прибытия санитарного транспорта (пункты сбора пораженных). </w:t>
      </w:r>
      <w:r w:rsidRPr="001F53D4">
        <w:rPr>
          <w:rFonts w:ascii="Times New Roman" w:eastAsia="Times New Roman" w:hAnsi="Times New Roman" w:cs="Times New Roman"/>
          <w:sz w:val="24"/>
          <w:szCs w:val="24"/>
          <w:lang w:eastAsia="ru-RU"/>
        </w:rPr>
        <w:br/>
        <w:t>4. Организовать медицинскую сортировку пострадавших:</w:t>
      </w:r>
      <w:r w:rsidRPr="001F53D4">
        <w:rPr>
          <w:rFonts w:ascii="Times New Roman" w:eastAsia="Times New Roman" w:hAnsi="Times New Roman" w:cs="Times New Roman"/>
          <w:sz w:val="24"/>
          <w:szCs w:val="24"/>
          <w:lang w:eastAsia="ru-RU"/>
        </w:rPr>
        <w:br/>
        <w:t>- по срокам оказания медицинской помощи;</w:t>
      </w:r>
      <w:r w:rsidRPr="001F53D4">
        <w:rPr>
          <w:rFonts w:ascii="Times New Roman" w:eastAsia="Times New Roman" w:hAnsi="Times New Roman" w:cs="Times New Roman"/>
          <w:sz w:val="24"/>
          <w:szCs w:val="24"/>
          <w:lang w:eastAsia="ru-RU"/>
        </w:rPr>
        <w:br/>
        <w:t>- по опасности для окружающих;</w:t>
      </w:r>
      <w:r w:rsidRPr="001F53D4">
        <w:rPr>
          <w:rFonts w:ascii="Times New Roman" w:eastAsia="Times New Roman" w:hAnsi="Times New Roman" w:cs="Times New Roman"/>
          <w:sz w:val="24"/>
          <w:szCs w:val="24"/>
          <w:lang w:eastAsia="ru-RU"/>
        </w:rPr>
        <w:br/>
        <w:t xml:space="preserve">- по очередности и характеру эвакуации. </w:t>
      </w:r>
      <w:r w:rsidRPr="001F53D4">
        <w:rPr>
          <w:rFonts w:ascii="Times New Roman" w:eastAsia="Times New Roman" w:hAnsi="Times New Roman" w:cs="Times New Roman"/>
          <w:sz w:val="24"/>
          <w:szCs w:val="24"/>
          <w:lang w:eastAsia="ru-RU"/>
        </w:rPr>
        <w:br/>
        <w:t>5. Организовать оказание медицинской помощи пострадавшим в соответствии с сортировочной группой.</w:t>
      </w:r>
      <w:r w:rsidRPr="001F53D4">
        <w:rPr>
          <w:rFonts w:ascii="Times New Roman" w:eastAsia="Times New Roman" w:hAnsi="Times New Roman" w:cs="Times New Roman"/>
          <w:sz w:val="24"/>
          <w:szCs w:val="24"/>
          <w:lang w:eastAsia="ru-RU"/>
        </w:rPr>
        <w:br/>
        <w:t>6. Организовать подготовку пострадавших к эвакуации с предоставлением данных по существующей форме (ФИО, дата рождения, адрес регистрации/проживания, диагноз, степень тяжести, сведения о родственниках, наименование госпитальной базы).</w:t>
      </w:r>
      <w:r w:rsidRPr="001F53D4">
        <w:rPr>
          <w:rFonts w:ascii="Times New Roman" w:eastAsia="Times New Roman" w:hAnsi="Times New Roman" w:cs="Times New Roman"/>
          <w:sz w:val="24"/>
          <w:szCs w:val="24"/>
          <w:lang w:eastAsia="ru-RU"/>
        </w:rPr>
        <w:br/>
        <w:t xml:space="preserve">Пункт сбора пострадавших (ПСП) – развертывается на границе очага ЧС, к нему должен быть адекватный доступ спасателей, оперативных служб, медицинского персонала и транспорта. </w:t>
      </w:r>
      <w:r w:rsidRPr="001F53D4">
        <w:rPr>
          <w:rFonts w:ascii="Times New Roman" w:eastAsia="Times New Roman" w:hAnsi="Times New Roman" w:cs="Times New Roman"/>
          <w:sz w:val="24"/>
          <w:szCs w:val="24"/>
          <w:lang w:eastAsia="ru-RU"/>
        </w:rPr>
        <w:br/>
        <w:t xml:space="preserve">Места ПСП определяют ответственные лица администрации и медицинские работники объектов, при их отсутствии – врач бригады скорой медицинской помощи, прибывший первым на место аварии. </w:t>
      </w:r>
      <w:r w:rsidRPr="001F53D4">
        <w:rPr>
          <w:rFonts w:ascii="Times New Roman" w:eastAsia="Times New Roman" w:hAnsi="Times New Roman" w:cs="Times New Roman"/>
          <w:sz w:val="24"/>
          <w:szCs w:val="24"/>
          <w:lang w:eastAsia="ru-RU"/>
        </w:rPr>
        <w:br/>
        <w:t>На ПСП, кроме оказания медицинской помощи, производится подготовка пострадавших к транспортировке (предупреждение развития нарушений в работе жизненно важных органов).</w:t>
      </w:r>
      <w:r w:rsidRPr="001F53D4">
        <w:rPr>
          <w:rFonts w:ascii="Times New Roman" w:eastAsia="Times New Roman" w:hAnsi="Times New Roman" w:cs="Times New Roman"/>
          <w:sz w:val="24"/>
          <w:szCs w:val="24"/>
          <w:lang w:eastAsia="ru-RU"/>
        </w:rPr>
        <w:br/>
        <w:t>Учитывая масштабы ЧС, количество санитарных потерь, наличие медицинских сил и средств, погодных условий, пункты сбора пострадавших дополнительно могут быть развернуты в приспособленных зданиях с сортировочной площадкой, перевязочной, изолятором, помещением для сбора легкопораженных для их дальнейшей эвакуации, и, при необходимости, площадкой частичной специальной обработки.</w:t>
      </w:r>
      <w:r w:rsidRPr="001F53D4">
        <w:rPr>
          <w:rFonts w:ascii="Times New Roman" w:eastAsia="Times New Roman" w:hAnsi="Times New Roman" w:cs="Times New Roman"/>
          <w:sz w:val="24"/>
          <w:szCs w:val="24"/>
          <w:lang w:eastAsia="ru-RU"/>
        </w:rPr>
        <w:br/>
        <w:t xml:space="preserve">На ПСП в самые ранние сроки должна быть определена центральная сортировочная зона – сортировочная площадка, расположенная как можно ближе к очагу катастрофы (теракта), но свободная от опасного воздействия поражающих факторов. </w:t>
      </w:r>
      <w:r w:rsidRPr="001F53D4">
        <w:rPr>
          <w:rFonts w:ascii="Times New Roman" w:eastAsia="Times New Roman" w:hAnsi="Times New Roman" w:cs="Times New Roman"/>
          <w:sz w:val="24"/>
          <w:szCs w:val="24"/>
          <w:lang w:eastAsia="ru-RU"/>
        </w:rPr>
        <w:br/>
        <w:t>Сортировочная площадка (СП) – участок местности, предназначенный для размещения поступивших пораженных и больных и их медицинской сортировки; летом, в светлое время суток, при благоприятной погоде здесь может выполняться основной объем задач, возлагаемых на приемно-сортировочное (приемно-эвакуационное) подразделение[8].</w:t>
      </w:r>
      <w:r w:rsidRPr="001F53D4">
        <w:rPr>
          <w:rFonts w:ascii="Times New Roman" w:eastAsia="Times New Roman" w:hAnsi="Times New Roman" w:cs="Times New Roman"/>
          <w:sz w:val="24"/>
          <w:szCs w:val="24"/>
          <w:lang w:eastAsia="ru-RU"/>
        </w:rPr>
        <w:br/>
        <w:t xml:space="preserve">На СП работает сортировочная бригада в составе врача и 1-2 фельдшеров (медицинских сестер). Идеальным является создание сортировочной группы по образцам военного времени: врач, две медицинские сестры, два регистратора. </w:t>
      </w:r>
      <w:r w:rsidRPr="001F53D4">
        <w:rPr>
          <w:rFonts w:ascii="Times New Roman" w:eastAsia="Times New Roman" w:hAnsi="Times New Roman" w:cs="Times New Roman"/>
          <w:sz w:val="24"/>
          <w:szCs w:val="24"/>
          <w:lang w:eastAsia="ru-RU"/>
        </w:rPr>
        <w:br/>
        <w:t>При этом необходимо строго соблюдать следующее правило: вновь прибывшие пораженные и больные должны размещаться в отдельном свободном ряду сортировочной площадки. Размещение вновь прибывших на освободившихся местах приводит к тому, что о них «забывают», так как сортировочная бригада считает, что пораженные, находящиеся в данном ряду (секторе), уже прошли сортировку.</w:t>
      </w:r>
      <w:r w:rsidRPr="001F53D4">
        <w:rPr>
          <w:rFonts w:ascii="Times New Roman" w:eastAsia="Times New Roman" w:hAnsi="Times New Roman" w:cs="Times New Roman"/>
          <w:sz w:val="24"/>
          <w:szCs w:val="24"/>
          <w:lang w:eastAsia="ru-RU"/>
        </w:rPr>
        <w:br/>
        <w:t xml:space="preserve">Кроме основной сортировочной площадки, определяются дополнительные места </w:t>
      </w:r>
      <w:r w:rsidRPr="001F53D4">
        <w:rPr>
          <w:rFonts w:ascii="Times New Roman" w:eastAsia="Times New Roman" w:hAnsi="Times New Roman" w:cs="Times New Roman"/>
          <w:sz w:val="24"/>
          <w:szCs w:val="24"/>
          <w:lang w:eastAsia="ru-RU"/>
        </w:rPr>
        <w:lastRenderedPageBreak/>
        <w:t>(площадки) для сбора и нахождения пострадавших одной сортировочной группы до прибытия дополнительных медицинских сил и транспорта.</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Алгоритм проведения сортировки</w:t>
      </w:r>
      <w:r w:rsidRPr="001F53D4">
        <w:rPr>
          <w:rFonts w:ascii="Times New Roman" w:eastAsia="Times New Roman" w:hAnsi="Times New Roman" w:cs="Times New Roman"/>
          <w:sz w:val="24"/>
          <w:szCs w:val="24"/>
          <w:lang w:eastAsia="ru-RU"/>
        </w:rPr>
        <w:br/>
        <w:t xml:space="preserve">Вначале медицинским персоналом осуществляется выборочная сортировка – выявление опасных для окружающих пораженных: лиц с психическим расстройствами и пораженных, требующих специальной обработки от сильнодействующих, ядовитых и радиоактивных веществ. Затем выявляются наиболее нуждающиеся в медицинской помощи по жизненным показаниям (наличие наружного кровотечения, асфиксия, шок, судорожное состояние, беременные, дети и др.) На этом этапе эвакуации рекомендуемое время работы с одним пораженным (пострадавшим) составляет до 40 секунд. Этим пациентам сразу оказывается помощь бригадами СкМП. Остальной поток разделяют на «ходячих» и «носилочных». Такое деление позволяет избежать дезорганизации в работе, постоянно имеющей место при массовом поступлении пораженных. </w:t>
      </w:r>
      <w:r w:rsidRPr="001F53D4">
        <w:rPr>
          <w:rFonts w:ascii="Times New Roman" w:eastAsia="Times New Roman" w:hAnsi="Times New Roman" w:cs="Times New Roman"/>
          <w:sz w:val="24"/>
          <w:szCs w:val="24"/>
          <w:lang w:eastAsia="ru-RU"/>
        </w:rPr>
        <w:br/>
        <w:t>При равных прочих условиях медицинская помощь оказывается вначале детям, затем беременным женщинам.</w:t>
      </w:r>
      <w:r w:rsidRPr="001F53D4">
        <w:rPr>
          <w:rFonts w:ascii="Times New Roman" w:eastAsia="Times New Roman" w:hAnsi="Times New Roman" w:cs="Times New Roman"/>
          <w:sz w:val="24"/>
          <w:szCs w:val="24"/>
          <w:lang w:eastAsia="ru-RU"/>
        </w:rPr>
        <w:br/>
        <w:t>При выборочной сортировке всем «ходячим» пораженным медицинская помощь не оказывается.</w:t>
      </w:r>
      <w:r w:rsidRPr="001F53D4">
        <w:rPr>
          <w:rFonts w:ascii="Times New Roman" w:eastAsia="Times New Roman" w:hAnsi="Times New Roman" w:cs="Times New Roman"/>
          <w:sz w:val="24"/>
          <w:szCs w:val="24"/>
          <w:lang w:eastAsia="ru-RU"/>
        </w:rPr>
        <w:br/>
        <w:t xml:space="preserve">После выборочного метода сортировки сортировочная бригада переходит к последовательному (конвейерному) осмотру «носилочных» пораженных. </w:t>
      </w:r>
      <w:r w:rsidRPr="001F53D4">
        <w:rPr>
          <w:rFonts w:ascii="Times New Roman" w:eastAsia="Times New Roman" w:hAnsi="Times New Roman" w:cs="Times New Roman"/>
          <w:sz w:val="24"/>
          <w:szCs w:val="24"/>
          <w:lang w:eastAsia="ru-RU"/>
        </w:rPr>
        <w:br/>
        <w:t xml:space="preserve">Врач на основе осмотра принимает сортировочное решение, диктует необходимые данные для записи в первичной медицинской карточке, дает указание медицинской сестре (фельдшеру) о выполнении необходимых медицинских мероприятий и обозначение сортировочной группы по 1-му пораженному. Затем врач с другой медицинской сестрой (фельдшером) переходит ко второму пораженному. Приняв по нему решение, врач с медицинской сестрой (фельдшером), которые оставались у 1-го пораженного, переходит к 3-му пострадавшему, и т.д. </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noProof/>
          <w:sz w:val="24"/>
          <w:szCs w:val="24"/>
          <w:lang w:eastAsia="ru-RU"/>
        </w:rPr>
        <w:drawing>
          <wp:inline distT="0" distB="0" distL="0" distR="0">
            <wp:extent cx="4476750" cy="2409825"/>
            <wp:effectExtent l="0" t="0" r="0" b="9525"/>
            <wp:docPr id="6" name="Рисунок 6" descr="http://interzdrav.nethouse.ru/static/img/0000/0005/7070/57070589.opm2ziqqkn.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070589" descr="http://interzdrav.nethouse.ru/static/img/0000/0005/7070/57070589.opm2ziqqkn.W6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409825"/>
                    </a:xfrm>
                    <a:prstGeom prst="rect">
                      <a:avLst/>
                    </a:prstGeom>
                    <a:noFill/>
                    <a:ln>
                      <a:noFill/>
                    </a:ln>
                  </pic:spPr>
                </pic:pic>
              </a:graphicData>
            </a:graphic>
          </wp:inline>
        </w:drawing>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Рис. 1. Схема конвейерного метода работы сортировочной бригады.</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xml:space="preserve">Врач, проводящий сортировку, должен оценить степень угрозы для жизни пораженного в момент сортировки, возможность скрытых повреждений, сроки возможного развития в последующем неблагоприятных осложнений и исходов, затем сделать правильное </w:t>
      </w:r>
      <w:r w:rsidRPr="001F53D4">
        <w:rPr>
          <w:rFonts w:ascii="Times New Roman" w:eastAsia="Times New Roman" w:hAnsi="Times New Roman" w:cs="Times New Roman"/>
          <w:sz w:val="24"/>
          <w:szCs w:val="24"/>
          <w:lang w:eastAsia="ru-RU"/>
        </w:rPr>
        <w:lastRenderedPageBreak/>
        <w:t>заключение. Сортировка проводится на основе данных внешнего осмотра, не снимая повязок и не применяя трудоемких методов исследования.</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При внешнем осмотре пострадавшего и его опросе определяются:</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локализация травмы: голова, грудь, живот, таз, конечности, позвоночник;</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характер травмы; механическая травма – локальная, множественная, сочетанная, наличие кровотечения, переломов костей;</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синдром длительного раздавливания тканей, ожогов, поражения отравляющими веществами, радиационных поражений и др.;</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ведущее поражение, угрожающее в данный момент жизни пораженного;</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степень тяжести состояния: наличие (отсутствие) сознания, реакция зрачков на свет, пульс, особенности дыхания, наличие судорог, цвет кожи. Артериальное давление не измерять!</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возможность самостоятельного передвижения;</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характер необходимой медицинской помощи, время и место ее оказания, порядок дальнейшей эвакуации (выноса, вывоза).</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b/>
          <w:bCs/>
          <w:sz w:val="24"/>
          <w:szCs w:val="24"/>
          <w:lang w:eastAsia="ru-RU"/>
        </w:rPr>
        <w:t>Признаки крайне тяжелой травмы, видимые издалека:</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наиболее тяжелые травмы у пострадавших, находившихся в салоне, рядом с деформированной частью автомобиля;</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при наезде на пешехода – чем больше расстояние между лежащим пешеходом и автомобилем, тем тяжелее травма;</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симптом «снятого ботинка» при наезде на пешехода или минно-взрывной травме – если пострадавшего «вытряхнуло» из одежды или обуви;</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у пострадавших мужчин без сознания, с тяжелой черепно-мозговой травмой возникает эрекция – признак крайне тяжелой ЧМТ и почти 100% признак близкого летального исхода (поражение продолговатого мозга – «ствола мозга», раздражение его центров);</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грязная и рваная одежда, следы «волочения» на одежде лежачего пострадавшего;</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следы копоти на одежде;</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электрометки – ожоги в точке входа в тело электрического тока;</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очень частое дыхание лежачего пострадавшего – более 40 в минуту;</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очень редкое дыхание лежачего пострадавшего – менее 6 в минуту;</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lastRenderedPageBreak/>
        <w:t>- обильное пропитывание одежды пострадавшего кровью, под лежачим пострадавшим образовалась лужа крови.</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При проведении сортировки (не более 1 минуты на пациента) оказывается базисная первая помощь, желательно ограниченная до:</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обеспечения свободной проводимости дыхательных путей и придания пострадавшему устойчивого положения на боку;</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noProof/>
          <w:sz w:val="24"/>
          <w:szCs w:val="24"/>
          <w:lang w:eastAsia="ru-RU"/>
        </w:rPr>
        <w:drawing>
          <wp:inline distT="0" distB="0" distL="0" distR="0">
            <wp:extent cx="5895975" cy="1724025"/>
            <wp:effectExtent l="0" t="0" r="9525" b="9525"/>
            <wp:docPr id="5" name="Рисунок 5" descr="http://interzdrav.nethouse.ru/static/img/0000/0005/7070/57070615.cxnnifxqap.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070615" descr="http://interzdrav.nethouse.ru/static/img/0000/0005/7070/57070615.cxnnifxqap.W6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1724025"/>
                    </a:xfrm>
                    <a:prstGeom prst="rect">
                      <a:avLst/>
                    </a:prstGeom>
                    <a:noFill/>
                    <a:ln>
                      <a:noFill/>
                    </a:ln>
                  </pic:spPr>
                </pic:pic>
              </a:graphicData>
            </a:graphic>
          </wp:inline>
        </w:drawing>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Рис.2. Устойчивое положение на боку.</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t>- быстрой остановки обширных/серьезных наружных кровотечений;</w:t>
      </w:r>
      <w:r w:rsidRPr="001F53D4">
        <w:rPr>
          <w:rFonts w:ascii="Times New Roman" w:eastAsia="Times New Roman" w:hAnsi="Times New Roman" w:cs="Times New Roman"/>
          <w:sz w:val="24"/>
          <w:szCs w:val="24"/>
          <w:lang w:eastAsia="ru-RU"/>
        </w:rPr>
        <w:br/>
        <w:t>- по возможности укрытия пострадавшего одеялом или подобным для снижения потери тепла;</w:t>
      </w:r>
      <w:r w:rsidRPr="001F53D4">
        <w:rPr>
          <w:rFonts w:ascii="Times New Roman" w:eastAsia="Times New Roman" w:hAnsi="Times New Roman" w:cs="Times New Roman"/>
          <w:sz w:val="24"/>
          <w:szCs w:val="24"/>
          <w:lang w:eastAsia="ru-RU"/>
        </w:rPr>
        <w:br/>
        <w:t>- по возможности назначение лица, наблюдающего за изменением состояния пострадавшего.</w:t>
      </w:r>
      <w:r w:rsidRPr="001F53D4">
        <w:rPr>
          <w:rFonts w:ascii="Times New Roman" w:eastAsia="Times New Roman" w:hAnsi="Times New Roman" w:cs="Times New Roman"/>
          <w:sz w:val="24"/>
          <w:szCs w:val="24"/>
          <w:lang w:eastAsia="ru-RU"/>
        </w:rPr>
        <w:br/>
        <w:t xml:space="preserve">В соответствии со ст. 31-33, 35-36, 41 Федерального закона Российской Федерации от 21.11.2011 N 323-ФЗ "Об основах охраны здоровья граждан в Российской Федерации" при возникновении чрезвычайных ситуаций пострадавшим могут быть оказаны следующие виды помощи: </w:t>
      </w:r>
      <w:r w:rsidRPr="001F53D4">
        <w:rPr>
          <w:rFonts w:ascii="Times New Roman" w:eastAsia="Times New Roman" w:hAnsi="Times New Roman" w:cs="Times New Roman"/>
          <w:sz w:val="24"/>
          <w:szCs w:val="24"/>
          <w:lang w:eastAsia="ru-RU"/>
        </w:rPr>
        <w:br/>
        <w:t>Первая помощь – оказывается сотрудниками органов внутренних дел РФ, военнослужащими, работниками противопожарной службы, спасателями и водителями транспортных средств, и т.д.</w:t>
      </w:r>
      <w:r w:rsidRPr="001F53D4">
        <w:rPr>
          <w:rFonts w:ascii="Times New Roman" w:eastAsia="Times New Roman" w:hAnsi="Times New Roman" w:cs="Times New Roman"/>
          <w:sz w:val="24"/>
          <w:szCs w:val="24"/>
          <w:lang w:eastAsia="ru-RU"/>
        </w:rPr>
        <w:br/>
        <w:t>Первичная медико-санитарная помощь, которая включает:</w:t>
      </w:r>
      <w:r w:rsidRPr="001F53D4">
        <w:rPr>
          <w:rFonts w:ascii="Times New Roman" w:eastAsia="Times New Roman" w:hAnsi="Times New Roman" w:cs="Times New Roman"/>
          <w:sz w:val="24"/>
          <w:szCs w:val="24"/>
          <w:lang w:eastAsia="ru-RU"/>
        </w:rPr>
        <w:br/>
        <w:t>- первичную доврачебную медико-санитарную помощь, оказываемую медицинскими работниками со средним медицинским образованием (фельдшерами, акушерами и т.д.),</w:t>
      </w:r>
      <w:r w:rsidRPr="001F53D4">
        <w:rPr>
          <w:rFonts w:ascii="Times New Roman" w:eastAsia="Times New Roman" w:hAnsi="Times New Roman" w:cs="Times New Roman"/>
          <w:sz w:val="24"/>
          <w:szCs w:val="24"/>
          <w:lang w:eastAsia="ru-RU"/>
        </w:rPr>
        <w:br/>
        <w:t>- первичную врачебную медико-санитарную помощь, которая оказывается врачами терапевтами, педиатрами и т.д.</w:t>
      </w:r>
      <w:r w:rsidRPr="001F53D4">
        <w:rPr>
          <w:rFonts w:ascii="Times New Roman" w:eastAsia="Times New Roman" w:hAnsi="Times New Roman" w:cs="Times New Roman"/>
          <w:sz w:val="24"/>
          <w:szCs w:val="24"/>
          <w:lang w:eastAsia="ru-RU"/>
        </w:rPr>
        <w:br/>
        <w:t>- первичная специализированная помощь оказывается врачами-специалистами.</w:t>
      </w:r>
      <w:r w:rsidRPr="001F53D4">
        <w:rPr>
          <w:rFonts w:ascii="Times New Roman" w:eastAsia="Times New Roman" w:hAnsi="Times New Roman" w:cs="Times New Roman"/>
          <w:sz w:val="24"/>
          <w:szCs w:val="24"/>
          <w:lang w:eastAsia="ru-RU"/>
        </w:rPr>
        <w:br/>
        <w:t>Специализированная, в т.ч. высокотехнологичная, помощь оказывается в условиях стационара.</w:t>
      </w:r>
      <w:r w:rsidRPr="001F53D4">
        <w:rPr>
          <w:rFonts w:ascii="Times New Roman" w:eastAsia="Times New Roman" w:hAnsi="Times New Roman" w:cs="Times New Roman"/>
          <w:sz w:val="24"/>
          <w:szCs w:val="24"/>
          <w:lang w:eastAsia="ru-RU"/>
        </w:rPr>
        <w:br/>
        <w:t>Скорая, в том числе скорая специализированная, медицинская помощь – оказывается гражданам при заболеваниях, несчастных случаях, травмах, отравлениях и других состояниях, требующих срочного медицинского вмешательства, в экстренной или неотложной форме вне медицинской организации, а также в амбулаторных и стационарных условиях.</w:t>
      </w:r>
      <w:r w:rsidRPr="001F53D4">
        <w:rPr>
          <w:rFonts w:ascii="Times New Roman" w:eastAsia="Times New Roman" w:hAnsi="Times New Roman" w:cs="Times New Roman"/>
          <w:sz w:val="24"/>
          <w:szCs w:val="24"/>
          <w:lang w:eastAsia="ru-RU"/>
        </w:rPr>
        <w:br/>
        <w:t>При возникновении ЧС в условиях нехватки медицинских сил и средств оказание помощи по стандартам невозможно. Объем помощи будет зависеть от квалификации медицинских работников и наличия медицинского оборудования.</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lastRenderedPageBreak/>
        <w:t>При сортировке пострадавшим присваивается определенная сортировочная категория (группа). После определения сортировочной группы звено носильщиков переносит (переводит) пострадавших на дополнительные площадки (пункты сбора пораженных) в соответствии с сортировочной группой.</w:t>
      </w:r>
      <w:r w:rsidRPr="001F53D4">
        <w:rPr>
          <w:rFonts w:ascii="Times New Roman" w:eastAsia="Times New Roman" w:hAnsi="Times New Roman" w:cs="Times New Roman"/>
          <w:sz w:val="24"/>
          <w:szCs w:val="24"/>
          <w:lang w:eastAsia="ru-RU"/>
        </w:rPr>
        <w:br/>
        <w:t xml:space="preserve">Учитывая наличие при катастрофах паники, хаоса, неразберихи и суеты, вся система сортировки должна быть простой, ясной и преемственной на всех этапах медицинской эвакуации. </w:t>
      </w:r>
      <w:r w:rsidRPr="001F53D4">
        <w:rPr>
          <w:rFonts w:ascii="Times New Roman" w:eastAsia="Times New Roman" w:hAnsi="Times New Roman" w:cs="Times New Roman"/>
          <w:sz w:val="24"/>
          <w:szCs w:val="24"/>
          <w:lang w:eastAsia="ru-RU"/>
        </w:rPr>
        <w:br/>
        <w:t>При возникновении химического, радиационного, бактериологического очагов дополнительно организуется площадка специальной обработки транспорта, отделение частичной/полной санитарной обработки пострадавших. Персонал работает с использованием средств индивидуальной защиты.</w:t>
      </w:r>
      <w:r w:rsidRPr="001F53D4">
        <w:rPr>
          <w:rFonts w:ascii="Times New Roman" w:eastAsia="Times New Roman" w:hAnsi="Times New Roman" w:cs="Times New Roman"/>
          <w:sz w:val="24"/>
          <w:szCs w:val="24"/>
          <w:lang w:eastAsia="ru-RU"/>
        </w:rPr>
        <w:br/>
        <w:t>Основу сортировки составляют три сортировочных признака:</w:t>
      </w:r>
      <w:r w:rsidRPr="001F53D4">
        <w:rPr>
          <w:rFonts w:ascii="Times New Roman" w:eastAsia="Times New Roman" w:hAnsi="Times New Roman" w:cs="Times New Roman"/>
          <w:sz w:val="24"/>
          <w:szCs w:val="24"/>
          <w:lang w:eastAsia="ru-RU"/>
        </w:rPr>
        <w:br/>
        <w:t xml:space="preserve">1. опасность для окружающих – пострадавших распределяют на группы: </w:t>
      </w:r>
      <w:r w:rsidRPr="001F53D4">
        <w:rPr>
          <w:rFonts w:ascii="Times New Roman" w:eastAsia="Times New Roman" w:hAnsi="Times New Roman" w:cs="Times New Roman"/>
          <w:sz w:val="24"/>
          <w:szCs w:val="24"/>
          <w:lang w:eastAsia="ru-RU"/>
        </w:rPr>
        <w:br/>
        <w:t>- подлежащих специальной/санитарной частичной или полной обработке;</w:t>
      </w:r>
      <w:r w:rsidRPr="001F53D4">
        <w:rPr>
          <w:rFonts w:ascii="Times New Roman" w:eastAsia="Times New Roman" w:hAnsi="Times New Roman" w:cs="Times New Roman"/>
          <w:sz w:val="24"/>
          <w:szCs w:val="24"/>
          <w:lang w:eastAsia="ru-RU"/>
        </w:rPr>
        <w:br/>
        <w:t>- подлежащие временной изоляции (расстройства психики).</w:t>
      </w:r>
      <w:r w:rsidRPr="001F53D4">
        <w:rPr>
          <w:rFonts w:ascii="Times New Roman" w:eastAsia="Times New Roman" w:hAnsi="Times New Roman" w:cs="Times New Roman"/>
          <w:sz w:val="24"/>
          <w:szCs w:val="24"/>
          <w:lang w:eastAsia="ru-RU"/>
        </w:rPr>
        <w:br/>
        <w:t>2. лечебный признак – по степени нуждаемости в медицинской помощи выделяют группы:</w:t>
      </w:r>
      <w:r w:rsidRPr="001F53D4">
        <w:rPr>
          <w:rFonts w:ascii="Times New Roman" w:eastAsia="Times New Roman" w:hAnsi="Times New Roman" w:cs="Times New Roman"/>
          <w:sz w:val="24"/>
          <w:szCs w:val="24"/>
          <w:lang w:eastAsia="ru-RU"/>
        </w:rPr>
        <w:br/>
        <w:t>- пораженные в терминальных состояниях с травмой, несовместимой с жизнью, нуждающихся в симптоматической помощи (агонирующие);</w:t>
      </w:r>
      <w:r w:rsidRPr="001F53D4">
        <w:rPr>
          <w:rFonts w:ascii="Times New Roman" w:eastAsia="Times New Roman" w:hAnsi="Times New Roman" w:cs="Times New Roman"/>
          <w:sz w:val="24"/>
          <w:szCs w:val="24"/>
          <w:lang w:eastAsia="ru-RU"/>
        </w:rPr>
        <w:br/>
        <w:t>- нуждающиеся в экстренной медицинской помощи в первую очередь (по жизненным показаниям);</w:t>
      </w:r>
      <w:r w:rsidRPr="001F53D4">
        <w:rPr>
          <w:rFonts w:ascii="Times New Roman" w:eastAsia="Times New Roman" w:hAnsi="Times New Roman" w:cs="Times New Roman"/>
          <w:sz w:val="24"/>
          <w:szCs w:val="24"/>
          <w:lang w:eastAsia="ru-RU"/>
        </w:rPr>
        <w:br/>
        <w:t>- нуждающиеся в ЭМП во вторую очередь (помощь может быть отсрочена);</w:t>
      </w:r>
      <w:r w:rsidRPr="001F53D4">
        <w:rPr>
          <w:rFonts w:ascii="Times New Roman" w:eastAsia="Times New Roman" w:hAnsi="Times New Roman" w:cs="Times New Roman"/>
          <w:sz w:val="24"/>
          <w:szCs w:val="24"/>
          <w:lang w:eastAsia="ru-RU"/>
        </w:rPr>
        <w:br/>
        <w:t>- нуждающиеся в амбулаторно-поликлинической медицинской помощи (легкопораженные).</w:t>
      </w:r>
      <w:r w:rsidRPr="001F53D4">
        <w:rPr>
          <w:rFonts w:ascii="Times New Roman" w:eastAsia="Times New Roman" w:hAnsi="Times New Roman" w:cs="Times New Roman"/>
          <w:sz w:val="24"/>
          <w:szCs w:val="24"/>
          <w:lang w:eastAsia="ru-RU"/>
        </w:rPr>
        <w:br/>
        <w:t xml:space="preserve">3. эвакуационный признак – пораженных распределяют на группы: </w:t>
      </w:r>
      <w:r w:rsidRPr="001F53D4">
        <w:rPr>
          <w:rFonts w:ascii="Times New Roman" w:eastAsia="Times New Roman" w:hAnsi="Times New Roman" w:cs="Times New Roman"/>
          <w:sz w:val="24"/>
          <w:szCs w:val="24"/>
          <w:lang w:eastAsia="ru-RU"/>
        </w:rPr>
        <w:br/>
        <w:t>- подлежащие эвакуации за пределы очага ЧС в другие профильные лечебные учреждения с учетом очередности, способа эвакуации (лежа или сидя), вида транспорта;</w:t>
      </w:r>
      <w:r w:rsidRPr="001F53D4">
        <w:rPr>
          <w:rFonts w:ascii="Times New Roman" w:eastAsia="Times New Roman" w:hAnsi="Times New Roman" w:cs="Times New Roman"/>
          <w:sz w:val="24"/>
          <w:szCs w:val="24"/>
          <w:lang w:eastAsia="ru-RU"/>
        </w:rPr>
        <w:br/>
        <w:t>- по тяжести состояния – нетранспортабельные, остаются в данном лечебном учреждении временно или до окончательного исхода;</w:t>
      </w:r>
      <w:r w:rsidRPr="001F53D4">
        <w:rPr>
          <w:rFonts w:ascii="Times New Roman" w:eastAsia="Times New Roman" w:hAnsi="Times New Roman" w:cs="Times New Roman"/>
          <w:sz w:val="24"/>
          <w:szCs w:val="24"/>
          <w:lang w:eastAsia="ru-RU"/>
        </w:rPr>
        <w:br/>
        <w:t>- по тяжести состояния – легкой степени, подлежат лечению и наблюдению в амбулаторно-поликлинических условиях по месту жительства.</w:t>
      </w:r>
      <w:r w:rsidRPr="001F53D4">
        <w:rPr>
          <w:rFonts w:ascii="Times New Roman" w:eastAsia="Times New Roman" w:hAnsi="Times New Roman" w:cs="Times New Roman"/>
          <w:sz w:val="24"/>
          <w:szCs w:val="24"/>
          <w:lang w:eastAsia="ru-RU"/>
        </w:rPr>
        <w:br/>
        <w:t xml:space="preserve">Результаты медицинской сортировки фиксируются с помощью сортировочных марок, а также записи в первичной медицинской карточке пораженного, истории болезни. Сортировочные марки в виде цветных лент или бумажных полосок прикрепляют к одежде пораженного (больного) на видном месте булавками или специальными зажимами. </w:t>
      </w:r>
      <w:r w:rsidRPr="001F53D4">
        <w:rPr>
          <w:rFonts w:ascii="Times New Roman" w:eastAsia="Times New Roman" w:hAnsi="Times New Roman" w:cs="Times New Roman"/>
          <w:sz w:val="24"/>
          <w:szCs w:val="24"/>
          <w:lang w:eastAsia="ru-RU"/>
        </w:rPr>
        <w:br/>
        <w:t xml:space="preserve">При отсутствии сортировочных марок применяют визуальное выделение пострадавших путем их обозначения (маркировки) цветом. Вы можете воспользоваться губной помадой, маркером, фломастером. Надпись следует нанести на хорошо заметном месте тела пострадавших, чаще всего это лоб. Обозначения на марках служат основанием для направления пораженного (больного) в то или иное функциональное подразделение и определения очередности его доставки. </w:t>
      </w:r>
      <w:r w:rsidRPr="001F53D4">
        <w:rPr>
          <w:rFonts w:ascii="Times New Roman" w:eastAsia="Times New Roman" w:hAnsi="Times New Roman" w:cs="Times New Roman"/>
          <w:sz w:val="24"/>
          <w:szCs w:val="24"/>
          <w:lang w:eastAsia="ru-RU"/>
        </w:rPr>
        <w:br/>
        <w:t>Напишите буквы в зависимости от степени тяжести:</w:t>
      </w:r>
      <w:r w:rsidRPr="001F53D4">
        <w:rPr>
          <w:rFonts w:ascii="Times New Roman" w:eastAsia="Times New Roman" w:hAnsi="Times New Roman" w:cs="Times New Roman"/>
          <w:sz w:val="24"/>
          <w:szCs w:val="24"/>
          <w:lang w:eastAsia="ru-RU"/>
        </w:rPr>
        <w:br/>
        <w:t>- Ч (черный)</w:t>
      </w:r>
      <w:r w:rsidRPr="001F53D4">
        <w:rPr>
          <w:rFonts w:ascii="Times New Roman" w:eastAsia="Times New Roman" w:hAnsi="Times New Roman" w:cs="Times New Roman"/>
          <w:sz w:val="24"/>
          <w:szCs w:val="24"/>
          <w:lang w:eastAsia="ru-RU"/>
        </w:rPr>
        <w:br/>
        <w:t>- К (красный)</w:t>
      </w:r>
      <w:r w:rsidRPr="001F53D4">
        <w:rPr>
          <w:rFonts w:ascii="Times New Roman" w:eastAsia="Times New Roman" w:hAnsi="Times New Roman" w:cs="Times New Roman"/>
          <w:sz w:val="24"/>
          <w:szCs w:val="24"/>
          <w:lang w:eastAsia="ru-RU"/>
        </w:rPr>
        <w:br/>
        <w:t>- Ж (желтый)</w:t>
      </w:r>
      <w:r w:rsidRPr="001F53D4">
        <w:rPr>
          <w:rFonts w:ascii="Times New Roman" w:eastAsia="Times New Roman" w:hAnsi="Times New Roman" w:cs="Times New Roman"/>
          <w:sz w:val="24"/>
          <w:szCs w:val="24"/>
          <w:lang w:eastAsia="ru-RU"/>
        </w:rPr>
        <w:br/>
        <w:t>- З (зеленый)</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Сортировка массового количества пострадавших:</w:t>
      </w:r>
      <w:r w:rsidRPr="001F53D4">
        <w:rPr>
          <w:rFonts w:ascii="Times New Roman" w:eastAsia="Times New Roman" w:hAnsi="Times New Roman" w:cs="Times New Roman"/>
          <w:sz w:val="24"/>
          <w:szCs w:val="24"/>
          <w:lang w:eastAsia="ru-RU"/>
        </w:rPr>
        <w:br/>
        <w:t>1. Черная: смерть, необратимые травмы. Черную метку можно применять только в том случае, если Вы на 100% уверены и проверили признаки смерти. Если сомневаетесь, то лучше применить красную метку. По прибытию в стационар: морг (погибшие и умершие при транспортировке).</w:t>
      </w:r>
      <w:r w:rsidRPr="001F53D4">
        <w:rPr>
          <w:rFonts w:ascii="Times New Roman" w:eastAsia="Times New Roman" w:hAnsi="Times New Roman" w:cs="Times New Roman"/>
          <w:sz w:val="24"/>
          <w:szCs w:val="24"/>
          <w:lang w:eastAsia="ru-RU"/>
        </w:rPr>
        <w:br/>
        <w:t xml:space="preserve">2. Красная: угрожающие жизни повреждения, необходимо экстренное вмешательство для </w:t>
      </w:r>
      <w:r w:rsidRPr="001F53D4">
        <w:rPr>
          <w:rFonts w:ascii="Times New Roman" w:eastAsia="Times New Roman" w:hAnsi="Times New Roman" w:cs="Times New Roman"/>
          <w:sz w:val="24"/>
          <w:szCs w:val="24"/>
          <w:lang w:eastAsia="ru-RU"/>
        </w:rPr>
        <w:lastRenderedPageBreak/>
        <w:t>спасения жизни пострадавших. По прибытию в стационар: отделение неотложной помощи (реанимация).</w:t>
      </w:r>
      <w:r w:rsidRPr="001F53D4">
        <w:rPr>
          <w:rFonts w:ascii="Times New Roman" w:eastAsia="Times New Roman" w:hAnsi="Times New Roman" w:cs="Times New Roman"/>
          <w:sz w:val="24"/>
          <w:szCs w:val="24"/>
          <w:lang w:eastAsia="ru-RU"/>
        </w:rPr>
        <w:br/>
        <w:t>3. Желтая: требуется срочная медицинская помощь. Необходимо тщательное медицинское наблюдение. В течение нескольких часов возможно ухудшение состояния. По прибытию в стационар: профильное или реанимационное отделение.</w:t>
      </w:r>
      <w:r w:rsidRPr="001F53D4">
        <w:rPr>
          <w:rFonts w:ascii="Times New Roman" w:eastAsia="Times New Roman" w:hAnsi="Times New Roman" w:cs="Times New Roman"/>
          <w:sz w:val="24"/>
          <w:szCs w:val="24"/>
          <w:lang w:eastAsia="ru-RU"/>
        </w:rPr>
        <w:br/>
        <w:t>4. Зеленая: на момент осмотра состояние стабильное, требуется незначительная медицинская помощь или медицинское наблюдение в течение определенного периода времени. По прибытию в стационар: амбулаторное отделение (поликлиника).</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noProof/>
          <w:sz w:val="24"/>
          <w:szCs w:val="24"/>
          <w:lang w:eastAsia="ru-RU"/>
        </w:rPr>
        <w:drawing>
          <wp:inline distT="0" distB="0" distL="0" distR="0">
            <wp:extent cx="4610100" cy="3048000"/>
            <wp:effectExtent l="0" t="0" r="0" b="0"/>
            <wp:docPr id="4" name="Рисунок 4" descr="http://interzdrav.nethouse.ru/static/img/0000/0005/7070/57070649.d0v24imqh0.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070649" descr="http://interzdrav.nethouse.ru/static/img/0000/0005/7070/57070649.d0v24imqh0.W6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048000"/>
                    </a:xfrm>
                    <a:prstGeom prst="rect">
                      <a:avLst/>
                    </a:prstGeom>
                    <a:noFill/>
                    <a:ln>
                      <a:noFill/>
                    </a:ln>
                  </pic:spPr>
                </pic:pic>
              </a:graphicData>
            </a:graphic>
          </wp:inline>
        </w:drawing>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Рис. 3. Примерная схема организации медицинской сортировки на догоспитальном этапе.</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t>Примерный расчет количества бригад СкМП, необходимых для эвакуации пострадавших:</w:t>
      </w:r>
      <w:r w:rsidRPr="001F53D4">
        <w:rPr>
          <w:rFonts w:ascii="Times New Roman" w:eastAsia="Times New Roman" w:hAnsi="Times New Roman" w:cs="Times New Roman"/>
          <w:sz w:val="24"/>
          <w:szCs w:val="24"/>
          <w:lang w:eastAsia="ru-RU"/>
        </w:rPr>
        <w:br/>
        <w:t>Эффективный минимум:</w:t>
      </w:r>
      <w:r w:rsidRPr="001F53D4">
        <w:rPr>
          <w:rFonts w:ascii="Times New Roman" w:eastAsia="Times New Roman" w:hAnsi="Times New Roman" w:cs="Times New Roman"/>
          <w:sz w:val="24"/>
          <w:szCs w:val="24"/>
          <w:lang w:eastAsia="ru-RU"/>
        </w:rPr>
        <w:br/>
        <w:t>- на 3-х пострадавших – 2 бригады СкМП;</w:t>
      </w:r>
      <w:r w:rsidRPr="001F53D4">
        <w:rPr>
          <w:rFonts w:ascii="Times New Roman" w:eastAsia="Times New Roman" w:hAnsi="Times New Roman" w:cs="Times New Roman"/>
          <w:sz w:val="24"/>
          <w:szCs w:val="24"/>
          <w:lang w:eastAsia="ru-RU"/>
        </w:rPr>
        <w:br/>
        <w:t>- на 5-х пострадавших – 3 бригады СкМП;</w:t>
      </w:r>
      <w:r w:rsidRPr="001F53D4">
        <w:rPr>
          <w:rFonts w:ascii="Times New Roman" w:eastAsia="Times New Roman" w:hAnsi="Times New Roman" w:cs="Times New Roman"/>
          <w:sz w:val="24"/>
          <w:szCs w:val="24"/>
          <w:lang w:eastAsia="ru-RU"/>
        </w:rPr>
        <w:br/>
        <w:t>- до 10 пострадавших – на каждые 5 человек по 3 бригады СкМП;</w:t>
      </w:r>
      <w:r w:rsidRPr="001F53D4">
        <w:rPr>
          <w:rFonts w:ascii="Times New Roman" w:eastAsia="Times New Roman" w:hAnsi="Times New Roman" w:cs="Times New Roman"/>
          <w:sz w:val="24"/>
          <w:szCs w:val="24"/>
          <w:lang w:eastAsia="ru-RU"/>
        </w:rPr>
        <w:br/>
        <w:t>- до 50 и более – на каждые 10 человек по 5 бригад СкМП.</w:t>
      </w:r>
      <w:r w:rsidRPr="001F53D4">
        <w:rPr>
          <w:rFonts w:ascii="Times New Roman" w:eastAsia="Times New Roman" w:hAnsi="Times New Roman" w:cs="Times New Roman"/>
          <w:sz w:val="24"/>
          <w:szCs w:val="24"/>
          <w:lang w:eastAsia="ru-RU"/>
        </w:rPr>
        <w:br/>
        <w:t>Желательный максимум:</w:t>
      </w:r>
      <w:r w:rsidRPr="001F53D4">
        <w:rPr>
          <w:rFonts w:ascii="Times New Roman" w:eastAsia="Times New Roman" w:hAnsi="Times New Roman" w:cs="Times New Roman"/>
          <w:sz w:val="24"/>
          <w:szCs w:val="24"/>
          <w:lang w:eastAsia="ru-RU"/>
        </w:rPr>
        <w:br/>
        <w:t>- на каждого пострадавшего «красной» группы – одна специализированная бригада СкМП (реанимационная или бригада интенсивной терапии);</w:t>
      </w:r>
      <w:r w:rsidRPr="001F53D4">
        <w:rPr>
          <w:rFonts w:ascii="Times New Roman" w:eastAsia="Times New Roman" w:hAnsi="Times New Roman" w:cs="Times New Roman"/>
          <w:sz w:val="24"/>
          <w:szCs w:val="24"/>
          <w:lang w:eastAsia="ru-RU"/>
        </w:rPr>
        <w:br/>
        <w:t>- на каждого пострадавшего «желтой» сортировочной группы – одна врачебная бригада СкМП;</w:t>
      </w:r>
      <w:r w:rsidRPr="001F53D4">
        <w:rPr>
          <w:rFonts w:ascii="Times New Roman" w:eastAsia="Times New Roman" w:hAnsi="Times New Roman" w:cs="Times New Roman"/>
          <w:sz w:val="24"/>
          <w:szCs w:val="24"/>
          <w:lang w:eastAsia="ru-RU"/>
        </w:rPr>
        <w:br/>
        <w:t>- на каждых двух-трех пострадавших «зеленой» сортировочной группы – одна фельдшерская бригада СкМП.</w:t>
      </w:r>
      <w:r w:rsidRPr="001F53D4">
        <w:rPr>
          <w:rFonts w:ascii="Times New Roman" w:eastAsia="Times New Roman" w:hAnsi="Times New Roman" w:cs="Times New Roman"/>
          <w:sz w:val="24"/>
          <w:szCs w:val="24"/>
          <w:lang w:eastAsia="ru-RU"/>
        </w:rPr>
        <w:br/>
        <w:t>Оптимальные сроки оказания помощи на догоспитальном этапе:</w:t>
      </w:r>
      <w:r w:rsidRPr="001F53D4">
        <w:rPr>
          <w:rFonts w:ascii="Times New Roman" w:eastAsia="Times New Roman" w:hAnsi="Times New Roman" w:cs="Times New Roman"/>
          <w:sz w:val="24"/>
          <w:szCs w:val="24"/>
          <w:lang w:eastAsia="ru-RU"/>
        </w:rPr>
        <w:br/>
        <w:t>- первой помощи – до 40 минут, при отравлении – до 10 мин, при остановке дыхания данное время сокращается до 5-7 мин;</w:t>
      </w:r>
      <w:r w:rsidRPr="001F53D4">
        <w:rPr>
          <w:rFonts w:ascii="Times New Roman" w:eastAsia="Times New Roman" w:hAnsi="Times New Roman" w:cs="Times New Roman"/>
          <w:sz w:val="24"/>
          <w:szCs w:val="24"/>
          <w:lang w:eastAsia="ru-RU"/>
        </w:rPr>
        <w:br/>
        <w:t>- доврачебной медико-санитарной помощи – до 2 часов;</w:t>
      </w:r>
      <w:r w:rsidRPr="001F53D4">
        <w:rPr>
          <w:rFonts w:ascii="Times New Roman" w:eastAsia="Times New Roman" w:hAnsi="Times New Roman" w:cs="Times New Roman"/>
          <w:sz w:val="24"/>
          <w:szCs w:val="24"/>
          <w:lang w:eastAsia="ru-RU"/>
        </w:rPr>
        <w:br/>
        <w:t>- первичной врачебной помощи – до 6 часов;</w:t>
      </w:r>
      <w:r w:rsidRPr="001F53D4">
        <w:rPr>
          <w:rFonts w:ascii="Times New Roman" w:eastAsia="Times New Roman" w:hAnsi="Times New Roman" w:cs="Times New Roman"/>
          <w:sz w:val="24"/>
          <w:szCs w:val="24"/>
          <w:lang w:eastAsia="ru-RU"/>
        </w:rPr>
        <w:br/>
        <w:t>- первичной специализированной помощи – до 12 часов.</w:t>
      </w:r>
      <w:r w:rsidRPr="001F53D4">
        <w:rPr>
          <w:rFonts w:ascii="Times New Roman" w:eastAsia="Times New Roman" w:hAnsi="Times New Roman" w:cs="Times New Roman"/>
          <w:sz w:val="24"/>
          <w:szCs w:val="24"/>
          <w:lang w:eastAsia="ru-RU"/>
        </w:rPr>
        <w:br/>
        <w:t xml:space="preserve">Важность фактора времени подчёркивается тем, что среди лиц, получивших первую медицинскую помощь в течение 30 мин. после травмы, осложнения возникают в два раза </w:t>
      </w:r>
      <w:r w:rsidRPr="001F53D4">
        <w:rPr>
          <w:rFonts w:ascii="Times New Roman" w:eastAsia="Times New Roman" w:hAnsi="Times New Roman" w:cs="Times New Roman"/>
          <w:sz w:val="24"/>
          <w:szCs w:val="24"/>
          <w:lang w:eastAsia="ru-RU"/>
        </w:rPr>
        <w:lastRenderedPageBreak/>
        <w:t>реже, чем у лиц, помощь которым была оказана позднее этого срока.</w:t>
      </w:r>
      <w:r w:rsidRPr="001F53D4">
        <w:rPr>
          <w:rFonts w:ascii="Times New Roman" w:eastAsia="Times New Roman" w:hAnsi="Times New Roman" w:cs="Times New Roman"/>
          <w:sz w:val="24"/>
          <w:szCs w:val="24"/>
          <w:lang w:eastAsia="ru-RU"/>
        </w:rPr>
        <w:br/>
        <w:t>Для соблюдения преемственности оказания медицинской помощи пострадавшим на этапах эвакуации заполняется сопроводительный талон в соответствии с приложением N 3 приказа Минздравсоцразвития РФ от 03.02.2005 N 112 «О статистических формах службы медицины катастроф Министерства здравоохранения и социального развития Российской Федерации».</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t>Медицинская сортировка на госпитальном этапе</w:t>
      </w:r>
      <w:r w:rsidRPr="001F53D4">
        <w:rPr>
          <w:rFonts w:ascii="Times New Roman" w:eastAsia="Times New Roman" w:hAnsi="Times New Roman" w:cs="Times New Roman"/>
          <w:sz w:val="24"/>
          <w:szCs w:val="24"/>
          <w:lang w:eastAsia="ru-RU"/>
        </w:rPr>
        <w:br/>
        <w:t xml:space="preserve">На госпитальном этапе пораженным обеспечивается оказание специализированной, в т.ч. высокотехнологичной, медицинской помощи. </w:t>
      </w:r>
      <w:r w:rsidRPr="001F53D4">
        <w:rPr>
          <w:rFonts w:ascii="Times New Roman" w:eastAsia="Times New Roman" w:hAnsi="Times New Roman" w:cs="Times New Roman"/>
          <w:sz w:val="24"/>
          <w:szCs w:val="24"/>
          <w:lang w:eastAsia="ru-RU"/>
        </w:rPr>
        <w:br/>
        <w:t xml:space="preserve">Медицинская организация, имеющая в своей структуре стационар, предназначена для оказания всех видов медицинской помощи и лечения пораженного до окончательного исхода. Учитывая вероятность массового поступления пораженных, медицинская организация сразу после получения информации о ЧС (катастрофе) должна провести подготовительные мероприятия, включающие в себя: </w:t>
      </w:r>
      <w:r w:rsidRPr="001F53D4">
        <w:rPr>
          <w:rFonts w:ascii="Times New Roman" w:eastAsia="Times New Roman" w:hAnsi="Times New Roman" w:cs="Times New Roman"/>
          <w:sz w:val="24"/>
          <w:szCs w:val="24"/>
          <w:lang w:eastAsia="ru-RU"/>
        </w:rPr>
        <w:br/>
        <w:t>- информирование и вызов персонала (и не только медицинского) для усиления дежурной смены;</w:t>
      </w:r>
      <w:r w:rsidRPr="001F53D4">
        <w:rPr>
          <w:rFonts w:ascii="Times New Roman" w:eastAsia="Times New Roman" w:hAnsi="Times New Roman" w:cs="Times New Roman"/>
          <w:sz w:val="24"/>
          <w:szCs w:val="24"/>
          <w:lang w:eastAsia="ru-RU"/>
        </w:rPr>
        <w:br/>
        <w:t>- выписку пациентов, подлежащих амбулаторному лечению, с целью подготовки коек к приему пораженных;</w:t>
      </w:r>
      <w:r w:rsidRPr="001F53D4">
        <w:rPr>
          <w:rFonts w:ascii="Times New Roman" w:eastAsia="Times New Roman" w:hAnsi="Times New Roman" w:cs="Times New Roman"/>
          <w:sz w:val="24"/>
          <w:szCs w:val="24"/>
          <w:lang w:eastAsia="ru-RU"/>
        </w:rPr>
        <w:br/>
        <w:t>- развертывание дополнительных коек, перепрофилизацию отделений в соответствии с преимущественным характером поражений в очаге;</w:t>
      </w:r>
      <w:r w:rsidRPr="001F53D4">
        <w:rPr>
          <w:rFonts w:ascii="Times New Roman" w:eastAsia="Times New Roman" w:hAnsi="Times New Roman" w:cs="Times New Roman"/>
          <w:sz w:val="24"/>
          <w:szCs w:val="24"/>
          <w:lang w:eastAsia="ru-RU"/>
        </w:rPr>
        <w:br/>
        <w:t>- перепрофилизацию приемного отделения в приемно-сортировочное (сортировочно-эвакуационное);</w:t>
      </w:r>
      <w:r w:rsidRPr="001F53D4">
        <w:rPr>
          <w:rFonts w:ascii="Times New Roman" w:eastAsia="Times New Roman" w:hAnsi="Times New Roman" w:cs="Times New Roman"/>
          <w:sz w:val="24"/>
          <w:szCs w:val="24"/>
          <w:lang w:eastAsia="ru-RU"/>
        </w:rPr>
        <w:br/>
        <w:t xml:space="preserve">- пополнение запасов медикаментов, перевязочного материала и др. </w:t>
      </w:r>
      <w:r w:rsidRPr="001F53D4">
        <w:rPr>
          <w:rFonts w:ascii="Times New Roman" w:eastAsia="Times New Roman" w:hAnsi="Times New Roman" w:cs="Times New Roman"/>
          <w:sz w:val="24"/>
          <w:szCs w:val="24"/>
          <w:lang w:eastAsia="ru-RU"/>
        </w:rPr>
        <w:br/>
        <w:t xml:space="preserve">Все эти мероприятия осуществимы в короткое время только при наличии заранее разработанных планов работы в условиях ЧС, предусматривающих взаимодействие как структурных подразделений учреждения, так и конкретного учреждения с другими медицинскими организациями, различными службами, принимающими участие в оказании помощи пораженным. </w:t>
      </w:r>
      <w:r w:rsidRPr="001F53D4">
        <w:rPr>
          <w:rFonts w:ascii="Times New Roman" w:eastAsia="Times New Roman" w:hAnsi="Times New Roman" w:cs="Times New Roman"/>
          <w:sz w:val="24"/>
          <w:szCs w:val="24"/>
          <w:lang w:eastAsia="ru-RU"/>
        </w:rPr>
        <w:br/>
        <w:t xml:space="preserve">При разработке плана работы учреждения в условиях ЧС необходимо учитывать возможности конкретной медицинской организации и прогноз числа пораженных, нуждающихся в медицинской помощи. Наиболее вероятны следующие варианты работы лечебного учреждения: </w:t>
      </w:r>
      <w:r w:rsidRPr="001F53D4">
        <w:rPr>
          <w:rFonts w:ascii="Times New Roman" w:eastAsia="Times New Roman" w:hAnsi="Times New Roman" w:cs="Times New Roman"/>
          <w:sz w:val="24"/>
          <w:szCs w:val="24"/>
          <w:lang w:eastAsia="ru-RU"/>
        </w:rPr>
        <w:br/>
        <w:t>1. Медицинская организация в состоянии оказать своевременную адекватную медицинскую помощь всем пораженным, доставленным на приемное отделение из очага ЧС. Больница обеспечивает прием пораженных, уточнение диагноза (проведение всех необходимых диагностических исследований), госпитализацию и лечение до окончательного исхода или направление на амбулаторное лечение.</w:t>
      </w:r>
      <w:r w:rsidRPr="001F53D4">
        <w:rPr>
          <w:rFonts w:ascii="Times New Roman" w:eastAsia="Times New Roman" w:hAnsi="Times New Roman" w:cs="Times New Roman"/>
          <w:sz w:val="24"/>
          <w:szCs w:val="24"/>
          <w:lang w:eastAsia="ru-RU"/>
        </w:rPr>
        <w:br/>
        <w:t>2. Медицинская организация не может оказать своевременную адекватную медицинскую помощь всем пораженным, доставленным на приемное отделение из очага ЧС. При поступлении значительного количества пораженных, медицинская организация, располагающаяся на границе или вблизи очага ЧС, будет конечным этапом медицинской эвакуации только для незначительной части пораженных. Большую часть пораженных необходимо будет эвакуировать в другие медицинские организации после оказания им минимально возможной помощи и подготовки к эвакуации. В этом случае наряду с сортировочными площадками развертываются эвакуационные площадки для формирования групп и отправки пострадавших на следующий этап медицинской эвакуации.</w:t>
      </w:r>
      <w:r w:rsidRPr="001F53D4">
        <w:rPr>
          <w:rFonts w:ascii="Times New Roman" w:eastAsia="Times New Roman" w:hAnsi="Times New Roman" w:cs="Times New Roman"/>
          <w:sz w:val="24"/>
          <w:szCs w:val="24"/>
          <w:lang w:eastAsia="ru-RU"/>
        </w:rPr>
        <w:br/>
        <w:t xml:space="preserve">Для правильного и быстрого проведения медицинской сортировки на госпитальном этапе предусматривается развертывание приемно-сортировочного отделения (ПСО) с учетом необходимой площади для разделения потока на носилочных и ходячих пораженных, которое включает: </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lastRenderedPageBreak/>
        <w:t>- распределительный пост (РП) создается для распределения потока пораженных (незагрязненные и загрязненные радиоактивными, химическими, бактериальными веществами, ходячие, носилочные, инфекционные, психические, соматические);</w:t>
      </w:r>
      <w:r w:rsidRPr="001F53D4">
        <w:rPr>
          <w:rFonts w:ascii="Times New Roman" w:eastAsia="Times New Roman" w:hAnsi="Times New Roman" w:cs="Times New Roman"/>
          <w:sz w:val="24"/>
          <w:szCs w:val="24"/>
          <w:lang w:eastAsia="ru-RU"/>
        </w:rPr>
        <w:br/>
        <w:t>- площадка специальной обработки транспорта, дезактивации и дегазации обмундирования и снаряжения;</w:t>
      </w:r>
      <w:r w:rsidRPr="001F53D4">
        <w:rPr>
          <w:rFonts w:ascii="Times New Roman" w:eastAsia="Times New Roman" w:hAnsi="Times New Roman" w:cs="Times New Roman"/>
          <w:sz w:val="24"/>
          <w:szCs w:val="24"/>
          <w:lang w:eastAsia="ru-RU"/>
        </w:rPr>
        <w:br/>
        <w:t>- отделение санитарной обработки, в котором производится (частичная или полная) санитарная обработка пострадавших;</w:t>
      </w:r>
      <w:r w:rsidRPr="001F53D4">
        <w:rPr>
          <w:rFonts w:ascii="Times New Roman" w:eastAsia="Times New Roman" w:hAnsi="Times New Roman" w:cs="Times New Roman"/>
          <w:sz w:val="24"/>
          <w:szCs w:val="24"/>
          <w:lang w:eastAsia="ru-RU"/>
        </w:rPr>
        <w:br/>
        <w:t>- изоляторы для временного размещения инфекционных больных и пострадавших с нарушениями психики;</w:t>
      </w:r>
      <w:r w:rsidRPr="001F53D4">
        <w:rPr>
          <w:rFonts w:ascii="Times New Roman" w:eastAsia="Times New Roman" w:hAnsi="Times New Roman" w:cs="Times New Roman"/>
          <w:sz w:val="24"/>
          <w:szCs w:val="24"/>
          <w:lang w:eastAsia="ru-RU"/>
        </w:rPr>
        <w:br/>
        <w:t>- диагностические кабинеты и лаборатория;</w:t>
      </w:r>
      <w:r w:rsidRPr="001F53D4">
        <w:rPr>
          <w:rFonts w:ascii="Times New Roman" w:eastAsia="Times New Roman" w:hAnsi="Times New Roman" w:cs="Times New Roman"/>
          <w:sz w:val="24"/>
          <w:szCs w:val="24"/>
          <w:lang w:eastAsia="ru-RU"/>
        </w:rPr>
        <w:br/>
        <w:t>- палаты интенсивной терапии (противошоковые, перевязочные и пр.) и палаты для временной госпитализации.</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noProof/>
          <w:sz w:val="24"/>
          <w:szCs w:val="24"/>
          <w:lang w:eastAsia="ru-RU"/>
        </w:rPr>
        <w:drawing>
          <wp:inline distT="0" distB="0" distL="0" distR="0">
            <wp:extent cx="6334125" cy="5276850"/>
            <wp:effectExtent l="0" t="0" r="9525" b="0"/>
            <wp:docPr id="3" name="Рисунок 3" descr="http://interzdrav.nethouse.ru/static/img/0000/0005/7070/57070702.nhvpf6ojqr.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070702" descr="http://interzdrav.nethouse.ru/static/img/0000/0005/7070/57070702.nhvpf6ojqr.W6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5276850"/>
                    </a:xfrm>
                    <a:prstGeom prst="rect">
                      <a:avLst/>
                    </a:prstGeom>
                    <a:noFill/>
                    <a:ln>
                      <a:noFill/>
                    </a:ln>
                  </pic:spPr>
                </pic:pic>
              </a:graphicData>
            </a:graphic>
          </wp:inline>
        </w:drawing>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Рис. 4. Примерная схема проведения медицинской сортировки пострадавших на госпитальном этапе.</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 xml:space="preserve">При поступлении пораженных и больных, нуждающихся в санитарной обработке в связи с загрязнением РВ, ОВ, БВ, санитарный пропускник вначале осуществляет обработку этой группы перед сортировкой, а затем переходят к гигиенической помывке всех других </w:t>
      </w:r>
      <w:r w:rsidRPr="001F53D4">
        <w:rPr>
          <w:rFonts w:ascii="Times New Roman" w:eastAsia="Times New Roman" w:hAnsi="Times New Roman" w:cs="Times New Roman"/>
          <w:sz w:val="24"/>
          <w:szCs w:val="24"/>
          <w:lang w:eastAsia="ru-RU"/>
        </w:rPr>
        <w:lastRenderedPageBreak/>
        <w:t>пораженных и больных. В тех случаях, когда такая группа пораженных не поступает, санитарный пропускник осуществляет гигиеническую помывку всех пораженных и больных после медицинской сортировки. Пораженные, нуждающиеся в экстренной медицинской помощи без проведения санитарной обработки, поступают в соответствующие функциональные отделения.</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Из ПСО пострадавшие поступают в профильные отделения больницы (операционно-перевязочные, противошоковые отделения, отделения реанимации и интенсивной терапии, и др.);</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Для обеспечения бесперебойной работы ПСО привлекаются вспомогательные подразделения: аптека, склад медицинского имущества, стерилизационные, хозяйственных подразделений (прачечная, пищеблок, помещения для персонала), и т.д.</w:t>
      </w: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53D4"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noProof/>
          <w:sz w:val="24"/>
          <w:szCs w:val="24"/>
          <w:lang w:eastAsia="ru-RU"/>
        </w:rPr>
        <w:drawing>
          <wp:inline distT="0" distB="0" distL="0" distR="0">
            <wp:extent cx="6334125" cy="4219575"/>
            <wp:effectExtent l="0" t="0" r="9525" b="9525"/>
            <wp:docPr id="2" name="Рисунок 2" descr="http://interzdrav.nethouse.ru/static/img/0000/0005/7070/57070751.n6xnqkrhmq.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070751" descr="http://interzdrav.nethouse.ru/static/img/0000/0005/7070/57070751.n6xnqkrhmq.W6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4219575"/>
                    </a:xfrm>
                    <a:prstGeom prst="rect">
                      <a:avLst/>
                    </a:prstGeom>
                    <a:noFill/>
                    <a:ln>
                      <a:noFill/>
                    </a:ln>
                  </pic:spPr>
                </pic:pic>
              </a:graphicData>
            </a:graphic>
          </wp:inline>
        </w:drawing>
      </w:r>
    </w:p>
    <w:p w:rsidR="007E1C9C" w:rsidRPr="001F53D4" w:rsidRDefault="001F53D4" w:rsidP="001F53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53D4">
        <w:rPr>
          <w:rFonts w:ascii="Times New Roman" w:eastAsia="Times New Roman" w:hAnsi="Times New Roman" w:cs="Times New Roman"/>
          <w:sz w:val="24"/>
          <w:szCs w:val="24"/>
          <w:lang w:eastAsia="ru-RU"/>
        </w:rPr>
        <w:t>Рис. 5. Примерная схема развертывания приемно-сортировочного отделения.</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Состав сортировочных бригад</w:t>
      </w:r>
      <w:r w:rsidRPr="001F53D4">
        <w:rPr>
          <w:rFonts w:ascii="Times New Roman" w:eastAsia="Times New Roman" w:hAnsi="Times New Roman" w:cs="Times New Roman"/>
          <w:sz w:val="24"/>
          <w:szCs w:val="24"/>
          <w:lang w:eastAsia="ru-RU"/>
        </w:rPr>
        <w:br/>
        <w:t>Для их создания необходимо выделять нужное количество медицинского персонала:</w:t>
      </w:r>
      <w:r w:rsidRPr="001F53D4">
        <w:rPr>
          <w:rFonts w:ascii="Times New Roman" w:eastAsia="Times New Roman" w:hAnsi="Times New Roman" w:cs="Times New Roman"/>
          <w:sz w:val="24"/>
          <w:szCs w:val="24"/>
          <w:lang w:eastAsia="ru-RU"/>
        </w:rPr>
        <w:br/>
        <w:t>1. Врач – 1, медицинские сестры – 2, регистраторы – 2 (сортировка «носилочных» пострадавших).</w:t>
      </w:r>
      <w:r w:rsidRPr="001F53D4">
        <w:rPr>
          <w:rFonts w:ascii="Times New Roman" w:eastAsia="Times New Roman" w:hAnsi="Times New Roman" w:cs="Times New Roman"/>
          <w:sz w:val="24"/>
          <w:szCs w:val="24"/>
          <w:lang w:eastAsia="ru-RU"/>
        </w:rPr>
        <w:br/>
        <w:t>2. Врач – 1, медицинская сестра – 1, регистратор – 1 (сортировка «ходячих» пострадавших).</w:t>
      </w:r>
      <w:r w:rsidRPr="001F53D4">
        <w:rPr>
          <w:rFonts w:ascii="Times New Roman" w:eastAsia="Times New Roman" w:hAnsi="Times New Roman" w:cs="Times New Roman"/>
          <w:sz w:val="24"/>
          <w:szCs w:val="24"/>
          <w:lang w:eastAsia="ru-RU"/>
        </w:rPr>
        <w:br/>
        <w:t xml:space="preserve">Возможность 1 сортировочной бригады – 20-25 пораженных в час. Бригады должны быть обеспечены соответствующими приборами, аппаратами, средствами фиксации результатов сортировки и т.п. Сортировочные бригады создаются в первую очередь за счет персонала приемного отделения с привлечением, при необходимости, наиболее подготовленных </w:t>
      </w:r>
      <w:r w:rsidRPr="001F53D4">
        <w:rPr>
          <w:rFonts w:ascii="Times New Roman" w:eastAsia="Times New Roman" w:hAnsi="Times New Roman" w:cs="Times New Roman"/>
          <w:sz w:val="24"/>
          <w:szCs w:val="24"/>
          <w:lang w:eastAsia="ru-RU"/>
        </w:rPr>
        <w:lastRenderedPageBreak/>
        <w:t>специалистов из других отделений.</w:t>
      </w:r>
      <w:r w:rsidRPr="001F53D4">
        <w:rPr>
          <w:rFonts w:ascii="Times New Roman" w:eastAsia="Times New Roman" w:hAnsi="Times New Roman" w:cs="Times New Roman"/>
          <w:sz w:val="24"/>
          <w:szCs w:val="24"/>
          <w:lang w:eastAsia="ru-RU"/>
        </w:rPr>
        <w:br/>
        <w:t>При проведении сортировки выделяют 4 потока пораженных:</w:t>
      </w:r>
      <w:r w:rsidRPr="001F53D4">
        <w:rPr>
          <w:rFonts w:ascii="Times New Roman" w:eastAsia="Times New Roman" w:hAnsi="Times New Roman" w:cs="Times New Roman"/>
          <w:sz w:val="24"/>
          <w:szCs w:val="24"/>
          <w:lang w:eastAsia="ru-RU"/>
        </w:rPr>
        <w:br/>
        <w:t>ПЕРВЫЙ ПОТОК – инфекционные больные и пациенты с психомоторным возбуждением, подлежат направлению в соответствующие изоляторы;</w:t>
      </w:r>
      <w:r w:rsidRPr="001F53D4">
        <w:rPr>
          <w:rFonts w:ascii="Times New Roman" w:eastAsia="Times New Roman" w:hAnsi="Times New Roman" w:cs="Times New Roman"/>
          <w:sz w:val="24"/>
          <w:szCs w:val="24"/>
          <w:lang w:eastAsia="ru-RU"/>
        </w:rPr>
        <w:br/>
        <w:t>ВТОРОЙ ПОТОК – направляется в приемно-сортировочное отделение (площадку) с выделением:</w:t>
      </w:r>
      <w:r w:rsidRPr="001F53D4">
        <w:rPr>
          <w:rFonts w:ascii="Times New Roman" w:eastAsia="Times New Roman" w:hAnsi="Times New Roman" w:cs="Times New Roman"/>
          <w:sz w:val="24"/>
          <w:szCs w:val="24"/>
          <w:lang w:eastAsia="ru-RU"/>
        </w:rPr>
        <w:br/>
        <w:t>- «носилочных» пораженных: тяжело пораженные с быстро нарастающими, опасными для жизни травмами; пораженные ОВ с угрозой потери функции одной или нескольких основных жизнеобеспечивающих систем. Для устранения нарушений необходимо срочное проведение лечебных мероприятий. Пораженные этой сортировочной группы нуждаются в помощи по неотложным жизненным показаниям (в том числе оперативной). Временно нетранспортабельны, эвакуация в другие больницы возможна только после стабилизации гемодинамики, дыхания, деятельности ЦНС. Направляются в зависимости от характера травмы в противошоковую, реанимационную, перевязочную, операционную и т. д. для получения неотложной помощи;</w:t>
      </w:r>
      <w:r w:rsidRPr="001F53D4">
        <w:rPr>
          <w:rFonts w:ascii="Times New Roman" w:eastAsia="Times New Roman" w:hAnsi="Times New Roman" w:cs="Times New Roman"/>
          <w:sz w:val="24"/>
          <w:szCs w:val="24"/>
          <w:lang w:eastAsia="ru-RU"/>
        </w:rPr>
        <w:br/>
        <w:t>- «ходячих» пораженных: пораженные с тяжелыми и средней тяжести повреждениями, не представляющими непосредственной угрозы жизни. Прогноз относительно благоприятный. Медицинская помощь оказывается во вторую очередь или может быть отсрочена на несколько часов (однако не исключается возможность развития тяжелых осложнений);</w:t>
      </w:r>
      <w:r w:rsidRPr="001F53D4">
        <w:rPr>
          <w:rFonts w:ascii="Times New Roman" w:eastAsia="Times New Roman" w:hAnsi="Times New Roman" w:cs="Times New Roman"/>
          <w:sz w:val="24"/>
          <w:szCs w:val="24"/>
          <w:lang w:eastAsia="ru-RU"/>
        </w:rPr>
        <w:br/>
        <w:t>ТРЕТИЙ ПОТОК направляется в эвакуационную зону для дальнейшей эвакуации. Прогноз для жизни благоприятный. Развитие опасных осложнений маловероятно. Нуждаются в амбулаторно-поликлиническом лечении по месту жительства. Общее состояние таких больных удовлетворительное. Гемодинамических и дыхательных расстройств практически нет;</w:t>
      </w:r>
      <w:r w:rsidRPr="001F53D4">
        <w:rPr>
          <w:rFonts w:ascii="Times New Roman" w:eastAsia="Times New Roman" w:hAnsi="Times New Roman" w:cs="Times New Roman"/>
          <w:sz w:val="24"/>
          <w:szCs w:val="24"/>
          <w:lang w:eastAsia="ru-RU"/>
        </w:rPr>
        <w:br/>
        <w:t>ЧЕТВЕРТЫЙ ПОТОК – агонирующие (умершие). Прогноз неблагоприятный. Пораженные этой группы нуждаются в симптоматическом лечении, в облегчении страданий. Эвакуации не подлежат.</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Заключение</w:t>
      </w:r>
      <w:r w:rsidRPr="001F53D4">
        <w:rPr>
          <w:rFonts w:ascii="Times New Roman" w:eastAsia="Times New Roman" w:hAnsi="Times New Roman" w:cs="Times New Roman"/>
          <w:sz w:val="24"/>
          <w:szCs w:val="24"/>
          <w:lang w:eastAsia="ru-RU"/>
        </w:rPr>
        <w:br/>
        <w:t>Медицинская сортировка является одним из важнейших организационных методов, направленных на успешное осуществление двухэтапной системы лечения населения в условиях ЧС. Правильно организованная сортировка способствует рациональному использованию сил и средств медицинской службы по своевременному и полному оказанию пострадавшим всех видов медицинской помощи, их лечения и эвакуации. В настоящее время еще не выработано единого механизма, с помощью которого можно точно и безошибочно распределить пораженных по категориям. Каждое направление медицины пытается выбрать свой метод, примерно отвечающий критериям снижения летальности при массовом поступлении пораженных.</w:t>
      </w:r>
      <w:r w:rsidRPr="001F53D4">
        <w:rPr>
          <w:rFonts w:ascii="Times New Roman" w:eastAsia="Times New Roman" w:hAnsi="Times New Roman" w:cs="Times New Roman"/>
          <w:sz w:val="24"/>
          <w:szCs w:val="24"/>
          <w:lang w:eastAsia="ru-RU"/>
        </w:rPr>
        <w:br/>
        <w:t xml:space="preserve">Нельзя жестко придерживаться во всех ситуациях какой-то одной системы сортировки, каждая из них может быть дополнена успешными разнообразными приемами, взятыми из других систем. Здесь кардинальную роль играют клиническая оценка, опыт медицинского персонала. Подготовка и планирование мероприятий на случай ЧС очень важны для успешной борьбы с их последствиями. Для этого медицинский персонал должен постоянно совершенствовать свои знания, умения и навыки, а также быть информированным о ресурсах, которые могут быть использованы при ликвидации медико-санитарных последствий ЧС. </w:t>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sz w:val="24"/>
          <w:szCs w:val="24"/>
          <w:lang w:eastAsia="ru-RU"/>
        </w:rPr>
        <w:br/>
      </w:r>
      <w:r w:rsidRPr="001F53D4">
        <w:rPr>
          <w:rFonts w:ascii="Times New Roman" w:eastAsia="Times New Roman" w:hAnsi="Times New Roman" w:cs="Times New Roman"/>
          <w:b/>
          <w:bCs/>
          <w:sz w:val="24"/>
          <w:szCs w:val="24"/>
          <w:lang w:eastAsia="ru-RU"/>
        </w:rPr>
        <w:t>Список литературы</w:t>
      </w:r>
      <w:r w:rsidRPr="001F53D4">
        <w:rPr>
          <w:rFonts w:ascii="Times New Roman" w:eastAsia="Times New Roman" w:hAnsi="Times New Roman" w:cs="Times New Roman"/>
          <w:sz w:val="24"/>
          <w:szCs w:val="24"/>
          <w:lang w:eastAsia="ru-RU"/>
        </w:rPr>
        <w:br/>
        <w:t>1. Барачевский Ю.Е., Сидоров П.И., Соловьев А.Г. Медицина катастроф. Архангельск, 2007.</w:t>
      </w:r>
      <w:r w:rsidRPr="001F53D4">
        <w:rPr>
          <w:rFonts w:ascii="Times New Roman" w:eastAsia="Times New Roman" w:hAnsi="Times New Roman" w:cs="Times New Roman"/>
          <w:sz w:val="24"/>
          <w:szCs w:val="24"/>
          <w:lang w:eastAsia="ru-RU"/>
        </w:rPr>
        <w:br/>
        <w:t xml:space="preserve">2. Богодаров М.Ю., Шапошников А.А., Шефер Ю.М. Работа городской больницы в </w:t>
      </w:r>
      <w:r w:rsidRPr="001F53D4">
        <w:rPr>
          <w:rFonts w:ascii="Times New Roman" w:eastAsia="Times New Roman" w:hAnsi="Times New Roman" w:cs="Times New Roman"/>
          <w:sz w:val="24"/>
          <w:szCs w:val="24"/>
          <w:lang w:eastAsia="ru-RU"/>
        </w:rPr>
        <w:lastRenderedPageBreak/>
        <w:t>чрезвычайных ситуациях. М., 2006.</w:t>
      </w:r>
      <w:r w:rsidRPr="001F53D4">
        <w:rPr>
          <w:rFonts w:ascii="Times New Roman" w:eastAsia="Times New Roman" w:hAnsi="Times New Roman" w:cs="Times New Roman"/>
          <w:sz w:val="24"/>
          <w:szCs w:val="24"/>
          <w:lang w:eastAsia="ru-RU"/>
        </w:rPr>
        <w:br/>
        <w:t>3. Гоголев М.И., Шапошников А.А., Шефер Ю.М. Планирование и организация работы объектов здравоохранения в чрезвычайных ситуациях. М., 1992.</w:t>
      </w:r>
      <w:r w:rsidRPr="001F53D4">
        <w:rPr>
          <w:rFonts w:ascii="Times New Roman" w:eastAsia="Times New Roman" w:hAnsi="Times New Roman" w:cs="Times New Roman"/>
          <w:sz w:val="24"/>
          <w:szCs w:val="24"/>
          <w:lang w:eastAsia="ru-RU"/>
        </w:rPr>
        <w:br/>
        <w:t>4. Медицинская сортировка пораженных в чрезвычайных ситуациях (рекомендации). М., 1991.</w:t>
      </w:r>
      <w:r w:rsidRPr="001F53D4">
        <w:rPr>
          <w:rFonts w:ascii="Times New Roman" w:eastAsia="Times New Roman" w:hAnsi="Times New Roman" w:cs="Times New Roman"/>
          <w:sz w:val="24"/>
          <w:szCs w:val="24"/>
          <w:lang w:eastAsia="ru-RU"/>
        </w:rPr>
        <w:br/>
        <w:t>5. Постановление Правительства РФ от 21.05.2007 N 304 «О классификации чрезвычайных ситуаций природного и техногенного характера» (ред. от 17.05.2011).</w:t>
      </w:r>
      <w:r w:rsidRPr="001F53D4">
        <w:rPr>
          <w:rFonts w:ascii="Times New Roman" w:eastAsia="Times New Roman" w:hAnsi="Times New Roman" w:cs="Times New Roman"/>
          <w:sz w:val="24"/>
          <w:szCs w:val="24"/>
          <w:lang w:eastAsia="ru-RU"/>
        </w:rPr>
        <w:br/>
        <w:t>6. Приказ Минздравсоцразвития РФ от 03.02.2005 N 112 «О статистических формах службы медицины катастроф Министерства здравоохранения и социального развития Российской Федерации».</w:t>
      </w:r>
      <w:r w:rsidRPr="001F53D4">
        <w:rPr>
          <w:rFonts w:ascii="Times New Roman" w:eastAsia="Times New Roman" w:hAnsi="Times New Roman" w:cs="Times New Roman"/>
          <w:sz w:val="24"/>
          <w:szCs w:val="24"/>
          <w:lang w:eastAsia="ru-RU"/>
        </w:rPr>
        <w:br/>
        <w:t>7. Рябочкин В.М., Назаренко Г.И. Медицина катастроф. М., 1996.</w:t>
      </w:r>
      <w:r w:rsidRPr="001F53D4">
        <w:rPr>
          <w:rFonts w:ascii="Times New Roman" w:eastAsia="Times New Roman" w:hAnsi="Times New Roman" w:cs="Times New Roman"/>
          <w:sz w:val="24"/>
          <w:szCs w:val="24"/>
          <w:lang w:eastAsia="ru-RU"/>
        </w:rPr>
        <w:br/>
        <w:t>8. Сахно И.И., Сахно В.И. Медицина катастроф (организационные вопросы). М., 2002.</w:t>
      </w:r>
      <w:r w:rsidRPr="001F53D4">
        <w:rPr>
          <w:rFonts w:ascii="Times New Roman" w:eastAsia="Times New Roman" w:hAnsi="Times New Roman" w:cs="Times New Roman"/>
          <w:sz w:val="24"/>
          <w:szCs w:val="24"/>
          <w:lang w:eastAsia="ru-RU"/>
        </w:rPr>
        <w:br/>
        <w:t>9. Сидоров П.И., Мосягин И.Г., Сарычев А.С. Медицина катастроф. М., 2013.</w:t>
      </w:r>
      <w:r w:rsidRPr="001F53D4">
        <w:rPr>
          <w:rFonts w:ascii="Times New Roman" w:eastAsia="Times New Roman" w:hAnsi="Times New Roman" w:cs="Times New Roman"/>
          <w:sz w:val="24"/>
          <w:szCs w:val="24"/>
          <w:lang w:eastAsia="ru-RU"/>
        </w:rPr>
        <w:br/>
        <w:t>10. Служба экстренной медицинской помощи в условиях крупного города. Под редакцией Рябочкина В.М., Камчатова Р.А., М., 1991.</w:t>
      </w:r>
      <w:r w:rsidRPr="001F53D4">
        <w:rPr>
          <w:rFonts w:ascii="Times New Roman" w:eastAsia="Times New Roman" w:hAnsi="Times New Roman" w:cs="Times New Roman"/>
          <w:sz w:val="24"/>
          <w:szCs w:val="24"/>
          <w:lang w:eastAsia="ru-RU"/>
        </w:rPr>
        <w:br/>
        <w:t>11. Федеральный закон Российской Федерации от 21.11.2011 N 323-ФЗ "Об основах охраны здоровья граждан в Российской Федерации".</w:t>
      </w:r>
      <w:r w:rsidRPr="001F53D4">
        <w:rPr>
          <w:rFonts w:ascii="Times New Roman" w:eastAsia="Times New Roman" w:hAnsi="Times New Roman" w:cs="Times New Roman"/>
          <w:sz w:val="24"/>
          <w:szCs w:val="24"/>
          <w:lang w:eastAsia="ru-RU"/>
        </w:rPr>
        <w:br/>
        <w:t>12. Шефер Ю.М., Шапошников А.А. Работа лечебного учреждения в экстремальных условиях, М., 2000.</w:t>
      </w:r>
      <w:bookmarkStart w:id="0" w:name="_GoBack"/>
      <w:bookmarkEnd w:id="0"/>
    </w:p>
    <w:sectPr w:rsidR="007E1C9C" w:rsidRPr="001F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7749D"/>
    <w:multiLevelType w:val="multilevel"/>
    <w:tmpl w:val="155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3"/>
    <w:rsid w:val="00022993"/>
    <w:rsid w:val="001F53D4"/>
    <w:rsid w:val="007E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40699-8ED2-4E3F-A453-4C137724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5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3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48752">
      <w:bodyDiv w:val="1"/>
      <w:marLeft w:val="0"/>
      <w:marRight w:val="0"/>
      <w:marTop w:val="0"/>
      <w:marBottom w:val="0"/>
      <w:divBdr>
        <w:top w:val="none" w:sz="0" w:space="0" w:color="auto"/>
        <w:left w:val="none" w:sz="0" w:space="0" w:color="auto"/>
        <w:bottom w:val="none" w:sz="0" w:space="0" w:color="auto"/>
        <w:right w:val="none" w:sz="0" w:space="0" w:color="auto"/>
      </w:divBdr>
      <w:divsChild>
        <w:div w:id="1759980212">
          <w:marLeft w:val="0"/>
          <w:marRight w:val="0"/>
          <w:marTop w:val="0"/>
          <w:marBottom w:val="0"/>
          <w:divBdr>
            <w:top w:val="none" w:sz="0" w:space="0" w:color="auto"/>
            <w:left w:val="none" w:sz="0" w:space="0" w:color="auto"/>
            <w:bottom w:val="none" w:sz="0" w:space="0" w:color="auto"/>
            <w:right w:val="none" w:sz="0" w:space="0" w:color="auto"/>
          </w:divBdr>
          <w:divsChild>
            <w:div w:id="235088715">
              <w:marLeft w:val="0"/>
              <w:marRight w:val="0"/>
              <w:marTop w:val="0"/>
              <w:marBottom w:val="0"/>
              <w:divBdr>
                <w:top w:val="none" w:sz="0" w:space="0" w:color="auto"/>
                <w:left w:val="none" w:sz="0" w:space="0" w:color="auto"/>
                <w:bottom w:val="none" w:sz="0" w:space="0" w:color="auto"/>
                <w:right w:val="none" w:sz="0" w:space="0" w:color="auto"/>
              </w:divBdr>
              <w:divsChild>
                <w:div w:id="347485641">
                  <w:marLeft w:val="0"/>
                  <w:marRight w:val="0"/>
                  <w:marTop w:val="0"/>
                  <w:marBottom w:val="0"/>
                  <w:divBdr>
                    <w:top w:val="none" w:sz="0" w:space="0" w:color="auto"/>
                    <w:left w:val="none" w:sz="0" w:space="0" w:color="auto"/>
                    <w:bottom w:val="none" w:sz="0" w:space="0" w:color="auto"/>
                    <w:right w:val="none" w:sz="0" w:space="0" w:color="auto"/>
                  </w:divBdr>
                  <w:divsChild>
                    <w:div w:id="961691344">
                      <w:marLeft w:val="0"/>
                      <w:marRight w:val="0"/>
                      <w:marTop w:val="0"/>
                      <w:marBottom w:val="0"/>
                      <w:divBdr>
                        <w:top w:val="none" w:sz="0" w:space="0" w:color="auto"/>
                        <w:left w:val="none" w:sz="0" w:space="0" w:color="auto"/>
                        <w:bottom w:val="none" w:sz="0" w:space="0" w:color="auto"/>
                        <w:right w:val="none" w:sz="0" w:space="0" w:color="auto"/>
                      </w:divBdr>
                    </w:div>
                    <w:div w:id="281964292">
                      <w:marLeft w:val="0"/>
                      <w:marRight w:val="0"/>
                      <w:marTop w:val="0"/>
                      <w:marBottom w:val="0"/>
                      <w:divBdr>
                        <w:top w:val="none" w:sz="0" w:space="0" w:color="auto"/>
                        <w:left w:val="none" w:sz="0" w:space="0" w:color="auto"/>
                        <w:bottom w:val="none" w:sz="0" w:space="0" w:color="auto"/>
                        <w:right w:val="none" w:sz="0" w:space="0" w:color="auto"/>
                      </w:divBdr>
                      <w:divsChild>
                        <w:div w:id="15748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2493">
                  <w:marLeft w:val="0"/>
                  <w:marRight w:val="0"/>
                  <w:marTop w:val="0"/>
                  <w:marBottom w:val="0"/>
                  <w:divBdr>
                    <w:top w:val="none" w:sz="0" w:space="0" w:color="auto"/>
                    <w:left w:val="none" w:sz="0" w:space="0" w:color="auto"/>
                    <w:bottom w:val="none" w:sz="0" w:space="0" w:color="auto"/>
                    <w:right w:val="none" w:sz="0" w:space="0" w:color="auto"/>
                  </w:divBdr>
                  <w:divsChild>
                    <w:div w:id="1841776547">
                      <w:marLeft w:val="0"/>
                      <w:marRight w:val="0"/>
                      <w:marTop w:val="0"/>
                      <w:marBottom w:val="0"/>
                      <w:divBdr>
                        <w:top w:val="none" w:sz="0" w:space="0" w:color="auto"/>
                        <w:left w:val="none" w:sz="0" w:space="0" w:color="auto"/>
                        <w:bottom w:val="none" w:sz="0" w:space="0" w:color="auto"/>
                        <w:right w:val="none" w:sz="0" w:space="0" w:color="auto"/>
                      </w:divBdr>
                      <w:divsChild>
                        <w:div w:id="262735321">
                          <w:marLeft w:val="0"/>
                          <w:marRight w:val="0"/>
                          <w:marTop w:val="0"/>
                          <w:marBottom w:val="0"/>
                          <w:divBdr>
                            <w:top w:val="none" w:sz="0" w:space="0" w:color="auto"/>
                            <w:left w:val="none" w:sz="0" w:space="0" w:color="auto"/>
                            <w:bottom w:val="none" w:sz="0" w:space="0" w:color="auto"/>
                            <w:right w:val="none" w:sz="0" w:space="0" w:color="auto"/>
                          </w:divBdr>
                          <w:divsChild>
                            <w:div w:id="1937667721">
                              <w:marLeft w:val="0"/>
                              <w:marRight w:val="0"/>
                              <w:marTop w:val="0"/>
                              <w:marBottom w:val="0"/>
                              <w:divBdr>
                                <w:top w:val="none" w:sz="0" w:space="0" w:color="auto"/>
                                <w:left w:val="none" w:sz="0" w:space="0" w:color="auto"/>
                                <w:bottom w:val="none" w:sz="0" w:space="0" w:color="auto"/>
                                <w:right w:val="none" w:sz="0" w:space="0" w:color="auto"/>
                              </w:divBdr>
                              <w:divsChild>
                                <w:div w:id="787701896">
                                  <w:marLeft w:val="0"/>
                                  <w:marRight w:val="0"/>
                                  <w:marTop w:val="0"/>
                                  <w:marBottom w:val="0"/>
                                  <w:divBdr>
                                    <w:top w:val="none" w:sz="0" w:space="0" w:color="auto"/>
                                    <w:left w:val="none" w:sz="0" w:space="0" w:color="auto"/>
                                    <w:bottom w:val="none" w:sz="0" w:space="0" w:color="auto"/>
                                    <w:right w:val="none" w:sz="0" w:space="0" w:color="auto"/>
                                  </w:divBdr>
                                  <w:divsChild>
                                    <w:div w:id="301738181">
                                      <w:marLeft w:val="0"/>
                                      <w:marRight w:val="0"/>
                                      <w:marTop w:val="0"/>
                                      <w:marBottom w:val="0"/>
                                      <w:divBdr>
                                        <w:top w:val="none" w:sz="0" w:space="0" w:color="auto"/>
                                        <w:left w:val="none" w:sz="0" w:space="0" w:color="auto"/>
                                        <w:bottom w:val="none" w:sz="0" w:space="0" w:color="auto"/>
                                        <w:right w:val="none" w:sz="0" w:space="0" w:color="auto"/>
                                      </w:divBdr>
                                      <w:divsChild>
                                        <w:div w:id="20007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5210</Words>
  <Characters>29701</Characters>
  <Application>Microsoft Office Word</Application>
  <DocSecurity>0</DocSecurity>
  <Lines>247</Lines>
  <Paragraphs>69</Paragraphs>
  <ScaleCrop>false</ScaleCrop>
  <Company>Ya Blondinko Edition</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Борисов</dc:creator>
  <cp:keywords/>
  <dc:description/>
  <cp:lastModifiedBy>Роман Борисов</cp:lastModifiedBy>
  <cp:revision>2</cp:revision>
  <dcterms:created xsi:type="dcterms:W3CDTF">2017-10-03T17:31:00Z</dcterms:created>
  <dcterms:modified xsi:type="dcterms:W3CDTF">2017-10-03T17:31:00Z</dcterms:modified>
</cp:coreProperties>
</file>