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75" w:rsidRDefault="00682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ФИО ________________________</w:t>
      </w:r>
    </w:p>
    <w:p w:rsidR="0068257A" w:rsidRDefault="00682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Группа _____</w:t>
      </w:r>
    </w:p>
    <w:p w:rsidR="0068257A" w:rsidRDefault="00682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Отделение _________</w:t>
      </w:r>
    </w:p>
    <w:p w:rsidR="0068257A" w:rsidRDefault="0068257A" w:rsidP="00113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3275" w:rsidRPr="00A325DA" w:rsidRDefault="00113275" w:rsidP="00113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325DA">
        <w:rPr>
          <w:rFonts w:ascii="Times New Roman" w:eastAsia="Times New Roman" w:hAnsi="Times New Roman" w:cs="Times New Roman"/>
          <w:b/>
          <w:sz w:val="20"/>
          <w:szCs w:val="20"/>
        </w:rPr>
        <w:t>Практическая работа № 1</w:t>
      </w:r>
    </w:p>
    <w:p w:rsidR="00113275" w:rsidRPr="00A325DA" w:rsidRDefault="00113275" w:rsidP="00113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325DA">
        <w:rPr>
          <w:rFonts w:ascii="Times New Roman" w:eastAsia="Times New Roman" w:hAnsi="Times New Roman" w:cs="Times New Roman"/>
          <w:b/>
          <w:sz w:val="20"/>
          <w:szCs w:val="20"/>
        </w:rPr>
        <w:t>Изучение геоцентрической и гелиоцентрической систем мира</w:t>
      </w:r>
    </w:p>
    <w:p w:rsidR="00113275" w:rsidRPr="00A325DA" w:rsidRDefault="00113275" w:rsidP="00113275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25DA">
        <w:rPr>
          <w:rFonts w:ascii="Times New Roman" w:hAnsi="Times New Roman" w:cs="Times New Roman"/>
          <w:b/>
          <w:sz w:val="20"/>
          <w:szCs w:val="20"/>
        </w:rPr>
        <w:t xml:space="preserve">Задание 1. </w:t>
      </w:r>
      <w:r w:rsidRPr="00A325DA">
        <w:rPr>
          <w:rFonts w:ascii="Times New Roman" w:hAnsi="Times New Roman" w:cs="Times New Roman"/>
          <w:sz w:val="20"/>
          <w:szCs w:val="20"/>
        </w:rPr>
        <w:t>Сопоставьте номер изображения системы мира и ее название.</w:t>
      </w:r>
    </w:p>
    <w:tbl>
      <w:tblPr>
        <w:tblStyle w:val="a3"/>
        <w:tblW w:w="14757" w:type="dxa"/>
        <w:tblInd w:w="108" w:type="dxa"/>
        <w:tblLayout w:type="fixed"/>
        <w:tblLook w:val="04A0"/>
      </w:tblPr>
      <w:tblGrid>
        <w:gridCol w:w="482"/>
        <w:gridCol w:w="801"/>
        <w:gridCol w:w="1444"/>
        <w:gridCol w:w="1444"/>
        <w:gridCol w:w="320"/>
        <w:gridCol w:w="1605"/>
        <w:gridCol w:w="1321"/>
        <w:gridCol w:w="123"/>
        <w:gridCol w:w="358"/>
        <w:gridCol w:w="1406"/>
        <w:gridCol w:w="1925"/>
        <w:gridCol w:w="481"/>
        <w:gridCol w:w="1604"/>
        <w:gridCol w:w="1443"/>
      </w:tblGrid>
      <w:tr w:rsidR="00113275" w:rsidRPr="00A325DA" w:rsidTr="009977F0">
        <w:trPr>
          <w:trHeight w:val="2537"/>
        </w:trPr>
        <w:tc>
          <w:tcPr>
            <w:tcW w:w="482" w:type="dxa"/>
          </w:tcPr>
          <w:p w:rsidR="00113275" w:rsidRPr="00A325DA" w:rsidRDefault="00113275" w:rsidP="00113275">
            <w:pPr>
              <w:pStyle w:val="a5"/>
              <w:widowControl w:val="0"/>
              <w:ind w:left="0"/>
              <w:rPr>
                <w:rFonts w:ascii="Times New Roman" w:hAnsi="Times New Roman"/>
                <w:b/>
                <w:noProof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t>1</w:t>
            </w:r>
          </w:p>
        </w:tc>
        <w:tc>
          <w:tcPr>
            <w:tcW w:w="3688" w:type="dxa"/>
            <w:gridSpan w:val="3"/>
          </w:tcPr>
          <w:p w:rsidR="00113275" w:rsidRPr="00A325DA" w:rsidRDefault="00113275" w:rsidP="00113275">
            <w:pPr>
              <w:pStyle w:val="a5"/>
              <w:widowControl w:val="0"/>
              <w:ind w:left="0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883229" cy="140425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5" cy="1419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" w:type="dxa"/>
          </w:tcPr>
          <w:p w:rsidR="00113275" w:rsidRPr="00A325DA" w:rsidRDefault="00113275" w:rsidP="00113275">
            <w:pPr>
              <w:widowControl w:val="0"/>
              <w:jc w:val="both"/>
              <w:rPr>
                <w:rFonts w:ascii="Times New Roman" w:hAnsi="Times New Roman"/>
                <w:b/>
                <w:lang w:val="en-US"/>
              </w:rPr>
            </w:pPr>
            <w:r w:rsidRPr="00A325DA"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2926" w:type="dxa"/>
            <w:gridSpan w:val="2"/>
          </w:tcPr>
          <w:p w:rsidR="00113275" w:rsidRPr="00A325DA" w:rsidRDefault="00113275" w:rsidP="00113275">
            <w:pPr>
              <w:widowControl w:val="0"/>
              <w:jc w:val="both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390878" cy="1406770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54" cy="1401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gridSpan w:val="2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  <w:noProof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t>5</w:t>
            </w:r>
          </w:p>
        </w:tc>
        <w:tc>
          <w:tcPr>
            <w:tcW w:w="3330" w:type="dxa"/>
            <w:gridSpan w:val="2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077169" cy="201923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36" cy="202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  <w:lang w:val="en-US"/>
              </w:rPr>
            </w:pPr>
            <w:r w:rsidRPr="00A325DA"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3047" w:type="dxa"/>
            <w:gridSpan w:val="2"/>
          </w:tcPr>
          <w:p w:rsidR="00113275" w:rsidRPr="00A325DA" w:rsidRDefault="00113275" w:rsidP="00A325DA">
            <w:pPr>
              <w:widowControl w:val="0"/>
              <w:tabs>
                <w:tab w:val="left" w:pos="2160"/>
              </w:tabs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979526" cy="1365943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4" cy="137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275" w:rsidRPr="00A325DA" w:rsidTr="009977F0">
        <w:trPr>
          <w:trHeight w:val="2312"/>
        </w:trPr>
        <w:tc>
          <w:tcPr>
            <w:tcW w:w="482" w:type="dxa"/>
          </w:tcPr>
          <w:p w:rsidR="00113275" w:rsidRPr="00A325DA" w:rsidRDefault="00113275" w:rsidP="00113275">
            <w:pPr>
              <w:pStyle w:val="a5"/>
              <w:widowControl w:val="0"/>
              <w:ind w:left="0"/>
              <w:rPr>
                <w:rFonts w:ascii="Times New Roman" w:hAnsi="Times New Roman"/>
                <w:b/>
                <w:noProof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t>2</w:t>
            </w:r>
          </w:p>
        </w:tc>
        <w:tc>
          <w:tcPr>
            <w:tcW w:w="3688" w:type="dxa"/>
            <w:gridSpan w:val="3"/>
          </w:tcPr>
          <w:p w:rsidR="00113275" w:rsidRPr="00A325DA" w:rsidRDefault="00113275" w:rsidP="00113275">
            <w:pPr>
              <w:pStyle w:val="a5"/>
              <w:widowControl w:val="0"/>
              <w:ind w:left="0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879042" cy="12645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289" cy="127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" w:type="dxa"/>
          </w:tcPr>
          <w:p w:rsidR="00113275" w:rsidRPr="00A325DA" w:rsidRDefault="00113275" w:rsidP="00113275">
            <w:pPr>
              <w:widowControl w:val="0"/>
              <w:jc w:val="both"/>
              <w:rPr>
                <w:rFonts w:ascii="Times New Roman" w:hAnsi="Times New Roman"/>
                <w:b/>
                <w:lang w:val="en-US"/>
              </w:rPr>
            </w:pPr>
            <w:r w:rsidRPr="00A325DA"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2926" w:type="dxa"/>
            <w:gridSpan w:val="2"/>
          </w:tcPr>
          <w:p w:rsidR="00113275" w:rsidRPr="00A325DA" w:rsidRDefault="00113275" w:rsidP="00113275">
            <w:pPr>
              <w:widowControl w:val="0"/>
              <w:jc w:val="both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853212" cy="1690777"/>
                  <wp:effectExtent l="1905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3" cy="169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gridSpan w:val="2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  <w:noProof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t>6</w:t>
            </w:r>
          </w:p>
        </w:tc>
        <w:tc>
          <w:tcPr>
            <w:tcW w:w="3330" w:type="dxa"/>
            <w:gridSpan w:val="2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939147" cy="1691287"/>
                  <wp:effectExtent l="19050" t="0" r="3953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07" cy="16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  <w:lang w:val="en-US"/>
              </w:rPr>
            </w:pPr>
            <w:r w:rsidRPr="00A325DA"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3047" w:type="dxa"/>
            <w:gridSpan w:val="2"/>
          </w:tcPr>
          <w:p w:rsidR="00113275" w:rsidRPr="00A325DA" w:rsidRDefault="00113275" w:rsidP="00113275">
            <w:pPr>
              <w:widowControl w:val="0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981200" cy="121920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69" cy="123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275" w:rsidRPr="00A325DA" w:rsidTr="009977F0">
        <w:trPr>
          <w:trHeight w:val="959"/>
        </w:trPr>
        <w:tc>
          <w:tcPr>
            <w:tcW w:w="1283" w:type="dxa"/>
            <w:gridSpan w:val="2"/>
            <w:tcBorders>
              <w:right w:val="single" w:sz="4" w:space="0" w:color="auto"/>
            </w:tcBorders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Система мира</w:t>
            </w:r>
          </w:p>
        </w:tc>
        <w:tc>
          <w:tcPr>
            <w:tcW w:w="1444" w:type="dxa"/>
            <w:tcBorders>
              <w:left w:val="single" w:sz="4" w:space="0" w:color="auto"/>
            </w:tcBorders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Древняя Индия</w:t>
            </w:r>
          </w:p>
        </w:tc>
        <w:tc>
          <w:tcPr>
            <w:tcW w:w="1444" w:type="dxa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Древняя Греция</w:t>
            </w:r>
          </w:p>
        </w:tc>
        <w:tc>
          <w:tcPr>
            <w:tcW w:w="1925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Система Аристотеля</w:t>
            </w:r>
          </w:p>
        </w:tc>
        <w:tc>
          <w:tcPr>
            <w:tcW w:w="1444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Древний Египет</w:t>
            </w:r>
          </w:p>
        </w:tc>
        <w:tc>
          <w:tcPr>
            <w:tcW w:w="1764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Система Коперника</w:t>
            </w:r>
          </w:p>
        </w:tc>
        <w:tc>
          <w:tcPr>
            <w:tcW w:w="1925" w:type="dxa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Древний Вавилон</w:t>
            </w:r>
          </w:p>
        </w:tc>
        <w:tc>
          <w:tcPr>
            <w:tcW w:w="2085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 xml:space="preserve">Древняя </w:t>
            </w:r>
          </w:p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Русь</w:t>
            </w:r>
          </w:p>
        </w:tc>
        <w:tc>
          <w:tcPr>
            <w:tcW w:w="1443" w:type="dxa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Система Птолемея</w:t>
            </w:r>
          </w:p>
        </w:tc>
      </w:tr>
      <w:tr w:rsidR="00113275" w:rsidRPr="00A325DA" w:rsidTr="009977F0">
        <w:trPr>
          <w:trHeight w:val="493"/>
        </w:trPr>
        <w:tc>
          <w:tcPr>
            <w:tcW w:w="1283" w:type="dxa"/>
            <w:gridSpan w:val="2"/>
            <w:tcBorders>
              <w:right w:val="single" w:sz="4" w:space="0" w:color="auto"/>
            </w:tcBorders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 xml:space="preserve">Номер </w:t>
            </w:r>
          </w:p>
        </w:tc>
        <w:tc>
          <w:tcPr>
            <w:tcW w:w="1444" w:type="dxa"/>
            <w:tcBorders>
              <w:left w:val="single" w:sz="4" w:space="0" w:color="auto"/>
            </w:tcBorders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4" w:type="dxa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25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4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64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25" w:type="dxa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85" w:type="dxa"/>
            <w:gridSpan w:val="2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3" w:type="dxa"/>
          </w:tcPr>
          <w:p w:rsidR="00113275" w:rsidRPr="00A325DA" w:rsidRDefault="00113275" w:rsidP="0011327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113275" w:rsidRPr="00A325DA" w:rsidRDefault="00113275" w:rsidP="00113275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25DA">
        <w:rPr>
          <w:rFonts w:ascii="Times New Roman" w:hAnsi="Times New Roman" w:cs="Times New Roman"/>
          <w:b/>
          <w:sz w:val="20"/>
          <w:szCs w:val="20"/>
        </w:rPr>
        <w:lastRenderedPageBreak/>
        <w:t>Задание 2.</w:t>
      </w:r>
      <w:r w:rsidRPr="00A325DA">
        <w:rPr>
          <w:rFonts w:ascii="Times New Roman" w:hAnsi="Times New Roman" w:cs="Times New Roman"/>
          <w:sz w:val="20"/>
          <w:szCs w:val="20"/>
        </w:rPr>
        <w:t xml:space="preserve"> Сравнительная характеристика систем мира.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5244"/>
        <w:gridCol w:w="3828"/>
      </w:tblGrid>
      <w:tr w:rsidR="00113275" w:rsidRPr="00A325DA" w:rsidTr="00A325DA">
        <w:tc>
          <w:tcPr>
            <w:tcW w:w="3369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Признаки для сравнения</w:t>
            </w:r>
          </w:p>
        </w:tc>
        <w:tc>
          <w:tcPr>
            <w:tcW w:w="5244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Геоцентрическая система</w:t>
            </w:r>
          </w:p>
        </w:tc>
        <w:tc>
          <w:tcPr>
            <w:tcW w:w="3828" w:type="dxa"/>
          </w:tcPr>
          <w:p w:rsidR="00113275" w:rsidRPr="00A325DA" w:rsidRDefault="00113275" w:rsidP="00A325DA">
            <w:pPr>
              <w:widowControl w:val="0"/>
              <w:spacing w:after="0" w:line="240" w:lineRule="auto"/>
              <w:ind w:right="11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Гелиоцентрическая система</w:t>
            </w:r>
          </w:p>
        </w:tc>
      </w:tr>
      <w:tr w:rsidR="00113275" w:rsidRPr="00A325DA" w:rsidTr="00A325DA">
        <w:tc>
          <w:tcPr>
            <w:tcW w:w="3369" w:type="dxa"/>
            <w:vAlign w:val="center"/>
          </w:tcPr>
          <w:p w:rsidR="00113275" w:rsidRPr="00A325DA" w:rsidRDefault="00113275" w:rsidP="0011327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Автор теории</w:t>
            </w:r>
          </w:p>
        </w:tc>
        <w:tc>
          <w:tcPr>
            <w:tcW w:w="5244" w:type="dxa"/>
          </w:tcPr>
          <w:p w:rsidR="00113275" w:rsidRPr="00A325DA" w:rsidRDefault="00113275" w:rsidP="0011327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113275" w:rsidRPr="00A325DA" w:rsidRDefault="00113275" w:rsidP="0011327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275" w:rsidRPr="00A325DA" w:rsidTr="00A325DA">
        <w:tc>
          <w:tcPr>
            <w:tcW w:w="3369" w:type="dxa"/>
            <w:vAlign w:val="center"/>
          </w:tcPr>
          <w:p w:rsidR="00113275" w:rsidRPr="00A325DA" w:rsidRDefault="00113275" w:rsidP="0011327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Что в центре системы?</w:t>
            </w:r>
          </w:p>
        </w:tc>
        <w:tc>
          <w:tcPr>
            <w:tcW w:w="5244" w:type="dxa"/>
          </w:tcPr>
          <w:p w:rsidR="00113275" w:rsidRPr="00A325DA" w:rsidRDefault="00113275" w:rsidP="0011327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113275" w:rsidRPr="00A325DA" w:rsidRDefault="00113275" w:rsidP="0011327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275" w:rsidRPr="00A325DA" w:rsidTr="00A325DA">
        <w:tc>
          <w:tcPr>
            <w:tcW w:w="3369" w:type="dxa"/>
            <w:vAlign w:val="center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Перечислить тела, входящие в систему</w:t>
            </w:r>
          </w:p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4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275" w:rsidRPr="00A325DA" w:rsidTr="00A325DA">
        <w:tc>
          <w:tcPr>
            <w:tcW w:w="3369" w:type="dxa"/>
            <w:vAlign w:val="center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Плюсы системы</w:t>
            </w:r>
          </w:p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4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275" w:rsidRPr="00A325DA" w:rsidTr="00A325DA">
        <w:tc>
          <w:tcPr>
            <w:tcW w:w="3369" w:type="dxa"/>
            <w:vAlign w:val="center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5DA">
              <w:rPr>
                <w:rFonts w:ascii="Times New Roman" w:hAnsi="Times New Roman" w:cs="Times New Roman"/>
                <w:b/>
                <w:sz w:val="20"/>
                <w:szCs w:val="20"/>
              </w:rPr>
              <w:t>Минусы системы</w:t>
            </w:r>
          </w:p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4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113275" w:rsidRPr="00A325DA" w:rsidRDefault="00113275" w:rsidP="001132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275" w:rsidRPr="00A325DA" w:rsidRDefault="00113275" w:rsidP="0011327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113275" w:rsidRPr="00A325DA" w:rsidSect="001132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  <w:r w:rsidRPr="00A325DA"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</w:p>
    <w:p w:rsidR="00113275" w:rsidRPr="00A325DA" w:rsidRDefault="00113275" w:rsidP="001132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325DA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Задание 3. </w:t>
      </w:r>
      <w:r w:rsidRPr="00A325DA">
        <w:rPr>
          <w:rFonts w:ascii="Times New Roman" w:eastAsia="Times New Roman" w:hAnsi="Times New Roman" w:cs="Times New Roman"/>
          <w:sz w:val="20"/>
          <w:szCs w:val="20"/>
        </w:rPr>
        <w:t>Ответить на вопросы теста: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  <w:r w:rsidRPr="00A325DA">
        <w:rPr>
          <w:b/>
          <w:color w:val="000000"/>
          <w:sz w:val="20"/>
          <w:szCs w:val="20"/>
        </w:rPr>
        <w:t xml:space="preserve">1. Кто развил представление о бесконечности Вселенной и множестве обитаемых миров?  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325DA">
        <w:rPr>
          <w:color w:val="000000"/>
          <w:sz w:val="20"/>
          <w:szCs w:val="20"/>
        </w:rPr>
        <w:t xml:space="preserve">А) Бруно  </w:t>
      </w:r>
      <w:r w:rsidRPr="00A325DA">
        <w:rPr>
          <w:color w:val="000000"/>
          <w:sz w:val="20"/>
          <w:szCs w:val="20"/>
        </w:rPr>
        <w:tab/>
        <w:t xml:space="preserve">Б) Галилей  </w:t>
      </w:r>
      <w:r w:rsidRPr="00A325DA">
        <w:rPr>
          <w:color w:val="000000"/>
          <w:sz w:val="20"/>
          <w:szCs w:val="20"/>
        </w:rPr>
        <w:tab/>
        <w:t xml:space="preserve">В) Коперник </w:t>
      </w:r>
      <w:r w:rsidRPr="00A325DA">
        <w:rPr>
          <w:color w:val="000000"/>
          <w:sz w:val="20"/>
          <w:szCs w:val="20"/>
        </w:rPr>
        <w:tab/>
        <w:t xml:space="preserve"> Г) Кеплер </w:t>
      </w:r>
      <w:r w:rsidRPr="00A325DA">
        <w:rPr>
          <w:color w:val="000000"/>
          <w:sz w:val="20"/>
          <w:szCs w:val="20"/>
        </w:rPr>
        <w:tab/>
        <w:t>Д) Птолемей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  <w:r w:rsidRPr="00A325DA">
        <w:rPr>
          <w:b/>
          <w:color w:val="000000"/>
          <w:sz w:val="20"/>
          <w:szCs w:val="20"/>
        </w:rPr>
        <w:t xml:space="preserve">2. Как называется система, в которой центральное место во Вселенной занимает Земля?  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325DA">
        <w:rPr>
          <w:color w:val="000000"/>
          <w:sz w:val="20"/>
          <w:szCs w:val="20"/>
        </w:rPr>
        <w:t xml:space="preserve">А) гелиоцентрическая </w:t>
      </w:r>
      <w:r w:rsidRPr="00A325DA">
        <w:rPr>
          <w:color w:val="000000"/>
          <w:sz w:val="20"/>
          <w:szCs w:val="20"/>
        </w:rPr>
        <w:tab/>
        <w:t>Б) геоцентрическая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0"/>
          <w:szCs w:val="20"/>
        </w:rPr>
      </w:pPr>
      <w:r w:rsidRPr="00A325DA">
        <w:rPr>
          <w:b/>
          <w:color w:val="000000"/>
          <w:sz w:val="20"/>
          <w:szCs w:val="20"/>
        </w:rPr>
        <w:t>3. Все утверждения характеризуют геоцентрическую систему мира. Укажите неверное.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A325DA">
        <w:rPr>
          <w:iCs/>
          <w:color w:val="000000"/>
          <w:sz w:val="20"/>
          <w:szCs w:val="20"/>
          <w:bdr w:val="none" w:sz="0" w:space="0" w:color="auto" w:frame="1"/>
        </w:rPr>
        <w:t xml:space="preserve">А) Земля находится в центре мира или около него.  </w:t>
      </w:r>
      <w:r w:rsidRPr="00A325DA">
        <w:rPr>
          <w:iCs/>
          <w:color w:val="000000"/>
          <w:sz w:val="20"/>
          <w:szCs w:val="20"/>
          <w:bdr w:val="none" w:sz="0" w:space="0" w:color="auto" w:frame="1"/>
        </w:rPr>
        <w:tab/>
      </w:r>
      <w:r w:rsidRPr="00A325DA">
        <w:rPr>
          <w:iCs/>
          <w:color w:val="000000"/>
          <w:sz w:val="20"/>
          <w:szCs w:val="20"/>
          <w:bdr w:val="none" w:sz="0" w:space="0" w:color="auto" w:frame="1"/>
        </w:rPr>
        <w:tab/>
        <w:t>Б) Планеты движутся вокруг Земли.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0"/>
          <w:szCs w:val="20"/>
          <w:bdr w:val="none" w:sz="0" w:space="0" w:color="auto" w:frame="1"/>
        </w:rPr>
      </w:pPr>
      <w:r w:rsidRPr="00A325DA">
        <w:rPr>
          <w:iCs/>
          <w:color w:val="000000"/>
          <w:sz w:val="20"/>
          <w:szCs w:val="20"/>
          <w:bdr w:val="none" w:sz="0" w:space="0" w:color="auto" w:frame="1"/>
        </w:rPr>
        <w:t>В) Суточное движение Солнца происходит вокруг Земли.</w:t>
      </w:r>
      <w:r w:rsidRPr="00A325DA">
        <w:rPr>
          <w:iCs/>
          <w:color w:val="000000"/>
          <w:sz w:val="20"/>
          <w:szCs w:val="20"/>
          <w:bdr w:val="none" w:sz="0" w:space="0" w:color="auto" w:frame="1"/>
        </w:rPr>
        <w:tab/>
        <w:t>Г) Луна движется вокруг Солнца.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  <w:r w:rsidRPr="00A325DA">
        <w:rPr>
          <w:b/>
          <w:color w:val="000000"/>
          <w:sz w:val="20"/>
          <w:szCs w:val="20"/>
        </w:rPr>
        <w:t>4. Как называется система мира, предложенная Н. Коперником?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325DA">
        <w:rPr>
          <w:color w:val="000000"/>
          <w:sz w:val="20"/>
          <w:szCs w:val="20"/>
        </w:rPr>
        <w:t xml:space="preserve">А) гелиоцентрическая </w:t>
      </w:r>
      <w:r w:rsidRPr="00A325DA">
        <w:rPr>
          <w:color w:val="000000"/>
          <w:sz w:val="20"/>
          <w:szCs w:val="20"/>
        </w:rPr>
        <w:tab/>
        <w:t>Б) геоцентрическая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  <w:r w:rsidRPr="00A325DA">
        <w:rPr>
          <w:b/>
          <w:color w:val="000000"/>
          <w:sz w:val="20"/>
          <w:szCs w:val="20"/>
        </w:rPr>
        <w:t xml:space="preserve">5. Учёный, открывший закон всемирного тяготения? 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325DA">
        <w:rPr>
          <w:color w:val="000000"/>
          <w:sz w:val="20"/>
          <w:szCs w:val="20"/>
        </w:rPr>
        <w:t xml:space="preserve">А) Ньютон  </w:t>
      </w:r>
      <w:r w:rsidRPr="00A325DA">
        <w:rPr>
          <w:color w:val="000000"/>
          <w:sz w:val="20"/>
          <w:szCs w:val="20"/>
        </w:rPr>
        <w:tab/>
        <w:t xml:space="preserve">Б) Кеплер  </w:t>
      </w:r>
      <w:r w:rsidRPr="00A325DA">
        <w:rPr>
          <w:color w:val="000000"/>
          <w:sz w:val="20"/>
          <w:szCs w:val="20"/>
        </w:rPr>
        <w:tab/>
        <w:t xml:space="preserve">В) Ломоносов  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0"/>
          <w:szCs w:val="20"/>
        </w:rPr>
      </w:pPr>
      <w:r w:rsidRPr="00A325DA">
        <w:rPr>
          <w:b/>
          <w:color w:val="000000"/>
          <w:sz w:val="20"/>
          <w:szCs w:val="20"/>
        </w:rPr>
        <w:t>6. Без какого из следующих утверждений не мыслима гелиоцентрическая теория?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A325DA">
        <w:rPr>
          <w:iCs/>
          <w:color w:val="000000"/>
          <w:sz w:val="20"/>
          <w:szCs w:val="20"/>
          <w:bdr w:val="none" w:sz="0" w:space="0" w:color="auto" w:frame="1"/>
        </w:rPr>
        <w:t xml:space="preserve">А) Планеты обращаются вокруг Солнца. </w:t>
      </w:r>
      <w:r w:rsidRPr="00A325DA">
        <w:rPr>
          <w:iCs/>
          <w:color w:val="000000"/>
          <w:sz w:val="20"/>
          <w:szCs w:val="20"/>
          <w:bdr w:val="none" w:sz="0" w:space="0" w:color="auto" w:frame="1"/>
        </w:rPr>
        <w:tab/>
        <w:t>Б) Солнце имеет шарообразную форму.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A325DA">
        <w:rPr>
          <w:iCs/>
          <w:color w:val="000000"/>
          <w:sz w:val="20"/>
          <w:szCs w:val="20"/>
          <w:bdr w:val="none" w:sz="0" w:space="0" w:color="auto" w:frame="1"/>
        </w:rPr>
        <w:t xml:space="preserve">В) Земля имеет шарообразную форму. </w:t>
      </w:r>
      <w:r w:rsidRPr="00A325DA">
        <w:rPr>
          <w:iCs/>
          <w:color w:val="000000"/>
          <w:sz w:val="20"/>
          <w:szCs w:val="20"/>
          <w:bdr w:val="none" w:sz="0" w:space="0" w:color="auto" w:frame="1"/>
        </w:rPr>
        <w:tab/>
        <w:t>Г) Планеты обращаются вокруг Земли.</w:t>
      </w:r>
    </w:p>
    <w:p w:rsidR="00113275" w:rsidRPr="00A325DA" w:rsidRDefault="00113275" w:rsidP="00113275">
      <w:pPr>
        <w:pStyle w:val="a4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0"/>
          <w:szCs w:val="20"/>
          <w:bdr w:val="none" w:sz="0" w:space="0" w:color="auto" w:frame="1"/>
        </w:rPr>
      </w:pPr>
      <w:r w:rsidRPr="00A325DA">
        <w:rPr>
          <w:iCs/>
          <w:color w:val="000000"/>
          <w:sz w:val="20"/>
          <w:szCs w:val="20"/>
          <w:bdr w:val="none" w:sz="0" w:space="0" w:color="auto" w:frame="1"/>
        </w:rPr>
        <w:t>Д) Земля вращается вокруг своей оси.</w:t>
      </w:r>
    </w:p>
    <w:p w:rsidR="00113275" w:rsidRPr="00A325DA" w:rsidRDefault="00113275" w:rsidP="001132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u w:color="000000"/>
        </w:rPr>
      </w:pPr>
      <w:r w:rsidRPr="00A325DA">
        <w:rPr>
          <w:rFonts w:ascii="Times New Roman" w:eastAsia="Times New Roman" w:hAnsi="Times New Roman" w:cs="Times New Roman"/>
          <w:b/>
          <w:color w:val="000000"/>
          <w:sz w:val="20"/>
          <w:szCs w:val="20"/>
          <w:u w:color="000000"/>
        </w:rPr>
        <w:t>7. По мнению древних астрономов, планеты отличаются от звезд тем, что…</w:t>
      </w:r>
    </w:p>
    <w:p w:rsidR="00113275" w:rsidRPr="00A325DA" w:rsidRDefault="00113275" w:rsidP="001132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</w:rPr>
      </w:pPr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 xml:space="preserve">А) движутся по круговым орбитам; </w:t>
      </w:r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ab/>
        <w:t xml:space="preserve">Б) не </w:t>
      </w:r>
      <w:proofErr w:type="gramStart"/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>похожи</w:t>
      </w:r>
      <w:proofErr w:type="gramEnd"/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 xml:space="preserve"> на Землю по своему составу;</w:t>
      </w:r>
    </w:p>
    <w:p w:rsidR="00113275" w:rsidRPr="00A325DA" w:rsidRDefault="00113275" w:rsidP="001132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</w:rPr>
      </w:pPr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>В) движутся иногда в направлении противоположном движению звезд;</w:t>
      </w:r>
    </w:p>
    <w:p w:rsidR="00113275" w:rsidRPr="00A325DA" w:rsidRDefault="00113275" w:rsidP="001132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</w:pPr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 xml:space="preserve">Г) движутся вокруг Солнца;  </w:t>
      </w:r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ab/>
      </w:r>
      <w:r w:rsidRPr="00A325DA">
        <w:rPr>
          <w:rFonts w:ascii="Times New Roman" w:eastAsia="Times New Roman" w:hAnsi="Times New Roman" w:cs="Times New Roman"/>
          <w:iCs/>
          <w:color w:val="000000"/>
          <w:sz w:val="20"/>
          <w:szCs w:val="20"/>
          <w:u w:color="000000"/>
          <w:bdr w:val="none" w:sz="0" w:space="0" w:color="auto" w:frame="1"/>
        </w:rPr>
        <w:tab/>
        <w:t>Д) находятся ближе к Земле, чем Солнце.</w:t>
      </w:r>
    </w:p>
    <w:p w:rsidR="00113275" w:rsidRPr="00A325DA" w:rsidRDefault="00113275" w:rsidP="00113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325D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8. Светлая полоса, видимая в безлунную ночь на небе?</w:t>
      </w:r>
    </w:p>
    <w:p w:rsidR="00113275" w:rsidRPr="00A325DA" w:rsidRDefault="00113275" w:rsidP="001132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25D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А) луч Солнца   </w:t>
      </w:r>
      <w:r w:rsidRPr="00A325D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Б) Млечный путь   </w:t>
      </w:r>
      <w:r w:rsidRPr="00A325D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A325DA">
        <w:rPr>
          <w:rFonts w:ascii="Times New Roman" w:hAnsi="Times New Roman" w:cs="Times New Roman"/>
          <w:sz w:val="20"/>
          <w:szCs w:val="20"/>
        </w:rPr>
        <w:t>В) След от кометы</w:t>
      </w:r>
    </w:p>
    <w:tbl>
      <w:tblPr>
        <w:tblStyle w:val="a3"/>
        <w:tblW w:w="0" w:type="auto"/>
        <w:tblLook w:val="04A0"/>
      </w:tblPr>
      <w:tblGrid>
        <w:gridCol w:w="1108"/>
        <w:gridCol w:w="969"/>
        <w:gridCol w:w="969"/>
        <w:gridCol w:w="969"/>
        <w:gridCol w:w="969"/>
        <w:gridCol w:w="969"/>
        <w:gridCol w:w="970"/>
        <w:gridCol w:w="970"/>
        <w:gridCol w:w="970"/>
      </w:tblGrid>
      <w:tr w:rsidR="00113275" w:rsidRPr="00A325DA" w:rsidTr="00113275">
        <w:tc>
          <w:tcPr>
            <w:tcW w:w="1189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Вопрос</w:t>
            </w: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90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90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190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8</w:t>
            </w:r>
          </w:p>
        </w:tc>
      </w:tr>
      <w:tr w:rsidR="00113275" w:rsidRPr="00A325DA" w:rsidTr="00113275">
        <w:tc>
          <w:tcPr>
            <w:tcW w:w="1189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 xml:space="preserve">Ответ </w:t>
            </w: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90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90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90" w:type="dxa"/>
          </w:tcPr>
          <w:p w:rsidR="00113275" w:rsidRPr="00A325DA" w:rsidRDefault="00113275" w:rsidP="00113275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13275" w:rsidRPr="00A325DA" w:rsidRDefault="00113275" w:rsidP="001132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13275" w:rsidRPr="00A325DA" w:rsidRDefault="00113275" w:rsidP="001132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25DA">
        <w:rPr>
          <w:rFonts w:ascii="Times New Roman" w:hAnsi="Times New Roman" w:cs="Times New Roman"/>
          <w:b/>
          <w:sz w:val="20"/>
          <w:szCs w:val="20"/>
        </w:rPr>
        <w:t xml:space="preserve">Задание 4. </w:t>
      </w:r>
      <w:r w:rsidRPr="00A325DA">
        <w:rPr>
          <w:rFonts w:ascii="Times New Roman" w:hAnsi="Times New Roman" w:cs="Times New Roman"/>
          <w:sz w:val="20"/>
          <w:szCs w:val="20"/>
        </w:rPr>
        <w:t xml:space="preserve">Используя материал учебника </w:t>
      </w:r>
      <w:proofErr w:type="gramStart"/>
      <w:r w:rsidRPr="00A325DA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="00A325DA" w:rsidRPr="00A325DA">
        <w:rPr>
          <w:rFonts w:ascii="Times New Roman" w:hAnsi="Times New Roman" w:cs="Times New Roman"/>
          <w:b/>
          <w:sz w:val="20"/>
          <w:szCs w:val="20"/>
          <w:u w:val="single"/>
        </w:rPr>
        <w:t>распечатки</w:t>
      </w:r>
      <w:r w:rsidRPr="00A325DA">
        <w:rPr>
          <w:rFonts w:ascii="Times New Roman" w:hAnsi="Times New Roman" w:cs="Times New Roman"/>
          <w:sz w:val="20"/>
          <w:szCs w:val="20"/>
        </w:rPr>
        <w:t>) заполнить таблицу.</w:t>
      </w:r>
    </w:p>
    <w:p w:rsidR="00113275" w:rsidRPr="00A325DA" w:rsidRDefault="00113275" w:rsidP="001132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3275" w:rsidRPr="00A325DA" w:rsidRDefault="00113275" w:rsidP="0011327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5DA">
        <w:rPr>
          <w:rFonts w:ascii="Times New Roman" w:hAnsi="Times New Roman" w:cs="Times New Roman"/>
          <w:b/>
          <w:sz w:val="20"/>
          <w:szCs w:val="20"/>
        </w:rPr>
        <w:t xml:space="preserve">Открытия в Астрономии, касающиеся </w:t>
      </w:r>
      <w:r w:rsidRPr="00A325DA">
        <w:rPr>
          <w:rFonts w:ascii="Times New Roman" w:hAnsi="Times New Roman" w:cs="Times New Roman"/>
          <w:b/>
          <w:sz w:val="20"/>
          <w:szCs w:val="20"/>
          <w:u w:val="single"/>
        </w:rPr>
        <w:t>ТОЛЬКО</w:t>
      </w:r>
      <w:r w:rsidRPr="00A325DA">
        <w:rPr>
          <w:rFonts w:ascii="Times New Roman" w:hAnsi="Times New Roman" w:cs="Times New Roman"/>
          <w:b/>
          <w:sz w:val="20"/>
          <w:szCs w:val="20"/>
        </w:rPr>
        <w:t xml:space="preserve"> планет, звезд, малых тел. </w:t>
      </w:r>
    </w:p>
    <w:p w:rsidR="00113275" w:rsidRPr="00A325DA" w:rsidRDefault="00113275" w:rsidP="0011327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0031" w:type="dxa"/>
        <w:tblLook w:val="04A0"/>
      </w:tblPr>
      <w:tblGrid>
        <w:gridCol w:w="1242"/>
        <w:gridCol w:w="1560"/>
        <w:gridCol w:w="3827"/>
        <w:gridCol w:w="3402"/>
      </w:tblGrid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 xml:space="preserve">Год </w:t>
            </w:r>
          </w:p>
        </w:tc>
        <w:tc>
          <w:tcPr>
            <w:tcW w:w="3827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 xml:space="preserve">Автор открытия </w:t>
            </w:r>
            <w:proofErr w:type="gramStart"/>
            <w:r w:rsidRPr="00A325DA">
              <w:rPr>
                <w:rFonts w:ascii="Times New Roman" w:hAnsi="Times New Roman"/>
                <w:b/>
              </w:rPr>
              <w:t xml:space="preserve">( </w:t>
            </w:r>
            <w:proofErr w:type="gramEnd"/>
            <w:r w:rsidRPr="00A325DA">
              <w:rPr>
                <w:rFonts w:ascii="Times New Roman" w:hAnsi="Times New Roman"/>
                <w:b/>
              </w:rPr>
              <w:t>если есть)</w:t>
            </w:r>
          </w:p>
        </w:tc>
        <w:tc>
          <w:tcPr>
            <w:tcW w:w="3402" w:type="dxa"/>
          </w:tcPr>
          <w:p w:rsidR="00113275" w:rsidRPr="00A325DA" w:rsidRDefault="00113275" w:rsidP="00113275">
            <w:pPr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Суть открытия</w:t>
            </w: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3275" w:rsidRPr="00A325DA" w:rsidTr="00A325DA">
        <w:tc>
          <w:tcPr>
            <w:tcW w:w="124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  <w:r w:rsidRPr="00A325DA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560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113275" w:rsidRPr="00A325DA" w:rsidRDefault="00113275" w:rsidP="00113275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113275" w:rsidRDefault="00113275" w:rsidP="0011327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3275" w:rsidRDefault="0068257A">
      <w:r w:rsidRPr="0068257A">
        <w:rPr>
          <w:rFonts w:ascii="Times New Roman" w:hAnsi="Times New Roman" w:cs="Times New Roman"/>
          <w:sz w:val="24"/>
          <w:szCs w:val="24"/>
        </w:rPr>
        <w:t>Оценка</w:t>
      </w:r>
      <w:r>
        <w:t xml:space="preserve"> ______________</w:t>
      </w:r>
    </w:p>
    <w:sectPr w:rsidR="00113275" w:rsidSect="00A325DA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3275"/>
    <w:rsid w:val="00093AA4"/>
    <w:rsid w:val="00113275"/>
    <w:rsid w:val="001E006A"/>
    <w:rsid w:val="00442A2F"/>
    <w:rsid w:val="00443005"/>
    <w:rsid w:val="0062634B"/>
    <w:rsid w:val="0068257A"/>
    <w:rsid w:val="007E5726"/>
    <w:rsid w:val="008210F6"/>
    <w:rsid w:val="009977F0"/>
    <w:rsid w:val="00A325DA"/>
    <w:rsid w:val="00BF1479"/>
    <w:rsid w:val="00E02589"/>
    <w:rsid w:val="00F1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275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1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275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13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a5">
    <w:name w:val="List Paragraph"/>
    <w:basedOn w:val="a"/>
    <w:uiPriority w:val="34"/>
    <w:qFormat/>
    <w:rsid w:val="001132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327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32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1132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microsoft.com/office/2007/relationships/hdphoto" Target="NUL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xolodilova</cp:lastModifiedBy>
  <cp:revision>4</cp:revision>
  <dcterms:created xsi:type="dcterms:W3CDTF">2021-04-14T03:41:00Z</dcterms:created>
  <dcterms:modified xsi:type="dcterms:W3CDTF">2021-04-16T02:42:00Z</dcterms:modified>
</cp:coreProperties>
</file>