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42E91" w14:textId="19B4F465" w:rsidR="00A4203A" w:rsidRPr="002A566F" w:rsidRDefault="00A4203A" w:rsidP="00A420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bdr w:val="nil"/>
          <w:lang w:eastAsia="ru-RU"/>
        </w:rPr>
      </w:pPr>
      <w:r w:rsidRPr="002A566F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bdr w:val="nil"/>
          <w:lang w:eastAsia="ru-RU"/>
        </w:rPr>
        <w:t xml:space="preserve">ПОЛОЖЕНИЕ </w:t>
      </w:r>
    </w:p>
    <w:p w14:paraId="28BB5AED" w14:textId="77777777" w:rsidR="00A4203A" w:rsidRPr="00224CCB" w:rsidRDefault="00A4203A" w:rsidP="00A4203A">
      <w:pPr>
        <w:spacing w:after="0" w:line="240" w:lineRule="auto"/>
        <w:ind w:left="-57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5377C7" w14:textId="77777777" w:rsidR="00846F65" w:rsidRDefault="00846F65" w:rsidP="00846F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a6"/>
          <w:rFonts w:ascii="Times New Roman" w:hAnsi="Times New Roman"/>
          <w:sz w:val="30"/>
          <w:szCs w:val="30"/>
          <w:bdr w:val="none" w:sz="0" w:space="0" w:color="auto" w:frame="1"/>
        </w:rPr>
      </w:pPr>
      <w:r>
        <w:rPr>
          <w:rStyle w:val="a6"/>
          <w:rFonts w:ascii="Times New Roman" w:hAnsi="Times New Roman"/>
          <w:sz w:val="30"/>
          <w:szCs w:val="30"/>
          <w:bdr w:val="none" w:sz="0" w:space="0" w:color="auto" w:frame="1"/>
        </w:rPr>
        <w:t xml:space="preserve">учебно-методического мероприятия, </w:t>
      </w:r>
    </w:p>
    <w:p w14:paraId="369BFF4E" w14:textId="2426CAA9" w:rsidR="00A4203A" w:rsidRDefault="00846F65" w:rsidP="00846F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a6"/>
          <w:rFonts w:ascii="Times New Roman" w:hAnsi="Times New Roman"/>
          <w:sz w:val="30"/>
          <w:szCs w:val="30"/>
          <w:bdr w:val="none" w:sz="0" w:space="0" w:color="auto" w:frame="1"/>
        </w:rPr>
      </w:pPr>
      <w:r>
        <w:rPr>
          <w:rStyle w:val="a6"/>
          <w:rFonts w:ascii="Times New Roman" w:hAnsi="Times New Roman"/>
          <w:sz w:val="30"/>
          <w:szCs w:val="30"/>
          <w:bdr w:val="none" w:sz="0" w:space="0" w:color="auto" w:frame="1"/>
        </w:rPr>
        <w:t xml:space="preserve">посвященного </w:t>
      </w:r>
      <w:hyperlink r:id="rId7" w:history="1">
        <w:r w:rsidRPr="00B55A6C">
          <w:rPr>
            <w:rStyle w:val="a6"/>
            <w:rFonts w:ascii="Times New Roman" w:hAnsi="Times New Roman"/>
            <w:sz w:val="30"/>
            <w:szCs w:val="30"/>
            <w:bdr w:val="none" w:sz="0" w:space="0" w:color="auto" w:frame="1"/>
          </w:rPr>
          <w:t>Всемирному</w:t>
        </w:r>
        <w:r w:rsidRPr="00030AE7">
          <w:rPr>
            <w:rStyle w:val="a6"/>
            <w:rFonts w:ascii="Times New Roman" w:hAnsi="Times New Roman"/>
            <w:sz w:val="30"/>
            <w:szCs w:val="30"/>
            <w:bdr w:val="none" w:sz="0" w:space="0" w:color="auto" w:frame="1"/>
          </w:rPr>
          <w:t xml:space="preserve"> дню здоровья ротовой полости</w:t>
        </w:r>
      </w:hyperlink>
    </w:p>
    <w:p w14:paraId="18B400ED" w14:textId="77777777" w:rsidR="00846F65" w:rsidRDefault="00846F65" w:rsidP="00846F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a6"/>
          <w:rFonts w:ascii="Times New Roman" w:hAnsi="Times New Roman"/>
          <w:sz w:val="30"/>
          <w:szCs w:val="30"/>
          <w:bdr w:val="none" w:sz="0" w:space="0" w:color="auto" w:frame="1"/>
        </w:rPr>
      </w:pPr>
    </w:p>
    <w:p w14:paraId="6D2392C8" w14:textId="47620487" w:rsidR="00224CCB" w:rsidRPr="00ED7C79" w:rsidRDefault="002A566F" w:rsidP="00846F65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D7C79">
        <w:rPr>
          <w:rFonts w:ascii="Times New Roman" w:eastAsia="Times New Roman" w:hAnsi="Times New Roman" w:cs="Times New Roman"/>
          <w:b/>
          <w:bCs/>
          <w:sz w:val="28"/>
          <w:szCs w:val="28"/>
        </w:rPr>
        <w:t>БЩИЕ ПОЛОЖЕНИЯ</w:t>
      </w:r>
    </w:p>
    <w:p w14:paraId="0032ACF7" w14:textId="0891350B" w:rsidR="00327544" w:rsidRPr="002A566F" w:rsidRDefault="00C3713B" w:rsidP="00846F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66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224CCB" w:rsidRPr="002A566F">
        <w:rPr>
          <w:rFonts w:ascii="Times New Roman" w:eastAsia="Times New Roman" w:hAnsi="Times New Roman" w:cs="Times New Roman"/>
          <w:sz w:val="28"/>
          <w:szCs w:val="28"/>
        </w:rPr>
        <w:tab/>
      </w:r>
      <w:r w:rsidR="00224CCB" w:rsidRPr="00422E5F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и регламент проведения</w:t>
      </w:r>
      <w:r w:rsidR="001C23BC" w:rsidRPr="002A5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DA6">
        <w:rPr>
          <w:rFonts w:ascii="Times New Roman" w:eastAsia="Times New Roman" w:hAnsi="Times New Roman" w:cs="Times New Roman"/>
          <w:sz w:val="28"/>
          <w:szCs w:val="28"/>
        </w:rPr>
        <w:t>мероприятия, посвященного</w:t>
      </w:r>
      <w:r w:rsidR="002A566F" w:rsidRPr="002A5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846F65" w:rsidRPr="00846F65">
          <w:rPr>
            <w:rFonts w:ascii="Times New Roman" w:eastAsia="Times New Roman" w:hAnsi="Times New Roman" w:cs="Times New Roman"/>
            <w:sz w:val="28"/>
            <w:szCs w:val="28"/>
          </w:rPr>
          <w:t>Всемирному дню здоровья ротовой полости</w:t>
        </w:r>
      </w:hyperlink>
      <w:r w:rsidR="00846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66F">
        <w:rPr>
          <w:rFonts w:ascii="Times New Roman" w:eastAsia="Times New Roman" w:hAnsi="Times New Roman" w:cs="Times New Roman"/>
          <w:sz w:val="28"/>
          <w:szCs w:val="28"/>
        </w:rPr>
        <w:t>(</w:t>
      </w:r>
      <w:r w:rsidR="00F730DF" w:rsidRPr="002A566F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846F6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97DA6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422E5F" w:rsidRPr="002A566F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7544" w:rsidRPr="002A5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5AA5D0" w14:textId="2FA48D87" w:rsidR="00224CCB" w:rsidRPr="00422E5F" w:rsidRDefault="00797DA6" w:rsidP="00846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327544" w:rsidRPr="002A5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327544" w:rsidRPr="002A5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2A4">
        <w:rPr>
          <w:rFonts w:ascii="Times New Roman" w:eastAsia="Times New Roman" w:hAnsi="Times New Roman" w:cs="Times New Roman"/>
          <w:sz w:val="28"/>
          <w:szCs w:val="28"/>
        </w:rPr>
        <w:t>проводи</w:t>
      </w:r>
      <w:r w:rsidR="00224CCB" w:rsidRPr="00422E5F">
        <w:rPr>
          <w:rFonts w:ascii="Times New Roman" w:eastAsia="Times New Roman" w:hAnsi="Times New Roman" w:cs="Times New Roman"/>
          <w:sz w:val="28"/>
          <w:szCs w:val="28"/>
        </w:rPr>
        <w:t>тся в соответствии с план</w:t>
      </w:r>
      <w:r w:rsidR="001C23BC" w:rsidRPr="00422E5F">
        <w:rPr>
          <w:rFonts w:ascii="Times New Roman" w:eastAsia="Times New Roman" w:hAnsi="Times New Roman" w:cs="Times New Roman"/>
          <w:sz w:val="28"/>
          <w:szCs w:val="28"/>
        </w:rPr>
        <w:t xml:space="preserve">ом воспитательной работы </w:t>
      </w:r>
      <w:r w:rsidR="00203FFE">
        <w:rPr>
          <w:rFonts w:ascii="Times New Roman" w:eastAsia="Times New Roman" w:hAnsi="Times New Roman" w:cs="Times New Roman"/>
          <w:sz w:val="28"/>
          <w:szCs w:val="28"/>
        </w:rPr>
        <w:t xml:space="preserve">кафедры микробиологии </w:t>
      </w:r>
      <w:r w:rsidR="00F100A7">
        <w:rPr>
          <w:rFonts w:ascii="Times New Roman" w:eastAsia="Times New Roman" w:hAnsi="Times New Roman" w:cs="Times New Roman"/>
          <w:sz w:val="28"/>
          <w:szCs w:val="28"/>
        </w:rPr>
        <w:t>на 2023-2024</w:t>
      </w:r>
      <w:r w:rsidR="00224CCB" w:rsidRPr="00422E5F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14:paraId="5AB302BE" w14:textId="77777777" w:rsidR="00224CCB" w:rsidRPr="001D32F3" w:rsidRDefault="00224CCB" w:rsidP="00846F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bdr w:val="nil"/>
        </w:rPr>
      </w:pPr>
    </w:p>
    <w:p w14:paraId="207D29DD" w14:textId="62621468" w:rsidR="001A3101" w:rsidRPr="00797DA6" w:rsidRDefault="00ED7C79" w:rsidP="00846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A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A566F" w:rsidRPr="00797DA6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14:paraId="5FC8B3AC" w14:textId="53C5339F" w:rsidR="00797DA6" w:rsidRPr="00797DA6" w:rsidRDefault="00797DA6" w:rsidP="00846F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A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24CCB" w:rsidRPr="00797DA6">
        <w:rPr>
          <w:rFonts w:ascii="Times New Roman" w:eastAsia="Times New Roman" w:hAnsi="Times New Roman" w:cs="Times New Roman"/>
          <w:sz w:val="28"/>
          <w:szCs w:val="28"/>
        </w:rPr>
        <w:tab/>
      </w:r>
      <w:r w:rsidRPr="00797DA6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391608" w:rsidRPr="00797DA6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 целью </w:t>
      </w:r>
      <w:r w:rsidRPr="00797DA6">
        <w:rPr>
          <w:rFonts w:ascii="Times New Roman" w:eastAsia="Times New Roman" w:hAnsi="Times New Roman" w:cs="Times New Roman"/>
          <w:sz w:val="28"/>
          <w:szCs w:val="28"/>
        </w:rPr>
        <w:t xml:space="preserve">с целью проведения воспитательной работы среди студентов </w:t>
      </w:r>
      <w:r w:rsidR="00846F65">
        <w:rPr>
          <w:rFonts w:ascii="Times New Roman" w:eastAsia="Times New Roman" w:hAnsi="Times New Roman" w:cs="Times New Roman"/>
          <w:sz w:val="28"/>
          <w:szCs w:val="28"/>
        </w:rPr>
        <w:t>2 курса стоматологического факультета</w:t>
      </w:r>
      <w:r w:rsidRPr="00797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DA6">
        <w:rPr>
          <w:rFonts w:ascii="Times New Roman" w:eastAsia="Times New Roman" w:hAnsi="Times New Roman" w:cs="Times New Roman"/>
          <w:sz w:val="28"/>
          <w:szCs w:val="28"/>
        </w:rPr>
        <w:t>КрасГМУ</w:t>
      </w:r>
      <w:proofErr w:type="spellEnd"/>
      <w:r w:rsidRPr="00797D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D7E314" w14:textId="398FC1A3" w:rsidR="00224CCB" w:rsidRPr="00797DA6" w:rsidRDefault="00797DA6" w:rsidP="00846F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DA6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224CCB" w:rsidRPr="00797DA6">
        <w:rPr>
          <w:rFonts w:ascii="Times New Roman" w:eastAsia="Times New Roman" w:hAnsi="Times New Roman" w:cs="Times New Roman"/>
          <w:sz w:val="28"/>
          <w:szCs w:val="28"/>
        </w:rPr>
        <w:tab/>
        <w:t>Основные</w:t>
      </w:r>
      <w:r w:rsidR="001C23BC" w:rsidRPr="00797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CCB" w:rsidRPr="00797DA6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455E43" w:rsidRPr="00797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422E5F" w:rsidRPr="00797DA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4238A88" w14:textId="77777777" w:rsidR="00846F65" w:rsidRPr="00030AE7" w:rsidRDefault="00846F65" w:rsidP="00846F65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0AE7">
        <w:rPr>
          <w:rFonts w:ascii="Times New Roman" w:hAnsi="Times New Roman" w:cs="Times New Roman"/>
          <w:sz w:val="28"/>
          <w:szCs w:val="28"/>
        </w:rPr>
        <w:t xml:space="preserve">повышение осведомленности студентов о риске заражения, профилактике, диагностике и лечении </w:t>
      </w:r>
      <w:r w:rsidRPr="00030AE7">
        <w:rPr>
          <w:rFonts w:ascii="Times New Roman" w:hAnsi="Times New Roman"/>
          <w:sz w:val="28"/>
          <w:szCs w:val="28"/>
        </w:rPr>
        <w:t>стоматологических заболеваний;</w:t>
      </w:r>
    </w:p>
    <w:p w14:paraId="12867BF8" w14:textId="77777777" w:rsidR="00846F65" w:rsidRPr="00030AE7" w:rsidRDefault="00846F65" w:rsidP="00846F65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AE7">
        <w:rPr>
          <w:rFonts w:ascii="Times New Roman" w:hAnsi="Times New Roman" w:cs="Times New Roman"/>
          <w:sz w:val="28"/>
          <w:szCs w:val="28"/>
        </w:rPr>
        <w:t>стимулировать интерес у студентов по работе с научной литературой;</w:t>
      </w:r>
    </w:p>
    <w:p w14:paraId="4C4E969C" w14:textId="77777777" w:rsidR="00846F65" w:rsidRPr="00030AE7" w:rsidRDefault="00846F65" w:rsidP="00846F65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AE7"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профессионального уровня подготовки молодых специалистов.</w:t>
      </w:r>
    </w:p>
    <w:p w14:paraId="56001C2F" w14:textId="77777777" w:rsidR="001D32F3" w:rsidRPr="00797DA6" w:rsidRDefault="001D32F3" w:rsidP="00846F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C64DCF" w14:textId="789E840B" w:rsidR="001D32F3" w:rsidRPr="00797DA6" w:rsidRDefault="001D32F3" w:rsidP="00846F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A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A566F" w:rsidRPr="00797DA6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</w:t>
      </w:r>
    </w:p>
    <w:p w14:paraId="0383B235" w14:textId="521283B2" w:rsidR="001D32F3" w:rsidRPr="00E43337" w:rsidRDefault="00797DA6" w:rsidP="00846F6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4E59A8">
        <w:rPr>
          <w:rFonts w:ascii="Times New Roman" w:hAnsi="Times New Roman" w:cs="Times New Roman"/>
          <w:sz w:val="28"/>
          <w:szCs w:val="28"/>
        </w:rPr>
        <w:t xml:space="preserve"> </w:t>
      </w:r>
      <w:r w:rsidR="001D32F3" w:rsidRPr="00797D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32F3" w:rsidRPr="00797DA6">
        <w:rPr>
          <w:rFonts w:ascii="Times New Roman" w:hAnsi="Times New Roman" w:cs="Times New Roman"/>
          <w:sz w:val="28"/>
          <w:szCs w:val="28"/>
        </w:rPr>
        <w:t xml:space="preserve"> организационный комитет </w:t>
      </w:r>
      <w:r w:rsidR="00ED505E">
        <w:rPr>
          <w:rFonts w:ascii="Times New Roman" w:hAnsi="Times New Roman" w:cs="Times New Roman"/>
          <w:sz w:val="28"/>
          <w:szCs w:val="28"/>
        </w:rPr>
        <w:t>мероприятия</w:t>
      </w:r>
      <w:r w:rsidR="002A566F" w:rsidRPr="00797DA6"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1D32F3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 кафедры </w:t>
      </w:r>
      <w:r w:rsidR="00B94BCB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микробиологии имени доцента Б.М. </w:t>
      </w:r>
      <w:proofErr w:type="spellStart"/>
      <w:r w:rsidR="00B94BCB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Зельмановича</w:t>
      </w:r>
      <w:proofErr w:type="spellEnd"/>
      <w:r w:rsidR="00B353A3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заведующая кафедрой </w:t>
      </w:r>
      <w:proofErr w:type="spellStart"/>
      <w:r w:rsidR="00B353A3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Бочанова</w:t>
      </w:r>
      <w:proofErr w:type="spellEnd"/>
      <w:r w:rsidR="00B353A3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доценты: Афанасова Е.Н., </w:t>
      </w:r>
      <w:r w:rsidR="0006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 Н.П., </w:t>
      </w:r>
      <w:bookmarkStart w:id="0" w:name="_GoBack"/>
      <w:bookmarkEnd w:id="0"/>
      <w:proofErr w:type="spellStart"/>
      <w:r w:rsidR="00B353A3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Перьянова</w:t>
      </w:r>
      <w:proofErr w:type="spellEnd"/>
      <w:r w:rsidR="00B353A3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r w:rsidR="00F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Протасова И.Н., </w:t>
      </w:r>
      <w:proofErr w:type="spellStart"/>
      <w:r w:rsidR="00B353A3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Решетнева</w:t>
      </w:r>
      <w:proofErr w:type="spellEnd"/>
      <w:r w:rsidR="00B353A3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И.Т., </w:t>
      </w:r>
      <w:proofErr w:type="spellStart"/>
      <w:r w:rsidR="00B353A3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Рукосуева</w:t>
      </w:r>
      <w:proofErr w:type="spellEnd"/>
      <w:r w:rsidR="00B353A3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старшие преподаватели: Ларионова И.А., </w:t>
      </w:r>
      <w:proofErr w:type="spellStart"/>
      <w:r w:rsidR="00B353A3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Подгрушная</w:t>
      </w:r>
      <w:proofErr w:type="spellEnd"/>
      <w:r w:rsidR="00B353A3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</w:t>
      </w:r>
    </w:p>
    <w:p w14:paraId="1DB4B744" w14:textId="30E2740F" w:rsidR="001D32F3" w:rsidRDefault="00797DA6" w:rsidP="00846F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D32F3" w:rsidRPr="00797DA6">
        <w:rPr>
          <w:rFonts w:ascii="Times New Roman" w:hAnsi="Times New Roman" w:cs="Times New Roman"/>
          <w:sz w:val="28"/>
          <w:szCs w:val="28"/>
        </w:rPr>
        <w:t xml:space="preserve"> Организационный комитет осуществляет руководство подготовкой и проведением </w:t>
      </w:r>
      <w:r w:rsidR="008C6F92">
        <w:rPr>
          <w:rFonts w:ascii="Times New Roman" w:hAnsi="Times New Roman" w:cs="Times New Roman"/>
          <w:sz w:val="28"/>
          <w:szCs w:val="28"/>
        </w:rPr>
        <w:t>мероприятия</w:t>
      </w:r>
      <w:r w:rsidR="001D32F3" w:rsidRPr="00797D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A64732" w14:textId="6331B289" w:rsidR="004F1EED" w:rsidRPr="004F1EED" w:rsidRDefault="004F1EED" w:rsidP="00846F65">
      <w:pPr>
        <w:pStyle w:val="a4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EED">
        <w:rPr>
          <w:rFonts w:ascii="Times New Roman" w:hAnsi="Times New Roman" w:cs="Times New Roman"/>
          <w:sz w:val="28"/>
          <w:szCs w:val="28"/>
        </w:rPr>
        <w:t xml:space="preserve">Организационный комитет на отборочном этапе оценивает представленные презентации по следующим критериям: </w:t>
      </w:r>
    </w:p>
    <w:p w14:paraId="66062E51" w14:textId="77777777" w:rsidR="004F1EED" w:rsidRPr="004F1EED" w:rsidRDefault="004F1EED" w:rsidP="00846F65">
      <w:pPr>
        <w:pStyle w:val="a4"/>
        <w:numPr>
          <w:ilvl w:val="0"/>
          <w:numId w:val="24"/>
        </w:numPr>
        <w:tabs>
          <w:tab w:val="left" w:pos="1189"/>
          <w:tab w:val="left" w:pos="2495"/>
          <w:tab w:val="left" w:pos="3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ED">
        <w:rPr>
          <w:rFonts w:ascii="Times New Roman" w:hAnsi="Times New Roman" w:cs="Times New Roman"/>
          <w:sz w:val="28"/>
          <w:szCs w:val="28"/>
        </w:rPr>
        <w:t>научный уровень</w:t>
      </w:r>
    </w:p>
    <w:p w14:paraId="162BBB83" w14:textId="77777777" w:rsidR="004F1EED" w:rsidRPr="004F1EED" w:rsidRDefault="004F1EED" w:rsidP="00846F65">
      <w:pPr>
        <w:pStyle w:val="a4"/>
        <w:numPr>
          <w:ilvl w:val="0"/>
          <w:numId w:val="24"/>
        </w:numPr>
        <w:tabs>
          <w:tab w:val="left" w:pos="1189"/>
          <w:tab w:val="left" w:pos="2495"/>
          <w:tab w:val="left" w:pos="3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ED">
        <w:rPr>
          <w:rFonts w:ascii="Times New Roman" w:hAnsi="Times New Roman" w:cs="Times New Roman"/>
          <w:sz w:val="28"/>
          <w:szCs w:val="28"/>
        </w:rPr>
        <w:t>раскрытие темы</w:t>
      </w:r>
    </w:p>
    <w:p w14:paraId="26C53B27" w14:textId="77777777" w:rsidR="004F1EED" w:rsidRPr="004F1EED" w:rsidRDefault="004F1EED" w:rsidP="00846F65">
      <w:pPr>
        <w:pStyle w:val="a4"/>
        <w:numPr>
          <w:ilvl w:val="0"/>
          <w:numId w:val="24"/>
        </w:numPr>
        <w:tabs>
          <w:tab w:val="left" w:pos="1189"/>
          <w:tab w:val="left" w:pos="2495"/>
          <w:tab w:val="left" w:pos="3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качество оформления презентации</w:t>
      </w:r>
      <w:r w:rsidRPr="004F1EED">
        <w:rPr>
          <w:rFonts w:ascii="Times New Roman" w:hAnsi="Times New Roman" w:cs="Times New Roman"/>
          <w:sz w:val="28"/>
          <w:szCs w:val="28"/>
        </w:rPr>
        <w:tab/>
      </w:r>
    </w:p>
    <w:p w14:paraId="777B013C" w14:textId="77777777" w:rsidR="004F1EED" w:rsidRPr="004F1EED" w:rsidRDefault="004F1EED" w:rsidP="00846F65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ED">
        <w:rPr>
          <w:rFonts w:ascii="Times New Roman" w:hAnsi="Times New Roman" w:cs="Times New Roman"/>
          <w:sz w:val="28"/>
          <w:szCs w:val="28"/>
        </w:rPr>
        <w:t>за каждый критерий выставляется от 0 до 10 баллов.</w:t>
      </w:r>
    </w:p>
    <w:p w14:paraId="44EB523C" w14:textId="049B3050" w:rsidR="004F1EED" w:rsidRPr="004F1EED" w:rsidRDefault="004F1EED" w:rsidP="00846F65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1EED">
        <w:rPr>
          <w:rFonts w:ascii="Times New Roman" w:hAnsi="Times New Roman" w:cs="Times New Roman"/>
          <w:sz w:val="28"/>
          <w:szCs w:val="28"/>
        </w:rPr>
        <w:t>оценивает конкурсные доклады по установленным критериям (приложение №2);</w:t>
      </w:r>
    </w:p>
    <w:p w14:paraId="4BED1935" w14:textId="791B5BDB" w:rsidR="00C3713B" w:rsidRPr="00797DA6" w:rsidRDefault="004F1EED" w:rsidP="00846F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D32F3" w:rsidRPr="00797DA6">
        <w:rPr>
          <w:rFonts w:ascii="Times New Roman" w:hAnsi="Times New Roman" w:cs="Times New Roman"/>
          <w:sz w:val="28"/>
          <w:szCs w:val="28"/>
        </w:rPr>
        <w:t xml:space="preserve"> Организационный комитет оставляет за собой право снимать участников с </w:t>
      </w:r>
      <w:r w:rsidR="008C6F92">
        <w:rPr>
          <w:rFonts w:ascii="Times New Roman" w:hAnsi="Times New Roman" w:cs="Times New Roman"/>
          <w:sz w:val="28"/>
          <w:szCs w:val="28"/>
        </w:rPr>
        <w:t>мероприятия</w:t>
      </w:r>
      <w:r w:rsidR="001D32F3" w:rsidRPr="00797DA6">
        <w:rPr>
          <w:rFonts w:ascii="Times New Roman" w:hAnsi="Times New Roman" w:cs="Times New Roman"/>
          <w:sz w:val="28"/>
          <w:szCs w:val="28"/>
        </w:rPr>
        <w:t xml:space="preserve"> за несо</w:t>
      </w:r>
      <w:r w:rsidR="002A566F" w:rsidRPr="00797DA6">
        <w:rPr>
          <w:rFonts w:ascii="Times New Roman" w:hAnsi="Times New Roman" w:cs="Times New Roman"/>
          <w:sz w:val="28"/>
          <w:szCs w:val="28"/>
        </w:rPr>
        <w:t>блюдение требований к участию в ней</w:t>
      </w:r>
      <w:r w:rsidR="001D32F3" w:rsidRPr="00797DA6">
        <w:rPr>
          <w:rFonts w:ascii="Times New Roman" w:hAnsi="Times New Roman" w:cs="Times New Roman"/>
          <w:sz w:val="28"/>
          <w:szCs w:val="28"/>
        </w:rPr>
        <w:t>.</w:t>
      </w:r>
    </w:p>
    <w:p w14:paraId="199E1893" w14:textId="77777777" w:rsidR="00A4203A" w:rsidRDefault="00A4203A" w:rsidP="00846F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CE9CC77" w14:textId="77777777" w:rsidR="00846F65" w:rsidRDefault="00846F65" w:rsidP="00846F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055D0C4" w14:textId="77777777" w:rsidR="00846F65" w:rsidRPr="00797DA6" w:rsidRDefault="00846F65" w:rsidP="00846F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B53D3F3" w14:textId="64AC976E" w:rsidR="00E049CF" w:rsidRPr="00797DA6" w:rsidRDefault="00455E43" w:rsidP="00846F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797DA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4. </w:t>
      </w:r>
      <w:r w:rsidR="002A566F" w:rsidRPr="00797DA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ПРОВЕДЕНИЯ </w:t>
      </w:r>
    </w:p>
    <w:p w14:paraId="6E4C4D6A" w14:textId="07D9015C" w:rsidR="002A566F" w:rsidRPr="00797DA6" w:rsidRDefault="008C6F92" w:rsidP="00797DA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4.1</w:t>
      </w:r>
      <w:r w:rsidR="00224CCB" w:rsidRPr="00797DA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2A566F" w:rsidRPr="00797DA6">
        <w:rPr>
          <w:rFonts w:ascii="Times New Roman" w:hAnsi="Times New Roman" w:cs="Times New Roman"/>
          <w:sz w:val="28"/>
          <w:szCs w:val="28"/>
        </w:rPr>
        <w:t xml:space="preserve"> </w:t>
      </w:r>
      <w:r w:rsidR="002A566F" w:rsidRPr="00797DA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проводится среди студентов </w:t>
      </w:r>
      <w:r w:rsidR="00846F6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2 курса стоматологического факультета </w:t>
      </w:r>
      <w:proofErr w:type="spellStart"/>
      <w:r w:rsidR="002A566F" w:rsidRPr="00797DA6">
        <w:rPr>
          <w:rFonts w:ascii="Times New Roman" w:eastAsia="Arial Unicode MS" w:hAnsi="Times New Roman" w:cs="Times New Roman"/>
          <w:sz w:val="28"/>
          <w:szCs w:val="28"/>
          <w:bdr w:val="nil"/>
        </w:rPr>
        <w:t>КрасГМУ</w:t>
      </w:r>
      <w:proofErr w:type="spellEnd"/>
      <w:r w:rsidR="002A566F" w:rsidRPr="00797DA6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14:paraId="43D71109" w14:textId="3FF96651" w:rsidR="00135AC2" w:rsidRPr="00797DA6" w:rsidRDefault="008C6F92" w:rsidP="00797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4.2</w:t>
      </w:r>
      <w:r w:rsidR="00D80FAC" w:rsidRPr="00797DA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C23BC" w:rsidRPr="00797DA6">
        <w:rPr>
          <w:rFonts w:ascii="Times New Roman" w:eastAsia="Arial Unicode MS" w:hAnsi="Times New Roman" w:cs="Times New Roman"/>
          <w:sz w:val="28"/>
          <w:szCs w:val="28"/>
          <w:bdr w:val="nil"/>
        </w:rPr>
        <w:t>Дата</w:t>
      </w:r>
      <w:r w:rsidR="00224CCB" w:rsidRPr="00797DA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проведения</w:t>
      </w:r>
      <w:r w:rsidR="00E4333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F100A7">
        <w:rPr>
          <w:rFonts w:ascii="Times New Roman" w:eastAsia="Arial Unicode MS" w:hAnsi="Times New Roman" w:cs="Times New Roman"/>
          <w:sz w:val="28"/>
          <w:szCs w:val="28"/>
          <w:bdr w:val="nil"/>
        </w:rPr>
        <w:t>20</w:t>
      </w:r>
      <w:r w:rsidR="00846F6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F100A7">
        <w:rPr>
          <w:rFonts w:ascii="Times New Roman" w:eastAsia="Arial Unicode MS" w:hAnsi="Times New Roman" w:cs="Times New Roman"/>
          <w:sz w:val="28"/>
          <w:szCs w:val="28"/>
          <w:bdr w:val="nil"/>
        </w:rPr>
        <w:t>марта</w:t>
      </w:r>
      <w:r w:rsidR="00BE58CB" w:rsidRPr="00E4333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C23BC" w:rsidRPr="00E43337">
        <w:rPr>
          <w:rFonts w:ascii="Times New Roman" w:eastAsia="Arial Unicode MS" w:hAnsi="Times New Roman" w:cs="Times New Roman"/>
          <w:sz w:val="28"/>
          <w:szCs w:val="28"/>
          <w:bdr w:val="nil"/>
        </w:rPr>
        <w:t>202</w:t>
      </w:r>
      <w:r w:rsidR="00F100A7">
        <w:rPr>
          <w:rFonts w:ascii="Times New Roman" w:eastAsia="Arial Unicode MS" w:hAnsi="Times New Roman" w:cs="Times New Roman"/>
          <w:sz w:val="28"/>
          <w:szCs w:val="28"/>
          <w:bdr w:val="nil"/>
        </w:rPr>
        <w:t>4</w:t>
      </w:r>
      <w:r w:rsidR="00224CCB" w:rsidRPr="00E4333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</w:t>
      </w:r>
      <w:r w:rsidR="00E049CF" w:rsidRPr="00E43337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14:paraId="2CB5638F" w14:textId="168DEACF" w:rsidR="0085628E" w:rsidRPr="00797DA6" w:rsidRDefault="008C6F92" w:rsidP="00797D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224CCB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проведения: ФГБОУ ВО КрасГМУ им. проф. В.Ф. </w:t>
      </w:r>
      <w:proofErr w:type="spellStart"/>
      <w:r w:rsidR="00224CCB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="0085628E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но-Ясенецкого</w:t>
      </w:r>
      <w:proofErr w:type="spellEnd"/>
      <w:r w:rsidR="0085628E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  <w:r w:rsidR="00507962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кафедра микробиологии имени доцента Б.М. </w:t>
      </w:r>
      <w:proofErr w:type="spellStart"/>
      <w:r w:rsidR="00507962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Зельмановича</w:t>
      </w:r>
      <w:proofErr w:type="spellEnd"/>
      <w:r w:rsidR="002A566F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</w:t>
      </w:r>
      <w:r w:rsidR="002A566F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дистанционный)</w:t>
      </w:r>
      <w:r w:rsidR="00455E43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D448B1" w14:textId="5C6E1291" w:rsidR="00BB63F3" w:rsidRPr="00797DA6" w:rsidRDefault="004E59A8" w:rsidP="00797DA6">
      <w:pPr>
        <w:tabs>
          <w:tab w:val="left" w:pos="142"/>
        </w:tabs>
        <w:spacing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4.4</w:t>
      </w:r>
      <w:r w:rsidR="00E049CF" w:rsidRPr="00797DA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="008C6F92">
        <w:rPr>
          <w:rFonts w:ascii="Times New Roman" w:hAnsi="Times New Roman" w:cs="Times New Roman"/>
          <w:sz w:val="28"/>
          <w:szCs w:val="28"/>
        </w:rPr>
        <w:t>Мероприятие</w:t>
      </w:r>
      <w:r w:rsidR="002A566F" w:rsidRPr="00797DA6">
        <w:rPr>
          <w:rFonts w:ascii="Times New Roman" w:hAnsi="Times New Roman" w:cs="Times New Roman"/>
          <w:sz w:val="28"/>
          <w:szCs w:val="28"/>
        </w:rPr>
        <w:t xml:space="preserve"> </w:t>
      </w:r>
      <w:r w:rsidR="002A566F" w:rsidRPr="00797DA6">
        <w:rPr>
          <w:rFonts w:ascii="Times New Roman" w:eastAsia="Arial Unicode MS" w:hAnsi="Times New Roman" w:cs="Times New Roman"/>
          <w:sz w:val="28"/>
          <w:szCs w:val="28"/>
          <w:bdr w:val="nil"/>
        </w:rPr>
        <w:t>проводится</w:t>
      </w:r>
      <w:r w:rsidR="00BC36C4" w:rsidRPr="00797DA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B30AA5" w:rsidRPr="00797DA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в</w:t>
      </w:r>
      <w:r w:rsidR="00CB4D49" w:rsidRPr="00797DA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форм</w:t>
      </w:r>
      <w:r w:rsidR="00B30AA5" w:rsidRPr="00797DA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е </w:t>
      </w:r>
      <w:r w:rsidR="00BB63F3" w:rsidRPr="00797DA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устных докладов и </w:t>
      </w:r>
      <w:r w:rsidR="00F256D4" w:rsidRPr="00797DA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презентаци</w:t>
      </w:r>
      <w:r w:rsidR="00BB63F3" w:rsidRPr="00797DA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й</w:t>
      </w:r>
      <w:r w:rsidR="00B30AA5" w:rsidRPr="00797DA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представленных в формате </w:t>
      </w:r>
      <w:proofErr w:type="spellStart"/>
      <w:r w:rsidR="00B30AA5" w:rsidRPr="00797DA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PowerPoint</w:t>
      </w:r>
      <w:proofErr w:type="spellEnd"/>
      <w:r w:rsidR="00DF2C95" w:rsidRPr="00797DA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 соблюдением требований (приложение №1).</w:t>
      </w:r>
    </w:p>
    <w:p w14:paraId="3C55002C" w14:textId="5E050C9D" w:rsidR="00BB63F3" w:rsidRPr="00797DA6" w:rsidRDefault="004E59A8" w:rsidP="00797DA6">
      <w:pPr>
        <w:tabs>
          <w:tab w:val="left" w:pos="142"/>
        </w:tabs>
        <w:spacing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4.5</w:t>
      </w:r>
      <w:proofErr w:type="gramStart"/>
      <w:r w:rsidR="00BB63F3" w:rsidRPr="00797DA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</w:t>
      </w:r>
      <w:proofErr w:type="gramEnd"/>
      <w:r w:rsidR="00BB63F3" w:rsidRPr="00797DA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участию в </w:t>
      </w:r>
      <w:r w:rsidR="008C6F9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мероприятии</w:t>
      </w:r>
      <w:r w:rsidR="00BB63F3" w:rsidRPr="00797DA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допускаются студенты, прошедшие отборочный этап по решению жюри.</w:t>
      </w:r>
    </w:p>
    <w:p w14:paraId="0E25AF08" w14:textId="67B2B33C" w:rsidR="00BB63F3" w:rsidRPr="00797DA6" w:rsidRDefault="004E59A8" w:rsidP="00797DA6">
      <w:pPr>
        <w:tabs>
          <w:tab w:val="left" w:pos="142"/>
        </w:tabs>
        <w:spacing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4.6</w:t>
      </w:r>
      <w:r w:rsidR="00BB63F3" w:rsidRPr="00797DA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Отборочный этап </w:t>
      </w:r>
      <w:r w:rsidR="008C6F9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мероприятия </w:t>
      </w:r>
      <w:r w:rsidR="00BB63F3" w:rsidRPr="00797DA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проводится </w:t>
      </w:r>
      <w:r w:rsidR="00743527" w:rsidRPr="00797DA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по </w:t>
      </w:r>
      <w:r w:rsidR="00F100A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16 марта</w:t>
      </w:r>
      <w:r w:rsidR="00846F6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</w:t>
      </w:r>
      <w:r w:rsidR="00743527" w:rsidRPr="00797DA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На данном этапе проходит предварительная экспертная оценка презентаций докладов участников. По итогам оценки для участия в </w:t>
      </w:r>
      <w:r w:rsidR="008C6F9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мероприятии </w:t>
      </w:r>
      <w:r w:rsidR="00743527" w:rsidRPr="00797DA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проходят </w:t>
      </w:r>
      <w:r w:rsidR="00F100A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8</w:t>
      </w:r>
      <w:r w:rsidR="00BE58C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докладов</w:t>
      </w:r>
      <w:r w:rsidR="00743527" w:rsidRPr="00797DA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14:paraId="299FD453" w14:textId="77777777" w:rsidR="004F1EED" w:rsidRDefault="004F1EED" w:rsidP="00797DA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E4A13D" w14:textId="0C233301" w:rsidR="00CB4D49" w:rsidRPr="00797DA6" w:rsidRDefault="004F1EED" w:rsidP="00797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521EA" w:rsidRPr="00797D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256D4" w:rsidRPr="00797DA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УЧАСТИЮ В</w:t>
      </w:r>
      <w:r w:rsidR="00F256D4" w:rsidRPr="00797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F92">
        <w:rPr>
          <w:rFonts w:ascii="Times New Roman" w:hAnsi="Times New Roman" w:cs="Times New Roman"/>
          <w:b/>
          <w:sz w:val="28"/>
          <w:szCs w:val="28"/>
        </w:rPr>
        <w:t>МЕРОПРИЯТИИ</w:t>
      </w:r>
    </w:p>
    <w:p w14:paraId="2D88744F" w14:textId="00E5BC04" w:rsidR="00B839D8" w:rsidRPr="00797DA6" w:rsidRDefault="004F1EED" w:rsidP="00797DA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5</w:t>
      </w:r>
      <w:r w:rsidR="004E59A8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.1</w:t>
      </w:r>
      <w:proofErr w:type="gramStart"/>
      <w:r w:rsidR="005521EA" w:rsidRPr="00797DA6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  <w:r w:rsidR="001C23BC" w:rsidRPr="00797DA6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В</w:t>
      </w:r>
      <w:proofErr w:type="gramEnd"/>
      <w:r w:rsidR="00455E43" w:rsidRPr="00797DA6">
        <w:rPr>
          <w:rFonts w:ascii="Times New Roman" w:hAnsi="Times New Roman" w:cs="Times New Roman"/>
          <w:sz w:val="28"/>
          <w:szCs w:val="28"/>
        </w:rPr>
        <w:t xml:space="preserve"> </w:t>
      </w:r>
      <w:r w:rsidR="008C6F92">
        <w:rPr>
          <w:rFonts w:ascii="Times New Roman" w:hAnsi="Times New Roman" w:cs="Times New Roman"/>
          <w:sz w:val="28"/>
          <w:szCs w:val="28"/>
        </w:rPr>
        <w:t>мероприятии</w:t>
      </w:r>
      <w:r w:rsidR="00E049CF" w:rsidRPr="00797DA6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  <w:r w:rsidR="001C23BC" w:rsidRPr="00797DA6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принимают участие </w:t>
      </w:r>
      <w:r w:rsidR="00E049CF" w:rsidRPr="00797DA6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студенты</w:t>
      </w:r>
      <w:r w:rsidR="005521EA" w:rsidRPr="00797DA6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  <w:r w:rsidR="00443D69" w:rsidRPr="00797DA6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2</w:t>
      </w:r>
      <w:r w:rsidR="00846F6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курса стоматологического факультета</w:t>
      </w:r>
      <w:r w:rsidR="00234108" w:rsidRPr="00797DA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</w:t>
      </w:r>
      <w:r w:rsidR="00B839D8" w:rsidRPr="00797DA6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обучающиеся на кафедре мик</w:t>
      </w:r>
      <w:r w:rsidR="00846F6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робиологии</w:t>
      </w:r>
      <w:r w:rsidR="00B839D8" w:rsidRPr="00797DA6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.</w:t>
      </w:r>
    </w:p>
    <w:p w14:paraId="43E6B216" w14:textId="454F148E" w:rsidR="00677894" w:rsidRPr="00797DA6" w:rsidRDefault="004F1EED" w:rsidP="00797DA6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5</w:t>
      </w:r>
      <w:r w:rsidR="004E59A8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.2</w:t>
      </w:r>
      <w:proofErr w:type="gramStart"/>
      <w:r w:rsidR="005521EA" w:rsidRPr="00797DA6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</w:t>
      </w:r>
      <w:r w:rsidR="00677894" w:rsidRPr="00797DA6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В</w:t>
      </w:r>
      <w:proofErr w:type="gramEnd"/>
      <w:r w:rsidR="00677894" w:rsidRPr="00797DA6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создании </w:t>
      </w:r>
      <w:r w:rsidR="00F256D4" w:rsidRPr="00797DA6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одно</w:t>
      </w:r>
      <w:r w:rsidR="00132382" w:rsidRPr="00797DA6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го доклада </w:t>
      </w:r>
      <w:r w:rsidR="00F256D4" w:rsidRPr="00797DA6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</w:t>
      </w:r>
      <w:r w:rsidR="00677894" w:rsidRPr="00797DA6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могут принять участие не более </w:t>
      </w:r>
      <w:r w:rsidR="00132382" w:rsidRPr="00797DA6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2</w:t>
      </w:r>
      <w:r w:rsidR="00677894" w:rsidRPr="00797DA6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-х </w:t>
      </w:r>
      <w:r w:rsidR="0020022C" w:rsidRPr="00797DA6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студентов</w:t>
      </w:r>
      <w:r w:rsidR="00677894" w:rsidRPr="00797DA6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.  </w:t>
      </w:r>
    </w:p>
    <w:p w14:paraId="1C5EFFAD" w14:textId="18B9AB41" w:rsidR="00537866" w:rsidRPr="00797DA6" w:rsidRDefault="004F1EED" w:rsidP="00797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1EA" w:rsidRPr="00797DA6">
        <w:rPr>
          <w:rFonts w:ascii="Times New Roman" w:hAnsi="Times New Roman" w:cs="Times New Roman"/>
          <w:sz w:val="28"/>
          <w:szCs w:val="28"/>
        </w:rPr>
        <w:t>.</w:t>
      </w:r>
      <w:r w:rsidR="00132382" w:rsidRPr="00797DA6">
        <w:rPr>
          <w:rFonts w:ascii="Times New Roman" w:hAnsi="Times New Roman" w:cs="Times New Roman"/>
          <w:sz w:val="28"/>
          <w:szCs w:val="28"/>
        </w:rPr>
        <w:t>3</w:t>
      </w:r>
      <w:r w:rsidR="005521EA" w:rsidRPr="00797DA6">
        <w:rPr>
          <w:rFonts w:ascii="Times New Roman" w:hAnsi="Times New Roman" w:cs="Times New Roman"/>
          <w:sz w:val="28"/>
          <w:szCs w:val="28"/>
        </w:rPr>
        <w:t xml:space="preserve"> </w:t>
      </w:r>
      <w:r w:rsidR="00537866" w:rsidRPr="00797DA6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256D4" w:rsidRPr="00797DA6">
        <w:rPr>
          <w:rFonts w:ascii="Times New Roman" w:hAnsi="Times New Roman" w:cs="Times New Roman"/>
          <w:sz w:val="28"/>
          <w:szCs w:val="28"/>
        </w:rPr>
        <w:t>презентаций</w:t>
      </w:r>
      <w:r w:rsidR="00537866" w:rsidRPr="00797DA6">
        <w:rPr>
          <w:rFonts w:ascii="Times New Roman" w:hAnsi="Times New Roman" w:cs="Times New Roman"/>
          <w:sz w:val="28"/>
          <w:szCs w:val="28"/>
        </w:rPr>
        <w:t xml:space="preserve"> </w:t>
      </w:r>
      <w:r w:rsidR="00132382" w:rsidRPr="00797DA6">
        <w:rPr>
          <w:rFonts w:ascii="Times New Roman" w:hAnsi="Times New Roman" w:cs="Times New Roman"/>
          <w:sz w:val="28"/>
          <w:szCs w:val="28"/>
        </w:rPr>
        <w:t xml:space="preserve">на отборочном этапе проводится </w:t>
      </w:r>
      <w:r w:rsidR="00F41FDD" w:rsidRPr="00797DA6">
        <w:rPr>
          <w:rFonts w:ascii="Times New Roman" w:hAnsi="Times New Roman" w:cs="Times New Roman"/>
          <w:sz w:val="28"/>
          <w:szCs w:val="28"/>
        </w:rPr>
        <w:t xml:space="preserve">в формате  </w:t>
      </w:r>
      <w:proofErr w:type="spellStart"/>
      <w:r w:rsidR="00F41FDD" w:rsidRPr="00797DA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F41FDD" w:rsidRPr="00797DA6">
        <w:rPr>
          <w:rFonts w:ascii="Times New Roman" w:hAnsi="Times New Roman" w:cs="Times New Roman"/>
          <w:sz w:val="28"/>
          <w:szCs w:val="28"/>
        </w:rPr>
        <w:t xml:space="preserve">, размер стандартный (4:3), сохраненных в формате PDF, </w:t>
      </w:r>
      <w:r w:rsidR="00537866" w:rsidRPr="00797DA6">
        <w:rPr>
          <w:rFonts w:ascii="Times New Roman" w:hAnsi="Times New Roman" w:cs="Times New Roman"/>
          <w:sz w:val="28"/>
          <w:szCs w:val="28"/>
        </w:rPr>
        <w:t xml:space="preserve">до </w:t>
      </w:r>
      <w:r w:rsidR="00F100A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A6106" w:rsidRPr="007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A6106" w:rsidRPr="00797DA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F100A7">
        <w:rPr>
          <w:rFonts w:ascii="Times New Roman" w:hAnsi="Times New Roman" w:cs="Times New Roman"/>
          <w:sz w:val="28"/>
          <w:szCs w:val="28"/>
        </w:rPr>
        <w:t>2024</w:t>
      </w:r>
      <w:r w:rsidR="00537866" w:rsidRPr="00797DA6">
        <w:rPr>
          <w:rFonts w:ascii="Times New Roman" w:hAnsi="Times New Roman" w:cs="Times New Roman"/>
          <w:sz w:val="28"/>
          <w:szCs w:val="28"/>
        </w:rPr>
        <w:t xml:space="preserve"> г. </w:t>
      </w:r>
      <w:r w:rsidR="00B30AA5" w:rsidRPr="00797DA6">
        <w:rPr>
          <w:rFonts w:ascii="Times New Roman" w:hAnsi="Times New Roman" w:cs="Times New Roman"/>
          <w:sz w:val="28"/>
          <w:szCs w:val="28"/>
        </w:rPr>
        <w:t>на эл</w:t>
      </w:r>
      <w:r w:rsidR="007C6286" w:rsidRPr="00797DA6">
        <w:rPr>
          <w:rFonts w:ascii="Times New Roman" w:hAnsi="Times New Roman" w:cs="Times New Roman"/>
          <w:sz w:val="28"/>
          <w:szCs w:val="28"/>
        </w:rPr>
        <w:t>.</w:t>
      </w:r>
      <w:r w:rsidR="00B30AA5" w:rsidRPr="00797DA6"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9" w:history="1">
        <w:r w:rsidR="00951118" w:rsidRPr="00797DA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microb</w:t>
        </w:r>
        <w:r w:rsidR="00951118" w:rsidRPr="00797DA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24@</w:t>
        </w:r>
        <w:r w:rsidR="00951118" w:rsidRPr="00797DA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951118" w:rsidRPr="00797DA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51118" w:rsidRPr="00797DA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51118" w:rsidRPr="00797DA6">
        <w:rPr>
          <w:rFonts w:ascii="Times New Roman" w:hAnsi="Times New Roman" w:cs="Times New Roman"/>
          <w:sz w:val="28"/>
          <w:szCs w:val="28"/>
        </w:rPr>
        <w:t>.</w:t>
      </w:r>
    </w:p>
    <w:p w14:paraId="1BF658BC" w14:textId="77777777" w:rsidR="00ED505E" w:rsidRDefault="00ED505E" w:rsidP="00797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9AB78" w14:textId="543B68FF" w:rsidR="00BB2162" w:rsidRDefault="00BB2162" w:rsidP="00797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A6">
        <w:rPr>
          <w:rFonts w:ascii="Times New Roman" w:hAnsi="Times New Roman" w:cs="Times New Roman"/>
          <w:b/>
          <w:sz w:val="28"/>
          <w:szCs w:val="28"/>
        </w:rPr>
        <w:t>Примерная тематика докладов.</w:t>
      </w:r>
    </w:p>
    <w:p w14:paraId="71C020DA" w14:textId="77777777" w:rsidR="00846F65" w:rsidRPr="00880C5E" w:rsidRDefault="00846F65" w:rsidP="00846F6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5E">
        <w:rPr>
          <w:rFonts w:ascii="Times New Roman" w:hAnsi="Times New Roman" w:cs="Times New Roman"/>
          <w:sz w:val="28"/>
          <w:szCs w:val="28"/>
        </w:rPr>
        <w:t>Роль микроорганизмов полости рта в развитии соматической патологии.</w:t>
      </w:r>
    </w:p>
    <w:p w14:paraId="72B93C1C" w14:textId="77777777" w:rsidR="00846F65" w:rsidRPr="00880C5E" w:rsidRDefault="00846F65" w:rsidP="00846F6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5E">
        <w:rPr>
          <w:rFonts w:ascii="Times New Roman" w:hAnsi="Times New Roman" w:cs="Times New Roman"/>
          <w:sz w:val="28"/>
          <w:szCs w:val="28"/>
        </w:rPr>
        <w:t>Влияние различных патологических процессов полости рта на состояние местного иммунитета.</w:t>
      </w:r>
    </w:p>
    <w:p w14:paraId="4743F42F" w14:textId="77777777" w:rsidR="00846F65" w:rsidRPr="00880C5E" w:rsidRDefault="00846F65" w:rsidP="00846F6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C5E">
        <w:rPr>
          <w:rFonts w:ascii="Times New Roman" w:hAnsi="Times New Roman" w:cs="Times New Roman"/>
          <w:sz w:val="28"/>
          <w:szCs w:val="28"/>
        </w:rPr>
        <w:t>Одонтогенные</w:t>
      </w:r>
      <w:proofErr w:type="spellEnd"/>
      <w:r w:rsidRPr="00880C5E">
        <w:rPr>
          <w:rFonts w:ascii="Times New Roman" w:hAnsi="Times New Roman" w:cs="Times New Roman"/>
          <w:sz w:val="28"/>
          <w:szCs w:val="28"/>
        </w:rPr>
        <w:t xml:space="preserve"> инфекции ЛОР-органов.</w:t>
      </w:r>
    </w:p>
    <w:p w14:paraId="14FB8C37" w14:textId="77777777" w:rsidR="00846F65" w:rsidRPr="00880C5E" w:rsidRDefault="00846F65" w:rsidP="00846F6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5E">
        <w:rPr>
          <w:rFonts w:ascii="Times New Roman" w:hAnsi="Times New Roman" w:cs="Times New Roman"/>
          <w:sz w:val="28"/>
          <w:szCs w:val="28"/>
        </w:rPr>
        <w:t xml:space="preserve">Медицинские иммунобиологические препараты (МИБП) для коррекции </w:t>
      </w:r>
      <w:proofErr w:type="spellStart"/>
      <w:r w:rsidRPr="00880C5E"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 w:rsidRPr="00880C5E">
        <w:rPr>
          <w:rFonts w:ascii="Times New Roman" w:hAnsi="Times New Roman" w:cs="Times New Roman"/>
          <w:sz w:val="28"/>
          <w:szCs w:val="28"/>
        </w:rPr>
        <w:t xml:space="preserve"> полости рта.</w:t>
      </w:r>
    </w:p>
    <w:p w14:paraId="113EC4FE" w14:textId="77777777" w:rsidR="00846F65" w:rsidRPr="00880C5E" w:rsidRDefault="00846F65" w:rsidP="00846F6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5E">
        <w:rPr>
          <w:rFonts w:ascii="Times New Roman" w:hAnsi="Times New Roman" w:cs="Times New Roman"/>
          <w:sz w:val="28"/>
          <w:szCs w:val="28"/>
        </w:rPr>
        <w:t>Сравнительная характеристика различных средств, используемых для ежедневной гигиены полости рта.</w:t>
      </w:r>
    </w:p>
    <w:p w14:paraId="301801CA" w14:textId="77777777" w:rsidR="00846F65" w:rsidRPr="00880C5E" w:rsidRDefault="00846F65" w:rsidP="00846F6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5E">
        <w:rPr>
          <w:rFonts w:ascii="Times New Roman" w:hAnsi="Times New Roman" w:cs="Times New Roman"/>
          <w:sz w:val="28"/>
          <w:szCs w:val="28"/>
        </w:rPr>
        <w:t>Пирсинг в полости рта, украшение на зубах (стразы, бриллианты и т.д.) и др. декоративные элементы полости рта  – влияние на здоровье полости рта.</w:t>
      </w:r>
    </w:p>
    <w:p w14:paraId="24098118" w14:textId="77777777" w:rsidR="00846F65" w:rsidRPr="00880C5E" w:rsidRDefault="00846F65" w:rsidP="00846F65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5E">
        <w:rPr>
          <w:rFonts w:ascii="Times New Roman" w:hAnsi="Times New Roman" w:cs="Times New Roman"/>
          <w:sz w:val="28"/>
          <w:szCs w:val="28"/>
        </w:rPr>
        <w:t>Чувство кворума в составе биопленок полости рта.</w:t>
      </w:r>
    </w:p>
    <w:p w14:paraId="73104D34" w14:textId="77777777" w:rsidR="004E59A8" w:rsidRDefault="004E59A8" w:rsidP="004E59A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 выбор докладчиков.</w:t>
      </w:r>
    </w:p>
    <w:p w14:paraId="7C7D4B52" w14:textId="77777777" w:rsidR="00A4203A" w:rsidRDefault="00A4203A" w:rsidP="004E59A8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  <w:sectPr w:rsidR="00A4203A" w:rsidSect="00A4203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12A151AD" w14:textId="1058DE30" w:rsidR="00F256D4" w:rsidRPr="00F96AB7" w:rsidRDefault="00B85B2C" w:rsidP="00797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1C720CE" w14:textId="77777777" w:rsidR="00F256D4" w:rsidRPr="00F96AB7" w:rsidRDefault="00F256D4" w:rsidP="00797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425933" w14:textId="77777777" w:rsidR="00F256D4" w:rsidRPr="009D59D3" w:rsidRDefault="00F256D4" w:rsidP="00797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B7">
        <w:rPr>
          <w:rFonts w:ascii="Times New Roman" w:hAnsi="Times New Roman" w:cs="Times New Roman"/>
          <w:b/>
          <w:sz w:val="28"/>
          <w:szCs w:val="28"/>
        </w:rPr>
        <w:t>ТРЕБОВАНИЯ К ОФОРМЛЕНИЮ УСТНОГО ДОКЛАДА С ПРЕЗЕНТАЦИЕЙ</w:t>
      </w:r>
    </w:p>
    <w:p w14:paraId="0F64D59E" w14:textId="77777777" w:rsidR="00F256D4" w:rsidRPr="009D59D3" w:rsidRDefault="00F256D4" w:rsidP="00797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3CAF1" w14:textId="4A4609BE" w:rsidR="00F256D4" w:rsidRPr="00BC511E" w:rsidRDefault="00F256D4" w:rsidP="00797DA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Официальный рабочий язык </w:t>
      </w:r>
      <w:r w:rsidR="00846F65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Мероприятия</w:t>
      </w:r>
      <w:r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– русский. </w:t>
      </w:r>
    </w:p>
    <w:p w14:paraId="0C6BA1CD" w14:textId="77777777" w:rsidR="00284F79" w:rsidRDefault="00284F79" w:rsidP="00797DA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</w:p>
    <w:p w14:paraId="516D5066" w14:textId="77777777" w:rsidR="00F256D4" w:rsidRPr="00BC511E" w:rsidRDefault="00F256D4" w:rsidP="00797DA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Выступление с докладом должно быть подготовлено и отрепетировано заранее. </w:t>
      </w:r>
    </w:p>
    <w:p w14:paraId="182AFBAF" w14:textId="77777777" w:rsidR="00284F79" w:rsidRDefault="00284F79" w:rsidP="00797DA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ru-RU"/>
        </w:rPr>
      </w:pPr>
    </w:p>
    <w:p w14:paraId="69B23284" w14:textId="599BED2C" w:rsidR="00F256D4" w:rsidRPr="00BC511E" w:rsidRDefault="00F256D4" w:rsidP="00797DA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ru-RU"/>
        </w:rPr>
      </w:pPr>
      <w:r w:rsidRPr="00BC511E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ru-RU"/>
        </w:rPr>
        <w:t xml:space="preserve">Регламент устного выступления – не более </w:t>
      </w:r>
      <w:r w:rsidR="00F100A7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ru-RU"/>
        </w:rPr>
        <w:t>5</w:t>
      </w:r>
      <w:r w:rsidRPr="00BC511E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ru-RU"/>
        </w:rPr>
        <w:t xml:space="preserve"> минут. </w:t>
      </w:r>
    </w:p>
    <w:p w14:paraId="4406239E" w14:textId="47F4B685" w:rsidR="00284F79" w:rsidRPr="00F96AB7" w:rsidRDefault="00F256D4" w:rsidP="00797DA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Устный доклад должен сопровождаться презентацией, выполненной в редакторе </w:t>
      </w:r>
      <w:proofErr w:type="spellStart"/>
      <w:r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PowerPoint</w:t>
      </w:r>
      <w:proofErr w:type="spellEnd"/>
      <w:r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(рекомендуем сохранять презентации в</w:t>
      </w:r>
      <w:r w:rsidR="00BB216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двух форматах – с расширениями </w:t>
      </w:r>
      <w:r w:rsidR="00F96AB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.</w:t>
      </w:r>
      <w:proofErr w:type="spellStart"/>
      <w:r w:rsidR="00F96AB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ppt</w:t>
      </w:r>
      <w:proofErr w:type="spellEnd"/>
      <w:r w:rsidR="00F96AB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и .</w:t>
      </w:r>
      <w:proofErr w:type="spellStart"/>
      <w:r w:rsidR="00F96AB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pptx</w:t>
      </w:r>
      <w:proofErr w:type="spellEnd"/>
      <w:r w:rsidR="00F96AB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) или </w:t>
      </w:r>
      <w:r w:rsidR="006531BB" w:rsidRPr="00F41FDD">
        <w:rPr>
          <w:rFonts w:ascii="Times New Roman" w:hAnsi="Times New Roman" w:cs="Times New Roman"/>
          <w:sz w:val="28"/>
          <w:szCs w:val="28"/>
        </w:rPr>
        <w:t xml:space="preserve">в формате  </w:t>
      </w:r>
      <w:proofErr w:type="spellStart"/>
      <w:r w:rsidR="006531BB" w:rsidRPr="00F41FD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6531BB" w:rsidRPr="00F41FDD">
        <w:rPr>
          <w:rFonts w:ascii="Times New Roman" w:hAnsi="Times New Roman" w:cs="Times New Roman"/>
          <w:sz w:val="28"/>
          <w:szCs w:val="28"/>
        </w:rPr>
        <w:t xml:space="preserve">, </w:t>
      </w:r>
      <w:r w:rsidR="006531BB" w:rsidRPr="00132382">
        <w:rPr>
          <w:rFonts w:ascii="Times New Roman" w:hAnsi="Times New Roman" w:cs="Times New Roman"/>
          <w:sz w:val="28"/>
          <w:szCs w:val="28"/>
        </w:rPr>
        <w:t>разме</w:t>
      </w:r>
      <w:r w:rsidR="00F96AB7">
        <w:rPr>
          <w:rFonts w:ascii="Times New Roman" w:hAnsi="Times New Roman" w:cs="Times New Roman"/>
          <w:sz w:val="28"/>
          <w:szCs w:val="28"/>
        </w:rPr>
        <w:t>р стандартный (4:3), сохраненный</w:t>
      </w:r>
      <w:r w:rsidR="006531BB" w:rsidRPr="00132382">
        <w:rPr>
          <w:rFonts w:ascii="Times New Roman" w:hAnsi="Times New Roman" w:cs="Times New Roman"/>
          <w:sz w:val="28"/>
          <w:szCs w:val="28"/>
        </w:rPr>
        <w:t xml:space="preserve"> в формате PDF</w:t>
      </w:r>
      <w:r w:rsidR="00F96AB7">
        <w:rPr>
          <w:rFonts w:ascii="Times New Roman" w:hAnsi="Times New Roman" w:cs="Times New Roman"/>
          <w:sz w:val="28"/>
          <w:szCs w:val="28"/>
        </w:rPr>
        <w:t>.</w:t>
      </w:r>
    </w:p>
    <w:p w14:paraId="35F2B10F" w14:textId="77777777" w:rsidR="006531BB" w:rsidRDefault="006531BB" w:rsidP="00797DA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lang w:eastAsia="ru-RU"/>
        </w:rPr>
      </w:pPr>
    </w:p>
    <w:p w14:paraId="2CCC8239" w14:textId="77777777" w:rsidR="00F256D4" w:rsidRPr="00BC511E" w:rsidRDefault="00F256D4" w:rsidP="00797DA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BC511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lang w:eastAsia="ru-RU"/>
        </w:rPr>
        <w:t xml:space="preserve">Рекомендуемая структура презентации: </w:t>
      </w:r>
    </w:p>
    <w:p w14:paraId="3CAC910F" w14:textId="4137BB27" w:rsidR="00F256D4" w:rsidRPr="00BC511E" w:rsidRDefault="00F256D4" w:rsidP="00797DA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1. Титульный слайд (на нем ОБЯЗАТЕЛЬНО должна присутствовать следующая информация: полное название ВУЗа; полное название кафедры; название доклада; полностью Фамилия Имя Отчество докладчика</w:t>
      </w:r>
      <w:r w:rsidR="00F96AB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и содокладчиков, факультет и номер его группы)</w:t>
      </w:r>
      <w:r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. </w:t>
      </w:r>
    </w:p>
    <w:p w14:paraId="4345C9CF" w14:textId="77777777" w:rsidR="00F256D4" w:rsidRPr="00BC511E" w:rsidRDefault="00F256D4" w:rsidP="00797DA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2. Введение в проблему, актуальность </w:t>
      </w:r>
      <w:r w:rsidRPr="009046F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(1-3 слайда)</w:t>
      </w:r>
      <w:r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</w:t>
      </w:r>
    </w:p>
    <w:p w14:paraId="675BF079" w14:textId="6454F60B" w:rsidR="00F256D4" w:rsidRPr="00BC511E" w:rsidRDefault="00F256D4" w:rsidP="00797DA6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3. </w:t>
      </w:r>
      <w:r w:rsidR="00F96AB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Содержательная часть доклада </w:t>
      </w:r>
      <w:r w:rsidR="00F96AB7" w:rsidRPr="009046F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(3-5</w:t>
      </w:r>
      <w:r w:rsidRPr="009046F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слайд</w:t>
      </w:r>
      <w:r w:rsidR="00F96AB7" w:rsidRPr="009046F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ов</w:t>
      </w:r>
      <w:r w:rsidRPr="009046F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)</w:t>
      </w:r>
      <w:r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</w:t>
      </w:r>
    </w:p>
    <w:p w14:paraId="2B74A494" w14:textId="211CA6BA" w:rsidR="00F256D4" w:rsidRPr="00BC511E" w:rsidRDefault="00F96AB7" w:rsidP="00797DA6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4</w:t>
      </w:r>
      <w:r w:rsidR="00F256D4"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. Выводы (1 слайд) </w:t>
      </w:r>
    </w:p>
    <w:p w14:paraId="34DA8175" w14:textId="002B89B5" w:rsidR="00F256D4" w:rsidRPr="00BC511E" w:rsidRDefault="00F96AB7" w:rsidP="00797DA6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5</w:t>
      </w:r>
      <w:r w:rsidR="00F256D4"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. Практическая значимость (1 слайд) </w:t>
      </w:r>
    </w:p>
    <w:p w14:paraId="3DA5281E" w14:textId="042A0219" w:rsidR="00F256D4" w:rsidRPr="00BC511E" w:rsidRDefault="00F96AB7" w:rsidP="00797DA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6</w:t>
      </w:r>
      <w:r w:rsidR="00F256D4"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. Список литературы (не менее 5 научных источников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, включая ссылки 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интернет-ресурсы</w:t>
      </w:r>
      <w:proofErr w:type="spellEnd"/>
      <w:r w:rsidR="00F256D4"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)</w:t>
      </w:r>
    </w:p>
    <w:p w14:paraId="0400CCBC" w14:textId="746C09BE" w:rsidR="00F256D4" w:rsidRPr="00BC511E" w:rsidRDefault="00F96AB7" w:rsidP="00797DA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7</w:t>
      </w:r>
      <w:r w:rsidR="00F256D4"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. Заключительный слайд - благодарю за внимание</w:t>
      </w:r>
      <w:r w:rsidR="00F256D4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!</w:t>
      </w:r>
      <w:r w:rsidR="00F256D4" w:rsidRPr="00BC511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</w:t>
      </w:r>
    </w:p>
    <w:p w14:paraId="5A9F1CAC" w14:textId="77777777" w:rsidR="00F96AB7" w:rsidRDefault="00F96AB7" w:rsidP="00797DA6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B031975" w14:textId="293A009C" w:rsidR="00F256D4" w:rsidRPr="00F96AB7" w:rsidRDefault="00B85B2C" w:rsidP="00797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0F4A127" w14:textId="77777777" w:rsidR="00F256D4" w:rsidRPr="000F405F" w:rsidRDefault="00F256D4" w:rsidP="00797DA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  <w:r w:rsidRPr="004C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3D7348E" w14:textId="77777777" w:rsidR="00F256D4" w:rsidRPr="00BC511E" w:rsidRDefault="00F256D4" w:rsidP="00797DA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6398"/>
        <w:gridCol w:w="2512"/>
      </w:tblGrid>
      <w:tr w:rsidR="00F256D4" w:rsidRPr="00BC511E" w14:paraId="52AC9E82" w14:textId="77777777" w:rsidTr="00DD1F5D">
        <w:tc>
          <w:tcPr>
            <w:tcW w:w="661" w:type="dxa"/>
            <w:shd w:val="clear" w:color="auto" w:fill="auto"/>
          </w:tcPr>
          <w:p w14:paraId="7207E7D3" w14:textId="77777777" w:rsidR="00F256D4" w:rsidRPr="00BC511E" w:rsidRDefault="00F256D4" w:rsidP="00797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98" w:type="dxa"/>
            <w:shd w:val="clear" w:color="auto" w:fill="auto"/>
          </w:tcPr>
          <w:p w14:paraId="34558B5B" w14:textId="77777777" w:rsidR="00F256D4" w:rsidRPr="00BC511E" w:rsidRDefault="00F256D4" w:rsidP="00797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50CFE5B8" w14:textId="77777777" w:rsidR="00F256D4" w:rsidRPr="00BC511E" w:rsidRDefault="00F256D4" w:rsidP="00797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F256D4" w:rsidRPr="00BC511E" w14:paraId="50FBB4B4" w14:textId="77777777" w:rsidTr="00DD1F5D">
        <w:tc>
          <w:tcPr>
            <w:tcW w:w="661" w:type="dxa"/>
            <w:shd w:val="clear" w:color="auto" w:fill="auto"/>
          </w:tcPr>
          <w:p w14:paraId="4349B2D3" w14:textId="77777777" w:rsidR="00F256D4" w:rsidRPr="00BC511E" w:rsidRDefault="00F256D4" w:rsidP="00797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98" w:type="dxa"/>
            <w:shd w:val="clear" w:color="auto" w:fill="auto"/>
          </w:tcPr>
          <w:p w14:paraId="7D5E1B12" w14:textId="71444A31" w:rsidR="00F256D4" w:rsidRPr="00F96AB7" w:rsidRDefault="00BB2162" w:rsidP="00797DA6">
            <w:pPr>
              <w:tabs>
                <w:tab w:val="left" w:pos="1189"/>
                <w:tab w:val="left" w:pos="2495"/>
                <w:tab w:val="left" w:pos="36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2162">
              <w:rPr>
                <w:rFonts w:ascii="Times New Roman" w:hAnsi="Times New Roman" w:cs="Times New Roman"/>
                <w:sz w:val="28"/>
                <w:szCs w:val="28"/>
              </w:rPr>
              <w:t>аучный уровень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1E417A40" w14:textId="29D7C754" w:rsidR="00F256D4" w:rsidRPr="00BC511E" w:rsidRDefault="00BB2162" w:rsidP="00797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F256D4" w:rsidRPr="00BC511E" w14:paraId="271B4EA1" w14:textId="77777777" w:rsidTr="00F96AB7">
        <w:trPr>
          <w:trHeight w:val="345"/>
        </w:trPr>
        <w:tc>
          <w:tcPr>
            <w:tcW w:w="661" w:type="dxa"/>
            <w:shd w:val="clear" w:color="auto" w:fill="auto"/>
          </w:tcPr>
          <w:p w14:paraId="635033DB" w14:textId="77777777" w:rsidR="00F256D4" w:rsidRPr="00BC511E" w:rsidRDefault="00F256D4" w:rsidP="00797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98" w:type="dxa"/>
            <w:shd w:val="clear" w:color="auto" w:fill="auto"/>
          </w:tcPr>
          <w:p w14:paraId="16E249EE" w14:textId="28C36769" w:rsidR="00F256D4" w:rsidRPr="00F96AB7" w:rsidRDefault="00BB2162" w:rsidP="00797DA6">
            <w:pPr>
              <w:tabs>
                <w:tab w:val="left" w:pos="1189"/>
                <w:tab w:val="left" w:pos="2495"/>
                <w:tab w:val="left" w:pos="36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2162">
              <w:rPr>
                <w:rFonts w:ascii="Times New Roman" w:hAnsi="Times New Roman" w:cs="Times New Roman"/>
                <w:sz w:val="28"/>
                <w:szCs w:val="28"/>
              </w:rPr>
              <w:t>аскрытие темы</w:t>
            </w:r>
            <w:r w:rsidRPr="00BB21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2" w:type="dxa"/>
            <w:shd w:val="clear" w:color="auto" w:fill="auto"/>
          </w:tcPr>
          <w:p w14:paraId="023ADC1F" w14:textId="2C8C83BE" w:rsidR="00F256D4" w:rsidRPr="00BC511E" w:rsidRDefault="00BB2162" w:rsidP="00797DA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F256D4" w:rsidRPr="00BC511E" w14:paraId="6F329244" w14:textId="77777777" w:rsidTr="00DD1F5D">
        <w:tc>
          <w:tcPr>
            <w:tcW w:w="661" w:type="dxa"/>
            <w:shd w:val="clear" w:color="auto" w:fill="auto"/>
          </w:tcPr>
          <w:p w14:paraId="16CA28E2" w14:textId="38156B55" w:rsidR="00F256D4" w:rsidRPr="00BC511E" w:rsidRDefault="00F96AB7" w:rsidP="00797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256D4" w:rsidRPr="00BC5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14:paraId="648F21AB" w14:textId="77777777" w:rsidR="00F256D4" w:rsidRPr="00BC511E" w:rsidRDefault="00F256D4" w:rsidP="00797D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Качество оформления презентации </w:t>
            </w:r>
          </w:p>
        </w:tc>
        <w:tc>
          <w:tcPr>
            <w:tcW w:w="2512" w:type="dxa"/>
            <w:shd w:val="clear" w:color="auto" w:fill="auto"/>
          </w:tcPr>
          <w:p w14:paraId="620B8678" w14:textId="21AEA5B8" w:rsidR="00F256D4" w:rsidRPr="00BC511E" w:rsidRDefault="00BB2162" w:rsidP="00797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F96AB7" w:rsidRPr="00BC511E" w14:paraId="2404193F" w14:textId="77777777" w:rsidTr="00DD1F5D">
        <w:tc>
          <w:tcPr>
            <w:tcW w:w="661" w:type="dxa"/>
            <w:shd w:val="clear" w:color="auto" w:fill="auto"/>
          </w:tcPr>
          <w:p w14:paraId="683D0459" w14:textId="4C49486C" w:rsidR="00F96AB7" w:rsidRDefault="00F96AB7" w:rsidP="00797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98" w:type="dxa"/>
            <w:shd w:val="clear" w:color="auto" w:fill="auto"/>
          </w:tcPr>
          <w:p w14:paraId="07DCB8DB" w14:textId="35C9C42B" w:rsidR="00F96AB7" w:rsidRPr="00BC511E" w:rsidRDefault="00F96AB7" w:rsidP="00797D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Ответы на вопросы </w:t>
            </w:r>
          </w:p>
        </w:tc>
        <w:tc>
          <w:tcPr>
            <w:tcW w:w="2512" w:type="dxa"/>
            <w:shd w:val="clear" w:color="auto" w:fill="auto"/>
          </w:tcPr>
          <w:p w14:paraId="39AC59F7" w14:textId="7D5863EA" w:rsidR="00F96AB7" w:rsidRDefault="00F96AB7" w:rsidP="00797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F256D4" w:rsidRPr="00BC511E" w14:paraId="17FD1D4B" w14:textId="77777777" w:rsidTr="00DD1F5D">
        <w:tc>
          <w:tcPr>
            <w:tcW w:w="661" w:type="dxa"/>
            <w:shd w:val="clear" w:color="auto" w:fill="auto"/>
          </w:tcPr>
          <w:p w14:paraId="46343EBD" w14:textId="77777777" w:rsidR="00F256D4" w:rsidRPr="00BC511E" w:rsidRDefault="00F256D4" w:rsidP="00797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  <w:shd w:val="clear" w:color="auto" w:fill="auto"/>
          </w:tcPr>
          <w:p w14:paraId="5D57AA55" w14:textId="77777777" w:rsidR="00F256D4" w:rsidRPr="00BC511E" w:rsidRDefault="00F256D4" w:rsidP="00797D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5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(максимальное количество баллов)</w:t>
            </w:r>
          </w:p>
        </w:tc>
        <w:tc>
          <w:tcPr>
            <w:tcW w:w="2512" w:type="dxa"/>
            <w:shd w:val="clear" w:color="auto" w:fill="auto"/>
          </w:tcPr>
          <w:p w14:paraId="072E5846" w14:textId="2499A7DE" w:rsidR="00F256D4" w:rsidRPr="00BC511E" w:rsidRDefault="00F96AB7" w:rsidP="00797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B2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4B8BBBCC" w14:textId="77777777" w:rsidR="00BB2162" w:rsidRDefault="00BB2162" w:rsidP="00797DA6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B2162" w:rsidSect="000C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875"/>
    <w:multiLevelType w:val="hybridMultilevel"/>
    <w:tmpl w:val="D2A234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1A3F87"/>
    <w:multiLevelType w:val="hybridMultilevel"/>
    <w:tmpl w:val="6D42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4653"/>
    <w:multiLevelType w:val="multilevel"/>
    <w:tmpl w:val="67B4C6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31AF1"/>
    <w:multiLevelType w:val="hybridMultilevel"/>
    <w:tmpl w:val="796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2EC4"/>
    <w:multiLevelType w:val="hybridMultilevel"/>
    <w:tmpl w:val="DED072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53D040A"/>
    <w:multiLevelType w:val="hybridMultilevel"/>
    <w:tmpl w:val="40289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B1DE9"/>
    <w:multiLevelType w:val="hybridMultilevel"/>
    <w:tmpl w:val="4062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93D53"/>
    <w:multiLevelType w:val="multilevel"/>
    <w:tmpl w:val="D31A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D17FC"/>
    <w:multiLevelType w:val="hybridMultilevel"/>
    <w:tmpl w:val="B6D2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D0FA7"/>
    <w:multiLevelType w:val="hybridMultilevel"/>
    <w:tmpl w:val="D2827332"/>
    <w:lvl w:ilvl="0" w:tplc="336C0332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0">
    <w:nsid w:val="2DEC6640"/>
    <w:multiLevelType w:val="hybridMultilevel"/>
    <w:tmpl w:val="E8FA86B4"/>
    <w:lvl w:ilvl="0" w:tplc="0FFA5D3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6BD2ADF"/>
    <w:multiLevelType w:val="hybridMultilevel"/>
    <w:tmpl w:val="EC4A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530F4"/>
    <w:multiLevelType w:val="multilevel"/>
    <w:tmpl w:val="5F62AB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9C54892"/>
    <w:multiLevelType w:val="hybridMultilevel"/>
    <w:tmpl w:val="E5080874"/>
    <w:lvl w:ilvl="0" w:tplc="E9E6CF94">
      <w:start w:val="3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4">
    <w:nsid w:val="4E304A50"/>
    <w:multiLevelType w:val="hybridMultilevel"/>
    <w:tmpl w:val="EA7660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E15AF"/>
    <w:multiLevelType w:val="hybridMultilevel"/>
    <w:tmpl w:val="1144AA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C301E3"/>
    <w:multiLevelType w:val="hybridMultilevel"/>
    <w:tmpl w:val="41163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AE542B"/>
    <w:multiLevelType w:val="hybridMultilevel"/>
    <w:tmpl w:val="0FFC9A30"/>
    <w:lvl w:ilvl="0" w:tplc="EB9E92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E01D2"/>
    <w:multiLevelType w:val="multilevel"/>
    <w:tmpl w:val="97843166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F313DF"/>
    <w:multiLevelType w:val="hybridMultilevel"/>
    <w:tmpl w:val="0B7254FE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E30EA"/>
    <w:multiLevelType w:val="hybridMultilevel"/>
    <w:tmpl w:val="C27A3326"/>
    <w:lvl w:ilvl="0" w:tplc="BAF4A6F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D96D1C"/>
    <w:multiLevelType w:val="hybridMultilevel"/>
    <w:tmpl w:val="3C7E32B4"/>
    <w:lvl w:ilvl="0" w:tplc="9C12D1A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609F8"/>
    <w:multiLevelType w:val="hybridMultilevel"/>
    <w:tmpl w:val="4E72C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4B36E1"/>
    <w:multiLevelType w:val="multilevel"/>
    <w:tmpl w:val="213E962C"/>
    <w:lvl w:ilvl="0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78BF0211"/>
    <w:multiLevelType w:val="hybridMultilevel"/>
    <w:tmpl w:val="9FDC45A6"/>
    <w:lvl w:ilvl="0" w:tplc="8228991A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>
    <w:nsid w:val="7A130E87"/>
    <w:multiLevelType w:val="hybridMultilevel"/>
    <w:tmpl w:val="9F64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25A47"/>
    <w:multiLevelType w:val="hybridMultilevel"/>
    <w:tmpl w:val="41163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4"/>
  </w:num>
  <w:num w:numId="5">
    <w:abstractNumId w:val="25"/>
  </w:num>
  <w:num w:numId="6">
    <w:abstractNumId w:val="18"/>
  </w:num>
  <w:num w:numId="7">
    <w:abstractNumId w:val="14"/>
  </w:num>
  <w:num w:numId="8">
    <w:abstractNumId w:val="9"/>
  </w:num>
  <w:num w:numId="9">
    <w:abstractNumId w:val="17"/>
  </w:num>
  <w:num w:numId="10">
    <w:abstractNumId w:val="13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  <w:num w:numId="17">
    <w:abstractNumId w:val="6"/>
  </w:num>
  <w:num w:numId="18">
    <w:abstractNumId w:val="5"/>
  </w:num>
  <w:num w:numId="19">
    <w:abstractNumId w:val="22"/>
  </w:num>
  <w:num w:numId="20">
    <w:abstractNumId w:val="26"/>
  </w:num>
  <w:num w:numId="21">
    <w:abstractNumId w:val="16"/>
  </w:num>
  <w:num w:numId="22">
    <w:abstractNumId w:val="11"/>
  </w:num>
  <w:num w:numId="23">
    <w:abstractNumId w:val="2"/>
  </w:num>
  <w:num w:numId="24">
    <w:abstractNumId w:val="19"/>
  </w:num>
  <w:num w:numId="25">
    <w:abstractNumId w:val="12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D2"/>
    <w:rsid w:val="0005551D"/>
    <w:rsid w:val="00062582"/>
    <w:rsid w:val="000B3BA0"/>
    <w:rsid w:val="000C3068"/>
    <w:rsid w:val="00132382"/>
    <w:rsid w:val="00135AC2"/>
    <w:rsid w:val="00193248"/>
    <w:rsid w:val="001A3101"/>
    <w:rsid w:val="001A6106"/>
    <w:rsid w:val="001C23BC"/>
    <w:rsid w:val="001D32F3"/>
    <w:rsid w:val="001D55A0"/>
    <w:rsid w:val="0020022C"/>
    <w:rsid w:val="00203FFE"/>
    <w:rsid w:val="002042A4"/>
    <w:rsid w:val="00214711"/>
    <w:rsid w:val="00224CCB"/>
    <w:rsid w:val="00234108"/>
    <w:rsid w:val="00240783"/>
    <w:rsid w:val="00241903"/>
    <w:rsid w:val="002469D2"/>
    <w:rsid w:val="002522EB"/>
    <w:rsid w:val="00284F79"/>
    <w:rsid w:val="00290CD2"/>
    <w:rsid w:val="002A566F"/>
    <w:rsid w:val="00327544"/>
    <w:rsid w:val="0033511B"/>
    <w:rsid w:val="00356126"/>
    <w:rsid w:val="0037603F"/>
    <w:rsid w:val="00391608"/>
    <w:rsid w:val="003A0181"/>
    <w:rsid w:val="00422E5F"/>
    <w:rsid w:val="00425EFB"/>
    <w:rsid w:val="00443D69"/>
    <w:rsid w:val="00455E43"/>
    <w:rsid w:val="0048787F"/>
    <w:rsid w:val="004C1CCB"/>
    <w:rsid w:val="004E0904"/>
    <w:rsid w:val="004E3CD5"/>
    <w:rsid w:val="004E59A8"/>
    <w:rsid w:val="004F1EED"/>
    <w:rsid w:val="00507962"/>
    <w:rsid w:val="00537866"/>
    <w:rsid w:val="005521EA"/>
    <w:rsid w:val="005572DC"/>
    <w:rsid w:val="00581FB7"/>
    <w:rsid w:val="005B7275"/>
    <w:rsid w:val="00631351"/>
    <w:rsid w:val="006531BB"/>
    <w:rsid w:val="00677894"/>
    <w:rsid w:val="006902CF"/>
    <w:rsid w:val="006E2162"/>
    <w:rsid w:val="00712E5C"/>
    <w:rsid w:val="0071655C"/>
    <w:rsid w:val="00743527"/>
    <w:rsid w:val="00743A52"/>
    <w:rsid w:val="00761760"/>
    <w:rsid w:val="007728E4"/>
    <w:rsid w:val="00797DA6"/>
    <w:rsid w:val="007B7C4B"/>
    <w:rsid w:val="007C6286"/>
    <w:rsid w:val="007D1C45"/>
    <w:rsid w:val="007D3719"/>
    <w:rsid w:val="007F0A36"/>
    <w:rsid w:val="00804ED7"/>
    <w:rsid w:val="0082241A"/>
    <w:rsid w:val="00846F65"/>
    <w:rsid w:val="0085628E"/>
    <w:rsid w:val="008B103B"/>
    <w:rsid w:val="008B5F52"/>
    <w:rsid w:val="008C6F92"/>
    <w:rsid w:val="009046F2"/>
    <w:rsid w:val="00930E44"/>
    <w:rsid w:val="00951118"/>
    <w:rsid w:val="00960D5C"/>
    <w:rsid w:val="009A3FF8"/>
    <w:rsid w:val="00A10A33"/>
    <w:rsid w:val="00A4203A"/>
    <w:rsid w:val="00A97C4F"/>
    <w:rsid w:val="00AD0B90"/>
    <w:rsid w:val="00AD5DDA"/>
    <w:rsid w:val="00AF26A9"/>
    <w:rsid w:val="00B03435"/>
    <w:rsid w:val="00B30AA5"/>
    <w:rsid w:val="00B3132D"/>
    <w:rsid w:val="00B353A3"/>
    <w:rsid w:val="00B55A6C"/>
    <w:rsid w:val="00B7401B"/>
    <w:rsid w:val="00B839D8"/>
    <w:rsid w:val="00B85B2C"/>
    <w:rsid w:val="00B94BCB"/>
    <w:rsid w:val="00BA4D6B"/>
    <w:rsid w:val="00BB2162"/>
    <w:rsid w:val="00BB63F3"/>
    <w:rsid w:val="00BC36C4"/>
    <w:rsid w:val="00BC62BB"/>
    <w:rsid w:val="00BE58CB"/>
    <w:rsid w:val="00C30784"/>
    <w:rsid w:val="00C3713B"/>
    <w:rsid w:val="00C66326"/>
    <w:rsid w:val="00C7489A"/>
    <w:rsid w:val="00C84BFF"/>
    <w:rsid w:val="00C90557"/>
    <w:rsid w:val="00CB4D49"/>
    <w:rsid w:val="00CD640D"/>
    <w:rsid w:val="00D05BD7"/>
    <w:rsid w:val="00D105DD"/>
    <w:rsid w:val="00D80FAC"/>
    <w:rsid w:val="00DA5BE3"/>
    <w:rsid w:val="00DE0BE2"/>
    <w:rsid w:val="00DF2C95"/>
    <w:rsid w:val="00E049CF"/>
    <w:rsid w:val="00E103AA"/>
    <w:rsid w:val="00E1489F"/>
    <w:rsid w:val="00E30A27"/>
    <w:rsid w:val="00E43337"/>
    <w:rsid w:val="00E651D8"/>
    <w:rsid w:val="00E95CC9"/>
    <w:rsid w:val="00EA58D4"/>
    <w:rsid w:val="00EC4B5B"/>
    <w:rsid w:val="00EC5396"/>
    <w:rsid w:val="00ED505E"/>
    <w:rsid w:val="00ED7C79"/>
    <w:rsid w:val="00F100A7"/>
    <w:rsid w:val="00F2079E"/>
    <w:rsid w:val="00F256D4"/>
    <w:rsid w:val="00F342F6"/>
    <w:rsid w:val="00F41FDD"/>
    <w:rsid w:val="00F63D8C"/>
    <w:rsid w:val="00F730DF"/>
    <w:rsid w:val="00F86F1E"/>
    <w:rsid w:val="00F96AB7"/>
    <w:rsid w:val="00FB76D9"/>
    <w:rsid w:val="00FF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0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4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2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224C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D5D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2E5F"/>
    <w:rPr>
      <w:color w:val="0000FF"/>
      <w:u w:val="single"/>
    </w:rPr>
  </w:style>
  <w:style w:type="character" w:styleId="a6">
    <w:name w:val="Strong"/>
    <w:basedOn w:val="a0"/>
    <w:uiPriority w:val="22"/>
    <w:qFormat/>
    <w:rsid w:val="00455E43"/>
    <w:rPr>
      <w:b/>
      <w:bCs/>
    </w:rPr>
  </w:style>
  <w:style w:type="paragraph" w:styleId="a7">
    <w:name w:val="Normal (Web)"/>
    <w:basedOn w:val="a"/>
    <w:uiPriority w:val="99"/>
    <w:unhideWhenUsed/>
    <w:rsid w:val="0020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286"/>
    <w:rPr>
      <w:rFonts w:ascii="Tahoma" w:hAnsi="Tahoma" w:cs="Tahoma"/>
      <w:sz w:val="16"/>
      <w:szCs w:val="16"/>
    </w:rPr>
  </w:style>
  <w:style w:type="paragraph" w:styleId="aa">
    <w:name w:val="Plain Text"/>
    <w:link w:val="ab"/>
    <w:rsid w:val="00F256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b">
    <w:name w:val="Текст Знак"/>
    <w:basedOn w:val="a0"/>
    <w:link w:val="aa"/>
    <w:rsid w:val="00F256D4"/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4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2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224C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D5D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2E5F"/>
    <w:rPr>
      <w:color w:val="0000FF"/>
      <w:u w:val="single"/>
    </w:rPr>
  </w:style>
  <w:style w:type="character" w:styleId="a6">
    <w:name w:val="Strong"/>
    <w:basedOn w:val="a0"/>
    <w:uiPriority w:val="22"/>
    <w:qFormat/>
    <w:rsid w:val="00455E43"/>
    <w:rPr>
      <w:b/>
      <w:bCs/>
    </w:rPr>
  </w:style>
  <w:style w:type="paragraph" w:styleId="a7">
    <w:name w:val="Normal (Web)"/>
    <w:basedOn w:val="a"/>
    <w:uiPriority w:val="99"/>
    <w:unhideWhenUsed/>
    <w:rsid w:val="0020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286"/>
    <w:rPr>
      <w:rFonts w:ascii="Tahoma" w:hAnsi="Tahoma" w:cs="Tahoma"/>
      <w:sz w:val="16"/>
      <w:szCs w:val="16"/>
    </w:rPr>
  </w:style>
  <w:style w:type="paragraph" w:styleId="aa">
    <w:name w:val="Plain Text"/>
    <w:link w:val="ab"/>
    <w:rsid w:val="00F256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b">
    <w:name w:val="Текст Знак"/>
    <w:basedOn w:val="a0"/>
    <w:link w:val="aa"/>
    <w:rsid w:val="00F256D4"/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lus.info/index.php?page=358&amp;calendar=health&amp;holiday=1205&amp;year=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plus.info/index.php?page=358&amp;calendar=health&amp;holiday=1205&amp;year=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crob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405C-0F02-4041-BE5D-ADEB5D1B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Ирина М. Пустовойтова</cp:lastModifiedBy>
  <cp:revision>17</cp:revision>
  <cp:lastPrinted>2023-04-12T05:32:00Z</cp:lastPrinted>
  <dcterms:created xsi:type="dcterms:W3CDTF">2023-02-19T10:45:00Z</dcterms:created>
  <dcterms:modified xsi:type="dcterms:W3CDTF">2024-03-01T04:08:00Z</dcterms:modified>
</cp:coreProperties>
</file>