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4BF" w:rsidRPr="00C548D2" w:rsidRDefault="008A44BF" w:rsidP="008A44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548D2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 </w:t>
      </w:r>
      <w:proofErr w:type="spellStart"/>
      <w:r w:rsidRPr="00C548D2">
        <w:rPr>
          <w:rFonts w:ascii="Times New Roman" w:hAnsi="Times New Roman" w:cs="Times New Roman"/>
          <w:sz w:val="28"/>
          <w:szCs w:val="28"/>
        </w:rPr>
        <w:t>Войно-Ясенецкого</w:t>
      </w:r>
      <w:proofErr w:type="spellEnd"/>
      <w:r w:rsidRPr="00C548D2">
        <w:rPr>
          <w:rFonts w:ascii="Times New Roman" w:hAnsi="Times New Roman" w:cs="Times New Roman"/>
          <w:sz w:val="28"/>
          <w:szCs w:val="28"/>
        </w:rPr>
        <w:t>»</w:t>
      </w:r>
    </w:p>
    <w:p w:rsidR="008A44BF" w:rsidRPr="00C548D2" w:rsidRDefault="008A44BF" w:rsidP="008A44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548D2">
        <w:rPr>
          <w:rFonts w:ascii="Times New Roman" w:hAnsi="Times New Roman" w:cs="Times New Roman"/>
          <w:sz w:val="28"/>
          <w:szCs w:val="28"/>
        </w:rPr>
        <w:t>Министерства здравоохранения Российской Федерации</w:t>
      </w:r>
    </w:p>
    <w:p w:rsidR="008A44BF" w:rsidRPr="00C548D2" w:rsidRDefault="008A44BF" w:rsidP="008A44BF">
      <w:pPr>
        <w:widowControl w:val="0"/>
        <w:spacing w:after="0" w:line="240" w:lineRule="auto"/>
        <w:ind w:left="-567" w:right="-5"/>
        <w:jc w:val="center"/>
        <w:rPr>
          <w:rFonts w:ascii="Times New Roman" w:hAnsi="Times New Roman" w:cs="Times New Roman"/>
          <w:sz w:val="28"/>
          <w:szCs w:val="28"/>
        </w:rPr>
      </w:pPr>
      <w:r w:rsidRPr="00C548D2">
        <w:rPr>
          <w:rFonts w:ascii="Times New Roman" w:hAnsi="Times New Roman" w:cs="Times New Roman"/>
          <w:sz w:val="28"/>
          <w:szCs w:val="28"/>
        </w:rPr>
        <w:t>Фармацевтический колледж</w:t>
      </w:r>
    </w:p>
    <w:p w:rsidR="008A44BF" w:rsidRPr="00C548D2" w:rsidRDefault="008A44BF" w:rsidP="008A44BF">
      <w:pPr>
        <w:widowControl w:val="0"/>
        <w:tabs>
          <w:tab w:val="center" w:pos="4473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A44BF" w:rsidRPr="00C548D2" w:rsidRDefault="008A44BF" w:rsidP="008A44BF">
      <w:pPr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8A44BF" w:rsidRDefault="008A44BF" w:rsidP="008A44BF">
      <w:pPr>
        <w:widowControl w:val="0"/>
        <w:spacing w:after="0" w:line="240" w:lineRule="auto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8A44BF" w:rsidRPr="00C548D2" w:rsidRDefault="008A44BF" w:rsidP="008A44BF">
      <w:pPr>
        <w:widowControl w:val="0"/>
        <w:spacing w:after="0" w:line="240" w:lineRule="auto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8A44BF" w:rsidRPr="00CA6F24" w:rsidRDefault="008A44BF" w:rsidP="008A44BF">
      <w:pPr>
        <w:keepNext/>
        <w:spacing w:before="12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  <w:bookmarkStart w:id="0" w:name="_Toc359316869"/>
      <w:r w:rsidRPr="00CA6F24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ДНЕВНИК</w:t>
      </w:r>
      <w:bookmarkEnd w:id="0"/>
    </w:p>
    <w:p w:rsidR="008A44BF" w:rsidRPr="00CA6F24" w:rsidRDefault="008A44BF" w:rsidP="008A44B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  <w:r w:rsidRPr="00CA6F24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учебной практики</w:t>
      </w:r>
    </w:p>
    <w:p w:rsidR="008A44BF" w:rsidRPr="00C548D2" w:rsidRDefault="008A44BF" w:rsidP="008A44B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44BF" w:rsidRPr="00CA6F24" w:rsidRDefault="008A44BF" w:rsidP="008A44B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CA6F24">
        <w:rPr>
          <w:rFonts w:ascii="Times New Roman" w:eastAsia="Times New Roman" w:hAnsi="Times New Roman" w:cs="Times New Roman"/>
          <w:sz w:val="32"/>
          <w:szCs w:val="28"/>
          <w:lang w:eastAsia="ru-RU"/>
        </w:rPr>
        <w:t>Наименование практики</w:t>
      </w:r>
      <w:r>
        <w:rPr>
          <w:rFonts w:ascii="Times New Roman" w:eastAsia="Times New Roman" w:hAnsi="Times New Roman" w:cs="Times New Roman"/>
          <w:sz w:val="32"/>
          <w:szCs w:val="28"/>
          <w:u w:val="single"/>
          <w:lang w:eastAsia="ru-RU"/>
        </w:rPr>
        <w:t xml:space="preserve">  </w:t>
      </w:r>
      <w:r w:rsidRPr="00CA6F24">
        <w:rPr>
          <w:rFonts w:ascii="Times New Roman" w:hAnsi="Times New Roman" w:cs="Times New Roman"/>
          <w:sz w:val="32"/>
          <w:szCs w:val="28"/>
          <w:u w:val="single"/>
        </w:rPr>
        <w:t>Основы реаниматологии</w:t>
      </w:r>
      <w:r>
        <w:rPr>
          <w:rFonts w:ascii="Times New Roman" w:hAnsi="Times New Roman" w:cs="Times New Roman"/>
          <w:sz w:val="32"/>
          <w:szCs w:val="28"/>
          <w:u w:val="single"/>
        </w:rPr>
        <w:t xml:space="preserve">  </w:t>
      </w:r>
      <w:r w:rsidRPr="002E3C45">
        <w:rPr>
          <w:rFonts w:ascii="Times New Roman" w:hAnsi="Times New Roman" w:cs="Times New Roman"/>
          <w:sz w:val="32"/>
          <w:szCs w:val="28"/>
        </w:rPr>
        <w:t>_</w:t>
      </w:r>
    </w:p>
    <w:p w:rsidR="008A44BF" w:rsidRPr="00CA6F24" w:rsidRDefault="008A44BF" w:rsidP="008A44BF">
      <w:pPr>
        <w:widowControl w:val="0"/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8A44BF" w:rsidRPr="002E3C45" w:rsidRDefault="008A44BF" w:rsidP="008A44BF">
      <w:pPr>
        <w:widowControl w:val="0"/>
        <w:spacing w:after="12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u w:val="single"/>
          <w:lang w:eastAsia="ru-RU"/>
        </w:rPr>
      </w:pPr>
      <w:r w:rsidRPr="00CA6F24">
        <w:rPr>
          <w:rFonts w:ascii="Times New Roman" w:eastAsia="Times New Roman" w:hAnsi="Times New Roman" w:cs="Times New Roman"/>
          <w:sz w:val="32"/>
          <w:szCs w:val="28"/>
          <w:lang w:eastAsia="ru-RU"/>
        </w:rPr>
        <w:t>Ф.И.О.</w:t>
      </w:r>
      <w:r>
        <w:rPr>
          <w:rFonts w:ascii="Times New Roman" w:eastAsia="Times New Roman" w:hAnsi="Times New Roman" w:cs="Times New Roman"/>
          <w:sz w:val="32"/>
          <w:szCs w:val="28"/>
          <w:u w:val="single"/>
          <w:lang w:eastAsia="ru-RU"/>
        </w:rPr>
        <w:t xml:space="preserve">     Зырянова Вероника Дмитриевна        </w:t>
      </w:r>
      <w:r w:rsidRPr="002E3C45">
        <w:rPr>
          <w:rFonts w:ascii="Times New Roman" w:eastAsia="Times New Roman" w:hAnsi="Times New Roman" w:cs="Times New Roman"/>
          <w:sz w:val="32"/>
          <w:szCs w:val="28"/>
          <w:lang w:eastAsia="ru-RU"/>
        </w:rPr>
        <w:t>_</w:t>
      </w:r>
    </w:p>
    <w:p w:rsidR="008A44BF" w:rsidRPr="00CA6F24" w:rsidRDefault="008A44BF" w:rsidP="008A44BF">
      <w:pPr>
        <w:widowControl w:val="0"/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8A44BF" w:rsidRPr="00CA6F24" w:rsidRDefault="008A44BF" w:rsidP="008A44B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CA6F24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Место прохождения практики Фармацевтический колледж </w:t>
      </w:r>
      <w:proofErr w:type="spellStart"/>
      <w:r w:rsidRPr="00CA6F24">
        <w:rPr>
          <w:rFonts w:ascii="Times New Roman" w:eastAsia="Times New Roman" w:hAnsi="Times New Roman" w:cs="Times New Roman"/>
          <w:sz w:val="32"/>
          <w:szCs w:val="28"/>
          <w:lang w:eastAsia="ru-RU"/>
        </w:rPr>
        <w:t>КрасГМУ</w:t>
      </w:r>
      <w:proofErr w:type="spellEnd"/>
    </w:p>
    <w:p w:rsidR="008A44BF" w:rsidRPr="00CA6F24" w:rsidRDefault="008A44BF" w:rsidP="008A44B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8A44BF" w:rsidRPr="00CA6F24" w:rsidRDefault="008A44BF" w:rsidP="008A44B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8A44BF" w:rsidRPr="00CA6F24" w:rsidRDefault="008A44BF" w:rsidP="008A44B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CA6F24">
        <w:rPr>
          <w:rFonts w:ascii="Times New Roman" w:eastAsia="Times New Roman" w:hAnsi="Times New Roman" w:cs="Times New Roman"/>
          <w:sz w:val="32"/>
          <w:szCs w:val="28"/>
          <w:lang w:eastAsia="ru-RU"/>
        </w:rPr>
        <w:t>с «</w:t>
      </w:r>
      <w:r>
        <w:rPr>
          <w:rFonts w:ascii="Times New Roman" w:eastAsia="Times New Roman" w:hAnsi="Times New Roman" w:cs="Times New Roman"/>
          <w:sz w:val="32"/>
          <w:szCs w:val="28"/>
          <w:u w:val="single"/>
          <w:lang w:eastAsia="ru-RU"/>
        </w:rPr>
        <w:t xml:space="preserve"> 1 </w:t>
      </w:r>
      <w:r w:rsidRPr="00CA6F24">
        <w:rPr>
          <w:rFonts w:ascii="Times New Roman" w:eastAsia="Times New Roman" w:hAnsi="Times New Roman" w:cs="Times New Roman"/>
          <w:sz w:val="32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32"/>
          <w:szCs w:val="28"/>
          <w:u w:val="single"/>
          <w:lang w:eastAsia="ru-RU"/>
        </w:rPr>
        <w:t xml:space="preserve">   апреля   </w:t>
      </w: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 w:rsidRPr="00CA6F24">
        <w:rPr>
          <w:rFonts w:ascii="Times New Roman" w:eastAsia="Times New Roman" w:hAnsi="Times New Roman" w:cs="Times New Roman"/>
          <w:sz w:val="32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32"/>
          <w:szCs w:val="28"/>
          <w:u w:val="single"/>
          <w:lang w:eastAsia="ru-RU"/>
        </w:rPr>
        <w:t>21</w:t>
      </w: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г. </w:t>
      </w:r>
      <w:r w:rsidRPr="00CA6F24">
        <w:rPr>
          <w:rFonts w:ascii="Times New Roman" w:eastAsia="Times New Roman" w:hAnsi="Times New Roman" w:cs="Times New Roman"/>
          <w:sz w:val="32"/>
          <w:szCs w:val="28"/>
          <w:lang w:eastAsia="ru-RU"/>
        </w:rPr>
        <w:t>по «</w:t>
      </w:r>
      <w:r>
        <w:rPr>
          <w:rFonts w:ascii="Times New Roman" w:eastAsia="Times New Roman" w:hAnsi="Times New Roman" w:cs="Times New Roman"/>
          <w:sz w:val="32"/>
          <w:szCs w:val="28"/>
          <w:u w:val="single"/>
          <w:lang w:eastAsia="ru-RU"/>
        </w:rPr>
        <w:t xml:space="preserve">  7  </w:t>
      </w:r>
      <w:r w:rsidRPr="00CA6F24">
        <w:rPr>
          <w:rFonts w:ascii="Times New Roman" w:eastAsia="Times New Roman" w:hAnsi="Times New Roman" w:cs="Times New Roman"/>
          <w:sz w:val="32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32"/>
          <w:szCs w:val="28"/>
          <w:u w:val="single"/>
          <w:lang w:eastAsia="ru-RU"/>
        </w:rPr>
        <w:t xml:space="preserve">  апреля  </w:t>
      </w: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 w:rsidRPr="00CA6F24">
        <w:rPr>
          <w:rFonts w:ascii="Times New Roman" w:eastAsia="Times New Roman" w:hAnsi="Times New Roman" w:cs="Times New Roman"/>
          <w:sz w:val="32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32"/>
          <w:szCs w:val="28"/>
          <w:u w:val="single"/>
          <w:lang w:eastAsia="ru-RU"/>
        </w:rPr>
        <w:t>21</w:t>
      </w:r>
      <w:r w:rsidRPr="00CA6F24">
        <w:rPr>
          <w:rFonts w:ascii="Times New Roman" w:eastAsia="Times New Roman" w:hAnsi="Times New Roman" w:cs="Times New Roman"/>
          <w:sz w:val="32"/>
          <w:szCs w:val="28"/>
          <w:lang w:eastAsia="ru-RU"/>
        </w:rPr>
        <w:t>г.</w:t>
      </w:r>
    </w:p>
    <w:p w:rsidR="008A44BF" w:rsidRDefault="008A44BF" w:rsidP="008A44B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44BF" w:rsidRDefault="008A44BF" w:rsidP="008A44BF">
      <w:pPr>
        <w:widowControl w:val="0"/>
        <w:spacing w:after="0" w:line="240" w:lineRule="auto"/>
        <w:ind w:left="-284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8A44BF" w:rsidRPr="00F57B07" w:rsidRDefault="008A44BF" w:rsidP="008A44B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F57B07">
        <w:rPr>
          <w:rFonts w:ascii="Times New Roman" w:eastAsia="Times New Roman" w:hAnsi="Times New Roman" w:cs="Times New Roman"/>
          <w:sz w:val="32"/>
          <w:szCs w:val="28"/>
          <w:lang w:eastAsia="ru-RU"/>
        </w:rPr>
        <w:t>Руководители практики:</w:t>
      </w:r>
    </w:p>
    <w:p w:rsidR="008A44BF" w:rsidRPr="00F57B07" w:rsidRDefault="008A44BF" w:rsidP="008A44BF">
      <w:pPr>
        <w:widowControl w:val="0"/>
        <w:spacing w:after="0" w:line="240" w:lineRule="auto"/>
        <w:ind w:left="-284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8A44BF" w:rsidRPr="00F57B07" w:rsidRDefault="008A44BF" w:rsidP="008A44BF">
      <w:pPr>
        <w:widowControl w:val="0"/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u w:val="single"/>
          <w:lang w:eastAsia="ru-RU"/>
        </w:rPr>
      </w:pPr>
      <w:r w:rsidRPr="00F57B07">
        <w:rPr>
          <w:rFonts w:ascii="Times New Roman" w:eastAsia="Times New Roman" w:hAnsi="Times New Roman" w:cs="Times New Roman"/>
          <w:sz w:val="32"/>
          <w:szCs w:val="28"/>
          <w:lang w:eastAsia="ru-RU"/>
        </w:rPr>
        <w:t>Ф.И.О. (его должность)</w:t>
      </w: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: </w:t>
      </w:r>
      <w:r w:rsidRPr="00F57B07">
        <w:rPr>
          <w:rFonts w:ascii="Times New Roman" w:eastAsia="Times New Roman" w:hAnsi="Times New Roman" w:cs="Times New Roman"/>
          <w:sz w:val="32"/>
          <w:szCs w:val="28"/>
          <w:u w:val="single"/>
          <w:lang w:eastAsia="ru-RU"/>
        </w:rPr>
        <w:t>Корнеева Е.В. (пр</w:t>
      </w:r>
      <w:r w:rsidR="00CF6BED">
        <w:rPr>
          <w:rFonts w:ascii="Times New Roman" w:eastAsia="Times New Roman" w:hAnsi="Times New Roman" w:cs="Times New Roman"/>
          <w:sz w:val="32"/>
          <w:szCs w:val="28"/>
          <w:u w:val="single"/>
          <w:lang w:eastAsia="ru-RU"/>
        </w:rPr>
        <w:t>еподаватель дисциплины Основы</w:t>
      </w:r>
      <w:r w:rsidR="00CF6BED">
        <w:rPr>
          <w:rFonts w:ascii="Times New Roman" w:eastAsia="Times New Roman" w:hAnsi="Times New Roman" w:cs="Times New Roman"/>
          <w:sz w:val="32"/>
          <w:szCs w:val="28"/>
          <w:u w:val="single"/>
          <w:lang w:eastAsia="ru-RU"/>
        </w:rPr>
        <w:tab/>
      </w:r>
      <w:r w:rsidRPr="00F57B07">
        <w:rPr>
          <w:rFonts w:ascii="Times New Roman" w:eastAsia="Times New Roman" w:hAnsi="Times New Roman" w:cs="Times New Roman"/>
          <w:sz w:val="32"/>
          <w:szCs w:val="28"/>
          <w:u w:val="single"/>
          <w:lang w:eastAsia="ru-RU"/>
        </w:rPr>
        <w:t>реанимации при хирургических заболеваниях и травмах</w:t>
      </w:r>
      <w:r>
        <w:rPr>
          <w:rFonts w:ascii="Times New Roman" w:eastAsia="Times New Roman" w:hAnsi="Times New Roman" w:cs="Times New Roman"/>
          <w:sz w:val="32"/>
          <w:szCs w:val="28"/>
          <w:u w:val="single"/>
          <w:lang w:eastAsia="ru-RU"/>
        </w:rPr>
        <w:t>)</w:t>
      </w:r>
    </w:p>
    <w:p w:rsidR="008A44BF" w:rsidRPr="00F57B07" w:rsidRDefault="008A44BF" w:rsidP="008A44B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8A44BF" w:rsidRDefault="008A44BF" w:rsidP="008A44BF">
      <w:pPr>
        <w:widowControl w:val="0"/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u w:val="single"/>
          <w:lang w:eastAsia="ru-RU"/>
        </w:rPr>
      </w:pPr>
      <w:r w:rsidRPr="00F57B07">
        <w:rPr>
          <w:rFonts w:ascii="Times New Roman" w:eastAsia="Times New Roman" w:hAnsi="Times New Roman" w:cs="Times New Roman"/>
          <w:sz w:val="32"/>
          <w:szCs w:val="28"/>
          <w:lang w:eastAsia="ru-RU"/>
        </w:rPr>
        <w:t>Ф.И.О. (его должность)</w:t>
      </w: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>:</w:t>
      </w:r>
      <w:r w:rsidRPr="00F57B07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proofErr w:type="spellStart"/>
      <w:r w:rsidRPr="00F57B07">
        <w:rPr>
          <w:rFonts w:ascii="Times New Roman" w:eastAsia="Times New Roman" w:hAnsi="Times New Roman" w:cs="Times New Roman"/>
          <w:sz w:val="32"/>
          <w:szCs w:val="28"/>
          <w:u w:val="single"/>
          <w:lang w:eastAsia="ru-RU"/>
        </w:rPr>
        <w:t>Фукалова</w:t>
      </w:r>
      <w:proofErr w:type="spellEnd"/>
      <w:r w:rsidRPr="00F57B07">
        <w:rPr>
          <w:rFonts w:ascii="Times New Roman" w:eastAsia="Times New Roman" w:hAnsi="Times New Roman" w:cs="Times New Roman"/>
          <w:sz w:val="32"/>
          <w:szCs w:val="28"/>
          <w:u w:val="single"/>
          <w:lang w:eastAsia="ru-RU"/>
        </w:rPr>
        <w:t xml:space="preserve"> Н.В. (пр</w:t>
      </w:r>
      <w:r w:rsidR="00CF6BED">
        <w:rPr>
          <w:rFonts w:ascii="Times New Roman" w:eastAsia="Times New Roman" w:hAnsi="Times New Roman" w:cs="Times New Roman"/>
          <w:sz w:val="32"/>
          <w:szCs w:val="28"/>
          <w:u w:val="single"/>
          <w:lang w:eastAsia="ru-RU"/>
        </w:rPr>
        <w:t>еподаватель дисциплины Основы</w:t>
      </w:r>
      <w:r w:rsidR="00CF6BED">
        <w:rPr>
          <w:rFonts w:ascii="Times New Roman" w:eastAsia="Times New Roman" w:hAnsi="Times New Roman" w:cs="Times New Roman"/>
          <w:sz w:val="32"/>
          <w:szCs w:val="28"/>
          <w:u w:val="single"/>
          <w:lang w:eastAsia="ru-RU"/>
        </w:rPr>
        <w:tab/>
      </w:r>
      <w:r w:rsidRPr="00F57B07">
        <w:rPr>
          <w:rFonts w:ascii="Times New Roman" w:eastAsia="Times New Roman" w:hAnsi="Times New Roman" w:cs="Times New Roman"/>
          <w:sz w:val="32"/>
          <w:szCs w:val="28"/>
          <w:u w:val="single"/>
          <w:lang w:eastAsia="ru-RU"/>
        </w:rPr>
        <w:t>реанимации при заболеваниях и состояниях детей</w:t>
      </w:r>
      <w:r>
        <w:rPr>
          <w:rFonts w:ascii="Times New Roman" w:eastAsia="Times New Roman" w:hAnsi="Times New Roman" w:cs="Times New Roman"/>
          <w:sz w:val="32"/>
          <w:szCs w:val="28"/>
          <w:u w:val="single"/>
          <w:lang w:eastAsia="ru-RU"/>
        </w:rPr>
        <w:t>)</w:t>
      </w:r>
    </w:p>
    <w:p w:rsidR="008A44BF" w:rsidRPr="00F57B07" w:rsidRDefault="008A44BF" w:rsidP="008A44B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u w:val="single"/>
          <w:lang w:eastAsia="ru-RU"/>
        </w:rPr>
      </w:pPr>
    </w:p>
    <w:p w:rsidR="008A44BF" w:rsidRPr="00F57B07" w:rsidRDefault="008A44BF" w:rsidP="008A44B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u w:val="single"/>
          <w:lang w:eastAsia="ru-RU"/>
        </w:rPr>
      </w:pPr>
      <w:r w:rsidRPr="00F57B07">
        <w:rPr>
          <w:rFonts w:ascii="Times New Roman" w:eastAsia="Times New Roman" w:hAnsi="Times New Roman" w:cs="Times New Roman"/>
          <w:sz w:val="32"/>
          <w:szCs w:val="28"/>
          <w:lang w:eastAsia="ru-RU"/>
        </w:rPr>
        <w:t>Ф.И.О. (его должность)</w:t>
      </w: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>:</w:t>
      </w:r>
      <w:r w:rsidRPr="00F57B07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 w:rsidRPr="00F57B07">
        <w:rPr>
          <w:rFonts w:ascii="Times New Roman" w:eastAsia="Times New Roman" w:hAnsi="Times New Roman" w:cs="Times New Roman"/>
          <w:sz w:val="32"/>
          <w:szCs w:val="28"/>
          <w:u w:val="single"/>
          <w:lang w:eastAsia="ru-RU"/>
        </w:rPr>
        <w:t>Стародубец И.И. (п</w:t>
      </w:r>
      <w:r w:rsidR="00CF6BED">
        <w:rPr>
          <w:rFonts w:ascii="Times New Roman" w:eastAsia="Times New Roman" w:hAnsi="Times New Roman" w:cs="Times New Roman"/>
          <w:sz w:val="32"/>
          <w:szCs w:val="28"/>
          <w:u w:val="single"/>
          <w:lang w:eastAsia="ru-RU"/>
        </w:rPr>
        <w:t xml:space="preserve">реподаватель дисциплины Основы </w:t>
      </w:r>
      <w:r w:rsidRPr="00F57B07">
        <w:rPr>
          <w:rFonts w:ascii="Times New Roman" w:eastAsia="Times New Roman" w:hAnsi="Times New Roman" w:cs="Times New Roman"/>
          <w:sz w:val="32"/>
          <w:szCs w:val="28"/>
          <w:u w:val="single"/>
          <w:lang w:eastAsia="ru-RU"/>
        </w:rPr>
        <w:t>реанимации при соматических заболеваниях и состояниях взрослых)</w:t>
      </w:r>
    </w:p>
    <w:p w:rsidR="008A44BF" w:rsidRDefault="008A44BF" w:rsidP="008A44B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8A44BF" w:rsidRDefault="008A44BF" w:rsidP="008A44B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8A44BF" w:rsidRDefault="008A44BF" w:rsidP="008A44B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8A44BF" w:rsidRDefault="008A44BF" w:rsidP="008A44B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8A44BF" w:rsidRDefault="008A44BF" w:rsidP="008A44B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8A44BF" w:rsidRDefault="008A44BF" w:rsidP="008A44B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CA6F24">
        <w:rPr>
          <w:rFonts w:ascii="Times New Roman" w:eastAsia="Times New Roman" w:hAnsi="Times New Roman" w:cs="Times New Roman"/>
          <w:sz w:val="32"/>
          <w:szCs w:val="28"/>
          <w:lang w:eastAsia="ru-RU"/>
        </w:rPr>
        <w:t>Красноярск</w:t>
      </w: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br/>
        <w:t>2021г</w:t>
      </w:r>
      <w:bookmarkStart w:id="1" w:name="_Toc358385187"/>
      <w:bookmarkStart w:id="2" w:name="_Toc358385532"/>
      <w:bookmarkStart w:id="3" w:name="_Toc358385861"/>
      <w:bookmarkStart w:id="4" w:name="_Toc359316870"/>
    </w:p>
    <w:p w:rsidR="008A44BF" w:rsidRDefault="008A44BF" w:rsidP="008A44B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CA6F24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lastRenderedPageBreak/>
        <w:t>Содержание</w:t>
      </w:r>
      <w:bookmarkEnd w:id="1"/>
      <w:bookmarkEnd w:id="2"/>
      <w:bookmarkEnd w:id="3"/>
      <w:bookmarkEnd w:id="4"/>
    </w:p>
    <w:p w:rsidR="008A44BF" w:rsidRPr="008A44BF" w:rsidRDefault="008A44BF" w:rsidP="008A44B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8A44BF" w:rsidRPr="00C548D2" w:rsidRDefault="008A44BF" w:rsidP="008A44BF">
      <w:pPr>
        <w:keepNext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Toc358385188"/>
      <w:bookmarkStart w:id="6" w:name="_Toc358385533"/>
      <w:bookmarkStart w:id="7" w:name="_Toc358385862"/>
      <w:bookmarkStart w:id="8" w:name="_Toc359316871"/>
      <w:r w:rsidRPr="00C548D2">
        <w:rPr>
          <w:rFonts w:ascii="Times New Roman" w:eastAsia="Times New Roman" w:hAnsi="Times New Roman" w:cs="Times New Roman"/>
          <w:sz w:val="28"/>
          <w:szCs w:val="28"/>
          <w:lang w:eastAsia="ru-RU"/>
        </w:rPr>
        <w:t>1. Цели и задачи практики</w:t>
      </w:r>
      <w:bookmarkEnd w:id="5"/>
      <w:bookmarkEnd w:id="6"/>
      <w:bookmarkEnd w:id="7"/>
      <w:bookmarkEnd w:id="8"/>
    </w:p>
    <w:p w:rsidR="008A44BF" w:rsidRPr="00C548D2" w:rsidRDefault="008A44BF" w:rsidP="008A44BF">
      <w:pPr>
        <w:keepNext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_Toc358385189"/>
      <w:bookmarkStart w:id="10" w:name="_Toc358385534"/>
      <w:bookmarkStart w:id="11" w:name="_Toc358385863"/>
      <w:bookmarkStart w:id="12" w:name="_Toc359316872"/>
      <w:r w:rsidRPr="00C548D2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Знания, умения, практический опыт, которыми должен овладеть обучающийся после прохождения практики</w:t>
      </w:r>
      <w:bookmarkEnd w:id="9"/>
      <w:bookmarkEnd w:id="10"/>
      <w:bookmarkEnd w:id="11"/>
      <w:bookmarkEnd w:id="12"/>
    </w:p>
    <w:p w:rsidR="008A44BF" w:rsidRPr="00C548D2" w:rsidRDefault="008A44BF" w:rsidP="008A44BF">
      <w:pPr>
        <w:keepNext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_Toc358385190"/>
      <w:bookmarkStart w:id="14" w:name="_Toc358385535"/>
      <w:bookmarkStart w:id="15" w:name="_Toc358385864"/>
      <w:bookmarkStart w:id="16" w:name="_Toc359316873"/>
      <w:r w:rsidRPr="00C548D2">
        <w:rPr>
          <w:rFonts w:ascii="Times New Roman" w:eastAsia="Times New Roman" w:hAnsi="Times New Roman" w:cs="Times New Roman"/>
          <w:sz w:val="28"/>
          <w:szCs w:val="28"/>
          <w:lang w:eastAsia="ru-RU"/>
        </w:rPr>
        <w:t>3. Тематический план</w:t>
      </w:r>
      <w:bookmarkEnd w:id="13"/>
      <w:bookmarkEnd w:id="14"/>
      <w:bookmarkEnd w:id="15"/>
      <w:bookmarkEnd w:id="16"/>
    </w:p>
    <w:p w:rsidR="008A44BF" w:rsidRPr="00C548D2" w:rsidRDefault="008A44BF" w:rsidP="008A44BF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8D2">
        <w:rPr>
          <w:rFonts w:ascii="Times New Roman" w:eastAsia="Times New Roman" w:hAnsi="Times New Roman" w:cs="Times New Roman"/>
          <w:sz w:val="28"/>
          <w:szCs w:val="28"/>
          <w:lang w:eastAsia="ru-RU"/>
        </w:rPr>
        <w:t>4. График прохождения практики</w:t>
      </w:r>
    </w:p>
    <w:p w:rsidR="008A44BF" w:rsidRPr="00C548D2" w:rsidRDefault="008A44BF" w:rsidP="008A44BF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8D2">
        <w:rPr>
          <w:rFonts w:ascii="Times New Roman" w:eastAsia="Times New Roman" w:hAnsi="Times New Roman" w:cs="Times New Roman"/>
          <w:sz w:val="28"/>
          <w:szCs w:val="28"/>
          <w:lang w:eastAsia="ru-RU"/>
        </w:rPr>
        <w:t>5. Инструктаж по технике безопасности</w:t>
      </w:r>
    </w:p>
    <w:p w:rsidR="008A44BF" w:rsidRPr="00C548D2" w:rsidRDefault="008A44BF" w:rsidP="008A44BF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8D2">
        <w:rPr>
          <w:rFonts w:ascii="Times New Roman" w:eastAsia="Times New Roman" w:hAnsi="Times New Roman" w:cs="Times New Roman"/>
          <w:sz w:val="28"/>
          <w:szCs w:val="28"/>
          <w:lang w:eastAsia="ru-RU"/>
        </w:rPr>
        <w:t>6.  Содержание и объем проведенной работы</w:t>
      </w:r>
    </w:p>
    <w:p w:rsidR="008A44BF" w:rsidRPr="00C548D2" w:rsidRDefault="008A44BF" w:rsidP="008A44BF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Манипуляционный лист  </w:t>
      </w:r>
    </w:p>
    <w:p w:rsidR="008A44BF" w:rsidRPr="00C548D2" w:rsidRDefault="008A44BF" w:rsidP="008A44BF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8D2">
        <w:rPr>
          <w:rFonts w:ascii="Times New Roman" w:eastAsia="Times New Roman" w:hAnsi="Times New Roman" w:cs="Times New Roman"/>
          <w:sz w:val="28"/>
          <w:szCs w:val="28"/>
          <w:lang w:eastAsia="ru-RU"/>
        </w:rPr>
        <w:t>8. Отчет (текстовой)</w:t>
      </w:r>
    </w:p>
    <w:p w:rsidR="008A44BF" w:rsidRPr="00C548D2" w:rsidRDefault="008A44BF" w:rsidP="008A44BF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8D2">
        <w:rPr>
          <w:rFonts w:ascii="Times New Roman" w:eastAsia="Times New Roman" w:hAnsi="Times New Roman" w:cs="Times New Roman"/>
          <w:sz w:val="28"/>
          <w:szCs w:val="28"/>
          <w:lang w:eastAsia="ru-RU"/>
        </w:rPr>
        <w:t>9. Приложения</w:t>
      </w:r>
    </w:p>
    <w:p w:rsidR="008A44BF" w:rsidRPr="00C548D2" w:rsidRDefault="008A44BF" w:rsidP="008A44BF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44BF" w:rsidRPr="00C548D2" w:rsidRDefault="008A44BF" w:rsidP="008A44BF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44BF" w:rsidRPr="00C548D2" w:rsidRDefault="008A44BF" w:rsidP="008A44BF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44BF" w:rsidRPr="00C548D2" w:rsidRDefault="008A44BF" w:rsidP="008A44BF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44BF" w:rsidRPr="00C548D2" w:rsidRDefault="008A44BF" w:rsidP="008A44BF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44BF" w:rsidRPr="00C548D2" w:rsidRDefault="008A44BF" w:rsidP="008A44BF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44BF" w:rsidRPr="00C548D2" w:rsidRDefault="008A44BF" w:rsidP="008A44BF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44BF" w:rsidRPr="00C548D2" w:rsidRDefault="008A44BF" w:rsidP="008A44BF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44BF" w:rsidRPr="00C548D2" w:rsidRDefault="008A44BF" w:rsidP="008A44BF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44BF" w:rsidRPr="00C548D2" w:rsidRDefault="008A44BF" w:rsidP="008A44BF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44BF" w:rsidRPr="00C548D2" w:rsidRDefault="008A44BF" w:rsidP="008A44BF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44BF" w:rsidRPr="00C548D2" w:rsidRDefault="008A44BF" w:rsidP="008A44BF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44BF" w:rsidRPr="00C548D2" w:rsidRDefault="008A44BF" w:rsidP="008A44BF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44BF" w:rsidRPr="00F82AB5" w:rsidRDefault="008A44BF" w:rsidP="008A44B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C548D2">
        <w:rPr>
          <w:rFonts w:ascii="Times New Roman" w:hAnsi="Times New Roman"/>
          <w:b/>
          <w:sz w:val="28"/>
          <w:szCs w:val="28"/>
        </w:rPr>
        <w:lastRenderedPageBreak/>
        <w:t xml:space="preserve"> Цель </w:t>
      </w:r>
      <w:r>
        <w:rPr>
          <w:rFonts w:ascii="Times New Roman" w:hAnsi="Times New Roman"/>
          <w:sz w:val="28"/>
          <w:szCs w:val="28"/>
        </w:rPr>
        <w:t xml:space="preserve">учебной практики «Основы реаниматологии» </w:t>
      </w:r>
      <w:r w:rsidRPr="004E5C43">
        <w:rPr>
          <w:rFonts w:ascii="Times New Roman" w:hAnsi="Times New Roman"/>
          <w:sz w:val="28"/>
          <w:szCs w:val="28"/>
        </w:rPr>
        <w:t xml:space="preserve">состоит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pacing w:val="-4"/>
          <w:sz w:val="28"/>
          <w:szCs w:val="28"/>
        </w:rPr>
        <w:t xml:space="preserve">приобретении </w:t>
      </w:r>
      <w:r w:rsidRPr="00F82AB5">
        <w:rPr>
          <w:rFonts w:ascii="Times New Roman" w:hAnsi="Times New Roman"/>
          <w:sz w:val="28"/>
          <w:szCs w:val="28"/>
        </w:rPr>
        <w:t xml:space="preserve">первоначального практического опыта </w:t>
      </w:r>
      <w:r w:rsidRPr="001363BB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о</w:t>
      </w:r>
      <w:r w:rsidRPr="001363BB">
        <w:rPr>
          <w:rFonts w:ascii="Times New Roman" w:hAnsi="Times New Roman"/>
          <w:sz w:val="28"/>
          <w:szCs w:val="28"/>
        </w:rPr>
        <w:t>каз</w:t>
      </w:r>
      <w:r>
        <w:rPr>
          <w:rFonts w:ascii="Times New Roman" w:hAnsi="Times New Roman"/>
          <w:sz w:val="28"/>
          <w:szCs w:val="28"/>
        </w:rPr>
        <w:t xml:space="preserve">анию </w:t>
      </w:r>
      <w:r w:rsidRPr="001363BB">
        <w:rPr>
          <w:rFonts w:ascii="Times New Roman" w:hAnsi="Times New Roman"/>
          <w:sz w:val="28"/>
          <w:szCs w:val="28"/>
        </w:rPr>
        <w:t>доврачебной помощ</w:t>
      </w:r>
      <w:r>
        <w:rPr>
          <w:rFonts w:ascii="Times New Roman" w:hAnsi="Times New Roman"/>
          <w:sz w:val="28"/>
          <w:szCs w:val="28"/>
        </w:rPr>
        <w:t>и</w:t>
      </w:r>
      <w:r w:rsidRPr="001363BB">
        <w:rPr>
          <w:rFonts w:ascii="Times New Roman" w:hAnsi="Times New Roman"/>
          <w:sz w:val="28"/>
          <w:szCs w:val="28"/>
        </w:rPr>
        <w:t xml:space="preserve"> при неотложных и </w:t>
      </w:r>
      <w:r>
        <w:rPr>
          <w:rFonts w:ascii="Times New Roman" w:hAnsi="Times New Roman"/>
          <w:sz w:val="28"/>
          <w:szCs w:val="28"/>
        </w:rPr>
        <w:t xml:space="preserve">экстренных </w:t>
      </w:r>
      <w:r w:rsidRPr="001363BB">
        <w:rPr>
          <w:rFonts w:ascii="Times New Roman" w:hAnsi="Times New Roman"/>
          <w:sz w:val="28"/>
          <w:szCs w:val="28"/>
        </w:rPr>
        <w:t xml:space="preserve">состояниях </w:t>
      </w:r>
      <w:r w:rsidRPr="00F82AB5">
        <w:rPr>
          <w:rFonts w:ascii="Times New Roman" w:hAnsi="Times New Roman"/>
          <w:sz w:val="28"/>
          <w:szCs w:val="28"/>
        </w:rPr>
        <w:t>и последующего освоения общих и профессиональных компетенций по избранной специальности.</w:t>
      </w:r>
    </w:p>
    <w:p w:rsidR="008A44BF" w:rsidRPr="00C548D2" w:rsidRDefault="008A44BF" w:rsidP="008A44BF">
      <w:pPr>
        <w:overflowPunct w:val="0"/>
        <w:autoSpaceDE w:val="0"/>
        <w:autoSpaceDN w:val="0"/>
        <w:adjustRightInd w:val="0"/>
        <w:spacing w:after="0" w:line="240" w:lineRule="auto"/>
        <w:ind w:right="-257" w:firstLine="567"/>
        <w:jc w:val="both"/>
        <w:textAlignment w:val="baseline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8A44BF" w:rsidRDefault="008A44BF" w:rsidP="008A4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A44BF" w:rsidRDefault="008A44BF" w:rsidP="008A4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548D2">
        <w:rPr>
          <w:rFonts w:ascii="Times New Roman" w:eastAsia="Times New Roman" w:hAnsi="Times New Roman" w:cs="Times New Roman"/>
          <w:b/>
          <w:sz w:val="28"/>
          <w:szCs w:val="28"/>
        </w:rPr>
        <w:t>Задачи</w:t>
      </w:r>
      <w:proofErr w:type="gramStart"/>
      <w:r w:rsidRPr="00C548D2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З</w:t>
      </w:r>
      <w:proofErr w:type="gramEnd"/>
      <w:r w:rsidRPr="00F82AB5">
        <w:rPr>
          <w:rFonts w:ascii="Times New Roman" w:hAnsi="Times New Roman"/>
          <w:sz w:val="28"/>
          <w:szCs w:val="28"/>
        </w:rPr>
        <w:t>акрепление</w:t>
      </w:r>
      <w:proofErr w:type="spellEnd"/>
      <w:r w:rsidRPr="00F82AB5">
        <w:rPr>
          <w:rFonts w:ascii="Times New Roman" w:hAnsi="Times New Roman"/>
          <w:sz w:val="28"/>
          <w:szCs w:val="28"/>
        </w:rPr>
        <w:t xml:space="preserve"> и совершенствование приобретенных в процессе обучения профессиональных умений, обучающихся </w:t>
      </w:r>
      <w:r>
        <w:rPr>
          <w:rFonts w:ascii="Times New Roman" w:hAnsi="Times New Roman"/>
          <w:sz w:val="28"/>
          <w:szCs w:val="28"/>
        </w:rPr>
        <w:t>основам реаниматологии</w:t>
      </w:r>
    </w:p>
    <w:p w:rsidR="008A44BF" w:rsidRDefault="008A44BF" w:rsidP="008A44BF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2AB5">
        <w:rPr>
          <w:rFonts w:ascii="Times New Roman" w:hAnsi="Times New Roman"/>
          <w:sz w:val="28"/>
          <w:szCs w:val="28"/>
        </w:rPr>
        <w:t xml:space="preserve">Ознакомление со структурой </w:t>
      </w:r>
      <w:r>
        <w:rPr>
          <w:rFonts w:ascii="Times New Roman" w:hAnsi="Times New Roman"/>
          <w:sz w:val="28"/>
          <w:szCs w:val="28"/>
        </w:rPr>
        <w:t xml:space="preserve">реанимационного отделения </w:t>
      </w:r>
      <w:r w:rsidRPr="00F82AB5">
        <w:rPr>
          <w:rFonts w:ascii="Times New Roman" w:hAnsi="Times New Roman"/>
          <w:sz w:val="28"/>
          <w:szCs w:val="28"/>
        </w:rPr>
        <w:t xml:space="preserve">и организацией работы среднего </w:t>
      </w:r>
      <w:proofErr w:type="spellStart"/>
      <w:r w:rsidRPr="00F82AB5">
        <w:rPr>
          <w:rFonts w:ascii="Times New Roman" w:hAnsi="Times New Roman"/>
          <w:sz w:val="28"/>
          <w:szCs w:val="28"/>
        </w:rPr>
        <w:t>медицинскогоперсонала</w:t>
      </w:r>
      <w:proofErr w:type="spellEnd"/>
      <w:r w:rsidRPr="00F82AB5">
        <w:rPr>
          <w:rFonts w:ascii="Times New Roman" w:hAnsi="Times New Roman"/>
          <w:sz w:val="28"/>
          <w:szCs w:val="28"/>
        </w:rPr>
        <w:t>;</w:t>
      </w:r>
    </w:p>
    <w:p w:rsidR="008A44BF" w:rsidRPr="00F82AB5" w:rsidRDefault="008A44BF" w:rsidP="008A44BF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2AB5">
        <w:rPr>
          <w:rFonts w:ascii="Times New Roman" w:hAnsi="Times New Roman"/>
          <w:sz w:val="28"/>
          <w:szCs w:val="28"/>
        </w:rPr>
        <w:t>Адаптация обучающихся к конкретным условиям деятельности учреждений здравоохранения.</w:t>
      </w:r>
    </w:p>
    <w:p w:rsidR="008A44BF" w:rsidRDefault="008A44BF" w:rsidP="008A44BF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2AB5">
        <w:rPr>
          <w:rFonts w:ascii="Times New Roman" w:hAnsi="Times New Roman"/>
          <w:sz w:val="28"/>
          <w:szCs w:val="28"/>
        </w:rPr>
        <w:t>Формирование навыков общения с пациентами</w:t>
      </w:r>
      <w:r>
        <w:rPr>
          <w:rFonts w:ascii="Times New Roman" w:hAnsi="Times New Roman"/>
          <w:sz w:val="28"/>
          <w:szCs w:val="28"/>
        </w:rPr>
        <w:t xml:space="preserve"> и персоналом </w:t>
      </w:r>
      <w:r w:rsidRPr="00F82AB5">
        <w:rPr>
          <w:rFonts w:ascii="Times New Roman" w:hAnsi="Times New Roman"/>
          <w:sz w:val="28"/>
          <w:szCs w:val="28"/>
        </w:rPr>
        <w:t>с учетом этики и деонтологии</w:t>
      </w:r>
    </w:p>
    <w:p w:rsidR="008A44BF" w:rsidRDefault="008A44BF" w:rsidP="008A44BF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0A33">
        <w:rPr>
          <w:rFonts w:ascii="Times New Roman" w:hAnsi="Times New Roman"/>
          <w:sz w:val="28"/>
          <w:szCs w:val="28"/>
        </w:rPr>
        <w:t>Обучение студентов</w:t>
      </w:r>
      <w:r>
        <w:rPr>
          <w:rFonts w:ascii="Times New Roman" w:hAnsi="Times New Roman"/>
          <w:sz w:val="28"/>
          <w:szCs w:val="28"/>
        </w:rPr>
        <w:t xml:space="preserve"> особенностям</w:t>
      </w:r>
      <w:r w:rsidRPr="00440A33">
        <w:rPr>
          <w:rFonts w:ascii="Times New Roman" w:hAnsi="Times New Roman"/>
          <w:sz w:val="28"/>
          <w:szCs w:val="28"/>
        </w:rPr>
        <w:t xml:space="preserve"> проведени</w:t>
      </w:r>
      <w:r>
        <w:rPr>
          <w:rFonts w:ascii="Times New Roman" w:hAnsi="Times New Roman"/>
          <w:sz w:val="28"/>
          <w:szCs w:val="28"/>
        </w:rPr>
        <w:t xml:space="preserve">я лечебно-диагностических </w:t>
      </w:r>
      <w:r w:rsidRPr="00440A33">
        <w:rPr>
          <w:rFonts w:ascii="Times New Roman" w:hAnsi="Times New Roman"/>
          <w:sz w:val="28"/>
          <w:szCs w:val="28"/>
        </w:rPr>
        <w:t xml:space="preserve">мероприятий </w:t>
      </w:r>
      <w:r>
        <w:rPr>
          <w:rFonts w:ascii="Times New Roman" w:hAnsi="Times New Roman"/>
          <w:sz w:val="28"/>
          <w:szCs w:val="28"/>
        </w:rPr>
        <w:t>в условиях реанимационного отделения.</w:t>
      </w:r>
    </w:p>
    <w:p w:rsidR="008A44BF" w:rsidRDefault="008A44BF" w:rsidP="008A44BF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0A33">
        <w:rPr>
          <w:rFonts w:ascii="Times New Roman" w:hAnsi="Times New Roman"/>
          <w:sz w:val="28"/>
          <w:szCs w:val="28"/>
        </w:rPr>
        <w:t>Обучение студентов</w:t>
      </w:r>
      <w:r>
        <w:rPr>
          <w:rFonts w:ascii="Times New Roman" w:hAnsi="Times New Roman"/>
          <w:sz w:val="28"/>
          <w:szCs w:val="28"/>
        </w:rPr>
        <w:t xml:space="preserve"> особенностям </w:t>
      </w:r>
      <w:r w:rsidRPr="00550644">
        <w:rPr>
          <w:rFonts w:ascii="Times New Roman" w:hAnsi="Times New Roman"/>
          <w:sz w:val="28"/>
          <w:szCs w:val="28"/>
        </w:rPr>
        <w:t>уход</w:t>
      </w:r>
      <w:r>
        <w:rPr>
          <w:rFonts w:ascii="Times New Roman" w:hAnsi="Times New Roman"/>
          <w:sz w:val="28"/>
          <w:szCs w:val="28"/>
        </w:rPr>
        <w:t>а</w:t>
      </w:r>
      <w:r w:rsidRPr="00550644">
        <w:rPr>
          <w:rFonts w:ascii="Times New Roman" w:hAnsi="Times New Roman"/>
          <w:sz w:val="28"/>
          <w:szCs w:val="28"/>
        </w:rPr>
        <w:t xml:space="preserve"> за тяжелобольными и больны</w:t>
      </w:r>
      <w:r>
        <w:rPr>
          <w:rFonts w:ascii="Times New Roman" w:hAnsi="Times New Roman"/>
          <w:sz w:val="28"/>
          <w:szCs w:val="28"/>
        </w:rPr>
        <w:t>ми в бессознательном состоянии.</w:t>
      </w:r>
    </w:p>
    <w:p w:rsidR="008A44BF" w:rsidRDefault="008A44BF" w:rsidP="008A44BF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0A33">
        <w:rPr>
          <w:rFonts w:ascii="Times New Roman" w:hAnsi="Times New Roman"/>
          <w:sz w:val="28"/>
          <w:szCs w:val="28"/>
        </w:rPr>
        <w:t>Формирование основ социально-личностной компетенции путем приобретения студентом навыков межличностного общения с меди</w:t>
      </w:r>
      <w:r>
        <w:rPr>
          <w:rFonts w:ascii="Times New Roman" w:hAnsi="Times New Roman"/>
          <w:sz w:val="28"/>
          <w:szCs w:val="28"/>
        </w:rPr>
        <w:t>цинским персоналом и пациентами.</w:t>
      </w:r>
    </w:p>
    <w:p w:rsidR="008A44BF" w:rsidRPr="001E1626" w:rsidRDefault="008A44BF" w:rsidP="008A44BF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1626">
        <w:rPr>
          <w:rFonts w:ascii="Times New Roman" w:hAnsi="Times New Roman" w:cs="Times New Roman"/>
          <w:sz w:val="28"/>
          <w:szCs w:val="28"/>
        </w:rPr>
        <w:t xml:space="preserve">Знакомство с особенностями работы кувезов нового поколения, мониторов, </w:t>
      </w:r>
      <w:proofErr w:type="spellStart"/>
      <w:r w:rsidRPr="001E1626">
        <w:rPr>
          <w:rFonts w:ascii="Times New Roman" w:hAnsi="Times New Roman" w:cs="Times New Roman"/>
          <w:sz w:val="28"/>
          <w:szCs w:val="28"/>
        </w:rPr>
        <w:t>линеоматаматов-перфузоров</w:t>
      </w:r>
      <w:proofErr w:type="spellEnd"/>
      <w:r w:rsidRPr="001E1626">
        <w:rPr>
          <w:rFonts w:ascii="Times New Roman" w:hAnsi="Times New Roman" w:cs="Times New Roman"/>
          <w:sz w:val="28"/>
          <w:szCs w:val="28"/>
        </w:rPr>
        <w:t>, аппаратов ИВЛ.</w:t>
      </w:r>
    </w:p>
    <w:p w:rsidR="008A44BF" w:rsidRPr="00C548D2" w:rsidRDefault="008A44BF" w:rsidP="008A44BF">
      <w:pPr>
        <w:widowControl w:val="0"/>
        <w:shd w:val="clear" w:color="auto" w:fill="FFFFFF"/>
        <w:tabs>
          <w:tab w:val="left" w:pos="426"/>
          <w:tab w:val="left" w:pos="1134"/>
        </w:tabs>
        <w:spacing w:after="0" w:line="240" w:lineRule="auto"/>
        <w:ind w:right="-257"/>
        <w:jc w:val="both"/>
        <w:rPr>
          <w:rFonts w:ascii="Times New Roman" w:hAnsi="Times New Roman"/>
          <w:sz w:val="28"/>
          <w:szCs w:val="28"/>
        </w:rPr>
      </w:pPr>
    </w:p>
    <w:p w:rsidR="008A44BF" w:rsidRDefault="008A44BF" w:rsidP="008A44BF">
      <w:pPr>
        <w:widowControl w:val="0"/>
        <w:tabs>
          <w:tab w:val="right" w:leader="underscore" w:pos="9639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A44BF" w:rsidRPr="00C548D2" w:rsidRDefault="008A44BF" w:rsidP="008A44BF">
      <w:pPr>
        <w:widowControl w:val="0"/>
        <w:tabs>
          <w:tab w:val="right" w:leader="underscore" w:pos="9639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548D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результате </w:t>
      </w:r>
      <w:r w:rsidRPr="00C548D2">
        <w:rPr>
          <w:rFonts w:ascii="Times New Roman" w:eastAsia="Times New Roman" w:hAnsi="Times New Roman" w:cs="Times New Roman"/>
          <w:b/>
          <w:sz w:val="28"/>
          <w:szCs w:val="28"/>
        </w:rPr>
        <w:t xml:space="preserve">учебной </w:t>
      </w:r>
      <w:r w:rsidRPr="00C548D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практики </w:t>
      </w:r>
      <w:proofErr w:type="gramStart"/>
      <w:r w:rsidRPr="00C548D2">
        <w:rPr>
          <w:rFonts w:ascii="Times New Roman" w:eastAsia="Times New Roman" w:hAnsi="Times New Roman" w:cs="Times New Roman"/>
          <w:b/>
          <w:bCs/>
          <w:sz w:val="28"/>
          <w:szCs w:val="28"/>
        </w:rPr>
        <w:t>обучающийся</w:t>
      </w:r>
      <w:proofErr w:type="gramEnd"/>
      <w:r w:rsidRPr="00C548D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должен:</w:t>
      </w:r>
    </w:p>
    <w:p w:rsidR="008A44BF" w:rsidRPr="00C548D2" w:rsidRDefault="008A44BF" w:rsidP="008A44BF">
      <w:pPr>
        <w:widowControl w:val="0"/>
        <w:tabs>
          <w:tab w:val="right" w:leader="underscore" w:pos="9639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548D2">
        <w:rPr>
          <w:rFonts w:ascii="Times New Roman" w:eastAsia="Times New Roman" w:hAnsi="Times New Roman" w:cs="Times New Roman"/>
          <w:b/>
          <w:bCs/>
          <w:sz w:val="28"/>
          <w:szCs w:val="28"/>
        </w:rPr>
        <w:t>Приобрести практический опыт:</w:t>
      </w:r>
    </w:p>
    <w:p w:rsidR="008A44BF" w:rsidRPr="00C548D2" w:rsidRDefault="008A44BF" w:rsidP="008A44B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44BF" w:rsidRPr="00D54D95" w:rsidRDefault="008A44BF" w:rsidP="008A44BF">
      <w:pPr>
        <w:pStyle w:val="a5"/>
        <w:widowControl w:val="0"/>
        <w:numPr>
          <w:ilvl w:val="0"/>
          <w:numId w:val="1"/>
        </w:numPr>
        <w:tabs>
          <w:tab w:val="right" w:leader="underscore" w:pos="9639"/>
        </w:tabs>
        <w:jc w:val="both"/>
        <w:rPr>
          <w:sz w:val="28"/>
          <w:szCs w:val="28"/>
        </w:rPr>
      </w:pPr>
      <w:r w:rsidRPr="00D54D95">
        <w:rPr>
          <w:sz w:val="28"/>
          <w:szCs w:val="28"/>
        </w:rPr>
        <w:t xml:space="preserve">оказания доврачебной помощи при неотложных состояниях; </w:t>
      </w:r>
    </w:p>
    <w:p w:rsidR="008A44BF" w:rsidRPr="00C548D2" w:rsidRDefault="008A44BF" w:rsidP="008A4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20"/>
        <w:contextualSpacing/>
        <w:rPr>
          <w:rFonts w:ascii="Times New Roman" w:hAnsi="Times New Roman"/>
          <w:b/>
          <w:sz w:val="28"/>
          <w:szCs w:val="28"/>
        </w:rPr>
      </w:pPr>
    </w:p>
    <w:p w:rsidR="008A44BF" w:rsidRPr="00C548D2" w:rsidRDefault="008A44BF" w:rsidP="008A44BF">
      <w:pPr>
        <w:widowControl w:val="0"/>
        <w:tabs>
          <w:tab w:val="right" w:leader="underscore" w:pos="9639"/>
        </w:tabs>
        <w:spacing w:after="0" w:line="240" w:lineRule="auto"/>
        <w:ind w:left="720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C548D2">
        <w:rPr>
          <w:rFonts w:ascii="Times New Roman" w:hAnsi="Times New Roman"/>
          <w:b/>
          <w:bCs/>
          <w:sz w:val="28"/>
          <w:szCs w:val="28"/>
        </w:rPr>
        <w:t>Освоить умения:</w:t>
      </w:r>
    </w:p>
    <w:p w:rsidR="008A44BF" w:rsidRPr="008A776B" w:rsidRDefault="008A44BF" w:rsidP="008A44BF">
      <w:pPr>
        <w:pStyle w:val="10"/>
        <w:numPr>
          <w:ilvl w:val="0"/>
          <w:numId w:val="3"/>
        </w:numPr>
        <w:shd w:val="clear" w:color="auto" w:fill="auto"/>
        <w:spacing w:line="240" w:lineRule="auto"/>
        <w:rPr>
          <w:sz w:val="28"/>
          <w:szCs w:val="28"/>
        </w:rPr>
      </w:pPr>
      <w:r w:rsidRPr="008A776B">
        <w:rPr>
          <w:sz w:val="28"/>
          <w:szCs w:val="28"/>
        </w:rPr>
        <w:t>проводить мероприятия по восстановлению и поддержанию жизнедеятельности организма при неотложных состояниях самостоятельно и в бригаде;</w:t>
      </w:r>
    </w:p>
    <w:p w:rsidR="008A44BF" w:rsidRPr="008A776B" w:rsidRDefault="008A44BF" w:rsidP="008A44BF">
      <w:pPr>
        <w:pStyle w:val="10"/>
        <w:numPr>
          <w:ilvl w:val="0"/>
          <w:numId w:val="3"/>
        </w:numPr>
        <w:shd w:val="clear" w:color="auto" w:fill="auto"/>
        <w:spacing w:line="240" w:lineRule="auto"/>
        <w:rPr>
          <w:sz w:val="28"/>
          <w:szCs w:val="28"/>
        </w:rPr>
      </w:pPr>
      <w:r w:rsidRPr="008A776B">
        <w:rPr>
          <w:sz w:val="28"/>
          <w:szCs w:val="28"/>
        </w:rPr>
        <w:t>оказывать помощь при воздействии на организм токсических и ядовитых веществ самостоятельно и в бригаде;</w:t>
      </w:r>
    </w:p>
    <w:p w:rsidR="008A44BF" w:rsidRPr="008A776B" w:rsidRDefault="008A44BF" w:rsidP="008A44BF">
      <w:pPr>
        <w:pStyle w:val="10"/>
        <w:numPr>
          <w:ilvl w:val="0"/>
          <w:numId w:val="3"/>
        </w:numPr>
        <w:shd w:val="clear" w:color="auto" w:fill="auto"/>
        <w:spacing w:line="240" w:lineRule="auto"/>
        <w:rPr>
          <w:sz w:val="28"/>
          <w:szCs w:val="28"/>
        </w:rPr>
      </w:pPr>
      <w:r w:rsidRPr="008A776B">
        <w:rPr>
          <w:sz w:val="28"/>
          <w:szCs w:val="28"/>
        </w:rPr>
        <w:t>проводить мероприятия по защите пациентов от негативных воздействий при чрезвычайных ситуациях;</w:t>
      </w:r>
    </w:p>
    <w:p w:rsidR="008A44BF" w:rsidRPr="008A776B" w:rsidRDefault="008A44BF" w:rsidP="008A44BF">
      <w:pPr>
        <w:pStyle w:val="10"/>
        <w:numPr>
          <w:ilvl w:val="0"/>
          <w:numId w:val="3"/>
        </w:numPr>
        <w:shd w:val="clear" w:color="auto" w:fill="auto"/>
        <w:spacing w:line="240" w:lineRule="auto"/>
        <w:rPr>
          <w:sz w:val="28"/>
          <w:szCs w:val="28"/>
        </w:rPr>
      </w:pPr>
      <w:r w:rsidRPr="008A776B">
        <w:rPr>
          <w:sz w:val="28"/>
          <w:szCs w:val="28"/>
        </w:rPr>
        <w:t>действовать в составе сортировочной бригады</w:t>
      </w:r>
    </w:p>
    <w:p w:rsidR="008A44BF" w:rsidRPr="008A776B" w:rsidRDefault="008A44BF" w:rsidP="008A44BF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/>
          <w:bCs/>
          <w:sz w:val="28"/>
          <w:szCs w:val="28"/>
        </w:rPr>
      </w:pPr>
      <w:r w:rsidRPr="008A776B">
        <w:rPr>
          <w:b/>
          <w:bCs/>
          <w:sz w:val="28"/>
          <w:szCs w:val="28"/>
        </w:rPr>
        <w:t>Знать:</w:t>
      </w:r>
    </w:p>
    <w:p w:rsidR="008A44BF" w:rsidRDefault="008A44BF" w:rsidP="008A44BF">
      <w:pPr>
        <w:pStyle w:val="a5"/>
        <w:widowControl w:val="0"/>
        <w:numPr>
          <w:ilvl w:val="0"/>
          <w:numId w:val="1"/>
        </w:numPr>
        <w:tabs>
          <w:tab w:val="right" w:leader="underscore" w:pos="9639"/>
        </w:tabs>
        <w:rPr>
          <w:sz w:val="28"/>
          <w:szCs w:val="28"/>
        </w:rPr>
      </w:pPr>
      <w:r w:rsidRPr="008A776B">
        <w:rPr>
          <w:sz w:val="28"/>
          <w:szCs w:val="28"/>
        </w:rPr>
        <w:t>причины, стадии и клинические проявления терминальных состояний</w:t>
      </w:r>
    </w:p>
    <w:p w:rsidR="008A44BF" w:rsidRDefault="008A44BF" w:rsidP="008A44BF">
      <w:pPr>
        <w:pStyle w:val="a5"/>
        <w:widowControl w:val="0"/>
        <w:numPr>
          <w:ilvl w:val="0"/>
          <w:numId w:val="1"/>
        </w:numPr>
        <w:tabs>
          <w:tab w:val="right" w:leader="underscore" w:pos="9639"/>
        </w:tabs>
        <w:rPr>
          <w:sz w:val="28"/>
          <w:szCs w:val="28"/>
        </w:rPr>
      </w:pPr>
      <w:r w:rsidRPr="008A776B">
        <w:rPr>
          <w:sz w:val="28"/>
          <w:szCs w:val="28"/>
        </w:rPr>
        <w:t>алгоритмы оказания медицинской помощи при неотложных состояниях;</w:t>
      </w:r>
    </w:p>
    <w:p w:rsidR="008A44BF" w:rsidRPr="008A776B" w:rsidRDefault="008A44BF" w:rsidP="008A44BF">
      <w:pPr>
        <w:pStyle w:val="a5"/>
        <w:widowControl w:val="0"/>
        <w:tabs>
          <w:tab w:val="right" w:leader="underscore" w:pos="9639"/>
        </w:tabs>
        <w:rPr>
          <w:sz w:val="28"/>
          <w:szCs w:val="28"/>
        </w:rPr>
      </w:pPr>
    </w:p>
    <w:p w:rsidR="008A44BF" w:rsidRPr="00C548D2" w:rsidRDefault="008A44BF" w:rsidP="008A44BF">
      <w:pPr>
        <w:widowControl w:val="0"/>
        <w:tabs>
          <w:tab w:val="right" w:leader="underscore" w:pos="9639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A44BF" w:rsidRDefault="008A44BF" w:rsidP="008A44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44BF" w:rsidRDefault="008A44BF" w:rsidP="008A44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44BF" w:rsidRPr="002E3C45" w:rsidRDefault="008A44BF" w:rsidP="008A44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C45">
        <w:rPr>
          <w:rFonts w:ascii="Times New Roman" w:hAnsi="Times New Roman" w:cs="Times New Roman"/>
          <w:b/>
          <w:sz w:val="28"/>
          <w:szCs w:val="28"/>
        </w:rPr>
        <w:t>Тематический план</w:t>
      </w:r>
    </w:p>
    <w:tbl>
      <w:tblPr>
        <w:tblW w:w="4666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8"/>
        <w:gridCol w:w="7122"/>
        <w:gridCol w:w="1801"/>
      </w:tblGrid>
      <w:tr w:rsidR="008A44BF" w:rsidRPr="00197867" w:rsidTr="005F7DE5">
        <w:trPr>
          <w:trHeight w:val="340"/>
        </w:trPr>
        <w:tc>
          <w:tcPr>
            <w:tcW w:w="284" w:type="pct"/>
            <w:vMerge w:val="restart"/>
            <w:vAlign w:val="center"/>
          </w:tcPr>
          <w:p w:rsidR="008A44BF" w:rsidRPr="00197867" w:rsidRDefault="008A44BF" w:rsidP="005F7DE5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78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764" w:type="pct"/>
            <w:vMerge w:val="restart"/>
            <w:vAlign w:val="center"/>
          </w:tcPr>
          <w:p w:rsidR="008A44BF" w:rsidRPr="00197867" w:rsidRDefault="008A44BF" w:rsidP="005F7DE5">
            <w:pPr>
              <w:widowControl w:val="0"/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78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разделов и тем практики</w:t>
            </w:r>
          </w:p>
        </w:tc>
        <w:tc>
          <w:tcPr>
            <w:tcW w:w="952" w:type="pct"/>
            <w:vMerge w:val="restart"/>
            <w:vAlign w:val="center"/>
          </w:tcPr>
          <w:p w:rsidR="008A44BF" w:rsidRPr="00197867" w:rsidRDefault="008A44BF" w:rsidP="005F7DE5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78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 часов</w:t>
            </w:r>
          </w:p>
        </w:tc>
      </w:tr>
      <w:tr w:rsidR="008A44BF" w:rsidRPr="00197867" w:rsidTr="005F7DE5">
        <w:trPr>
          <w:trHeight w:val="517"/>
        </w:trPr>
        <w:tc>
          <w:tcPr>
            <w:tcW w:w="284" w:type="pct"/>
            <w:vMerge/>
            <w:vAlign w:val="center"/>
          </w:tcPr>
          <w:p w:rsidR="008A44BF" w:rsidRPr="00197867" w:rsidRDefault="008A44BF" w:rsidP="005F7DE5">
            <w:pPr>
              <w:widowContro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764" w:type="pct"/>
            <w:vMerge/>
            <w:vAlign w:val="center"/>
          </w:tcPr>
          <w:p w:rsidR="008A44BF" w:rsidRPr="00197867" w:rsidRDefault="008A44BF" w:rsidP="005F7DE5">
            <w:pPr>
              <w:widowContro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2" w:type="pct"/>
            <w:vMerge/>
            <w:vAlign w:val="center"/>
          </w:tcPr>
          <w:p w:rsidR="008A44BF" w:rsidRPr="00197867" w:rsidRDefault="008A44BF" w:rsidP="005F7DE5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A44BF" w:rsidRPr="00197867" w:rsidTr="005F7DE5">
        <w:trPr>
          <w:trHeight w:val="507"/>
        </w:trPr>
        <w:tc>
          <w:tcPr>
            <w:tcW w:w="284" w:type="pct"/>
            <w:vMerge/>
            <w:vAlign w:val="center"/>
          </w:tcPr>
          <w:p w:rsidR="008A44BF" w:rsidRPr="00197867" w:rsidRDefault="008A44BF" w:rsidP="005F7DE5">
            <w:pPr>
              <w:widowContro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764" w:type="pct"/>
            <w:vMerge/>
            <w:vAlign w:val="center"/>
          </w:tcPr>
          <w:p w:rsidR="008A44BF" w:rsidRPr="00197867" w:rsidRDefault="008A44BF" w:rsidP="005F7DE5">
            <w:pPr>
              <w:widowContro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2" w:type="pct"/>
            <w:vMerge/>
            <w:vAlign w:val="center"/>
          </w:tcPr>
          <w:p w:rsidR="008A44BF" w:rsidRPr="00197867" w:rsidRDefault="008A44BF" w:rsidP="005F7DE5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A44BF" w:rsidRPr="00197867" w:rsidTr="005F7DE5">
        <w:trPr>
          <w:trHeight w:val="340"/>
        </w:trPr>
        <w:tc>
          <w:tcPr>
            <w:tcW w:w="284" w:type="pct"/>
            <w:tcBorders>
              <w:bottom w:val="single" w:sz="4" w:space="0" w:color="auto"/>
            </w:tcBorders>
          </w:tcPr>
          <w:p w:rsidR="008A44BF" w:rsidRPr="00197867" w:rsidRDefault="008A44BF" w:rsidP="005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8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64" w:type="pct"/>
            <w:tcBorders>
              <w:bottom w:val="single" w:sz="4" w:space="0" w:color="auto"/>
            </w:tcBorders>
          </w:tcPr>
          <w:p w:rsidR="008A44BF" w:rsidRPr="00197867" w:rsidRDefault="00186DD8" w:rsidP="005F7D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8A44BF" w:rsidRPr="00197867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Оказание доврачебной помощи при несчастных случаях и травмах</w:t>
              </w:r>
            </w:hyperlink>
          </w:p>
        </w:tc>
        <w:tc>
          <w:tcPr>
            <w:tcW w:w="952" w:type="pct"/>
            <w:tcBorders>
              <w:bottom w:val="single" w:sz="4" w:space="0" w:color="auto"/>
            </w:tcBorders>
          </w:tcPr>
          <w:p w:rsidR="008A44BF" w:rsidRPr="00197867" w:rsidRDefault="008A44BF" w:rsidP="005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86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8A44BF" w:rsidRPr="00197867" w:rsidTr="005F7DE5">
        <w:trPr>
          <w:trHeight w:val="340"/>
        </w:trPr>
        <w:tc>
          <w:tcPr>
            <w:tcW w:w="284" w:type="pct"/>
            <w:tcBorders>
              <w:bottom w:val="single" w:sz="4" w:space="0" w:color="auto"/>
            </w:tcBorders>
          </w:tcPr>
          <w:p w:rsidR="008A44BF" w:rsidRPr="00197867" w:rsidRDefault="008A44BF" w:rsidP="005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867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3764" w:type="pct"/>
            <w:tcBorders>
              <w:bottom w:val="single" w:sz="4" w:space="0" w:color="auto"/>
            </w:tcBorders>
          </w:tcPr>
          <w:p w:rsidR="008A44BF" w:rsidRPr="00197867" w:rsidRDefault="00186DD8" w:rsidP="005F7D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8A44BF" w:rsidRPr="00197867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Приемы и методы интенсивной терапии и реанимации</w:t>
              </w:r>
            </w:hyperlink>
          </w:p>
        </w:tc>
        <w:tc>
          <w:tcPr>
            <w:tcW w:w="952" w:type="pct"/>
            <w:tcBorders>
              <w:bottom w:val="single" w:sz="4" w:space="0" w:color="auto"/>
            </w:tcBorders>
          </w:tcPr>
          <w:p w:rsidR="008A44BF" w:rsidRPr="00197867" w:rsidRDefault="008A44BF" w:rsidP="005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86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8A44BF" w:rsidRPr="00197867" w:rsidTr="005F7DE5">
        <w:trPr>
          <w:trHeight w:val="340"/>
        </w:trPr>
        <w:tc>
          <w:tcPr>
            <w:tcW w:w="284" w:type="pct"/>
            <w:tcBorders>
              <w:bottom w:val="single" w:sz="4" w:space="0" w:color="auto"/>
            </w:tcBorders>
          </w:tcPr>
          <w:p w:rsidR="008A44BF" w:rsidRPr="00197867" w:rsidRDefault="008A44BF" w:rsidP="005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8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64" w:type="pct"/>
            <w:tcBorders>
              <w:bottom w:val="single" w:sz="4" w:space="0" w:color="auto"/>
            </w:tcBorders>
          </w:tcPr>
          <w:p w:rsidR="008A44BF" w:rsidRPr="00197867" w:rsidRDefault="00186DD8" w:rsidP="005F7D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8A44BF" w:rsidRPr="00197867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Реанимация и интенсивная терапия в детском возрасте</w:t>
              </w:r>
            </w:hyperlink>
          </w:p>
        </w:tc>
        <w:tc>
          <w:tcPr>
            <w:tcW w:w="952" w:type="pct"/>
            <w:tcBorders>
              <w:bottom w:val="single" w:sz="4" w:space="0" w:color="auto"/>
            </w:tcBorders>
          </w:tcPr>
          <w:p w:rsidR="008A44BF" w:rsidRPr="00197867" w:rsidRDefault="008A44BF" w:rsidP="005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86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8A44BF" w:rsidRPr="00197867" w:rsidTr="005F7DE5">
        <w:trPr>
          <w:trHeight w:val="340"/>
        </w:trPr>
        <w:tc>
          <w:tcPr>
            <w:tcW w:w="284" w:type="pct"/>
            <w:shd w:val="clear" w:color="auto" w:fill="auto"/>
          </w:tcPr>
          <w:p w:rsidR="008A44BF" w:rsidRPr="00197867" w:rsidRDefault="008A44BF" w:rsidP="005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64" w:type="pct"/>
            <w:shd w:val="clear" w:color="auto" w:fill="auto"/>
          </w:tcPr>
          <w:p w:rsidR="008A44BF" w:rsidRPr="00197867" w:rsidRDefault="008A44BF" w:rsidP="005F7DE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78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952" w:type="pct"/>
            <w:shd w:val="clear" w:color="auto" w:fill="auto"/>
          </w:tcPr>
          <w:p w:rsidR="008A44BF" w:rsidRPr="00197867" w:rsidRDefault="008A44BF" w:rsidP="005F7D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7867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</w:tr>
      <w:tr w:rsidR="008A44BF" w:rsidRPr="00197867" w:rsidTr="005F7DE5">
        <w:trPr>
          <w:trHeight w:val="835"/>
        </w:trPr>
        <w:tc>
          <w:tcPr>
            <w:tcW w:w="4048" w:type="pct"/>
            <w:gridSpan w:val="2"/>
            <w:shd w:val="clear" w:color="auto" w:fill="auto"/>
            <w:vAlign w:val="center"/>
          </w:tcPr>
          <w:p w:rsidR="008A44BF" w:rsidRPr="00197867" w:rsidRDefault="008A44BF" w:rsidP="005F7DE5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7867">
              <w:rPr>
                <w:rFonts w:ascii="Times New Roman" w:hAnsi="Times New Roman" w:cs="Times New Roman"/>
                <w:sz w:val="28"/>
                <w:szCs w:val="28"/>
              </w:rPr>
              <w:t>Вид промежуточной аттестации – дифференцированный зачет</w:t>
            </w:r>
          </w:p>
        </w:tc>
        <w:tc>
          <w:tcPr>
            <w:tcW w:w="952" w:type="pct"/>
            <w:shd w:val="clear" w:color="auto" w:fill="auto"/>
            <w:vAlign w:val="center"/>
          </w:tcPr>
          <w:p w:rsidR="008A44BF" w:rsidRPr="00197867" w:rsidRDefault="008A44BF" w:rsidP="005F7DE5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8A44BF" w:rsidRPr="00C548D2" w:rsidRDefault="008A44BF" w:rsidP="008A44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44BF" w:rsidRPr="00C548D2" w:rsidRDefault="008A44BF" w:rsidP="008A44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44BF" w:rsidRPr="002E3C45" w:rsidRDefault="008A44BF" w:rsidP="008A44BF">
      <w:pPr>
        <w:widowControl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3C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График прохождения практики</w:t>
      </w:r>
    </w:p>
    <w:tbl>
      <w:tblPr>
        <w:tblW w:w="4704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5"/>
        <w:gridCol w:w="6324"/>
        <w:gridCol w:w="1351"/>
        <w:gridCol w:w="1328"/>
      </w:tblGrid>
      <w:tr w:rsidR="008A44BF" w:rsidRPr="00197867" w:rsidTr="005F7DE5">
        <w:trPr>
          <w:trHeight w:val="1394"/>
        </w:trPr>
        <w:tc>
          <w:tcPr>
            <w:tcW w:w="281" w:type="pct"/>
            <w:tcBorders>
              <w:bottom w:val="single" w:sz="4" w:space="0" w:color="auto"/>
            </w:tcBorders>
            <w:vAlign w:val="center"/>
          </w:tcPr>
          <w:p w:rsidR="008A44BF" w:rsidRPr="00197867" w:rsidRDefault="008A44BF" w:rsidP="005F7DE5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78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315" w:type="pct"/>
            <w:tcBorders>
              <w:bottom w:val="single" w:sz="4" w:space="0" w:color="auto"/>
            </w:tcBorders>
            <w:vAlign w:val="center"/>
          </w:tcPr>
          <w:p w:rsidR="008A44BF" w:rsidRPr="00197867" w:rsidRDefault="008A44BF" w:rsidP="005F7DE5">
            <w:pPr>
              <w:widowControl w:val="0"/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78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разделов и тем практики</w:t>
            </w:r>
          </w:p>
        </w:tc>
        <w:tc>
          <w:tcPr>
            <w:tcW w:w="1403" w:type="pct"/>
            <w:gridSpan w:val="2"/>
            <w:tcBorders>
              <w:bottom w:val="single" w:sz="4" w:space="0" w:color="auto"/>
            </w:tcBorders>
            <w:vAlign w:val="center"/>
          </w:tcPr>
          <w:p w:rsidR="008A44BF" w:rsidRPr="00197867" w:rsidRDefault="008A44BF" w:rsidP="005F7DE5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78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Даты</w:t>
            </w:r>
          </w:p>
        </w:tc>
      </w:tr>
      <w:tr w:rsidR="008A44BF" w:rsidRPr="00197867" w:rsidTr="005F7DE5">
        <w:trPr>
          <w:trHeight w:val="340"/>
        </w:trPr>
        <w:tc>
          <w:tcPr>
            <w:tcW w:w="281" w:type="pct"/>
            <w:tcBorders>
              <w:bottom w:val="single" w:sz="4" w:space="0" w:color="auto"/>
            </w:tcBorders>
            <w:vAlign w:val="center"/>
          </w:tcPr>
          <w:p w:rsidR="008A44BF" w:rsidRPr="00197867" w:rsidRDefault="008A44BF" w:rsidP="005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8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15" w:type="pct"/>
            <w:tcBorders>
              <w:bottom w:val="single" w:sz="4" w:space="0" w:color="auto"/>
            </w:tcBorders>
            <w:vAlign w:val="center"/>
          </w:tcPr>
          <w:p w:rsidR="008A44BF" w:rsidRPr="00197867" w:rsidRDefault="00186DD8" w:rsidP="005F7D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8A44BF" w:rsidRPr="00197867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 xml:space="preserve">Оказание доврачебной помощи при несчастных случаях и </w:t>
              </w:r>
              <w:proofErr w:type="spellStart"/>
              <w:r w:rsidR="008A44BF" w:rsidRPr="00197867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равмах</w:t>
              </w:r>
              <w:proofErr w:type="spellEnd"/>
            </w:hyperlink>
          </w:p>
        </w:tc>
        <w:tc>
          <w:tcPr>
            <w:tcW w:w="708" w:type="pct"/>
            <w:vAlign w:val="center"/>
          </w:tcPr>
          <w:p w:rsidR="008A44BF" w:rsidRPr="00197867" w:rsidRDefault="008A44BF" w:rsidP="005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867">
              <w:rPr>
                <w:rFonts w:ascii="Times New Roman" w:hAnsi="Times New Roman" w:cs="Times New Roman"/>
                <w:sz w:val="28"/>
                <w:szCs w:val="28"/>
              </w:rPr>
              <w:t>1.04.2021</w:t>
            </w:r>
          </w:p>
        </w:tc>
        <w:tc>
          <w:tcPr>
            <w:tcW w:w="696" w:type="pct"/>
            <w:vAlign w:val="center"/>
          </w:tcPr>
          <w:p w:rsidR="008A44BF" w:rsidRPr="00197867" w:rsidRDefault="008A44BF" w:rsidP="005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867">
              <w:rPr>
                <w:rFonts w:ascii="Times New Roman" w:hAnsi="Times New Roman" w:cs="Times New Roman"/>
                <w:sz w:val="28"/>
                <w:szCs w:val="28"/>
              </w:rPr>
              <w:t>2.04.2021</w:t>
            </w:r>
          </w:p>
        </w:tc>
      </w:tr>
      <w:tr w:rsidR="008A44BF" w:rsidRPr="00197867" w:rsidTr="005F7DE5">
        <w:trPr>
          <w:trHeight w:val="340"/>
        </w:trPr>
        <w:tc>
          <w:tcPr>
            <w:tcW w:w="281" w:type="pct"/>
            <w:tcBorders>
              <w:bottom w:val="single" w:sz="4" w:space="0" w:color="auto"/>
            </w:tcBorders>
            <w:vAlign w:val="center"/>
          </w:tcPr>
          <w:p w:rsidR="008A44BF" w:rsidRPr="00197867" w:rsidRDefault="008A44BF" w:rsidP="005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8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15" w:type="pct"/>
            <w:tcBorders>
              <w:bottom w:val="single" w:sz="4" w:space="0" w:color="auto"/>
            </w:tcBorders>
            <w:vAlign w:val="center"/>
          </w:tcPr>
          <w:p w:rsidR="008A44BF" w:rsidRPr="00197867" w:rsidRDefault="00186DD8" w:rsidP="005F7D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8A44BF" w:rsidRPr="00197867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Приемы и методы интенсивной терапии и реанимации</w:t>
              </w:r>
            </w:hyperlink>
          </w:p>
        </w:tc>
        <w:tc>
          <w:tcPr>
            <w:tcW w:w="708" w:type="pct"/>
            <w:vAlign w:val="center"/>
          </w:tcPr>
          <w:p w:rsidR="008A44BF" w:rsidRPr="00197867" w:rsidRDefault="008A44BF" w:rsidP="005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867">
              <w:rPr>
                <w:rFonts w:ascii="Times New Roman" w:hAnsi="Times New Roman" w:cs="Times New Roman"/>
                <w:sz w:val="28"/>
                <w:szCs w:val="28"/>
              </w:rPr>
              <w:t>5.04.2021</w:t>
            </w:r>
          </w:p>
        </w:tc>
        <w:tc>
          <w:tcPr>
            <w:tcW w:w="696" w:type="pct"/>
            <w:vAlign w:val="center"/>
          </w:tcPr>
          <w:p w:rsidR="008A44BF" w:rsidRPr="00197867" w:rsidRDefault="008A44BF" w:rsidP="005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867">
              <w:rPr>
                <w:rFonts w:ascii="Times New Roman" w:hAnsi="Times New Roman" w:cs="Times New Roman"/>
                <w:sz w:val="28"/>
                <w:szCs w:val="28"/>
              </w:rPr>
              <w:t>7.04.2021</w:t>
            </w:r>
          </w:p>
        </w:tc>
      </w:tr>
      <w:tr w:rsidR="008A44BF" w:rsidRPr="00197867" w:rsidTr="005F7DE5">
        <w:trPr>
          <w:trHeight w:val="340"/>
        </w:trPr>
        <w:tc>
          <w:tcPr>
            <w:tcW w:w="281" w:type="pct"/>
            <w:tcBorders>
              <w:bottom w:val="single" w:sz="4" w:space="0" w:color="auto"/>
            </w:tcBorders>
            <w:vAlign w:val="center"/>
          </w:tcPr>
          <w:p w:rsidR="008A44BF" w:rsidRPr="00197867" w:rsidRDefault="008A44BF" w:rsidP="005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8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15" w:type="pct"/>
            <w:tcBorders>
              <w:bottom w:val="single" w:sz="4" w:space="0" w:color="auto"/>
            </w:tcBorders>
            <w:vAlign w:val="center"/>
          </w:tcPr>
          <w:p w:rsidR="008A44BF" w:rsidRPr="00197867" w:rsidRDefault="00186DD8" w:rsidP="005F7D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8A44BF" w:rsidRPr="00197867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Реанимация и интенсивная терапия в детском возрасте</w:t>
              </w:r>
            </w:hyperlink>
          </w:p>
        </w:tc>
        <w:tc>
          <w:tcPr>
            <w:tcW w:w="708" w:type="pct"/>
            <w:tcBorders>
              <w:bottom w:val="single" w:sz="4" w:space="0" w:color="auto"/>
            </w:tcBorders>
            <w:vAlign w:val="center"/>
          </w:tcPr>
          <w:p w:rsidR="008A44BF" w:rsidRPr="00197867" w:rsidRDefault="008A44BF" w:rsidP="005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867">
              <w:rPr>
                <w:rFonts w:ascii="Times New Roman" w:hAnsi="Times New Roman" w:cs="Times New Roman"/>
                <w:sz w:val="28"/>
                <w:szCs w:val="28"/>
              </w:rPr>
              <w:t>3.04.2021</w:t>
            </w:r>
          </w:p>
        </w:tc>
        <w:tc>
          <w:tcPr>
            <w:tcW w:w="696" w:type="pct"/>
            <w:tcBorders>
              <w:bottom w:val="single" w:sz="4" w:space="0" w:color="auto"/>
            </w:tcBorders>
            <w:vAlign w:val="center"/>
          </w:tcPr>
          <w:p w:rsidR="008A44BF" w:rsidRPr="00197867" w:rsidRDefault="008A44BF" w:rsidP="005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867">
              <w:rPr>
                <w:rFonts w:ascii="Times New Roman" w:hAnsi="Times New Roman" w:cs="Times New Roman"/>
                <w:sz w:val="28"/>
                <w:szCs w:val="28"/>
              </w:rPr>
              <w:t>6.04.2021</w:t>
            </w:r>
          </w:p>
        </w:tc>
      </w:tr>
      <w:tr w:rsidR="008A44BF" w:rsidRPr="00197867" w:rsidTr="005F7DE5">
        <w:trPr>
          <w:trHeight w:val="340"/>
        </w:trPr>
        <w:tc>
          <w:tcPr>
            <w:tcW w:w="281" w:type="pct"/>
            <w:shd w:val="clear" w:color="auto" w:fill="auto"/>
            <w:vAlign w:val="center"/>
          </w:tcPr>
          <w:p w:rsidR="008A44BF" w:rsidRPr="00197867" w:rsidRDefault="008A44BF" w:rsidP="005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86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15" w:type="pct"/>
            <w:shd w:val="clear" w:color="auto" w:fill="auto"/>
            <w:vAlign w:val="center"/>
          </w:tcPr>
          <w:p w:rsidR="008A44BF" w:rsidRPr="00197867" w:rsidRDefault="008A44BF" w:rsidP="005F7D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867">
              <w:rPr>
                <w:rFonts w:ascii="Times New Roman" w:hAnsi="Times New Roman" w:cs="Times New Roman"/>
                <w:sz w:val="28"/>
                <w:szCs w:val="28"/>
              </w:rPr>
              <w:t>Зачет по учебной практике</w:t>
            </w:r>
          </w:p>
        </w:tc>
        <w:tc>
          <w:tcPr>
            <w:tcW w:w="1403" w:type="pct"/>
            <w:gridSpan w:val="2"/>
            <w:shd w:val="clear" w:color="auto" w:fill="auto"/>
            <w:vAlign w:val="center"/>
          </w:tcPr>
          <w:p w:rsidR="008A44BF" w:rsidRPr="00197867" w:rsidRDefault="008A44BF" w:rsidP="005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867">
              <w:rPr>
                <w:rFonts w:ascii="Times New Roman" w:hAnsi="Times New Roman" w:cs="Times New Roman"/>
                <w:sz w:val="28"/>
                <w:szCs w:val="28"/>
              </w:rPr>
              <w:t>7.04.2021</w:t>
            </w:r>
          </w:p>
        </w:tc>
      </w:tr>
    </w:tbl>
    <w:p w:rsidR="008A44BF" w:rsidRPr="00C548D2" w:rsidRDefault="008A44BF" w:rsidP="008A44BF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44BF" w:rsidRPr="00C548D2" w:rsidRDefault="008A44BF" w:rsidP="008A44BF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44BF" w:rsidRPr="00C548D2" w:rsidRDefault="008A44BF" w:rsidP="008A44BF">
      <w:pPr>
        <w:widowControl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48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Инструктаж по технике безопасности</w:t>
      </w:r>
    </w:p>
    <w:p w:rsidR="008A44BF" w:rsidRPr="00C548D2" w:rsidRDefault="008A44BF" w:rsidP="008A44BF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инструкцией № 331 по охране труда для студентов фармацевтического колледжа </w:t>
      </w:r>
      <w:proofErr w:type="gramStart"/>
      <w:r w:rsidRPr="00C548D2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</w:t>
      </w:r>
      <w:proofErr w:type="gramEnd"/>
    </w:p>
    <w:p w:rsidR="008A44BF" w:rsidRPr="00C548D2" w:rsidRDefault="008A44BF" w:rsidP="008A44BF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8D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  <w:r w:rsidRPr="00C548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48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1.04.2021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48D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Роспись____________________</w:t>
      </w:r>
    </w:p>
    <w:p w:rsidR="008A44BF" w:rsidRDefault="008A44BF" w:rsidP="008A44BF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44BF" w:rsidRDefault="008A44BF" w:rsidP="008A44BF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44BF" w:rsidRPr="00C548D2" w:rsidRDefault="008A44BF" w:rsidP="008A44BF">
      <w:pPr>
        <w:widowControl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48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 и объем проведенной работы</w:t>
      </w:r>
    </w:p>
    <w:tbl>
      <w:tblPr>
        <w:tblW w:w="101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8"/>
        <w:gridCol w:w="3971"/>
        <w:gridCol w:w="5389"/>
      </w:tblGrid>
      <w:tr w:rsidR="008A44BF" w:rsidRPr="00C548D2" w:rsidTr="008A44BF">
        <w:trPr>
          <w:trHeight w:val="389"/>
        </w:trPr>
        <w:tc>
          <w:tcPr>
            <w:tcW w:w="778" w:type="dxa"/>
          </w:tcPr>
          <w:p w:rsidR="008A44BF" w:rsidRPr="00C548D2" w:rsidRDefault="008A44BF" w:rsidP="005F7D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8D2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971" w:type="dxa"/>
            <w:vAlign w:val="center"/>
          </w:tcPr>
          <w:p w:rsidR="008A44BF" w:rsidRPr="00C548D2" w:rsidRDefault="008A44BF" w:rsidP="005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8D2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5389" w:type="dxa"/>
            <w:vAlign w:val="center"/>
          </w:tcPr>
          <w:p w:rsidR="008A44BF" w:rsidRPr="00C548D2" w:rsidRDefault="008A44BF" w:rsidP="005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8D2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</w:tr>
      <w:tr w:rsidR="008A44BF" w:rsidRPr="00C548D2" w:rsidTr="008A44BF">
        <w:trPr>
          <w:cantSplit/>
          <w:trHeight w:val="1134"/>
        </w:trPr>
        <w:tc>
          <w:tcPr>
            <w:tcW w:w="778" w:type="dxa"/>
            <w:textDirection w:val="btLr"/>
            <w:vAlign w:val="center"/>
          </w:tcPr>
          <w:p w:rsidR="008A44BF" w:rsidRPr="00C548D2" w:rsidRDefault="008A44BF" w:rsidP="005F7DE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1.04.2021</w:t>
            </w:r>
          </w:p>
        </w:tc>
        <w:tc>
          <w:tcPr>
            <w:tcW w:w="3971" w:type="dxa"/>
            <w:vMerge w:val="restart"/>
            <w:vAlign w:val="center"/>
          </w:tcPr>
          <w:p w:rsidR="008A44BF" w:rsidRPr="00C548D2" w:rsidRDefault="00186DD8" w:rsidP="005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8A44BF" w:rsidRPr="009366B1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4"/>
                  <w:u w:val="none"/>
                  <w:bdr w:val="none" w:sz="0" w:space="0" w:color="auto" w:frame="1"/>
                </w:rPr>
                <w:t>Оказание доврачебной п</w:t>
              </w:r>
              <w:r w:rsidR="008A44BF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4"/>
                  <w:u w:val="none"/>
                  <w:bdr w:val="none" w:sz="0" w:space="0" w:color="auto" w:frame="1"/>
                </w:rPr>
                <w:t xml:space="preserve">омощи при несчастных случаях и </w:t>
              </w:r>
              <w:r w:rsidR="008A44BF" w:rsidRPr="009366B1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4"/>
                  <w:u w:val="none"/>
                  <w:bdr w:val="none" w:sz="0" w:space="0" w:color="auto" w:frame="1"/>
                </w:rPr>
                <w:t>травмах</w:t>
              </w:r>
            </w:hyperlink>
          </w:p>
        </w:tc>
        <w:tc>
          <w:tcPr>
            <w:tcW w:w="5389" w:type="dxa"/>
          </w:tcPr>
          <w:p w:rsidR="008A44BF" w:rsidRDefault="008A44BF" w:rsidP="005F7D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44BF" w:rsidRPr="00337F2E" w:rsidRDefault="008A44BF" w:rsidP="005F7D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7F2E">
              <w:rPr>
                <w:rFonts w:ascii="Times New Roman" w:hAnsi="Times New Roman" w:cs="Times New Roman"/>
                <w:sz w:val="28"/>
                <w:szCs w:val="28"/>
              </w:rPr>
              <w:t>1. Измерение артериального давления, числа сердечных сокращений, пульса  и анализ состояния пациента.</w:t>
            </w:r>
          </w:p>
          <w:p w:rsidR="008A44BF" w:rsidRPr="00337F2E" w:rsidRDefault="008A44BF" w:rsidP="005F7D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7F2E">
              <w:rPr>
                <w:rFonts w:ascii="Times New Roman" w:hAnsi="Times New Roman" w:cs="Times New Roman"/>
                <w:sz w:val="28"/>
                <w:szCs w:val="28"/>
              </w:rPr>
              <w:t>2. Временная  остановка кровотечения различными методами.</w:t>
            </w:r>
          </w:p>
          <w:p w:rsidR="008A44BF" w:rsidRPr="00337F2E" w:rsidRDefault="008A44BF" w:rsidP="005F7D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7F2E">
              <w:rPr>
                <w:rFonts w:ascii="Times New Roman" w:hAnsi="Times New Roman" w:cs="Times New Roman"/>
                <w:sz w:val="28"/>
                <w:szCs w:val="28"/>
              </w:rPr>
              <w:t>3. Введение воздуховода.</w:t>
            </w:r>
          </w:p>
          <w:p w:rsidR="008A44BF" w:rsidRPr="00337F2E" w:rsidRDefault="008A44BF" w:rsidP="005F7DE5">
            <w:pPr>
              <w:tabs>
                <w:tab w:val="left" w:pos="176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7F2E">
              <w:rPr>
                <w:rFonts w:ascii="Times New Roman" w:hAnsi="Times New Roman" w:cs="Times New Roman"/>
                <w:sz w:val="28"/>
                <w:szCs w:val="28"/>
              </w:rPr>
              <w:t xml:space="preserve">4. Наложение </w:t>
            </w:r>
            <w:proofErr w:type="spellStart"/>
            <w:r w:rsidRPr="00337F2E">
              <w:rPr>
                <w:rFonts w:ascii="Times New Roman" w:hAnsi="Times New Roman" w:cs="Times New Roman"/>
                <w:sz w:val="28"/>
                <w:szCs w:val="28"/>
              </w:rPr>
              <w:t>окклюзионной</w:t>
            </w:r>
            <w:proofErr w:type="spellEnd"/>
            <w:r w:rsidRPr="00337F2E">
              <w:rPr>
                <w:rFonts w:ascii="Times New Roman" w:hAnsi="Times New Roman" w:cs="Times New Roman"/>
                <w:sz w:val="28"/>
                <w:szCs w:val="28"/>
              </w:rPr>
              <w:t xml:space="preserve"> повязки на грудную клетку</w:t>
            </w:r>
          </w:p>
          <w:p w:rsidR="008A44BF" w:rsidRPr="008A44BF" w:rsidRDefault="008A44BF" w:rsidP="005F7DE5">
            <w:pPr>
              <w:tabs>
                <w:tab w:val="left" w:pos="17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337F2E">
              <w:rPr>
                <w:rFonts w:ascii="Times New Roman" w:hAnsi="Times New Roman" w:cs="Times New Roman"/>
                <w:sz w:val="28"/>
                <w:szCs w:val="28"/>
              </w:rPr>
              <w:t>Использование транспортных шин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A44BF" w:rsidRPr="00C548D2" w:rsidTr="008A44BF">
        <w:trPr>
          <w:cantSplit/>
          <w:trHeight w:val="1134"/>
        </w:trPr>
        <w:tc>
          <w:tcPr>
            <w:tcW w:w="778" w:type="dxa"/>
            <w:textDirection w:val="btLr"/>
            <w:vAlign w:val="center"/>
          </w:tcPr>
          <w:p w:rsidR="008A44BF" w:rsidRPr="00C548D2" w:rsidRDefault="008A44BF" w:rsidP="005F7DE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2.04.2021</w:t>
            </w:r>
          </w:p>
        </w:tc>
        <w:tc>
          <w:tcPr>
            <w:tcW w:w="3971" w:type="dxa"/>
            <w:vMerge/>
          </w:tcPr>
          <w:p w:rsidR="008A44BF" w:rsidRPr="00C548D2" w:rsidRDefault="008A44BF" w:rsidP="005F7D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9" w:type="dxa"/>
          </w:tcPr>
          <w:p w:rsidR="008A44BF" w:rsidRDefault="008A44BF" w:rsidP="005F7D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44BF" w:rsidRPr="00337F2E" w:rsidRDefault="008A44BF" w:rsidP="005F7D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7F2E">
              <w:rPr>
                <w:rFonts w:ascii="Times New Roman" w:hAnsi="Times New Roman" w:cs="Times New Roman"/>
                <w:sz w:val="28"/>
                <w:szCs w:val="28"/>
              </w:rPr>
              <w:t>1. Сбор инструментов для  подключичной катетеризации, трахеостомии, плевральной пункции.</w:t>
            </w:r>
          </w:p>
          <w:p w:rsidR="008A44BF" w:rsidRPr="00337F2E" w:rsidRDefault="008A44BF" w:rsidP="005F7DE5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83" w:hanging="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7F2E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337F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группы крови.</w:t>
            </w:r>
          </w:p>
          <w:p w:rsidR="008A44BF" w:rsidRPr="00337F2E" w:rsidRDefault="008A44BF" w:rsidP="005F7D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7F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r w:rsidRPr="00337F2E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набора для новокаиновой блокады и спинномозговой пункции. </w:t>
            </w:r>
          </w:p>
        </w:tc>
      </w:tr>
      <w:tr w:rsidR="008A44BF" w:rsidRPr="00C548D2" w:rsidTr="008A44BF">
        <w:trPr>
          <w:cantSplit/>
          <w:trHeight w:val="1134"/>
        </w:trPr>
        <w:tc>
          <w:tcPr>
            <w:tcW w:w="778" w:type="dxa"/>
            <w:textDirection w:val="btLr"/>
            <w:vAlign w:val="center"/>
          </w:tcPr>
          <w:p w:rsidR="008A44BF" w:rsidRPr="00C548D2" w:rsidRDefault="008A44BF" w:rsidP="005F7DE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5.04.2021</w:t>
            </w:r>
          </w:p>
        </w:tc>
        <w:tc>
          <w:tcPr>
            <w:tcW w:w="3971" w:type="dxa"/>
            <w:vMerge w:val="restart"/>
            <w:vAlign w:val="center"/>
          </w:tcPr>
          <w:p w:rsidR="008A44BF" w:rsidRDefault="008A44BF" w:rsidP="005F7D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8A44BF" w:rsidRDefault="008A44BF" w:rsidP="005F7D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8A44BF" w:rsidRDefault="008A44BF" w:rsidP="005F7D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8A44BF" w:rsidRPr="00D871F2" w:rsidRDefault="00186DD8" w:rsidP="005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8A44BF" w:rsidRPr="00D871F2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Приемы и методы интенсивной терапии и реанимации</w:t>
              </w:r>
            </w:hyperlink>
          </w:p>
        </w:tc>
        <w:tc>
          <w:tcPr>
            <w:tcW w:w="5389" w:type="dxa"/>
            <w:vAlign w:val="center"/>
          </w:tcPr>
          <w:p w:rsidR="008A44BF" w:rsidRDefault="008A44BF" w:rsidP="005F7D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44BF" w:rsidRPr="00D871F2" w:rsidRDefault="008A44BF" w:rsidP="005F7D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71F2">
              <w:rPr>
                <w:rFonts w:ascii="Times New Roman" w:hAnsi="Times New Roman" w:cs="Times New Roman"/>
                <w:sz w:val="28"/>
                <w:szCs w:val="28"/>
              </w:rPr>
              <w:t>1. Перестилание постели тяжелобольным.</w:t>
            </w:r>
          </w:p>
          <w:p w:rsidR="008A44BF" w:rsidRPr="00D871F2" w:rsidRDefault="008A44BF" w:rsidP="005F7D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71F2">
              <w:rPr>
                <w:rFonts w:ascii="Times New Roman" w:hAnsi="Times New Roman" w:cs="Times New Roman"/>
                <w:sz w:val="28"/>
                <w:szCs w:val="28"/>
              </w:rPr>
              <w:t>2. Осуществление контроля  кожных покровов, предупреждение развития пролежней.</w:t>
            </w:r>
          </w:p>
          <w:p w:rsidR="008A44BF" w:rsidRPr="00D871F2" w:rsidRDefault="008A44BF" w:rsidP="005F7D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71F2">
              <w:rPr>
                <w:rFonts w:ascii="Times New Roman" w:hAnsi="Times New Roman" w:cs="Times New Roman"/>
                <w:sz w:val="28"/>
                <w:szCs w:val="28"/>
              </w:rPr>
              <w:t>3. Подготовка больного к рентгенологическим исследованиям.</w:t>
            </w:r>
          </w:p>
          <w:p w:rsidR="008A44BF" w:rsidRDefault="008A44BF" w:rsidP="005F7D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71F2">
              <w:rPr>
                <w:rFonts w:ascii="Times New Roman" w:hAnsi="Times New Roman" w:cs="Times New Roman"/>
                <w:sz w:val="28"/>
                <w:szCs w:val="28"/>
              </w:rPr>
              <w:t>4. Кормление через зонд, поильник.</w:t>
            </w:r>
          </w:p>
          <w:p w:rsidR="008A44BF" w:rsidRPr="00337F2E" w:rsidRDefault="008A44BF" w:rsidP="005F7DE5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5. </w:t>
            </w:r>
            <w:r w:rsidRPr="00337F2E">
              <w:rPr>
                <w:rFonts w:ascii="Times New Roman" w:hAnsi="Times New Roman" w:cs="Times New Roman"/>
                <w:sz w:val="28"/>
                <w:szCs w:val="20"/>
              </w:rPr>
              <w:t>Забор крови из вены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.</w:t>
            </w:r>
          </w:p>
          <w:p w:rsidR="008A44BF" w:rsidRPr="00337F2E" w:rsidRDefault="008A44BF" w:rsidP="005F7DE5">
            <w:pPr>
              <w:spacing w:after="0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6. </w:t>
            </w:r>
            <w:r w:rsidRPr="00337F2E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Введение инсулина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.</w:t>
            </w:r>
          </w:p>
          <w:p w:rsidR="008A44BF" w:rsidRPr="00D95C93" w:rsidRDefault="008A44BF" w:rsidP="005F7DE5">
            <w:pPr>
              <w:spacing w:after="0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7. </w:t>
            </w:r>
            <w:r w:rsidRPr="00337F2E">
              <w:rPr>
                <w:rFonts w:ascii="Times New Roman" w:hAnsi="Times New Roman" w:cs="Times New Roman"/>
                <w:sz w:val="28"/>
                <w:szCs w:val="20"/>
              </w:rPr>
              <w:t>Внутривенное, внутримышечное, подкожное введение медикаментов по назначению врача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.</w:t>
            </w:r>
          </w:p>
        </w:tc>
      </w:tr>
      <w:tr w:rsidR="008A44BF" w:rsidRPr="00C548D2" w:rsidTr="008A44BF">
        <w:trPr>
          <w:cantSplit/>
          <w:trHeight w:val="1134"/>
        </w:trPr>
        <w:tc>
          <w:tcPr>
            <w:tcW w:w="778" w:type="dxa"/>
            <w:textDirection w:val="btLr"/>
            <w:vAlign w:val="center"/>
          </w:tcPr>
          <w:p w:rsidR="008A44BF" w:rsidRPr="00C548D2" w:rsidRDefault="008A44BF" w:rsidP="005F7DE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7.04.2021</w:t>
            </w:r>
          </w:p>
        </w:tc>
        <w:tc>
          <w:tcPr>
            <w:tcW w:w="3971" w:type="dxa"/>
            <w:vMerge/>
            <w:vAlign w:val="center"/>
          </w:tcPr>
          <w:p w:rsidR="008A44BF" w:rsidRPr="00C548D2" w:rsidRDefault="008A44BF" w:rsidP="005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9" w:type="dxa"/>
          </w:tcPr>
          <w:p w:rsidR="008A44BF" w:rsidRPr="00337F2E" w:rsidRDefault="008A44BF" w:rsidP="005F7DE5">
            <w:pPr>
              <w:spacing w:after="0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1. </w:t>
            </w:r>
            <w:r w:rsidRPr="00337F2E">
              <w:rPr>
                <w:rFonts w:ascii="Times New Roman" w:hAnsi="Times New Roman" w:cs="Times New Roman"/>
                <w:sz w:val="28"/>
                <w:szCs w:val="20"/>
              </w:rPr>
              <w:t xml:space="preserve">Подача  кислорода через маску и носовой катетер, применение </w:t>
            </w:r>
            <w:proofErr w:type="spellStart"/>
            <w:r w:rsidRPr="00337F2E">
              <w:rPr>
                <w:rFonts w:ascii="Times New Roman" w:hAnsi="Times New Roman" w:cs="Times New Roman"/>
                <w:sz w:val="28"/>
                <w:szCs w:val="20"/>
              </w:rPr>
              <w:t>пеногасителей</w:t>
            </w:r>
            <w:proofErr w:type="spellEnd"/>
            <w:r w:rsidRPr="00337F2E">
              <w:rPr>
                <w:rFonts w:ascii="Times New Roman" w:hAnsi="Times New Roman" w:cs="Times New Roman"/>
                <w:sz w:val="28"/>
                <w:szCs w:val="20"/>
              </w:rPr>
              <w:t>.</w:t>
            </w:r>
          </w:p>
          <w:p w:rsidR="008A44BF" w:rsidRPr="00337F2E" w:rsidRDefault="008A44BF" w:rsidP="005F7DE5">
            <w:pPr>
              <w:spacing w:after="0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2. </w:t>
            </w:r>
            <w:r w:rsidRPr="00337F2E">
              <w:rPr>
                <w:rFonts w:ascii="Times New Roman" w:hAnsi="Times New Roman" w:cs="Times New Roman"/>
                <w:sz w:val="28"/>
                <w:szCs w:val="20"/>
              </w:rPr>
              <w:t xml:space="preserve">Использование индивидуального ингалятора, </w:t>
            </w:r>
            <w:proofErr w:type="spellStart"/>
            <w:r w:rsidRPr="00337F2E">
              <w:rPr>
                <w:rFonts w:ascii="Times New Roman" w:hAnsi="Times New Roman" w:cs="Times New Roman"/>
                <w:sz w:val="28"/>
                <w:szCs w:val="20"/>
              </w:rPr>
              <w:t>спейсера</w:t>
            </w:r>
            <w:proofErr w:type="spellEnd"/>
            <w:r w:rsidRPr="00337F2E">
              <w:rPr>
                <w:rFonts w:ascii="Times New Roman" w:hAnsi="Times New Roman" w:cs="Times New Roman"/>
                <w:sz w:val="28"/>
                <w:szCs w:val="20"/>
              </w:rPr>
              <w:t>.</w:t>
            </w:r>
          </w:p>
          <w:p w:rsidR="008A44BF" w:rsidRPr="00337F2E" w:rsidRDefault="008A44BF" w:rsidP="005F7DE5">
            <w:pPr>
              <w:spacing w:after="0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3. </w:t>
            </w:r>
            <w:r w:rsidRPr="00337F2E">
              <w:rPr>
                <w:rFonts w:ascii="Times New Roman" w:hAnsi="Times New Roman" w:cs="Times New Roman"/>
                <w:sz w:val="28"/>
                <w:szCs w:val="20"/>
              </w:rPr>
              <w:t>Проведение очистительной, лекарственной, гипертонической клизм.</w:t>
            </w:r>
          </w:p>
          <w:p w:rsidR="008A44BF" w:rsidRPr="00337F2E" w:rsidRDefault="008A44BF" w:rsidP="005F7DE5">
            <w:pPr>
              <w:tabs>
                <w:tab w:val="left" w:pos="176"/>
              </w:tabs>
              <w:spacing w:after="0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4. </w:t>
            </w:r>
            <w:r w:rsidRPr="00337F2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Введение газоотводной трубки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</w:p>
          <w:p w:rsidR="008A44BF" w:rsidRPr="00337F2E" w:rsidRDefault="008A44BF" w:rsidP="005F7DE5">
            <w:pPr>
              <w:spacing w:after="0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5. </w:t>
            </w:r>
            <w:r w:rsidRPr="00337F2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Катетеризация мочевого пузыря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</w:p>
          <w:p w:rsidR="008A44BF" w:rsidRPr="00337F2E" w:rsidRDefault="008A44BF" w:rsidP="005F7DE5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6. </w:t>
            </w:r>
            <w:r w:rsidRPr="00337F2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Контроль количества введенной и вы</w:t>
            </w:r>
            <w:r w:rsidRPr="00337F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веденной жидкости.</w:t>
            </w:r>
          </w:p>
          <w:p w:rsidR="008A44BF" w:rsidRPr="00337F2E" w:rsidRDefault="008A44BF" w:rsidP="005F7D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7. </w:t>
            </w:r>
            <w:r w:rsidRPr="00337F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системы  капельного введения жидкости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A44BF" w:rsidRPr="00C548D2" w:rsidRDefault="008A44BF" w:rsidP="005F7D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8. </w:t>
            </w:r>
            <w:r w:rsidRPr="00337F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Введение периферического катетера и уход за ним.</w:t>
            </w:r>
          </w:p>
        </w:tc>
      </w:tr>
      <w:tr w:rsidR="008A44BF" w:rsidRPr="00C548D2" w:rsidTr="008A44BF">
        <w:trPr>
          <w:cantSplit/>
          <w:trHeight w:val="1134"/>
        </w:trPr>
        <w:tc>
          <w:tcPr>
            <w:tcW w:w="778" w:type="dxa"/>
            <w:textDirection w:val="btLr"/>
            <w:vAlign w:val="center"/>
          </w:tcPr>
          <w:p w:rsidR="008A44BF" w:rsidRPr="00C548D2" w:rsidRDefault="008A44BF" w:rsidP="005F7DE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3.04.2021</w:t>
            </w:r>
          </w:p>
        </w:tc>
        <w:tc>
          <w:tcPr>
            <w:tcW w:w="3971" w:type="dxa"/>
            <w:vMerge w:val="restart"/>
            <w:vAlign w:val="center"/>
          </w:tcPr>
          <w:p w:rsidR="008A44BF" w:rsidRPr="00C548D2" w:rsidRDefault="00186DD8" w:rsidP="005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8A44BF" w:rsidRPr="009366B1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4"/>
                  <w:u w:val="none"/>
                  <w:bdr w:val="none" w:sz="0" w:space="0" w:color="auto" w:frame="1"/>
                </w:rPr>
                <w:t>Реанимация и интенсивная терапия в детском возрасте</w:t>
              </w:r>
            </w:hyperlink>
          </w:p>
        </w:tc>
        <w:tc>
          <w:tcPr>
            <w:tcW w:w="5389" w:type="dxa"/>
          </w:tcPr>
          <w:p w:rsidR="008A44BF" w:rsidRPr="00D871F2" w:rsidRDefault="008A44BF" w:rsidP="005F7DE5">
            <w:pPr>
              <w:tabs>
                <w:tab w:val="left" w:pos="317"/>
              </w:tabs>
              <w:spacing w:after="0"/>
              <w:ind w:right="34"/>
              <w:outlineLvl w:val="1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1. </w:t>
            </w:r>
            <w:r w:rsidRPr="00D871F2">
              <w:rPr>
                <w:rFonts w:ascii="Times New Roman" w:hAnsi="Times New Roman" w:cs="Times New Roman"/>
                <w:sz w:val="28"/>
                <w:szCs w:val="20"/>
              </w:rPr>
              <w:t xml:space="preserve">Оценка состояния новорожденного по шкале </w:t>
            </w:r>
            <w:proofErr w:type="spellStart"/>
            <w:r w:rsidRPr="00D871F2">
              <w:rPr>
                <w:rFonts w:ascii="Times New Roman" w:hAnsi="Times New Roman" w:cs="Times New Roman"/>
                <w:sz w:val="28"/>
                <w:szCs w:val="20"/>
              </w:rPr>
              <w:t>Апгар</w:t>
            </w:r>
            <w:proofErr w:type="spellEnd"/>
            <w:r w:rsidRPr="00D871F2">
              <w:rPr>
                <w:rFonts w:ascii="Times New Roman" w:hAnsi="Times New Roman" w:cs="Times New Roman"/>
                <w:sz w:val="28"/>
                <w:szCs w:val="20"/>
              </w:rPr>
              <w:t xml:space="preserve"> и шкале </w:t>
            </w:r>
            <w:proofErr w:type="spellStart"/>
            <w:r w:rsidRPr="00D871F2">
              <w:rPr>
                <w:rFonts w:ascii="Times New Roman" w:hAnsi="Times New Roman" w:cs="Times New Roman"/>
                <w:sz w:val="28"/>
                <w:szCs w:val="20"/>
              </w:rPr>
              <w:t>Сильвермана</w:t>
            </w:r>
            <w:proofErr w:type="spellEnd"/>
            <w:r w:rsidRPr="00D871F2">
              <w:rPr>
                <w:rFonts w:ascii="Times New Roman" w:hAnsi="Times New Roman" w:cs="Times New Roman"/>
                <w:sz w:val="28"/>
                <w:szCs w:val="20"/>
              </w:rPr>
              <w:t xml:space="preserve">. </w:t>
            </w:r>
          </w:p>
          <w:p w:rsidR="008A44BF" w:rsidRPr="00D871F2" w:rsidRDefault="008A44BF" w:rsidP="005F7DE5">
            <w:pPr>
              <w:spacing w:after="0"/>
              <w:outlineLvl w:val="1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2. Проведение</w:t>
            </w:r>
            <w:r w:rsidRPr="00D871F2">
              <w:rPr>
                <w:rFonts w:ascii="Times New Roman" w:hAnsi="Times New Roman" w:cs="Times New Roman"/>
                <w:sz w:val="28"/>
                <w:szCs w:val="20"/>
              </w:rPr>
              <w:t xml:space="preserve"> сердечно-легочной реанимации   у детей разного возраста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.</w:t>
            </w:r>
            <w:r w:rsidRPr="00D871F2">
              <w:rPr>
                <w:rFonts w:ascii="Times New Roman" w:hAnsi="Times New Roman" w:cs="Times New Roman"/>
                <w:sz w:val="28"/>
                <w:szCs w:val="20"/>
              </w:rPr>
              <w:t xml:space="preserve"> </w:t>
            </w:r>
          </w:p>
          <w:p w:rsidR="008A44BF" w:rsidRPr="00D871F2" w:rsidRDefault="008A44BF" w:rsidP="005F7DE5">
            <w:pPr>
              <w:spacing w:after="0"/>
              <w:outlineLvl w:val="1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3. Проведение </w:t>
            </w:r>
            <w:r w:rsidRPr="00D871F2">
              <w:rPr>
                <w:rFonts w:ascii="Times New Roman" w:hAnsi="Times New Roman" w:cs="Times New Roman"/>
                <w:sz w:val="28"/>
                <w:szCs w:val="20"/>
              </w:rPr>
              <w:t>сердечно-легочной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.</w:t>
            </w:r>
            <w:r w:rsidRPr="00D871F2">
              <w:rPr>
                <w:rFonts w:ascii="Times New Roman" w:hAnsi="Times New Roman" w:cs="Times New Roman"/>
                <w:sz w:val="28"/>
                <w:szCs w:val="20"/>
              </w:rPr>
              <w:t xml:space="preserve"> реанимации   у новорожденного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.</w:t>
            </w:r>
            <w:r w:rsidRPr="00D871F2">
              <w:rPr>
                <w:rFonts w:ascii="Times New Roman" w:hAnsi="Times New Roman" w:cs="Times New Roman"/>
                <w:sz w:val="28"/>
                <w:szCs w:val="20"/>
              </w:rPr>
              <w:t xml:space="preserve"> </w:t>
            </w:r>
          </w:p>
          <w:p w:rsidR="008A44BF" w:rsidRPr="00D871F2" w:rsidRDefault="008A44BF" w:rsidP="005F7DE5">
            <w:pPr>
              <w:spacing w:after="0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4. </w:t>
            </w:r>
            <w:r w:rsidRPr="00D871F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Проведение базовой сердечно-легочной реанимации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</w:p>
          <w:p w:rsidR="008A44BF" w:rsidRPr="00D871F2" w:rsidRDefault="008A44BF" w:rsidP="005F7DE5">
            <w:pPr>
              <w:spacing w:after="0"/>
              <w:outlineLvl w:val="1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5. </w:t>
            </w:r>
            <w:r w:rsidRPr="00D871F2">
              <w:rPr>
                <w:rFonts w:ascii="Times New Roman" w:hAnsi="Times New Roman" w:cs="Times New Roman"/>
                <w:sz w:val="28"/>
                <w:szCs w:val="20"/>
              </w:rPr>
              <w:t>Применение физических методов охлаждения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.</w:t>
            </w:r>
            <w:r w:rsidRPr="00D871F2">
              <w:rPr>
                <w:rFonts w:ascii="Times New Roman" w:hAnsi="Times New Roman" w:cs="Times New Roman"/>
                <w:sz w:val="28"/>
                <w:szCs w:val="20"/>
              </w:rPr>
              <w:t xml:space="preserve"> </w:t>
            </w:r>
          </w:p>
          <w:p w:rsidR="008A44BF" w:rsidRPr="00337F2E" w:rsidRDefault="008A44BF" w:rsidP="005F7DE5">
            <w:pPr>
              <w:spacing w:after="0"/>
              <w:outlineLvl w:val="1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6. </w:t>
            </w:r>
            <w:r w:rsidRPr="00D871F2">
              <w:rPr>
                <w:rFonts w:ascii="Times New Roman" w:hAnsi="Times New Roman" w:cs="Times New Roman"/>
                <w:sz w:val="28"/>
                <w:szCs w:val="20"/>
              </w:rPr>
              <w:t>Промывание желудка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.</w:t>
            </w:r>
            <w:r w:rsidRPr="00D871F2">
              <w:rPr>
                <w:rFonts w:ascii="Times New Roman" w:hAnsi="Times New Roman" w:cs="Times New Roman"/>
                <w:sz w:val="28"/>
                <w:szCs w:val="20"/>
              </w:rPr>
              <w:t xml:space="preserve"> </w:t>
            </w:r>
          </w:p>
        </w:tc>
      </w:tr>
      <w:tr w:rsidR="008A44BF" w:rsidRPr="00C548D2" w:rsidTr="008A44BF">
        <w:trPr>
          <w:cantSplit/>
          <w:trHeight w:val="1134"/>
        </w:trPr>
        <w:tc>
          <w:tcPr>
            <w:tcW w:w="778" w:type="dxa"/>
            <w:textDirection w:val="btLr"/>
            <w:vAlign w:val="center"/>
          </w:tcPr>
          <w:p w:rsidR="008A44BF" w:rsidRPr="00C548D2" w:rsidRDefault="008A44BF" w:rsidP="005F7DE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6.04.2021</w:t>
            </w:r>
          </w:p>
        </w:tc>
        <w:tc>
          <w:tcPr>
            <w:tcW w:w="3971" w:type="dxa"/>
            <w:vMerge/>
          </w:tcPr>
          <w:p w:rsidR="008A44BF" w:rsidRPr="00C548D2" w:rsidRDefault="008A44BF" w:rsidP="005F7D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9" w:type="dxa"/>
          </w:tcPr>
          <w:p w:rsidR="008A44BF" w:rsidRPr="00D871F2" w:rsidRDefault="008A44BF" w:rsidP="005F7DE5">
            <w:pPr>
              <w:tabs>
                <w:tab w:val="left" w:pos="176"/>
              </w:tabs>
              <w:spacing w:after="0"/>
              <w:contextualSpacing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1. </w:t>
            </w:r>
            <w:r w:rsidRPr="00D871F2">
              <w:rPr>
                <w:rFonts w:ascii="Times New Roman" w:hAnsi="Times New Roman" w:cs="Times New Roman"/>
                <w:sz w:val="28"/>
                <w:szCs w:val="20"/>
              </w:rPr>
              <w:t xml:space="preserve">Подготовка и проведение </w:t>
            </w:r>
            <w:proofErr w:type="gramStart"/>
            <w:r w:rsidRPr="00D871F2">
              <w:rPr>
                <w:rFonts w:ascii="Times New Roman" w:hAnsi="Times New Roman" w:cs="Times New Roman"/>
                <w:sz w:val="28"/>
                <w:szCs w:val="20"/>
              </w:rPr>
              <w:t>оральной</w:t>
            </w:r>
            <w:proofErr w:type="gramEnd"/>
            <w:r w:rsidRPr="00D871F2">
              <w:rPr>
                <w:rFonts w:ascii="Times New Roman" w:hAnsi="Times New Roman" w:cs="Times New Roman"/>
                <w:sz w:val="28"/>
                <w:szCs w:val="20"/>
              </w:rPr>
              <w:t xml:space="preserve"> </w:t>
            </w:r>
            <w:proofErr w:type="spellStart"/>
            <w:r w:rsidRPr="00D871F2">
              <w:rPr>
                <w:rFonts w:ascii="Times New Roman" w:hAnsi="Times New Roman" w:cs="Times New Roman"/>
                <w:sz w:val="28"/>
                <w:szCs w:val="20"/>
              </w:rPr>
              <w:t>регидратации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0"/>
              </w:rPr>
              <w:t>.</w:t>
            </w:r>
          </w:p>
          <w:p w:rsidR="008A44BF" w:rsidRPr="00D871F2" w:rsidRDefault="008A44BF" w:rsidP="005F7DE5">
            <w:pPr>
              <w:spacing w:after="0"/>
              <w:outlineLvl w:val="1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2. </w:t>
            </w:r>
            <w:r w:rsidRPr="00D871F2">
              <w:rPr>
                <w:rFonts w:ascii="Times New Roman" w:hAnsi="Times New Roman" w:cs="Times New Roman"/>
                <w:sz w:val="28"/>
                <w:szCs w:val="20"/>
              </w:rPr>
              <w:t>Определение водных потерь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.</w:t>
            </w:r>
            <w:r w:rsidRPr="00D871F2">
              <w:rPr>
                <w:rFonts w:ascii="Times New Roman" w:hAnsi="Times New Roman" w:cs="Times New Roman"/>
                <w:sz w:val="28"/>
                <w:szCs w:val="20"/>
              </w:rPr>
              <w:t xml:space="preserve"> </w:t>
            </w:r>
          </w:p>
          <w:p w:rsidR="008A44BF" w:rsidRPr="00C548D2" w:rsidRDefault="008A44BF" w:rsidP="005F7D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3. </w:t>
            </w:r>
            <w:r w:rsidRPr="00D871F2">
              <w:rPr>
                <w:rFonts w:ascii="Times New Roman" w:hAnsi="Times New Roman" w:cs="Times New Roman"/>
                <w:sz w:val="28"/>
                <w:szCs w:val="20"/>
              </w:rPr>
              <w:t>Проведение искусственной вентиляции легких с помощью воздуховодов и дыхательного мешка с маской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.</w:t>
            </w:r>
          </w:p>
        </w:tc>
      </w:tr>
      <w:tr w:rsidR="008A44BF" w:rsidRPr="00C548D2" w:rsidTr="008A44BF">
        <w:trPr>
          <w:cantSplit/>
          <w:trHeight w:val="1466"/>
        </w:trPr>
        <w:tc>
          <w:tcPr>
            <w:tcW w:w="778" w:type="dxa"/>
            <w:textDirection w:val="btLr"/>
            <w:vAlign w:val="center"/>
          </w:tcPr>
          <w:p w:rsidR="008A44BF" w:rsidRPr="00C548D2" w:rsidRDefault="008A44BF" w:rsidP="005F7DE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7.04.2021</w:t>
            </w:r>
          </w:p>
        </w:tc>
        <w:tc>
          <w:tcPr>
            <w:tcW w:w="3971" w:type="dxa"/>
            <w:vAlign w:val="center"/>
          </w:tcPr>
          <w:p w:rsidR="008A44BF" w:rsidRPr="00C548D2" w:rsidRDefault="008A44BF" w:rsidP="005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867">
              <w:rPr>
                <w:rFonts w:ascii="Times New Roman" w:hAnsi="Times New Roman" w:cs="Times New Roman"/>
                <w:sz w:val="28"/>
                <w:szCs w:val="28"/>
              </w:rPr>
              <w:t>Зачет по учебной практике</w:t>
            </w:r>
          </w:p>
        </w:tc>
        <w:tc>
          <w:tcPr>
            <w:tcW w:w="5389" w:type="dxa"/>
          </w:tcPr>
          <w:p w:rsidR="008A44BF" w:rsidRPr="00337F2E" w:rsidRDefault="008A44BF" w:rsidP="005F7D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Pr="00337F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системы  капельного введения жидкости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A44BF" w:rsidRDefault="008A44BF" w:rsidP="005F7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Pr="00337F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Введение периферического катетера и уход за ним.</w:t>
            </w:r>
          </w:p>
          <w:p w:rsidR="008A44BF" w:rsidRPr="00D871F2" w:rsidRDefault="008A44BF" w:rsidP="005F7DE5">
            <w:pPr>
              <w:spacing w:after="0"/>
              <w:outlineLvl w:val="1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3. Проведение</w:t>
            </w:r>
            <w:r w:rsidRPr="00D871F2">
              <w:rPr>
                <w:rFonts w:ascii="Times New Roman" w:hAnsi="Times New Roman" w:cs="Times New Roman"/>
                <w:sz w:val="28"/>
                <w:szCs w:val="20"/>
              </w:rPr>
              <w:t xml:space="preserve"> сердечно-легочной реанимации   у детей разного возраста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.</w:t>
            </w:r>
            <w:r w:rsidRPr="00D871F2">
              <w:rPr>
                <w:rFonts w:ascii="Times New Roman" w:hAnsi="Times New Roman" w:cs="Times New Roman"/>
                <w:sz w:val="28"/>
                <w:szCs w:val="20"/>
              </w:rPr>
              <w:t xml:space="preserve"> </w:t>
            </w:r>
          </w:p>
          <w:p w:rsidR="008A44BF" w:rsidRPr="00D871F2" w:rsidRDefault="008A44BF" w:rsidP="005F7DE5">
            <w:pPr>
              <w:spacing w:after="0"/>
              <w:outlineLvl w:val="1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4. Проведение </w:t>
            </w:r>
            <w:r w:rsidRPr="00D871F2">
              <w:rPr>
                <w:rFonts w:ascii="Times New Roman" w:hAnsi="Times New Roman" w:cs="Times New Roman"/>
                <w:sz w:val="28"/>
                <w:szCs w:val="20"/>
              </w:rPr>
              <w:t>сердечно-легочной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.</w:t>
            </w:r>
            <w:r w:rsidRPr="00D871F2">
              <w:rPr>
                <w:rFonts w:ascii="Times New Roman" w:hAnsi="Times New Roman" w:cs="Times New Roman"/>
                <w:sz w:val="28"/>
                <w:szCs w:val="20"/>
              </w:rPr>
              <w:t xml:space="preserve"> реанимации   у новорожденного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.</w:t>
            </w:r>
            <w:r w:rsidRPr="00D871F2">
              <w:rPr>
                <w:rFonts w:ascii="Times New Roman" w:hAnsi="Times New Roman" w:cs="Times New Roman"/>
                <w:sz w:val="28"/>
                <w:szCs w:val="20"/>
              </w:rPr>
              <w:t xml:space="preserve"> </w:t>
            </w:r>
          </w:p>
          <w:p w:rsidR="008A44BF" w:rsidRPr="002E3C45" w:rsidRDefault="008A44BF" w:rsidP="005F7DE5">
            <w:pPr>
              <w:spacing w:after="0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5. </w:t>
            </w:r>
            <w:r w:rsidRPr="00D871F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Проведение базовой сердечно-легочной реанимации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</w:p>
          <w:p w:rsidR="008A44BF" w:rsidRPr="00C548D2" w:rsidRDefault="008A44BF" w:rsidP="005F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A44BF" w:rsidRPr="00C548D2" w:rsidRDefault="008A44BF" w:rsidP="008A44BF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48D2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Манипуляционный лист</w:t>
      </w:r>
    </w:p>
    <w:tbl>
      <w:tblPr>
        <w:tblStyle w:val="a3"/>
        <w:tblW w:w="0" w:type="auto"/>
        <w:tblInd w:w="499" w:type="dxa"/>
        <w:tblLook w:val="04A0"/>
      </w:tblPr>
      <w:tblGrid>
        <w:gridCol w:w="675"/>
        <w:gridCol w:w="4854"/>
        <w:gridCol w:w="1901"/>
        <w:gridCol w:w="1959"/>
      </w:tblGrid>
      <w:tr w:rsidR="008A44BF" w:rsidRPr="00197867" w:rsidTr="008A44BF">
        <w:trPr>
          <w:trHeight w:val="814"/>
        </w:trPr>
        <w:tc>
          <w:tcPr>
            <w:tcW w:w="675" w:type="dxa"/>
          </w:tcPr>
          <w:p w:rsidR="008A44BF" w:rsidRPr="00197867" w:rsidRDefault="008A44BF" w:rsidP="008A44BF">
            <w:pPr>
              <w:widowControl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854" w:type="dxa"/>
            <w:vAlign w:val="center"/>
          </w:tcPr>
          <w:p w:rsidR="008A44BF" w:rsidRPr="00197867" w:rsidRDefault="008A44BF" w:rsidP="008A44B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7867">
              <w:rPr>
                <w:rFonts w:ascii="Times New Roman" w:hAnsi="Times New Roman" w:cs="Times New Roman"/>
                <w:bCs/>
                <w:sz w:val="28"/>
                <w:szCs w:val="28"/>
              </w:rPr>
              <w:t>Перечень манипуляций</w:t>
            </w:r>
          </w:p>
        </w:tc>
        <w:tc>
          <w:tcPr>
            <w:tcW w:w="1901" w:type="dxa"/>
            <w:vAlign w:val="center"/>
          </w:tcPr>
          <w:p w:rsidR="008A44BF" w:rsidRPr="00197867" w:rsidRDefault="008A44BF" w:rsidP="008A44B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7867"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 освоения</w:t>
            </w:r>
          </w:p>
        </w:tc>
        <w:tc>
          <w:tcPr>
            <w:tcW w:w="1959" w:type="dxa"/>
            <w:vAlign w:val="center"/>
          </w:tcPr>
          <w:p w:rsidR="008A44BF" w:rsidRPr="00197867" w:rsidRDefault="008A44BF" w:rsidP="008A44B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7867">
              <w:rPr>
                <w:rFonts w:ascii="Times New Roman" w:hAnsi="Times New Roman" w:cs="Times New Roman"/>
                <w:bCs/>
                <w:sz w:val="28"/>
                <w:szCs w:val="28"/>
              </w:rPr>
              <w:t>Роспись преподавателя</w:t>
            </w:r>
          </w:p>
        </w:tc>
      </w:tr>
      <w:tr w:rsidR="008A44BF" w:rsidRPr="00197867" w:rsidTr="008A44BF">
        <w:tc>
          <w:tcPr>
            <w:tcW w:w="675" w:type="dxa"/>
            <w:vAlign w:val="center"/>
          </w:tcPr>
          <w:p w:rsidR="008A44BF" w:rsidRPr="00197867" w:rsidRDefault="008A44BF" w:rsidP="008A44B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7867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854" w:type="dxa"/>
          </w:tcPr>
          <w:p w:rsidR="008A44BF" w:rsidRPr="00197867" w:rsidRDefault="008A44BF" w:rsidP="008A44B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867">
              <w:rPr>
                <w:rFonts w:ascii="Times New Roman" w:hAnsi="Times New Roman" w:cs="Times New Roman"/>
                <w:sz w:val="28"/>
                <w:szCs w:val="28"/>
              </w:rPr>
              <w:t>Измерение артериального давления, числа сердечных сокращений, пульса  и анализ состояния пациента.</w:t>
            </w:r>
          </w:p>
        </w:tc>
        <w:tc>
          <w:tcPr>
            <w:tcW w:w="1901" w:type="dxa"/>
            <w:vAlign w:val="center"/>
          </w:tcPr>
          <w:p w:rsidR="008A44BF" w:rsidRPr="00197867" w:rsidRDefault="008A44BF" w:rsidP="008A44B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7867"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8A44BF" w:rsidRPr="00197867" w:rsidRDefault="008A44BF" w:rsidP="008A44BF">
            <w:pPr>
              <w:widowControl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A44BF" w:rsidRPr="00197867" w:rsidTr="008A44BF">
        <w:tc>
          <w:tcPr>
            <w:tcW w:w="675" w:type="dxa"/>
            <w:vAlign w:val="center"/>
          </w:tcPr>
          <w:p w:rsidR="008A44BF" w:rsidRPr="00197867" w:rsidRDefault="008A44BF" w:rsidP="008A44B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7867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4854" w:type="dxa"/>
          </w:tcPr>
          <w:p w:rsidR="008A44BF" w:rsidRPr="00197867" w:rsidRDefault="008A44BF" w:rsidP="008A44BF">
            <w:pPr>
              <w:tabs>
                <w:tab w:val="left" w:pos="17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7867">
              <w:rPr>
                <w:rFonts w:ascii="Times New Roman" w:hAnsi="Times New Roman" w:cs="Times New Roman"/>
                <w:sz w:val="28"/>
                <w:szCs w:val="28"/>
              </w:rPr>
              <w:t>Временная  остановка кровотечения различными методами</w:t>
            </w:r>
          </w:p>
        </w:tc>
        <w:tc>
          <w:tcPr>
            <w:tcW w:w="1901" w:type="dxa"/>
            <w:vAlign w:val="center"/>
          </w:tcPr>
          <w:p w:rsidR="008A44BF" w:rsidRPr="00197867" w:rsidRDefault="008A44BF" w:rsidP="008A44B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7867"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8A44BF" w:rsidRPr="00197867" w:rsidRDefault="008A44BF" w:rsidP="008A44BF">
            <w:pPr>
              <w:widowControl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A44BF" w:rsidRPr="00197867" w:rsidTr="008A44BF">
        <w:tc>
          <w:tcPr>
            <w:tcW w:w="675" w:type="dxa"/>
            <w:vAlign w:val="center"/>
          </w:tcPr>
          <w:p w:rsidR="008A44BF" w:rsidRPr="00197867" w:rsidRDefault="008A44BF" w:rsidP="008A44B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7867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4854" w:type="dxa"/>
            <w:vAlign w:val="center"/>
          </w:tcPr>
          <w:p w:rsidR="008A44BF" w:rsidRPr="00197867" w:rsidRDefault="008A44BF" w:rsidP="008A44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7867">
              <w:rPr>
                <w:rFonts w:ascii="Times New Roman" w:hAnsi="Times New Roman" w:cs="Times New Roman"/>
                <w:sz w:val="28"/>
                <w:szCs w:val="28"/>
              </w:rPr>
              <w:t>Сбор инструментов для  подключичной катетеризации,        трахеостомии, плевральной пункции.</w:t>
            </w:r>
          </w:p>
        </w:tc>
        <w:tc>
          <w:tcPr>
            <w:tcW w:w="1901" w:type="dxa"/>
            <w:vAlign w:val="center"/>
          </w:tcPr>
          <w:p w:rsidR="008A44BF" w:rsidRPr="00197867" w:rsidRDefault="008A44BF" w:rsidP="008A44B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7867"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8A44BF" w:rsidRPr="00197867" w:rsidRDefault="008A44BF" w:rsidP="008A44BF">
            <w:pPr>
              <w:widowControl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A44BF" w:rsidRPr="00197867" w:rsidTr="008A44BF">
        <w:tc>
          <w:tcPr>
            <w:tcW w:w="675" w:type="dxa"/>
            <w:vAlign w:val="center"/>
          </w:tcPr>
          <w:p w:rsidR="008A44BF" w:rsidRPr="00197867" w:rsidRDefault="008A44BF" w:rsidP="008A44B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7867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854" w:type="dxa"/>
          </w:tcPr>
          <w:p w:rsidR="008A44BF" w:rsidRPr="00197867" w:rsidRDefault="008A44BF" w:rsidP="008A44B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867">
              <w:rPr>
                <w:rFonts w:ascii="Times New Roman" w:hAnsi="Times New Roman" w:cs="Times New Roman"/>
                <w:sz w:val="28"/>
                <w:szCs w:val="28"/>
              </w:rPr>
              <w:t>Введение воздуховода</w:t>
            </w:r>
          </w:p>
        </w:tc>
        <w:tc>
          <w:tcPr>
            <w:tcW w:w="1901" w:type="dxa"/>
            <w:vAlign w:val="center"/>
          </w:tcPr>
          <w:p w:rsidR="008A44BF" w:rsidRPr="00197867" w:rsidRDefault="008A44BF" w:rsidP="008A44B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7867"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8A44BF" w:rsidRPr="00197867" w:rsidRDefault="008A44BF" w:rsidP="008A44BF">
            <w:pPr>
              <w:widowControl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A44BF" w:rsidRPr="00197867" w:rsidTr="008A44BF">
        <w:tc>
          <w:tcPr>
            <w:tcW w:w="675" w:type="dxa"/>
            <w:vAlign w:val="center"/>
          </w:tcPr>
          <w:p w:rsidR="008A44BF" w:rsidRPr="00197867" w:rsidRDefault="008A44BF" w:rsidP="008A44B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7867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854" w:type="dxa"/>
          </w:tcPr>
          <w:p w:rsidR="008A44BF" w:rsidRPr="00197867" w:rsidRDefault="008A44BF" w:rsidP="008A44B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867">
              <w:rPr>
                <w:rFonts w:ascii="Times New Roman" w:hAnsi="Times New Roman" w:cs="Times New Roman"/>
                <w:sz w:val="28"/>
                <w:szCs w:val="28"/>
              </w:rPr>
              <w:t>Перестилание постели тяжелобольным</w:t>
            </w:r>
          </w:p>
        </w:tc>
        <w:tc>
          <w:tcPr>
            <w:tcW w:w="1901" w:type="dxa"/>
            <w:vAlign w:val="center"/>
          </w:tcPr>
          <w:p w:rsidR="008A44BF" w:rsidRPr="00197867" w:rsidRDefault="008A44BF" w:rsidP="008A44B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7867"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8A44BF" w:rsidRPr="00197867" w:rsidRDefault="008A44BF" w:rsidP="008A44BF">
            <w:pPr>
              <w:widowControl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A44BF" w:rsidRPr="00197867" w:rsidTr="008A44BF">
        <w:tc>
          <w:tcPr>
            <w:tcW w:w="675" w:type="dxa"/>
            <w:vAlign w:val="center"/>
          </w:tcPr>
          <w:p w:rsidR="008A44BF" w:rsidRPr="00197867" w:rsidRDefault="008A44BF" w:rsidP="008A44B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7867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854" w:type="dxa"/>
          </w:tcPr>
          <w:p w:rsidR="008A44BF" w:rsidRPr="00197867" w:rsidRDefault="008A44BF" w:rsidP="008A44B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867"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контроля  кожных покровов, предупреждение развития пролежней</w:t>
            </w:r>
          </w:p>
        </w:tc>
        <w:tc>
          <w:tcPr>
            <w:tcW w:w="1901" w:type="dxa"/>
            <w:vAlign w:val="center"/>
          </w:tcPr>
          <w:p w:rsidR="008A44BF" w:rsidRPr="00197867" w:rsidRDefault="008A44BF" w:rsidP="008A44B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7867"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8A44BF" w:rsidRPr="00197867" w:rsidRDefault="008A44BF" w:rsidP="008A44BF">
            <w:pPr>
              <w:widowControl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A44BF" w:rsidRPr="00197867" w:rsidTr="008A44BF">
        <w:trPr>
          <w:trHeight w:val="215"/>
        </w:trPr>
        <w:tc>
          <w:tcPr>
            <w:tcW w:w="675" w:type="dxa"/>
            <w:vAlign w:val="center"/>
          </w:tcPr>
          <w:p w:rsidR="008A44BF" w:rsidRPr="00197867" w:rsidRDefault="008A44BF" w:rsidP="008A44B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7867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854" w:type="dxa"/>
            <w:vAlign w:val="center"/>
          </w:tcPr>
          <w:p w:rsidR="008A44BF" w:rsidRPr="00197867" w:rsidRDefault="008A44BF" w:rsidP="008A44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7867">
              <w:rPr>
                <w:rFonts w:ascii="Times New Roman" w:hAnsi="Times New Roman" w:cs="Times New Roman"/>
                <w:sz w:val="28"/>
                <w:szCs w:val="28"/>
              </w:rPr>
              <w:t>Подготовка больного к рентгенологическим исследованиям</w:t>
            </w:r>
          </w:p>
        </w:tc>
        <w:tc>
          <w:tcPr>
            <w:tcW w:w="1901" w:type="dxa"/>
            <w:vAlign w:val="center"/>
          </w:tcPr>
          <w:p w:rsidR="008A44BF" w:rsidRPr="00197867" w:rsidRDefault="008A44BF" w:rsidP="008A44B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7867"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8A44BF" w:rsidRPr="00197867" w:rsidRDefault="008A44BF" w:rsidP="008A44BF">
            <w:pPr>
              <w:widowControl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A44BF" w:rsidRPr="00197867" w:rsidTr="008A44BF">
        <w:tc>
          <w:tcPr>
            <w:tcW w:w="675" w:type="dxa"/>
            <w:vAlign w:val="center"/>
          </w:tcPr>
          <w:p w:rsidR="008A44BF" w:rsidRPr="00197867" w:rsidRDefault="008A44BF" w:rsidP="008A44B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7867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854" w:type="dxa"/>
          </w:tcPr>
          <w:p w:rsidR="008A44BF" w:rsidRPr="00197867" w:rsidRDefault="008A44BF" w:rsidP="008A44B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867">
              <w:rPr>
                <w:rFonts w:ascii="Times New Roman" w:hAnsi="Times New Roman" w:cs="Times New Roman"/>
                <w:sz w:val="28"/>
                <w:szCs w:val="28"/>
              </w:rPr>
              <w:t>Кормление через зонд, поильник</w:t>
            </w:r>
          </w:p>
        </w:tc>
        <w:tc>
          <w:tcPr>
            <w:tcW w:w="1901" w:type="dxa"/>
            <w:vAlign w:val="center"/>
          </w:tcPr>
          <w:p w:rsidR="008A44BF" w:rsidRPr="00197867" w:rsidRDefault="008A44BF" w:rsidP="008A44B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7867"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8A44BF" w:rsidRPr="00197867" w:rsidRDefault="008A44BF" w:rsidP="008A44BF">
            <w:pPr>
              <w:widowControl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A44BF" w:rsidRPr="00197867" w:rsidTr="008A44BF">
        <w:tc>
          <w:tcPr>
            <w:tcW w:w="675" w:type="dxa"/>
            <w:vAlign w:val="center"/>
          </w:tcPr>
          <w:p w:rsidR="008A44BF" w:rsidRPr="00197867" w:rsidRDefault="008A44BF" w:rsidP="008A44B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7867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854" w:type="dxa"/>
            <w:vAlign w:val="center"/>
          </w:tcPr>
          <w:p w:rsidR="008A44BF" w:rsidRPr="00197867" w:rsidRDefault="008A44BF" w:rsidP="008A44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7867">
              <w:rPr>
                <w:rFonts w:ascii="Times New Roman" w:hAnsi="Times New Roman" w:cs="Times New Roman"/>
                <w:sz w:val="28"/>
                <w:szCs w:val="28"/>
              </w:rPr>
              <w:t xml:space="preserve">Подача  кислорода через маску и носовой катетер, применение </w:t>
            </w:r>
            <w:proofErr w:type="spellStart"/>
            <w:r w:rsidRPr="00197867">
              <w:rPr>
                <w:rFonts w:ascii="Times New Roman" w:hAnsi="Times New Roman" w:cs="Times New Roman"/>
                <w:sz w:val="28"/>
                <w:szCs w:val="28"/>
              </w:rPr>
              <w:t>пеногасителей</w:t>
            </w:r>
            <w:proofErr w:type="spellEnd"/>
          </w:p>
        </w:tc>
        <w:tc>
          <w:tcPr>
            <w:tcW w:w="1901" w:type="dxa"/>
            <w:vAlign w:val="center"/>
          </w:tcPr>
          <w:p w:rsidR="008A44BF" w:rsidRPr="00197867" w:rsidRDefault="008A44BF" w:rsidP="008A44B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7867"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8A44BF" w:rsidRPr="00197867" w:rsidRDefault="008A44BF" w:rsidP="008A44BF">
            <w:pPr>
              <w:widowControl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A44BF" w:rsidRPr="00197867" w:rsidTr="008A44BF">
        <w:tc>
          <w:tcPr>
            <w:tcW w:w="675" w:type="dxa"/>
            <w:vAlign w:val="center"/>
          </w:tcPr>
          <w:p w:rsidR="008A44BF" w:rsidRPr="00197867" w:rsidRDefault="008A44BF" w:rsidP="008A44B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7867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854" w:type="dxa"/>
            <w:vAlign w:val="center"/>
          </w:tcPr>
          <w:p w:rsidR="008A44BF" w:rsidRPr="00197867" w:rsidRDefault="008A44BF" w:rsidP="008A44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7867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индивидуального ингалятора, </w:t>
            </w:r>
            <w:proofErr w:type="spellStart"/>
            <w:r w:rsidRPr="00197867">
              <w:rPr>
                <w:rFonts w:ascii="Times New Roman" w:hAnsi="Times New Roman" w:cs="Times New Roman"/>
                <w:sz w:val="28"/>
                <w:szCs w:val="28"/>
              </w:rPr>
              <w:t>спейсера</w:t>
            </w:r>
            <w:proofErr w:type="spellEnd"/>
          </w:p>
        </w:tc>
        <w:tc>
          <w:tcPr>
            <w:tcW w:w="1901" w:type="dxa"/>
            <w:vAlign w:val="center"/>
          </w:tcPr>
          <w:p w:rsidR="008A44BF" w:rsidRPr="00197867" w:rsidRDefault="008A44BF" w:rsidP="008A44B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7867"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8A44BF" w:rsidRPr="00197867" w:rsidRDefault="008A44BF" w:rsidP="008A44BF">
            <w:pPr>
              <w:widowControl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A44BF" w:rsidRPr="00197867" w:rsidTr="008A44BF">
        <w:tc>
          <w:tcPr>
            <w:tcW w:w="675" w:type="dxa"/>
            <w:vAlign w:val="center"/>
          </w:tcPr>
          <w:p w:rsidR="008A44BF" w:rsidRPr="00197867" w:rsidRDefault="008A44BF" w:rsidP="008A44B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7867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854" w:type="dxa"/>
            <w:vAlign w:val="center"/>
          </w:tcPr>
          <w:p w:rsidR="008A44BF" w:rsidRPr="00197867" w:rsidRDefault="008A44BF" w:rsidP="008A44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7867">
              <w:rPr>
                <w:rFonts w:ascii="Times New Roman" w:hAnsi="Times New Roman" w:cs="Times New Roman"/>
                <w:sz w:val="28"/>
                <w:szCs w:val="28"/>
              </w:rPr>
              <w:t>Проведение очистительной, лекарственной, гипертонической клизм</w:t>
            </w:r>
          </w:p>
        </w:tc>
        <w:tc>
          <w:tcPr>
            <w:tcW w:w="1901" w:type="dxa"/>
            <w:vAlign w:val="center"/>
          </w:tcPr>
          <w:p w:rsidR="008A44BF" w:rsidRPr="00197867" w:rsidRDefault="008A44BF" w:rsidP="008A44B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7867"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8A44BF" w:rsidRPr="00197867" w:rsidRDefault="008A44BF" w:rsidP="008A44BF">
            <w:pPr>
              <w:widowControl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A44BF" w:rsidRPr="00197867" w:rsidTr="008A44BF">
        <w:tc>
          <w:tcPr>
            <w:tcW w:w="675" w:type="dxa"/>
            <w:vAlign w:val="center"/>
          </w:tcPr>
          <w:p w:rsidR="008A44BF" w:rsidRPr="00197867" w:rsidRDefault="008A44BF" w:rsidP="008A44B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7867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4854" w:type="dxa"/>
          </w:tcPr>
          <w:p w:rsidR="008A44BF" w:rsidRPr="00197867" w:rsidRDefault="008A44BF" w:rsidP="008A44BF">
            <w:pPr>
              <w:tabs>
                <w:tab w:val="left" w:pos="176"/>
              </w:tabs>
              <w:spacing w:after="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97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Введение газоотводной трубки</w:t>
            </w:r>
          </w:p>
        </w:tc>
        <w:tc>
          <w:tcPr>
            <w:tcW w:w="1901" w:type="dxa"/>
            <w:vAlign w:val="center"/>
          </w:tcPr>
          <w:p w:rsidR="008A44BF" w:rsidRPr="00197867" w:rsidRDefault="008A44BF" w:rsidP="008A44B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7867"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8A44BF" w:rsidRPr="00197867" w:rsidRDefault="008A44BF" w:rsidP="008A44BF">
            <w:pPr>
              <w:widowControl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A44BF" w:rsidRPr="00197867" w:rsidTr="008A44BF">
        <w:tc>
          <w:tcPr>
            <w:tcW w:w="675" w:type="dxa"/>
            <w:vAlign w:val="center"/>
          </w:tcPr>
          <w:p w:rsidR="008A44BF" w:rsidRPr="00197867" w:rsidRDefault="008A44BF" w:rsidP="008A44B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7867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4854" w:type="dxa"/>
          </w:tcPr>
          <w:p w:rsidR="008A44BF" w:rsidRPr="00197867" w:rsidRDefault="008A44BF" w:rsidP="008A44B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Катетеризация мочевого пузыря</w:t>
            </w:r>
          </w:p>
        </w:tc>
        <w:tc>
          <w:tcPr>
            <w:tcW w:w="1901" w:type="dxa"/>
            <w:vAlign w:val="center"/>
          </w:tcPr>
          <w:p w:rsidR="008A44BF" w:rsidRPr="00197867" w:rsidRDefault="008A44BF" w:rsidP="008A44B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7867"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8A44BF" w:rsidRPr="00197867" w:rsidRDefault="008A44BF" w:rsidP="008A44BF">
            <w:pPr>
              <w:widowControl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A44BF" w:rsidRPr="00197867" w:rsidTr="008A44BF">
        <w:tc>
          <w:tcPr>
            <w:tcW w:w="675" w:type="dxa"/>
            <w:vAlign w:val="center"/>
          </w:tcPr>
          <w:p w:rsidR="008A44BF" w:rsidRPr="00197867" w:rsidRDefault="008A44BF" w:rsidP="008A44B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7867"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4854" w:type="dxa"/>
          </w:tcPr>
          <w:p w:rsidR="008A44BF" w:rsidRPr="00197867" w:rsidRDefault="008A44BF" w:rsidP="008A44BF">
            <w:pPr>
              <w:widowControl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7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количества введенной и выведенной жидкости</w:t>
            </w:r>
          </w:p>
        </w:tc>
        <w:tc>
          <w:tcPr>
            <w:tcW w:w="1901" w:type="dxa"/>
            <w:vAlign w:val="center"/>
          </w:tcPr>
          <w:p w:rsidR="008A44BF" w:rsidRPr="00197867" w:rsidRDefault="008A44BF" w:rsidP="008A44B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7867"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8A44BF" w:rsidRPr="00197867" w:rsidRDefault="008A44BF" w:rsidP="008A44BF">
            <w:pPr>
              <w:widowControl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A44BF" w:rsidRPr="00197867" w:rsidTr="008A44BF">
        <w:tc>
          <w:tcPr>
            <w:tcW w:w="675" w:type="dxa"/>
            <w:vAlign w:val="center"/>
          </w:tcPr>
          <w:p w:rsidR="008A44BF" w:rsidRPr="00197867" w:rsidRDefault="008A44BF" w:rsidP="008A44B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7867"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4854" w:type="dxa"/>
          </w:tcPr>
          <w:p w:rsidR="008A44BF" w:rsidRPr="00197867" w:rsidRDefault="008A44BF" w:rsidP="008A44BF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83" w:hanging="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группы крови</w:t>
            </w:r>
          </w:p>
        </w:tc>
        <w:tc>
          <w:tcPr>
            <w:tcW w:w="1901" w:type="dxa"/>
            <w:vAlign w:val="center"/>
          </w:tcPr>
          <w:p w:rsidR="008A44BF" w:rsidRPr="00197867" w:rsidRDefault="008A44BF" w:rsidP="008A44B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7867"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8A44BF" w:rsidRPr="00197867" w:rsidRDefault="008A44BF" w:rsidP="008A44BF">
            <w:pPr>
              <w:widowControl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A44BF" w:rsidRPr="00197867" w:rsidTr="008A44BF">
        <w:tc>
          <w:tcPr>
            <w:tcW w:w="675" w:type="dxa"/>
            <w:vAlign w:val="center"/>
          </w:tcPr>
          <w:p w:rsidR="008A44BF" w:rsidRPr="00197867" w:rsidRDefault="008A44BF" w:rsidP="008A44B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7867"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4854" w:type="dxa"/>
          </w:tcPr>
          <w:p w:rsidR="008A44BF" w:rsidRPr="00197867" w:rsidRDefault="008A44BF" w:rsidP="008A44BF">
            <w:pPr>
              <w:widowControl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7867">
              <w:rPr>
                <w:rFonts w:ascii="Times New Roman" w:hAnsi="Times New Roman" w:cs="Times New Roman"/>
                <w:sz w:val="28"/>
                <w:szCs w:val="28"/>
              </w:rPr>
              <w:t>Забор крови из вены</w:t>
            </w:r>
          </w:p>
        </w:tc>
        <w:tc>
          <w:tcPr>
            <w:tcW w:w="1901" w:type="dxa"/>
            <w:vAlign w:val="center"/>
          </w:tcPr>
          <w:p w:rsidR="008A44BF" w:rsidRPr="00197867" w:rsidRDefault="008A44BF" w:rsidP="008A44B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7867"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8A44BF" w:rsidRPr="00197867" w:rsidRDefault="008A44BF" w:rsidP="008A44BF">
            <w:pPr>
              <w:widowControl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A44BF" w:rsidRPr="00197867" w:rsidTr="008A44BF">
        <w:tc>
          <w:tcPr>
            <w:tcW w:w="675" w:type="dxa"/>
            <w:vAlign w:val="center"/>
          </w:tcPr>
          <w:p w:rsidR="008A44BF" w:rsidRPr="00197867" w:rsidRDefault="008A44BF" w:rsidP="008A44B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7867"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4854" w:type="dxa"/>
          </w:tcPr>
          <w:p w:rsidR="008A44BF" w:rsidRPr="00197867" w:rsidRDefault="008A44BF" w:rsidP="008A44B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8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Введение инсулина</w:t>
            </w:r>
          </w:p>
        </w:tc>
        <w:tc>
          <w:tcPr>
            <w:tcW w:w="1901" w:type="dxa"/>
            <w:vAlign w:val="center"/>
          </w:tcPr>
          <w:p w:rsidR="008A44BF" w:rsidRPr="00197867" w:rsidRDefault="008A44BF" w:rsidP="008A44B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7867"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8A44BF" w:rsidRPr="00197867" w:rsidRDefault="008A44BF" w:rsidP="008A44BF">
            <w:pPr>
              <w:widowControl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A44BF" w:rsidRPr="00197867" w:rsidTr="008A44BF">
        <w:tc>
          <w:tcPr>
            <w:tcW w:w="675" w:type="dxa"/>
            <w:vAlign w:val="center"/>
          </w:tcPr>
          <w:p w:rsidR="008A44BF" w:rsidRPr="00197867" w:rsidRDefault="008A44BF" w:rsidP="008A44B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7867"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4854" w:type="dxa"/>
            <w:vAlign w:val="center"/>
          </w:tcPr>
          <w:p w:rsidR="008A44BF" w:rsidRPr="00197867" w:rsidRDefault="008A44BF" w:rsidP="008A44B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867">
              <w:rPr>
                <w:rFonts w:ascii="Times New Roman" w:hAnsi="Times New Roman" w:cs="Times New Roman"/>
                <w:sz w:val="28"/>
                <w:szCs w:val="28"/>
              </w:rPr>
              <w:t>Внутривенное, внутримышечное, подкожное введение медикаментов по назначению врача</w:t>
            </w:r>
          </w:p>
        </w:tc>
        <w:tc>
          <w:tcPr>
            <w:tcW w:w="1901" w:type="dxa"/>
            <w:vAlign w:val="center"/>
          </w:tcPr>
          <w:p w:rsidR="008A44BF" w:rsidRPr="00197867" w:rsidRDefault="008A44BF" w:rsidP="008A44B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7867"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8A44BF" w:rsidRPr="00197867" w:rsidRDefault="008A44BF" w:rsidP="008A44BF">
            <w:pPr>
              <w:widowControl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A44BF" w:rsidRPr="00197867" w:rsidTr="008A44BF">
        <w:tc>
          <w:tcPr>
            <w:tcW w:w="675" w:type="dxa"/>
            <w:vAlign w:val="center"/>
          </w:tcPr>
          <w:p w:rsidR="008A44BF" w:rsidRPr="00197867" w:rsidRDefault="008A44BF" w:rsidP="008A44B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7867"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4854" w:type="dxa"/>
            <w:vAlign w:val="center"/>
          </w:tcPr>
          <w:p w:rsidR="008A44BF" w:rsidRPr="00197867" w:rsidRDefault="008A44BF" w:rsidP="008A44B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системы  капельного введения жидкости</w:t>
            </w:r>
          </w:p>
        </w:tc>
        <w:tc>
          <w:tcPr>
            <w:tcW w:w="1901" w:type="dxa"/>
            <w:vAlign w:val="center"/>
          </w:tcPr>
          <w:p w:rsidR="008A44BF" w:rsidRPr="00197867" w:rsidRDefault="008A44BF" w:rsidP="008A44B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7867"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8A44BF" w:rsidRPr="00197867" w:rsidRDefault="008A44BF" w:rsidP="008A44BF">
            <w:pPr>
              <w:widowControl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A44BF" w:rsidRPr="00197867" w:rsidTr="008A44BF">
        <w:tc>
          <w:tcPr>
            <w:tcW w:w="675" w:type="dxa"/>
            <w:vAlign w:val="center"/>
          </w:tcPr>
          <w:p w:rsidR="008A44BF" w:rsidRPr="00197867" w:rsidRDefault="008A44BF" w:rsidP="008A44B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7867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4854" w:type="dxa"/>
            <w:vAlign w:val="center"/>
          </w:tcPr>
          <w:p w:rsidR="008A44BF" w:rsidRPr="00197867" w:rsidRDefault="008A44BF" w:rsidP="008A44B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Введение периферического катетера и </w:t>
            </w:r>
            <w:r w:rsidRPr="00197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уход за ним.</w:t>
            </w:r>
          </w:p>
        </w:tc>
        <w:tc>
          <w:tcPr>
            <w:tcW w:w="1901" w:type="dxa"/>
            <w:vAlign w:val="center"/>
          </w:tcPr>
          <w:p w:rsidR="008A44BF" w:rsidRPr="00197867" w:rsidRDefault="008A44BF" w:rsidP="008A44B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786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освоено</w:t>
            </w:r>
          </w:p>
        </w:tc>
        <w:tc>
          <w:tcPr>
            <w:tcW w:w="1959" w:type="dxa"/>
          </w:tcPr>
          <w:p w:rsidR="008A44BF" w:rsidRPr="00197867" w:rsidRDefault="008A44BF" w:rsidP="008A44BF">
            <w:pPr>
              <w:widowControl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A44BF" w:rsidRPr="00197867" w:rsidTr="008A44BF">
        <w:tc>
          <w:tcPr>
            <w:tcW w:w="675" w:type="dxa"/>
            <w:vAlign w:val="center"/>
          </w:tcPr>
          <w:p w:rsidR="008A44BF" w:rsidRPr="00197867" w:rsidRDefault="008A44BF" w:rsidP="008A44B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786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21</w:t>
            </w:r>
          </w:p>
        </w:tc>
        <w:tc>
          <w:tcPr>
            <w:tcW w:w="4854" w:type="dxa"/>
            <w:vAlign w:val="center"/>
          </w:tcPr>
          <w:p w:rsidR="008A44BF" w:rsidRPr="00197867" w:rsidRDefault="008A44BF" w:rsidP="008A44BF">
            <w:pPr>
              <w:tabs>
                <w:tab w:val="left" w:pos="317"/>
              </w:tabs>
              <w:spacing w:after="0"/>
              <w:ind w:right="34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97867">
              <w:rPr>
                <w:rFonts w:ascii="Times New Roman" w:hAnsi="Times New Roman" w:cs="Times New Roman"/>
                <w:sz w:val="28"/>
                <w:szCs w:val="28"/>
              </w:rPr>
              <w:t xml:space="preserve">Оценка состояния новорожденного по шкале </w:t>
            </w:r>
            <w:proofErr w:type="spellStart"/>
            <w:r w:rsidRPr="00197867">
              <w:rPr>
                <w:rFonts w:ascii="Times New Roman" w:hAnsi="Times New Roman" w:cs="Times New Roman"/>
                <w:sz w:val="28"/>
                <w:szCs w:val="28"/>
              </w:rPr>
              <w:t>Апгар</w:t>
            </w:r>
            <w:proofErr w:type="spellEnd"/>
            <w:r w:rsidRPr="00197867">
              <w:rPr>
                <w:rFonts w:ascii="Times New Roman" w:hAnsi="Times New Roman" w:cs="Times New Roman"/>
                <w:sz w:val="28"/>
                <w:szCs w:val="28"/>
              </w:rPr>
              <w:t xml:space="preserve"> и шкале </w:t>
            </w:r>
            <w:proofErr w:type="spellStart"/>
            <w:r w:rsidRPr="00197867">
              <w:rPr>
                <w:rFonts w:ascii="Times New Roman" w:hAnsi="Times New Roman" w:cs="Times New Roman"/>
                <w:sz w:val="28"/>
                <w:szCs w:val="28"/>
              </w:rPr>
              <w:t>Сильвермана</w:t>
            </w:r>
            <w:proofErr w:type="spellEnd"/>
            <w:r w:rsidRPr="0019786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901" w:type="dxa"/>
            <w:vAlign w:val="center"/>
          </w:tcPr>
          <w:p w:rsidR="008A44BF" w:rsidRPr="00197867" w:rsidRDefault="008A44BF" w:rsidP="008A44B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7867"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8A44BF" w:rsidRPr="00197867" w:rsidRDefault="008A44BF" w:rsidP="008A44BF">
            <w:pPr>
              <w:widowControl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A44BF" w:rsidRPr="00197867" w:rsidTr="008A44BF">
        <w:tc>
          <w:tcPr>
            <w:tcW w:w="675" w:type="dxa"/>
            <w:vAlign w:val="center"/>
          </w:tcPr>
          <w:p w:rsidR="008A44BF" w:rsidRPr="00197867" w:rsidRDefault="008A44BF" w:rsidP="008A44B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7867"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4854" w:type="dxa"/>
            <w:vAlign w:val="center"/>
          </w:tcPr>
          <w:p w:rsidR="008A44BF" w:rsidRPr="00197867" w:rsidRDefault="008A44BF" w:rsidP="008A44BF">
            <w:pPr>
              <w:spacing w:after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9786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  сердечно-легочной реанимации   у детей разного возраста </w:t>
            </w:r>
          </w:p>
        </w:tc>
        <w:tc>
          <w:tcPr>
            <w:tcW w:w="1901" w:type="dxa"/>
            <w:vAlign w:val="center"/>
          </w:tcPr>
          <w:p w:rsidR="008A44BF" w:rsidRPr="00197867" w:rsidRDefault="008A44BF" w:rsidP="008A44B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7867"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8A44BF" w:rsidRPr="00197867" w:rsidRDefault="008A44BF" w:rsidP="008A44BF">
            <w:pPr>
              <w:widowControl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A44BF" w:rsidRPr="00197867" w:rsidTr="008A44BF">
        <w:tc>
          <w:tcPr>
            <w:tcW w:w="675" w:type="dxa"/>
            <w:vAlign w:val="center"/>
          </w:tcPr>
          <w:p w:rsidR="008A44BF" w:rsidRPr="00197867" w:rsidRDefault="008A44BF" w:rsidP="008A44B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7867"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</w:p>
        </w:tc>
        <w:tc>
          <w:tcPr>
            <w:tcW w:w="4854" w:type="dxa"/>
            <w:vAlign w:val="center"/>
          </w:tcPr>
          <w:p w:rsidR="008A44BF" w:rsidRPr="00197867" w:rsidRDefault="008A44BF" w:rsidP="008A44BF">
            <w:pPr>
              <w:spacing w:after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86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  сердечно-легочной реанимации   у новорожденного </w:t>
            </w:r>
          </w:p>
        </w:tc>
        <w:tc>
          <w:tcPr>
            <w:tcW w:w="1901" w:type="dxa"/>
            <w:vAlign w:val="center"/>
          </w:tcPr>
          <w:p w:rsidR="008A44BF" w:rsidRPr="00197867" w:rsidRDefault="008A44BF" w:rsidP="008A44B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7867"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8A44BF" w:rsidRPr="00197867" w:rsidRDefault="008A44BF" w:rsidP="008A44BF">
            <w:pPr>
              <w:widowControl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A44BF" w:rsidRPr="00197867" w:rsidTr="008A44BF">
        <w:tc>
          <w:tcPr>
            <w:tcW w:w="675" w:type="dxa"/>
            <w:vAlign w:val="center"/>
          </w:tcPr>
          <w:p w:rsidR="008A44BF" w:rsidRPr="00197867" w:rsidRDefault="008A44BF" w:rsidP="008A44B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7867"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</w:p>
        </w:tc>
        <w:tc>
          <w:tcPr>
            <w:tcW w:w="4854" w:type="dxa"/>
            <w:vAlign w:val="center"/>
          </w:tcPr>
          <w:p w:rsidR="008A44BF" w:rsidRPr="00197867" w:rsidRDefault="008A44BF" w:rsidP="008A44B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базовой сердечно-легочной реанимации</w:t>
            </w:r>
          </w:p>
        </w:tc>
        <w:tc>
          <w:tcPr>
            <w:tcW w:w="1901" w:type="dxa"/>
            <w:vAlign w:val="center"/>
          </w:tcPr>
          <w:p w:rsidR="008A44BF" w:rsidRPr="00197867" w:rsidRDefault="008A44BF" w:rsidP="008A44B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7867"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8A44BF" w:rsidRPr="00197867" w:rsidRDefault="008A44BF" w:rsidP="008A44BF">
            <w:pPr>
              <w:widowControl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A44BF" w:rsidRPr="00197867" w:rsidTr="008A44BF">
        <w:tc>
          <w:tcPr>
            <w:tcW w:w="675" w:type="dxa"/>
            <w:vAlign w:val="center"/>
          </w:tcPr>
          <w:p w:rsidR="008A44BF" w:rsidRPr="00197867" w:rsidRDefault="008A44BF" w:rsidP="008A44B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7867"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4854" w:type="dxa"/>
            <w:vAlign w:val="center"/>
          </w:tcPr>
          <w:p w:rsidR="008A44BF" w:rsidRPr="00197867" w:rsidRDefault="008A44BF" w:rsidP="008A44BF">
            <w:pPr>
              <w:spacing w:after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97867"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Применение физических методов охлаждения </w:t>
            </w:r>
          </w:p>
        </w:tc>
        <w:tc>
          <w:tcPr>
            <w:tcW w:w="1901" w:type="dxa"/>
            <w:vAlign w:val="center"/>
          </w:tcPr>
          <w:p w:rsidR="008A44BF" w:rsidRPr="00197867" w:rsidRDefault="008A44BF" w:rsidP="008A44B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7867"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8A44BF" w:rsidRPr="00197867" w:rsidRDefault="008A44BF" w:rsidP="008A44BF">
            <w:pPr>
              <w:widowControl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A44BF" w:rsidRPr="00197867" w:rsidTr="008A44BF">
        <w:tc>
          <w:tcPr>
            <w:tcW w:w="675" w:type="dxa"/>
            <w:vAlign w:val="center"/>
          </w:tcPr>
          <w:p w:rsidR="008A44BF" w:rsidRPr="00197867" w:rsidRDefault="008A44BF" w:rsidP="008A44B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7867">
              <w:rPr>
                <w:rFonts w:ascii="Times New Roman" w:hAnsi="Times New Roman" w:cs="Times New Roman"/>
                <w:bCs/>
                <w:sz w:val="28"/>
                <w:szCs w:val="28"/>
              </w:rPr>
              <w:t>26</w:t>
            </w:r>
          </w:p>
        </w:tc>
        <w:tc>
          <w:tcPr>
            <w:tcW w:w="4854" w:type="dxa"/>
            <w:vAlign w:val="center"/>
          </w:tcPr>
          <w:p w:rsidR="008A44BF" w:rsidRPr="00197867" w:rsidRDefault="008A44BF" w:rsidP="008A44BF">
            <w:pPr>
              <w:spacing w:after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867">
              <w:rPr>
                <w:rFonts w:ascii="Times New Roman" w:hAnsi="Times New Roman" w:cs="Times New Roman"/>
                <w:sz w:val="28"/>
                <w:szCs w:val="28"/>
              </w:rPr>
              <w:t xml:space="preserve">Промывание желудка </w:t>
            </w:r>
          </w:p>
        </w:tc>
        <w:tc>
          <w:tcPr>
            <w:tcW w:w="1901" w:type="dxa"/>
            <w:vAlign w:val="center"/>
          </w:tcPr>
          <w:p w:rsidR="008A44BF" w:rsidRPr="00197867" w:rsidRDefault="008A44BF" w:rsidP="008A44B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7867"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8A44BF" w:rsidRPr="00197867" w:rsidRDefault="008A44BF" w:rsidP="008A44BF">
            <w:pPr>
              <w:widowControl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A44BF" w:rsidRPr="00197867" w:rsidTr="008A44BF">
        <w:tc>
          <w:tcPr>
            <w:tcW w:w="675" w:type="dxa"/>
            <w:vAlign w:val="center"/>
          </w:tcPr>
          <w:p w:rsidR="008A44BF" w:rsidRPr="00197867" w:rsidRDefault="008A44BF" w:rsidP="008A44B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7867">
              <w:rPr>
                <w:rFonts w:ascii="Times New Roman" w:hAnsi="Times New Roman" w:cs="Times New Roman"/>
                <w:bCs/>
                <w:sz w:val="28"/>
                <w:szCs w:val="28"/>
              </w:rPr>
              <w:t>27</w:t>
            </w:r>
          </w:p>
        </w:tc>
        <w:tc>
          <w:tcPr>
            <w:tcW w:w="4854" w:type="dxa"/>
            <w:vAlign w:val="center"/>
          </w:tcPr>
          <w:p w:rsidR="008A44BF" w:rsidRPr="00197867" w:rsidRDefault="008A44BF" w:rsidP="008A44BF">
            <w:pPr>
              <w:tabs>
                <w:tab w:val="left" w:pos="176"/>
              </w:tabs>
              <w:spacing w:after="0"/>
              <w:ind w:left="3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97867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проведение </w:t>
            </w:r>
            <w:proofErr w:type="gramStart"/>
            <w:r w:rsidRPr="00197867">
              <w:rPr>
                <w:rFonts w:ascii="Times New Roman" w:hAnsi="Times New Roman" w:cs="Times New Roman"/>
                <w:sz w:val="28"/>
                <w:szCs w:val="28"/>
              </w:rPr>
              <w:t>оральной</w:t>
            </w:r>
            <w:proofErr w:type="gramEnd"/>
            <w:r w:rsidRPr="001978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97867">
              <w:rPr>
                <w:rFonts w:ascii="Times New Roman" w:hAnsi="Times New Roman" w:cs="Times New Roman"/>
                <w:sz w:val="28"/>
                <w:szCs w:val="28"/>
              </w:rPr>
              <w:t>регидратации</w:t>
            </w:r>
            <w:proofErr w:type="spellEnd"/>
          </w:p>
        </w:tc>
        <w:tc>
          <w:tcPr>
            <w:tcW w:w="1901" w:type="dxa"/>
            <w:vAlign w:val="center"/>
          </w:tcPr>
          <w:p w:rsidR="008A44BF" w:rsidRPr="00197867" w:rsidRDefault="008A44BF" w:rsidP="008A44B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7867"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8A44BF" w:rsidRPr="00197867" w:rsidRDefault="008A44BF" w:rsidP="008A44BF">
            <w:pPr>
              <w:widowControl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A44BF" w:rsidRPr="00197867" w:rsidTr="008A44BF">
        <w:tc>
          <w:tcPr>
            <w:tcW w:w="675" w:type="dxa"/>
            <w:vAlign w:val="center"/>
          </w:tcPr>
          <w:p w:rsidR="008A44BF" w:rsidRPr="00197867" w:rsidRDefault="008A44BF" w:rsidP="008A44B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7867">
              <w:rPr>
                <w:rFonts w:ascii="Times New Roman" w:hAnsi="Times New Roman" w:cs="Times New Roman"/>
                <w:bCs/>
                <w:sz w:val="28"/>
                <w:szCs w:val="28"/>
              </w:rPr>
              <w:t>28</w:t>
            </w:r>
          </w:p>
        </w:tc>
        <w:tc>
          <w:tcPr>
            <w:tcW w:w="4854" w:type="dxa"/>
            <w:vAlign w:val="center"/>
          </w:tcPr>
          <w:p w:rsidR="008A44BF" w:rsidRPr="00197867" w:rsidRDefault="008A44BF" w:rsidP="008A44BF">
            <w:pPr>
              <w:spacing w:after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867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водных потерь </w:t>
            </w:r>
          </w:p>
        </w:tc>
        <w:tc>
          <w:tcPr>
            <w:tcW w:w="1901" w:type="dxa"/>
            <w:vAlign w:val="center"/>
          </w:tcPr>
          <w:p w:rsidR="008A44BF" w:rsidRPr="00197867" w:rsidRDefault="008A44BF" w:rsidP="008A44B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7867"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8A44BF" w:rsidRPr="00197867" w:rsidRDefault="008A44BF" w:rsidP="008A44BF">
            <w:pPr>
              <w:widowControl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A44BF" w:rsidRPr="00197867" w:rsidTr="008A44BF">
        <w:tc>
          <w:tcPr>
            <w:tcW w:w="675" w:type="dxa"/>
            <w:vAlign w:val="center"/>
          </w:tcPr>
          <w:p w:rsidR="008A44BF" w:rsidRPr="00197867" w:rsidRDefault="008A44BF" w:rsidP="008A44B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7867">
              <w:rPr>
                <w:rFonts w:ascii="Times New Roman" w:hAnsi="Times New Roman" w:cs="Times New Roman"/>
                <w:bCs/>
                <w:sz w:val="28"/>
                <w:szCs w:val="28"/>
              </w:rPr>
              <w:t>29</w:t>
            </w:r>
          </w:p>
        </w:tc>
        <w:tc>
          <w:tcPr>
            <w:tcW w:w="4854" w:type="dxa"/>
            <w:vAlign w:val="center"/>
          </w:tcPr>
          <w:p w:rsidR="008A44BF" w:rsidRPr="00197867" w:rsidRDefault="008A44BF" w:rsidP="008A44BF">
            <w:pPr>
              <w:tabs>
                <w:tab w:val="left" w:pos="176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867">
              <w:rPr>
                <w:rFonts w:ascii="Times New Roman" w:hAnsi="Times New Roman" w:cs="Times New Roman"/>
                <w:sz w:val="28"/>
                <w:szCs w:val="28"/>
              </w:rPr>
              <w:t>Проведение искусственной вентиляции легких с помощью воздуховодов и дыхательного мешка с маской</w:t>
            </w:r>
          </w:p>
        </w:tc>
        <w:tc>
          <w:tcPr>
            <w:tcW w:w="1901" w:type="dxa"/>
            <w:vAlign w:val="center"/>
          </w:tcPr>
          <w:p w:rsidR="008A44BF" w:rsidRPr="00197867" w:rsidRDefault="008A44BF" w:rsidP="008A44B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7867"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8A44BF" w:rsidRPr="00197867" w:rsidRDefault="008A44BF" w:rsidP="008A44BF">
            <w:pPr>
              <w:widowControl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A44BF" w:rsidRPr="00197867" w:rsidTr="008A44BF">
        <w:tc>
          <w:tcPr>
            <w:tcW w:w="675" w:type="dxa"/>
            <w:vAlign w:val="center"/>
          </w:tcPr>
          <w:p w:rsidR="008A44BF" w:rsidRPr="00197867" w:rsidRDefault="008A44BF" w:rsidP="008A44B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7867"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4854" w:type="dxa"/>
            <w:vAlign w:val="center"/>
          </w:tcPr>
          <w:p w:rsidR="008A44BF" w:rsidRPr="00197867" w:rsidRDefault="008A44BF" w:rsidP="008A44BF">
            <w:pPr>
              <w:tabs>
                <w:tab w:val="left" w:pos="176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867">
              <w:rPr>
                <w:rFonts w:ascii="Times New Roman" w:hAnsi="Times New Roman" w:cs="Times New Roman"/>
                <w:sz w:val="28"/>
                <w:szCs w:val="28"/>
              </w:rPr>
              <w:t xml:space="preserve">Наложение </w:t>
            </w:r>
            <w:proofErr w:type="spellStart"/>
            <w:r w:rsidRPr="00197867">
              <w:rPr>
                <w:rFonts w:ascii="Times New Roman" w:hAnsi="Times New Roman" w:cs="Times New Roman"/>
                <w:sz w:val="28"/>
                <w:szCs w:val="28"/>
              </w:rPr>
              <w:t>окклюзионной</w:t>
            </w:r>
            <w:proofErr w:type="spellEnd"/>
            <w:r w:rsidRPr="00197867">
              <w:rPr>
                <w:rFonts w:ascii="Times New Roman" w:hAnsi="Times New Roman" w:cs="Times New Roman"/>
                <w:sz w:val="28"/>
                <w:szCs w:val="28"/>
              </w:rPr>
              <w:t xml:space="preserve"> повязки на грудную клетку</w:t>
            </w:r>
          </w:p>
        </w:tc>
        <w:tc>
          <w:tcPr>
            <w:tcW w:w="1901" w:type="dxa"/>
            <w:vAlign w:val="center"/>
          </w:tcPr>
          <w:p w:rsidR="008A44BF" w:rsidRPr="00197867" w:rsidRDefault="008A44BF" w:rsidP="008A44B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7867"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8A44BF" w:rsidRPr="00197867" w:rsidRDefault="008A44BF" w:rsidP="008A44BF">
            <w:pPr>
              <w:widowControl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A44BF" w:rsidRPr="00197867" w:rsidTr="008A44BF">
        <w:tc>
          <w:tcPr>
            <w:tcW w:w="675" w:type="dxa"/>
            <w:vAlign w:val="center"/>
          </w:tcPr>
          <w:p w:rsidR="008A44BF" w:rsidRPr="00197867" w:rsidRDefault="008A44BF" w:rsidP="008A44B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7867">
              <w:rPr>
                <w:rFonts w:ascii="Times New Roman" w:hAnsi="Times New Roman" w:cs="Times New Roman"/>
                <w:bCs/>
                <w:sz w:val="28"/>
                <w:szCs w:val="28"/>
              </w:rPr>
              <w:t>31</w:t>
            </w:r>
          </w:p>
        </w:tc>
        <w:tc>
          <w:tcPr>
            <w:tcW w:w="4854" w:type="dxa"/>
            <w:vAlign w:val="center"/>
          </w:tcPr>
          <w:p w:rsidR="008A44BF" w:rsidRPr="00197867" w:rsidRDefault="008A44BF" w:rsidP="008A44BF">
            <w:pPr>
              <w:tabs>
                <w:tab w:val="left" w:pos="176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867">
              <w:rPr>
                <w:rFonts w:ascii="Times New Roman" w:hAnsi="Times New Roman" w:cs="Times New Roman"/>
                <w:sz w:val="28"/>
                <w:szCs w:val="28"/>
              </w:rPr>
              <w:t>Использование транспортных шин</w:t>
            </w:r>
          </w:p>
        </w:tc>
        <w:tc>
          <w:tcPr>
            <w:tcW w:w="1901" w:type="dxa"/>
            <w:vAlign w:val="center"/>
          </w:tcPr>
          <w:p w:rsidR="008A44BF" w:rsidRPr="00197867" w:rsidRDefault="008A44BF" w:rsidP="008A44B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7867"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8A44BF" w:rsidRPr="00197867" w:rsidRDefault="008A44BF" w:rsidP="008A44BF">
            <w:pPr>
              <w:widowControl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A44BF" w:rsidRPr="00197867" w:rsidTr="008A44BF">
        <w:tc>
          <w:tcPr>
            <w:tcW w:w="675" w:type="dxa"/>
            <w:vAlign w:val="center"/>
          </w:tcPr>
          <w:p w:rsidR="008A44BF" w:rsidRPr="00197867" w:rsidRDefault="008A44BF" w:rsidP="008A44B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7867">
              <w:rPr>
                <w:rFonts w:ascii="Times New Roman" w:hAnsi="Times New Roman" w:cs="Times New Roman"/>
                <w:bCs/>
                <w:sz w:val="28"/>
                <w:szCs w:val="28"/>
              </w:rPr>
              <w:t>32</w:t>
            </w:r>
          </w:p>
        </w:tc>
        <w:tc>
          <w:tcPr>
            <w:tcW w:w="4854" w:type="dxa"/>
            <w:vAlign w:val="center"/>
          </w:tcPr>
          <w:p w:rsidR="008A44BF" w:rsidRPr="00197867" w:rsidRDefault="008A44BF" w:rsidP="008A44BF">
            <w:pPr>
              <w:tabs>
                <w:tab w:val="left" w:pos="17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7867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набора для новокаиновой блокады и спинномозговой пункции.    </w:t>
            </w:r>
          </w:p>
        </w:tc>
        <w:tc>
          <w:tcPr>
            <w:tcW w:w="1901" w:type="dxa"/>
            <w:vAlign w:val="center"/>
          </w:tcPr>
          <w:p w:rsidR="008A44BF" w:rsidRPr="00197867" w:rsidRDefault="008A44BF" w:rsidP="008A44B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8A44BF" w:rsidRPr="00197867" w:rsidRDefault="008A44BF" w:rsidP="008A44BF">
            <w:pPr>
              <w:widowControl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8A44BF" w:rsidRPr="00197867" w:rsidRDefault="008A44BF" w:rsidP="008A44BF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</w:pPr>
    </w:p>
    <w:p w:rsidR="008A44BF" w:rsidRDefault="008A44BF" w:rsidP="008A44BF">
      <w:pPr>
        <w:widowControl w:val="0"/>
        <w:tabs>
          <w:tab w:val="center" w:pos="4677"/>
          <w:tab w:val="right" w:pos="9355"/>
          <w:tab w:val="left" w:pos="10980"/>
          <w:tab w:val="left" w:pos="11160"/>
        </w:tabs>
        <w:autoSpaceDE w:val="0"/>
        <w:autoSpaceDN w:val="0"/>
        <w:adjustRightInd w:val="0"/>
        <w:spacing w:after="0" w:line="240" w:lineRule="auto"/>
        <w:ind w:right="-4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44BF" w:rsidRPr="00197867" w:rsidRDefault="008A44BF" w:rsidP="008A44BF">
      <w:pPr>
        <w:widowControl w:val="0"/>
        <w:tabs>
          <w:tab w:val="center" w:pos="4677"/>
          <w:tab w:val="right" w:pos="9355"/>
          <w:tab w:val="left" w:pos="10980"/>
          <w:tab w:val="left" w:pos="11160"/>
        </w:tabs>
        <w:autoSpaceDE w:val="0"/>
        <w:autoSpaceDN w:val="0"/>
        <w:adjustRightInd w:val="0"/>
        <w:spacing w:after="12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Преподаватель: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Стародубец Ирина Ивановна</w:t>
      </w:r>
      <w:r w:rsidRPr="0019786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</w:p>
    <w:p w:rsidR="008A44BF" w:rsidRPr="00197867" w:rsidRDefault="008A44BF" w:rsidP="008A44BF">
      <w:pPr>
        <w:widowControl w:val="0"/>
        <w:tabs>
          <w:tab w:val="center" w:pos="4677"/>
          <w:tab w:val="right" w:pos="9355"/>
          <w:tab w:val="left" w:pos="10980"/>
          <w:tab w:val="left" w:pos="11340"/>
          <w:tab w:val="left" w:pos="11520"/>
        </w:tabs>
        <w:autoSpaceDE w:val="0"/>
        <w:autoSpaceDN w:val="0"/>
        <w:adjustRightInd w:val="0"/>
        <w:spacing w:after="12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44BF" w:rsidRPr="00197867" w:rsidRDefault="008A44BF" w:rsidP="008A44BF">
      <w:pPr>
        <w:widowControl w:val="0"/>
        <w:tabs>
          <w:tab w:val="center" w:pos="4677"/>
          <w:tab w:val="right" w:pos="9355"/>
          <w:tab w:val="left" w:pos="10980"/>
          <w:tab w:val="left" w:pos="11160"/>
        </w:tabs>
        <w:autoSpaceDE w:val="0"/>
        <w:autoSpaceDN w:val="0"/>
        <w:adjustRightInd w:val="0"/>
        <w:spacing w:after="12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8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Корнеева Елена Владимировна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r w:rsidRPr="0019786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</w:p>
    <w:p w:rsidR="008A44BF" w:rsidRPr="00197867" w:rsidRDefault="008A44BF" w:rsidP="008A44BF">
      <w:pPr>
        <w:spacing w:after="120"/>
        <w:ind w:left="42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A44BF" w:rsidRPr="00197867" w:rsidRDefault="008A44BF" w:rsidP="008A44BF">
      <w:pPr>
        <w:widowControl w:val="0"/>
        <w:tabs>
          <w:tab w:val="center" w:pos="4677"/>
          <w:tab w:val="right" w:pos="9355"/>
          <w:tab w:val="left" w:pos="10980"/>
          <w:tab w:val="left" w:pos="11160"/>
        </w:tabs>
        <w:autoSpaceDE w:val="0"/>
        <w:autoSpaceDN w:val="0"/>
        <w:adjustRightInd w:val="0"/>
        <w:spacing w:after="12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8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Фукалова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Наталья Васильевна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r w:rsidRPr="0019786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</w:p>
    <w:p w:rsidR="008A44BF" w:rsidRPr="00C548D2" w:rsidRDefault="008A44BF" w:rsidP="008A44BF">
      <w:pPr>
        <w:spacing w:after="120"/>
        <w:rPr>
          <w:lang w:eastAsia="ru-RU"/>
        </w:rPr>
      </w:pPr>
    </w:p>
    <w:p w:rsidR="008A44BF" w:rsidRDefault="008A44BF" w:rsidP="008A44BF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</w:pPr>
      <w:bookmarkStart w:id="17" w:name="_GoBack"/>
      <w:bookmarkEnd w:id="17"/>
    </w:p>
    <w:p w:rsidR="008A44BF" w:rsidRDefault="008A44BF" w:rsidP="008A44BF">
      <w:pPr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  <w:br w:type="page"/>
      </w:r>
    </w:p>
    <w:p w:rsidR="008A44BF" w:rsidRPr="00C548D2" w:rsidRDefault="008A44BF" w:rsidP="008A44BF">
      <w:pPr>
        <w:keepNext/>
        <w:keepLines/>
        <w:spacing w:after="0" w:line="36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</w:pPr>
      <w:r w:rsidRPr="00C548D2"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  <w:lastRenderedPageBreak/>
        <w:t>Текстовой отчет</w:t>
      </w:r>
    </w:p>
    <w:p w:rsidR="008A44BF" w:rsidRPr="00C548D2" w:rsidRDefault="008A44BF" w:rsidP="008A44B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548D2">
        <w:rPr>
          <w:rFonts w:ascii="Times New Roman" w:hAnsi="Times New Roman" w:cs="Times New Roman"/>
          <w:sz w:val="28"/>
          <w:szCs w:val="28"/>
          <w:lang w:eastAsia="ru-RU"/>
        </w:rPr>
        <w:t>Самооценка по результатам учебной практики</w:t>
      </w:r>
    </w:p>
    <w:p w:rsidR="008A44BF" w:rsidRPr="00E032E0" w:rsidRDefault="008A44BF" w:rsidP="008A44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  <w:u w:val="single"/>
        </w:rPr>
      </w:pPr>
      <w:r w:rsidRPr="00C548D2">
        <w:rPr>
          <w:rFonts w:ascii="Times New Roman" w:hAnsi="Times New Roman" w:cs="Times New Roman"/>
          <w:sz w:val="28"/>
          <w:szCs w:val="28"/>
        </w:rPr>
        <w:t xml:space="preserve">При прохождении учебной практики мною самостоятельно были проведены: </w:t>
      </w:r>
      <w:r w:rsidRPr="00E032E0">
        <w:rPr>
          <w:rFonts w:ascii="Times New Roman" w:hAnsi="Times New Roman" w:cs="Times New Roman"/>
          <w:sz w:val="28"/>
          <w:szCs w:val="20"/>
          <w:u w:val="single"/>
        </w:rPr>
        <w:t>Измерение артериального давления, числа сердечных сокращений, пульса  и анализ состояния пациента. Временная  остановка кровотечения различными методами.</w:t>
      </w:r>
      <w:r>
        <w:rPr>
          <w:rFonts w:ascii="Times New Roman" w:hAnsi="Times New Roman" w:cs="Times New Roman"/>
          <w:sz w:val="28"/>
          <w:szCs w:val="20"/>
          <w:u w:val="single"/>
        </w:rPr>
        <w:t xml:space="preserve"> </w:t>
      </w:r>
      <w:r w:rsidRPr="00E032E0">
        <w:rPr>
          <w:rFonts w:ascii="Times New Roman" w:hAnsi="Times New Roman" w:cs="Times New Roman"/>
          <w:sz w:val="28"/>
          <w:szCs w:val="20"/>
          <w:u w:val="single"/>
        </w:rPr>
        <w:t xml:space="preserve">Сбор инструментов для  </w:t>
      </w:r>
      <w:proofErr w:type="spellStart"/>
      <w:proofErr w:type="gramStart"/>
      <w:r w:rsidRPr="00E032E0">
        <w:rPr>
          <w:rFonts w:ascii="Times New Roman" w:hAnsi="Times New Roman" w:cs="Times New Roman"/>
          <w:sz w:val="28"/>
          <w:szCs w:val="20"/>
          <w:u w:val="single"/>
        </w:rPr>
        <w:t>подключ</w:t>
      </w:r>
      <w:proofErr w:type="spellEnd"/>
      <w:r w:rsidRPr="00E032E0">
        <w:rPr>
          <w:rFonts w:ascii="Times New Roman" w:hAnsi="Times New Roman" w:cs="Times New Roman"/>
          <w:sz w:val="28"/>
          <w:szCs w:val="20"/>
          <w:u w:val="single"/>
        </w:rPr>
        <w:t xml:space="preserve"> </w:t>
      </w:r>
      <w:proofErr w:type="spellStart"/>
      <w:r w:rsidRPr="00E032E0">
        <w:rPr>
          <w:rFonts w:ascii="Times New Roman" w:hAnsi="Times New Roman" w:cs="Times New Roman"/>
          <w:sz w:val="28"/>
          <w:szCs w:val="20"/>
          <w:u w:val="single"/>
        </w:rPr>
        <w:t>ичной</w:t>
      </w:r>
      <w:proofErr w:type="spellEnd"/>
      <w:proofErr w:type="gramEnd"/>
      <w:r w:rsidRPr="00E032E0">
        <w:rPr>
          <w:rFonts w:ascii="Times New Roman" w:hAnsi="Times New Roman" w:cs="Times New Roman"/>
          <w:sz w:val="28"/>
          <w:szCs w:val="20"/>
          <w:u w:val="single"/>
        </w:rPr>
        <w:t xml:space="preserve"> катетеризации, трахеостомии, плевральной пункции. Введение воздуховода. Перестилание постели тяжелобольным. Осуществление контроля  кожных покровов, предупреждение развития пролежней. Подготовка больного к рентгенологическим исследованиям. Кормление через зонд, поильник. Подача кислорода через маску и носовой катетер, применение </w:t>
      </w:r>
      <w:proofErr w:type="spellStart"/>
      <w:r w:rsidRPr="00E032E0">
        <w:rPr>
          <w:rFonts w:ascii="Times New Roman" w:hAnsi="Times New Roman" w:cs="Times New Roman"/>
          <w:sz w:val="28"/>
          <w:szCs w:val="20"/>
          <w:u w:val="single"/>
        </w:rPr>
        <w:t>пеногасителей</w:t>
      </w:r>
      <w:proofErr w:type="spellEnd"/>
      <w:r w:rsidRPr="00E032E0">
        <w:rPr>
          <w:rFonts w:ascii="Times New Roman" w:hAnsi="Times New Roman" w:cs="Times New Roman"/>
          <w:sz w:val="28"/>
          <w:szCs w:val="20"/>
          <w:u w:val="single"/>
        </w:rPr>
        <w:t xml:space="preserve">. Использование индивидуального ингалятора, </w:t>
      </w:r>
      <w:proofErr w:type="spellStart"/>
      <w:r w:rsidRPr="00E032E0">
        <w:rPr>
          <w:rFonts w:ascii="Times New Roman" w:hAnsi="Times New Roman" w:cs="Times New Roman"/>
          <w:sz w:val="28"/>
          <w:szCs w:val="20"/>
          <w:u w:val="single"/>
        </w:rPr>
        <w:t>спейсера</w:t>
      </w:r>
      <w:proofErr w:type="spellEnd"/>
      <w:r w:rsidRPr="00E032E0">
        <w:rPr>
          <w:rFonts w:ascii="Times New Roman" w:hAnsi="Times New Roman" w:cs="Times New Roman"/>
          <w:sz w:val="28"/>
          <w:szCs w:val="20"/>
          <w:u w:val="single"/>
        </w:rPr>
        <w:t xml:space="preserve">. Проведение очистительной, лекарственной, гипертонической клизм. </w:t>
      </w:r>
      <w:r w:rsidRPr="00E032E0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Введение газоотводной трубки</w:t>
      </w:r>
      <w:r w:rsidRPr="00E032E0">
        <w:rPr>
          <w:rFonts w:ascii="Times New Roman" w:eastAsia="Times New Roman" w:hAnsi="Times New Roman" w:cs="Times New Roman"/>
          <w:sz w:val="28"/>
          <w:szCs w:val="20"/>
          <w:u w:val="single"/>
        </w:rPr>
        <w:t>.</w:t>
      </w:r>
      <w:r w:rsidRPr="00E032E0">
        <w:rPr>
          <w:rFonts w:ascii="Times New Roman" w:hAnsi="Times New Roman" w:cs="Times New Roman"/>
          <w:sz w:val="28"/>
          <w:szCs w:val="20"/>
          <w:u w:val="single"/>
        </w:rPr>
        <w:t xml:space="preserve"> </w:t>
      </w:r>
      <w:r w:rsidRPr="00E032E0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Катетеризация мочевого пузыря</w:t>
      </w:r>
      <w:r w:rsidRPr="00E032E0">
        <w:rPr>
          <w:rFonts w:ascii="Times New Roman" w:eastAsia="Times New Roman" w:hAnsi="Times New Roman" w:cs="Times New Roman"/>
          <w:sz w:val="28"/>
          <w:szCs w:val="20"/>
          <w:u w:val="single"/>
        </w:rPr>
        <w:t>.</w:t>
      </w:r>
      <w:r w:rsidRPr="00E032E0">
        <w:rPr>
          <w:rFonts w:ascii="Times New Roman" w:hAnsi="Times New Roman" w:cs="Times New Roman"/>
          <w:sz w:val="28"/>
          <w:szCs w:val="20"/>
          <w:u w:val="single"/>
        </w:rPr>
        <w:t xml:space="preserve"> </w:t>
      </w:r>
      <w:r w:rsidRPr="00E032E0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Контроль количества введенной и выведенной жидкости</w:t>
      </w:r>
      <w:r w:rsidRPr="00E032E0">
        <w:rPr>
          <w:rFonts w:ascii="Times New Roman" w:eastAsia="Times New Roman" w:hAnsi="Times New Roman" w:cs="Times New Roman"/>
          <w:sz w:val="28"/>
          <w:szCs w:val="20"/>
          <w:u w:val="single"/>
        </w:rPr>
        <w:t>.</w:t>
      </w:r>
      <w:r w:rsidRPr="00E032E0">
        <w:rPr>
          <w:rFonts w:ascii="Times New Roman" w:hAnsi="Times New Roman" w:cs="Times New Roman"/>
          <w:sz w:val="28"/>
          <w:szCs w:val="20"/>
          <w:u w:val="single"/>
        </w:rPr>
        <w:t xml:space="preserve"> </w:t>
      </w:r>
      <w:r w:rsidRPr="00E032E0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Определение группы крови</w:t>
      </w:r>
      <w:r w:rsidRPr="00E032E0">
        <w:rPr>
          <w:rFonts w:ascii="Times New Roman" w:eastAsia="Times New Roman" w:hAnsi="Times New Roman" w:cs="Times New Roman"/>
          <w:sz w:val="28"/>
          <w:szCs w:val="20"/>
          <w:u w:val="single"/>
        </w:rPr>
        <w:t>.</w:t>
      </w:r>
      <w:r w:rsidRPr="00E032E0">
        <w:rPr>
          <w:rFonts w:ascii="Times New Roman" w:hAnsi="Times New Roman" w:cs="Times New Roman"/>
          <w:sz w:val="28"/>
          <w:szCs w:val="20"/>
          <w:u w:val="single"/>
        </w:rPr>
        <w:t xml:space="preserve"> Забор крови из вены. </w:t>
      </w:r>
      <w:r w:rsidRPr="00E032E0">
        <w:rPr>
          <w:rFonts w:ascii="Times New Roman" w:eastAsia="Times New Roman" w:hAnsi="Times New Roman" w:cs="Times New Roman"/>
          <w:color w:val="000000"/>
          <w:sz w:val="28"/>
          <w:szCs w:val="20"/>
          <w:u w:val="single"/>
          <w:lang w:eastAsia="ru-RU"/>
        </w:rPr>
        <w:t>Введение инсулина</w:t>
      </w:r>
      <w:r w:rsidRPr="00E032E0">
        <w:rPr>
          <w:rFonts w:ascii="Times New Roman" w:eastAsia="Times New Roman" w:hAnsi="Times New Roman" w:cs="Times New Roman"/>
          <w:color w:val="000000"/>
          <w:sz w:val="28"/>
          <w:szCs w:val="20"/>
          <w:u w:val="single"/>
        </w:rPr>
        <w:t>.</w:t>
      </w:r>
      <w:r w:rsidRPr="00E032E0">
        <w:rPr>
          <w:rFonts w:ascii="Times New Roman" w:hAnsi="Times New Roman" w:cs="Times New Roman"/>
          <w:sz w:val="28"/>
          <w:szCs w:val="20"/>
          <w:u w:val="single"/>
        </w:rPr>
        <w:t xml:space="preserve"> Внутривенное, внутримышечное, подкожное введение медикаментов по назначению врача. </w:t>
      </w:r>
      <w:r w:rsidRPr="00E032E0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Подготовка системы  капельного введения жидкости</w:t>
      </w:r>
      <w:r w:rsidRPr="00E032E0">
        <w:rPr>
          <w:rFonts w:ascii="Times New Roman" w:eastAsia="Times New Roman" w:hAnsi="Times New Roman" w:cs="Times New Roman"/>
          <w:sz w:val="28"/>
          <w:szCs w:val="20"/>
          <w:u w:val="single"/>
        </w:rPr>
        <w:t>.</w:t>
      </w:r>
      <w:r w:rsidRPr="00E032E0">
        <w:rPr>
          <w:rFonts w:ascii="Times New Roman" w:hAnsi="Times New Roman" w:cs="Times New Roman"/>
          <w:sz w:val="28"/>
          <w:szCs w:val="20"/>
          <w:u w:val="single"/>
        </w:rPr>
        <w:t xml:space="preserve"> </w:t>
      </w:r>
      <w:r w:rsidRPr="00E032E0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Введение периферического катетера и уход за ним.</w:t>
      </w:r>
      <w:r w:rsidRPr="00E032E0">
        <w:rPr>
          <w:rFonts w:ascii="Times New Roman" w:hAnsi="Times New Roman" w:cs="Times New Roman"/>
          <w:sz w:val="28"/>
          <w:szCs w:val="20"/>
          <w:u w:val="single"/>
        </w:rPr>
        <w:t xml:space="preserve"> Оценка состояния новорожденного по шкале </w:t>
      </w:r>
      <w:proofErr w:type="spellStart"/>
      <w:r w:rsidRPr="00E032E0">
        <w:rPr>
          <w:rFonts w:ascii="Times New Roman" w:hAnsi="Times New Roman" w:cs="Times New Roman"/>
          <w:sz w:val="28"/>
          <w:szCs w:val="20"/>
          <w:u w:val="single"/>
        </w:rPr>
        <w:t>Апгар</w:t>
      </w:r>
      <w:proofErr w:type="spellEnd"/>
      <w:r w:rsidRPr="00E032E0">
        <w:rPr>
          <w:rFonts w:ascii="Times New Roman" w:hAnsi="Times New Roman" w:cs="Times New Roman"/>
          <w:sz w:val="28"/>
          <w:szCs w:val="20"/>
          <w:u w:val="single"/>
        </w:rPr>
        <w:t xml:space="preserve"> и шкале </w:t>
      </w:r>
      <w:proofErr w:type="spellStart"/>
      <w:r w:rsidRPr="00E032E0">
        <w:rPr>
          <w:rFonts w:ascii="Times New Roman" w:hAnsi="Times New Roman" w:cs="Times New Roman"/>
          <w:sz w:val="28"/>
          <w:szCs w:val="20"/>
          <w:u w:val="single"/>
        </w:rPr>
        <w:t>Сильвермана</w:t>
      </w:r>
      <w:proofErr w:type="spellEnd"/>
      <w:r w:rsidRPr="00E032E0">
        <w:rPr>
          <w:rFonts w:ascii="Times New Roman" w:hAnsi="Times New Roman" w:cs="Times New Roman"/>
          <w:sz w:val="28"/>
          <w:szCs w:val="20"/>
          <w:u w:val="single"/>
        </w:rPr>
        <w:t xml:space="preserve">. Проведение   сердечно-легочной реанимации   у детей разного возраста. Проведение   сердечно-легочной реанимации   у новорожденного. </w:t>
      </w:r>
      <w:r w:rsidRPr="00E032E0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Проведение базовой сердечно-легочной реанимации</w:t>
      </w:r>
      <w:r w:rsidRPr="00E032E0">
        <w:rPr>
          <w:rFonts w:ascii="Times New Roman" w:eastAsia="Times New Roman" w:hAnsi="Times New Roman" w:cs="Times New Roman"/>
          <w:sz w:val="28"/>
          <w:szCs w:val="20"/>
          <w:u w:val="single"/>
        </w:rPr>
        <w:t>.</w:t>
      </w:r>
      <w:r w:rsidRPr="00E032E0">
        <w:rPr>
          <w:rFonts w:ascii="Times New Roman" w:hAnsi="Times New Roman" w:cs="Times New Roman"/>
          <w:sz w:val="28"/>
          <w:szCs w:val="20"/>
          <w:u w:val="single"/>
        </w:rPr>
        <w:t xml:space="preserve"> Применение физических методов охлаждения. Промывание желудка. Подготовка и проведение </w:t>
      </w:r>
      <w:proofErr w:type="gramStart"/>
      <w:r w:rsidRPr="00E032E0">
        <w:rPr>
          <w:rFonts w:ascii="Times New Roman" w:hAnsi="Times New Roman" w:cs="Times New Roman"/>
          <w:sz w:val="28"/>
          <w:szCs w:val="20"/>
          <w:u w:val="single"/>
        </w:rPr>
        <w:t>оральной</w:t>
      </w:r>
      <w:proofErr w:type="gramEnd"/>
      <w:r w:rsidRPr="00E032E0">
        <w:rPr>
          <w:rFonts w:ascii="Times New Roman" w:hAnsi="Times New Roman" w:cs="Times New Roman"/>
          <w:sz w:val="28"/>
          <w:szCs w:val="20"/>
          <w:u w:val="single"/>
        </w:rPr>
        <w:t xml:space="preserve"> </w:t>
      </w:r>
      <w:proofErr w:type="spellStart"/>
      <w:r w:rsidRPr="00E032E0">
        <w:rPr>
          <w:rFonts w:ascii="Times New Roman" w:hAnsi="Times New Roman" w:cs="Times New Roman"/>
          <w:sz w:val="28"/>
          <w:szCs w:val="20"/>
          <w:u w:val="single"/>
        </w:rPr>
        <w:t>регидратации</w:t>
      </w:r>
      <w:proofErr w:type="spellEnd"/>
    </w:p>
    <w:p w:rsidR="008A44BF" w:rsidRPr="0096746D" w:rsidRDefault="008A44BF" w:rsidP="008A44BF">
      <w:pPr>
        <w:spacing w:after="0"/>
        <w:jc w:val="both"/>
        <w:outlineLvl w:val="1"/>
        <w:rPr>
          <w:rFonts w:ascii="Times New Roman" w:eastAsia="Times New Roman" w:hAnsi="Times New Roman" w:cs="Times New Roman"/>
          <w:sz w:val="28"/>
          <w:szCs w:val="20"/>
          <w:u w:val="single"/>
        </w:rPr>
      </w:pPr>
      <w:r w:rsidRPr="00E032E0">
        <w:rPr>
          <w:rFonts w:ascii="Times New Roman" w:hAnsi="Times New Roman" w:cs="Times New Roman"/>
          <w:sz w:val="28"/>
          <w:szCs w:val="20"/>
          <w:u w:val="single"/>
        </w:rPr>
        <w:t>Определение водных потерь. Проведение искусственной вентиляции легких с помощью воздуховодов и дыхательного мешка с маской.</w:t>
      </w:r>
      <w:r w:rsidRPr="00E032E0">
        <w:rPr>
          <w:rFonts w:ascii="Times New Roman" w:eastAsia="Times New Roman" w:hAnsi="Times New Roman" w:cs="Times New Roman"/>
          <w:sz w:val="28"/>
          <w:szCs w:val="20"/>
          <w:u w:val="single"/>
        </w:rPr>
        <w:t xml:space="preserve"> </w:t>
      </w:r>
      <w:r w:rsidRPr="00E032E0">
        <w:rPr>
          <w:rFonts w:ascii="Times New Roman" w:hAnsi="Times New Roman" w:cs="Times New Roman"/>
          <w:sz w:val="28"/>
          <w:szCs w:val="20"/>
          <w:u w:val="single"/>
        </w:rPr>
        <w:t xml:space="preserve">Наложение </w:t>
      </w:r>
      <w:proofErr w:type="spellStart"/>
      <w:r w:rsidRPr="00E032E0">
        <w:rPr>
          <w:rFonts w:ascii="Times New Roman" w:hAnsi="Times New Roman" w:cs="Times New Roman"/>
          <w:sz w:val="28"/>
          <w:szCs w:val="20"/>
          <w:u w:val="single"/>
        </w:rPr>
        <w:t>окклюзионной</w:t>
      </w:r>
      <w:proofErr w:type="spellEnd"/>
      <w:r w:rsidRPr="00E032E0">
        <w:rPr>
          <w:rFonts w:ascii="Times New Roman" w:hAnsi="Times New Roman" w:cs="Times New Roman"/>
          <w:sz w:val="28"/>
          <w:szCs w:val="20"/>
          <w:u w:val="single"/>
        </w:rPr>
        <w:t xml:space="preserve"> повязки на грудную клетку.</w:t>
      </w:r>
      <w:r w:rsidRPr="00E032E0">
        <w:rPr>
          <w:rFonts w:ascii="Times New Roman" w:eastAsia="Times New Roman" w:hAnsi="Times New Roman" w:cs="Times New Roman"/>
          <w:sz w:val="28"/>
          <w:szCs w:val="20"/>
          <w:u w:val="single"/>
        </w:rPr>
        <w:t xml:space="preserve"> </w:t>
      </w:r>
      <w:r w:rsidRPr="00E032E0">
        <w:rPr>
          <w:rFonts w:ascii="Times New Roman" w:hAnsi="Times New Roman" w:cs="Times New Roman"/>
          <w:sz w:val="28"/>
          <w:szCs w:val="20"/>
          <w:u w:val="single"/>
        </w:rPr>
        <w:t>Использование транспортных шин.</w:t>
      </w:r>
      <w:r w:rsidRPr="00E032E0">
        <w:rPr>
          <w:rFonts w:ascii="Times New Roman" w:eastAsia="Times New Roman" w:hAnsi="Times New Roman" w:cs="Times New Roman"/>
          <w:sz w:val="28"/>
          <w:szCs w:val="20"/>
          <w:u w:val="single"/>
        </w:rPr>
        <w:t xml:space="preserve"> </w:t>
      </w:r>
      <w:r w:rsidRPr="00E032E0">
        <w:rPr>
          <w:rFonts w:ascii="Times New Roman" w:hAnsi="Times New Roman" w:cs="Times New Roman"/>
          <w:sz w:val="28"/>
          <w:szCs w:val="20"/>
          <w:u w:val="single"/>
        </w:rPr>
        <w:t>Подготовка набора для новокаиновой блокады и спинномозговой пункции.</w:t>
      </w:r>
      <w:r w:rsidRPr="00C548D2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C548D2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8A44BF" w:rsidRPr="008A44BF" w:rsidRDefault="008A44BF" w:rsidP="008A44BF">
      <w:pPr>
        <w:spacing w:line="240" w:lineRule="auto"/>
        <w:jc w:val="both"/>
        <w:rPr>
          <w:rFonts w:ascii="Times New Roman" w:hAnsi="Times New Roman" w:cs="Times New Roman"/>
          <w:sz w:val="24"/>
          <w:szCs w:val="20"/>
          <w:vertAlign w:val="superscript"/>
        </w:rPr>
      </w:pPr>
      <w:r w:rsidRPr="00C548D2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</w:t>
      </w:r>
      <w:proofErr w:type="spellStart"/>
      <w:proofErr w:type="gramStart"/>
      <w:r w:rsidRPr="00197867">
        <w:rPr>
          <w:rFonts w:ascii="Times New Roman" w:hAnsi="Times New Roman" w:cs="Times New Roman"/>
          <w:sz w:val="24"/>
          <w:szCs w:val="20"/>
          <w:vertAlign w:val="superscript"/>
        </w:rPr>
        <w:t>сан-просвет</w:t>
      </w:r>
      <w:proofErr w:type="spellEnd"/>
      <w:proofErr w:type="gramEnd"/>
      <w:r w:rsidRPr="00197867">
        <w:rPr>
          <w:rFonts w:ascii="Times New Roman" w:hAnsi="Times New Roman" w:cs="Times New Roman"/>
          <w:sz w:val="24"/>
          <w:szCs w:val="20"/>
          <w:vertAlign w:val="superscript"/>
        </w:rPr>
        <w:t xml:space="preserve"> работы с указанием количества человек  </w:t>
      </w:r>
      <w:proofErr w:type="spellStart"/>
      <w:r w:rsidRPr="00197867">
        <w:rPr>
          <w:rFonts w:ascii="Times New Roman" w:hAnsi="Times New Roman" w:cs="Times New Roman"/>
          <w:sz w:val="24"/>
          <w:szCs w:val="20"/>
          <w:vertAlign w:val="superscript"/>
        </w:rPr>
        <w:t>курация</w:t>
      </w:r>
      <w:proofErr w:type="spellEnd"/>
      <w:r w:rsidRPr="00197867">
        <w:rPr>
          <w:rFonts w:ascii="Times New Roman" w:hAnsi="Times New Roman" w:cs="Times New Roman"/>
          <w:sz w:val="24"/>
          <w:szCs w:val="20"/>
          <w:vertAlign w:val="superscript"/>
        </w:rPr>
        <w:t>, беседы  с детьми, родителями</w:t>
      </w:r>
    </w:p>
    <w:p w:rsidR="008A44BF" w:rsidRPr="0096746D" w:rsidRDefault="008A44BF" w:rsidP="008A44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  <w:u w:val="single"/>
        </w:rPr>
      </w:pPr>
      <w:r w:rsidRPr="00C548D2">
        <w:rPr>
          <w:rFonts w:ascii="Times New Roman" w:hAnsi="Times New Roman" w:cs="Times New Roman"/>
          <w:sz w:val="28"/>
          <w:szCs w:val="28"/>
        </w:rPr>
        <w:t>Я хорошо овладе</w:t>
      </w:r>
      <w:proofErr w:type="gramStart"/>
      <w:r w:rsidRPr="00C548D2">
        <w:rPr>
          <w:rFonts w:ascii="Times New Roman" w:hAnsi="Times New Roman" w:cs="Times New Roman"/>
          <w:sz w:val="28"/>
          <w:szCs w:val="28"/>
        </w:rPr>
        <w:t>л(</w:t>
      </w:r>
      <w:proofErr w:type="spellStart"/>
      <w:proofErr w:type="gramEnd"/>
      <w:r w:rsidRPr="00C548D2">
        <w:rPr>
          <w:rFonts w:ascii="Times New Roman" w:hAnsi="Times New Roman" w:cs="Times New Roman"/>
          <w:sz w:val="28"/>
          <w:szCs w:val="28"/>
        </w:rPr>
        <w:t>ла</w:t>
      </w:r>
      <w:proofErr w:type="spellEnd"/>
      <w:r w:rsidRPr="00C548D2">
        <w:rPr>
          <w:rFonts w:ascii="Times New Roman" w:hAnsi="Times New Roman" w:cs="Times New Roman"/>
          <w:sz w:val="28"/>
          <w:szCs w:val="28"/>
        </w:rPr>
        <w:t>) умениями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6746D">
        <w:rPr>
          <w:rFonts w:ascii="Times New Roman" w:hAnsi="Times New Roman" w:cs="Times New Roman"/>
          <w:sz w:val="28"/>
          <w:szCs w:val="20"/>
          <w:u w:val="single"/>
        </w:rPr>
        <w:t xml:space="preserve"> </w:t>
      </w:r>
      <w:r w:rsidRPr="00E032E0">
        <w:rPr>
          <w:rFonts w:ascii="Times New Roman" w:hAnsi="Times New Roman" w:cs="Times New Roman"/>
          <w:sz w:val="28"/>
          <w:szCs w:val="20"/>
          <w:u w:val="single"/>
        </w:rPr>
        <w:t>Измерение артериального давления, числа сердечных сокращений, пульса  и анализ состояния пациента. Временная  остановка кровотечения различными методами.</w:t>
      </w:r>
      <w:r>
        <w:rPr>
          <w:rFonts w:ascii="Times New Roman" w:hAnsi="Times New Roman" w:cs="Times New Roman"/>
          <w:sz w:val="28"/>
          <w:szCs w:val="20"/>
          <w:u w:val="single"/>
        </w:rPr>
        <w:t xml:space="preserve"> </w:t>
      </w:r>
      <w:r w:rsidRPr="00E032E0">
        <w:rPr>
          <w:rFonts w:ascii="Times New Roman" w:hAnsi="Times New Roman" w:cs="Times New Roman"/>
          <w:sz w:val="28"/>
          <w:szCs w:val="20"/>
          <w:u w:val="single"/>
        </w:rPr>
        <w:t xml:space="preserve">Сбор инструментов для  </w:t>
      </w:r>
      <w:proofErr w:type="spellStart"/>
      <w:proofErr w:type="gramStart"/>
      <w:r w:rsidRPr="00E032E0">
        <w:rPr>
          <w:rFonts w:ascii="Times New Roman" w:hAnsi="Times New Roman" w:cs="Times New Roman"/>
          <w:sz w:val="28"/>
          <w:szCs w:val="20"/>
          <w:u w:val="single"/>
        </w:rPr>
        <w:t>подключ</w:t>
      </w:r>
      <w:proofErr w:type="spellEnd"/>
      <w:r w:rsidRPr="00E032E0">
        <w:rPr>
          <w:rFonts w:ascii="Times New Roman" w:hAnsi="Times New Roman" w:cs="Times New Roman"/>
          <w:sz w:val="28"/>
          <w:szCs w:val="20"/>
          <w:u w:val="single"/>
        </w:rPr>
        <w:t xml:space="preserve"> </w:t>
      </w:r>
      <w:proofErr w:type="spellStart"/>
      <w:r w:rsidRPr="00E032E0">
        <w:rPr>
          <w:rFonts w:ascii="Times New Roman" w:hAnsi="Times New Roman" w:cs="Times New Roman"/>
          <w:sz w:val="28"/>
          <w:szCs w:val="20"/>
          <w:u w:val="single"/>
        </w:rPr>
        <w:t>ичной</w:t>
      </w:r>
      <w:proofErr w:type="spellEnd"/>
      <w:proofErr w:type="gramEnd"/>
      <w:r w:rsidRPr="00E032E0">
        <w:rPr>
          <w:rFonts w:ascii="Times New Roman" w:hAnsi="Times New Roman" w:cs="Times New Roman"/>
          <w:sz w:val="28"/>
          <w:szCs w:val="20"/>
          <w:u w:val="single"/>
        </w:rPr>
        <w:t xml:space="preserve"> катетеризации, трахеостомии, плевральной пункции. Введение воздуховода. Перестилание постели тяжелобольным. Осуществление контроля  кожных покровов, предупреждение развития пролежней. Подготовка больного к рентгенологическим исследованиям. Кормление через зонд, поильник.</w:t>
      </w:r>
      <w:r w:rsidRPr="0096746D">
        <w:rPr>
          <w:rFonts w:ascii="Times New Roman" w:hAnsi="Times New Roman" w:cs="Times New Roman"/>
          <w:sz w:val="28"/>
          <w:szCs w:val="20"/>
          <w:u w:val="single"/>
        </w:rPr>
        <w:t xml:space="preserve"> </w:t>
      </w:r>
      <w:r w:rsidRPr="00E032E0">
        <w:rPr>
          <w:rFonts w:ascii="Times New Roman" w:hAnsi="Times New Roman" w:cs="Times New Roman"/>
          <w:sz w:val="28"/>
          <w:szCs w:val="20"/>
          <w:u w:val="single"/>
        </w:rPr>
        <w:t xml:space="preserve">Промывание желудка. Подготовка и проведение </w:t>
      </w:r>
      <w:proofErr w:type="gramStart"/>
      <w:r w:rsidRPr="00E032E0">
        <w:rPr>
          <w:rFonts w:ascii="Times New Roman" w:hAnsi="Times New Roman" w:cs="Times New Roman"/>
          <w:sz w:val="28"/>
          <w:szCs w:val="20"/>
          <w:u w:val="single"/>
        </w:rPr>
        <w:t>оральной</w:t>
      </w:r>
      <w:proofErr w:type="gramEnd"/>
      <w:r w:rsidRPr="00E032E0">
        <w:rPr>
          <w:rFonts w:ascii="Times New Roman" w:hAnsi="Times New Roman" w:cs="Times New Roman"/>
          <w:sz w:val="28"/>
          <w:szCs w:val="20"/>
          <w:u w:val="single"/>
        </w:rPr>
        <w:t xml:space="preserve"> </w:t>
      </w:r>
      <w:proofErr w:type="spellStart"/>
      <w:r w:rsidRPr="00E032E0">
        <w:rPr>
          <w:rFonts w:ascii="Times New Roman" w:hAnsi="Times New Roman" w:cs="Times New Roman"/>
          <w:sz w:val="28"/>
          <w:szCs w:val="20"/>
          <w:u w:val="single"/>
        </w:rPr>
        <w:t>регидратации</w:t>
      </w:r>
      <w:proofErr w:type="spellEnd"/>
      <w:r>
        <w:rPr>
          <w:rFonts w:ascii="Times New Roman" w:hAnsi="Times New Roman" w:cs="Times New Roman"/>
          <w:sz w:val="28"/>
          <w:szCs w:val="20"/>
          <w:u w:val="single"/>
        </w:rPr>
        <w:t xml:space="preserve">. </w:t>
      </w:r>
      <w:r w:rsidRPr="00E032E0">
        <w:rPr>
          <w:rFonts w:ascii="Times New Roman" w:hAnsi="Times New Roman" w:cs="Times New Roman"/>
          <w:sz w:val="28"/>
          <w:szCs w:val="20"/>
          <w:u w:val="single"/>
        </w:rPr>
        <w:t>Определение водных потерь. Проведение искусственной вентиляции легких с помощью воздуховодов и дыхательного мешка с маской.</w:t>
      </w:r>
      <w:r w:rsidRPr="00E032E0">
        <w:rPr>
          <w:rFonts w:ascii="Times New Roman" w:eastAsia="Times New Roman" w:hAnsi="Times New Roman" w:cs="Times New Roman"/>
          <w:sz w:val="28"/>
          <w:szCs w:val="20"/>
          <w:u w:val="single"/>
        </w:rPr>
        <w:t xml:space="preserve"> </w:t>
      </w:r>
      <w:r w:rsidRPr="00E032E0">
        <w:rPr>
          <w:rFonts w:ascii="Times New Roman" w:hAnsi="Times New Roman" w:cs="Times New Roman"/>
          <w:sz w:val="28"/>
          <w:szCs w:val="20"/>
          <w:u w:val="single"/>
        </w:rPr>
        <w:t xml:space="preserve">Наложение </w:t>
      </w:r>
      <w:proofErr w:type="spellStart"/>
      <w:r w:rsidRPr="00E032E0">
        <w:rPr>
          <w:rFonts w:ascii="Times New Roman" w:hAnsi="Times New Roman" w:cs="Times New Roman"/>
          <w:sz w:val="28"/>
          <w:szCs w:val="20"/>
          <w:u w:val="single"/>
        </w:rPr>
        <w:t>окклюзионной</w:t>
      </w:r>
      <w:proofErr w:type="spellEnd"/>
      <w:r w:rsidRPr="00E032E0">
        <w:rPr>
          <w:rFonts w:ascii="Times New Roman" w:hAnsi="Times New Roman" w:cs="Times New Roman"/>
          <w:sz w:val="28"/>
          <w:szCs w:val="20"/>
          <w:u w:val="single"/>
        </w:rPr>
        <w:t xml:space="preserve"> повязки на грудную клетку.</w:t>
      </w:r>
      <w:r w:rsidRPr="00E032E0">
        <w:rPr>
          <w:rFonts w:ascii="Times New Roman" w:eastAsia="Times New Roman" w:hAnsi="Times New Roman" w:cs="Times New Roman"/>
          <w:sz w:val="28"/>
          <w:szCs w:val="20"/>
          <w:u w:val="single"/>
        </w:rPr>
        <w:t xml:space="preserve"> </w:t>
      </w:r>
      <w:r w:rsidRPr="00E032E0">
        <w:rPr>
          <w:rFonts w:ascii="Times New Roman" w:hAnsi="Times New Roman" w:cs="Times New Roman"/>
          <w:sz w:val="28"/>
          <w:szCs w:val="20"/>
          <w:u w:val="single"/>
        </w:rPr>
        <w:t>Использование транспортных шин.</w:t>
      </w:r>
      <w:r w:rsidRPr="00E032E0">
        <w:rPr>
          <w:rFonts w:ascii="Times New Roman" w:eastAsia="Times New Roman" w:hAnsi="Times New Roman" w:cs="Times New Roman"/>
          <w:sz w:val="28"/>
          <w:szCs w:val="20"/>
          <w:u w:val="single"/>
        </w:rPr>
        <w:t xml:space="preserve"> </w:t>
      </w:r>
      <w:r w:rsidRPr="00E032E0">
        <w:rPr>
          <w:rFonts w:ascii="Times New Roman" w:hAnsi="Times New Roman" w:cs="Times New Roman"/>
          <w:sz w:val="28"/>
          <w:szCs w:val="20"/>
          <w:u w:val="single"/>
        </w:rPr>
        <w:t>Подготовка набора для новокаиновой блокады и спинномозговой пункции.</w:t>
      </w:r>
      <w:r w:rsidRPr="00C548D2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C548D2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8A44BF" w:rsidRPr="00C548D2" w:rsidRDefault="008A44BF" w:rsidP="008A44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8D2">
        <w:rPr>
          <w:rFonts w:ascii="Times New Roman" w:hAnsi="Times New Roman" w:cs="Times New Roman"/>
          <w:sz w:val="28"/>
          <w:szCs w:val="28"/>
        </w:rPr>
        <w:t>Особенно понра</w:t>
      </w:r>
      <w:r>
        <w:rPr>
          <w:rFonts w:ascii="Times New Roman" w:hAnsi="Times New Roman" w:cs="Times New Roman"/>
          <w:sz w:val="28"/>
          <w:szCs w:val="28"/>
        </w:rPr>
        <w:t>вилось при прохождении практики:</w:t>
      </w:r>
      <w:r w:rsidRPr="0096746D">
        <w:rPr>
          <w:rFonts w:ascii="Times New Roman" w:hAnsi="Times New Roman" w:cs="Times New Roman"/>
          <w:sz w:val="28"/>
          <w:szCs w:val="20"/>
          <w:u w:val="single"/>
        </w:rPr>
        <w:t xml:space="preserve"> </w:t>
      </w:r>
      <w:r w:rsidRPr="00E032E0">
        <w:rPr>
          <w:rFonts w:ascii="Times New Roman" w:hAnsi="Times New Roman" w:cs="Times New Roman"/>
          <w:sz w:val="28"/>
          <w:szCs w:val="20"/>
          <w:u w:val="single"/>
        </w:rPr>
        <w:t xml:space="preserve">Проведение очистительной, лекарственной, гипертонической клизм. </w:t>
      </w:r>
      <w:r w:rsidRPr="00E032E0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Введение газоотводной трубки</w:t>
      </w:r>
      <w:r w:rsidRPr="00E032E0">
        <w:rPr>
          <w:rFonts w:ascii="Times New Roman" w:eastAsia="Times New Roman" w:hAnsi="Times New Roman" w:cs="Times New Roman"/>
          <w:sz w:val="28"/>
          <w:szCs w:val="20"/>
          <w:u w:val="single"/>
        </w:rPr>
        <w:t>.</w:t>
      </w:r>
      <w:r w:rsidRPr="00E032E0">
        <w:rPr>
          <w:rFonts w:ascii="Times New Roman" w:hAnsi="Times New Roman" w:cs="Times New Roman"/>
          <w:sz w:val="28"/>
          <w:szCs w:val="20"/>
          <w:u w:val="single"/>
        </w:rPr>
        <w:t xml:space="preserve"> </w:t>
      </w:r>
      <w:r w:rsidRPr="00E032E0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lastRenderedPageBreak/>
        <w:t>Катетеризация мочевого пузыря</w:t>
      </w:r>
      <w:r w:rsidRPr="00E032E0">
        <w:rPr>
          <w:rFonts w:ascii="Times New Roman" w:eastAsia="Times New Roman" w:hAnsi="Times New Roman" w:cs="Times New Roman"/>
          <w:sz w:val="28"/>
          <w:szCs w:val="20"/>
          <w:u w:val="single"/>
        </w:rPr>
        <w:t>.</w:t>
      </w:r>
      <w:r w:rsidRPr="00E032E0">
        <w:rPr>
          <w:rFonts w:ascii="Times New Roman" w:hAnsi="Times New Roman" w:cs="Times New Roman"/>
          <w:sz w:val="28"/>
          <w:szCs w:val="20"/>
          <w:u w:val="single"/>
        </w:rPr>
        <w:t xml:space="preserve"> </w:t>
      </w:r>
      <w:r w:rsidRPr="00E032E0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Контроль количества введенной и выведенной жидкости</w:t>
      </w:r>
      <w:r w:rsidRPr="00E032E0">
        <w:rPr>
          <w:rFonts w:ascii="Times New Roman" w:eastAsia="Times New Roman" w:hAnsi="Times New Roman" w:cs="Times New Roman"/>
          <w:sz w:val="28"/>
          <w:szCs w:val="20"/>
          <w:u w:val="single"/>
        </w:rPr>
        <w:t>.</w:t>
      </w:r>
      <w:r w:rsidRPr="00E032E0">
        <w:rPr>
          <w:rFonts w:ascii="Times New Roman" w:hAnsi="Times New Roman" w:cs="Times New Roman"/>
          <w:sz w:val="28"/>
          <w:szCs w:val="20"/>
          <w:u w:val="single"/>
        </w:rPr>
        <w:t xml:space="preserve"> </w:t>
      </w:r>
      <w:r w:rsidRPr="00E032E0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Определение группы крови</w:t>
      </w:r>
      <w:r w:rsidRPr="00E032E0">
        <w:rPr>
          <w:rFonts w:ascii="Times New Roman" w:eastAsia="Times New Roman" w:hAnsi="Times New Roman" w:cs="Times New Roman"/>
          <w:sz w:val="28"/>
          <w:szCs w:val="20"/>
          <w:u w:val="single"/>
        </w:rPr>
        <w:t>.</w:t>
      </w:r>
      <w:r w:rsidRPr="00E032E0">
        <w:rPr>
          <w:rFonts w:ascii="Times New Roman" w:hAnsi="Times New Roman" w:cs="Times New Roman"/>
          <w:sz w:val="28"/>
          <w:szCs w:val="20"/>
          <w:u w:val="single"/>
        </w:rPr>
        <w:t xml:space="preserve"> Забор крови из вены. </w:t>
      </w:r>
      <w:r w:rsidRPr="00E032E0">
        <w:rPr>
          <w:rFonts w:ascii="Times New Roman" w:eastAsia="Times New Roman" w:hAnsi="Times New Roman" w:cs="Times New Roman"/>
          <w:color w:val="000000"/>
          <w:sz w:val="28"/>
          <w:szCs w:val="20"/>
          <w:u w:val="single"/>
          <w:lang w:eastAsia="ru-RU"/>
        </w:rPr>
        <w:t>Введение инсулина</w:t>
      </w:r>
      <w:r w:rsidRPr="00E032E0">
        <w:rPr>
          <w:rFonts w:ascii="Times New Roman" w:eastAsia="Times New Roman" w:hAnsi="Times New Roman" w:cs="Times New Roman"/>
          <w:color w:val="000000"/>
          <w:sz w:val="28"/>
          <w:szCs w:val="20"/>
          <w:u w:val="single"/>
        </w:rPr>
        <w:t>.</w:t>
      </w:r>
      <w:r w:rsidRPr="00E032E0">
        <w:rPr>
          <w:rFonts w:ascii="Times New Roman" w:hAnsi="Times New Roman" w:cs="Times New Roman"/>
          <w:sz w:val="28"/>
          <w:szCs w:val="20"/>
          <w:u w:val="single"/>
        </w:rPr>
        <w:t xml:space="preserve"> Внутривенное, внутримышечное, подкожное введение медикаментов по назначению врача. </w:t>
      </w:r>
      <w:r w:rsidRPr="00E032E0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Подготовка системы  капельного введения жидкости</w:t>
      </w:r>
      <w:r w:rsidRPr="00E032E0">
        <w:rPr>
          <w:rFonts w:ascii="Times New Roman" w:eastAsia="Times New Roman" w:hAnsi="Times New Roman" w:cs="Times New Roman"/>
          <w:sz w:val="28"/>
          <w:szCs w:val="20"/>
          <w:u w:val="single"/>
        </w:rPr>
        <w:t>.</w:t>
      </w:r>
      <w:r w:rsidRPr="00E032E0">
        <w:rPr>
          <w:rFonts w:ascii="Times New Roman" w:hAnsi="Times New Roman" w:cs="Times New Roman"/>
          <w:sz w:val="28"/>
          <w:szCs w:val="20"/>
          <w:u w:val="single"/>
        </w:rPr>
        <w:t xml:space="preserve"> </w:t>
      </w:r>
      <w:r w:rsidRPr="00E032E0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Введение периферического катетера и уход за ним.</w:t>
      </w:r>
      <w:r w:rsidRPr="00E032E0">
        <w:rPr>
          <w:rFonts w:ascii="Times New Roman" w:hAnsi="Times New Roman" w:cs="Times New Roman"/>
          <w:sz w:val="28"/>
          <w:szCs w:val="20"/>
          <w:u w:val="single"/>
        </w:rPr>
        <w:t xml:space="preserve"> Оценка состояния новорожденного по шкале </w:t>
      </w:r>
      <w:proofErr w:type="spellStart"/>
      <w:r w:rsidRPr="00E032E0">
        <w:rPr>
          <w:rFonts w:ascii="Times New Roman" w:hAnsi="Times New Roman" w:cs="Times New Roman"/>
          <w:sz w:val="28"/>
          <w:szCs w:val="20"/>
          <w:u w:val="single"/>
        </w:rPr>
        <w:t>Апгар</w:t>
      </w:r>
      <w:proofErr w:type="spellEnd"/>
      <w:r w:rsidRPr="00E032E0">
        <w:rPr>
          <w:rFonts w:ascii="Times New Roman" w:hAnsi="Times New Roman" w:cs="Times New Roman"/>
          <w:sz w:val="28"/>
          <w:szCs w:val="20"/>
          <w:u w:val="single"/>
        </w:rPr>
        <w:t xml:space="preserve"> и шкале </w:t>
      </w:r>
      <w:proofErr w:type="spellStart"/>
      <w:r w:rsidRPr="00E032E0">
        <w:rPr>
          <w:rFonts w:ascii="Times New Roman" w:hAnsi="Times New Roman" w:cs="Times New Roman"/>
          <w:sz w:val="28"/>
          <w:szCs w:val="20"/>
          <w:u w:val="single"/>
        </w:rPr>
        <w:t>Сильвермана</w:t>
      </w:r>
      <w:proofErr w:type="spellEnd"/>
      <w:r w:rsidRPr="00E032E0">
        <w:rPr>
          <w:rFonts w:ascii="Times New Roman" w:hAnsi="Times New Roman" w:cs="Times New Roman"/>
          <w:sz w:val="28"/>
          <w:szCs w:val="20"/>
          <w:u w:val="single"/>
        </w:rPr>
        <w:t xml:space="preserve">. Проведение   сердечно-легочной реанимации   у детей разного возраста. Проведение   сердечно-легочной реанимации   у новорожденного. </w:t>
      </w:r>
      <w:r w:rsidRPr="00E032E0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Проведение базовой сердечно-легочной реанимации</w:t>
      </w:r>
      <w:r>
        <w:rPr>
          <w:rFonts w:ascii="Times New Roman" w:eastAsia="Times New Roman" w:hAnsi="Times New Roman" w:cs="Times New Roman"/>
          <w:sz w:val="28"/>
          <w:szCs w:val="20"/>
          <w:u w:val="single"/>
        </w:rPr>
        <w:t>.</w:t>
      </w:r>
      <w:r w:rsidRPr="00C548D2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8A44BF" w:rsidRPr="00C548D2" w:rsidRDefault="008A44BF" w:rsidP="008A44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Недостаточно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освоены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Pr="00E032E0">
        <w:rPr>
          <w:rFonts w:ascii="Times New Roman" w:eastAsia="Times New Roman" w:hAnsi="Times New Roman" w:cs="Times New Roman"/>
          <w:color w:val="000000"/>
          <w:sz w:val="28"/>
          <w:szCs w:val="20"/>
          <w:u w:val="single"/>
          <w:lang w:eastAsia="ru-RU"/>
        </w:rPr>
        <w:t>В</w:t>
      </w:r>
      <w:proofErr w:type="gramEnd"/>
      <w:r w:rsidRPr="00E032E0">
        <w:rPr>
          <w:rFonts w:ascii="Times New Roman" w:eastAsia="Times New Roman" w:hAnsi="Times New Roman" w:cs="Times New Roman"/>
          <w:color w:val="000000"/>
          <w:sz w:val="28"/>
          <w:szCs w:val="20"/>
          <w:u w:val="single"/>
          <w:lang w:eastAsia="ru-RU"/>
        </w:rPr>
        <w:t>ведение</w:t>
      </w:r>
      <w:proofErr w:type="spellEnd"/>
      <w:r w:rsidRPr="00E032E0">
        <w:rPr>
          <w:rFonts w:ascii="Times New Roman" w:eastAsia="Times New Roman" w:hAnsi="Times New Roman" w:cs="Times New Roman"/>
          <w:color w:val="000000"/>
          <w:sz w:val="28"/>
          <w:szCs w:val="20"/>
          <w:u w:val="single"/>
          <w:lang w:eastAsia="ru-RU"/>
        </w:rPr>
        <w:t xml:space="preserve"> инсулина</w:t>
      </w:r>
      <w:r w:rsidRPr="00E032E0">
        <w:rPr>
          <w:rFonts w:ascii="Times New Roman" w:eastAsia="Times New Roman" w:hAnsi="Times New Roman" w:cs="Times New Roman"/>
          <w:color w:val="000000"/>
          <w:sz w:val="28"/>
          <w:szCs w:val="20"/>
          <w:u w:val="single"/>
        </w:rPr>
        <w:t>.</w:t>
      </w:r>
      <w:r w:rsidRPr="00E032E0">
        <w:rPr>
          <w:rFonts w:ascii="Times New Roman" w:hAnsi="Times New Roman" w:cs="Times New Roman"/>
          <w:sz w:val="28"/>
          <w:szCs w:val="20"/>
          <w:u w:val="single"/>
        </w:rPr>
        <w:t xml:space="preserve"> Внутривенное, внутримышечное, подкожное введение медикаментов по назначению врача. </w:t>
      </w:r>
      <w:r w:rsidRPr="00E032E0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Подготовка системы  капельного введения жидкости</w:t>
      </w:r>
      <w:r w:rsidRPr="00E032E0">
        <w:rPr>
          <w:rFonts w:ascii="Times New Roman" w:eastAsia="Times New Roman" w:hAnsi="Times New Roman" w:cs="Times New Roman"/>
          <w:sz w:val="28"/>
          <w:szCs w:val="20"/>
          <w:u w:val="single"/>
        </w:rPr>
        <w:t>.</w:t>
      </w:r>
      <w:r w:rsidRPr="00E032E0">
        <w:rPr>
          <w:rFonts w:ascii="Times New Roman" w:hAnsi="Times New Roman" w:cs="Times New Roman"/>
          <w:sz w:val="28"/>
          <w:szCs w:val="20"/>
          <w:u w:val="single"/>
        </w:rPr>
        <w:t xml:space="preserve"> </w:t>
      </w:r>
      <w:r w:rsidRPr="00E032E0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Введение периферического катетера и уход за ним.</w:t>
      </w:r>
      <w:r w:rsidRPr="00E032E0">
        <w:rPr>
          <w:rFonts w:ascii="Times New Roman" w:hAnsi="Times New Roman" w:cs="Times New Roman"/>
          <w:sz w:val="28"/>
          <w:szCs w:val="20"/>
          <w:u w:val="single"/>
        </w:rPr>
        <w:t xml:space="preserve"> </w:t>
      </w:r>
      <w:r w:rsidRPr="00C548D2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8A44BF" w:rsidRPr="0096746D" w:rsidRDefault="008A44BF" w:rsidP="008A44BF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u w:val="single"/>
          <w:lang w:eastAsia="ru-RU"/>
        </w:rPr>
      </w:pPr>
      <w:r w:rsidRPr="00C548D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Замечания и предложения по прохождению практики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u w:val="single"/>
          <w:lang w:eastAsia="ru-RU"/>
        </w:rPr>
        <w:t xml:space="preserve">  </w:t>
      </w:r>
      <w:r w:rsidRPr="0096746D">
        <w:rPr>
          <w:rFonts w:ascii="Times New Roman" w:eastAsia="Times New Roman" w:hAnsi="Times New Roman" w:cs="Times New Roman"/>
          <w:spacing w:val="-3"/>
          <w:sz w:val="28"/>
          <w:szCs w:val="28"/>
          <w:u w:val="single"/>
          <w:lang w:eastAsia="ru-RU"/>
        </w:rPr>
        <w:t>Отсутствуют</w:t>
      </w:r>
      <w:r w:rsidRPr="00C548D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___________</w:t>
      </w:r>
    </w:p>
    <w:p w:rsidR="008A44BF" w:rsidRPr="00C548D2" w:rsidRDefault="008A44BF" w:rsidP="008A44BF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A44BF" w:rsidRPr="00C548D2" w:rsidRDefault="008A44BF" w:rsidP="008A44BF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48D2">
        <w:rPr>
          <w:rFonts w:ascii="Times New Roman" w:hAnsi="Times New Roman" w:cs="Times New Roman"/>
          <w:bCs/>
          <w:sz w:val="28"/>
          <w:szCs w:val="28"/>
        </w:rPr>
        <w:t xml:space="preserve">Студент   </w:t>
      </w:r>
      <w:r w:rsidRPr="00C548D2">
        <w:rPr>
          <w:rFonts w:ascii="Times New Roman" w:hAnsi="Times New Roman" w:cs="Times New Roman"/>
          <w:b/>
          <w:bCs/>
          <w:sz w:val="28"/>
          <w:szCs w:val="28"/>
        </w:rPr>
        <w:t xml:space="preserve">___________  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          Зырянова В.Д           </w:t>
      </w:r>
      <w:r w:rsidRPr="00C548D2">
        <w:rPr>
          <w:rFonts w:ascii="Times New Roman" w:hAnsi="Times New Roman" w:cs="Times New Roman"/>
          <w:b/>
          <w:bCs/>
          <w:sz w:val="28"/>
          <w:szCs w:val="28"/>
        </w:rPr>
        <w:t xml:space="preserve">_ </w:t>
      </w:r>
    </w:p>
    <w:p w:rsidR="008A44BF" w:rsidRPr="00197867" w:rsidRDefault="008A44BF" w:rsidP="008A44BF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0"/>
          <w:vertAlign w:val="superscript"/>
        </w:rPr>
      </w:pPr>
      <w:r>
        <w:rPr>
          <w:rFonts w:ascii="Times New Roman" w:hAnsi="Times New Roman" w:cs="Times New Roman"/>
          <w:bCs/>
          <w:sz w:val="28"/>
          <w:szCs w:val="20"/>
          <w:vertAlign w:val="superscript"/>
        </w:rPr>
        <w:t xml:space="preserve">                             </w:t>
      </w:r>
      <w:r w:rsidRPr="00197867">
        <w:rPr>
          <w:rFonts w:ascii="Times New Roman" w:hAnsi="Times New Roman" w:cs="Times New Roman"/>
          <w:bCs/>
          <w:sz w:val="28"/>
          <w:szCs w:val="20"/>
          <w:vertAlign w:val="superscript"/>
        </w:rPr>
        <w:t xml:space="preserve">подпись                                 </w:t>
      </w:r>
      <w:r>
        <w:rPr>
          <w:rFonts w:ascii="Times New Roman" w:hAnsi="Times New Roman" w:cs="Times New Roman"/>
          <w:bCs/>
          <w:sz w:val="28"/>
          <w:szCs w:val="20"/>
          <w:vertAlign w:val="superscript"/>
        </w:rPr>
        <w:t xml:space="preserve">                       </w:t>
      </w:r>
      <w:r w:rsidRPr="00197867">
        <w:rPr>
          <w:rFonts w:ascii="Times New Roman" w:hAnsi="Times New Roman" w:cs="Times New Roman"/>
          <w:bCs/>
          <w:sz w:val="28"/>
          <w:szCs w:val="20"/>
          <w:vertAlign w:val="superscript"/>
        </w:rPr>
        <w:t>(расшифровка)</w:t>
      </w:r>
    </w:p>
    <w:p w:rsidR="002B2A1E" w:rsidRDefault="002B2A1E"/>
    <w:sectPr w:rsidR="002B2A1E" w:rsidSect="008A44BF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81328"/>
    <w:multiLevelType w:val="hybridMultilevel"/>
    <w:tmpl w:val="2EF48D7C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DA53F9"/>
    <w:multiLevelType w:val="hybridMultilevel"/>
    <w:tmpl w:val="9A8C7AC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374930A4"/>
    <w:multiLevelType w:val="hybridMultilevel"/>
    <w:tmpl w:val="5E5A1428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44BF"/>
    <w:rsid w:val="00186DD8"/>
    <w:rsid w:val="002B2A1E"/>
    <w:rsid w:val="008A44BF"/>
    <w:rsid w:val="00CF6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4B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44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A44B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8A44BF"/>
    <w:pPr>
      <w:tabs>
        <w:tab w:val="left" w:pos="708"/>
      </w:tabs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2"/>
    <w:basedOn w:val="a"/>
    <w:rsid w:val="008A44BF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_"/>
    <w:basedOn w:val="a0"/>
    <w:link w:val="10"/>
    <w:rsid w:val="008A44B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0">
    <w:name w:val="Основной текст10"/>
    <w:basedOn w:val="a"/>
    <w:link w:val="a6"/>
    <w:rsid w:val="008A44BF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styleId="a7">
    <w:name w:val="Hyperlink"/>
    <w:basedOn w:val="a0"/>
    <w:uiPriority w:val="99"/>
    <w:semiHidden/>
    <w:unhideWhenUsed/>
    <w:rsid w:val="008A44B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rasgmu.ru/index.php?page%5borg%5d=dean&amp;cat=oop&amp;mode=umkd&amp;umkd_id=1891&amp;umkd_page=2&amp;zaysim_id=0" TargetMode="External"/><Relationship Id="rId13" Type="http://schemas.openxmlformats.org/officeDocument/2006/relationships/hyperlink" Target="https://krasgmu.ru/index.php?page%5borg%5d=dean&amp;cat=oop&amp;mode=umkd&amp;umkd_id=5232&amp;umkd_page=2&amp;zaysim_id=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rasgmu.ru/index.php?page%5borg%5d=dean&amp;cat=oop&amp;mode=umkd&amp;umkd_id=5232&amp;umkd_page=2&amp;zaysim_id=0" TargetMode="External"/><Relationship Id="rId12" Type="http://schemas.openxmlformats.org/officeDocument/2006/relationships/hyperlink" Target="https://krasgmu.ru/index.php?page%5borg%5d=dean&amp;cat=oop&amp;mode=umkd&amp;umkd_id=5230&amp;umkd_page=2&amp;zaysim_id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rasgmu.ru/index.php?page%5borg%5d=dean&amp;cat=oop&amp;mode=umkd&amp;umkd_id=5230&amp;umkd_page=2&amp;zaysim_id=0" TargetMode="External"/><Relationship Id="rId11" Type="http://schemas.openxmlformats.org/officeDocument/2006/relationships/hyperlink" Target="https://krasgmu.ru/index.php?page%5borg%5d=dean&amp;cat=oop&amp;mode=umkd&amp;umkd_id=1891&amp;umkd_page=2&amp;zaysim_id=0" TargetMode="External"/><Relationship Id="rId5" Type="http://schemas.openxmlformats.org/officeDocument/2006/relationships/hyperlink" Target="https://krasgmu.ru/index.php?page%5borg%5d=dean&amp;cat=oop&amp;mode=umkd&amp;umkd_id=1891&amp;umkd_page=2&amp;zaysim_id=0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krasgmu.ru/index.php?page%5borg%5d=dean&amp;cat=oop&amp;mode=umkd&amp;umkd_id=5232&amp;umkd_page=2&amp;zaysim_id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rasgmu.ru/index.php?page%5borg%5d=dean&amp;cat=oop&amp;mode=umkd&amp;umkd_id=5230&amp;umkd_page=2&amp;zaysim_id=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2070</Words>
  <Characters>11804</Characters>
  <Application>Microsoft Office Word</Application>
  <DocSecurity>0</DocSecurity>
  <Lines>98</Lines>
  <Paragraphs>27</Paragraphs>
  <ScaleCrop>false</ScaleCrop>
  <Company/>
  <LinksUpToDate>false</LinksUpToDate>
  <CharactersWithSpaces>13847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2021-04-05T08:43:00Z</dcterms:created>
  <dcterms:modified xsi:type="dcterms:W3CDTF">2021-04-05T09:00:00Z</dcterms:modified>
</cp:coreProperties>
</file>