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B" w:rsidRPr="000B6E17" w:rsidRDefault="00B754FB" w:rsidP="00B754FB">
      <w:pPr>
        <w:spacing w:after="0" w:line="360" w:lineRule="auto"/>
        <w:ind w:firstLine="709"/>
        <w:rPr>
          <w:rFonts w:ascii="Times New Roman" w:hAnsi="Times New Roman" w:cs="Times New Roman"/>
          <w:b/>
          <w:color w:val="000000" w:themeColor="text1"/>
          <w:sz w:val="28"/>
          <w:szCs w:val="28"/>
          <w:lang w:val="en-US"/>
        </w:rPr>
      </w:pPr>
      <w:r w:rsidRPr="000B6E17">
        <w:rPr>
          <w:rFonts w:ascii="Times New Roman" w:hAnsi="Times New Roman" w:cs="Times New Roman"/>
          <w:b/>
          <w:color w:val="000000" w:themeColor="text1"/>
          <w:sz w:val="28"/>
          <w:szCs w:val="28"/>
          <w:lang w:val="en-US"/>
        </w:rPr>
        <w:t>U.D.C.618.179-084-055.25</w:t>
      </w:r>
    </w:p>
    <w:p w:rsidR="00B754FB" w:rsidRPr="000B6E17" w:rsidRDefault="00B754FB" w:rsidP="00B754FB">
      <w:pPr>
        <w:spacing w:after="0" w:line="360" w:lineRule="auto"/>
        <w:ind w:firstLine="709"/>
        <w:jc w:val="center"/>
        <w:rPr>
          <w:rFonts w:ascii="Times New Roman" w:hAnsi="Times New Roman" w:cs="Times New Roman"/>
          <w:b/>
          <w:color w:val="000000" w:themeColor="text1"/>
          <w:sz w:val="28"/>
          <w:szCs w:val="28"/>
          <w:lang w:val="en-US"/>
        </w:rPr>
      </w:pPr>
      <w:r w:rsidRPr="000B6E17">
        <w:rPr>
          <w:rFonts w:ascii="Times New Roman" w:hAnsi="Times New Roman" w:cs="Times New Roman"/>
          <w:b/>
          <w:color w:val="000000" w:themeColor="text1"/>
          <w:sz w:val="28"/>
          <w:szCs w:val="28"/>
          <w:lang w:val="en-US"/>
        </w:rPr>
        <w:t xml:space="preserve">PREVENTION OF REPRODUCTIVE HEALTH </w:t>
      </w:r>
      <w:r w:rsidRPr="000B6E17">
        <w:rPr>
          <w:rFonts w:ascii="Times New Roman" w:eastAsiaTheme="minorEastAsia" w:hAnsi="Times New Roman" w:cs="Times New Roman"/>
          <w:b/>
          <w:color w:val="000000" w:themeColor="text1"/>
          <w:sz w:val="28"/>
          <w:szCs w:val="28"/>
          <w:lang w:val="en-US" w:eastAsia="zh-CN"/>
        </w:rPr>
        <w:t xml:space="preserve">PROBLEMS </w:t>
      </w:r>
      <w:r w:rsidRPr="000B6E17">
        <w:rPr>
          <w:rFonts w:ascii="Times New Roman" w:hAnsi="Times New Roman" w:cs="Times New Roman"/>
          <w:b/>
          <w:color w:val="000000" w:themeColor="text1"/>
          <w:sz w:val="28"/>
          <w:szCs w:val="28"/>
          <w:lang w:val="en-US"/>
        </w:rPr>
        <w:t>AMONG ADOLESCENT GIRLS</w:t>
      </w:r>
    </w:p>
    <w:p w:rsidR="00B754FB" w:rsidRPr="000B6E17" w:rsidRDefault="00B754FB" w:rsidP="00B754FB">
      <w:pPr>
        <w:spacing w:after="0" w:line="360" w:lineRule="auto"/>
        <w:ind w:firstLine="709"/>
        <w:jc w:val="center"/>
        <w:rPr>
          <w:rFonts w:ascii="Times New Roman" w:eastAsia="Calibri" w:hAnsi="Times New Roman" w:cs="Times New Roman"/>
          <w:b/>
          <w:i/>
          <w:color w:val="000000" w:themeColor="text1"/>
          <w:sz w:val="28"/>
          <w:szCs w:val="28"/>
          <w:lang w:val="en-US"/>
        </w:rPr>
      </w:pPr>
      <w:proofErr w:type="spellStart"/>
      <w:r w:rsidRPr="000B6E17">
        <w:rPr>
          <w:rFonts w:ascii="Times New Roman" w:eastAsia="Calibri" w:hAnsi="Times New Roman" w:cs="Times New Roman"/>
          <w:b/>
          <w:i/>
          <w:color w:val="000000" w:themeColor="text1"/>
          <w:sz w:val="28"/>
          <w:szCs w:val="28"/>
          <w:lang w:val="en-US"/>
        </w:rPr>
        <w:t>Gordiets</w:t>
      </w:r>
      <w:proofErr w:type="spellEnd"/>
      <w:r w:rsidRPr="000B6E17">
        <w:rPr>
          <w:rFonts w:ascii="Times New Roman" w:eastAsia="Calibri" w:hAnsi="Times New Roman" w:cs="Times New Roman"/>
          <w:b/>
          <w:i/>
          <w:color w:val="000000" w:themeColor="text1"/>
          <w:sz w:val="28"/>
          <w:szCs w:val="28"/>
          <w:lang w:val="en-US"/>
        </w:rPr>
        <w:t xml:space="preserve"> Anastasia </w:t>
      </w:r>
      <w:proofErr w:type="spellStart"/>
      <w:r w:rsidRPr="000B6E17">
        <w:rPr>
          <w:rFonts w:ascii="Times New Roman" w:hAnsi="Times New Roman" w:cs="Times New Roman"/>
          <w:b/>
          <w:i/>
          <w:color w:val="000000" w:themeColor="text1"/>
          <w:sz w:val="28"/>
          <w:szCs w:val="28"/>
          <w:lang w:val="en-US"/>
        </w:rPr>
        <w:t>Victorovna</w:t>
      </w:r>
      <w:proofErr w:type="spellEnd"/>
      <w:r w:rsidRPr="000B6E17">
        <w:rPr>
          <w:rFonts w:ascii="Times New Roman" w:eastAsia="Calibri" w:hAnsi="Times New Roman" w:cs="Times New Roman"/>
          <w:b/>
          <w:i/>
          <w:color w:val="000000" w:themeColor="text1"/>
          <w:sz w:val="28"/>
          <w:szCs w:val="28"/>
          <w:lang w:val="en-US"/>
        </w:rPr>
        <w:t xml:space="preserve">, </w:t>
      </w:r>
      <w:proofErr w:type="spellStart"/>
      <w:r w:rsidRPr="000B6E17">
        <w:rPr>
          <w:rFonts w:ascii="Times New Roman" w:eastAsia="Calibri" w:hAnsi="Times New Roman" w:cs="Times New Roman"/>
          <w:b/>
          <w:i/>
          <w:color w:val="000000" w:themeColor="text1"/>
          <w:sz w:val="28"/>
          <w:szCs w:val="28"/>
          <w:lang w:val="en-US"/>
        </w:rPr>
        <w:t>Galaktionova</w:t>
      </w:r>
      <w:proofErr w:type="spellEnd"/>
      <w:r w:rsidRPr="000B6E17">
        <w:rPr>
          <w:rFonts w:ascii="Times New Roman" w:eastAsia="Calibri" w:hAnsi="Times New Roman" w:cs="Times New Roman"/>
          <w:b/>
          <w:i/>
          <w:color w:val="000000" w:themeColor="text1"/>
          <w:sz w:val="28"/>
          <w:szCs w:val="28"/>
          <w:lang w:val="en-US"/>
        </w:rPr>
        <w:t xml:space="preserve"> Marina </w:t>
      </w:r>
      <w:proofErr w:type="spellStart"/>
      <w:r w:rsidRPr="000B6E17">
        <w:rPr>
          <w:rFonts w:ascii="Times New Roman" w:eastAsia="Calibri" w:hAnsi="Times New Roman" w:cs="Times New Roman"/>
          <w:b/>
          <w:i/>
          <w:color w:val="000000" w:themeColor="text1"/>
          <w:sz w:val="28"/>
          <w:szCs w:val="28"/>
          <w:lang w:val="en-US"/>
        </w:rPr>
        <w:t>Yur'evna</w:t>
      </w:r>
      <w:proofErr w:type="spellEnd"/>
      <w:r w:rsidRPr="000B6E17">
        <w:rPr>
          <w:rFonts w:ascii="Times New Roman" w:eastAsia="Calibri" w:hAnsi="Times New Roman" w:cs="Times New Roman"/>
          <w:b/>
          <w:i/>
          <w:color w:val="000000" w:themeColor="text1"/>
          <w:sz w:val="28"/>
          <w:szCs w:val="28"/>
          <w:lang w:val="en-US"/>
        </w:rPr>
        <w:t>,</w:t>
      </w:r>
    </w:p>
    <w:p w:rsidR="00B754FB" w:rsidRPr="000B6E17" w:rsidRDefault="00B754FB" w:rsidP="00B754FB">
      <w:pPr>
        <w:spacing w:after="0" w:line="360" w:lineRule="auto"/>
        <w:ind w:firstLine="709"/>
        <w:jc w:val="center"/>
        <w:rPr>
          <w:rFonts w:ascii="Times New Roman" w:eastAsia="Calibri" w:hAnsi="Times New Roman" w:cs="Times New Roman"/>
          <w:b/>
          <w:i/>
          <w:color w:val="000000" w:themeColor="text1"/>
          <w:sz w:val="28"/>
          <w:szCs w:val="28"/>
          <w:lang w:val="en-US"/>
        </w:rPr>
      </w:pPr>
      <w:proofErr w:type="spellStart"/>
      <w:r w:rsidRPr="000B6E17">
        <w:rPr>
          <w:rFonts w:ascii="Times New Roman" w:hAnsi="Times New Roman" w:cs="Times New Roman"/>
          <w:b/>
          <w:i/>
          <w:color w:val="000000" w:themeColor="text1"/>
          <w:sz w:val="28"/>
          <w:szCs w:val="28"/>
          <w:lang w:val="en-US"/>
        </w:rPr>
        <w:t>Maiseenko</w:t>
      </w:r>
      <w:proofErr w:type="spellEnd"/>
      <w:r w:rsidRPr="000B6E17">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Dmitrii</w:t>
      </w:r>
      <w:proofErr w:type="spellEnd"/>
      <w:r w:rsidRPr="000B6E17">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Aleksandrovich</w:t>
      </w:r>
      <w:proofErr w:type="spellEnd"/>
    </w:p>
    <w:p w:rsidR="00B754FB" w:rsidRPr="000B6E17" w:rsidRDefault="00B754FB" w:rsidP="00B754FB">
      <w:pPr>
        <w:spacing w:after="0" w:line="360" w:lineRule="auto"/>
        <w:ind w:firstLine="709"/>
        <w:jc w:val="center"/>
        <w:rPr>
          <w:rFonts w:ascii="Times New Roman" w:eastAsia="Calibri" w:hAnsi="Times New Roman" w:cs="Times New Roman"/>
          <w:i/>
          <w:color w:val="000000" w:themeColor="text1"/>
          <w:sz w:val="28"/>
          <w:szCs w:val="28"/>
          <w:lang w:val="en-US"/>
        </w:rPr>
      </w:pPr>
      <w:r w:rsidRPr="000B6E17">
        <w:rPr>
          <w:rFonts w:ascii="Times New Roman" w:eastAsia="Calibri" w:hAnsi="Times New Roman" w:cs="Times New Roman"/>
          <w:i/>
          <w:color w:val="000000" w:themeColor="text1"/>
          <w:sz w:val="28"/>
          <w:szCs w:val="28"/>
          <w:lang w:val="en-US"/>
        </w:rPr>
        <w:t xml:space="preserve">Prof. V.F. </w:t>
      </w:r>
      <w:proofErr w:type="spellStart"/>
      <w:r w:rsidRPr="000B6E17">
        <w:rPr>
          <w:rFonts w:ascii="Times New Roman" w:eastAsia="Calibri" w:hAnsi="Times New Roman" w:cs="Times New Roman"/>
          <w:i/>
          <w:color w:val="000000" w:themeColor="text1"/>
          <w:sz w:val="28"/>
          <w:szCs w:val="28"/>
          <w:lang w:val="en-US"/>
        </w:rPr>
        <w:t>Voino-Yasenetsky</w:t>
      </w:r>
      <w:proofErr w:type="spellEnd"/>
      <w:r w:rsidRPr="000B6E17">
        <w:rPr>
          <w:rFonts w:ascii="Times New Roman" w:eastAsia="Calibri" w:hAnsi="Times New Roman" w:cs="Times New Roman"/>
          <w:i/>
          <w:color w:val="000000" w:themeColor="text1"/>
          <w:sz w:val="28"/>
          <w:szCs w:val="28"/>
          <w:lang w:val="en-US"/>
        </w:rPr>
        <w:t xml:space="preserve"> Krasnoyarsk State Medical University, Krasnoyarsk, Russian Federation</w:t>
      </w:r>
    </w:p>
    <w:p w:rsidR="00B754FB" w:rsidRPr="000B6E17" w:rsidRDefault="00B754FB" w:rsidP="00B754FB">
      <w:pPr>
        <w:pStyle w:val="a4"/>
        <w:spacing w:before="0" w:beforeAutospacing="0" w:after="0" w:afterAutospacing="0" w:line="360" w:lineRule="auto"/>
        <w:ind w:firstLine="709"/>
        <w:jc w:val="both"/>
        <w:rPr>
          <w:color w:val="000000" w:themeColor="text1"/>
          <w:sz w:val="28"/>
          <w:szCs w:val="28"/>
          <w:lang w:val="en-US"/>
        </w:rPr>
      </w:pPr>
      <w:r w:rsidRPr="000B6E17">
        <w:rPr>
          <w:b/>
          <w:color w:val="000000" w:themeColor="text1"/>
          <w:sz w:val="28"/>
          <w:szCs w:val="28"/>
          <w:lang w:val="en-US"/>
        </w:rPr>
        <w:t>Summary</w:t>
      </w:r>
      <w:r w:rsidRPr="000B6E17">
        <w:rPr>
          <w:color w:val="000000" w:themeColor="text1"/>
          <w:sz w:val="28"/>
          <w:szCs w:val="28"/>
          <w:lang w:val="en-US"/>
        </w:rPr>
        <w:t xml:space="preserve">: The article describes the experience of the volunteer work of medical university students with teen girls in schools </w:t>
      </w:r>
      <w:r w:rsidRPr="000B6E17">
        <w:rPr>
          <w:rFonts w:eastAsiaTheme="minorEastAsia"/>
          <w:color w:val="000000" w:themeColor="text1"/>
          <w:sz w:val="28"/>
          <w:szCs w:val="28"/>
          <w:lang w:val="en-US" w:eastAsia="zh-CN"/>
        </w:rPr>
        <w:t xml:space="preserve">in </w:t>
      </w:r>
      <w:r w:rsidRPr="000B6E17">
        <w:rPr>
          <w:color w:val="000000" w:themeColor="text1"/>
          <w:sz w:val="28"/>
          <w:szCs w:val="28"/>
          <w:lang w:val="en-US"/>
        </w:rPr>
        <w:t>the prevention of reproductive health problems. The article describes an example of the organization of a health lesson "I am a girl and a future mother!" by the students under the guidance of teachers, pediatricians and obstetricians. For the first time in our medical school students performed volunteer work with teenagers in schools in the district territory within the framework of an all-Russian patriotic action "Snow landing", dedicated to the 70th anniversary of Victory in the Great Patriotic War.</w:t>
      </w:r>
    </w:p>
    <w:p w:rsidR="00B754FB" w:rsidRPr="000B6E17" w:rsidRDefault="00B754FB" w:rsidP="00B754FB">
      <w:pPr>
        <w:spacing w:after="0" w:line="360" w:lineRule="auto"/>
        <w:ind w:firstLine="709"/>
        <w:jc w:val="both"/>
        <w:rPr>
          <w:rFonts w:ascii="Times New Roman" w:eastAsia="Calibri" w:hAnsi="Times New Roman" w:cs="Times New Roman"/>
          <w:color w:val="000000" w:themeColor="text1"/>
          <w:sz w:val="28"/>
          <w:szCs w:val="28"/>
          <w:lang w:val="en-US"/>
        </w:rPr>
      </w:pPr>
      <w:r w:rsidRPr="000B6E17">
        <w:rPr>
          <w:rFonts w:ascii="Times New Roman" w:eastAsia="Calibri" w:hAnsi="Times New Roman" w:cs="Times New Roman"/>
          <w:b/>
          <w:color w:val="000000" w:themeColor="text1"/>
          <w:sz w:val="28"/>
          <w:szCs w:val="28"/>
          <w:lang w:val="en-US"/>
        </w:rPr>
        <w:t xml:space="preserve">Keywords: </w:t>
      </w:r>
      <w:r w:rsidRPr="000B6E17">
        <w:rPr>
          <w:rFonts w:ascii="Times New Roman" w:eastAsia="Calibri" w:hAnsi="Times New Roman" w:cs="Times New Roman"/>
          <w:color w:val="000000" w:themeColor="text1"/>
          <w:sz w:val="28"/>
          <w:szCs w:val="28"/>
          <w:lang w:val="en-US"/>
        </w:rPr>
        <w:t>volunteers, students, schoolgirls, reproductive health.</w:t>
      </w:r>
    </w:p>
    <w:p w:rsidR="00B754FB" w:rsidRPr="000B6E17" w:rsidRDefault="00B754FB" w:rsidP="00B754FB">
      <w:pPr>
        <w:shd w:val="clear" w:color="auto" w:fill="FFFFFF"/>
        <w:spacing w:after="0" w:line="360" w:lineRule="auto"/>
        <w:ind w:firstLine="708"/>
        <w:jc w:val="both"/>
        <w:rPr>
          <w:rFonts w:ascii="Times New Roman" w:eastAsiaTheme="minorEastAsia" w:hAnsi="Times New Roman" w:cs="Times New Roman"/>
          <w:color w:val="000000" w:themeColor="text1"/>
          <w:sz w:val="28"/>
          <w:szCs w:val="28"/>
          <w:lang w:val="en-US" w:eastAsia="zh-CN"/>
        </w:rPr>
      </w:pPr>
      <w:proofErr w:type="gramStart"/>
      <w:r w:rsidRPr="000B6E17">
        <w:rPr>
          <w:rFonts w:ascii="Times New Roman" w:eastAsiaTheme="minorEastAsia" w:hAnsi="Times New Roman" w:cs="Times New Roman"/>
          <w:b/>
          <w:color w:val="000000" w:themeColor="text1"/>
          <w:sz w:val="28"/>
          <w:szCs w:val="28"/>
          <w:lang w:val="en-US" w:eastAsia="zh-CN"/>
        </w:rPr>
        <w:t>Relevance.</w:t>
      </w:r>
      <w:proofErr w:type="gramEnd"/>
      <w:r w:rsidRPr="000B6E17">
        <w:rPr>
          <w:rFonts w:ascii="Times New Roman" w:eastAsiaTheme="minorEastAsia" w:hAnsi="Times New Roman" w:cs="Times New Roman"/>
          <w:b/>
          <w:color w:val="000000" w:themeColor="text1"/>
          <w:sz w:val="28"/>
          <w:szCs w:val="28"/>
          <w:lang w:val="en-US" w:eastAsia="zh-CN"/>
        </w:rPr>
        <w:t xml:space="preserve"> </w:t>
      </w:r>
      <w:r w:rsidRPr="000B6E17">
        <w:rPr>
          <w:rFonts w:ascii="Times New Roman" w:eastAsiaTheme="minorEastAsia" w:hAnsi="Times New Roman" w:cs="Times New Roman"/>
          <w:color w:val="000000" w:themeColor="text1"/>
          <w:sz w:val="28"/>
          <w:szCs w:val="28"/>
          <w:lang w:val="en-US" w:eastAsia="zh-CN"/>
        </w:rPr>
        <w:t>In Russia, the incidence of gynecological dise</w:t>
      </w:r>
      <w:r w:rsidR="00B76EDF">
        <w:rPr>
          <w:rFonts w:ascii="Times New Roman" w:eastAsiaTheme="minorEastAsia" w:hAnsi="Times New Roman" w:cs="Times New Roman"/>
          <w:color w:val="000000" w:themeColor="text1"/>
          <w:sz w:val="28"/>
          <w:szCs w:val="28"/>
          <w:lang w:val="en-US" w:eastAsia="zh-CN"/>
        </w:rPr>
        <w:t>ases varies from 10 to 35% [</w:t>
      </w:r>
      <w:r w:rsidR="00B93632" w:rsidRPr="00B93632">
        <w:rPr>
          <w:rFonts w:ascii="Times New Roman" w:eastAsiaTheme="minorEastAsia" w:hAnsi="Times New Roman" w:cs="Times New Roman"/>
          <w:color w:val="000000" w:themeColor="text1"/>
          <w:sz w:val="28"/>
          <w:szCs w:val="28"/>
          <w:lang w:val="en-US" w:eastAsia="zh-CN"/>
        </w:rPr>
        <w:t>1</w:t>
      </w:r>
      <w:r w:rsidRPr="000B6E17">
        <w:rPr>
          <w:rFonts w:ascii="Times New Roman" w:eastAsiaTheme="minorEastAsia" w:hAnsi="Times New Roman" w:cs="Times New Roman"/>
          <w:color w:val="000000" w:themeColor="text1"/>
          <w:sz w:val="28"/>
          <w:szCs w:val="28"/>
          <w:lang w:val="en-US" w:eastAsia="zh-CN"/>
        </w:rPr>
        <w:t>]. The deterioration of the health of adolescent girls that form the reproductive potential of the nation is of particular concern in recent decades. Therefore, nowadays special attention is paid to issues of adolescent reproductive health, because according to the "The concept of Russian demographic development for the period until 2015" reproductive health is exactly the factor that will determine the repr</w:t>
      </w:r>
      <w:r w:rsidR="00B76EDF">
        <w:rPr>
          <w:rFonts w:ascii="Times New Roman" w:eastAsiaTheme="minorEastAsia" w:hAnsi="Times New Roman" w:cs="Times New Roman"/>
          <w:color w:val="000000" w:themeColor="text1"/>
          <w:sz w:val="28"/>
          <w:szCs w:val="28"/>
          <w:lang w:val="en-US" w:eastAsia="zh-CN"/>
        </w:rPr>
        <w:t>oduction of the population [</w:t>
      </w:r>
      <w:r w:rsidR="00B93632" w:rsidRPr="00B93632">
        <w:rPr>
          <w:rFonts w:ascii="Times New Roman" w:eastAsiaTheme="minorEastAsia" w:hAnsi="Times New Roman" w:cs="Times New Roman"/>
          <w:color w:val="000000" w:themeColor="text1"/>
          <w:sz w:val="28"/>
          <w:szCs w:val="28"/>
          <w:lang w:val="en-US" w:eastAsia="zh-CN"/>
        </w:rPr>
        <w:t>2</w:t>
      </w:r>
      <w:proofErr w:type="gramStart"/>
      <w:r w:rsidR="00B93632" w:rsidRPr="00B93632">
        <w:rPr>
          <w:rFonts w:ascii="Times New Roman" w:eastAsiaTheme="minorEastAsia" w:hAnsi="Times New Roman" w:cs="Times New Roman"/>
          <w:color w:val="000000" w:themeColor="text1"/>
          <w:sz w:val="28"/>
          <w:szCs w:val="28"/>
          <w:lang w:val="en-US" w:eastAsia="zh-CN"/>
        </w:rPr>
        <w:t>,3,4</w:t>
      </w:r>
      <w:proofErr w:type="gramEnd"/>
      <w:r w:rsidRPr="000B6E17">
        <w:rPr>
          <w:rFonts w:ascii="Times New Roman" w:eastAsiaTheme="minorEastAsia" w:hAnsi="Times New Roman" w:cs="Times New Roman"/>
          <w:color w:val="000000" w:themeColor="text1"/>
          <w:sz w:val="28"/>
          <w:szCs w:val="28"/>
          <w:lang w:val="en-US" w:eastAsia="zh-CN"/>
        </w:rPr>
        <w:t>].</w:t>
      </w:r>
    </w:p>
    <w:p w:rsidR="00B754FB" w:rsidRPr="000B6E17" w:rsidRDefault="00B754FB" w:rsidP="00B754FB">
      <w:pPr>
        <w:shd w:val="clear" w:color="auto" w:fill="FFFFFF"/>
        <w:spacing w:after="0" w:line="360" w:lineRule="auto"/>
        <w:ind w:firstLine="708"/>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Reproductive health of women is formed in childhood and adolescence. Formed physical development, especially during puberty, and past medical history have further significant impact on the course of pregnancy and childbirth, and the disorders of sexual development and menstrual function during the puberty are often the causes of deterioration of the reproductive function and infertility [</w:t>
      </w:r>
      <w:r w:rsidR="00B93632" w:rsidRPr="00B93632">
        <w:rPr>
          <w:rFonts w:ascii="Times New Roman" w:hAnsi="Times New Roman" w:cs="Times New Roman"/>
          <w:color w:val="000000" w:themeColor="text1"/>
          <w:sz w:val="28"/>
          <w:szCs w:val="28"/>
          <w:lang w:val="en-US"/>
        </w:rPr>
        <w:t>5,6,7</w:t>
      </w:r>
      <w:r w:rsidRPr="000B6E17">
        <w:rPr>
          <w:rFonts w:ascii="Times New Roman" w:hAnsi="Times New Roman" w:cs="Times New Roman"/>
          <w:color w:val="000000" w:themeColor="text1"/>
          <w:sz w:val="28"/>
          <w:szCs w:val="28"/>
          <w:lang w:val="en-US"/>
        </w:rPr>
        <w:t>].</w:t>
      </w:r>
    </w:p>
    <w:p w:rsidR="00B754FB" w:rsidRPr="000B6E17" w:rsidRDefault="00B754FB" w:rsidP="00B754FB">
      <w:pPr>
        <w:shd w:val="clear" w:color="auto" w:fill="FFFFFF"/>
        <w:spacing w:after="0" w:line="360" w:lineRule="auto"/>
        <w:ind w:firstLine="708"/>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 xml:space="preserve">Health education can be individual, group and collective. It includes the promotion of preventive measures aimed at creating a need for a healthy lifestyle </w:t>
      </w:r>
      <w:r w:rsidRPr="000B6E17">
        <w:rPr>
          <w:rFonts w:ascii="Times New Roman" w:hAnsi="Times New Roman" w:cs="Times New Roman"/>
          <w:color w:val="000000" w:themeColor="text1"/>
          <w:sz w:val="28"/>
          <w:szCs w:val="28"/>
          <w:lang w:val="en-US"/>
        </w:rPr>
        <w:lastRenderedPageBreak/>
        <w:t xml:space="preserve">and orienting young people and their parents on understanding the harm "of risky" or so-called "self-destructive" behavior (smoking, alcohol abuse, drug addiction, substance abuse, early sexual activity, juvenile </w:t>
      </w:r>
      <w:r w:rsidR="00B76EDF">
        <w:rPr>
          <w:rFonts w:ascii="Times New Roman" w:hAnsi="Times New Roman" w:cs="Times New Roman"/>
          <w:color w:val="000000" w:themeColor="text1"/>
          <w:sz w:val="28"/>
          <w:szCs w:val="28"/>
          <w:lang w:val="en-US"/>
        </w:rPr>
        <w:t>delinquency, vagrancy, etc.) [</w:t>
      </w:r>
      <w:r w:rsidR="008C6C2E">
        <w:rPr>
          <w:rFonts w:ascii="Times New Roman" w:hAnsi="Times New Roman" w:cs="Times New Roman"/>
          <w:color w:val="000000" w:themeColor="text1"/>
          <w:sz w:val="28"/>
          <w:szCs w:val="28"/>
        </w:rPr>
        <w:t>8</w:t>
      </w:r>
      <w:r w:rsidRPr="000B6E17">
        <w:rPr>
          <w:rFonts w:ascii="Times New Roman" w:hAnsi="Times New Roman" w:cs="Times New Roman"/>
          <w:color w:val="000000" w:themeColor="text1"/>
          <w:sz w:val="28"/>
          <w:szCs w:val="28"/>
          <w:lang w:val="en-US"/>
        </w:rPr>
        <w:t>]</w:t>
      </w:r>
      <w:r w:rsidRPr="000B6E17">
        <w:rPr>
          <w:rFonts w:ascii="Times New Roman" w:eastAsia="TimesNewRomanPSMT" w:hAnsi="Times New Roman" w:cs="Times New Roman"/>
          <w:color w:val="000000" w:themeColor="text1"/>
          <w:sz w:val="28"/>
          <w:szCs w:val="28"/>
          <w:lang w:val="en-US"/>
        </w:rPr>
        <w:t>.</w:t>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Nowadays almost 18% of children aged 10-11 and over 60% of 1</w:t>
      </w:r>
      <w:r w:rsidR="00B93632">
        <w:rPr>
          <w:rFonts w:ascii="Times New Roman" w:hAnsi="Times New Roman" w:cs="Times New Roman"/>
          <w:color w:val="000000" w:themeColor="text1"/>
          <w:sz w:val="28"/>
          <w:szCs w:val="28"/>
          <w:lang w:val="en-US"/>
        </w:rPr>
        <w:t>6-17 year olds smoke (boys – 25</w:t>
      </w:r>
      <w:proofErr w:type="gramStart"/>
      <w:r w:rsidR="00B93632" w:rsidRPr="00B93632">
        <w:rPr>
          <w:rFonts w:ascii="Times New Roman" w:hAnsi="Times New Roman" w:cs="Times New Roman"/>
          <w:color w:val="000000" w:themeColor="text1"/>
          <w:sz w:val="28"/>
          <w:szCs w:val="28"/>
          <w:lang w:val="en-US"/>
        </w:rPr>
        <w:t>,</w:t>
      </w:r>
      <w:r w:rsidR="00B93632">
        <w:rPr>
          <w:rFonts w:ascii="Times New Roman" w:hAnsi="Times New Roman" w:cs="Times New Roman"/>
          <w:color w:val="000000" w:themeColor="text1"/>
          <w:sz w:val="28"/>
          <w:szCs w:val="28"/>
          <w:lang w:val="en-US"/>
        </w:rPr>
        <w:t>4</w:t>
      </w:r>
      <w:proofErr w:type="gramEnd"/>
      <w:r w:rsidR="00B93632">
        <w:rPr>
          <w:rFonts w:ascii="Times New Roman" w:hAnsi="Times New Roman" w:cs="Times New Roman"/>
          <w:color w:val="000000" w:themeColor="text1"/>
          <w:sz w:val="28"/>
          <w:szCs w:val="28"/>
          <w:lang w:val="en-US"/>
        </w:rPr>
        <w:t>%, girls – 20</w:t>
      </w:r>
      <w:r w:rsidR="00B93632" w:rsidRPr="00B93632">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 xml:space="preserve">9%). It turns out that smoking by teenage girls more than 5 cigarettes a day for 5 years is comparable with the removal of one ovary. </w:t>
      </w:r>
      <w:r w:rsidRPr="000B6E17">
        <w:rPr>
          <w:rFonts w:ascii="Times New Roman" w:hAnsi="Times New Roman" w:cs="Times New Roman"/>
          <w:color w:val="000000" w:themeColor="text1"/>
          <w:sz w:val="28"/>
          <w:lang w:val="en-US"/>
        </w:rPr>
        <w:t xml:space="preserve">Smoking </w:t>
      </w:r>
      <w:r w:rsidRPr="000B6E17">
        <w:rPr>
          <w:rFonts w:ascii="Times New Roman" w:hAnsi="Times New Roman" w:cs="Times New Roman"/>
          <w:color w:val="000000" w:themeColor="text1"/>
          <w:sz w:val="28"/>
          <w:szCs w:val="28"/>
          <w:lang w:val="en-US"/>
        </w:rPr>
        <w:t xml:space="preserve">can cause infertility and adverse pregnancy with the development of anemia, </w:t>
      </w:r>
      <w:proofErr w:type="spellStart"/>
      <w:r w:rsidRPr="000B6E17">
        <w:rPr>
          <w:rFonts w:ascii="Times New Roman" w:hAnsi="Times New Roman" w:cs="Times New Roman"/>
          <w:color w:val="000000" w:themeColor="text1"/>
          <w:sz w:val="28"/>
          <w:szCs w:val="28"/>
          <w:lang w:val="en-US"/>
        </w:rPr>
        <w:t>gestosis</w:t>
      </w:r>
      <w:proofErr w:type="spellEnd"/>
      <w:r w:rsidRPr="000B6E17">
        <w:rPr>
          <w:rFonts w:ascii="Times New Roman" w:hAnsi="Times New Roman" w:cs="Times New Roman"/>
          <w:color w:val="000000" w:themeColor="text1"/>
          <w:sz w:val="28"/>
          <w:szCs w:val="28"/>
          <w:lang w:val="en-US"/>
        </w:rPr>
        <w:t xml:space="preserve"> and violations of labor, not to mention the condition of the fetus. About 40% of 10-11 year-olds and more than 72% of those over 13 years old consume alcoholic beverages (including low alcohol drinks). By age 30, these young people can become chronic disabled</w:t>
      </w:r>
      <w:r w:rsidRPr="000B6E17">
        <w:rPr>
          <w:rFonts w:ascii="Times New Roman" w:hAnsi="Times New Roman" w:cs="Times New Roman"/>
          <w:b/>
          <w:color w:val="000000" w:themeColor="text1"/>
          <w:sz w:val="28"/>
          <w:szCs w:val="28"/>
          <w:lang w:val="en-US"/>
        </w:rPr>
        <w:t xml:space="preserve"> </w:t>
      </w:r>
      <w:r w:rsidR="00B76EDF">
        <w:rPr>
          <w:rFonts w:ascii="Times New Roman" w:hAnsi="Times New Roman" w:cs="Times New Roman"/>
          <w:color w:val="000000" w:themeColor="text1"/>
          <w:sz w:val="28"/>
          <w:szCs w:val="28"/>
          <w:lang w:val="en-US"/>
        </w:rPr>
        <w:t>[</w:t>
      </w:r>
      <w:r w:rsidR="008C6C2E">
        <w:rPr>
          <w:rFonts w:ascii="Times New Roman" w:hAnsi="Times New Roman" w:cs="Times New Roman"/>
          <w:color w:val="000000" w:themeColor="text1"/>
          <w:sz w:val="28"/>
          <w:szCs w:val="28"/>
        </w:rPr>
        <w:t>9</w:t>
      </w:r>
      <w:r w:rsidRPr="000B6E17">
        <w:rPr>
          <w:rFonts w:ascii="Times New Roman" w:hAnsi="Times New Roman" w:cs="Times New Roman"/>
          <w:color w:val="000000" w:themeColor="text1"/>
          <w:sz w:val="28"/>
          <w:szCs w:val="28"/>
          <w:lang w:val="en-US"/>
        </w:rPr>
        <w:t>].</w:t>
      </w:r>
    </w:p>
    <w:p w:rsidR="00B754FB" w:rsidRPr="00150846" w:rsidRDefault="00B754FB" w:rsidP="00B754FB">
      <w:pPr>
        <w:shd w:val="clear" w:color="auto" w:fill="FFFFFF"/>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 xml:space="preserve">Therefore, to date, it has been proved that the formation of the reproductive system in girls occurs in the luteal phase deficiency conditions. And in the first years after menarche 80% of girls have anovulation. However, recently the frequency of disorders of menstruation rhythm increased in the group of 10-14 year old girls, and 15-17 year old girls, which requires medical </w:t>
      </w:r>
      <w:r w:rsidRPr="00150846">
        <w:rPr>
          <w:rFonts w:ascii="Times New Roman" w:hAnsi="Times New Roman" w:cs="Times New Roman"/>
          <w:color w:val="000000" w:themeColor="text1"/>
          <w:sz w:val="28"/>
          <w:szCs w:val="28"/>
          <w:lang w:val="en-US"/>
        </w:rPr>
        <w:t>correction</w:t>
      </w:r>
      <w:r w:rsidR="00B93632">
        <w:rPr>
          <w:rFonts w:ascii="Times New Roman" w:hAnsi="Times New Roman" w:cs="Times New Roman"/>
          <w:color w:val="000000" w:themeColor="text1"/>
          <w:sz w:val="28"/>
          <w:szCs w:val="28"/>
          <w:lang w:val="en-US"/>
        </w:rPr>
        <w:t xml:space="preserve"> [</w:t>
      </w:r>
      <w:r w:rsidR="008C6C2E" w:rsidRPr="008C6C2E">
        <w:rPr>
          <w:rFonts w:ascii="Times New Roman" w:hAnsi="Times New Roman" w:cs="Times New Roman"/>
          <w:color w:val="000000" w:themeColor="text1"/>
          <w:sz w:val="28"/>
          <w:szCs w:val="28"/>
          <w:lang w:val="en-US"/>
        </w:rPr>
        <w:t>10.11</w:t>
      </w:r>
      <w:r w:rsidRPr="00150846">
        <w:rPr>
          <w:rFonts w:ascii="Times New Roman" w:hAnsi="Times New Roman" w:cs="Times New Roman"/>
          <w:color w:val="000000" w:themeColor="text1"/>
          <w:sz w:val="28"/>
          <w:szCs w:val="28"/>
          <w:lang w:val="en-US"/>
        </w:rPr>
        <w:t>].</w:t>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An important cause of the neglect on contraception and reproductive health is the low competence of information sources.</w:t>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roofErr w:type="gramStart"/>
      <w:r w:rsidRPr="000B6E17">
        <w:rPr>
          <w:rFonts w:ascii="Times New Roman" w:hAnsi="Times New Roman" w:cs="Times New Roman"/>
          <w:b/>
          <w:color w:val="000000" w:themeColor="text1"/>
          <w:sz w:val="28"/>
          <w:szCs w:val="28"/>
          <w:lang w:val="en-US"/>
        </w:rPr>
        <w:t>Purpose</w:t>
      </w:r>
      <w:r w:rsidRPr="000B6E17">
        <w:rPr>
          <w:rFonts w:ascii="Times New Roman" w:hAnsi="Times New Roman" w:cs="Times New Roman"/>
          <w:color w:val="000000" w:themeColor="text1"/>
          <w:sz w:val="28"/>
          <w:szCs w:val="28"/>
          <w:lang w:val="en-US"/>
        </w:rPr>
        <w:t>.</w:t>
      </w:r>
      <w:proofErr w:type="gramEnd"/>
      <w:r w:rsidRPr="000B6E17">
        <w:rPr>
          <w:rFonts w:ascii="Times New Roman" w:hAnsi="Times New Roman" w:cs="Times New Roman"/>
          <w:color w:val="000000" w:themeColor="text1"/>
          <w:sz w:val="28"/>
          <w:szCs w:val="28"/>
          <w:lang w:val="en-US"/>
        </w:rPr>
        <w:t xml:space="preserve"> Study of the literature data on the reproductive health of adolescent girls. </w:t>
      </w:r>
      <w:proofErr w:type="gramStart"/>
      <w:r w:rsidRPr="000B6E17">
        <w:rPr>
          <w:rFonts w:ascii="Times New Roman" w:hAnsi="Times New Roman" w:cs="Times New Roman"/>
          <w:color w:val="000000" w:themeColor="text1"/>
          <w:sz w:val="28"/>
          <w:szCs w:val="28"/>
          <w:lang w:val="en-US"/>
        </w:rPr>
        <w:t>Mastering the health education methods with adolescents.</w:t>
      </w:r>
      <w:proofErr w:type="gramEnd"/>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roofErr w:type="gramStart"/>
      <w:r w:rsidRPr="000B6E17">
        <w:rPr>
          <w:rFonts w:ascii="Times New Roman" w:hAnsi="Times New Roman" w:cs="Times New Roman"/>
          <w:b/>
          <w:color w:val="000000" w:themeColor="text1"/>
          <w:sz w:val="28"/>
          <w:szCs w:val="28"/>
          <w:lang w:val="en-US"/>
        </w:rPr>
        <w:t>Materials and methods.</w:t>
      </w:r>
      <w:proofErr w:type="gramEnd"/>
      <w:r w:rsidRPr="000B6E17">
        <w:rPr>
          <w:rFonts w:ascii="Times New Roman" w:hAnsi="Times New Roman" w:cs="Times New Roman"/>
          <w:color w:val="000000" w:themeColor="text1"/>
          <w:sz w:val="28"/>
          <w:szCs w:val="28"/>
          <w:lang w:val="en-US"/>
        </w:rPr>
        <w:t xml:space="preserve"> The consultation of adolescent girls in the schools of settlements of </w:t>
      </w:r>
      <w:proofErr w:type="spellStart"/>
      <w:r w:rsidRPr="000B6E17">
        <w:rPr>
          <w:rFonts w:ascii="Times New Roman" w:hAnsi="Times New Roman" w:cs="Times New Roman"/>
          <w:color w:val="000000" w:themeColor="text1"/>
          <w:sz w:val="28"/>
          <w:szCs w:val="28"/>
          <w:lang w:val="en-US"/>
        </w:rPr>
        <w:t>Nizhne-Ingashsky</w:t>
      </w:r>
      <w:proofErr w:type="spellEnd"/>
      <w:r w:rsidRPr="000B6E17">
        <w:rPr>
          <w:rFonts w:ascii="Times New Roman" w:hAnsi="Times New Roman" w:cs="Times New Roman"/>
          <w:color w:val="000000" w:themeColor="text1"/>
          <w:sz w:val="28"/>
          <w:szCs w:val="28"/>
          <w:lang w:val="en-US"/>
        </w:rPr>
        <w:t xml:space="preserve"> District, Krasnoyarsk </w:t>
      </w:r>
      <w:proofErr w:type="spellStart"/>
      <w:r w:rsidRPr="000B6E17">
        <w:rPr>
          <w:rFonts w:ascii="Times New Roman" w:hAnsi="Times New Roman" w:cs="Times New Roman"/>
          <w:color w:val="000000" w:themeColor="text1"/>
          <w:sz w:val="28"/>
          <w:szCs w:val="28"/>
          <w:lang w:val="en-US"/>
        </w:rPr>
        <w:t>Krai</w:t>
      </w:r>
      <w:proofErr w:type="spellEnd"/>
      <w:r w:rsidRPr="000B6E17">
        <w:rPr>
          <w:rFonts w:ascii="Times New Roman" w:hAnsi="Times New Roman" w:cs="Times New Roman"/>
          <w:color w:val="000000" w:themeColor="text1"/>
          <w:sz w:val="28"/>
          <w:szCs w:val="28"/>
          <w:lang w:val="en-US"/>
        </w:rPr>
        <w:t xml:space="preserve"> during the winter holidays in February 2016.</w:t>
      </w:r>
      <w:r w:rsidRPr="00150846">
        <w:rPr>
          <w:rFonts w:ascii="Times New Roman" w:hAnsi="Times New Roman" w:cs="Times New Roman"/>
          <w:color w:val="000000" w:themeColor="text1"/>
          <w:sz w:val="28"/>
          <w:szCs w:val="28"/>
          <w:lang w:val="en-US"/>
        </w:rPr>
        <w:t xml:space="preserve"> </w:t>
      </w:r>
      <w:r w:rsidRPr="000B6E17">
        <w:rPr>
          <w:rFonts w:ascii="Times New Roman" w:hAnsi="Times New Roman" w:cs="Times New Roman"/>
          <w:color w:val="000000" w:themeColor="text1"/>
          <w:sz w:val="28"/>
          <w:szCs w:val="28"/>
          <w:lang w:val="en-US"/>
        </w:rPr>
        <w:t xml:space="preserve">The event was organized by the student headquarters of Krasnoyarsk SMU supported by the university administration and the administration of </w:t>
      </w:r>
      <w:proofErr w:type="spellStart"/>
      <w:r w:rsidRPr="000B6E17">
        <w:rPr>
          <w:rFonts w:ascii="Times New Roman" w:hAnsi="Times New Roman" w:cs="Times New Roman"/>
          <w:color w:val="000000" w:themeColor="text1"/>
          <w:sz w:val="28"/>
          <w:szCs w:val="28"/>
          <w:lang w:val="en-US"/>
        </w:rPr>
        <w:t>Nizhne-Ingashsky</w:t>
      </w:r>
      <w:proofErr w:type="spellEnd"/>
      <w:r w:rsidRPr="000B6E17">
        <w:rPr>
          <w:rFonts w:ascii="Times New Roman" w:hAnsi="Times New Roman" w:cs="Times New Roman"/>
          <w:color w:val="000000" w:themeColor="text1"/>
          <w:sz w:val="28"/>
          <w:szCs w:val="28"/>
          <w:lang w:val="en-US"/>
        </w:rPr>
        <w:t xml:space="preserve"> District within the framework of a patriotic action "Snow landing."</w:t>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roofErr w:type="gramStart"/>
      <w:r w:rsidRPr="000B6E17">
        <w:rPr>
          <w:rFonts w:ascii="Times New Roman" w:hAnsi="Times New Roman" w:cs="Times New Roman"/>
          <w:b/>
          <w:color w:val="000000" w:themeColor="text1"/>
          <w:sz w:val="28"/>
          <w:szCs w:val="28"/>
          <w:lang w:val="en-US"/>
        </w:rPr>
        <w:t>Results and conclusions.</w:t>
      </w:r>
      <w:proofErr w:type="gramEnd"/>
      <w:r w:rsidRPr="000B6E17">
        <w:rPr>
          <w:rFonts w:ascii="Times New Roman" w:hAnsi="Times New Roman" w:cs="Times New Roman"/>
          <w:color w:val="000000" w:themeColor="text1"/>
          <w:sz w:val="28"/>
          <w:szCs w:val="28"/>
          <w:lang w:val="en-US"/>
        </w:rPr>
        <w:t xml:space="preserve"> Within the framework of "Snow landing" action 10 settlements of </w:t>
      </w:r>
      <w:proofErr w:type="spellStart"/>
      <w:r w:rsidRPr="000B6E17">
        <w:rPr>
          <w:rFonts w:ascii="Times New Roman" w:hAnsi="Times New Roman" w:cs="Times New Roman"/>
          <w:color w:val="000000" w:themeColor="text1"/>
          <w:sz w:val="28"/>
          <w:szCs w:val="28"/>
          <w:lang w:val="en-US"/>
        </w:rPr>
        <w:t>Nizhne-Ingashsky</w:t>
      </w:r>
      <w:proofErr w:type="spellEnd"/>
      <w:r w:rsidRPr="000B6E17">
        <w:rPr>
          <w:rFonts w:ascii="Times New Roman" w:hAnsi="Times New Roman" w:cs="Times New Roman"/>
          <w:color w:val="000000" w:themeColor="text1"/>
          <w:sz w:val="28"/>
          <w:szCs w:val="28"/>
          <w:lang w:val="en-US"/>
        </w:rPr>
        <w:t xml:space="preserve"> District, Krasnoyarsk </w:t>
      </w:r>
      <w:proofErr w:type="spellStart"/>
      <w:r w:rsidRPr="000B6E17">
        <w:rPr>
          <w:rFonts w:ascii="Times New Roman" w:hAnsi="Times New Roman" w:cs="Times New Roman"/>
          <w:color w:val="000000" w:themeColor="text1"/>
          <w:sz w:val="28"/>
          <w:szCs w:val="28"/>
          <w:lang w:val="en-US"/>
        </w:rPr>
        <w:t>Krai</w:t>
      </w:r>
      <w:proofErr w:type="spellEnd"/>
      <w:r w:rsidRPr="000B6E17">
        <w:rPr>
          <w:rFonts w:ascii="Times New Roman" w:hAnsi="Times New Roman" w:cs="Times New Roman"/>
          <w:color w:val="000000" w:themeColor="text1"/>
          <w:sz w:val="28"/>
          <w:szCs w:val="28"/>
          <w:lang w:val="en-US"/>
        </w:rPr>
        <w:t xml:space="preserve"> were visited. In each settlement the meetings with the population and the children of Grades 7-11were held. For the teenage girls the reproductive health lesson was conducted: </w:t>
      </w:r>
      <w:r w:rsidRPr="000B6E17">
        <w:rPr>
          <w:rFonts w:ascii="Times New Roman" w:hAnsi="Times New Roman" w:cs="Times New Roman"/>
          <w:color w:val="000000" w:themeColor="text1"/>
          <w:sz w:val="28"/>
          <w:szCs w:val="28"/>
          <w:lang w:val="en-US"/>
        </w:rPr>
        <w:lastRenderedPageBreak/>
        <w:t xml:space="preserve">the present </w:t>
      </w:r>
      <w:proofErr w:type="gramStart"/>
      <w:r w:rsidRPr="000B6E17">
        <w:rPr>
          <w:rFonts w:ascii="Times New Roman" w:hAnsi="Times New Roman" w:cs="Times New Roman"/>
          <w:color w:val="000000" w:themeColor="text1"/>
          <w:sz w:val="28"/>
          <w:szCs w:val="28"/>
          <w:lang w:val="en-US"/>
        </w:rPr>
        <w:t>situation on the health of girls, the need for regular medical surveillance and for observance of healthy lifestyle were</w:t>
      </w:r>
      <w:proofErr w:type="gramEnd"/>
      <w:r w:rsidRPr="000B6E17">
        <w:rPr>
          <w:rFonts w:ascii="Times New Roman" w:hAnsi="Times New Roman" w:cs="Times New Roman"/>
          <w:color w:val="000000" w:themeColor="text1"/>
          <w:sz w:val="28"/>
          <w:szCs w:val="28"/>
          <w:lang w:val="en-US"/>
        </w:rPr>
        <w:t xml:space="preserve"> explained. </w:t>
      </w:r>
      <w:r w:rsidRPr="000B6E17">
        <w:rPr>
          <w:rFonts w:ascii="Times New Roman" w:eastAsiaTheme="minorEastAsia" w:hAnsi="Times New Roman" w:cs="Times New Roman"/>
          <w:color w:val="000000" w:themeColor="text1"/>
          <w:sz w:val="28"/>
          <w:szCs w:val="28"/>
          <w:lang w:val="en-US" w:eastAsia="zh-CN"/>
        </w:rPr>
        <w:t>Girls were given</w:t>
      </w:r>
      <w:r w:rsidRPr="000B6E17">
        <w:rPr>
          <w:rFonts w:ascii="Times New Roman" w:hAnsi="Times New Roman" w:cs="Times New Roman"/>
          <w:color w:val="000000" w:themeColor="text1"/>
          <w:sz w:val="28"/>
          <w:szCs w:val="28"/>
          <w:lang w:val="en-US"/>
        </w:rPr>
        <w:t xml:space="preserve"> a lot of visual materials: menstrual calendars, girls’ personal hygiene rules and sexual security ru</w:t>
      </w:r>
      <w:r w:rsidR="00A10F18">
        <w:rPr>
          <w:rFonts w:ascii="Times New Roman" w:hAnsi="Times New Roman" w:cs="Times New Roman"/>
          <w:color w:val="000000" w:themeColor="text1"/>
          <w:sz w:val="28"/>
          <w:szCs w:val="28"/>
          <w:lang w:val="en-US"/>
        </w:rPr>
        <w:t>les etc. (Photos 1 and 2</w:t>
      </w:r>
      <w:r w:rsidRPr="000B6E17">
        <w:rPr>
          <w:rFonts w:ascii="Times New Roman" w:hAnsi="Times New Roman" w:cs="Times New Roman"/>
          <w:color w:val="000000" w:themeColor="text1"/>
          <w:sz w:val="28"/>
          <w:szCs w:val="28"/>
          <w:lang w:val="en-US"/>
        </w:rPr>
        <w:t>).</w:t>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37D0A77B" wp14:editId="5AB5D94C">
            <wp:simplePos x="0" y="0"/>
            <wp:positionH relativeFrom="column">
              <wp:posOffset>-139065</wp:posOffset>
            </wp:positionH>
            <wp:positionV relativeFrom="paragraph">
              <wp:posOffset>57785</wp:posOffset>
            </wp:positionV>
            <wp:extent cx="5022215" cy="2920365"/>
            <wp:effectExtent l="0" t="0" r="6985" b="0"/>
            <wp:wrapSquare wrapText="bothSides"/>
            <wp:docPr id="1" name="Рисунок 1" descr="C:\Users\Admin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n\Downloa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215" cy="2920365"/>
                    </a:xfrm>
                    <a:prstGeom prst="rect">
                      <a:avLst/>
                    </a:prstGeom>
                    <a:noFill/>
                    <a:ln>
                      <a:noFill/>
                    </a:ln>
                  </pic:spPr>
                </pic:pic>
              </a:graphicData>
            </a:graphic>
          </wp:anchor>
        </w:drawing>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C34FDA" w:rsidRDefault="00B754FB" w:rsidP="00B754FB">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proofErr w:type="gramStart"/>
      <w:r w:rsidRPr="000B6E17">
        <w:rPr>
          <w:rFonts w:ascii="Times New Roman" w:hAnsi="Times New Roman" w:cs="Times New Roman"/>
          <w:color w:val="000000" w:themeColor="text1"/>
          <w:sz w:val="28"/>
          <w:szCs w:val="28"/>
          <w:lang w:val="en-US"/>
        </w:rPr>
        <w:t>Photo 1.</w:t>
      </w:r>
      <w:proofErr w:type="gramEnd"/>
      <w:r w:rsidRPr="000B6E17">
        <w:rPr>
          <w:rFonts w:ascii="Times New Roman" w:hAnsi="Times New Roman" w:cs="Times New Roman"/>
          <w:color w:val="000000" w:themeColor="text1"/>
          <w:sz w:val="28"/>
          <w:szCs w:val="28"/>
          <w:lang w:val="en-US"/>
        </w:rPr>
        <w:t xml:space="preserve"> </w:t>
      </w:r>
      <w:proofErr w:type="gramStart"/>
      <w:r w:rsidRPr="000B6E17">
        <w:rPr>
          <w:rFonts w:ascii="Times New Roman" w:hAnsi="Times New Roman" w:cs="Times New Roman"/>
          <w:color w:val="000000" w:themeColor="text1"/>
          <w:sz w:val="28"/>
          <w:szCs w:val="28"/>
          <w:lang w:val="en-US"/>
        </w:rPr>
        <w:t>Conducting sanitary educational work with schoolgirls.</w:t>
      </w:r>
      <w:proofErr w:type="gramEnd"/>
    </w:p>
    <w:p w:rsidR="00B754FB" w:rsidRPr="00C34FDA" w:rsidRDefault="00B754FB" w:rsidP="00B754FB">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14:anchorId="65413BBF" wp14:editId="129DF7BD">
            <wp:simplePos x="0" y="0"/>
            <wp:positionH relativeFrom="column">
              <wp:posOffset>-146685</wp:posOffset>
            </wp:positionH>
            <wp:positionV relativeFrom="paragraph">
              <wp:posOffset>77470</wp:posOffset>
            </wp:positionV>
            <wp:extent cx="4314825" cy="3185795"/>
            <wp:effectExtent l="19050" t="0" r="9525" b="0"/>
            <wp:wrapSquare wrapText="bothSides"/>
            <wp:docPr id="2" name="Рисунок 2" descr="C:\Users\Adminn\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n\Download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3185795"/>
                    </a:xfrm>
                    <a:prstGeom prst="rect">
                      <a:avLst/>
                    </a:prstGeom>
                    <a:noFill/>
                    <a:ln>
                      <a:noFill/>
                    </a:ln>
                  </pic:spPr>
                </pic:pic>
              </a:graphicData>
            </a:graphic>
          </wp:anchor>
        </w:drawing>
      </w: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p>
    <w:p w:rsidR="00B754FB" w:rsidRPr="000B6E17" w:rsidRDefault="00B754FB" w:rsidP="00B754FB">
      <w:pPr>
        <w:autoSpaceDE w:val="0"/>
        <w:autoSpaceDN w:val="0"/>
        <w:adjustRightInd w:val="0"/>
        <w:spacing w:after="0" w:line="360" w:lineRule="auto"/>
        <w:jc w:val="both"/>
        <w:rPr>
          <w:rFonts w:ascii="Times New Roman" w:hAnsi="Times New Roman" w:cs="Times New Roman"/>
          <w:color w:val="000000" w:themeColor="text1"/>
          <w:sz w:val="28"/>
          <w:szCs w:val="28"/>
          <w:lang w:val="en-US"/>
        </w:rPr>
      </w:pPr>
      <w:proofErr w:type="gramStart"/>
      <w:r w:rsidRPr="000B6E17">
        <w:rPr>
          <w:rFonts w:ascii="Times New Roman" w:hAnsi="Times New Roman" w:cs="Times New Roman"/>
          <w:color w:val="000000" w:themeColor="text1"/>
          <w:sz w:val="28"/>
          <w:szCs w:val="28"/>
          <w:lang w:val="en-US"/>
        </w:rPr>
        <w:t>Photo 2.</w:t>
      </w:r>
      <w:proofErr w:type="gramEnd"/>
      <w:r w:rsidRPr="000B6E17">
        <w:rPr>
          <w:rFonts w:ascii="Times New Roman" w:hAnsi="Times New Roman" w:cs="Times New Roman"/>
          <w:color w:val="000000" w:themeColor="text1"/>
          <w:sz w:val="28"/>
          <w:szCs w:val="28"/>
          <w:lang w:val="en-US"/>
        </w:rPr>
        <w:t xml:space="preserve"> </w:t>
      </w:r>
      <w:proofErr w:type="gramStart"/>
      <w:r w:rsidRPr="000B6E17">
        <w:rPr>
          <w:rFonts w:ascii="Times New Roman" w:hAnsi="Times New Roman" w:cs="Times New Roman"/>
          <w:color w:val="000000" w:themeColor="text1"/>
          <w:sz w:val="28"/>
          <w:szCs w:val="28"/>
          <w:lang w:val="en-US"/>
        </w:rPr>
        <w:t xml:space="preserve">Skiing between the settlements in </w:t>
      </w:r>
      <w:proofErr w:type="spellStart"/>
      <w:r w:rsidRPr="000B6E17">
        <w:rPr>
          <w:rFonts w:ascii="Times New Roman" w:hAnsi="Times New Roman" w:cs="Times New Roman"/>
          <w:color w:val="000000" w:themeColor="text1"/>
          <w:sz w:val="28"/>
          <w:szCs w:val="28"/>
          <w:lang w:val="en-US"/>
        </w:rPr>
        <w:t>Nizhne-Ingashsky</w:t>
      </w:r>
      <w:proofErr w:type="spellEnd"/>
      <w:r w:rsidRPr="000B6E17">
        <w:rPr>
          <w:rFonts w:ascii="Times New Roman" w:hAnsi="Times New Roman" w:cs="Times New Roman"/>
          <w:color w:val="000000" w:themeColor="text1"/>
          <w:sz w:val="28"/>
          <w:szCs w:val="28"/>
          <w:lang w:val="en-US"/>
        </w:rPr>
        <w:t xml:space="preserve"> District.</w:t>
      </w:r>
      <w:proofErr w:type="gramEnd"/>
    </w:p>
    <w:p w:rsidR="00B93632" w:rsidRDefault="00B93632"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B754FB" w:rsidRPr="000B6E17" w:rsidRDefault="00B754FB" w:rsidP="00B754F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lastRenderedPageBreak/>
        <w:t>The following is a plan of the health lessons f</w:t>
      </w:r>
      <w:r>
        <w:rPr>
          <w:rFonts w:ascii="Times New Roman" w:hAnsi="Times New Roman" w:cs="Times New Roman"/>
          <w:color w:val="000000" w:themeColor="text1"/>
          <w:sz w:val="28"/>
          <w:szCs w:val="28"/>
          <w:lang w:val="en-US"/>
        </w:rPr>
        <w:t xml:space="preserve">or schoolgirls of 12-17 years, </w:t>
      </w:r>
      <w:r w:rsidRPr="00150846">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I am a girl and a future mother</w:t>
      </w:r>
      <w:proofErr w:type="gramStart"/>
      <w:r w:rsidRPr="000B6E17">
        <w:rPr>
          <w:rFonts w:ascii="Times New Roman" w:hAnsi="Times New Roman" w:cs="Times New Roman"/>
          <w:color w:val="000000" w:themeColor="text1"/>
          <w:sz w:val="28"/>
          <w:szCs w:val="28"/>
          <w:lang w:val="en-US"/>
        </w:rPr>
        <w:t>!</w:t>
      </w:r>
      <w:r w:rsidRPr="00CB5727">
        <w:rPr>
          <w:rFonts w:ascii="Times New Roman" w:hAnsi="Times New Roman" w:cs="Times New Roman"/>
          <w:color w:val="000000" w:themeColor="text1"/>
          <w:sz w:val="28"/>
          <w:szCs w:val="28"/>
          <w:lang w:val="en-US"/>
        </w:rPr>
        <w:t>»</w:t>
      </w:r>
      <w:proofErr w:type="gramEnd"/>
      <w:r w:rsidRPr="000B6E17">
        <w:rPr>
          <w:rFonts w:ascii="Times New Roman" w:hAnsi="Times New Roman" w:cs="Times New Roman"/>
          <w:color w:val="000000" w:themeColor="text1"/>
          <w:sz w:val="28"/>
          <w:szCs w:val="28"/>
          <w:lang w:val="en-US"/>
        </w:rPr>
        <w:t xml:space="preserve">. The duration of the lesson is 45 minutes. Required equipment and materials - multimedia projector, laptop, videos, presentation, </w:t>
      </w:r>
      <w:proofErr w:type="gramStart"/>
      <w:r w:rsidRPr="000B6E17">
        <w:rPr>
          <w:rFonts w:ascii="Times New Roman" w:hAnsi="Times New Roman" w:cs="Times New Roman"/>
          <w:color w:val="000000" w:themeColor="text1"/>
          <w:sz w:val="28"/>
          <w:szCs w:val="28"/>
          <w:lang w:val="en-US"/>
        </w:rPr>
        <w:t>printed</w:t>
      </w:r>
      <w:proofErr w:type="gramEnd"/>
      <w:r w:rsidRPr="000B6E17">
        <w:rPr>
          <w:rFonts w:ascii="Times New Roman" w:hAnsi="Times New Roman" w:cs="Times New Roman"/>
          <w:color w:val="000000" w:themeColor="text1"/>
          <w:sz w:val="28"/>
          <w:szCs w:val="28"/>
          <w:lang w:val="en-US"/>
        </w:rPr>
        <w:t xml:space="preserve"> materials for distribution.</w:t>
      </w:r>
    </w:p>
    <w:p w:rsidR="00B754FB" w:rsidRPr="000B6E17" w:rsidRDefault="00B754FB" w:rsidP="00B754FB">
      <w:pPr>
        <w:pStyle w:val="a3"/>
        <w:numPr>
          <w:ilvl w:val="0"/>
          <w:numId w:val="2"/>
        </w:numPr>
        <w:spacing w:after="0" w:line="360" w:lineRule="auto"/>
        <w:ind w:left="0" w:firstLine="709"/>
        <w:rPr>
          <w:rFonts w:ascii="Times New Roman" w:hAnsi="Times New Roman" w:cs="Times New Roman"/>
          <w:color w:val="000000" w:themeColor="text1"/>
          <w:sz w:val="28"/>
          <w:szCs w:val="28"/>
          <w:lang w:val="en-US"/>
        </w:rPr>
      </w:pPr>
      <w:r w:rsidRPr="000B6E17">
        <w:rPr>
          <w:rFonts w:ascii="Times New Roman" w:hAnsi="Times New Roman" w:cs="Times New Roman"/>
          <w:color w:val="000000" w:themeColor="text1"/>
          <w:sz w:val="28"/>
          <w:szCs w:val="28"/>
          <w:lang w:val="en-US"/>
        </w:rPr>
        <w:t>Introduction. Explanation of the relevance of the problem of preservation of women’s reproductive health (presentation). 10 minutes.</w:t>
      </w:r>
    </w:p>
    <w:p w:rsidR="00B754FB" w:rsidRPr="000B6E17" w:rsidRDefault="00B754FB" w:rsidP="00B754FB">
      <w:pPr>
        <w:pStyle w:val="a3"/>
        <w:numPr>
          <w:ilvl w:val="0"/>
          <w:numId w:val="2"/>
        </w:numPr>
        <w:spacing w:after="0" w:line="360" w:lineRule="auto"/>
        <w:ind w:left="0" w:firstLine="709"/>
        <w:rPr>
          <w:rFonts w:ascii="Times New Roman" w:hAnsi="Times New Roman" w:cs="Times New Roman"/>
          <w:color w:val="000000" w:themeColor="text1"/>
          <w:sz w:val="28"/>
          <w:szCs w:val="28"/>
        </w:rPr>
      </w:pPr>
      <w:r w:rsidRPr="000B6E17">
        <w:rPr>
          <w:rFonts w:ascii="Times New Roman" w:hAnsi="Times New Roman" w:cs="Times New Roman"/>
          <w:color w:val="000000" w:themeColor="text1"/>
          <w:sz w:val="28"/>
          <w:szCs w:val="28"/>
          <w:lang w:val="en-US"/>
        </w:rPr>
        <w:t xml:space="preserve">A brief review of the anatomy and physiology of female reproductive organs (presentation). </w:t>
      </w:r>
      <w:r w:rsidRPr="000B6E17">
        <w:rPr>
          <w:rFonts w:ascii="Times New Roman" w:hAnsi="Times New Roman" w:cs="Times New Roman"/>
          <w:color w:val="000000" w:themeColor="text1"/>
          <w:sz w:val="28"/>
          <w:szCs w:val="28"/>
        </w:rPr>
        <w:t xml:space="preserve">5 </w:t>
      </w:r>
      <w:proofErr w:type="spellStart"/>
      <w:r w:rsidRPr="000B6E17">
        <w:rPr>
          <w:rFonts w:ascii="Times New Roman" w:hAnsi="Times New Roman" w:cs="Times New Roman"/>
          <w:color w:val="000000" w:themeColor="text1"/>
          <w:sz w:val="28"/>
          <w:szCs w:val="28"/>
        </w:rPr>
        <w:t>minutes</w:t>
      </w:r>
      <w:proofErr w:type="spellEnd"/>
      <w:r w:rsidRPr="000B6E17">
        <w:rPr>
          <w:rFonts w:ascii="Times New Roman" w:hAnsi="Times New Roman" w:cs="Times New Roman"/>
          <w:color w:val="000000" w:themeColor="text1"/>
          <w:sz w:val="28"/>
          <w:szCs w:val="28"/>
        </w:rPr>
        <w:t>.</w:t>
      </w:r>
    </w:p>
    <w:p w:rsidR="00B754FB" w:rsidRPr="000B6E17" w:rsidRDefault="00B754FB" w:rsidP="00B754FB">
      <w:pPr>
        <w:pStyle w:val="a3"/>
        <w:numPr>
          <w:ilvl w:val="0"/>
          <w:numId w:val="2"/>
        </w:numPr>
        <w:spacing w:after="0" w:line="360" w:lineRule="auto"/>
        <w:ind w:left="0"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Showing the video </w:t>
      </w:r>
      <w:r w:rsidRPr="00CB5727">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How to wa</w:t>
      </w:r>
      <w:r>
        <w:rPr>
          <w:rFonts w:ascii="Times New Roman" w:hAnsi="Times New Roman" w:cs="Times New Roman"/>
          <w:color w:val="000000" w:themeColor="text1"/>
          <w:sz w:val="28"/>
          <w:szCs w:val="28"/>
          <w:lang w:val="en-US"/>
        </w:rPr>
        <w:t>sh properly - intimate hygiene</w:t>
      </w:r>
      <w:r w:rsidRPr="00CB5727">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 xml:space="preserve"> (Produced with the scientific mentoring by the honored science worker of the Russian Federation Prof. </w:t>
      </w:r>
      <w:proofErr w:type="spellStart"/>
      <w:r w:rsidRPr="000B6E17">
        <w:rPr>
          <w:rFonts w:ascii="Times New Roman" w:hAnsi="Times New Roman" w:cs="Times New Roman"/>
          <w:color w:val="000000" w:themeColor="text1"/>
          <w:sz w:val="28"/>
          <w:szCs w:val="28"/>
          <w:lang w:val="en-US"/>
        </w:rPr>
        <w:t>Razinskiy</w:t>
      </w:r>
      <w:proofErr w:type="spellEnd"/>
      <w:r w:rsidRPr="000B6E17">
        <w:rPr>
          <w:rFonts w:ascii="Times New Roman" w:hAnsi="Times New Roman" w:cs="Times New Roman"/>
          <w:color w:val="000000" w:themeColor="text1"/>
          <w:sz w:val="28"/>
          <w:szCs w:val="28"/>
          <w:lang w:val="en-US"/>
        </w:rPr>
        <w:t xml:space="preserve"> V.E. (RUDN) (available </w:t>
      </w:r>
      <w:r w:rsidRPr="000B6E17">
        <w:rPr>
          <w:rFonts w:ascii="Times New Roman" w:eastAsiaTheme="minorEastAsia" w:hAnsi="Times New Roman" w:cs="Times New Roman"/>
          <w:color w:val="000000" w:themeColor="text1"/>
          <w:sz w:val="28"/>
          <w:szCs w:val="28"/>
          <w:lang w:val="en-US" w:eastAsia="zh-CN"/>
        </w:rPr>
        <w:t xml:space="preserve">at </w:t>
      </w:r>
      <w:r w:rsidRPr="000B6E17">
        <w:rPr>
          <w:rFonts w:ascii="Times New Roman" w:hAnsi="Times New Roman" w:cs="Times New Roman"/>
          <w:color w:val="000000" w:themeColor="text1"/>
          <w:sz w:val="28"/>
          <w:szCs w:val="28"/>
          <w:lang w:val="en-US"/>
        </w:rPr>
        <w:t>https://ok.ru). 2</w:t>
      </w:r>
      <w:proofErr w:type="gramStart"/>
      <w:r w:rsidRPr="000B6E17">
        <w:rPr>
          <w:rFonts w:ascii="Times New Roman" w:hAnsi="Times New Roman" w:cs="Times New Roman"/>
          <w:color w:val="000000" w:themeColor="text1"/>
          <w:sz w:val="28"/>
          <w:szCs w:val="28"/>
          <w:lang w:val="en-US"/>
        </w:rPr>
        <w:t>,40</w:t>
      </w:r>
      <w:proofErr w:type="gramEnd"/>
      <w:r w:rsidRPr="000B6E17">
        <w:rPr>
          <w:rFonts w:ascii="Times New Roman" w:hAnsi="Times New Roman" w:cs="Times New Roman"/>
          <w:color w:val="000000" w:themeColor="text1"/>
          <w:sz w:val="28"/>
          <w:szCs w:val="28"/>
          <w:lang w:val="en-US"/>
        </w:rPr>
        <w:t xml:space="preserve"> minutes.</w:t>
      </w:r>
    </w:p>
    <w:p w:rsidR="00B754FB" w:rsidRPr="000B6E17" w:rsidRDefault="00B754FB" w:rsidP="00B754FB">
      <w:pPr>
        <w:pStyle w:val="a3"/>
        <w:numPr>
          <w:ilvl w:val="0"/>
          <w:numId w:val="2"/>
        </w:numPr>
        <w:spacing w:after="0" w:line="360" w:lineRule="auto"/>
        <w:ind w:left="0"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Showing the video </w:t>
      </w:r>
      <w:r w:rsidRPr="00CB5727">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Hygiene of girls</w:t>
      </w:r>
      <w:r w:rsidRPr="00CB5727">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 xml:space="preserve"> (School of Dr. </w:t>
      </w:r>
      <w:proofErr w:type="spellStart"/>
      <w:r w:rsidRPr="000B6E17">
        <w:rPr>
          <w:rFonts w:ascii="Times New Roman" w:hAnsi="Times New Roman" w:cs="Times New Roman"/>
          <w:color w:val="000000" w:themeColor="text1"/>
          <w:sz w:val="28"/>
          <w:szCs w:val="28"/>
          <w:lang w:val="en-US"/>
        </w:rPr>
        <w:t>Komarovsky</w:t>
      </w:r>
      <w:proofErr w:type="spellEnd"/>
      <w:r w:rsidRPr="000B6E17">
        <w:rPr>
          <w:rFonts w:ascii="Times New Roman" w:hAnsi="Times New Roman" w:cs="Times New Roman"/>
          <w:color w:val="000000" w:themeColor="text1"/>
          <w:sz w:val="28"/>
          <w:szCs w:val="28"/>
          <w:lang w:val="en-US"/>
        </w:rPr>
        <w:t>) (available at www.youtube.com). 9 minutes.</w:t>
      </w:r>
    </w:p>
    <w:p w:rsidR="00B754FB" w:rsidRPr="000B6E17" w:rsidRDefault="00B754FB" w:rsidP="00B754FB">
      <w:pPr>
        <w:pStyle w:val="a3"/>
        <w:numPr>
          <w:ilvl w:val="0"/>
          <w:numId w:val="2"/>
        </w:numPr>
        <w:spacing w:after="0" w:line="360" w:lineRule="auto"/>
        <w:ind w:left="0"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Showing the video </w:t>
      </w:r>
      <w:r w:rsidRPr="00CB5727">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Perso</w:t>
      </w:r>
      <w:r>
        <w:rPr>
          <w:rFonts w:ascii="Times New Roman" w:hAnsi="Times New Roman" w:cs="Times New Roman"/>
          <w:color w:val="000000" w:themeColor="text1"/>
          <w:sz w:val="28"/>
          <w:szCs w:val="28"/>
          <w:lang w:val="en-US"/>
        </w:rPr>
        <w:t>nal hygiene during menstruation</w:t>
      </w:r>
      <w:r w:rsidRPr="00CB5727">
        <w:rPr>
          <w:rFonts w:ascii="Times New Roman" w:hAnsi="Times New Roman" w:cs="Times New Roman"/>
          <w:color w:val="000000" w:themeColor="text1"/>
          <w:sz w:val="28"/>
          <w:szCs w:val="28"/>
          <w:lang w:val="en-US"/>
        </w:rPr>
        <w:t>»</w:t>
      </w:r>
      <w:r w:rsidRPr="000B6E17">
        <w:rPr>
          <w:rFonts w:ascii="Times New Roman" w:hAnsi="Times New Roman" w:cs="Times New Roman"/>
          <w:color w:val="000000" w:themeColor="text1"/>
          <w:sz w:val="28"/>
          <w:szCs w:val="28"/>
          <w:lang w:val="en-US"/>
        </w:rPr>
        <w:t xml:space="preserve"> (available </w:t>
      </w:r>
      <w:r w:rsidRPr="000B6E17">
        <w:rPr>
          <w:rFonts w:ascii="Times New Roman" w:eastAsiaTheme="minorEastAsia" w:hAnsi="Times New Roman" w:cs="Times New Roman"/>
          <w:color w:val="000000" w:themeColor="text1"/>
          <w:sz w:val="28"/>
          <w:szCs w:val="28"/>
          <w:lang w:val="en-US" w:eastAsia="zh-CN"/>
        </w:rPr>
        <w:t xml:space="preserve">at </w:t>
      </w:r>
      <w:r w:rsidRPr="000B6E17">
        <w:rPr>
          <w:rFonts w:ascii="Times New Roman" w:hAnsi="Times New Roman" w:cs="Times New Roman"/>
          <w:color w:val="000000" w:themeColor="text1"/>
          <w:sz w:val="28"/>
          <w:szCs w:val="28"/>
          <w:lang w:val="en-US"/>
        </w:rPr>
        <w:t>www.youtube.com). 2 minutes.</w:t>
      </w:r>
    </w:p>
    <w:p w:rsidR="00B754FB" w:rsidRPr="000B6E17" w:rsidRDefault="00B754FB" w:rsidP="00B754FB">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color w:val="000000" w:themeColor="text1"/>
          <w:sz w:val="28"/>
          <w:szCs w:val="28"/>
          <w:lang w:val="en-US" w:eastAsia="ru-RU"/>
        </w:rPr>
      </w:pPr>
      <w:r w:rsidRPr="000B6E17">
        <w:rPr>
          <w:rFonts w:ascii="Times New Roman" w:hAnsi="Times New Roman" w:cs="Times New Roman"/>
          <w:color w:val="000000" w:themeColor="text1"/>
          <w:sz w:val="28"/>
          <w:szCs w:val="28"/>
          <w:lang w:val="en-US"/>
        </w:rPr>
        <w:t>Explaining how to use a menstrual calendar. Giving handouts (menstrual calendars). 5 minutes.</w:t>
      </w:r>
    </w:p>
    <w:p w:rsidR="00B754FB" w:rsidRPr="000B6E17" w:rsidRDefault="00B754FB" w:rsidP="00B754FB">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color w:val="000000" w:themeColor="text1"/>
          <w:sz w:val="28"/>
          <w:szCs w:val="28"/>
          <w:lang w:val="en-US" w:eastAsia="ru-RU"/>
        </w:rPr>
      </w:pPr>
      <w:r w:rsidRPr="000B6E17">
        <w:rPr>
          <w:rFonts w:ascii="Times New Roman" w:eastAsia="Times New Roman" w:hAnsi="Times New Roman" w:cs="Times New Roman"/>
          <w:color w:val="000000" w:themeColor="text1"/>
          <w:sz w:val="28"/>
          <w:szCs w:val="28"/>
          <w:lang w:val="en-US" w:eastAsia="ru-RU"/>
        </w:rPr>
        <w:t>Rules to be observed when discussing the beginning of a sexual life with a teenager. 10 minutes.</w:t>
      </w:r>
    </w:p>
    <w:p w:rsidR="00B754FB" w:rsidRPr="000B6E17" w:rsidRDefault="00B754FB" w:rsidP="00B754FB">
      <w:pPr>
        <w:pStyle w:val="a4"/>
        <w:spacing w:before="0" w:beforeAutospacing="0" w:after="0" w:afterAutospacing="0" w:line="360" w:lineRule="auto"/>
        <w:ind w:firstLine="709"/>
        <w:jc w:val="both"/>
        <w:textAlignment w:val="baseline"/>
        <w:rPr>
          <w:color w:val="000000" w:themeColor="text1"/>
          <w:sz w:val="28"/>
          <w:szCs w:val="28"/>
          <w:lang w:val="en-US"/>
        </w:rPr>
      </w:pPr>
      <w:r w:rsidRPr="000B6E17">
        <w:rPr>
          <w:color w:val="000000" w:themeColor="text1"/>
          <w:sz w:val="28"/>
          <w:szCs w:val="28"/>
          <w:lang w:val="en-US"/>
        </w:rPr>
        <w:t>Thus, the collaboration of the students’ volunteer movement and the teaching staff of the university for the events of this format demonstrates the advisability of conducting classes on the basics of a healthy lifestyle with the inclusion of issues of reproductive health starting with the high-school students and the first-year students of higher educational institutions, thereby laying the basis for the future happy motherhood.</w:t>
      </w:r>
    </w:p>
    <w:p w:rsidR="00B754FB" w:rsidRPr="000B6E17" w:rsidRDefault="00B754FB" w:rsidP="00B754FB">
      <w:pPr>
        <w:spacing w:after="0" w:line="360" w:lineRule="auto"/>
        <w:ind w:firstLine="709"/>
        <w:jc w:val="center"/>
        <w:rPr>
          <w:rFonts w:ascii="Times New Roman" w:hAnsi="Times New Roman" w:cs="Times New Roman"/>
          <w:b/>
          <w:color w:val="000000" w:themeColor="text1"/>
          <w:sz w:val="28"/>
          <w:szCs w:val="28"/>
          <w:lang w:val="en-US"/>
        </w:rPr>
      </w:pPr>
      <w:r w:rsidRPr="000B6E17">
        <w:rPr>
          <w:rFonts w:ascii="Times New Roman" w:hAnsi="Times New Roman" w:cs="Times New Roman"/>
          <w:b/>
          <w:color w:val="000000" w:themeColor="text1"/>
          <w:sz w:val="28"/>
          <w:szCs w:val="28"/>
          <w:lang w:val="en-US"/>
        </w:rPr>
        <w:t>References</w:t>
      </w:r>
    </w:p>
    <w:p w:rsidR="00B93632" w:rsidRPr="008C6C2E" w:rsidRDefault="00B93632"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Semyatov</w:t>
      </w:r>
      <w:proofErr w:type="spellEnd"/>
      <w:r w:rsidRPr="008C6C2E">
        <w:rPr>
          <w:rFonts w:ascii="Times New Roman" w:hAnsi="Times New Roman" w:cs="Times New Roman"/>
          <w:color w:val="000000" w:themeColor="text1"/>
          <w:sz w:val="28"/>
          <w:szCs w:val="28"/>
          <w:lang w:val="en-US"/>
        </w:rPr>
        <w:t xml:space="preserve"> S.M. Reproductive health of adolescent girls in the Moscow metropolis in modern socio-economic and environmental conditions: Abstract of the MD thesis. 2009.</w:t>
      </w:r>
    </w:p>
    <w:p w:rsidR="00B754FB" w:rsidRPr="008C6C2E" w:rsidRDefault="00B754FB"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lastRenderedPageBreak/>
        <w:t>Maiseenko</w:t>
      </w:r>
      <w:proofErr w:type="spellEnd"/>
      <w:r w:rsidRPr="008C6C2E">
        <w:rPr>
          <w:rFonts w:ascii="Times New Roman" w:hAnsi="Times New Roman" w:cs="Times New Roman"/>
          <w:color w:val="000000" w:themeColor="text1"/>
          <w:sz w:val="28"/>
          <w:szCs w:val="28"/>
          <w:lang w:val="en-US"/>
        </w:rPr>
        <w:t xml:space="preserve"> D.A. </w:t>
      </w:r>
      <w:proofErr w:type="spellStart"/>
      <w:r w:rsidRPr="008C6C2E">
        <w:rPr>
          <w:rFonts w:ascii="Times New Roman" w:hAnsi="Times New Roman" w:cs="Times New Roman"/>
          <w:color w:val="000000" w:themeColor="text1"/>
          <w:sz w:val="28"/>
          <w:szCs w:val="28"/>
          <w:lang w:val="en-US"/>
        </w:rPr>
        <w:t>Tsaryuk</w:t>
      </w:r>
      <w:proofErr w:type="spellEnd"/>
      <w:r w:rsidRPr="008C6C2E">
        <w:rPr>
          <w:rFonts w:ascii="Times New Roman" w:hAnsi="Times New Roman" w:cs="Times New Roman"/>
          <w:color w:val="000000" w:themeColor="text1"/>
          <w:sz w:val="28"/>
          <w:szCs w:val="28"/>
          <w:lang w:val="en-US"/>
        </w:rPr>
        <w:t xml:space="preserve"> E.P., </w:t>
      </w:r>
      <w:proofErr w:type="spellStart"/>
      <w:r w:rsidRPr="008C6C2E">
        <w:rPr>
          <w:rFonts w:ascii="Times New Roman" w:hAnsi="Times New Roman" w:cs="Times New Roman"/>
          <w:color w:val="000000" w:themeColor="text1"/>
          <w:sz w:val="28"/>
          <w:szCs w:val="28"/>
          <w:lang w:val="en-US"/>
        </w:rPr>
        <w:t>Semenova</w:t>
      </w:r>
      <w:proofErr w:type="spellEnd"/>
      <w:r w:rsidRPr="008C6C2E">
        <w:rPr>
          <w:rFonts w:ascii="Times New Roman" w:hAnsi="Times New Roman" w:cs="Times New Roman"/>
          <w:color w:val="000000" w:themeColor="text1"/>
          <w:sz w:val="28"/>
          <w:szCs w:val="28"/>
          <w:lang w:val="en-US"/>
        </w:rPr>
        <w:t xml:space="preserve"> </w:t>
      </w:r>
      <w:proofErr w:type="spellStart"/>
      <w:r w:rsidRPr="008C6C2E">
        <w:rPr>
          <w:rFonts w:ascii="Times New Roman" w:hAnsi="Times New Roman" w:cs="Times New Roman"/>
          <w:color w:val="000000" w:themeColor="text1"/>
          <w:sz w:val="28"/>
          <w:szCs w:val="28"/>
          <w:lang w:val="en-US"/>
        </w:rPr>
        <w:t>Yu.E</w:t>
      </w:r>
      <w:proofErr w:type="spellEnd"/>
      <w:r w:rsidRPr="008C6C2E">
        <w:rPr>
          <w:rFonts w:ascii="Times New Roman" w:hAnsi="Times New Roman" w:cs="Times New Roman"/>
          <w:color w:val="000000" w:themeColor="text1"/>
          <w:sz w:val="28"/>
          <w:szCs w:val="28"/>
          <w:lang w:val="en-US"/>
        </w:rPr>
        <w:t>. Gynecological morbidity in teenage girls being treated in children's physical offices at the multidisciplinary hospital // Russian Medical Journal. 2015. №20. P. 1217-1220.</w:t>
      </w:r>
    </w:p>
    <w:p w:rsidR="00B754FB" w:rsidRPr="008C6C2E" w:rsidRDefault="00B754FB"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Egorova</w:t>
      </w:r>
      <w:proofErr w:type="spellEnd"/>
      <w:r w:rsidRPr="008C6C2E">
        <w:rPr>
          <w:rFonts w:ascii="Times New Roman" w:hAnsi="Times New Roman" w:cs="Times New Roman"/>
          <w:color w:val="000000" w:themeColor="text1"/>
          <w:sz w:val="28"/>
          <w:szCs w:val="28"/>
          <w:lang w:val="en-US"/>
        </w:rPr>
        <w:t xml:space="preserve"> A.T., </w:t>
      </w:r>
      <w:proofErr w:type="spellStart"/>
      <w:r w:rsidRPr="008C6C2E">
        <w:rPr>
          <w:rFonts w:ascii="Times New Roman" w:hAnsi="Times New Roman" w:cs="Times New Roman"/>
          <w:color w:val="000000" w:themeColor="text1"/>
          <w:sz w:val="28"/>
          <w:szCs w:val="28"/>
          <w:lang w:val="en-US"/>
        </w:rPr>
        <w:t>Shapranova</w:t>
      </w:r>
      <w:proofErr w:type="spellEnd"/>
      <w:r w:rsidRPr="008C6C2E">
        <w:rPr>
          <w:rFonts w:ascii="Times New Roman" w:hAnsi="Times New Roman" w:cs="Times New Roman"/>
          <w:color w:val="000000" w:themeColor="text1"/>
          <w:sz w:val="28"/>
          <w:szCs w:val="28"/>
          <w:lang w:val="en-US"/>
        </w:rPr>
        <w:t xml:space="preserve"> E.D., </w:t>
      </w:r>
      <w:proofErr w:type="spellStart"/>
      <w:r w:rsidRPr="008C6C2E">
        <w:rPr>
          <w:rFonts w:ascii="Times New Roman" w:hAnsi="Times New Roman" w:cs="Times New Roman"/>
          <w:color w:val="000000" w:themeColor="text1"/>
          <w:sz w:val="28"/>
          <w:szCs w:val="28"/>
          <w:lang w:val="en-US"/>
        </w:rPr>
        <w:t>Maiseenko</w:t>
      </w:r>
      <w:proofErr w:type="spellEnd"/>
      <w:r w:rsidRPr="008C6C2E">
        <w:rPr>
          <w:rFonts w:ascii="Times New Roman" w:hAnsi="Times New Roman" w:cs="Times New Roman"/>
          <w:color w:val="000000" w:themeColor="text1"/>
          <w:sz w:val="28"/>
          <w:szCs w:val="28"/>
          <w:lang w:val="en-US"/>
        </w:rPr>
        <w:t xml:space="preserve"> D.A. et al. Reproductive behavior and health of female students of </w:t>
      </w:r>
      <w:proofErr w:type="spellStart"/>
      <w:r w:rsidRPr="008C6C2E">
        <w:rPr>
          <w:rFonts w:ascii="Times New Roman" w:hAnsi="Times New Roman" w:cs="Times New Roman"/>
          <w:color w:val="000000" w:themeColor="text1"/>
          <w:sz w:val="28"/>
          <w:szCs w:val="28"/>
          <w:lang w:val="en-US"/>
        </w:rPr>
        <w:t>KrasGMU</w:t>
      </w:r>
      <w:proofErr w:type="spellEnd"/>
      <w:r w:rsidRPr="008C6C2E">
        <w:rPr>
          <w:rFonts w:ascii="Times New Roman" w:hAnsi="Times New Roman" w:cs="Times New Roman"/>
          <w:color w:val="000000" w:themeColor="text1"/>
          <w:sz w:val="28"/>
          <w:szCs w:val="28"/>
          <w:lang w:val="en-US"/>
        </w:rPr>
        <w:t xml:space="preserve"> // Siberian Medical Review. 2011. №1. P. 67-70.</w:t>
      </w:r>
    </w:p>
    <w:p w:rsidR="00B754FB" w:rsidRPr="008C6C2E" w:rsidRDefault="00B754FB"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Kalashnikova</w:t>
      </w:r>
      <w:proofErr w:type="spellEnd"/>
      <w:r w:rsidRPr="008C6C2E">
        <w:rPr>
          <w:rFonts w:ascii="Times New Roman" w:hAnsi="Times New Roman" w:cs="Times New Roman"/>
          <w:color w:val="000000" w:themeColor="text1"/>
          <w:sz w:val="28"/>
          <w:szCs w:val="28"/>
          <w:lang w:val="en-US"/>
        </w:rPr>
        <w:t xml:space="preserve"> I.V., </w:t>
      </w:r>
      <w:proofErr w:type="spellStart"/>
      <w:r w:rsidRPr="008C6C2E">
        <w:rPr>
          <w:rFonts w:ascii="Times New Roman" w:hAnsi="Times New Roman" w:cs="Times New Roman"/>
          <w:color w:val="000000" w:themeColor="text1"/>
          <w:sz w:val="28"/>
          <w:szCs w:val="28"/>
          <w:lang w:val="en-US"/>
        </w:rPr>
        <w:t>Orlova</w:t>
      </w:r>
      <w:proofErr w:type="spellEnd"/>
      <w:r w:rsidRPr="008C6C2E">
        <w:rPr>
          <w:rFonts w:ascii="Times New Roman" w:hAnsi="Times New Roman" w:cs="Times New Roman"/>
          <w:color w:val="000000" w:themeColor="text1"/>
          <w:sz w:val="28"/>
          <w:szCs w:val="28"/>
          <w:lang w:val="en-US"/>
        </w:rPr>
        <w:t xml:space="preserve"> V.S., </w:t>
      </w:r>
      <w:proofErr w:type="spellStart"/>
      <w:r w:rsidRPr="008C6C2E">
        <w:rPr>
          <w:rFonts w:ascii="Times New Roman" w:hAnsi="Times New Roman" w:cs="Times New Roman"/>
          <w:color w:val="000000" w:themeColor="text1"/>
          <w:sz w:val="28"/>
          <w:szCs w:val="28"/>
          <w:lang w:val="en-US"/>
        </w:rPr>
        <w:t>Kurganskaya</w:t>
      </w:r>
      <w:proofErr w:type="spellEnd"/>
      <w:r w:rsidRPr="008C6C2E">
        <w:rPr>
          <w:rFonts w:ascii="Times New Roman" w:hAnsi="Times New Roman" w:cs="Times New Roman"/>
          <w:color w:val="000000" w:themeColor="text1"/>
          <w:sz w:val="28"/>
          <w:szCs w:val="28"/>
          <w:lang w:val="en-US"/>
        </w:rPr>
        <w:t xml:space="preserve"> G.M. Disorders of menstrual function in a population of adolescent girls // Scientific Journal of Belgorod State University. Series: Medicine. Pharmacy. 2010. № 9. P. 18-26.</w:t>
      </w:r>
    </w:p>
    <w:p w:rsidR="00B93632" w:rsidRPr="008C6C2E" w:rsidRDefault="00B93632"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Jayarajah</w:t>
      </w:r>
      <w:proofErr w:type="spellEnd"/>
      <w:r w:rsidRPr="008C6C2E">
        <w:rPr>
          <w:rFonts w:ascii="Times New Roman" w:hAnsi="Times New Roman" w:cs="Times New Roman"/>
          <w:color w:val="000000" w:themeColor="text1"/>
          <w:sz w:val="28"/>
          <w:szCs w:val="28"/>
          <w:lang w:val="en-US"/>
        </w:rPr>
        <w:t xml:space="preserve"> CG, </w:t>
      </w:r>
      <w:proofErr w:type="spellStart"/>
      <w:r w:rsidRPr="008C6C2E">
        <w:rPr>
          <w:rFonts w:ascii="Times New Roman" w:hAnsi="Times New Roman" w:cs="Times New Roman"/>
          <w:color w:val="000000" w:themeColor="text1"/>
          <w:sz w:val="28"/>
          <w:szCs w:val="28"/>
          <w:lang w:val="en-US"/>
        </w:rPr>
        <w:t>Seneviratne</w:t>
      </w:r>
      <w:proofErr w:type="spellEnd"/>
      <w:r w:rsidRPr="008C6C2E">
        <w:rPr>
          <w:rFonts w:ascii="Times New Roman" w:hAnsi="Times New Roman" w:cs="Times New Roman"/>
          <w:color w:val="000000" w:themeColor="text1"/>
          <w:sz w:val="28"/>
          <w:szCs w:val="28"/>
          <w:lang w:val="en-US"/>
        </w:rPr>
        <w:t xml:space="preserve"> T. Development of a mother and baby unit contraception assessment tool. Arch Women's </w:t>
      </w:r>
      <w:proofErr w:type="spellStart"/>
      <w:r w:rsidRPr="008C6C2E">
        <w:rPr>
          <w:rFonts w:ascii="Times New Roman" w:hAnsi="Times New Roman" w:cs="Times New Roman"/>
          <w:color w:val="000000" w:themeColor="text1"/>
          <w:sz w:val="28"/>
          <w:szCs w:val="28"/>
          <w:lang w:val="en-US"/>
        </w:rPr>
        <w:t>Ment</w:t>
      </w:r>
      <w:proofErr w:type="spellEnd"/>
      <w:r w:rsidRPr="008C6C2E">
        <w:rPr>
          <w:rFonts w:ascii="Times New Roman" w:hAnsi="Times New Roman" w:cs="Times New Roman"/>
          <w:color w:val="000000" w:themeColor="text1"/>
          <w:sz w:val="28"/>
          <w:szCs w:val="28"/>
          <w:lang w:val="en-US"/>
        </w:rPr>
        <w:t xml:space="preserve"> Health. 2016</w:t>
      </w:r>
      <w:proofErr w:type="gramStart"/>
      <w:r w:rsidRPr="008C6C2E">
        <w:rPr>
          <w:rFonts w:ascii="Times New Roman" w:hAnsi="Times New Roman" w:cs="Times New Roman"/>
          <w:color w:val="000000" w:themeColor="text1"/>
          <w:sz w:val="28"/>
          <w:szCs w:val="28"/>
          <w:lang w:val="en-US"/>
        </w:rPr>
        <w:t>;19</w:t>
      </w:r>
      <w:proofErr w:type="gramEnd"/>
      <w:r w:rsidRPr="008C6C2E">
        <w:rPr>
          <w:rFonts w:ascii="Times New Roman" w:hAnsi="Times New Roman" w:cs="Times New Roman"/>
          <w:color w:val="000000" w:themeColor="text1"/>
          <w:sz w:val="28"/>
          <w:szCs w:val="28"/>
          <w:lang w:val="en-US"/>
        </w:rPr>
        <w:t>(6):1129-40.</w:t>
      </w:r>
    </w:p>
    <w:p w:rsidR="00B93632" w:rsidRPr="008C6C2E" w:rsidRDefault="00B93632"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Bitzer</w:t>
      </w:r>
      <w:proofErr w:type="spellEnd"/>
      <w:r w:rsidRPr="008C6C2E">
        <w:rPr>
          <w:rFonts w:ascii="Times New Roman" w:hAnsi="Times New Roman" w:cs="Times New Roman"/>
          <w:color w:val="000000" w:themeColor="text1"/>
          <w:sz w:val="28"/>
          <w:szCs w:val="28"/>
          <w:lang w:val="en-US"/>
        </w:rPr>
        <w:t xml:space="preserve"> J, </w:t>
      </w:r>
      <w:proofErr w:type="spellStart"/>
      <w:r w:rsidRPr="008C6C2E">
        <w:rPr>
          <w:rFonts w:ascii="Times New Roman" w:hAnsi="Times New Roman" w:cs="Times New Roman"/>
          <w:color w:val="000000" w:themeColor="text1"/>
          <w:sz w:val="28"/>
          <w:szCs w:val="28"/>
          <w:lang w:val="en-US"/>
        </w:rPr>
        <w:t>Abalos</w:t>
      </w:r>
      <w:proofErr w:type="spellEnd"/>
      <w:r w:rsidRPr="008C6C2E">
        <w:rPr>
          <w:rFonts w:ascii="Times New Roman" w:hAnsi="Times New Roman" w:cs="Times New Roman"/>
          <w:color w:val="000000" w:themeColor="text1"/>
          <w:sz w:val="28"/>
          <w:szCs w:val="28"/>
          <w:lang w:val="en-US"/>
        </w:rPr>
        <w:t xml:space="preserve"> V, </w:t>
      </w:r>
      <w:proofErr w:type="spellStart"/>
      <w:r w:rsidRPr="008C6C2E">
        <w:rPr>
          <w:rFonts w:ascii="Times New Roman" w:hAnsi="Times New Roman" w:cs="Times New Roman"/>
          <w:color w:val="000000" w:themeColor="text1"/>
          <w:sz w:val="28"/>
          <w:szCs w:val="28"/>
          <w:lang w:val="en-US"/>
        </w:rPr>
        <w:t>Apter</w:t>
      </w:r>
      <w:proofErr w:type="spellEnd"/>
      <w:r w:rsidRPr="008C6C2E">
        <w:rPr>
          <w:rFonts w:ascii="Times New Roman" w:hAnsi="Times New Roman" w:cs="Times New Roman"/>
          <w:color w:val="000000" w:themeColor="text1"/>
          <w:sz w:val="28"/>
          <w:szCs w:val="28"/>
          <w:lang w:val="en-US"/>
        </w:rPr>
        <w:t xml:space="preserve"> D, Martin R, Black </w:t>
      </w:r>
      <w:proofErr w:type="gramStart"/>
      <w:r w:rsidRPr="008C6C2E">
        <w:rPr>
          <w:rFonts w:ascii="Times New Roman" w:hAnsi="Times New Roman" w:cs="Times New Roman"/>
          <w:color w:val="000000" w:themeColor="text1"/>
          <w:sz w:val="28"/>
          <w:szCs w:val="28"/>
          <w:lang w:val="en-US"/>
        </w:rPr>
        <w:t>A</w:t>
      </w:r>
      <w:proofErr w:type="gramEnd"/>
      <w:r w:rsidRPr="008C6C2E">
        <w:rPr>
          <w:rFonts w:ascii="Times New Roman" w:hAnsi="Times New Roman" w:cs="Times New Roman"/>
          <w:color w:val="000000" w:themeColor="text1"/>
          <w:sz w:val="28"/>
          <w:szCs w:val="28"/>
          <w:lang w:val="en-US"/>
        </w:rPr>
        <w:t xml:space="preserve">, Machado RB, Cheng L, Ling X, </w:t>
      </w:r>
      <w:proofErr w:type="spellStart"/>
      <w:r w:rsidRPr="008C6C2E">
        <w:rPr>
          <w:rFonts w:ascii="Times New Roman" w:hAnsi="Times New Roman" w:cs="Times New Roman"/>
          <w:color w:val="000000" w:themeColor="text1"/>
          <w:sz w:val="28"/>
          <w:szCs w:val="28"/>
          <w:lang w:val="en-US"/>
        </w:rPr>
        <w:t>Skouby</w:t>
      </w:r>
      <w:proofErr w:type="spellEnd"/>
      <w:r w:rsidRPr="008C6C2E">
        <w:rPr>
          <w:rFonts w:ascii="Times New Roman" w:hAnsi="Times New Roman" w:cs="Times New Roman"/>
          <w:color w:val="000000" w:themeColor="text1"/>
          <w:sz w:val="28"/>
          <w:szCs w:val="28"/>
          <w:lang w:val="en-US"/>
        </w:rPr>
        <w:t xml:space="preserve"> S, </w:t>
      </w:r>
      <w:proofErr w:type="spellStart"/>
      <w:r w:rsidRPr="008C6C2E">
        <w:rPr>
          <w:rFonts w:ascii="Times New Roman" w:hAnsi="Times New Roman" w:cs="Times New Roman"/>
          <w:color w:val="000000" w:themeColor="text1"/>
          <w:sz w:val="28"/>
          <w:szCs w:val="28"/>
          <w:lang w:val="en-US"/>
        </w:rPr>
        <w:t>Affandi</w:t>
      </w:r>
      <w:proofErr w:type="spellEnd"/>
      <w:r w:rsidRPr="008C6C2E">
        <w:rPr>
          <w:rFonts w:ascii="Times New Roman" w:hAnsi="Times New Roman" w:cs="Times New Roman"/>
          <w:color w:val="000000" w:themeColor="text1"/>
          <w:sz w:val="28"/>
          <w:szCs w:val="28"/>
          <w:lang w:val="en-US"/>
        </w:rPr>
        <w:t xml:space="preserve"> B, </w:t>
      </w:r>
      <w:proofErr w:type="spellStart"/>
      <w:r w:rsidRPr="008C6C2E">
        <w:rPr>
          <w:rFonts w:ascii="Times New Roman" w:hAnsi="Times New Roman" w:cs="Times New Roman"/>
          <w:color w:val="000000" w:themeColor="text1"/>
          <w:sz w:val="28"/>
          <w:szCs w:val="28"/>
          <w:lang w:val="en-US"/>
        </w:rPr>
        <w:t>Nappi</w:t>
      </w:r>
      <w:proofErr w:type="spellEnd"/>
      <w:r w:rsidRPr="008C6C2E">
        <w:rPr>
          <w:rFonts w:ascii="Times New Roman" w:hAnsi="Times New Roman" w:cs="Times New Roman"/>
          <w:color w:val="000000" w:themeColor="text1"/>
          <w:sz w:val="28"/>
          <w:szCs w:val="28"/>
          <w:lang w:val="en-US"/>
        </w:rPr>
        <w:t xml:space="preserve"> RE, Lee JR, </w:t>
      </w:r>
      <w:proofErr w:type="spellStart"/>
      <w:r w:rsidRPr="008C6C2E">
        <w:rPr>
          <w:rFonts w:ascii="Times New Roman" w:hAnsi="Times New Roman" w:cs="Times New Roman"/>
          <w:color w:val="000000" w:themeColor="text1"/>
          <w:sz w:val="28"/>
          <w:szCs w:val="28"/>
          <w:lang w:val="en-US"/>
        </w:rPr>
        <w:t>Suturina</w:t>
      </w:r>
      <w:proofErr w:type="spellEnd"/>
      <w:r w:rsidRPr="008C6C2E">
        <w:rPr>
          <w:rFonts w:ascii="Times New Roman" w:hAnsi="Times New Roman" w:cs="Times New Roman"/>
          <w:color w:val="000000" w:themeColor="text1"/>
          <w:sz w:val="28"/>
          <w:szCs w:val="28"/>
          <w:lang w:val="en-US"/>
        </w:rPr>
        <w:t xml:space="preserve"> L, </w:t>
      </w:r>
      <w:proofErr w:type="spellStart"/>
      <w:r w:rsidRPr="008C6C2E">
        <w:rPr>
          <w:rFonts w:ascii="Times New Roman" w:hAnsi="Times New Roman" w:cs="Times New Roman"/>
          <w:color w:val="000000" w:themeColor="text1"/>
          <w:sz w:val="28"/>
          <w:szCs w:val="28"/>
          <w:lang w:val="en-US"/>
        </w:rPr>
        <w:t>Kaunitz</w:t>
      </w:r>
      <w:proofErr w:type="spellEnd"/>
      <w:r w:rsidRPr="008C6C2E">
        <w:rPr>
          <w:rFonts w:ascii="Times New Roman" w:hAnsi="Times New Roman" w:cs="Times New Roman"/>
          <w:color w:val="000000" w:themeColor="text1"/>
          <w:sz w:val="28"/>
          <w:szCs w:val="28"/>
          <w:lang w:val="en-US"/>
        </w:rPr>
        <w:t xml:space="preserve"> A, Jensen J. Targeting factors for change: Contraceptive </w:t>
      </w:r>
      <w:proofErr w:type="spellStart"/>
      <w:r w:rsidRPr="008C6C2E">
        <w:rPr>
          <w:rFonts w:ascii="Times New Roman" w:hAnsi="Times New Roman" w:cs="Times New Roman"/>
          <w:color w:val="000000" w:themeColor="text1"/>
          <w:sz w:val="28"/>
          <w:szCs w:val="28"/>
          <w:lang w:val="en-US"/>
        </w:rPr>
        <w:t>counselling</w:t>
      </w:r>
      <w:proofErr w:type="spellEnd"/>
      <w:r w:rsidRPr="008C6C2E">
        <w:rPr>
          <w:rFonts w:ascii="Times New Roman" w:hAnsi="Times New Roman" w:cs="Times New Roman"/>
          <w:color w:val="000000" w:themeColor="text1"/>
          <w:sz w:val="28"/>
          <w:szCs w:val="28"/>
          <w:lang w:val="en-US"/>
        </w:rPr>
        <w:t xml:space="preserve"> and care of female adolescents. </w:t>
      </w:r>
      <w:proofErr w:type="spellStart"/>
      <w:r w:rsidRPr="008C6C2E">
        <w:rPr>
          <w:rFonts w:ascii="Times New Roman" w:hAnsi="Times New Roman" w:cs="Times New Roman"/>
          <w:color w:val="000000" w:themeColor="text1"/>
          <w:sz w:val="28"/>
          <w:szCs w:val="28"/>
          <w:lang w:val="en-US"/>
        </w:rPr>
        <w:t>Eur</w:t>
      </w:r>
      <w:proofErr w:type="spellEnd"/>
      <w:r w:rsidRPr="008C6C2E">
        <w:rPr>
          <w:rFonts w:ascii="Times New Roman" w:hAnsi="Times New Roman" w:cs="Times New Roman"/>
          <w:color w:val="000000" w:themeColor="text1"/>
          <w:sz w:val="28"/>
          <w:szCs w:val="28"/>
          <w:lang w:val="en-US"/>
        </w:rPr>
        <w:t xml:space="preserve"> J </w:t>
      </w:r>
      <w:proofErr w:type="spellStart"/>
      <w:r w:rsidRPr="008C6C2E">
        <w:rPr>
          <w:rFonts w:ascii="Times New Roman" w:hAnsi="Times New Roman" w:cs="Times New Roman"/>
          <w:color w:val="000000" w:themeColor="text1"/>
          <w:sz w:val="28"/>
          <w:szCs w:val="28"/>
          <w:lang w:val="en-US"/>
        </w:rPr>
        <w:t>Contracept</w:t>
      </w:r>
      <w:proofErr w:type="spellEnd"/>
      <w:r w:rsidRPr="008C6C2E">
        <w:rPr>
          <w:rFonts w:ascii="Times New Roman" w:hAnsi="Times New Roman" w:cs="Times New Roman"/>
          <w:color w:val="000000" w:themeColor="text1"/>
          <w:sz w:val="28"/>
          <w:szCs w:val="28"/>
          <w:lang w:val="en-US"/>
        </w:rPr>
        <w:t xml:space="preserve"> </w:t>
      </w:r>
      <w:proofErr w:type="spellStart"/>
      <w:r w:rsidRPr="008C6C2E">
        <w:rPr>
          <w:rFonts w:ascii="Times New Roman" w:hAnsi="Times New Roman" w:cs="Times New Roman"/>
          <w:color w:val="000000" w:themeColor="text1"/>
          <w:sz w:val="28"/>
          <w:szCs w:val="28"/>
          <w:lang w:val="en-US"/>
        </w:rPr>
        <w:t>Reprod</w:t>
      </w:r>
      <w:proofErr w:type="spellEnd"/>
      <w:r w:rsidRPr="008C6C2E">
        <w:rPr>
          <w:rFonts w:ascii="Times New Roman" w:hAnsi="Times New Roman" w:cs="Times New Roman"/>
          <w:color w:val="000000" w:themeColor="text1"/>
          <w:sz w:val="28"/>
          <w:szCs w:val="28"/>
          <w:lang w:val="en-US"/>
        </w:rPr>
        <w:t xml:space="preserve"> Health Care. 2016</w:t>
      </w:r>
      <w:proofErr w:type="gramStart"/>
      <w:r w:rsidRPr="008C6C2E">
        <w:rPr>
          <w:rFonts w:ascii="Times New Roman" w:hAnsi="Times New Roman" w:cs="Times New Roman"/>
          <w:color w:val="000000" w:themeColor="text1"/>
          <w:sz w:val="28"/>
          <w:szCs w:val="28"/>
          <w:lang w:val="en-US"/>
        </w:rPr>
        <w:t>;21</w:t>
      </w:r>
      <w:proofErr w:type="gramEnd"/>
      <w:r w:rsidRPr="008C6C2E">
        <w:rPr>
          <w:rFonts w:ascii="Times New Roman" w:hAnsi="Times New Roman" w:cs="Times New Roman"/>
          <w:color w:val="000000" w:themeColor="text1"/>
          <w:sz w:val="28"/>
          <w:szCs w:val="28"/>
          <w:lang w:val="en-US"/>
        </w:rPr>
        <w:t xml:space="preserve">(6):417-30. </w:t>
      </w:r>
    </w:p>
    <w:p w:rsidR="00B93632" w:rsidRPr="008C6C2E" w:rsidRDefault="00B93632"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r w:rsidRPr="008C6C2E">
        <w:rPr>
          <w:rFonts w:ascii="Times New Roman" w:hAnsi="Times New Roman" w:cs="Times New Roman"/>
          <w:color w:val="000000" w:themeColor="text1"/>
          <w:sz w:val="28"/>
          <w:szCs w:val="28"/>
          <w:lang w:val="en-US"/>
        </w:rPr>
        <w:t xml:space="preserve">Heywood W, Pitts MK, Patrick K, Mitchell A. Fertility knowledge and intentions to have children in a national study of </w:t>
      </w:r>
      <w:proofErr w:type="spellStart"/>
      <w:proofErr w:type="gramStart"/>
      <w:r w:rsidRPr="008C6C2E">
        <w:rPr>
          <w:rFonts w:ascii="Times New Roman" w:hAnsi="Times New Roman" w:cs="Times New Roman"/>
          <w:color w:val="000000" w:themeColor="text1"/>
          <w:sz w:val="28"/>
          <w:szCs w:val="28"/>
          <w:lang w:val="en-US"/>
        </w:rPr>
        <w:t>australian</w:t>
      </w:r>
      <w:proofErr w:type="spellEnd"/>
      <w:proofErr w:type="gramEnd"/>
      <w:r w:rsidRPr="008C6C2E">
        <w:rPr>
          <w:rFonts w:ascii="Times New Roman" w:hAnsi="Times New Roman" w:cs="Times New Roman"/>
          <w:color w:val="000000" w:themeColor="text1"/>
          <w:sz w:val="28"/>
          <w:szCs w:val="28"/>
          <w:lang w:val="en-US"/>
        </w:rPr>
        <w:t xml:space="preserve"> secondary school students. </w:t>
      </w:r>
      <w:proofErr w:type="spellStart"/>
      <w:r w:rsidRPr="008C6C2E">
        <w:rPr>
          <w:rFonts w:ascii="Times New Roman" w:hAnsi="Times New Roman" w:cs="Times New Roman"/>
          <w:color w:val="000000" w:themeColor="text1"/>
          <w:sz w:val="28"/>
          <w:szCs w:val="28"/>
          <w:lang w:val="en-US"/>
        </w:rPr>
        <w:t>Aust</w:t>
      </w:r>
      <w:proofErr w:type="spellEnd"/>
      <w:r w:rsidRPr="008C6C2E">
        <w:rPr>
          <w:rFonts w:ascii="Times New Roman" w:hAnsi="Times New Roman" w:cs="Times New Roman"/>
          <w:color w:val="000000" w:themeColor="text1"/>
          <w:sz w:val="28"/>
          <w:szCs w:val="28"/>
          <w:lang w:val="en-US"/>
        </w:rPr>
        <w:t xml:space="preserve"> New Zealand J Public Health. 2016</w:t>
      </w:r>
      <w:proofErr w:type="gramStart"/>
      <w:r w:rsidRPr="008C6C2E">
        <w:rPr>
          <w:rFonts w:ascii="Times New Roman" w:hAnsi="Times New Roman" w:cs="Times New Roman"/>
          <w:color w:val="000000" w:themeColor="text1"/>
          <w:sz w:val="28"/>
          <w:szCs w:val="28"/>
          <w:lang w:val="en-US"/>
        </w:rPr>
        <w:t>;40</w:t>
      </w:r>
      <w:proofErr w:type="gramEnd"/>
      <w:r w:rsidRPr="008C6C2E">
        <w:rPr>
          <w:rFonts w:ascii="Times New Roman" w:hAnsi="Times New Roman" w:cs="Times New Roman"/>
          <w:color w:val="000000" w:themeColor="text1"/>
          <w:sz w:val="28"/>
          <w:szCs w:val="28"/>
          <w:lang w:val="en-US"/>
        </w:rPr>
        <w:t>(5):462-7.</w:t>
      </w:r>
    </w:p>
    <w:p w:rsidR="00B754FB" w:rsidRPr="008C6C2E" w:rsidRDefault="00B754FB"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r w:rsidRPr="008C6C2E">
        <w:rPr>
          <w:rFonts w:ascii="Times New Roman" w:hAnsi="Times New Roman" w:cs="Times New Roman"/>
          <w:color w:val="000000" w:themeColor="text1"/>
          <w:sz w:val="28"/>
          <w:szCs w:val="28"/>
          <w:lang w:val="en-US"/>
        </w:rPr>
        <w:t xml:space="preserve">Bases of children's health formation: a collection of guidelines to practical training for students of the specialty 060103.65 - Pediatrics (full-time) / Compiled by A.V. </w:t>
      </w:r>
      <w:proofErr w:type="spellStart"/>
      <w:r w:rsidRPr="008C6C2E">
        <w:rPr>
          <w:rFonts w:ascii="Times New Roman" w:hAnsi="Times New Roman" w:cs="Times New Roman"/>
          <w:color w:val="000000" w:themeColor="text1"/>
          <w:sz w:val="28"/>
          <w:szCs w:val="28"/>
          <w:lang w:val="en-US"/>
        </w:rPr>
        <w:t>Gordiets</w:t>
      </w:r>
      <w:proofErr w:type="spellEnd"/>
      <w:r w:rsidRPr="008C6C2E">
        <w:rPr>
          <w:rFonts w:ascii="Times New Roman" w:hAnsi="Times New Roman" w:cs="Times New Roman"/>
          <w:color w:val="000000" w:themeColor="text1"/>
          <w:sz w:val="28"/>
          <w:szCs w:val="28"/>
          <w:lang w:val="en-US"/>
        </w:rPr>
        <w:t xml:space="preserve">, </w:t>
      </w:r>
      <w:proofErr w:type="spellStart"/>
      <w:r w:rsidRPr="008C6C2E">
        <w:rPr>
          <w:rFonts w:ascii="Times New Roman" w:hAnsi="Times New Roman" w:cs="Times New Roman"/>
          <w:color w:val="000000" w:themeColor="text1"/>
          <w:sz w:val="28"/>
          <w:szCs w:val="28"/>
          <w:lang w:val="en-US"/>
        </w:rPr>
        <w:t>M.Yu</w:t>
      </w:r>
      <w:proofErr w:type="spellEnd"/>
      <w:r w:rsidRPr="008C6C2E">
        <w:rPr>
          <w:rFonts w:ascii="Times New Roman" w:hAnsi="Times New Roman" w:cs="Times New Roman"/>
          <w:color w:val="000000" w:themeColor="text1"/>
          <w:sz w:val="28"/>
          <w:szCs w:val="28"/>
          <w:lang w:val="en-US"/>
        </w:rPr>
        <w:t xml:space="preserve">. </w:t>
      </w:r>
      <w:proofErr w:type="spellStart"/>
      <w:r w:rsidRPr="008C6C2E">
        <w:rPr>
          <w:rFonts w:ascii="Times New Roman" w:hAnsi="Times New Roman" w:cs="Times New Roman"/>
          <w:color w:val="000000" w:themeColor="text1"/>
          <w:sz w:val="28"/>
          <w:szCs w:val="28"/>
          <w:lang w:val="en-US"/>
        </w:rPr>
        <w:t>Galaktionova</w:t>
      </w:r>
      <w:proofErr w:type="spellEnd"/>
      <w:r w:rsidRPr="008C6C2E">
        <w:rPr>
          <w:rFonts w:ascii="Times New Roman" w:hAnsi="Times New Roman" w:cs="Times New Roman"/>
          <w:color w:val="000000" w:themeColor="text1"/>
          <w:sz w:val="28"/>
          <w:szCs w:val="28"/>
          <w:lang w:val="en-US"/>
        </w:rPr>
        <w:t xml:space="preserve">, E.I. </w:t>
      </w:r>
      <w:proofErr w:type="spellStart"/>
      <w:r w:rsidRPr="008C6C2E">
        <w:rPr>
          <w:rFonts w:ascii="Times New Roman" w:hAnsi="Times New Roman" w:cs="Times New Roman"/>
          <w:color w:val="000000" w:themeColor="text1"/>
          <w:sz w:val="28"/>
          <w:szCs w:val="28"/>
          <w:lang w:val="en-US"/>
        </w:rPr>
        <w:t>Prakhin</w:t>
      </w:r>
      <w:proofErr w:type="spellEnd"/>
      <w:r w:rsidRPr="008C6C2E">
        <w:rPr>
          <w:rFonts w:ascii="Times New Roman" w:hAnsi="Times New Roman" w:cs="Times New Roman"/>
          <w:color w:val="000000" w:themeColor="text1"/>
          <w:sz w:val="28"/>
          <w:szCs w:val="28"/>
          <w:lang w:val="en-US"/>
        </w:rPr>
        <w:t xml:space="preserve"> [et al.]. - Krasnoyarsk: </w:t>
      </w:r>
      <w:proofErr w:type="spellStart"/>
      <w:r w:rsidRPr="008C6C2E">
        <w:rPr>
          <w:rFonts w:ascii="Times New Roman" w:hAnsi="Times New Roman" w:cs="Times New Roman"/>
          <w:color w:val="000000" w:themeColor="text1"/>
          <w:sz w:val="28"/>
          <w:szCs w:val="28"/>
          <w:lang w:val="en-US"/>
        </w:rPr>
        <w:t>KrasGMU</w:t>
      </w:r>
      <w:proofErr w:type="spellEnd"/>
      <w:r w:rsidRPr="008C6C2E">
        <w:rPr>
          <w:rFonts w:ascii="Times New Roman" w:hAnsi="Times New Roman" w:cs="Times New Roman"/>
          <w:color w:val="000000" w:themeColor="text1"/>
          <w:sz w:val="28"/>
          <w:szCs w:val="28"/>
          <w:lang w:val="en-US"/>
        </w:rPr>
        <w:t>, 2015. - 266 p.</w:t>
      </w:r>
    </w:p>
    <w:p w:rsidR="00A10F18" w:rsidRPr="008C6C2E" w:rsidRDefault="00A10F18"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r w:rsidRPr="008C6C2E">
        <w:rPr>
          <w:rFonts w:ascii="Times New Roman" w:hAnsi="Times New Roman" w:cs="Times New Roman"/>
          <w:color w:val="000000" w:themeColor="text1"/>
          <w:sz w:val="28"/>
          <w:szCs w:val="28"/>
          <w:lang w:val="en-US"/>
        </w:rPr>
        <w:t xml:space="preserve">Donnelly J, Horn RR, Young M, </w:t>
      </w:r>
      <w:proofErr w:type="spellStart"/>
      <w:r w:rsidRPr="008C6C2E">
        <w:rPr>
          <w:rFonts w:ascii="Times New Roman" w:hAnsi="Times New Roman" w:cs="Times New Roman"/>
          <w:color w:val="000000" w:themeColor="text1"/>
          <w:sz w:val="28"/>
          <w:szCs w:val="28"/>
          <w:lang w:val="en-US"/>
        </w:rPr>
        <w:t>Ivanescu</w:t>
      </w:r>
      <w:proofErr w:type="spellEnd"/>
      <w:r w:rsidRPr="008C6C2E">
        <w:rPr>
          <w:rFonts w:ascii="Times New Roman" w:hAnsi="Times New Roman" w:cs="Times New Roman"/>
          <w:color w:val="000000" w:themeColor="text1"/>
          <w:sz w:val="28"/>
          <w:szCs w:val="28"/>
          <w:lang w:val="en-US"/>
        </w:rPr>
        <w:t xml:space="preserve"> AE. The effects of the yes you can! </w:t>
      </w:r>
      <w:proofErr w:type="gramStart"/>
      <w:r w:rsidRPr="008C6C2E">
        <w:rPr>
          <w:rFonts w:ascii="Times New Roman" w:hAnsi="Times New Roman" w:cs="Times New Roman"/>
          <w:color w:val="000000" w:themeColor="text1"/>
          <w:sz w:val="28"/>
          <w:szCs w:val="28"/>
          <w:lang w:val="en-US"/>
        </w:rPr>
        <w:t>curriculum</w:t>
      </w:r>
      <w:proofErr w:type="gramEnd"/>
      <w:r w:rsidRPr="008C6C2E">
        <w:rPr>
          <w:rFonts w:ascii="Times New Roman" w:hAnsi="Times New Roman" w:cs="Times New Roman"/>
          <w:color w:val="000000" w:themeColor="text1"/>
          <w:sz w:val="28"/>
          <w:szCs w:val="28"/>
          <w:lang w:val="en-US"/>
        </w:rPr>
        <w:t xml:space="preserve"> on the sexual knowledge and intent of middle school students. J </w:t>
      </w:r>
      <w:proofErr w:type="spellStart"/>
      <w:r w:rsidRPr="008C6C2E">
        <w:rPr>
          <w:rFonts w:ascii="Times New Roman" w:hAnsi="Times New Roman" w:cs="Times New Roman"/>
          <w:color w:val="000000" w:themeColor="text1"/>
          <w:sz w:val="28"/>
          <w:szCs w:val="28"/>
          <w:lang w:val="en-US"/>
        </w:rPr>
        <w:t>Sch</w:t>
      </w:r>
      <w:proofErr w:type="spellEnd"/>
      <w:r w:rsidRPr="008C6C2E">
        <w:rPr>
          <w:rFonts w:ascii="Times New Roman" w:hAnsi="Times New Roman" w:cs="Times New Roman"/>
          <w:color w:val="000000" w:themeColor="text1"/>
          <w:sz w:val="28"/>
          <w:szCs w:val="28"/>
          <w:lang w:val="en-US"/>
        </w:rPr>
        <w:t xml:space="preserve"> Health. 2016</w:t>
      </w:r>
      <w:proofErr w:type="gramStart"/>
      <w:r w:rsidRPr="008C6C2E">
        <w:rPr>
          <w:rFonts w:ascii="Times New Roman" w:hAnsi="Times New Roman" w:cs="Times New Roman"/>
          <w:color w:val="000000" w:themeColor="text1"/>
          <w:sz w:val="28"/>
          <w:szCs w:val="28"/>
          <w:lang w:val="en-US"/>
        </w:rPr>
        <w:t>;86</w:t>
      </w:r>
      <w:proofErr w:type="gramEnd"/>
      <w:r w:rsidRPr="008C6C2E">
        <w:rPr>
          <w:rFonts w:ascii="Times New Roman" w:hAnsi="Times New Roman" w:cs="Times New Roman"/>
          <w:color w:val="000000" w:themeColor="text1"/>
          <w:sz w:val="28"/>
          <w:szCs w:val="28"/>
          <w:lang w:val="en-US"/>
        </w:rPr>
        <w:t>(10):759-</w:t>
      </w:r>
      <w:bookmarkStart w:id="0" w:name="_GoBack"/>
      <w:bookmarkEnd w:id="0"/>
      <w:r w:rsidRPr="008C6C2E">
        <w:rPr>
          <w:rFonts w:ascii="Times New Roman" w:hAnsi="Times New Roman" w:cs="Times New Roman"/>
          <w:color w:val="000000" w:themeColor="text1"/>
          <w:sz w:val="28"/>
          <w:szCs w:val="28"/>
          <w:lang w:val="en-US"/>
        </w:rPr>
        <w:t>65.</w:t>
      </w:r>
    </w:p>
    <w:p w:rsidR="00A10F18" w:rsidRPr="008C6C2E" w:rsidRDefault="00A10F18"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lastRenderedPageBreak/>
        <w:t>Bersamin</w:t>
      </w:r>
      <w:proofErr w:type="spellEnd"/>
      <w:r w:rsidRPr="008C6C2E">
        <w:rPr>
          <w:rFonts w:ascii="Times New Roman" w:hAnsi="Times New Roman" w:cs="Times New Roman"/>
          <w:color w:val="000000" w:themeColor="text1"/>
          <w:sz w:val="28"/>
          <w:szCs w:val="28"/>
          <w:lang w:val="en-US"/>
        </w:rPr>
        <w:t xml:space="preserve"> M, Fisher DA, </w:t>
      </w:r>
      <w:proofErr w:type="spellStart"/>
      <w:r w:rsidRPr="008C6C2E">
        <w:rPr>
          <w:rFonts w:ascii="Times New Roman" w:hAnsi="Times New Roman" w:cs="Times New Roman"/>
          <w:color w:val="000000" w:themeColor="text1"/>
          <w:sz w:val="28"/>
          <w:szCs w:val="28"/>
          <w:lang w:val="en-US"/>
        </w:rPr>
        <w:t>Marcell</w:t>
      </w:r>
      <w:proofErr w:type="spellEnd"/>
      <w:r w:rsidRPr="008C6C2E">
        <w:rPr>
          <w:rFonts w:ascii="Times New Roman" w:hAnsi="Times New Roman" w:cs="Times New Roman"/>
          <w:color w:val="000000" w:themeColor="text1"/>
          <w:sz w:val="28"/>
          <w:szCs w:val="28"/>
          <w:lang w:val="en-US"/>
        </w:rPr>
        <w:t xml:space="preserve"> AV, </w:t>
      </w:r>
      <w:proofErr w:type="spellStart"/>
      <w:r w:rsidRPr="008C6C2E">
        <w:rPr>
          <w:rFonts w:ascii="Times New Roman" w:hAnsi="Times New Roman" w:cs="Times New Roman"/>
          <w:color w:val="000000" w:themeColor="text1"/>
          <w:sz w:val="28"/>
          <w:szCs w:val="28"/>
          <w:lang w:val="en-US"/>
        </w:rPr>
        <w:t>Finan</w:t>
      </w:r>
      <w:proofErr w:type="spellEnd"/>
      <w:r w:rsidRPr="008C6C2E">
        <w:rPr>
          <w:rFonts w:ascii="Times New Roman" w:hAnsi="Times New Roman" w:cs="Times New Roman"/>
          <w:color w:val="000000" w:themeColor="text1"/>
          <w:sz w:val="28"/>
          <w:szCs w:val="28"/>
          <w:lang w:val="en-US"/>
        </w:rPr>
        <w:t xml:space="preserve"> LJ. Reproductive health services: Barriers to use among college students. J Community Health. 2016:1-5. </w:t>
      </w:r>
    </w:p>
    <w:p w:rsidR="00A10F18" w:rsidRPr="008C6C2E" w:rsidRDefault="00A10F18" w:rsidP="008C6C2E">
      <w:pPr>
        <w:pStyle w:val="a3"/>
        <w:numPr>
          <w:ilvl w:val="0"/>
          <w:numId w:val="6"/>
        </w:numPr>
        <w:spacing w:after="0" w:line="360" w:lineRule="auto"/>
        <w:jc w:val="both"/>
        <w:rPr>
          <w:rFonts w:ascii="Times New Roman" w:hAnsi="Times New Roman" w:cs="Times New Roman"/>
          <w:color w:val="000000" w:themeColor="text1"/>
          <w:sz w:val="28"/>
          <w:szCs w:val="28"/>
          <w:lang w:val="en-US"/>
        </w:rPr>
      </w:pPr>
      <w:proofErr w:type="spellStart"/>
      <w:r w:rsidRPr="008C6C2E">
        <w:rPr>
          <w:rFonts w:ascii="Times New Roman" w:hAnsi="Times New Roman" w:cs="Times New Roman"/>
          <w:color w:val="000000" w:themeColor="text1"/>
          <w:sz w:val="28"/>
          <w:szCs w:val="28"/>
          <w:lang w:val="en-US"/>
        </w:rPr>
        <w:t>Breuner</w:t>
      </w:r>
      <w:proofErr w:type="spellEnd"/>
      <w:r w:rsidRPr="008C6C2E">
        <w:rPr>
          <w:rFonts w:ascii="Times New Roman" w:hAnsi="Times New Roman" w:cs="Times New Roman"/>
          <w:color w:val="000000" w:themeColor="text1"/>
          <w:sz w:val="28"/>
          <w:szCs w:val="28"/>
          <w:lang w:val="en-US"/>
        </w:rPr>
        <w:t xml:space="preserve"> CC, Mattson G. Sexuality education for children and adolescents. Pediatrics. 2016</w:t>
      </w:r>
      <w:proofErr w:type="gramStart"/>
      <w:r w:rsidRPr="008C6C2E">
        <w:rPr>
          <w:rFonts w:ascii="Times New Roman" w:hAnsi="Times New Roman" w:cs="Times New Roman"/>
          <w:color w:val="000000" w:themeColor="text1"/>
          <w:sz w:val="28"/>
          <w:szCs w:val="28"/>
          <w:lang w:val="en-US"/>
        </w:rPr>
        <w:t>;138</w:t>
      </w:r>
      <w:proofErr w:type="gramEnd"/>
      <w:r w:rsidRPr="008C6C2E">
        <w:rPr>
          <w:rFonts w:ascii="Times New Roman" w:hAnsi="Times New Roman" w:cs="Times New Roman"/>
          <w:color w:val="000000" w:themeColor="text1"/>
          <w:sz w:val="28"/>
          <w:szCs w:val="28"/>
          <w:lang w:val="en-US"/>
        </w:rPr>
        <w:t>(2</w:t>
      </w:r>
      <w:r w:rsidRPr="008C6C2E">
        <w:rPr>
          <w:rFonts w:ascii="Times New Roman" w:hAnsi="Times New Roman" w:cs="Times New Roman"/>
          <w:color w:val="000000" w:themeColor="text1"/>
          <w:sz w:val="28"/>
          <w:szCs w:val="28"/>
          <w:lang w:val="en-US"/>
        </w:rPr>
        <w:t>).</w:t>
      </w:r>
    </w:p>
    <w:p w:rsidR="00B754FB" w:rsidRPr="000B6E17" w:rsidRDefault="00B754FB" w:rsidP="00B754FB">
      <w:pPr>
        <w:spacing w:after="0" w:line="360" w:lineRule="auto"/>
        <w:ind w:firstLine="709"/>
        <w:jc w:val="center"/>
        <w:rPr>
          <w:rFonts w:ascii="Times New Roman" w:hAnsi="Times New Roman" w:cs="Times New Roman"/>
          <w:color w:val="000000" w:themeColor="text1"/>
          <w:sz w:val="28"/>
          <w:szCs w:val="28"/>
          <w:lang w:val="en-US"/>
        </w:rPr>
      </w:pPr>
      <w:r w:rsidRPr="00150846">
        <w:rPr>
          <w:rFonts w:ascii="Times New Roman" w:hAnsi="Times New Roman" w:cs="Times New Roman"/>
          <w:b/>
          <w:color w:val="000000" w:themeColor="text1"/>
          <w:sz w:val="28"/>
          <w:szCs w:val="28"/>
          <w:lang w:val="en-US"/>
        </w:rPr>
        <w:t>Authors</w:t>
      </w:r>
    </w:p>
    <w:p w:rsidR="00B754FB" w:rsidRPr="000B6E17" w:rsidRDefault="00B754FB" w:rsidP="00B754FB">
      <w:pPr>
        <w:spacing w:after="0" w:line="360" w:lineRule="auto"/>
        <w:ind w:firstLine="709"/>
        <w:jc w:val="both"/>
        <w:rPr>
          <w:rFonts w:ascii="Times New Roman" w:hAnsi="Times New Roman" w:cs="Times New Roman"/>
          <w:i/>
          <w:color w:val="000000" w:themeColor="text1"/>
          <w:sz w:val="28"/>
          <w:szCs w:val="28"/>
          <w:u w:val="single"/>
          <w:lang w:val="en-US"/>
        </w:rPr>
      </w:pPr>
      <w:proofErr w:type="spellStart"/>
      <w:r w:rsidRPr="000B6E17">
        <w:rPr>
          <w:rFonts w:ascii="Times New Roman" w:hAnsi="Times New Roman" w:cs="Times New Roman"/>
          <w:b/>
          <w:i/>
          <w:color w:val="000000" w:themeColor="text1"/>
          <w:sz w:val="28"/>
          <w:szCs w:val="28"/>
          <w:lang w:val="en-US"/>
        </w:rPr>
        <w:t>Gordiets</w:t>
      </w:r>
      <w:proofErr w:type="spellEnd"/>
      <w:r w:rsidRPr="00AE2C5F">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Anastasiya</w:t>
      </w:r>
      <w:proofErr w:type="spellEnd"/>
      <w:r w:rsidRPr="00AE2C5F">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Victorovna</w:t>
      </w:r>
      <w:proofErr w:type="spellEnd"/>
      <w:r w:rsidRPr="000B6E17">
        <w:rPr>
          <w:rFonts w:ascii="Times New Roman" w:eastAsia="Calibri" w:hAnsi="Times New Roman" w:cs="Times New Roman"/>
          <w:i/>
          <w:color w:val="000000" w:themeColor="text1"/>
          <w:sz w:val="28"/>
          <w:szCs w:val="28"/>
          <w:lang w:val="en-US"/>
        </w:rPr>
        <w:t xml:space="preserve"> Prof. V.F. </w:t>
      </w:r>
      <w:proofErr w:type="spellStart"/>
      <w:r w:rsidRPr="000B6E17">
        <w:rPr>
          <w:rFonts w:ascii="Times New Roman" w:eastAsia="Calibri" w:hAnsi="Times New Roman" w:cs="Times New Roman"/>
          <w:i/>
          <w:color w:val="000000" w:themeColor="text1"/>
          <w:sz w:val="28"/>
          <w:szCs w:val="28"/>
          <w:lang w:val="en-US"/>
        </w:rPr>
        <w:t>Voino-Yasenetsky</w:t>
      </w:r>
      <w:proofErr w:type="spellEnd"/>
      <w:r w:rsidRPr="000B6E17">
        <w:rPr>
          <w:rFonts w:ascii="Times New Roman" w:eastAsia="Calibri" w:hAnsi="Times New Roman" w:cs="Times New Roman"/>
          <w:i/>
          <w:color w:val="000000" w:themeColor="text1"/>
          <w:sz w:val="28"/>
          <w:szCs w:val="28"/>
          <w:lang w:val="en-US"/>
        </w:rPr>
        <w:t xml:space="preserve"> Krasnoyarsk State Medical University, Krasnoyarsk, Russian Federation, </w:t>
      </w:r>
      <w:proofErr w:type="gramStart"/>
      <w:r w:rsidRPr="000B6E17">
        <w:rPr>
          <w:rFonts w:ascii="Times New Roman" w:eastAsia="Calibri" w:hAnsi="Times New Roman" w:cs="Times New Roman"/>
          <w:i/>
          <w:color w:val="000000" w:themeColor="text1"/>
          <w:sz w:val="28"/>
          <w:szCs w:val="28"/>
          <w:lang w:val="en-US"/>
        </w:rPr>
        <w:t>Address</w:t>
      </w:r>
      <w:proofErr w:type="gramEnd"/>
      <w:r w:rsidRPr="000B6E17">
        <w:rPr>
          <w:rFonts w:ascii="Times New Roman" w:eastAsia="Calibri" w:hAnsi="Times New Roman" w:cs="Times New Roman"/>
          <w:i/>
          <w:color w:val="000000" w:themeColor="text1"/>
          <w:sz w:val="28"/>
          <w:szCs w:val="28"/>
          <w:lang w:val="en-US"/>
        </w:rPr>
        <w:t xml:space="preserve">: 1, </w:t>
      </w:r>
      <w:proofErr w:type="spellStart"/>
      <w:r w:rsidRPr="000B6E17">
        <w:rPr>
          <w:rFonts w:ascii="Times New Roman" w:eastAsia="Calibri" w:hAnsi="Times New Roman" w:cs="Times New Roman"/>
          <w:i/>
          <w:color w:val="000000" w:themeColor="text1"/>
          <w:sz w:val="28"/>
          <w:szCs w:val="28"/>
          <w:lang w:val="en-US"/>
        </w:rPr>
        <w:t>PartizanZheleznyak</w:t>
      </w:r>
      <w:proofErr w:type="spellEnd"/>
      <w:r w:rsidRPr="000B6E17">
        <w:rPr>
          <w:rFonts w:ascii="Times New Roman" w:eastAsia="Calibri" w:hAnsi="Times New Roman" w:cs="Times New Roman"/>
          <w:i/>
          <w:color w:val="000000" w:themeColor="text1"/>
          <w:sz w:val="28"/>
          <w:szCs w:val="28"/>
          <w:lang w:val="en-US"/>
        </w:rPr>
        <w:t xml:space="preserve"> Str., Krasnoyarsk, </w:t>
      </w:r>
      <w:r w:rsidRPr="000B6E17">
        <w:rPr>
          <w:rFonts w:ascii="Times New Roman" w:eastAsia="Calibri" w:hAnsi="Times New Roman" w:cs="Times New Roman"/>
          <w:i/>
          <w:color w:val="000000" w:themeColor="text1"/>
          <w:sz w:val="28"/>
          <w:szCs w:val="28"/>
          <w:shd w:val="clear" w:color="auto" w:fill="FFFFFF"/>
          <w:lang w:val="en-US"/>
        </w:rPr>
        <w:t xml:space="preserve">Russian Federation </w:t>
      </w:r>
      <w:r w:rsidRPr="000B6E17">
        <w:rPr>
          <w:rFonts w:ascii="Times New Roman" w:eastAsia="Calibri" w:hAnsi="Times New Roman" w:cs="Times New Roman"/>
          <w:i/>
          <w:color w:val="000000" w:themeColor="text1"/>
          <w:sz w:val="28"/>
          <w:szCs w:val="28"/>
          <w:lang w:val="en-US"/>
        </w:rPr>
        <w:t xml:space="preserve">660022; Phone </w:t>
      </w:r>
      <w:r>
        <w:rPr>
          <w:rFonts w:ascii="Times New Roman" w:hAnsi="Times New Roman" w:cs="Times New Roman"/>
          <w:i/>
          <w:color w:val="000000" w:themeColor="text1"/>
          <w:sz w:val="28"/>
          <w:szCs w:val="28"/>
          <w:lang w:val="en-US"/>
        </w:rPr>
        <w:t>+7(391)2200462;</w:t>
      </w:r>
      <w:r w:rsidRPr="000B6E17">
        <w:rPr>
          <w:rFonts w:ascii="Times New Roman" w:hAnsi="Times New Roman" w:cs="Times New Roman"/>
          <w:i/>
          <w:color w:val="000000" w:themeColor="text1"/>
          <w:sz w:val="28"/>
          <w:szCs w:val="28"/>
          <w:lang w:val="en-US"/>
        </w:rPr>
        <w:t xml:space="preserve"> e-mail: </w:t>
      </w:r>
      <w:hyperlink r:id="rId8" w:tgtFrame="_blank" w:history="1">
        <w:r w:rsidRPr="000B6E17">
          <w:rPr>
            <w:rFonts w:ascii="Times New Roman" w:hAnsi="Times New Roman" w:cs="Times New Roman"/>
            <w:i/>
            <w:color w:val="000000" w:themeColor="text1"/>
            <w:sz w:val="28"/>
            <w:szCs w:val="28"/>
            <w:u w:val="single"/>
            <w:bdr w:val="none" w:sz="0" w:space="0" w:color="auto" w:frame="1"/>
            <w:lang w:val="en-US"/>
          </w:rPr>
          <w:t>gordiezav@yandex.ru</w:t>
        </w:r>
      </w:hyperlink>
    </w:p>
    <w:p w:rsidR="00B754FB" w:rsidRPr="000B6E17" w:rsidRDefault="00B754FB" w:rsidP="00B754FB">
      <w:pPr>
        <w:spacing w:after="0" w:line="360" w:lineRule="auto"/>
        <w:ind w:firstLine="709"/>
        <w:jc w:val="both"/>
        <w:rPr>
          <w:rFonts w:ascii="Times New Roman" w:hAnsi="Times New Roman" w:cs="Times New Roman"/>
          <w:i/>
          <w:color w:val="000000" w:themeColor="text1"/>
          <w:sz w:val="28"/>
          <w:szCs w:val="28"/>
          <w:u w:val="single"/>
          <w:bdr w:val="none" w:sz="0" w:space="0" w:color="auto" w:frame="1"/>
          <w:lang w:val="en-US"/>
        </w:rPr>
      </w:pPr>
      <w:proofErr w:type="spellStart"/>
      <w:r w:rsidRPr="000B6E17">
        <w:rPr>
          <w:rFonts w:ascii="Times New Roman" w:eastAsia="Calibri" w:hAnsi="Times New Roman" w:cs="Times New Roman"/>
          <w:b/>
          <w:i/>
          <w:color w:val="000000" w:themeColor="text1"/>
          <w:sz w:val="28"/>
          <w:szCs w:val="28"/>
          <w:lang w:val="en-US"/>
        </w:rPr>
        <w:t>Galaktionova</w:t>
      </w:r>
      <w:proofErr w:type="spellEnd"/>
      <w:r w:rsidRPr="00C34FDA">
        <w:rPr>
          <w:rFonts w:ascii="Times New Roman" w:eastAsia="Calibri" w:hAnsi="Times New Roman" w:cs="Times New Roman"/>
          <w:b/>
          <w:i/>
          <w:color w:val="000000" w:themeColor="text1"/>
          <w:sz w:val="28"/>
          <w:szCs w:val="28"/>
          <w:lang w:val="en-US"/>
        </w:rPr>
        <w:t xml:space="preserve"> </w:t>
      </w:r>
      <w:r w:rsidRPr="000B6E17">
        <w:rPr>
          <w:rFonts w:ascii="Times New Roman" w:eastAsia="Calibri" w:hAnsi="Times New Roman" w:cs="Times New Roman"/>
          <w:b/>
          <w:i/>
          <w:color w:val="000000" w:themeColor="text1"/>
          <w:sz w:val="28"/>
          <w:szCs w:val="28"/>
          <w:lang w:val="en-US"/>
        </w:rPr>
        <w:t xml:space="preserve">Marina </w:t>
      </w:r>
      <w:proofErr w:type="spellStart"/>
      <w:r w:rsidRPr="000B6E17">
        <w:rPr>
          <w:rFonts w:ascii="Times New Roman" w:eastAsia="Calibri" w:hAnsi="Times New Roman" w:cs="Times New Roman"/>
          <w:b/>
          <w:i/>
          <w:color w:val="000000" w:themeColor="text1"/>
          <w:sz w:val="28"/>
          <w:szCs w:val="28"/>
          <w:lang w:val="en-US"/>
        </w:rPr>
        <w:t>Yur'evna</w:t>
      </w:r>
      <w:r w:rsidRPr="000B6E17">
        <w:rPr>
          <w:rFonts w:ascii="Times New Roman" w:eastAsia="Calibri" w:hAnsi="Times New Roman" w:cs="Times New Roman"/>
          <w:i/>
          <w:color w:val="000000" w:themeColor="text1"/>
          <w:sz w:val="28"/>
          <w:szCs w:val="28"/>
          <w:lang w:val="en-US"/>
        </w:rPr>
        <w:t>Prof</w:t>
      </w:r>
      <w:proofErr w:type="spellEnd"/>
      <w:r w:rsidRPr="000B6E17">
        <w:rPr>
          <w:rFonts w:ascii="Times New Roman" w:eastAsia="Calibri" w:hAnsi="Times New Roman" w:cs="Times New Roman"/>
          <w:i/>
          <w:color w:val="000000" w:themeColor="text1"/>
          <w:sz w:val="28"/>
          <w:szCs w:val="28"/>
          <w:lang w:val="en-US"/>
        </w:rPr>
        <w:t xml:space="preserve">. V.F. </w:t>
      </w:r>
      <w:proofErr w:type="spellStart"/>
      <w:r w:rsidRPr="000B6E17">
        <w:rPr>
          <w:rFonts w:ascii="Times New Roman" w:eastAsia="Calibri" w:hAnsi="Times New Roman" w:cs="Times New Roman"/>
          <w:i/>
          <w:color w:val="000000" w:themeColor="text1"/>
          <w:sz w:val="28"/>
          <w:szCs w:val="28"/>
          <w:lang w:val="en-US"/>
        </w:rPr>
        <w:t>Voino-Yasenetsky</w:t>
      </w:r>
      <w:proofErr w:type="spellEnd"/>
      <w:r w:rsidRPr="000B6E17">
        <w:rPr>
          <w:rFonts w:ascii="Times New Roman" w:eastAsia="Calibri" w:hAnsi="Times New Roman" w:cs="Times New Roman"/>
          <w:i/>
          <w:color w:val="000000" w:themeColor="text1"/>
          <w:sz w:val="28"/>
          <w:szCs w:val="28"/>
          <w:lang w:val="en-US"/>
        </w:rPr>
        <w:t xml:space="preserve"> Krasnoyarsk State Medical University, Krasnoyarsk, Russian Federation</w:t>
      </w:r>
      <w:proofErr w:type="gramStart"/>
      <w:r w:rsidRPr="000B6E17">
        <w:rPr>
          <w:rFonts w:ascii="Times New Roman" w:eastAsia="Calibri" w:hAnsi="Times New Roman" w:cs="Times New Roman"/>
          <w:i/>
          <w:color w:val="000000" w:themeColor="text1"/>
          <w:sz w:val="28"/>
          <w:szCs w:val="28"/>
          <w:lang w:val="en-US"/>
        </w:rPr>
        <w:t>,  Address</w:t>
      </w:r>
      <w:proofErr w:type="gramEnd"/>
      <w:r w:rsidRPr="000B6E17">
        <w:rPr>
          <w:rFonts w:ascii="Times New Roman" w:eastAsia="Calibri" w:hAnsi="Times New Roman" w:cs="Times New Roman"/>
          <w:i/>
          <w:color w:val="000000" w:themeColor="text1"/>
          <w:sz w:val="28"/>
          <w:szCs w:val="28"/>
          <w:lang w:val="en-US"/>
        </w:rPr>
        <w:t xml:space="preserve">: 1, </w:t>
      </w:r>
      <w:proofErr w:type="spellStart"/>
      <w:r w:rsidRPr="000B6E17">
        <w:rPr>
          <w:rFonts w:ascii="Times New Roman" w:eastAsia="Calibri" w:hAnsi="Times New Roman" w:cs="Times New Roman"/>
          <w:i/>
          <w:color w:val="000000" w:themeColor="text1"/>
          <w:sz w:val="28"/>
          <w:szCs w:val="28"/>
          <w:lang w:val="en-US"/>
        </w:rPr>
        <w:t>PartizanZheleznyak</w:t>
      </w:r>
      <w:proofErr w:type="spellEnd"/>
      <w:r w:rsidRPr="000B6E17">
        <w:rPr>
          <w:rFonts w:ascii="Times New Roman" w:eastAsia="Calibri" w:hAnsi="Times New Roman" w:cs="Times New Roman"/>
          <w:i/>
          <w:color w:val="000000" w:themeColor="text1"/>
          <w:sz w:val="28"/>
          <w:szCs w:val="28"/>
          <w:lang w:val="en-US"/>
        </w:rPr>
        <w:t xml:space="preserve"> Str., Krasnoyarsk, </w:t>
      </w:r>
      <w:r w:rsidRPr="000B6E17">
        <w:rPr>
          <w:rFonts w:ascii="Times New Roman" w:eastAsia="Calibri" w:hAnsi="Times New Roman" w:cs="Times New Roman"/>
          <w:i/>
          <w:color w:val="000000" w:themeColor="text1"/>
          <w:sz w:val="28"/>
          <w:szCs w:val="28"/>
          <w:shd w:val="clear" w:color="auto" w:fill="FFFFFF"/>
          <w:lang w:val="en-US"/>
        </w:rPr>
        <w:t xml:space="preserve">Russian Federation </w:t>
      </w:r>
      <w:r w:rsidRPr="000B6E17">
        <w:rPr>
          <w:rFonts w:ascii="Times New Roman" w:eastAsia="Calibri" w:hAnsi="Times New Roman" w:cs="Times New Roman"/>
          <w:i/>
          <w:color w:val="000000" w:themeColor="text1"/>
          <w:sz w:val="28"/>
          <w:szCs w:val="28"/>
          <w:lang w:val="en-US"/>
        </w:rPr>
        <w:t xml:space="preserve">660022; Phone </w:t>
      </w:r>
      <w:r w:rsidRPr="000B6E17">
        <w:rPr>
          <w:rFonts w:ascii="Times New Roman" w:hAnsi="Times New Roman" w:cs="Times New Roman"/>
          <w:i/>
          <w:color w:val="000000" w:themeColor="text1"/>
          <w:sz w:val="28"/>
          <w:szCs w:val="28"/>
          <w:lang w:val="en-US"/>
        </w:rPr>
        <w:t xml:space="preserve">+7(391)2200462; e-mail:  </w:t>
      </w:r>
      <w:hyperlink r:id="rId9" w:tgtFrame="_blank" w:history="1">
        <w:r w:rsidRPr="000B6E17">
          <w:rPr>
            <w:rFonts w:ascii="Times New Roman" w:hAnsi="Times New Roman" w:cs="Times New Roman"/>
            <w:i/>
            <w:color w:val="000000" w:themeColor="text1"/>
            <w:sz w:val="28"/>
            <w:szCs w:val="28"/>
            <w:u w:val="single"/>
            <w:bdr w:val="none" w:sz="0" w:space="0" w:color="auto" w:frame="1"/>
            <w:lang w:val="en-US"/>
          </w:rPr>
          <w:t>myugal@mail.ru</w:t>
        </w:r>
      </w:hyperlink>
    </w:p>
    <w:p w:rsidR="00B754FB" w:rsidRPr="000B6E17" w:rsidRDefault="00B754FB" w:rsidP="00B754FB">
      <w:pPr>
        <w:spacing w:after="0" w:line="360" w:lineRule="auto"/>
        <w:ind w:firstLine="709"/>
        <w:jc w:val="both"/>
        <w:rPr>
          <w:rFonts w:ascii="Times New Roman" w:hAnsi="Times New Roman" w:cs="Times New Roman"/>
          <w:i/>
          <w:color w:val="000000" w:themeColor="text1"/>
          <w:sz w:val="28"/>
          <w:szCs w:val="28"/>
          <w:u w:val="single"/>
          <w:lang w:val="en-US"/>
        </w:rPr>
      </w:pPr>
      <w:proofErr w:type="spellStart"/>
      <w:r w:rsidRPr="000B6E17">
        <w:rPr>
          <w:rFonts w:ascii="Times New Roman" w:hAnsi="Times New Roman" w:cs="Times New Roman"/>
          <w:b/>
          <w:i/>
          <w:color w:val="000000" w:themeColor="text1"/>
          <w:sz w:val="28"/>
          <w:szCs w:val="28"/>
          <w:lang w:val="en-US"/>
        </w:rPr>
        <w:t>Maiseenko</w:t>
      </w:r>
      <w:proofErr w:type="spellEnd"/>
      <w:r w:rsidRPr="00AE2C5F">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Dmitrii</w:t>
      </w:r>
      <w:proofErr w:type="spellEnd"/>
      <w:r w:rsidRPr="00AE2C5F">
        <w:rPr>
          <w:rFonts w:ascii="Times New Roman" w:hAnsi="Times New Roman" w:cs="Times New Roman"/>
          <w:b/>
          <w:i/>
          <w:color w:val="000000" w:themeColor="text1"/>
          <w:sz w:val="28"/>
          <w:szCs w:val="28"/>
          <w:lang w:val="en-US"/>
        </w:rPr>
        <w:t xml:space="preserve"> </w:t>
      </w:r>
      <w:proofErr w:type="spellStart"/>
      <w:r w:rsidRPr="000B6E17">
        <w:rPr>
          <w:rFonts w:ascii="Times New Roman" w:hAnsi="Times New Roman" w:cs="Times New Roman"/>
          <w:b/>
          <w:i/>
          <w:color w:val="000000" w:themeColor="text1"/>
          <w:sz w:val="28"/>
          <w:szCs w:val="28"/>
          <w:lang w:val="en-US"/>
        </w:rPr>
        <w:t>Aleksandrovich</w:t>
      </w:r>
      <w:proofErr w:type="spellEnd"/>
      <w:r w:rsidRPr="000B6E17">
        <w:rPr>
          <w:rFonts w:ascii="Times New Roman" w:eastAsia="Times New Roman" w:hAnsi="Times New Roman" w:cs="Times New Roman"/>
          <w:i/>
          <w:color w:val="000000" w:themeColor="text1"/>
          <w:sz w:val="28"/>
          <w:szCs w:val="28"/>
          <w:lang w:val="en-US" w:eastAsia="ru-RU"/>
        </w:rPr>
        <w:t xml:space="preserve">, Prof. V.F. </w:t>
      </w:r>
      <w:proofErr w:type="spellStart"/>
      <w:r w:rsidRPr="000B6E17">
        <w:rPr>
          <w:rFonts w:ascii="Times New Roman" w:eastAsia="Times New Roman" w:hAnsi="Times New Roman" w:cs="Times New Roman"/>
          <w:i/>
          <w:color w:val="000000" w:themeColor="text1"/>
          <w:sz w:val="28"/>
          <w:szCs w:val="28"/>
          <w:lang w:val="en-US" w:eastAsia="ru-RU"/>
        </w:rPr>
        <w:t>Voino-Yasenetsky</w:t>
      </w:r>
      <w:proofErr w:type="spellEnd"/>
      <w:r w:rsidRPr="000B6E17">
        <w:rPr>
          <w:rFonts w:ascii="Times New Roman" w:eastAsia="Times New Roman" w:hAnsi="Times New Roman" w:cs="Times New Roman"/>
          <w:i/>
          <w:color w:val="000000" w:themeColor="text1"/>
          <w:sz w:val="28"/>
          <w:szCs w:val="28"/>
          <w:lang w:val="en-US" w:eastAsia="ru-RU"/>
        </w:rPr>
        <w:t xml:space="preserve"> Krasnoyarsk State Medical University; Address: 1, </w:t>
      </w:r>
      <w:proofErr w:type="spellStart"/>
      <w:r w:rsidRPr="000B6E17">
        <w:rPr>
          <w:rFonts w:ascii="Times New Roman" w:eastAsia="Times New Roman" w:hAnsi="Times New Roman" w:cs="Times New Roman"/>
          <w:i/>
          <w:color w:val="000000" w:themeColor="text1"/>
          <w:sz w:val="28"/>
          <w:szCs w:val="28"/>
          <w:lang w:val="en-US" w:eastAsia="ru-RU"/>
        </w:rPr>
        <w:t>PartizanZheleznyak</w:t>
      </w:r>
      <w:proofErr w:type="spellEnd"/>
      <w:r w:rsidRPr="000B6E17">
        <w:rPr>
          <w:rFonts w:ascii="Times New Roman" w:eastAsia="Times New Roman" w:hAnsi="Times New Roman" w:cs="Times New Roman"/>
          <w:i/>
          <w:color w:val="000000" w:themeColor="text1"/>
          <w:sz w:val="28"/>
          <w:szCs w:val="28"/>
          <w:lang w:val="en-US" w:eastAsia="ru-RU"/>
        </w:rPr>
        <w:t xml:space="preserve"> Str., Krasnoyarsk, Russian Federation 660022; Phone +7(391)2642983; e-mail: </w:t>
      </w:r>
      <w:r w:rsidRPr="000B6E17">
        <w:rPr>
          <w:rFonts w:ascii="Times New Roman" w:eastAsia="Times New Roman" w:hAnsi="Times New Roman" w:cs="Times New Roman"/>
          <w:i/>
          <w:color w:val="000000" w:themeColor="text1"/>
          <w:sz w:val="28"/>
          <w:szCs w:val="28"/>
          <w:u w:val="single"/>
          <w:lang w:val="en-US" w:eastAsia="ru-RU"/>
        </w:rPr>
        <w:t>dmitrij.maiseenko</w:t>
      </w:r>
      <w:hyperlink r:id="rId10" w:history="1">
        <w:r w:rsidRPr="000B6E17">
          <w:rPr>
            <w:rFonts w:ascii="Times New Roman" w:eastAsia="Times New Roman" w:hAnsi="Times New Roman" w:cs="Times New Roman"/>
            <w:i/>
            <w:color w:val="000000" w:themeColor="text1"/>
            <w:sz w:val="28"/>
            <w:szCs w:val="28"/>
            <w:u w:val="single"/>
            <w:lang w:val="en-US" w:eastAsia="ru-RU"/>
          </w:rPr>
          <w:t>@pochta.ru</w:t>
        </w:r>
      </w:hyperlink>
    </w:p>
    <w:p w:rsidR="00B754FB" w:rsidRPr="000B6E17" w:rsidRDefault="00B754FB" w:rsidP="00B754FB">
      <w:pPr>
        <w:spacing w:after="0" w:line="360" w:lineRule="auto"/>
        <w:ind w:firstLine="709"/>
        <w:jc w:val="both"/>
        <w:rPr>
          <w:rFonts w:ascii="Times New Roman" w:hAnsi="Times New Roman" w:cs="Times New Roman"/>
          <w:i/>
          <w:color w:val="000000" w:themeColor="text1"/>
          <w:sz w:val="28"/>
          <w:szCs w:val="28"/>
          <w:u w:val="single"/>
          <w:lang w:val="en-US"/>
        </w:rPr>
      </w:pPr>
    </w:p>
    <w:sectPr w:rsidR="00B754FB" w:rsidRPr="000B6E17" w:rsidSect="00734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504"/>
    <w:multiLevelType w:val="hybridMultilevel"/>
    <w:tmpl w:val="4E50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B2DC4"/>
    <w:multiLevelType w:val="hybridMultilevel"/>
    <w:tmpl w:val="B7548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56350"/>
    <w:multiLevelType w:val="hybridMultilevel"/>
    <w:tmpl w:val="4E50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C745C"/>
    <w:multiLevelType w:val="multilevel"/>
    <w:tmpl w:val="9E76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F2E50"/>
    <w:multiLevelType w:val="multilevel"/>
    <w:tmpl w:val="E1FE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7048FE"/>
    <w:multiLevelType w:val="multilevel"/>
    <w:tmpl w:val="E11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B"/>
    <w:rsid w:val="00867162"/>
    <w:rsid w:val="008C6C2E"/>
    <w:rsid w:val="00A10F18"/>
    <w:rsid w:val="00B754FB"/>
    <w:rsid w:val="00B76EDF"/>
    <w:rsid w:val="00B9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FB"/>
  </w:style>
  <w:style w:type="paragraph" w:styleId="2">
    <w:name w:val="heading 2"/>
    <w:basedOn w:val="a"/>
    <w:link w:val="20"/>
    <w:uiPriority w:val="9"/>
    <w:qFormat/>
    <w:rsid w:val="00B754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4F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B754FB"/>
    <w:pPr>
      <w:ind w:left="720"/>
      <w:contextualSpacing/>
    </w:pPr>
  </w:style>
  <w:style w:type="paragraph" w:styleId="a4">
    <w:name w:val="Normal (Web)"/>
    <w:basedOn w:val="a"/>
    <w:uiPriority w:val="99"/>
    <w:unhideWhenUsed/>
    <w:rsid w:val="00B75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FB"/>
  </w:style>
  <w:style w:type="paragraph" w:styleId="2">
    <w:name w:val="heading 2"/>
    <w:basedOn w:val="a"/>
    <w:link w:val="20"/>
    <w:uiPriority w:val="9"/>
    <w:qFormat/>
    <w:rsid w:val="00B754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4F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B754FB"/>
    <w:pPr>
      <w:ind w:left="720"/>
      <w:contextualSpacing/>
    </w:pPr>
  </w:style>
  <w:style w:type="paragraph" w:styleId="a4">
    <w:name w:val="Normal (Web)"/>
    <w:basedOn w:val="a"/>
    <w:uiPriority w:val="99"/>
    <w:unhideWhenUsed/>
    <w:rsid w:val="00B75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iezav@yandex.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vinnik@yandex.ru" TargetMode="External"/><Relationship Id="rId4" Type="http://schemas.openxmlformats.org/officeDocument/2006/relationships/settings" Target="settings.xml"/><Relationship Id="rId9" Type="http://schemas.openxmlformats.org/officeDocument/2006/relationships/hyperlink" Target="mailto:myug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2</cp:revision>
  <dcterms:created xsi:type="dcterms:W3CDTF">2016-12-10T10:17:00Z</dcterms:created>
  <dcterms:modified xsi:type="dcterms:W3CDTF">2016-12-10T10:58:00Z</dcterms:modified>
</cp:coreProperties>
</file>