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48" w:rsidRDefault="00444486">
      <w:proofErr w:type="spellStart"/>
      <w:r>
        <w:t>Кусенко</w:t>
      </w:r>
      <w:proofErr w:type="spellEnd"/>
      <w:r>
        <w:t xml:space="preserve"> 112 ЛФК</w:t>
      </w:r>
    </w:p>
    <w:p w:rsidR="00BE29E0" w:rsidRDefault="00444486" w:rsidP="00BE29E0">
      <w:pPr>
        <w:rPr>
          <w:b/>
        </w:rPr>
      </w:pPr>
      <w:r w:rsidRPr="00BE29E0">
        <w:rPr>
          <w:b/>
        </w:rPr>
        <w:t xml:space="preserve">Занятие 1. </w:t>
      </w:r>
      <w:proofErr w:type="spellStart"/>
      <w:r w:rsidR="00BE29E0" w:rsidRPr="00BE29E0">
        <w:rPr>
          <w:b/>
        </w:rPr>
        <w:t>Дисгормональные</w:t>
      </w:r>
      <w:proofErr w:type="spellEnd"/>
      <w:r w:rsidR="00BE29E0" w:rsidRPr="00BE29E0">
        <w:rPr>
          <w:b/>
        </w:rPr>
        <w:t xml:space="preserve"> заболевания и рак молочной железы</w:t>
      </w:r>
    </w:p>
    <w:p w:rsidR="00BE29E0" w:rsidRPr="00BE29E0" w:rsidRDefault="00BE29E0" w:rsidP="00BE29E0">
      <w:pPr>
        <w:rPr>
          <w:i/>
        </w:rPr>
      </w:pPr>
      <w:r w:rsidRPr="00BE29E0">
        <w:rPr>
          <w:i/>
        </w:rPr>
        <w:t>Задача 1</w:t>
      </w:r>
    </w:p>
    <w:p w:rsidR="00BE29E0" w:rsidRDefault="00BE29E0" w:rsidP="00BE29E0">
      <w: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>
        <w:t>физиолечение</w:t>
      </w:r>
      <w:proofErr w:type="spellEnd"/>
      <w:r>
        <w:t>. Боли не только не умень</w:t>
      </w:r>
      <w:r>
        <w:t>шились, но и стали постоянными.</w:t>
      </w:r>
    </w:p>
    <w:p w:rsidR="00BE29E0" w:rsidRDefault="00BE29E0" w:rsidP="00BE29E0">
      <w:r>
        <w:t>Вопрос 1: Предварительный диагноз?</w:t>
      </w:r>
    </w:p>
    <w:p w:rsidR="00BE29E0" w:rsidRDefault="00BE29E0" w:rsidP="00BE29E0">
      <w:r>
        <w:t>Вопрос 2: План обследования?</w:t>
      </w:r>
    </w:p>
    <w:p w:rsidR="00BE29E0" w:rsidRDefault="00BE29E0" w:rsidP="00BE29E0">
      <w:r>
        <w:t>Вопрос 3: Какая клиническая форма рака молочной железы?</w:t>
      </w:r>
    </w:p>
    <w:p w:rsidR="00BE29E0" w:rsidRDefault="00BE29E0" w:rsidP="00BE29E0">
      <w:r>
        <w:t xml:space="preserve">Вопрос 4: Выпишите рецепт на нестероидный противовоспалительный препарат (таблетки </w:t>
      </w:r>
      <w:proofErr w:type="spellStart"/>
      <w:r>
        <w:t>кетонала</w:t>
      </w:r>
      <w:proofErr w:type="spellEnd"/>
      <w:r>
        <w:t>)?</w:t>
      </w:r>
    </w:p>
    <w:p w:rsidR="00BE29E0" w:rsidRDefault="00BE29E0" w:rsidP="00BE29E0">
      <w:r>
        <w:t>Вопрос 5: Какие ошибки допустил невролог?</w:t>
      </w:r>
    </w:p>
    <w:p w:rsidR="00BE29E0" w:rsidRDefault="00BE29E0" w:rsidP="00BE29E0">
      <w:r>
        <w:t>1) Рак молочной железы IV ст</w:t>
      </w:r>
      <w:r>
        <w:t>.</w:t>
      </w:r>
    </w:p>
    <w:p w:rsidR="00BE29E0" w:rsidRDefault="00BE29E0" w:rsidP="00BE29E0">
      <w:r>
        <w:t xml:space="preserve">2) </w:t>
      </w:r>
      <w:r>
        <w:t xml:space="preserve">Маммография, </w:t>
      </w:r>
      <w:proofErr w:type="spellStart"/>
      <w:r>
        <w:t>трепанобиопсия</w:t>
      </w:r>
      <w:proofErr w:type="spellEnd"/>
      <w:r>
        <w:t xml:space="preserve"> молочной железы, УЗИ ОБП, флюорография</w:t>
      </w:r>
    </w:p>
    <w:p w:rsidR="00BE29E0" w:rsidRDefault="00BE29E0" w:rsidP="00BE29E0">
      <w:r>
        <w:t>3) Диффузный рак, панцирная форма</w:t>
      </w:r>
    </w:p>
    <w:p w:rsidR="00BE29E0" w:rsidRDefault="00BE29E0" w:rsidP="00BE29E0">
      <w:r>
        <w:t xml:space="preserve">4) </w:t>
      </w:r>
      <w:proofErr w:type="spellStart"/>
      <w:r>
        <w:t>Rp</w:t>
      </w:r>
      <w:proofErr w:type="spellEnd"/>
      <w:r>
        <w:t xml:space="preserve">: </w:t>
      </w:r>
      <w:r>
        <w:t xml:space="preserve">  </w:t>
      </w:r>
      <w:proofErr w:type="spellStart"/>
      <w:r>
        <w:t>Tabl</w:t>
      </w:r>
      <w:proofErr w:type="spellEnd"/>
      <w:r>
        <w:t xml:space="preserve">. </w:t>
      </w:r>
      <w:proofErr w:type="spellStart"/>
      <w:r>
        <w:t>Ketonali</w:t>
      </w:r>
      <w:proofErr w:type="spellEnd"/>
      <w:r>
        <w:t xml:space="preserve"> 0,01 N.20 </w:t>
      </w:r>
    </w:p>
    <w:p w:rsidR="00BE29E0" w:rsidRDefault="00BE29E0" w:rsidP="00BE29E0">
      <w:pPr>
        <w:ind w:firstLine="708"/>
      </w:pPr>
      <w:r>
        <w:t xml:space="preserve">D.S. Внутрь </w:t>
      </w:r>
      <w:r>
        <w:t xml:space="preserve">по </w:t>
      </w:r>
      <w:r>
        <w:t>1 таблетке 2 раз в сут</w:t>
      </w:r>
      <w:r>
        <w:t>ки</w:t>
      </w:r>
    </w:p>
    <w:p w:rsidR="00BE29E0" w:rsidRDefault="00BE29E0" w:rsidP="00BE29E0">
      <w:r>
        <w:t xml:space="preserve">5) </w:t>
      </w:r>
      <w:r>
        <w:t>Консервативное лечение, отсутствие оперативного вмешательства</w:t>
      </w:r>
    </w:p>
    <w:p w:rsidR="00BE29E0" w:rsidRPr="00BE29E0" w:rsidRDefault="00BE29E0" w:rsidP="00BE29E0">
      <w:pPr>
        <w:rPr>
          <w:i/>
        </w:rPr>
      </w:pPr>
      <w:r w:rsidRPr="00BE29E0">
        <w:rPr>
          <w:i/>
        </w:rPr>
        <w:t>Задача 2</w:t>
      </w:r>
    </w:p>
    <w:p w:rsidR="00BE29E0" w:rsidRDefault="00BE29E0" w:rsidP="00BE29E0">
      <w:r>
        <w:t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</w:t>
      </w:r>
      <w:proofErr w:type="gramStart"/>
      <w:r>
        <w:t xml:space="preserve"> В</w:t>
      </w:r>
      <w:proofErr w:type="gramEnd"/>
      <w:r>
        <w:t xml:space="preserve">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>
        <w:t>Пальпаторно</w:t>
      </w:r>
      <w:proofErr w:type="spellEnd"/>
      <w:r>
        <w:t xml:space="preserve"> в верхне-наружных квадрантах молочных желез больше справа определяются диффузные </w:t>
      </w:r>
      <w:r>
        <w:t xml:space="preserve">уплотнения и </w:t>
      </w:r>
      <w:proofErr w:type="spellStart"/>
      <w:r>
        <w:t>тяжистость</w:t>
      </w:r>
      <w:proofErr w:type="spellEnd"/>
      <w:r>
        <w:t xml:space="preserve"> тканей.</w:t>
      </w:r>
    </w:p>
    <w:p w:rsidR="00BE29E0" w:rsidRDefault="00BE29E0" w:rsidP="00BE29E0">
      <w:r>
        <w:t>Вопрос 1: Предполагаемый диагноз?</w:t>
      </w:r>
    </w:p>
    <w:p w:rsidR="00BE29E0" w:rsidRDefault="00BE29E0" w:rsidP="00BE29E0">
      <w:r>
        <w:t xml:space="preserve">Вопрос 2: При каком заболевании у мужчин могут </w:t>
      </w:r>
      <w:proofErr w:type="spellStart"/>
      <w:r>
        <w:t>нагрубать</w:t>
      </w:r>
      <w:proofErr w:type="spellEnd"/>
      <w:r>
        <w:t xml:space="preserve"> грудные </w:t>
      </w:r>
      <w:proofErr w:type="gramStart"/>
      <w:r>
        <w:t>железы</w:t>
      </w:r>
      <w:proofErr w:type="gramEnd"/>
      <w:r>
        <w:t xml:space="preserve"> и выделяться молозиво?</w:t>
      </w:r>
    </w:p>
    <w:p w:rsidR="00BE29E0" w:rsidRDefault="00BE29E0" w:rsidP="00BE29E0">
      <w:r>
        <w:t>Вопрос 3: Какие факторы усиливают клинические проявления данного заболевания в этом случае?</w:t>
      </w:r>
    </w:p>
    <w:p w:rsidR="00BE29E0" w:rsidRDefault="00BE29E0" w:rsidP="00BE29E0">
      <w:r>
        <w:t xml:space="preserve">Вопрос 4: Выпишите рецепт на препарат </w:t>
      </w:r>
      <w:proofErr w:type="spellStart"/>
      <w:r>
        <w:t>адеметионин</w:t>
      </w:r>
      <w:proofErr w:type="spellEnd"/>
      <w:r>
        <w:t xml:space="preserve"> для улучшения функции печени?</w:t>
      </w:r>
    </w:p>
    <w:p w:rsidR="00BE29E0" w:rsidRDefault="00BE29E0" w:rsidP="00BE29E0">
      <w:r>
        <w:lastRenderedPageBreak/>
        <w:t>Вопрос 5: К какой диспансерной группе относится пациентка?</w:t>
      </w:r>
    </w:p>
    <w:p w:rsidR="00BE29E0" w:rsidRDefault="00BE29E0" w:rsidP="00BE29E0">
      <w:r>
        <w:t>1) Диффузная мастопатия</w:t>
      </w:r>
    </w:p>
    <w:p w:rsidR="00BE29E0" w:rsidRDefault="00BE29E0" w:rsidP="00BE29E0">
      <w:r>
        <w:t>2) Гинекомастия</w:t>
      </w:r>
    </w:p>
    <w:p w:rsidR="00BE29E0" w:rsidRDefault="00BE29E0" w:rsidP="00BE29E0">
      <w:r>
        <w:t>3) Хронический вирусный гепатит</w:t>
      </w:r>
      <w:proofErr w:type="gramStart"/>
      <w:r>
        <w:t xml:space="preserve"> В</w:t>
      </w:r>
      <w:proofErr w:type="gramEnd"/>
      <w:r>
        <w:t xml:space="preserve">, </w:t>
      </w:r>
      <w:r w:rsidR="00D166A2">
        <w:t xml:space="preserve">частое употребление </w:t>
      </w:r>
      <w:r>
        <w:t>кофе</w:t>
      </w:r>
    </w:p>
    <w:p w:rsidR="00D166A2" w:rsidRDefault="00BE29E0" w:rsidP="00BE29E0">
      <w:r>
        <w:t xml:space="preserve">4) </w:t>
      </w:r>
      <w:proofErr w:type="spellStart"/>
      <w:r>
        <w:t>Rp</w:t>
      </w:r>
      <w:proofErr w:type="spellEnd"/>
      <w:r>
        <w:t xml:space="preserve">.: </w:t>
      </w:r>
      <w:proofErr w:type="spellStart"/>
      <w:r>
        <w:t>Tabl</w:t>
      </w:r>
      <w:proofErr w:type="spellEnd"/>
      <w:r>
        <w:t xml:space="preserve">. </w:t>
      </w:r>
      <w:proofErr w:type="spellStart"/>
      <w:r>
        <w:t>Ademetionini</w:t>
      </w:r>
      <w:proofErr w:type="spellEnd"/>
      <w:r>
        <w:t xml:space="preserve"> 0,4 N.10 </w:t>
      </w:r>
    </w:p>
    <w:p w:rsidR="00BE29E0" w:rsidRDefault="00BE29E0" w:rsidP="00D166A2">
      <w:pPr>
        <w:ind w:firstLine="708"/>
      </w:pPr>
      <w:r>
        <w:t>D.S. Вну</w:t>
      </w:r>
      <w:r>
        <w:t>трь по 1 таблетке 2 раза в день</w:t>
      </w:r>
    </w:p>
    <w:p w:rsidR="00BE29E0" w:rsidRDefault="00BE29E0" w:rsidP="00BE29E0">
      <w:r>
        <w:t xml:space="preserve">5) </w:t>
      </w:r>
      <w:proofErr w:type="spellStart"/>
      <w:proofErr w:type="gramStart"/>
      <w:r>
        <w:t>I</w:t>
      </w:r>
      <w:proofErr w:type="gramEnd"/>
      <w:r>
        <w:t>а</w:t>
      </w:r>
      <w:proofErr w:type="spellEnd"/>
      <w:r>
        <w:t xml:space="preserve"> </w:t>
      </w:r>
    </w:p>
    <w:p w:rsidR="00D166A2" w:rsidRDefault="00D166A2" w:rsidP="00D166A2">
      <w:pPr>
        <w:rPr>
          <w:i/>
        </w:rPr>
      </w:pPr>
      <w:r>
        <w:rPr>
          <w:i/>
        </w:rPr>
        <w:t>Задача 3</w:t>
      </w:r>
    </w:p>
    <w:p w:rsidR="00D166A2" w:rsidRDefault="00D166A2" w:rsidP="00D166A2">
      <w:r>
        <w:t xml:space="preserve"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</w:t>
      </w:r>
      <w:proofErr w:type="gramStart"/>
      <w:r>
        <w:t>уве­личены</w:t>
      </w:r>
      <w:proofErr w:type="gramEnd"/>
      <w:r>
        <w:t>. Опухоль больная заметила месяц наз</w:t>
      </w:r>
      <w:r>
        <w:t>ад.</w:t>
      </w:r>
    </w:p>
    <w:p w:rsidR="00D166A2" w:rsidRDefault="00D166A2" w:rsidP="00D166A2">
      <w:r>
        <w:t xml:space="preserve">Вопрос 1: Между какими заболеваниями Вы будете проводить дифференциальную </w:t>
      </w:r>
      <w:proofErr w:type="gramStart"/>
      <w:r>
        <w:t>диагности­ку</w:t>
      </w:r>
      <w:proofErr w:type="gramEnd"/>
      <w:r>
        <w:t>?</w:t>
      </w:r>
    </w:p>
    <w:p w:rsidR="00D166A2" w:rsidRDefault="00D166A2" w:rsidP="00D166A2">
      <w:r>
        <w:t>Вопрос 2: Каков алгоритм обследования?</w:t>
      </w:r>
    </w:p>
    <w:p w:rsidR="00D166A2" w:rsidRDefault="00D166A2" w:rsidP="00D166A2">
      <w:r>
        <w:t>Вопрос 3: Наиболее вероятный диагноз?</w:t>
      </w:r>
    </w:p>
    <w:p w:rsidR="00D166A2" w:rsidRDefault="00D166A2" w:rsidP="00D166A2">
      <w:r>
        <w:t xml:space="preserve">Вопрос 4: </w:t>
      </w:r>
      <w:proofErr w:type="gramStart"/>
      <w:r>
        <w:t>Консультация</w:t>
      </w:r>
      <w:proofErr w:type="gramEnd"/>
      <w:r>
        <w:t xml:space="preserve"> какого специалиста необходима?</w:t>
      </w:r>
    </w:p>
    <w:p w:rsidR="00D166A2" w:rsidRDefault="00D166A2" w:rsidP="00D166A2">
      <w:r>
        <w:t>Вопрос 5: Какая операция предпочтительна в данной ситуации?</w:t>
      </w:r>
    </w:p>
    <w:p w:rsidR="00D166A2" w:rsidRDefault="00D166A2" w:rsidP="00D166A2">
      <w:r>
        <w:t>1)</w:t>
      </w:r>
      <w:r w:rsidR="00317989">
        <w:t xml:space="preserve"> Рак </w:t>
      </w:r>
      <w:r w:rsidR="00317989" w:rsidRPr="00317989">
        <w:t xml:space="preserve">молочной железы, узловая форма </w:t>
      </w:r>
      <w:proofErr w:type="spellStart"/>
      <w:r w:rsidR="00317989" w:rsidRPr="00317989">
        <w:t>фибрознокистозной</w:t>
      </w:r>
      <w:proofErr w:type="spellEnd"/>
      <w:r w:rsidR="00317989" w:rsidRPr="00317989">
        <w:t xml:space="preserve"> мастопатии, липома, аденома</w:t>
      </w:r>
    </w:p>
    <w:p w:rsidR="00317989" w:rsidRDefault="00317989" w:rsidP="00317989">
      <w:r>
        <w:t>2) РАК ОАМ. УЗИ, п</w:t>
      </w:r>
      <w:r>
        <w:t>ункционная биопсия</w:t>
      </w:r>
    </w:p>
    <w:p w:rsidR="00317989" w:rsidRDefault="00317989" w:rsidP="00D166A2">
      <w:r>
        <w:t>3) Фиброаденома</w:t>
      </w:r>
    </w:p>
    <w:p w:rsidR="00317989" w:rsidRDefault="00317989" w:rsidP="00D166A2">
      <w:r>
        <w:t xml:space="preserve">4) </w:t>
      </w:r>
      <w:proofErr w:type="spellStart"/>
      <w:r>
        <w:t>Маммолога</w:t>
      </w:r>
      <w:proofErr w:type="spellEnd"/>
    </w:p>
    <w:p w:rsidR="00317989" w:rsidRPr="00D166A2" w:rsidRDefault="00317989" w:rsidP="00D166A2">
      <w:r>
        <w:t>5) Энуклеация</w:t>
      </w:r>
      <w:bookmarkStart w:id="0" w:name="_GoBack"/>
      <w:bookmarkEnd w:id="0"/>
    </w:p>
    <w:p w:rsidR="00D166A2" w:rsidRDefault="00D166A2" w:rsidP="00BE29E0"/>
    <w:sectPr w:rsidR="00D1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9E"/>
    <w:rsid w:val="00317989"/>
    <w:rsid w:val="00444486"/>
    <w:rsid w:val="00741F48"/>
    <w:rsid w:val="00BE29E0"/>
    <w:rsid w:val="00D166A2"/>
    <w:rsid w:val="00E0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29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29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2024-02-09T07:14:00Z</dcterms:created>
  <dcterms:modified xsi:type="dcterms:W3CDTF">2024-02-09T07:59:00Z</dcterms:modified>
</cp:coreProperties>
</file>