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28" w:rsidRPr="00712628" w:rsidRDefault="00712628" w:rsidP="00712628">
      <w:pPr>
        <w:widowControl w:val="0"/>
        <w:tabs>
          <w:tab w:val="left" w:pos="449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126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Course textbooks and manuals</w:t>
      </w:r>
    </w:p>
    <w:p w:rsidR="00712628" w:rsidRPr="00712628" w:rsidRDefault="00712628" w:rsidP="0071262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71262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- M</w:t>
      </w:r>
      <w:r w:rsidRPr="007126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ain textbooks:</w:t>
      </w:r>
    </w:p>
    <w:p w:rsidR="00712628" w:rsidRPr="00712628" w:rsidRDefault="00712628" w:rsidP="007126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Бордовская</w:t>
      </w:r>
      <w:proofErr w:type="spell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, Н. В. Психология и педагогика [Электронный ресурс] : учеб</w:t>
      </w:r>
      <w:proofErr w:type="gram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gram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ля вузов / Н. В. </w:t>
      </w:r>
      <w:proofErr w:type="spell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Бордовская</w:t>
      </w:r>
      <w:proofErr w:type="spell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, С. И. Розум. - СПб. : Питер, 2014. - 624 с. - (Учебник для вузов</w:t>
      </w:r>
      <w:proofErr w:type="gram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  <w:proofErr w:type="gram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 Стандарт третьего поколения).</w:t>
      </w:r>
    </w:p>
    <w:p w:rsidR="00712628" w:rsidRPr="00712628" w:rsidRDefault="00712628" w:rsidP="007126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2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 </w:t>
      </w:r>
      <w:r w:rsidRPr="0071262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Supplementary</w:t>
      </w:r>
      <w:r w:rsidRPr="00712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1262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reading</w:t>
      </w:r>
      <w:r w:rsidRPr="0071262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12628" w:rsidRPr="00712628" w:rsidRDefault="00712628" w:rsidP="007126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88 Г12 Гавриленко, Л. С. Психология и педагогика [Электронный ресурс] : учеб. пособие для </w:t>
      </w:r>
      <w:proofErr w:type="spell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студентов</w:t>
      </w:r>
      <w:proofErr w:type="gram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,о</w:t>
      </w:r>
      <w:proofErr w:type="gram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бучающихся</w:t>
      </w:r>
      <w:proofErr w:type="spell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 по специальности 31.05.01 - Лечебное дело / Л. С. Гавриленко, В. Б. </w:t>
      </w:r>
      <w:proofErr w:type="spell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Чупина</w:t>
      </w:r>
      <w:proofErr w:type="spell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 ; Красноярский медицинский университет. - Красноярск</w:t>
      </w:r>
      <w:proofErr w:type="gram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КрасГМУ</w:t>
      </w:r>
      <w:proofErr w:type="spell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, 2016. - 234 с. - </w:t>
      </w:r>
      <w:r w:rsidRPr="0071262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ISBN</w:t>
      </w:r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 9785942851446</w:t>
      </w:r>
    </w:p>
    <w:p w:rsidR="00712628" w:rsidRPr="00712628" w:rsidRDefault="00712628" w:rsidP="007126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Столяренко, Л. Д. Психология и </w:t>
      </w:r>
      <w:proofErr w:type="spell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педагогика</w:t>
      </w:r>
      <w:proofErr w:type="gram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:у</w:t>
      </w:r>
      <w:proofErr w:type="gram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чебник</w:t>
      </w:r>
      <w:proofErr w:type="spell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 / Л. Д. Столяренко, В. Е. Столяренко. - 4-е изд., </w:t>
      </w:r>
      <w:proofErr w:type="spell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перераб</w:t>
      </w:r>
      <w:proofErr w:type="spell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. и доп. - Москва : </w:t>
      </w:r>
      <w:proofErr w:type="spell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, 2019. - 509 с. - Текст</w:t>
      </w:r>
      <w:proofErr w:type="gram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электронный.</w:t>
      </w:r>
    </w:p>
    <w:p w:rsidR="00712628" w:rsidRPr="00712628" w:rsidRDefault="00712628" w:rsidP="007126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2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712628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Electronic</w:t>
      </w:r>
      <w:r w:rsidRPr="007126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2628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resources</w:t>
      </w:r>
      <w:r w:rsidRPr="0071262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12628" w:rsidRPr="00712628" w:rsidRDefault="00712628" w:rsidP="007126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2628">
        <w:rPr>
          <w:rFonts w:ascii="Times New Roman" w:eastAsia="Calibri" w:hAnsi="Times New Roman" w:cs="Times New Roman"/>
          <w:bCs/>
          <w:sz w:val="24"/>
          <w:szCs w:val="24"/>
        </w:rPr>
        <w:t>Медицинская библиотека: Психология</w:t>
      </w:r>
    </w:p>
    <w:p w:rsidR="00712628" w:rsidRPr="00712628" w:rsidRDefault="00712628" w:rsidP="007126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262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Pr="00712628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71262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712628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71262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medlinks</w:t>
      </w:r>
      <w:proofErr w:type="spell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71262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71262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sections</w:t>
      </w:r>
      <w:r w:rsidRPr="00712628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71262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php</w:t>
      </w:r>
      <w:proofErr w:type="spell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?</w:t>
      </w:r>
      <w:r w:rsidRPr="0071262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op</w:t>
      </w:r>
      <w:r w:rsidRPr="00712628">
        <w:rPr>
          <w:rFonts w:ascii="Times New Roman" w:eastAsia="Calibri" w:hAnsi="Times New Roman" w:cs="Times New Roman"/>
          <w:bCs/>
          <w:sz w:val="24"/>
          <w:szCs w:val="24"/>
        </w:rPr>
        <w:t>=</w:t>
      </w:r>
      <w:proofErr w:type="spellStart"/>
      <w:r w:rsidRPr="0071262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listtopic</w:t>
      </w:r>
      <w:proofErr w:type="spell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&amp;</w:t>
      </w:r>
      <w:r w:rsidRPr="0071262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topic</w:t>
      </w:r>
      <w:r w:rsidRPr="00712628">
        <w:rPr>
          <w:rFonts w:ascii="Times New Roman" w:eastAsia="Calibri" w:hAnsi="Times New Roman" w:cs="Times New Roman"/>
          <w:bCs/>
          <w:sz w:val="24"/>
          <w:szCs w:val="24"/>
        </w:rPr>
        <w:t>=53</w:t>
      </w:r>
    </w:p>
    <w:p w:rsidR="00712628" w:rsidRPr="00712628" w:rsidRDefault="00712628" w:rsidP="007126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2628">
        <w:rPr>
          <w:rFonts w:ascii="Times New Roman" w:eastAsia="Calibri" w:hAnsi="Times New Roman" w:cs="Times New Roman"/>
          <w:bCs/>
          <w:sz w:val="24"/>
          <w:szCs w:val="24"/>
        </w:rPr>
        <w:t>Научно-педагогическая электронная библиотека (НПЭБ) — академическая сетевая библиотека, специализирующаяся по педагогике и психологии. (</w:t>
      </w:r>
      <w:hyperlink r:id="rId5" w:history="1">
        <w:r w:rsidRPr="0071262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71262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Pr="0071262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elib</w:t>
        </w:r>
        <w:proofErr w:type="spellEnd"/>
        <w:r w:rsidRPr="0071262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71262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gnpbu</w:t>
        </w:r>
        <w:proofErr w:type="spellEnd"/>
        <w:r w:rsidRPr="0071262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71262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71262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/</w:t>
        </w:r>
      </w:hyperlink>
      <w:r w:rsidRPr="00712628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71262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712628" w:rsidRPr="00712628" w:rsidRDefault="00712628" w:rsidP="007126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Сайт журнала </w:t>
      </w:r>
      <w:proofErr w:type="spell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Alma</w:t>
      </w:r>
      <w:proofErr w:type="spell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>Mater</w:t>
      </w:r>
      <w:proofErr w:type="spellEnd"/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 (Вестник высшей школы) (</w:t>
      </w:r>
      <w:hyperlink r:id="rId6" w:history="1">
        <w:r w:rsidRPr="0071262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https://almavest.ru/</w:t>
        </w:r>
      </w:hyperlink>
      <w:proofErr w:type="gram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 )</w:t>
      </w:r>
      <w:proofErr w:type="gramEnd"/>
    </w:p>
    <w:p w:rsidR="00712628" w:rsidRPr="00712628" w:rsidRDefault="00712628" w:rsidP="007126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2628">
        <w:rPr>
          <w:rFonts w:ascii="Times New Roman" w:eastAsia="Calibri" w:hAnsi="Times New Roman" w:cs="Times New Roman"/>
          <w:bCs/>
          <w:sz w:val="24"/>
          <w:szCs w:val="24"/>
        </w:rPr>
        <w:t>Психодиагностика. Теория и практика: учебник для бакалавров. [Электронный ресурс]   (</w:t>
      </w:r>
      <w:hyperlink r:id="rId7" w:history="1">
        <w:r w:rsidRPr="0071262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https://krasgmu.ru/index.php?page[common]=elib&amp;cat=catalog&amp;res_id=61072</w:t>
        </w:r>
      </w:hyperlink>
      <w:proofErr w:type="gramStart"/>
      <w:r w:rsidRPr="00712628">
        <w:rPr>
          <w:rFonts w:ascii="Times New Roman" w:eastAsia="Calibri" w:hAnsi="Times New Roman" w:cs="Times New Roman"/>
          <w:bCs/>
          <w:sz w:val="24"/>
          <w:szCs w:val="24"/>
        </w:rPr>
        <w:t xml:space="preserve"> )</w:t>
      </w:r>
      <w:proofErr w:type="gramEnd"/>
    </w:p>
    <w:p w:rsidR="00BD12DB" w:rsidRDefault="00BD12DB">
      <w:bookmarkStart w:id="0" w:name="_GoBack"/>
      <w:bookmarkEnd w:id="0"/>
    </w:p>
    <w:sectPr w:rsidR="00BD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EB"/>
    <w:rsid w:val="00712628"/>
    <w:rsid w:val="00AD59EB"/>
    <w:rsid w:val="00B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elib&amp;cat=catalog&amp;res_id=610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mavest.ru/" TargetMode="External"/><Relationship Id="rId5" Type="http://schemas.openxmlformats.org/officeDocument/2006/relationships/hyperlink" Target="http://elib.gnpb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 каф.</dc:creator>
  <cp:keywords/>
  <dc:description/>
  <cp:lastModifiedBy>Педагогика каф.</cp:lastModifiedBy>
  <cp:revision>2</cp:revision>
  <dcterms:created xsi:type="dcterms:W3CDTF">2023-04-21T06:07:00Z</dcterms:created>
  <dcterms:modified xsi:type="dcterms:W3CDTF">2023-04-21T06:08:00Z</dcterms:modified>
</cp:coreProperties>
</file>