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675"/>
        <w:gridCol w:w="4534"/>
        <w:gridCol w:w="4538"/>
      </w:tblGrid>
      <w:tr w:rsidR="00312C25" w:rsidTr="00312C25">
        <w:tc>
          <w:tcPr>
            <w:tcW w:w="5000" w:type="pct"/>
            <w:gridSpan w:val="3"/>
          </w:tcPr>
          <w:p w:rsidR="00312C25" w:rsidRPr="00070D0B" w:rsidRDefault="00312C25" w:rsidP="00312C25">
            <w:pPr>
              <w:jc w:val="center"/>
              <w:rPr>
                <w:b/>
                <w:color w:val="C00000"/>
              </w:rPr>
            </w:pPr>
            <w:r w:rsidRPr="00070D0B">
              <w:rPr>
                <w:b/>
                <w:color w:val="C00000"/>
              </w:rPr>
              <w:t>Постановление Правительства РФ от 31.12.2009 N 1148</w:t>
            </w:r>
          </w:p>
          <w:p w:rsidR="00312C25" w:rsidRDefault="00312C25" w:rsidP="00312C25">
            <w:pPr>
              <w:jc w:val="center"/>
            </w:pPr>
            <w:r w:rsidRPr="00070D0B">
              <w:rPr>
                <w:b/>
                <w:color w:val="C00000"/>
              </w:rPr>
              <w:t>"О порядке хранения наркотических средств, психотропных веществ и их прекурсоров"</w:t>
            </w:r>
          </w:p>
        </w:tc>
      </w:tr>
      <w:tr w:rsidR="00312C25" w:rsidTr="00312C25">
        <w:tc>
          <w:tcPr>
            <w:tcW w:w="346" w:type="pct"/>
          </w:tcPr>
          <w:p w:rsidR="00312C25" w:rsidRPr="00BF2558" w:rsidRDefault="00312C25"/>
        </w:tc>
        <w:tc>
          <w:tcPr>
            <w:tcW w:w="2326" w:type="pct"/>
          </w:tcPr>
          <w:p w:rsidR="00070D0B" w:rsidRDefault="00312C25" w:rsidP="00312C25">
            <w:pPr>
              <w:jc w:val="center"/>
            </w:pPr>
            <w:r>
              <w:t xml:space="preserve">Редакция № 14 от 10.11.2017 </w:t>
            </w:r>
          </w:p>
          <w:p w:rsidR="00312C25" w:rsidRDefault="00312C25" w:rsidP="00312C25">
            <w:pPr>
              <w:jc w:val="center"/>
            </w:pPr>
            <w:r>
              <w:t>недействующая</w:t>
            </w:r>
          </w:p>
          <w:p w:rsidR="00312C25" w:rsidRPr="00BF2558" w:rsidRDefault="00312C25" w:rsidP="00312C25">
            <w:pPr>
              <w:jc w:val="center"/>
            </w:pPr>
            <w:r>
              <w:t>Начало действия редакции – 23.11.2017</w:t>
            </w:r>
          </w:p>
        </w:tc>
        <w:tc>
          <w:tcPr>
            <w:tcW w:w="2328" w:type="pct"/>
          </w:tcPr>
          <w:p w:rsidR="00312C25" w:rsidRDefault="00312C25" w:rsidP="00312C25">
            <w:pPr>
              <w:jc w:val="center"/>
            </w:pPr>
            <w:r>
              <w:t>Редакция № 15 от 19.10.2020</w:t>
            </w:r>
          </w:p>
          <w:p w:rsidR="00312C25" w:rsidRDefault="00312C25" w:rsidP="00312C25">
            <w:pPr>
              <w:jc w:val="center"/>
            </w:pPr>
            <w:r w:rsidRPr="00312C25">
              <w:t>действующая</w:t>
            </w:r>
          </w:p>
          <w:p w:rsidR="00312C25" w:rsidRPr="00BF2558" w:rsidRDefault="00312C25" w:rsidP="00312C25">
            <w:pPr>
              <w:jc w:val="center"/>
            </w:pPr>
            <w:r>
              <w:t>Начало действия редакции – 29.10.2020</w:t>
            </w:r>
          </w:p>
        </w:tc>
      </w:tr>
      <w:tr w:rsidR="00312C25" w:rsidTr="00312C25">
        <w:tc>
          <w:tcPr>
            <w:tcW w:w="346" w:type="pct"/>
            <w:vMerge w:val="restart"/>
          </w:tcPr>
          <w:p w:rsidR="00312C25" w:rsidRPr="00BF2558" w:rsidRDefault="00312C25">
            <w:r>
              <w:t>п.4</w:t>
            </w:r>
          </w:p>
        </w:tc>
        <w:tc>
          <w:tcPr>
            <w:tcW w:w="2326" w:type="pct"/>
          </w:tcPr>
          <w:p w:rsidR="00312C25" w:rsidRDefault="00312C25" w:rsidP="00312C25">
            <w:r w:rsidRPr="00BF2558">
              <w:t xml:space="preserve">Помещения подразделяются на </w:t>
            </w:r>
            <w:r>
              <w:rPr>
                <w:b/>
                <w:color w:val="C00000"/>
              </w:rPr>
              <w:t>4 категории</w:t>
            </w:r>
            <w:r w:rsidRPr="00312C25">
              <w:rPr>
                <w:b/>
                <w:color w:val="C00000"/>
              </w:rPr>
              <w:t xml:space="preserve"> </w:t>
            </w:r>
          </w:p>
        </w:tc>
        <w:tc>
          <w:tcPr>
            <w:tcW w:w="2328" w:type="pct"/>
          </w:tcPr>
          <w:p w:rsidR="00312C25" w:rsidRDefault="00312C25" w:rsidP="00312C25">
            <w:r w:rsidRPr="00BF2558">
              <w:t xml:space="preserve">Помещения подразделяются на </w:t>
            </w:r>
            <w:r>
              <w:rPr>
                <w:b/>
                <w:color w:val="C00000"/>
              </w:rPr>
              <w:t>5 категорий</w:t>
            </w:r>
          </w:p>
        </w:tc>
      </w:tr>
      <w:tr w:rsidR="00312C25" w:rsidTr="00312C25">
        <w:tc>
          <w:tcPr>
            <w:tcW w:w="346" w:type="pct"/>
            <w:vMerge/>
          </w:tcPr>
          <w:p w:rsidR="00312C25" w:rsidRPr="00BF2558" w:rsidRDefault="00312C25"/>
        </w:tc>
        <w:tc>
          <w:tcPr>
            <w:tcW w:w="2326" w:type="pct"/>
          </w:tcPr>
          <w:p w:rsidR="00312C25" w:rsidRDefault="00312C25">
            <w:r w:rsidRPr="00BF2558">
              <w:t xml:space="preserve">К 3-й категории относятся помещения медицинских и ветеринарных организаций, предназначенные для хранения 15-дневного запаса наркотических средств и психотропных веществ, внесенных в список II перечня, и месячного запаса психотропных веществ, внесенных в список III перечня, помещения </w:t>
            </w:r>
            <w:r w:rsidRPr="00070D0B">
              <w:rPr>
                <w:b/>
                <w:color w:val="C00000"/>
              </w:rPr>
              <w:t>медицинских организаций или обособленных подразделений</w:t>
            </w:r>
            <w:r w:rsidRPr="00312C25">
              <w:rPr>
                <w:color w:val="C00000"/>
              </w:rPr>
              <w:t xml:space="preserve"> </w:t>
            </w:r>
            <w:r w:rsidRPr="00BF2558">
              <w:t>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 соответствии с пунктом 1 статьи 25 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прекурсоров, используемых в научных, учебных и экспертных целях.</w:t>
            </w:r>
          </w:p>
        </w:tc>
        <w:tc>
          <w:tcPr>
            <w:tcW w:w="2328" w:type="pct"/>
          </w:tcPr>
          <w:p w:rsidR="00312C25" w:rsidRDefault="00312C25">
            <w:r w:rsidRPr="00BF2558">
              <w:t>К 3-й категории относятся помещения медицинских и ветеринарных организаций, предназначенные для хранения 15-дневного запаса наркотических средств и психотропных веществ, внесенных в список II перечня, и месячного запаса психотропных веществ, внесенных в список III перечня, помещения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 соответствии с пунктом 1 статьи 25 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прекурсоров, используемых в научных, учебных и экспертных целях.</w:t>
            </w:r>
          </w:p>
        </w:tc>
      </w:tr>
      <w:tr w:rsidR="00312C25" w:rsidTr="00312C25">
        <w:tc>
          <w:tcPr>
            <w:tcW w:w="346" w:type="pct"/>
            <w:vMerge/>
          </w:tcPr>
          <w:p w:rsidR="00312C25" w:rsidRDefault="00312C25"/>
        </w:tc>
        <w:tc>
          <w:tcPr>
            <w:tcW w:w="2326" w:type="pct"/>
          </w:tcPr>
          <w:p w:rsidR="00312C25" w:rsidRDefault="00312C25" w:rsidP="00442EAB">
            <w:pPr>
              <w:jc w:val="center"/>
            </w:pPr>
          </w:p>
        </w:tc>
        <w:tc>
          <w:tcPr>
            <w:tcW w:w="2328" w:type="pct"/>
          </w:tcPr>
          <w:p w:rsidR="00312C25" w:rsidRPr="00070D0B" w:rsidRDefault="00312C25">
            <w:pPr>
              <w:rPr>
                <w:b/>
              </w:rPr>
            </w:pPr>
            <w:r w:rsidRPr="00070D0B">
              <w:rPr>
                <w:b/>
                <w:color w:val="C00000"/>
              </w:rPr>
              <w:t>К 5-й категории относятся предназначенные для хранения месячного запаса наркотических лекарственных препаратов и психотропных лекарственных препаратов помещения обособленных подразделений медицинских организаций, производящих отпуск указанных лекарственных препаратов физическим лицам в соответствии с пунктом 1 статьи 25 Федерального закона "О наркотических средствах и психотропных веществах".</w:t>
            </w:r>
          </w:p>
        </w:tc>
      </w:tr>
      <w:tr w:rsidR="00312C25" w:rsidTr="00312C25">
        <w:tc>
          <w:tcPr>
            <w:tcW w:w="346" w:type="pct"/>
          </w:tcPr>
          <w:p w:rsidR="00312C25" w:rsidRDefault="00312C25">
            <w:r>
              <w:t>п.8</w:t>
            </w:r>
          </w:p>
        </w:tc>
        <w:tc>
          <w:tcPr>
            <w:tcW w:w="2326" w:type="pct"/>
          </w:tcPr>
          <w:p w:rsidR="00312C25" w:rsidRDefault="00312C25" w:rsidP="00442EAB">
            <w:pPr>
              <w:jc w:val="center"/>
            </w:pPr>
          </w:p>
        </w:tc>
        <w:tc>
          <w:tcPr>
            <w:tcW w:w="2328" w:type="pct"/>
          </w:tcPr>
          <w:p w:rsidR="00312C25" w:rsidRPr="00070D0B" w:rsidRDefault="00312C25">
            <w:pPr>
              <w:rPr>
                <w:b/>
              </w:rPr>
            </w:pPr>
            <w:r w:rsidRPr="00070D0B">
              <w:rPr>
                <w:b/>
                <w:color w:val="C00000"/>
              </w:rPr>
              <w:t>В помещении, относящемся к 5-й категории, наркотические лекарственные препараты и психотропные лекарственные препараты хранятся в запирающихся насыпных или прикрепленных к полу (стене) сейфах не ниже 3-го класса устойчивости к взлому.</w:t>
            </w:r>
          </w:p>
        </w:tc>
      </w:tr>
      <w:tr w:rsidR="00312C25" w:rsidTr="00312C25">
        <w:tc>
          <w:tcPr>
            <w:tcW w:w="346" w:type="pct"/>
          </w:tcPr>
          <w:p w:rsidR="00312C25" w:rsidRDefault="00442EAB">
            <w:r>
              <w:t>п.10</w:t>
            </w:r>
          </w:p>
        </w:tc>
        <w:tc>
          <w:tcPr>
            <w:tcW w:w="2326" w:type="pct"/>
          </w:tcPr>
          <w:p w:rsidR="00312C25" w:rsidRDefault="00442EAB">
            <w:r w:rsidRPr="00442EAB">
              <w:t>В целях обеспечения сохранности наркотических средств, психотропных веществ и прекурсоров помещения подлежат охране.</w:t>
            </w:r>
          </w:p>
        </w:tc>
        <w:tc>
          <w:tcPr>
            <w:tcW w:w="2328" w:type="pct"/>
          </w:tcPr>
          <w:p w:rsidR="00312C25" w:rsidRDefault="00312C25">
            <w:r w:rsidRPr="00BF2558">
              <w:t>В целях обеспечения сохранности наркотических средств, психотропных веществ и прекурсоров помещения</w:t>
            </w:r>
            <w:r w:rsidRPr="00070D0B">
              <w:rPr>
                <w:b/>
              </w:rPr>
              <w:t xml:space="preserve">, </w:t>
            </w:r>
            <w:r w:rsidRPr="00070D0B">
              <w:rPr>
                <w:b/>
                <w:color w:val="C00000"/>
              </w:rPr>
              <w:t>за исключением помещений, относящихся к 5-й категории</w:t>
            </w:r>
            <w:r w:rsidRPr="00BF2558">
              <w:t>, подлежат охране.</w:t>
            </w:r>
          </w:p>
        </w:tc>
      </w:tr>
      <w:tr w:rsidR="00312C25" w:rsidTr="00312C25">
        <w:tc>
          <w:tcPr>
            <w:tcW w:w="346" w:type="pct"/>
          </w:tcPr>
          <w:p w:rsidR="00312C25" w:rsidRDefault="00442EAB">
            <w:r>
              <w:lastRenderedPageBreak/>
              <w:t>П.11</w:t>
            </w:r>
          </w:p>
        </w:tc>
        <w:tc>
          <w:tcPr>
            <w:tcW w:w="2326" w:type="pct"/>
          </w:tcPr>
          <w:p w:rsidR="00312C25" w:rsidRDefault="00442EAB">
            <w:r w:rsidRPr="00442EAB">
              <w:t>Уровень инженерно-технической оснащенности помещений, виды технических средств охраны и класс устойчивости сейфов к взлому определяются при заключении договора с охранной организацией, указанной в пункте 10 настоящих Правил.</w:t>
            </w:r>
          </w:p>
        </w:tc>
        <w:tc>
          <w:tcPr>
            <w:tcW w:w="2328" w:type="pct"/>
          </w:tcPr>
          <w:p w:rsidR="00442EAB" w:rsidRDefault="00442EAB">
            <w:r w:rsidRPr="00442EAB">
              <w:t>Уровень инженерно-технической оснащенности помещений, виды технических средств охраны и класс устойчивости сейфов к взлому определяются при заключении договора с охранной организацией, указанной в пункте 10 настоящих Правил.</w:t>
            </w:r>
          </w:p>
          <w:p w:rsidR="00312C25" w:rsidRPr="00070D0B" w:rsidRDefault="00312C25">
            <w:pPr>
              <w:rPr>
                <w:b/>
              </w:rPr>
            </w:pPr>
            <w:r w:rsidRPr="00070D0B">
              <w:rPr>
                <w:b/>
                <w:color w:val="C00000"/>
              </w:rPr>
              <w:t>Положения абзаца первого п.11 не применяются к охране помещений, относящихся к 5-й категории.</w:t>
            </w:r>
          </w:p>
        </w:tc>
      </w:tr>
      <w:tr w:rsidR="00312C25" w:rsidTr="00312C25">
        <w:tc>
          <w:tcPr>
            <w:tcW w:w="346" w:type="pct"/>
          </w:tcPr>
          <w:p w:rsidR="00312C25" w:rsidRDefault="00442EAB">
            <w:r>
              <w:t>П.12</w:t>
            </w:r>
          </w:p>
        </w:tc>
        <w:tc>
          <w:tcPr>
            <w:tcW w:w="2326" w:type="pct"/>
          </w:tcPr>
          <w:p w:rsidR="00312C25" w:rsidRDefault="00442EAB">
            <w:r w:rsidRPr="00442EAB">
              <w:t>После окончания рабочего дня сейфы, металлические шкафы и помещения опечатываются (пломбируются) и сдаются под охрану. Не подлежат сдаче под охрану помещения, имеющие круглосуточный режим работы.</w:t>
            </w:r>
          </w:p>
        </w:tc>
        <w:tc>
          <w:tcPr>
            <w:tcW w:w="2328" w:type="pct"/>
          </w:tcPr>
          <w:p w:rsidR="00312C25" w:rsidRPr="00BF2558" w:rsidRDefault="00312C25">
            <w:r w:rsidRPr="00BF2558">
              <w:t xml:space="preserve">После окончания рабочего дня сейфы, металлические шкафы и помещения опечатываются (пломбируются) и сдаются под охрану. Не подлежат сдаче под охрану помещения, имеющие круглосуточный режим работы, </w:t>
            </w:r>
            <w:r w:rsidRPr="00070D0B">
              <w:rPr>
                <w:b/>
                <w:color w:val="C00000"/>
              </w:rPr>
              <w:t>а также помещения, относящиеся к 5-й категории.</w:t>
            </w:r>
          </w:p>
        </w:tc>
      </w:tr>
    </w:tbl>
    <w:p w:rsidR="007970F9" w:rsidRDefault="007970F9"/>
    <w:p w:rsidR="00C30C55" w:rsidRPr="00070D0B" w:rsidRDefault="00B66957" w:rsidP="00070D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C00000"/>
          <w:sz w:val="20"/>
          <w:szCs w:val="20"/>
        </w:rPr>
      </w:pPr>
      <w:r w:rsidRPr="00B66957">
        <w:rPr>
          <w:rFonts w:ascii="Arial" w:hAnsi="Arial" w:cs="Arial"/>
          <w:b/>
          <w:bCs/>
          <w:color w:val="C00000"/>
          <w:sz w:val="20"/>
          <w:szCs w:val="20"/>
        </w:rPr>
        <w:t>т.</w:t>
      </w:r>
      <w:proofErr w:type="gramStart"/>
      <w:r w:rsidRPr="00B66957">
        <w:rPr>
          <w:rFonts w:ascii="Arial" w:hAnsi="Arial" w:cs="Arial"/>
          <w:b/>
          <w:bCs/>
          <w:color w:val="C00000"/>
          <w:sz w:val="20"/>
          <w:szCs w:val="20"/>
        </w:rPr>
        <w:t>о</w:t>
      </w:r>
      <w:proofErr w:type="gramEnd"/>
      <w:r w:rsidRPr="00B66957">
        <w:rPr>
          <w:rFonts w:ascii="Arial" w:hAnsi="Arial" w:cs="Arial"/>
          <w:b/>
          <w:bCs/>
          <w:color w:val="C00000"/>
          <w:sz w:val="20"/>
          <w:szCs w:val="20"/>
        </w:rPr>
        <w:t xml:space="preserve">. </w:t>
      </w:r>
      <w:r w:rsidR="009A3433">
        <w:rPr>
          <w:rFonts w:ascii="Arial" w:hAnsi="Arial" w:cs="Arial"/>
          <w:b/>
          <w:bCs/>
          <w:color w:val="C00000"/>
          <w:sz w:val="20"/>
          <w:szCs w:val="20"/>
        </w:rPr>
        <w:t xml:space="preserve">с </w:t>
      </w:r>
      <w:r w:rsidR="009A3433" w:rsidRPr="009A3433">
        <w:rPr>
          <w:rFonts w:ascii="Arial" w:hAnsi="Arial" w:cs="Arial"/>
          <w:b/>
          <w:bCs/>
          <w:color w:val="C00000"/>
          <w:sz w:val="20"/>
          <w:szCs w:val="20"/>
        </w:rPr>
        <w:t>29.10.2020</w:t>
      </w:r>
      <w:r w:rsidR="009A3433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070D0B" w:rsidRPr="00B66957">
        <w:rPr>
          <w:rFonts w:ascii="Arial" w:hAnsi="Arial" w:cs="Arial"/>
          <w:b/>
          <w:bCs/>
          <w:color w:val="C00000"/>
          <w:sz w:val="20"/>
          <w:szCs w:val="20"/>
        </w:rPr>
        <w:t>п</w:t>
      </w:r>
      <w:r w:rsidR="00C30C55" w:rsidRPr="00B66957">
        <w:rPr>
          <w:rFonts w:ascii="Arial" w:hAnsi="Arial" w:cs="Arial"/>
          <w:b/>
          <w:bCs/>
          <w:color w:val="C00000"/>
          <w:sz w:val="20"/>
          <w:szCs w:val="20"/>
        </w:rPr>
        <w:t>редусмотрена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C30C55" w:rsidRPr="00070D0B">
        <w:rPr>
          <w:rFonts w:ascii="Arial" w:hAnsi="Arial" w:cs="Arial"/>
          <w:b/>
          <w:bCs/>
          <w:color w:val="C00000"/>
          <w:sz w:val="20"/>
          <w:szCs w:val="20"/>
        </w:rPr>
        <w:t>новая 5-я категория помещений для хранения наркотических средств, психотропных веществ и прекурсоров</w:t>
      </w:r>
    </w:p>
    <w:p w:rsidR="00C30C55" w:rsidRDefault="00C30C55" w:rsidP="00C30C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C30C55" w:rsidRDefault="00C30C55" w:rsidP="00C3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5-й категории относятся предназначенные для хранения месячного запаса наркотических (психотропных) лекарственных препаратов помещения обособленных подразделений медицинских организаций, производящих отпуск указанных лекарственных препаратов физическим лицам в соответствии с </w:t>
      </w:r>
      <w:r w:rsidRPr="00070D0B">
        <w:rPr>
          <w:rFonts w:ascii="Arial" w:hAnsi="Arial" w:cs="Arial"/>
          <w:sz w:val="20"/>
          <w:szCs w:val="20"/>
        </w:rPr>
        <w:t xml:space="preserve">пунктом 1 статьи 25 </w:t>
      </w:r>
      <w:r>
        <w:rPr>
          <w:rFonts w:ascii="Arial" w:hAnsi="Arial" w:cs="Arial"/>
          <w:sz w:val="20"/>
          <w:szCs w:val="20"/>
        </w:rPr>
        <w:t>Федерального закона "О наркотических средствах и психотропных веществах".</w:t>
      </w:r>
    </w:p>
    <w:p w:rsidR="00C30C55" w:rsidRDefault="00C30C55">
      <w:bookmarkStart w:id="0" w:name="_GoBack"/>
      <w:bookmarkEnd w:id="0"/>
    </w:p>
    <w:sectPr w:rsidR="00C3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20"/>
    <w:rsid w:val="00070D0B"/>
    <w:rsid w:val="000E4D20"/>
    <w:rsid w:val="00312C25"/>
    <w:rsid w:val="00442EAB"/>
    <w:rsid w:val="006C7FC5"/>
    <w:rsid w:val="007970F9"/>
    <w:rsid w:val="009A3433"/>
    <w:rsid w:val="00B66957"/>
    <w:rsid w:val="00BF2558"/>
    <w:rsid w:val="00C3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ЛуневаЛА</dc:creator>
  <cp:keywords/>
  <dc:description/>
  <cp:lastModifiedBy>ЛуневаЛА</cp:lastModifiedBy>
  <cp:revision>8</cp:revision>
  <dcterms:created xsi:type="dcterms:W3CDTF">2021-02-03T02:37:00Z</dcterms:created>
  <dcterms:modified xsi:type="dcterms:W3CDTF">2021-02-04T09:24:00Z</dcterms:modified>
</cp:coreProperties>
</file>