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5" w:rsidRPr="008131AE" w:rsidRDefault="002B5673" w:rsidP="002B56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1AE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  <w:r w:rsidR="008131AE">
        <w:rPr>
          <w:rFonts w:ascii="Times New Roman" w:hAnsi="Times New Roman" w:cs="Times New Roman"/>
          <w:b/>
          <w:sz w:val="36"/>
          <w:szCs w:val="36"/>
        </w:rPr>
        <w:t xml:space="preserve">для студентов  и кураторов </w:t>
      </w:r>
      <w:r w:rsidRPr="008131AE">
        <w:rPr>
          <w:rFonts w:ascii="Times New Roman" w:hAnsi="Times New Roman" w:cs="Times New Roman"/>
          <w:b/>
          <w:sz w:val="36"/>
          <w:szCs w:val="36"/>
        </w:rPr>
        <w:t>на декабрь 2015 г.:</w:t>
      </w:r>
    </w:p>
    <w:p w:rsidR="002B5673" w:rsidRDefault="002B5673" w:rsidP="008131AE">
      <w:pPr>
        <w:pStyle w:val="a3"/>
        <w:numPr>
          <w:ilvl w:val="0"/>
          <w:numId w:val="2"/>
        </w:numPr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5673">
        <w:rPr>
          <w:rFonts w:ascii="Times New Roman" w:hAnsi="Times New Roman" w:cs="Times New Roman"/>
          <w:b/>
          <w:sz w:val="32"/>
          <w:szCs w:val="32"/>
        </w:rPr>
        <w:t>9 декабря 2015 г. в 16 ч</w:t>
      </w:r>
      <w:r w:rsidRPr="002B567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(актовый зал)</w:t>
      </w:r>
      <w:r>
        <w:rPr>
          <w:rFonts w:ascii="Times New Roman" w:hAnsi="Times New Roman" w:cs="Times New Roman"/>
          <w:b/>
          <w:sz w:val="32"/>
          <w:szCs w:val="32"/>
        </w:rPr>
        <w:t xml:space="preserve"> – камерный </w:t>
      </w:r>
      <w:r w:rsidR="008131AE">
        <w:rPr>
          <w:rFonts w:ascii="Times New Roman" w:hAnsi="Times New Roman" w:cs="Times New Roman"/>
          <w:b/>
          <w:sz w:val="32"/>
          <w:szCs w:val="32"/>
        </w:rPr>
        <w:t>оркестр;</w:t>
      </w:r>
    </w:p>
    <w:p w:rsidR="002B5673" w:rsidRDefault="002B5673" w:rsidP="008131AE">
      <w:pPr>
        <w:pStyle w:val="a3"/>
        <w:numPr>
          <w:ilvl w:val="0"/>
          <w:numId w:val="2"/>
        </w:numPr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 1 декабря по 20 декабря 2015 г. – межрегиональная художественная выставка «Сибирь</w:t>
      </w:r>
      <w:r w:rsidR="008131A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Дальний Восток» в МВДЦ «Сибирь» </w:t>
      </w:r>
      <w:r w:rsidR="008131AE">
        <w:rPr>
          <w:rFonts w:ascii="Times New Roman" w:hAnsi="Times New Roman" w:cs="Times New Roman"/>
          <w:sz w:val="32"/>
          <w:szCs w:val="32"/>
        </w:rPr>
        <w:t>(вход бесплатный);</w:t>
      </w:r>
    </w:p>
    <w:p w:rsidR="002B5673" w:rsidRPr="008131AE" w:rsidRDefault="002B5673" w:rsidP="008131AE">
      <w:pPr>
        <w:pStyle w:val="a3"/>
        <w:numPr>
          <w:ilvl w:val="0"/>
          <w:numId w:val="2"/>
        </w:numPr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16 декабря 2015 г., в 17 ч.</w:t>
      </w:r>
      <w:r w:rsidR="008131A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131AE" w:rsidRPr="008131AE">
        <w:rPr>
          <w:rFonts w:ascii="Times New Roman" w:hAnsi="Times New Roman" w:cs="Times New Roman"/>
          <w:sz w:val="32"/>
          <w:szCs w:val="32"/>
        </w:rPr>
        <w:t>(актовый зал)</w:t>
      </w:r>
      <w:r w:rsidR="008131AE">
        <w:rPr>
          <w:rFonts w:ascii="Times New Roman" w:hAnsi="Times New Roman" w:cs="Times New Roman"/>
          <w:sz w:val="32"/>
          <w:szCs w:val="32"/>
        </w:rPr>
        <w:t xml:space="preserve">- </w:t>
      </w:r>
      <w:r w:rsidR="008131AE" w:rsidRPr="008131A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8131AE" w:rsidRPr="008131AE">
        <w:rPr>
          <w:rFonts w:ascii="Times New Roman" w:hAnsi="Times New Roman" w:cs="Times New Roman"/>
          <w:b/>
          <w:sz w:val="32"/>
          <w:szCs w:val="32"/>
        </w:rPr>
        <w:t>Бирюсинские</w:t>
      </w:r>
      <w:proofErr w:type="spellEnd"/>
      <w:r w:rsidR="008131AE" w:rsidRPr="008131AE">
        <w:rPr>
          <w:rFonts w:ascii="Times New Roman" w:hAnsi="Times New Roman" w:cs="Times New Roman"/>
          <w:b/>
          <w:sz w:val="32"/>
          <w:szCs w:val="32"/>
        </w:rPr>
        <w:t xml:space="preserve"> встречи»;</w:t>
      </w:r>
    </w:p>
    <w:p w:rsidR="008131AE" w:rsidRPr="002B5673" w:rsidRDefault="008131AE" w:rsidP="008131AE">
      <w:pPr>
        <w:pStyle w:val="a3"/>
        <w:numPr>
          <w:ilvl w:val="0"/>
          <w:numId w:val="2"/>
        </w:numPr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23 декабря 2015 г., в 17 ч. </w:t>
      </w:r>
      <w:r w:rsidRPr="008131AE">
        <w:rPr>
          <w:rFonts w:ascii="Times New Roman" w:hAnsi="Times New Roman" w:cs="Times New Roman"/>
          <w:sz w:val="32"/>
          <w:szCs w:val="32"/>
        </w:rPr>
        <w:t>(актовый зал)</w:t>
      </w:r>
      <w:r>
        <w:rPr>
          <w:rFonts w:ascii="Times New Roman" w:hAnsi="Times New Roman" w:cs="Times New Roman"/>
          <w:b/>
          <w:sz w:val="32"/>
          <w:szCs w:val="32"/>
        </w:rPr>
        <w:t xml:space="preserve"> - «Золотая шпора»</w:t>
      </w:r>
      <w:bookmarkStart w:id="0" w:name="_GoBack"/>
      <w:bookmarkEnd w:id="0"/>
    </w:p>
    <w:sectPr w:rsidR="008131AE" w:rsidRPr="002B5673" w:rsidSect="008131A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88C"/>
    <w:multiLevelType w:val="hybridMultilevel"/>
    <w:tmpl w:val="511C306E"/>
    <w:lvl w:ilvl="0" w:tplc="DF5EB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A7FD9"/>
    <w:multiLevelType w:val="hybridMultilevel"/>
    <w:tmpl w:val="1902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A5"/>
    <w:rsid w:val="002B5673"/>
    <w:rsid w:val="008131AE"/>
    <w:rsid w:val="00A94623"/>
    <w:rsid w:val="00E579A5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Валентина Г. Поротикова</cp:lastModifiedBy>
  <cp:revision>2</cp:revision>
  <dcterms:created xsi:type="dcterms:W3CDTF">2015-12-08T07:56:00Z</dcterms:created>
  <dcterms:modified xsi:type="dcterms:W3CDTF">2015-12-08T08:12:00Z</dcterms:modified>
</cp:coreProperties>
</file>