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B8" w:rsidRPr="00EA11B8" w:rsidRDefault="00EA11B8" w:rsidP="00242FD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1B8">
        <w:rPr>
          <w:rFonts w:ascii="Times New Roman" w:hAnsi="Times New Roman" w:cs="Times New Roman"/>
          <w:b/>
          <w:sz w:val="24"/>
          <w:szCs w:val="24"/>
        </w:rPr>
        <w:t>Задание 1 Тестирование</w:t>
      </w:r>
    </w:p>
    <w:p w:rsidR="00EA11B8" w:rsidRPr="00EA11B8" w:rsidRDefault="00EA11B8" w:rsidP="00242FD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FD6" w:rsidRPr="00EA11B8" w:rsidRDefault="00242FD6" w:rsidP="00242FD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1B8">
        <w:rPr>
          <w:rFonts w:ascii="Times New Roman" w:hAnsi="Times New Roman" w:cs="Times New Roman"/>
          <w:b/>
          <w:sz w:val="24"/>
          <w:szCs w:val="24"/>
        </w:rPr>
        <w:t xml:space="preserve">Выберите один правильный ответ: </w:t>
      </w:r>
    </w:p>
    <w:p w:rsidR="00242FD6" w:rsidRPr="00EA11B8" w:rsidRDefault="00242FD6" w:rsidP="00242F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2FD6" w:rsidRPr="00EA11B8" w:rsidRDefault="00242FD6" w:rsidP="00242F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11B8">
        <w:rPr>
          <w:rFonts w:ascii="Times New Roman" w:hAnsi="Times New Roman" w:cs="Times New Roman"/>
          <w:sz w:val="24"/>
          <w:szCs w:val="24"/>
        </w:rPr>
        <w:t xml:space="preserve">1. В СРЕДНЕМ МОЗГЕ ВЫДЕЛЯЮТ </w:t>
      </w:r>
    </w:p>
    <w:p w:rsidR="00242FD6" w:rsidRPr="00EA11B8" w:rsidRDefault="00242FD6" w:rsidP="00242FD6">
      <w:pPr>
        <w:pStyle w:val="a3"/>
        <w:ind w:left="3119" w:hanging="851"/>
        <w:jc w:val="both"/>
        <w:rPr>
          <w:rFonts w:ascii="Times New Roman" w:hAnsi="Times New Roman" w:cs="Times New Roman"/>
          <w:sz w:val="24"/>
          <w:szCs w:val="24"/>
        </w:rPr>
      </w:pPr>
      <w:r w:rsidRPr="00EA11B8">
        <w:rPr>
          <w:rFonts w:ascii="Times New Roman" w:hAnsi="Times New Roman" w:cs="Times New Roman"/>
          <w:sz w:val="24"/>
          <w:szCs w:val="24"/>
        </w:rPr>
        <w:t xml:space="preserve">1) основание и дно </w:t>
      </w:r>
    </w:p>
    <w:p w:rsidR="00242FD6" w:rsidRPr="00EA11B8" w:rsidRDefault="00242FD6" w:rsidP="00242FD6">
      <w:pPr>
        <w:pStyle w:val="a3"/>
        <w:ind w:left="3119" w:hanging="851"/>
        <w:jc w:val="both"/>
        <w:rPr>
          <w:rFonts w:ascii="Times New Roman" w:hAnsi="Times New Roman" w:cs="Times New Roman"/>
          <w:sz w:val="24"/>
          <w:szCs w:val="24"/>
        </w:rPr>
      </w:pPr>
      <w:r w:rsidRPr="00EA11B8">
        <w:rPr>
          <w:rFonts w:ascii="Times New Roman" w:hAnsi="Times New Roman" w:cs="Times New Roman"/>
          <w:sz w:val="24"/>
          <w:szCs w:val="24"/>
        </w:rPr>
        <w:t>2) крышу и ножки</w:t>
      </w:r>
    </w:p>
    <w:p w:rsidR="00242FD6" w:rsidRPr="00EA11B8" w:rsidRDefault="00242FD6" w:rsidP="00242FD6">
      <w:pPr>
        <w:pStyle w:val="a3"/>
        <w:ind w:left="3119" w:hanging="851"/>
        <w:jc w:val="both"/>
        <w:rPr>
          <w:rFonts w:ascii="Times New Roman" w:hAnsi="Times New Roman" w:cs="Times New Roman"/>
          <w:sz w:val="24"/>
          <w:szCs w:val="24"/>
        </w:rPr>
      </w:pPr>
      <w:r w:rsidRPr="00EA11B8">
        <w:rPr>
          <w:rFonts w:ascii="Times New Roman" w:hAnsi="Times New Roman" w:cs="Times New Roman"/>
          <w:sz w:val="24"/>
          <w:szCs w:val="24"/>
        </w:rPr>
        <w:t xml:space="preserve">3) дно и покрышку </w:t>
      </w:r>
    </w:p>
    <w:p w:rsidR="00242FD6" w:rsidRPr="00EA11B8" w:rsidRDefault="00242FD6" w:rsidP="00242FD6">
      <w:pPr>
        <w:pStyle w:val="a3"/>
        <w:ind w:left="3119" w:hanging="851"/>
        <w:jc w:val="both"/>
        <w:rPr>
          <w:rFonts w:ascii="Times New Roman" w:hAnsi="Times New Roman" w:cs="Times New Roman"/>
          <w:sz w:val="24"/>
          <w:szCs w:val="24"/>
        </w:rPr>
      </w:pPr>
      <w:r w:rsidRPr="00EA11B8">
        <w:rPr>
          <w:rFonts w:ascii="Times New Roman" w:hAnsi="Times New Roman" w:cs="Times New Roman"/>
          <w:sz w:val="24"/>
          <w:szCs w:val="24"/>
        </w:rPr>
        <w:t>4) мозговые паруса и основание</w:t>
      </w:r>
    </w:p>
    <w:p w:rsidR="00A20FE4" w:rsidRDefault="00A20FE4" w:rsidP="00242FD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42FD6" w:rsidRPr="00EA11B8" w:rsidRDefault="0086058D" w:rsidP="00242FD6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6058D">
        <w:rPr>
          <w:rFonts w:ascii="Times New Roman" w:hAnsi="Times New Roman" w:cs="Times New Roman"/>
          <w:sz w:val="24"/>
          <w:szCs w:val="24"/>
        </w:rPr>
        <w:t>2</w:t>
      </w:r>
      <w:r w:rsidR="00242FD6" w:rsidRPr="00EA11B8">
        <w:rPr>
          <w:rFonts w:ascii="Times New Roman" w:eastAsia="Calibri" w:hAnsi="Times New Roman" w:cs="Times New Roman"/>
          <w:sz w:val="24"/>
          <w:szCs w:val="24"/>
        </w:rPr>
        <w:t>. ПЕРЕДНИЙ ЗАОСТРЕННЫЙ КОНЕЦ ТАЛАМУСА НАЗЫВАЕТСЯ</w:t>
      </w:r>
    </w:p>
    <w:p w:rsidR="00242FD6" w:rsidRPr="00EA11B8" w:rsidRDefault="00242FD6" w:rsidP="00242FD6">
      <w:pPr>
        <w:ind w:firstLine="226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11B8">
        <w:rPr>
          <w:rFonts w:ascii="Times New Roman" w:eastAsia="Calibri" w:hAnsi="Times New Roman" w:cs="Times New Roman"/>
          <w:sz w:val="24"/>
          <w:szCs w:val="24"/>
        </w:rPr>
        <w:t>1) шишковидное тело</w:t>
      </w:r>
    </w:p>
    <w:p w:rsidR="00242FD6" w:rsidRPr="00EA11B8" w:rsidRDefault="00242FD6" w:rsidP="00242FD6">
      <w:pPr>
        <w:ind w:firstLine="226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11B8">
        <w:rPr>
          <w:rFonts w:ascii="Times New Roman" w:eastAsia="Calibri" w:hAnsi="Times New Roman" w:cs="Times New Roman"/>
          <w:sz w:val="24"/>
          <w:szCs w:val="24"/>
        </w:rPr>
        <w:t>2) подушка</w:t>
      </w:r>
    </w:p>
    <w:p w:rsidR="00242FD6" w:rsidRPr="00EA11B8" w:rsidRDefault="00242FD6" w:rsidP="00242FD6">
      <w:pPr>
        <w:ind w:firstLine="226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11B8">
        <w:rPr>
          <w:rFonts w:ascii="Times New Roman" w:eastAsia="Calibri" w:hAnsi="Times New Roman" w:cs="Times New Roman"/>
          <w:sz w:val="24"/>
          <w:szCs w:val="24"/>
        </w:rPr>
        <w:t>3) передний бугорок</w:t>
      </w:r>
    </w:p>
    <w:p w:rsidR="00242FD6" w:rsidRPr="00EA11B8" w:rsidRDefault="00242FD6" w:rsidP="00242FD6">
      <w:pPr>
        <w:ind w:firstLine="226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11B8">
        <w:rPr>
          <w:rFonts w:ascii="Times New Roman" w:eastAsia="Calibri" w:hAnsi="Times New Roman" w:cs="Times New Roman"/>
          <w:sz w:val="24"/>
          <w:szCs w:val="24"/>
        </w:rPr>
        <w:t>4) сосцевидное тело</w:t>
      </w:r>
    </w:p>
    <w:p w:rsidR="00A20FE4" w:rsidRDefault="00A20FE4" w:rsidP="00242FD6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42FD6" w:rsidRPr="00EA11B8" w:rsidRDefault="00242FD6" w:rsidP="00242FD6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11B8">
        <w:rPr>
          <w:rFonts w:ascii="Times New Roman" w:eastAsia="Calibri" w:hAnsi="Times New Roman" w:cs="Times New Roman"/>
          <w:sz w:val="24"/>
          <w:szCs w:val="24"/>
        </w:rPr>
        <w:t xml:space="preserve">3. ФУНКЦИОНАЛЬНО ТАЛАМУС ЯВЛЯЕТСЯ </w:t>
      </w:r>
    </w:p>
    <w:p w:rsidR="00242FD6" w:rsidRPr="00EA11B8" w:rsidRDefault="00242FD6" w:rsidP="00242FD6">
      <w:pPr>
        <w:ind w:firstLine="226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11B8">
        <w:rPr>
          <w:rFonts w:ascii="Times New Roman" w:eastAsia="Calibri" w:hAnsi="Times New Roman" w:cs="Times New Roman"/>
          <w:sz w:val="24"/>
          <w:szCs w:val="24"/>
        </w:rPr>
        <w:t>1) подкорковым центром всех видов чувствительности</w:t>
      </w:r>
    </w:p>
    <w:p w:rsidR="00242FD6" w:rsidRPr="00EA11B8" w:rsidRDefault="00242FD6" w:rsidP="00242FD6">
      <w:pPr>
        <w:ind w:firstLine="226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11B8">
        <w:rPr>
          <w:rFonts w:ascii="Times New Roman" w:eastAsia="Calibri" w:hAnsi="Times New Roman" w:cs="Times New Roman"/>
          <w:sz w:val="24"/>
          <w:szCs w:val="24"/>
        </w:rPr>
        <w:t>2) двигательным центром</w:t>
      </w:r>
    </w:p>
    <w:p w:rsidR="00242FD6" w:rsidRPr="00EA11B8" w:rsidRDefault="00242FD6" w:rsidP="00242FD6">
      <w:pPr>
        <w:ind w:firstLine="226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11B8">
        <w:rPr>
          <w:rFonts w:ascii="Times New Roman" w:eastAsia="Calibri" w:hAnsi="Times New Roman" w:cs="Times New Roman"/>
          <w:sz w:val="24"/>
          <w:szCs w:val="24"/>
        </w:rPr>
        <w:t xml:space="preserve">3) центром высшей нервной деятельности </w:t>
      </w:r>
    </w:p>
    <w:p w:rsidR="00242FD6" w:rsidRPr="00EA11B8" w:rsidRDefault="00242FD6" w:rsidP="00242FD6">
      <w:pPr>
        <w:ind w:firstLine="226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11B8">
        <w:rPr>
          <w:rFonts w:ascii="Times New Roman" w:eastAsia="Calibri" w:hAnsi="Times New Roman" w:cs="Times New Roman"/>
          <w:sz w:val="24"/>
          <w:szCs w:val="24"/>
        </w:rPr>
        <w:t>4) высшим вегетативным центром</w:t>
      </w:r>
    </w:p>
    <w:p w:rsidR="00242FD6" w:rsidRDefault="00242FD6" w:rsidP="00242FD6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20FE4" w:rsidRPr="00EA11B8" w:rsidRDefault="00A20FE4" w:rsidP="00242FD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42FD6" w:rsidRPr="00EA11B8" w:rsidRDefault="00242FD6" w:rsidP="00242FD6">
      <w:pPr>
        <w:contextualSpacing/>
        <w:rPr>
          <w:rFonts w:ascii="Times New Roman" w:hAnsi="Times New Roman" w:cs="Times New Roman"/>
          <w:sz w:val="24"/>
          <w:szCs w:val="24"/>
        </w:rPr>
      </w:pPr>
      <w:r w:rsidRPr="00EA11B8">
        <w:rPr>
          <w:rFonts w:ascii="Times New Roman" w:hAnsi="Times New Roman" w:cs="Times New Roman"/>
          <w:b/>
          <w:sz w:val="24"/>
          <w:szCs w:val="24"/>
        </w:rPr>
        <w:t xml:space="preserve">Выберите </w:t>
      </w:r>
      <w:r w:rsidR="00F72D05" w:rsidRPr="00EA11B8">
        <w:rPr>
          <w:rFonts w:ascii="Times New Roman" w:hAnsi="Times New Roman" w:cs="Times New Roman"/>
          <w:b/>
          <w:sz w:val="24"/>
          <w:szCs w:val="24"/>
        </w:rPr>
        <w:t>несколько</w:t>
      </w:r>
      <w:r w:rsidRPr="00EA11B8">
        <w:rPr>
          <w:rFonts w:ascii="Times New Roman" w:hAnsi="Times New Roman" w:cs="Times New Roman"/>
          <w:b/>
          <w:sz w:val="24"/>
          <w:szCs w:val="24"/>
        </w:rPr>
        <w:t xml:space="preserve"> правильны</w:t>
      </w:r>
      <w:r w:rsidR="00F72D05" w:rsidRPr="00EA11B8">
        <w:rPr>
          <w:rFonts w:ascii="Times New Roman" w:hAnsi="Times New Roman" w:cs="Times New Roman"/>
          <w:b/>
          <w:sz w:val="24"/>
          <w:szCs w:val="24"/>
        </w:rPr>
        <w:t>х</w:t>
      </w:r>
      <w:r w:rsidRPr="00EA11B8">
        <w:rPr>
          <w:rFonts w:ascii="Times New Roman" w:hAnsi="Times New Roman" w:cs="Times New Roman"/>
          <w:b/>
          <w:sz w:val="24"/>
          <w:szCs w:val="24"/>
        </w:rPr>
        <w:t xml:space="preserve"> ответ</w:t>
      </w:r>
      <w:r w:rsidR="00F72D05" w:rsidRPr="00EA11B8">
        <w:rPr>
          <w:rFonts w:ascii="Times New Roman" w:hAnsi="Times New Roman" w:cs="Times New Roman"/>
          <w:b/>
          <w:sz w:val="24"/>
          <w:szCs w:val="24"/>
        </w:rPr>
        <w:t>ов</w:t>
      </w:r>
      <w:r w:rsidRPr="00EA11B8">
        <w:rPr>
          <w:rFonts w:ascii="Times New Roman" w:hAnsi="Times New Roman" w:cs="Times New Roman"/>
          <w:b/>
          <w:sz w:val="24"/>
          <w:szCs w:val="24"/>
        </w:rPr>
        <w:t>:</w:t>
      </w:r>
    </w:p>
    <w:p w:rsidR="00242FD6" w:rsidRPr="00EA11B8" w:rsidRDefault="00DB7FCD" w:rsidP="00242FD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FCD">
        <w:rPr>
          <w:rFonts w:ascii="Times New Roman" w:hAnsi="Times New Roman" w:cs="Times New Roman"/>
          <w:sz w:val="24"/>
          <w:szCs w:val="24"/>
        </w:rPr>
        <w:t>1</w:t>
      </w:r>
      <w:r w:rsidR="00242FD6" w:rsidRPr="00EA11B8">
        <w:rPr>
          <w:rFonts w:ascii="Times New Roman" w:eastAsia="Calibri" w:hAnsi="Times New Roman" w:cs="Times New Roman"/>
          <w:sz w:val="24"/>
          <w:szCs w:val="24"/>
        </w:rPr>
        <w:t xml:space="preserve">. ПРОМЕЖУТОЧНЫЙ МОЗГ ВКЛЮЧАЕТ </w:t>
      </w:r>
    </w:p>
    <w:p w:rsidR="00242FD6" w:rsidRPr="00EA11B8" w:rsidRDefault="00242FD6" w:rsidP="00242FD6">
      <w:pPr>
        <w:ind w:firstLine="2268"/>
        <w:contextualSpacing/>
        <w:rPr>
          <w:rFonts w:ascii="Times New Roman" w:hAnsi="Times New Roman" w:cs="Times New Roman"/>
          <w:sz w:val="24"/>
          <w:szCs w:val="24"/>
        </w:rPr>
      </w:pPr>
      <w:r w:rsidRPr="00EA11B8">
        <w:rPr>
          <w:rFonts w:ascii="Times New Roman" w:eastAsia="Calibri" w:hAnsi="Times New Roman" w:cs="Times New Roman"/>
          <w:sz w:val="24"/>
          <w:szCs w:val="24"/>
        </w:rPr>
        <w:t xml:space="preserve">1) таламическую область, гипоталамус, IV желудочек </w:t>
      </w:r>
    </w:p>
    <w:p w:rsidR="00242FD6" w:rsidRPr="00EA11B8" w:rsidRDefault="00242FD6" w:rsidP="00242FD6">
      <w:pPr>
        <w:ind w:firstLine="226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11B8">
        <w:rPr>
          <w:rFonts w:ascii="Times New Roman" w:hAnsi="Times New Roman" w:cs="Times New Roman"/>
          <w:sz w:val="24"/>
          <w:szCs w:val="24"/>
        </w:rPr>
        <w:t>2) таламус</w:t>
      </w:r>
      <w:r w:rsidRPr="00EA11B8">
        <w:rPr>
          <w:rFonts w:ascii="Times New Roman" w:eastAsia="Calibri" w:hAnsi="Times New Roman" w:cs="Times New Roman"/>
          <w:sz w:val="24"/>
          <w:szCs w:val="24"/>
        </w:rPr>
        <w:t xml:space="preserve">, гипоталамус, </w:t>
      </w:r>
      <w:proofErr w:type="spellStart"/>
      <w:r w:rsidRPr="00EA11B8">
        <w:rPr>
          <w:rFonts w:ascii="Times New Roman" w:hAnsi="Times New Roman" w:cs="Times New Roman"/>
          <w:sz w:val="24"/>
          <w:szCs w:val="24"/>
        </w:rPr>
        <w:t>эпиталамус</w:t>
      </w:r>
      <w:proofErr w:type="spellEnd"/>
    </w:p>
    <w:p w:rsidR="00242FD6" w:rsidRPr="00EA11B8" w:rsidRDefault="00242FD6" w:rsidP="00242FD6">
      <w:pPr>
        <w:ind w:firstLine="226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11B8">
        <w:rPr>
          <w:rFonts w:ascii="Times New Roman" w:hAnsi="Times New Roman" w:cs="Times New Roman"/>
          <w:sz w:val="24"/>
          <w:szCs w:val="24"/>
        </w:rPr>
        <w:t>3</w:t>
      </w:r>
      <w:r w:rsidRPr="00EA11B8">
        <w:rPr>
          <w:rFonts w:ascii="Times New Roman" w:eastAsia="Calibri" w:hAnsi="Times New Roman" w:cs="Times New Roman"/>
          <w:sz w:val="24"/>
          <w:szCs w:val="24"/>
        </w:rPr>
        <w:t>) таламическую область, гипоталамус, III желудочек</w:t>
      </w:r>
    </w:p>
    <w:p w:rsidR="00242FD6" w:rsidRPr="00EA11B8" w:rsidRDefault="00242FD6" w:rsidP="00242FD6">
      <w:pPr>
        <w:ind w:firstLine="226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11B8">
        <w:rPr>
          <w:rFonts w:ascii="Times New Roman" w:hAnsi="Times New Roman" w:cs="Times New Roman"/>
          <w:sz w:val="24"/>
          <w:szCs w:val="24"/>
        </w:rPr>
        <w:t>4</w:t>
      </w:r>
      <w:r w:rsidRPr="00EA11B8">
        <w:rPr>
          <w:rFonts w:ascii="Times New Roman" w:eastAsia="Calibri" w:hAnsi="Times New Roman" w:cs="Times New Roman"/>
          <w:sz w:val="24"/>
          <w:szCs w:val="24"/>
        </w:rPr>
        <w:t>) таламическую область, гипоталамус, ножки мозга</w:t>
      </w:r>
    </w:p>
    <w:p w:rsidR="00A20FE4" w:rsidRDefault="00A20FE4" w:rsidP="00242FD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2FD6" w:rsidRPr="00EA11B8" w:rsidRDefault="00242FD6" w:rsidP="00242FD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1B8">
        <w:rPr>
          <w:rFonts w:ascii="Times New Roman" w:eastAsia="Calibri" w:hAnsi="Times New Roman" w:cs="Times New Roman"/>
          <w:sz w:val="24"/>
          <w:szCs w:val="24"/>
        </w:rPr>
        <w:t>2. В ЧЕТВЕРОХОЛМИ</w:t>
      </w:r>
      <w:r w:rsidRPr="00EA11B8">
        <w:rPr>
          <w:rFonts w:ascii="Times New Roman" w:hAnsi="Times New Roman" w:cs="Times New Roman"/>
          <w:sz w:val="24"/>
          <w:szCs w:val="24"/>
        </w:rPr>
        <w:t>Е</w:t>
      </w:r>
      <w:r w:rsidRPr="00EA11B8">
        <w:rPr>
          <w:rFonts w:ascii="Times New Roman" w:eastAsia="Calibri" w:hAnsi="Times New Roman" w:cs="Times New Roman"/>
          <w:sz w:val="24"/>
          <w:szCs w:val="24"/>
        </w:rPr>
        <w:t xml:space="preserve"> РАСПОЛАГАЮТСЯ ПОДКОРКОВЫЕ ЦЕНТРЫ</w:t>
      </w:r>
    </w:p>
    <w:p w:rsidR="00242FD6" w:rsidRPr="00EA11B8" w:rsidRDefault="00242FD6" w:rsidP="00242FD6">
      <w:pPr>
        <w:pStyle w:val="a3"/>
        <w:ind w:left="3119" w:hanging="851"/>
        <w:jc w:val="both"/>
        <w:rPr>
          <w:rFonts w:ascii="Times New Roman" w:hAnsi="Times New Roman" w:cs="Times New Roman"/>
          <w:sz w:val="24"/>
          <w:szCs w:val="24"/>
        </w:rPr>
      </w:pPr>
      <w:r w:rsidRPr="00EA11B8">
        <w:rPr>
          <w:rFonts w:ascii="Times New Roman" w:hAnsi="Times New Roman" w:cs="Times New Roman"/>
          <w:sz w:val="24"/>
          <w:szCs w:val="24"/>
        </w:rPr>
        <w:t xml:space="preserve">1) слуха </w:t>
      </w:r>
    </w:p>
    <w:p w:rsidR="00242FD6" w:rsidRPr="00EA11B8" w:rsidRDefault="00242FD6" w:rsidP="00242FD6">
      <w:pPr>
        <w:pStyle w:val="a3"/>
        <w:ind w:left="3119" w:hanging="851"/>
        <w:jc w:val="both"/>
        <w:rPr>
          <w:rFonts w:ascii="Times New Roman" w:hAnsi="Times New Roman" w:cs="Times New Roman"/>
          <w:sz w:val="24"/>
          <w:szCs w:val="24"/>
        </w:rPr>
      </w:pPr>
      <w:r w:rsidRPr="00EA11B8">
        <w:rPr>
          <w:rFonts w:ascii="Times New Roman" w:hAnsi="Times New Roman" w:cs="Times New Roman"/>
          <w:sz w:val="24"/>
          <w:szCs w:val="24"/>
        </w:rPr>
        <w:t xml:space="preserve">2) обоняния </w:t>
      </w:r>
    </w:p>
    <w:p w:rsidR="00242FD6" w:rsidRPr="00EA11B8" w:rsidRDefault="00242FD6" w:rsidP="00242FD6">
      <w:pPr>
        <w:pStyle w:val="a3"/>
        <w:ind w:left="3119" w:hanging="851"/>
        <w:jc w:val="both"/>
        <w:rPr>
          <w:rFonts w:ascii="Times New Roman" w:hAnsi="Times New Roman" w:cs="Times New Roman"/>
          <w:sz w:val="24"/>
          <w:szCs w:val="24"/>
        </w:rPr>
      </w:pPr>
      <w:r w:rsidRPr="00EA11B8">
        <w:rPr>
          <w:rFonts w:ascii="Times New Roman" w:hAnsi="Times New Roman" w:cs="Times New Roman"/>
          <w:sz w:val="24"/>
          <w:szCs w:val="24"/>
        </w:rPr>
        <w:t xml:space="preserve">3) вкуса </w:t>
      </w:r>
    </w:p>
    <w:p w:rsidR="00242FD6" w:rsidRPr="00EA11B8" w:rsidRDefault="00242FD6" w:rsidP="00242FD6">
      <w:pPr>
        <w:pStyle w:val="a3"/>
        <w:ind w:left="3119" w:hanging="851"/>
        <w:jc w:val="both"/>
        <w:rPr>
          <w:rFonts w:ascii="Times New Roman" w:hAnsi="Times New Roman" w:cs="Times New Roman"/>
          <w:sz w:val="24"/>
          <w:szCs w:val="24"/>
        </w:rPr>
      </w:pPr>
      <w:r w:rsidRPr="00EA11B8">
        <w:rPr>
          <w:rFonts w:ascii="Times New Roman" w:hAnsi="Times New Roman" w:cs="Times New Roman"/>
          <w:sz w:val="24"/>
          <w:szCs w:val="24"/>
        </w:rPr>
        <w:t>4) зрения</w:t>
      </w:r>
    </w:p>
    <w:p w:rsidR="00242FD6" w:rsidRDefault="00242FD6" w:rsidP="00242FD6">
      <w:pPr>
        <w:pStyle w:val="a3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242FD6" w:rsidRPr="00EA11B8" w:rsidRDefault="00242FD6">
      <w:pPr>
        <w:rPr>
          <w:rFonts w:ascii="Times New Roman" w:hAnsi="Times New Roman" w:cs="Times New Roman"/>
          <w:b/>
          <w:sz w:val="24"/>
          <w:szCs w:val="24"/>
        </w:rPr>
      </w:pPr>
      <w:r w:rsidRPr="00EA11B8">
        <w:rPr>
          <w:rFonts w:ascii="Times New Roman" w:hAnsi="Times New Roman" w:cs="Times New Roman"/>
          <w:b/>
          <w:sz w:val="24"/>
          <w:szCs w:val="24"/>
        </w:rPr>
        <w:t>Установи</w:t>
      </w:r>
      <w:r w:rsidR="00F72D05" w:rsidRPr="00EA11B8">
        <w:rPr>
          <w:rFonts w:ascii="Times New Roman" w:hAnsi="Times New Roman" w:cs="Times New Roman"/>
          <w:b/>
          <w:sz w:val="24"/>
          <w:szCs w:val="24"/>
        </w:rPr>
        <w:t>те</w:t>
      </w:r>
      <w:r w:rsidRPr="00EA11B8">
        <w:rPr>
          <w:rFonts w:ascii="Times New Roman" w:hAnsi="Times New Roman" w:cs="Times New Roman"/>
          <w:b/>
          <w:sz w:val="24"/>
          <w:szCs w:val="24"/>
        </w:rPr>
        <w:t xml:space="preserve"> соответствие:</w:t>
      </w:r>
    </w:p>
    <w:p w:rsidR="00F72D05" w:rsidRPr="00EA11B8" w:rsidRDefault="00F72D05" w:rsidP="00F72D0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11B8">
        <w:rPr>
          <w:rFonts w:ascii="Times New Roman" w:hAnsi="Times New Roman" w:cs="Times New Roman"/>
          <w:sz w:val="24"/>
          <w:szCs w:val="24"/>
        </w:rPr>
        <w:t>Установите соответствие между отделами головного мозга и принадлежащими им структурами:</w:t>
      </w:r>
    </w:p>
    <w:p w:rsidR="00242FD6" w:rsidRPr="00EA11B8" w:rsidRDefault="00242FD6" w:rsidP="00242F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A11B8">
        <w:rPr>
          <w:rFonts w:ascii="Times New Roman" w:hAnsi="Times New Roman" w:cs="Times New Roman"/>
          <w:sz w:val="24"/>
          <w:szCs w:val="24"/>
        </w:rPr>
        <w:t>Метаталамус</w:t>
      </w:r>
      <w:proofErr w:type="spellEnd"/>
      <w:r w:rsidRPr="00EA11B8">
        <w:rPr>
          <w:rFonts w:ascii="Times New Roman" w:hAnsi="Times New Roman" w:cs="Times New Roman"/>
          <w:sz w:val="24"/>
          <w:szCs w:val="24"/>
        </w:rPr>
        <w:t xml:space="preserve">                                  а) хвостатое ядро</w:t>
      </w:r>
    </w:p>
    <w:p w:rsidR="00242FD6" w:rsidRPr="00EA11B8" w:rsidRDefault="00242FD6" w:rsidP="00242F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11B8">
        <w:rPr>
          <w:rFonts w:ascii="Times New Roman" w:hAnsi="Times New Roman" w:cs="Times New Roman"/>
          <w:sz w:val="24"/>
          <w:szCs w:val="24"/>
        </w:rPr>
        <w:t>Средний мозг                                б) коленчатые тела</w:t>
      </w:r>
    </w:p>
    <w:p w:rsidR="00242FD6" w:rsidRPr="00EA11B8" w:rsidRDefault="00242FD6" w:rsidP="00242F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11B8">
        <w:rPr>
          <w:rFonts w:ascii="Times New Roman" w:hAnsi="Times New Roman" w:cs="Times New Roman"/>
          <w:sz w:val="24"/>
          <w:szCs w:val="24"/>
        </w:rPr>
        <w:t>Конечный мозг                             в) сосцевидные тела</w:t>
      </w:r>
    </w:p>
    <w:p w:rsidR="00242FD6" w:rsidRPr="00EA11B8" w:rsidRDefault="00242FD6" w:rsidP="00242F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11B8">
        <w:rPr>
          <w:rFonts w:ascii="Times New Roman" w:hAnsi="Times New Roman" w:cs="Times New Roman"/>
          <w:sz w:val="24"/>
          <w:szCs w:val="24"/>
        </w:rPr>
        <w:t>Гипоталамус                                  г) красное ядро</w:t>
      </w:r>
    </w:p>
    <w:p w:rsidR="00A20FE4" w:rsidRDefault="00A20FE4" w:rsidP="00A20FE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72D05" w:rsidRPr="00EA11B8" w:rsidRDefault="00F72D05" w:rsidP="00F72D0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11B8">
        <w:rPr>
          <w:rFonts w:ascii="Times New Roman" w:hAnsi="Times New Roman" w:cs="Times New Roman"/>
          <w:sz w:val="24"/>
          <w:szCs w:val="24"/>
        </w:rPr>
        <w:t>Установите соответствие между рогами боковых желудочков и стенками, которые к ним относятся:</w:t>
      </w:r>
    </w:p>
    <w:p w:rsidR="00F72D05" w:rsidRPr="00EA11B8" w:rsidRDefault="00F72D05" w:rsidP="00F72D0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A11B8">
        <w:rPr>
          <w:rFonts w:ascii="Times New Roman" w:hAnsi="Times New Roman" w:cs="Times New Roman"/>
          <w:sz w:val="24"/>
          <w:szCs w:val="24"/>
        </w:rPr>
        <w:t>Передний рог                                  а) тело хвостатого ядра</w:t>
      </w:r>
    </w:p>
    <w:p w:rsidR="00F72D05" w:rsidRPr="00EA11B8" w:rsidRDefault="00F72D05" w:rsidP="00F72D0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A11B8">
        <w:rPr>
          <w:rFonts w:ascii="Times New Roman" w:hAnsi="Times New Roman" w:cs="Times New Roman"/>
          <w:sz w:val="24"/>
          <w:szCs w:val="24"/>
        </w:rPr>
        <w:t>Задний рог                                      б) головка хвостатого ядра</w:t>
      </w:r>
    </w:p>
    <w:p w:rsidR="00F72D05" w:rsidRPr="00EA11B8" w:rsidRDefault="00F72D05" w:rsidP="00F72D0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A11B8">
        <w:rPr>
          <w:rFonts w:ascii="Times New Roman" w:hAnsi="Times New Roman" w:cs="Times New Roman"/>
          <w:sz w:val="24"/>
          <w:szCs w:val="24"/>
        </w:rPr>
        <w:lastRenderedPageBreak/>
        <w:t>Нижний рог                                    в) белое вещество</w:t>
      </w:r>
    </w:p>
    <w:p w:rsidR="00F72D05" w:rsidRPr="00EA11B8" w:rsidRDefault="00F72D05" w:rsidP="00F72D0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A11B8">
        <w:rPr>
          <w:rFonts w:ascii="Times New Roman" w:hAnsi="Times New Roman" w:cs="Times New Roman"/>
          <w:sz w:val="24"/>
          <w:szCs w:val="24"/>
        </w:rPr>
        <w:t xml:space="preserve">Центральная част                           г) </w:t>
      </w:r>
      <w:proofErr w:type="spellStart"/>
      <w:r w:rsidRPr="00EA11B8">
        <w:rPr>
          <w:rFonts w:ascii="Times New Roman" w:hAnsi="Times New Roman" w:cs="Times New Roman"/>
          <w:sz w:val="24"/>
          <w:szCs w:val="24"/>
        </w:rPr>
        <w:t>гиппокамп</w:t>
      </w:r>
      <w:proofErr w:type="spellEnd"/>
    </w:p>
    <w:p w:rsidR="00F72D05" w:rsidRPr="00EA11B8" w:rsidRDefault="00003EF4" w:rsidP="00F72D05">
      <w:pPr>
        <w:rPr>
          <w:rFonts w:ascii="Times New Roman" w:hAnsi="Times New Roman" w:cs="Times New Roman"/>
          <w:b/>
          <w:sz w:val="24"/>
          <w:szCs w:val="24"/>
        </w:rPr>
      </w:pPr>
      <w:r w:rsidRPr="00EA11B8">
        <w:rPr>
          <w:rFonts w:ascii="Times New Roman" w:hAnsi="Times New Roman" w:cs="Times New Roman"/>
          <w:b/>
          <w:sz w:val="24"/>
          <w:szCs w:val="24"/>
        </w:rPr>
        <w:t>Исключите лишнее</w:t>
      </w:r>
    </w:p>
    <w:p w:rsidR="00F72D05" w:rsidRPr="00EA11B8" w:rsidRDefault="00003EF4" w:rsidP="00003EF4">
      <w:pPr>
        <w:pStyle w:val="a5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EA11B8">
        <w:rPr>
          <w:rFonts w:ascii="Times New Roman" w:hAnsi="Times New Roman" w:cs="Times New Roman"/>
          <w:sz w:val="24"/>
          <w:szCs w:val="24"/>
        </w:rPr>
        <w:t xml:space="preserve">К ПОЛОСТИ КОНЕЧНОГО МОЗГА ОТНОСИТСЯ ВСЕ, </w:t>
      </w:r>
      <w:proofErr w:type="gramStart"/>
      <w:r w:rsidRPr="00EA11B8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EA11B8">
        <w:rPr>
          <w:rFonts w:ascii="Times New Roman" w:hAnsi="Times New Roman" w:cs="Times New Roman"/>
          <w:sz w:val="24"/>
          <w:szCs w:val="24"/>
        </w:rPr>
        <w:t>:</w:t>
      </w:r>
    </w:p>
    <w:p w:rsidR="00F72D05" w:rsidRPr="00EA11B8" w:rsidRDefault="00F72D05" w:rsidP="00003EF4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EA11B8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003EF4" w:rsidRPr="00EA11B8">
        <w:rPr>
          <w:rFonts w:ascii="Times New Roman" w:hAnsi="Times New Roman" w:cs="Times New Roman"/>
          <w:sz w:val="24"/>
          <w:szCs w:val="24"/>
        </w:rPr>
        <w:t>центральная часть</w:t>
      </w:r>
    </w:p>
    <w:p w:rsidR="00F72D05" w:rsidRPr="00EA11B8" w:rsidRDefault="00003EF4" w:rsidP="00003EF4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EA11B8">
        <w:rPr>
          <w:rFonts w:ascii="Times New Roman" w:hAnsi="Times New Roman" w:cs="Times New Roman"/>
          <w:sz w:val="24"/>
          <w:szCs w:val="24"/>
        </w:rPr>
        <w:t>2) водопровод</w:t>
      </w:r>
    </w:p>
    <w:p w:rsidR="00F72D05" w:rsidRPr="00EA11B8" w:rsidRDefault="00F72D05" w:rsidP="00003EF4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EA11B8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="00003EF4" w:rsidRPr="00EA11B8">
        <w:rPr>
          <w:rFonts w:ascii="Times New Roman" w:hAnsi="Times New Roman" w:cs="Times New Roman"/>
          <w:sz w:val="24"/>
          <w:szCs w:val="24"/>
        </w:rPr>
        <w:t>передний рог</w:t>
      </w:r>
    </w:p>
    <w:p w:rsidR="00F72D05" w:rsidRPr="00EA11B8" w:rsidRDefault="00F72D05" w:rsidP="00003EF4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EA11B8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="00003EF4" w:rsidRPr="00EA11B8">
        <w:rPr>
          <w:rFonts w:ascii="Times New Roman" w:hAnsi="Times New Roman" w:cs="Times New Roman"/>
          <w:sz w:val="24"/>
          <w:szCs w:val="24"/>
        </w:rPr>
        <w:t>задний рог</w:t>
      </w:r>
    </w:p>
    <w:p w:rsidR="00003EF4" w:rsidRPr="00EA11B8" w:rsidRDefault="00003EF4" w:rsidP="00003EF4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003EF4" w:rsidRPr="00EA11B8" w:rsidRDefault="00003EF4" w:rsidP="00003EF4">
      <w:pPr>
        <w:pStyle w:val="a5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EA11B8">
        <w:rPr>
          <w:rFonts w:ascii="Times New Roman" w:hAnsi="Times New Roman" w:cs="Times New Roman"/>
          <w:sz w:val="24"/>
          <w:szCs w:val="24"/>
        </w:rPr>
        <w:t xml:space="preserve">Среди ядер ЧМН расположенных в веществе среднего мозга относят все, </w:t>
      </w:r>
      <w:proofErr w:type="gramStart"/>
      <w:r w:rsidRPr="00EA11B8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EA11B8">
        <w:rPr>
          <w:rFonts w:ascii="Times New Roman" w:hAnsi="Times New Roman" w:cs="Times New Roman"/>
          <w:sz w:val="24"/>
          <w:szCs w:val="24"/>
        </w:rPr>
        <w:t>:</w:t>
      </w:r>
    </w:p>
    <w:p w:rsidR="00003EF4" w:rsidRPr="00EA11B8" w:rsidRDefault="00003EF4" w:rsidP="00003EF4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EA11B8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EA11B8">
        <w:rPr>
          <w:rFonts w:ascii="Times New Roman" w:hAnsi="Times New Roman" w:cs="Times New Roman"/>
          <w:sz w:val="24"/>
          <w:szCs w:val="24"/>
        </w:rPr>
        <w:t>ядро третьей пары</w:t>
      </w:r>
    </w:p>
    <w:p w:rsidR="00003EF4" w:rsidRPr="00EA11B8" w:rsidRDefault="00003EF4" w:rsidP="00003EF4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EA11B8">
        <w:rPr>
          <w:rFonts w:ascii="Times New Roman" w:hAnsi="Times New Roman" w:cs="Times New Roman"/>
          <w:sz w:val="24"/>
          <w:szCs w:val="24"/>
        </w:rPr>
        <w:t>2) ядро четвертой пары</w:t>
      </w:r>
    </w:p>
    <w:p w:rsidR="00003EF4" w:rsidRPr="00EA11B8" w:rsidRDefault="00003EF4" w:rsidP="00003EF4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EA11B8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EA11B8">
        <w:rPr>
          <w:rFonts w:ascii="Times New Roman" w:hAnsi="Times New Roman" w:cs="Times New Roman"/>
          <w:sz w:val="24"/>
          <w:szCs w:val="24"/>
        </w:rPr>
        <w:t>ядро пятой пары</w:t>
      </w:r>
    </w:p>
    <w:p w:rsidR="00003EF4" w:rsidRPr="00EA11B8" w:rsidRDefault="00003EF4" w:rsidP="00003EF4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EA11B8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EA11B8">
        <w:rPr>
          <w:rFonts w:ascii="Times New Roman" w:hAnsi="Times New Roman" w:cs="Times New Roman"/>
          <w:sz w:val="24"/>
          <w:szCs w:val="24"/>
        </w:rPr>
        <w:t>ядро шестой пары</w:t>
      </w:r>
    </w:p>
    <w:p w:rsidR="00003EF4" w:rsidRPr="00EA11B8" w:rsidRDefault="00003EF4" w:rsidP="00003EF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03EF4" w:rsidRPr="00EA11B8" w:rsidRDefault="00003EF4" w:rsidP="00003EF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A11B8">
        <w:rPr>
          <w:rFonts w:ascii="Times New Roman" w:hAnsi="Times New Roman" w:cs="Times New Roman"/>
          <w:b/>
          <w:sz w:val="24"/>
          <w:szCs w:val="24"/>
        </w:rPr>
        <w:t>Дополните пропущенное понятие</w:t>
      </w:r>
    </w:p>
    <w:p w:rsidR="00003EF4" w:rsidRPr="00EA11B8" w:rsidRDefault="00003EF4" w:rsidP="00003EF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03EF4" w:rsidRPr="00EA11B8" w:rsidRDefault="00003EF4" w:rsidP="00003EF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A11B8">
        <w:rPr>
          <w:rFonts w:ascii="Times New Roman" w:eastAsia="Calibri" w:hAnsi="Times New Roman" w:cs="Times New Roman"/>
          <w:sz w:val="24"/>
          <w:szCs w:val="24"/>
        </w:rPr>
        <w:t>СПИННОМОЗГОВАЯ ЖИДКОСТЬ ИЗ БОКОВОГО ЖЕЛУДОЧКА ОТТЕКАЕТ</w:t>
      </w:r>
      <w:r w:rsidRPr="00EA11B8">
        <w:rPr>
          <w:rFonts w:ascii="Times New Roman" w:hAnsi="Times New Roman" w:cs="Times New Roman"/>
          <w:sz w:val="24"/>
          <w:szCs w:val="24"/>
        </w:rPr>
        <w:t>……..</w:t>
      </w:r>
      <w:r w:rsidRPr="00EA11B8">
        <w:rPr>
          <w:sz w:val="24"/>
          <w:szCs w:val="24"/>
        </w:rPr>
        <w:t xml:space="preserve"> </w:t>
      </w:r>
    </w:p>
    <w:p w:rsidR="00003EF4" w:rsidRPr="00EA11B8" w:rsidRDefault="00003EF4" w:rsidP="00003EF4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003EF4" w:rsidRPr="00EA11B8" w:rsidRDefault="00003EF4" w:rsidP="00003EF4">
      <w:pPr>
        <w:pStyle w:val="a5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 w:rsidRPr="00EA11B8">
        <w:rPr>
          <w:rFonts w:ascii="Times New Roman" w:eastAsia="Calibri" w:hAnsi="Times New Roman" w:cs="Times New Roman"/>
          <w:caps/>
          <w:sz w:val="24"/>
          <w:szCs w:val="24"/>
        </w:rPr>
        <w:t>Бледный шар является частью</w:t>
      </w:r>
      <w:r w:rsidRPr="00EA11B8">
        <w:rPr>
          <w:rFonts w:ascii="Times New Roman" w:hAnsi="Times New Roman" w:cs="Times New Roman"/>
          <w:caps/>
          <w:sz w:val="24"/>
          <w:szCs w:val="24"/>
        </w:rPr>
        <w:t>……..</w:t>
      </w:r>
      <w:r w:rsidRPr="00EA11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EF4" w:rsidRPr="00EA11B8" w:rsidRDefault="00003EF4" w:rsidP="00003EF4">
      <w:pPr>
        <w:pStyle w:val="a5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F72D05" w:rsidRPr="00EA11B8" w:rsidRDefault="00003EF4" w:rsidP="00F72D05">
      <w:pPr>
        <w:rPr>
          <w:rFonts w:ascii="Times New Roman" w:hAnsi="Times New Roman" w:cs="Times New Roman"/>
          <w:b/>
          <w:sz w:val="24"/>
          <w:szCs w:val="24"/>
        </w:rPr>
      </w:pPr>
      <w:r w:rsidRPr="00EA11B8">
        <w:rPr>
          <w:rFonts w:ascii="Times New Roman" w:hAnsi="Times New Roman" w:cs="Times New Roman"/>
          <w:b/>
          <w:sz w:val="24"/>
          <w:szCs w:val="24"/>
        </w:rPr>
        <w:t>Задание №2</w:t>
      </w:r>
    </w:p>
    <w:p w:rsidR="00003EF4" w:rsidRPr="00EA11B8" w:rsidRDefault="006E1844" w:rsidP="00F72D05">
      <w:pPr>
        <w:rPr>
          <w:rFonts w:ascii="Times New Roman" w:hAnsi="Times New Roman" w:cs="Times New Roman"/>
          <w:sz w:val="24"/>
          <w:szCs w:val="24"/>
        </w:rPr>
      </w:pPr>
      <w:r w:rsidRPr="00EA11B8">
        <w:rPr>
          <w:rFonts w:ascii="Times New Roman" w:hAnsi="Times New Roman" w:cs="Times New Roman"/>
          <w:sz w:val="24"/>
          <w:szCs w:val="24"/>
        </w:rPr>
        <w:t>Нарисовать схем</w:t>
      </w:r>
      <w:r w:rsidR="00EA11B8" w:rsidRPr="00EA11B8">
        <w:rPr>
          <w:rFonts w:ascii="Times New Roman" w:hAnsi="Times New Roman" w:cs="Times New Roman"/>
          <w:sz w:val="24"/>
          <w:szCs w:val="24"/>
        </w:rPr>
        <w:t>ы</w:t>
      </w:r>
      <w:r w:rsidR="00003EF4" w:rsidRPr="00EA1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1B8">
        <w:rPr>
          <w:rFonts w:ascii="Times New Roman" w:hAnsi="Times New Roman" w:cs="Times New Roman"/>
          <w:sz w:val="24"/>
          <w:szCs w:val="24"/>
        </w:rPr>
        <w:t>покрышечно-</w:t>
      </w:r>
      <w:r w:rsidR="00EA11B8" w:rsidRPr="00EA11B8">
        <w:rPr>
          <w:rFonts w:ascii="Times New Roman" w:hAnsi="Times New Roman" w:cs="Times New Roman"/>
          <w:sz w:val="24"/>
          <w:szCs w:val="24"/>
        </w:rPr>
        <w:t>спиномозговых</w:t>
      </w:r>
      <w:proofErr w:type="spellEnd"/>
      <w:r w:rsidR="00EA11B8" w:rsidRPr="00EA11B8">
        <w:rPr>
          <w:rFonts w:ascii="Times New Roman" w:hAnsi="Times New Roman" w:cs="Times New Roman"/>
          <w:sz w:val="24"/>
          <w:szCs w:val="24"/>
        </w:rPr>
        <w:t xml:space="preserve"> путей</w:t>
      </w:r>
      <w:r w:rsidRPr="00EA11B8">
        <w:rPr>
          <w:rFonts w:ascii="Times New Roman" w:hAnsi="Times New Roman" w:cs="Times New Roman"/>
          <w:sz w:val="24"/>
          <w:szCs w:val="24"/>
        </w:rPr>
        <w:t>, подписать отделы ЦНС и нейроны</w:t>
      </w:r>
      <w:proofErr w:type="gramStart"/>
      <w:r w:rsidRPr="00EA11B8">
        <w:rPr>
          <w:rFonts w:ascii="Times New Roman" w:hAnsi="Times New Roman" w:cs="Times New Roman"/>
          <w:sz w:val="24"/>
          <w:szCs w:val="24"/>
        </w:rPr>
        <w:t>.</w:t>
      </w:r>
      <w:r w:rsidR="00A20F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20FE4">
        <w:rPr>
          <w:rFonts w:ascii="Times New Roman" w:hAnsi="Times New Roman" w:cs="Times New Roman"/>
          <w:sz w:val="24"/>
          <w:szCs w:val="24"/>
        </w:rPr>
        <w:t>(вставить фотографию из тетради)</w:t>
      </w:r>
    </w:p>
    <w:p w:rsidR="006E1844" w:rsidRPr="00EA11B8" w:rsidRDefault="006E1844" w:rsidP="00F72D05">
      <w:pPr>
        <w:rPr>
          <w:rFonts w:ascii="Times New Roman" w:hAnsi="Times New Roman" w:cs="Times New Roman"/>
          <w:b/>
          <w:sz w:val="24"/>
          <w:szCs w:val="24"/>
        </w:rPr>
      </w:pPr>
      <w:r w:rsidRPr="00EA11B8">
        <w:rPr>
          <w:rFonts w:ascii="Times New Roman" w:hAnsi="Times New Roman" w:cs="Times New Roman"/>
          <w:b/>
          <w:sz w:val="24"/>
          <w:szCs w:val="24"/>
        </w:rPr>
        <w:t>Задание№3</w:t>
      </w:r>
    </w:p>
    <w:p w:rsidR="006E1844" w:rsidRPr="00DB7FCD" w:rsidRDefault="006E1844" w:rsidP="00DB7FCD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B7FCD">
        <w:rPr>
          <w:rFonts w:ascii="Times New Roman" w:hAnsi="Times New Roman" w:cs="Times New Roman"/>
          <w:sz w:val="24"/>
          <w:szCs w:val="24"/>
        </w:rPr>
        <w:t>Подпишите структуры конечного мозга</w:t>
      </w:r>
      <w:r w:rsidR="00EA11B8" w:rsidRPr="00DB7FCD">
        <w:rPr>
          <w:rFonts w:ascii="Times New Roman" w:hAnsi="Times New Roman" w:cs="Times New Roman"/>
          <w:sz w:val="24"/>
          <w:szCs w:val="24"/>
        </w:rPr>
        <w:t xml:space="preserve"> по-латыни:</w:t>
      </w:r>
    </w:p>
    <w:p w:rsidR="006E1844" w:rsidRDefault="006E1844" w:rsidP="00F72D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81275" cy="2984742"/>
            <wp:effectExtent l="19050" t="0" r="9525" b="0"/>
            <wp:docPr id="1" name="Рисунок 1" descr="C:\Users\Ирина\Desktop\кровоснабж-капсул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кровоснабж-капсулы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FCD" w:rsidRDefault="00DB7FCD" w:rsidP="00DB7FCD">
      <w:pPr>
        <w:rPr>
          <w:rFonts w:ascii="Times New Roman" w:hAnsi="Times New Roman" w:cs="Times New Roman"/>
          <w:sz w:val="24"/>
          <w:szCs w:val="24"/>
        </w:rPr>
      </w:pPr>
    </w:p>
    <w:p w:rsidR="00A20FE4" w:rsidRPr="00DB7FCD" w:rsidRDefault="00A20FE4" w:rsidP="00DB7FCD">
      <w:pPr>
        <w:rPr>
          <w:rFonts w:ascii="Times New Roman" w:hAnsi="Times New Roman" w:cs="Times New Roman"/>
          <w:sz w:val="24"/>
          <w:szCs w:val="24"/>
        </w:rPr>
      </w:pPr>
    </w:p>
    <w:p w:rsidR="00DB7FCD" w:rsidRPr="00DB7FCD" w:rsidRDefault="00DB7FCD" w:rsidP="00DB7FCD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B7FCD">
        <w:rPr>
          <w:rFonts w:ascii="Times New Roman" w:hAnsi="Times New Roman" w:cs="Times New Roman"/>
          <w:sz w:val="24"/>
          <w:szCs w:val="24"/>
        </w:rPr>
        <w:t xml:space="preserve">Подпишите </w:t>
      </w:r>
      <w:r w:rsidR="00A30016">
        <w:rPr>
          <w:rFonts w:ascii="Times New Roman" w:hAnsi="Times New Roman" w:cs="Times New Roman"/>
          <w:sz w:val="24"/>
          <w:szCs w:val="24"/>
        </w:rPr>
        <w:t>виды волокон белого вещества конечного мозга</w:t>
      </w:r>
      <w:r w:rsidRPr="00DB7FCD">
        <w:rPr>
          <w:rFonts w:ascii="Times New Roman" w:hAnsi="Times New Roman" w:cs="Times New Roman"/>
          <w:sz w:val="24"/>
          <w:szCs w:val="24"/>
        </w:rPr>
        <w:t>:</w:t>
      </w:r>
    </w:p>
    <w:p w:rsidR="00DB7FCD" w:rsidRDefault="00A30016" w:rsidP="00F72D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95675" cy="2620422"/>
            <wp:effectExtent l="19050" t="0" r="9525" b="0"/>
            <wp:docPr id="5" name="Рисунок 5" descr="C:\Users\Ирина\Desktop\бел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\Desktop\бело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620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FCD" w:rsidRPr="00DB7FCD" w:rsidRDefault="00DB7FCD" w:rsidP="00F72D05">
      <w:pPr>
        <w:rPr>
          <w:rFonts w:ascii="Times New Roman" w:hAnsi="Times New Roman" w:cs="Times New Roman"/>
          <w:sz w:val="24"/>
          <w:szCs w:val="24"/>
        </w:rPr>
      </w:pPr>
    </w:p>
    <w:sectPr w:rsidR="00DB7FCD" w:rsidRPr="00DB7FCD" w:rsidSect="00A20FE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2A2"/>
    <w:multiLevelType w:val="hybridMultilevel"/>
    <w:tmpl w:val="25F6C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B46CA"/>
    <w:multiLevelType w:val="hybridMultilevel"/>
    <w:tmpl w:val="7464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91DA1"/>
    <w:multiLevelType w:val="hybridMultilevel"/>
    <w:tmpl w:val="25F6C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D3F44"/>
    <w:multiLevelType w:val="hybridMultilevel"/>
    <w:tmpl w:val="00984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25415"/>
    <w:multiLevelType w:val="hybridMultilevel"/>
    <w:tmpl w:val="116468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03C7A"/>
    <w:multiLevelType w:val="hybridMultilevel"/>
    <w:tmpl w:val="7BA28EE4"/>
    <w:lvl w:ilvl="0" w:tplc="A488632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A5F7A"/>
    <w:multiLevelType w:val="hybridMultilevel"/>
    <w:tmpl w:val="51FEE988"/>
    <w:lvl w:ilvl="0" w:tplc="3F54DF8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F77455"/>
    <w:multiLevelType w:val="hybridMultilevel"/>
    <w:tmpl w:val="3B0CA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FD6"/>
    <w:rsid w:val="00003EF4"/>
    <w:rsid w:val="0006406D"/>
    <w:rsid w:val="00242FD6"/>
    <w:rsid w:val="00250064"/>
    <w:rsid w:val="006E1844"/>
    <w:rsid w:val="00716345"/>
    <w:rsid w:val="0086058D"/>
    <w:rsid w:val="00A20FE4"/>
    <w:rsid w:val="00A30016"/>
    <w:rsid w:val="00D1618D"/>
    <w:rsid w:val="00DB7FCD"/>
    <w:rsid w:val="00EA11B8"/>
    <w:rsid w:val="00F72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42F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42F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42F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1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8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2020-04-07T15:13:00Z</dcterms:created>
  <dcterms:modified xsi:type="dcterms:W3CDTF">2020-04-07T15:13:00Z</dcterms:modified>
</cp:coreProperties>
</file>