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D5" w:rsidRDefault="00043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CF7">
        <w:rPr>
          <w:rFonts w:ascii="Times New Roman" w:hAnsi="Times New Roman" w:cs="Times New Roman"/>
          <w:sz w:val="28"/>
          <w:szCs w:val="28"/>
        </w:rPr>
        <w:t>Перечислить все п</w:t>
      </w:r>
      <w:r>
        <w:rPr>
          <w:rFonts w:ascii="Times New Roman" w:hAnsi="Times New Roman" w:cs="Times New Roman"/>
          <w:sz w:val="28"/>
          <w:szCs w:val="28"/>
        </w:rPr>
        <w:t>ричины</w:t>
      </w:r>
      <w:r w:rsidR="006B5CF7">
        <w:rPr>
          <w:rFonts w:ascii="Times New Roman" w:hAnsi="Times New Roman" w:cs="Times New Roman"/>
          <w:sz w:val="28"/>
          <w:szCs w:val="28"/>
        </w:rPr>
        <w:t xml:space="preserve">, способствующие развитию </w:t>
      </w:r>
      <w:r>
        <w:rPr>
          <w:rFonts w:ascii="Times New Roman" w:hAnsi="Times New Roman" w:cs="Times New Roman"/>
          <w:sz w:val="28"/>
          <w:szCs w:val="28"/>
        </w:rPr>
        <w:t xml:space="preserve"> ХП</w:t>
      </w:r>
      <w:r w:rsidR="006B5CF7">
        <w:rPr>
          <w:rFonts w:ascii="Times New Roman" w:hAnsi="Times New Roman" w:cs="Times New Roman"/>
          <w:sz w:val="28"/>
          <w:szCs w:val="28"/>
        </w:rPr>
        <w:t>.</w:t>
      </w:r>
    </w:p>
    <w:p w:rsidR="00043FD5" w:rsidRDefault="0063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FD5">
        <w:rPr>
          <w:rFonts w:ascii="Times New Roman" w:hAnsi="Times New Roman" w:cs="Times New Roman"/>
          <w:sz w:val="28"/>
          <w:szCs w:val="28"/>
        </w:rPr>
        <w:t xml:space="preserve">. </w:t>
      </w:r>
      <w:r w:rsidR="006B5CF7">
        <w:rPr>
          <w:rFonts w:ascii="Times New Roman" w:hAnsi="Times New Roman" w:cs="Times New Roman"/>
          <w:sz w:val="28"/>
          <w:szCs w:val="28"/>
        </w:rPr>
        <w:t>Инструментальные и лабораторные м</w:t>
      </w:r>
      <w:r w:rsidR="00043FD5">
        <w:rPr>
          <w:rFonts w:ascii="Times New Roman" w:hAnsi="Times New Roman" w:cs="Times New Roman"/>
          <w:sz w:val="28"/>
          <w:szCs w:val="28"/>
        </w:rPr>
        <w:t>етоды диагностики</w:t>
      </w:r>
      <w:r w:rsidR="006B5CF7">
        <w:rPr>
          <w:rFonts w:ascii="Times New Roman" w:hAnsi="Times New Roman" w:cs="Times New Roman"/>
          <w:sz w:val="28"/>
          <w:szCs w:val="28"/>
        </w:rPr>
        <w:t xml:space="preserve"> ХП. </w:t>
      </w:r>
    </w:p>
    <w:p w:rsidR="00043FD5" w:rsidRDefault="0063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FD5">
        <w:rPr>
          <w:rFonts w:ascii="Times New Roman" w:hAnsi="Times New Roman" w:cs="Times New Roman"/>
          <w:sz w:val="28"/>
          <w:szCs w:val="28"/>
        </w:rPr>
        <w:t xml:space="preserve">. Принципы </w:t>
      </w:r>
      <w:r w:rsidR="006B5CF7">
        <w:rPr>
          <w:rFonts w:ascii="Times New Roman" w:hAnsi="Times New Roman" w:cs="Times New Roman"/>
          <w:sz w:val="28"/>
          <w:szCs w:val="28"/>
        </w:rPr>
        <w:t xml:space="preserve">диетотерапии и медикаментозной терапии обострения </w:t>
      </w:r>
      <w:r w:rsidR="00043FD5">
        <w:rPr>
          <w:rFonts w:ascii="Times New Roman" w:hAnsi="Times New Roman" w:cs="Times New Roman"/>
          <w:sz w:val="28"/>
          <w:szCs w:val="28"/>
        </w:rPr>
        <w:t xml:space="preserve"> ХП</w:t>
      </w:r>
      <w:r w:rsidR="006B5CF7">
        <w:rPr>
          <w:rFonts w:ascii="Times New Roman" w:hAnsi="Times New Roman" w:cs="Times New Roman"/>
          <w:sz w:val="28"/>
          <w:szCs w:val="28"/>
        </w:rPr>
        <w:t>.</w:t>
      </w:r>
    </w:p>
    <w:p w:rsidR="00043FD5" w:rsidRPr="00043FD5" w:rsidRDefault="0063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FD5">
        <w:rPr>
          <w:rFonts w:ascii="Times New Roman" w:hAnsi="Times New Roman" w:cs="Times New Roman"/>
          <w:sz w:val="28"/>
          <w:szCs w:val="28"/>
        </w:rPr>
        <w:t>. Перечислить функции печени по обмену билирубина.</w:t>
      </w:r>
    </w:p>
    <w:sectPr w:rsidR="00043FD5" w:rsidRPr="00043FD5" w:rsidSect="0089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D5"/>
    <w:rsid w:val="00043FD5"/>
    <w:rsid w:val="00427ED6"/>
    <w:rsid w:val="006302E4"/>
    <w:rsid w:val="006B5CF7"/>
    <w:rsid w:val="0089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2020-05-28T15:03:00Z</dcterms:created>
  <dcterms:modified xsi:type="dcterms:W3CDTF">2020-05-29T01:08:00Z</dcterms:modified>
</cp:coreProperties>
</file>