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48D27" w14:textId="77777777" w:rsidR="009B02C7" w:rsidRPr="00F23FD1" w:rsidRDefault="009B02C7" w:rsidP="009B02C7">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0C97F1C1"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3C2231C2"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06DBC59C"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383894E4" w14:textId="77777777" w:rsidR="009B02C7" w:rsidRPr="00756F82" w:rsidRDefault="009B02C7" w:rsidP="009B02C7">
      <w:pPr>
        <w:pStyle w:val="ac"/>
        <w:spacing w:after="0" w:line="276" w:lineRule="auto"/>
        <w:jc w:val="center"/>
      </w:pPr>
    </w:p>
    <w:p w14:paraId="6DB4B08A" w14:textId="77777777" w:rsidR="009B02C7" w:rsidRPr="00756F82" w:rsidRDefault="009B02C7" w:rsidP="009B02C7">
      <w:pPr>
        <w:spacing w:after="0"/>
        <w:rPr>
          <w:rFonts w:ascii="Times New Roman" w:hAnsi="Times New Roman"/>
          <w:sz w:val="24"/>
          <w:szCs w:val="24"/>
        </w:rPr>
      </w:pPr>
    </w:p>
    <w:p w14:paraId="47E58370" w14:textId="77777777" w:rsidR="009B02C7" w:rsidRPr="00756F82" w:rsidRDefault="009B02C7" w:rsidP="009B02C7">
      <w:pPr>
        <w:pStyle w:val="3"/>
        <w:spacing w:line="276" w:lineRule="auto"/>
        <w:rPr>
          <w:sz w:val="36"/>
          <w:szCs w:val="24"/>
        </w:rPr>
      </w:pPr>
      <w:r w:rsidRPr="00756F82">
        <w:rPr>
          <w:sz w:val="36"/>
          <w:szCs w:val="24"/>
        </w:rPr>
        <w:t>Дневник</w:t>
      </w:r>
    </w:p>
    <w:p w14:paraId="4AF02957" w14:textId="77777777" w:rsidR="009B02C7" w:rsidRPr="00756F82" w:rsidRDefault="009B02C7" w:rsidP="009B02C7">
      <w:pPr>
        <w:spacing w:after="0"/>
        <w:rPr>
          <w:rFonts w:ascii="Times New Roman" w:hAnsi="Times New Roman"/>
          <w:sz w:val="28"/>
          <w:szCs w:val="24"/>
        </w:rPr>
      </w:pPr>
    </w:p>
    <w:p w14:paraId="7A6EDDA5" w14:textId="77777777" w:rsidR="009B02C7" w:rsidRPr="00756F82" w:rsidRDefault="001B3559" w:rsidP="009B02C7">
      <w:pPr>
        <w:spacing w:after="0"/>
        <w:jc w:val="center"/>
        <w:rPr>
          <w:rFonts w:ascii="Times New Roman" w:hAnsi="Times New Roman"/>
          <w:sz w:val="28"/>
          <w:szCs w:val="24"/>
        </w:rPr>
      </w:pPr>
      <w:r>
        <w:rPr>
          <w:rFonts w:ascii="Times New Roman" w:hAnsi="Times New Roman"/>
          <w:sz w:val="28"/>
          <w:szCs w:val="24"/>
        </w:rPr>
        <w:t>преддиплом</w:t>
      </w:r>
      <w:r w:rsidR="009B02C7">
        <w:rPr>
          <w:rFonts w:ascii="Times New Roman" w:hAnsi="Times New Roman"/>
          <w:sz w:val="28"/>
          <w:szCs w:val="24"/>
        </w:rPr>
        <w:t>ной практики</w:t>
      </w:r>
    </w:p>
    <w:p w14:paraId="0A3A0A7E" w14:textId="77777777" w:rsidR="009B02C7" w:rsidRPr="00756F82" w:rsidRDefault="001B3559" w:rsidP="009B02C7">
      <w:pPr>
        <w:spacing w:after="0"/>
        <w:jc w:val="center"/>
        <w:rPr>
          <w:rFonts w:ascii="Times New Roman" w:hAnsi="Times New Roman"/>
          <w:sz w:val="28"/>
          <w:szCs w:val="24"/>
        </w:rPr>
      </w:pPr>
      <w:r>
        <w:rPr>
          <w:rFonts w:ascii="Times New Roman" w:hAnsi="Times New Roman"/>
          <w:sz w:val="28"/>
          <w:szCs w:val="24"/>
        </w:rPr>
        <w:t>по разделу</w:t>
      </w:r>
      <w:r w:rsidR="009B02C7" w:rsidRPr="00756F82">
        <w:rPr>
          <w:rFonts w:ascii="Times New Roman" w:hAnsi="Times New Roman"/>
          <w:sz w:val="28"/>
          <w:szCs w:val="24"/>
        </w:rPr>
        <w:t xml:space="preserve"> «</w:t>
      </w:r>
      <w:r w:rsidR="009B02C7">
        <w:rPr>
          <w:rFonts w:ascii="Times New Roman" w:hAnsi="Times New Roman"/>
          <w:sz w:val="28"/>
          <w:szCs w:val="24"/>
        </w:rPr>
        <w:t xml:space="preserve">Теория и практика  лабораторных  микробиологических </w:t>
      </w:r>
      <w:r w:rsidR="00320A4C">
        <w:rPr>
          <w:rFonts w:ascii="Times New Roman" w:hAnsi="Times New Roman"/>
          <w:sz w:val="28"/>
          <w:szCs w:val="24"/>
        </w:rPr>
        <w:t>и иммунологических исследований</w:t>
      </w:r>
      <w:r w:rsidR="009B02C7" w:rsidRPr="00756F82">
        <w:rPr>
          <w:rFonts w:ascii="Times New Roman" w:hAnsi="Times New Roman"/>
          <w:sz w:val="28"/>
          <w:szCs w:val="24"/>
        </w:rPr>
        <w:t>»</w:t>
      </w:r>
    </w:p>
    <w:p w14:paraId="6FB12783" w14:textId="77777777" w:rsidR="009B02C7" w:rsidRPr="00756F82" w:rsidRDefault="009B02C7" w:rsidP="009B02C7">
      <w:pPr>
        <w:spacing w:after="0"/>
        <w:jc w:val="center"/>
        <w:rPr>
          <w:rFonts w:ascii="Times New Roman" w:hAnsi="Times New Roman"/>
          <w:sz w:val="24"/>
          <w:szCs w:val="24"/>
        </w:rPr>
      </w:pPr>
    </w:p>
    <w:p w14:paraId="7A45BF14" w14:textId="77777777" w:rsidR="009B02C7" w:rsidRPr="00756F82" w:rsidRDefault="009B02C7" w:rsidP="009B02C7">
      <w:pPr>
        <w:pBdr>
          <w:bottom w:val="single" w:sz="12" w:space="1" w:color="auto"/>
        </w:pBdr>
        <w:spacing w:after="0"/>
        <w:rPr>
          <w:rFonts w:ascii="Times New Roman" w:hAnsi="Times New Roman"/>
          <w:sz w:val="24"/>
          <w:szCs w:val="24"/>
        </w:rPr>
      </w:pPr>
    </w:p>
    <w:p w14:paraId="60C05115" w14:textId="3DDE7682" w:rsidR="009B02C7" w:rsidRPr="004F6CAA" w:rsidRDefault="004F6CAA" w:rsidP="009B02C7">
      <w:pPr>
        <w:pBdr>
          <w:bottom w:val="single" w:sz="12" w:space="1" w:color="auto"/>
        </w:pBdr>
        <w:spacing w:after="0"/>
        <w:jc w:val="center"/>
        <w:rPr>
          <w:rFonts w:ascii="Times New Roman" w:hAnsi="Times New Roman"/>
          <w:sz w:val="28"/>
          <w:szCs w:val="28"/>
        </w:rPr>
      </w:pPr>
      <w:r w:rsidRPr="004F6CAA">
        <w:rPr>
          <w:rFonts w:ascii="Times New Roman" w:hAnsi="Times New Roman"/>
          <w:sz w:val="28"/>
          <w:szCs w:val="28"/>
        </w:rPr>
        <w:t>Волченко Анастасии Юрьевны</w:t>
      </w:r>
    </w:p>
    <w:p w14:paraId="4CF38558"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354F5E55" w14:textId="7C13E9F9"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r w:rsidR="00643136" w:rsidRPr="00643136">
        <w:rPr>
          <w:rFonts w:ascii="Times New Roman" w:hAnsi="Times New Roman"/>
          <w:sz w:val="28"/>
          <w:szCs w:val="28"/>
          <w:u w:val="single"/>
        </w:rPr>
        <w:t>ФГБУ</w:t>
      </w:r>
      <w:r w:rsidR="00643136">
        <w:rPr>
          <w:rFonts w:ascii="Times New Roman" w:hAnsi="Times New Roman"/>
          <w:sz w:val="28"/>
          <w:szCs w:val="28"/>
          <w:u w:val="single"/>
        </w:rPr>
        <w:t>З</w:t>
      </w:r>
      <w:r w:rsidR="00643136" w:rsidRPr="00643136">
        <w:rPr>
          <w:rFonts w:ascii="Times New Roman" w:hAnsi="Times New Roman"/>
          <w:sz w:val="28"/>
          <w:szCs w:val="28"/>
          <w:u w:val="single"/>
        </w:rPr>
        <w:t xml:space="preserve"> ФСНКЦ ФМБА России г. Красноярск ул. Коломенская, 26</w:t>
      </w:r>
      <w:r w:rsidR="00643136">
        <w:rPr>
          <w:rFonts w:ascii="Times New Roman" w:hAnsi="Times New Roman"/>
          <w:sz w:val="28"/>
          <w:szCs w:val="28"/>
          <w:u w:val="single"/>
        </w:rPr>
        <w:t>к4</w:t>
      </w:r>
      <w:r w:rsidR="00643136" w:rsidRPr="00643136">
        <w:rPr>
          <w:rFonts w:ascii="Times New Roman" w:hAnsi="Times New Roman"/>
          <w:sz w:val="28"/>
          <w:szCs w:val="28"/>
          <w:u w:val="single"/>
        </w:rPr>
        <w:t xml:space="preserve"> </w:t>
      </w:r>
    </w:p>
    <w:p w14:paraId="40E2A2CB" w14:textId="77777777" w:rsidR="009B02C7" w:rsidRPr="00F23FD1" w:rsidRDefault="009B02C7" w:rsidP="009B02C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14:paraId="518C1D43" w14:textId="77777777" w:rsidR="009B02C7" w:rsidRPr="00F23FD1" w:rsidRDefault="009B02C7" w:rsidP="009B02C7">
      <w:pPr>
        <w:rPr>
          <w:rFonts w:ascii="Times New Roman" w:hAnsi="Times New Roman"/>
          <w:sz w:val="28"/>
          <w:szCs w:val="28"/>
        </w:rPr>
      </w:pPr>
    </w:p>
    <w:p w14:paraId="748E4509" w14:textId="2808F19F" w:rsidR="009B02C7" w:rsidRDefault="009B02C7" w:rsidP="004F6CAA">
      <w:pPr>
        <w:jc w:val="both"/>
        <w:rPr>
          <w:rFonts w:ascii="Times New Roman" w:hAnsi="Times New Roman"/>
          <w:sz w:val="28"/>
          <w:szCs w:val="28"/>
        </w:rPr>
      </w:pPr>
      <w:r>
        <w:rPr>
          <w:rFonts w:ascii="Times New Roman" w:hAnsi="Times New Roman"/>
          <w:sz w:val="28"/>
          <w:szCs w:val="28"/>
        </w:rPr>
        <w:t>с «</w:t>
      </w:r>
      <w:r w:rsidR="004F6CAA">
        <w:rPr>
          <w:rFonts w:ascii="Times New Roman" w:hAnsi="Times New Roman"/>
          <w:sz w:val="28"/>
          <w:szCs w:val="28"/>
        </w:rPr>
        <w:t>22</w:t>
      </w:r>
      <w:r>
        <w:rPr>
          <w:rFonts w:ascii="Times New Roman" w:hAnsi="Times New Roman"/>
          <w:sz w:val="28"/>
          <w:szCs w:val="28"/>
        </w:rPr>
        <w:t xml:space="preserve">» </w:t>
      </w:r>
      <w:r w:rsidR="004F6CAA">
        <w:rPr>
          <w:rFonts w:ascii="Times New Roman" w:hAnsi="Times New Roman"/>
          <w:sz w:val="28"/>
          <w:szCs w:val="28"/>
          <w:u w:val="single"/>
        </w:rPr>
        <w:t xml:space="preserve">апреля </w:t>
      </w:r>
      <w:r>
        <w:rPr>
          <w:rFonts w:ascii="Times New Roman" w:hAnsi="Times New Roman"/>
          <w:sz w:val="28"/>
          <w:szCs w:val="28"/>
        </w:rPr>
        <w:t>2</w:t>
      </w:r>
      <w:r w:rsidR="004F6CAA">
        <w:rPr>
          <w:rFonts w:ascii="Times New Roman" w:hAnsi="Times New Roman"/>
          <w:sz w:val="28"/>
          <w:szCs w:val="28"/>
        </w:rPr>
        <w:t>024</w:t>
      </w:r>
      <w:r w:rsidRPr="00F23FD1">
        <w:rPr>
          <w:rFonts w:ascii="Times New Roman" w:hAnsi="Times New Roman"/>
          <w:sz w:val="28"/>
          <w:szCs w:val="28"/>
        </w:rPr>
        <w:t xml:space="preserve"> г</w:t>
      </w:r>
      <w:r>
        <w:rPr>
          <w:rFonts w:ascii="Times New Roman" w:hAnsi="Times New Roman"/>
          <w:sz w:val="28"/>
          <w:szCs w:val="28"/>
        </w:rPr>
        <w:t>.   по   «</w:t>
      </w:r>
      <w:r w:rsidR="004F6CAA">
        <w:rPr>
          <w:rFonts w:ascii="Times New Roman" w:hAnsi="Times New Roman"/>
          <w:sz w:val="28"/>
          <w:szCs w:val="28"/>
        </w:rPr>
        <w:t>18</w:t>
      </w:r>
      <w:r>
        <w:rPr>
          <w:rFonts w:ascii="Times New Roman" w:hAnsi="Times New Roman"/>
          <w:sz w:val="28"/>
          <w:szCs w:val="28"/>
        </w:rPr>
        <w:t xml:space="preserve">» </w:t>
      </w:r>
      <w:r w:rsidR="004F6CAA">
        <w:rPr>
          <w:rFonts w:ascii="Times New Roman" w:hAnsi="Times New Roman"/>
          <w:sz w:val="28"/>
          <w:szCs w:val="28"/>
        </w:rPr>
        <w:t xml:space="preserve">мая </w:t>
      </w:r>
      <w:r>
        <w:rPr>
          <w:rFonts w:ascii="Times New Roman" w:hAnsi="Times New Roman"/>
          <w:sz w:val="28"/>
          <w:szCs w:val="28"/>
        </w:rPr>
        <w:t>2</w:t>
      </w:r>
      <w:r w:rsidR="004F6CAA">
        <w:rPr>
          <w:rFonts w:ascii="Times New Roman" w:hAnsi="Times New Roman"/>
          <w:sz w:val="28"/>
          <w:szCs w:val="28"/>
        </w:rPr>
        <w:t>024</w:t>
      </w:r>
      <w:r w:rsidRPr="00F23FD1">
        <w:rPr>
          <w:rFonts w:ascii="Times New Roman" w:hAnsi="Times New Roman"/>
          <w:sz w:val="28"/>
          <w:szCs w:val="28"/>
        </w:rPr>
        <w:t xml:space="preserve"> г.</w:t>
      </w:r>
    </w:p>
    <w:p w14:paraId="7BE82592" w14:textId="77777777" w:rsidR="00643136" w:rsidRPr="00F23FD1" w:rsidRDefault="00643136" w:rsidP="004F6CAA">
      <w:pPr>
        <w:jc w:val="both"/>
        <w:rPr>
          <w:rFonts w:ascii="Times New Roman" w:hAnsi="Times New Roman"/>
          <w:sz w:val="28"/>
          <w:szCs w:val="28"/>
        </w:rPr>
      </w:pPr>
    </w:p>
    <w:p w14:paraId="10FB533F"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14B55DCC" w14:textId="73CD1DF6"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643136" w:rsidRPr="00643136">
        <w:rPr>
          <w:rFonts w:ascii="Times New Roman" w:hAnsi="Times New Roman"/>
          <w:sz w:val="28"/>
          <w:szCs w:val="28"/>
          <w:u w:val="single"/>
        </w:rPr>
        <w:t>Черная В.В.</w:t>
      </w:r>
    </w:p>
    <w:p w14:paraId="0CDC20A5" w14:textId="7C09C677"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643136" w:rsidRPr="00643136">
        <w:rPr>
          <w:rFonts w:ascii="Times New Roman" w:hAnsi="Times New Roman"/>
          <w:sz w:val="28"/>
          <w:szCs w:val="28"/>
          <w:u w:val="single"/>
        </w:rPr>
        <w:t>Стаценко М.В.</w:t>
      </w:r>
    </w:p>
    <w:p w14:paraId="73DD22FE" w14:textId="3CDBF7A4"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004F6CAA" w:rsidRPr="00643136">
        <w:rPr>
          <w:rFonts w:ascii="Times New Roman" w:hAnsi="Times New Roman"/>
          <w:sz w:val="28"/>
          <w:szCs w:val="28"/>
          <w:u w:val="single"/>
        </w:rPr>
        <w:t>Чуфтаева И.А.</w:t>
      </w:r>
    </w:p>
    <w:p w14:paraId="05946E4D" w14:textId="77777777" w:rsidR="009B02C7" w:rsidRDefault="009B02C7" w:rsidP="009B02C7">
      <w:pPr>
        <w:jc w:val="center"/>
        <w:rPr>
          <w:rFonts w:ascii="Times New Roman" w:hAnsi="Times New Roman"/>
          <w:sz w:val="28"/>
          <w:szCs w:val="28"/>
        </w:rPr>
      </w:pPr>
    </w:p>
    <w:p w14:paraId="2A58358C" w14:textId="77777777" w:rsidR="009B02C7" w:rsidRPr="00F23FD1" w:rsidRDefault="009B02C7" w:rsidP="009B02C7">
      <w:pPr>
        <w:jc w:val="center"/>
        <w:rPr>
          <w:rFonts w:ascii="Times New Roman" w:hAnsi="Times New Roman"/>
          <w:sz w:val="28"/>
          <w:szCs w:val="28"/>
        </w:rPr>
      </w:pPr>
    </w:p>
    <w:p w14:paraId="150B10D5" w14:textId="3F482C70"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4F6CAA">
        <w:rPr>
          <w:rFonts w:ascii="Times New Roman" w:hAnsi="Times New Roman"/>
          <w:sz w:val="28"/>
          <w:szCs w:val="28"/>
        </w:rPr>
        <w:t>24</w:t>
      </w:r>
    </w:p>
    <w:p w14:paraId="64916E1A" w14:textId="77777777" w:rsidR="009B02C7" w:rsidRDefault="009B02C7" w:rsidP="009B02C7">
      <w:pPr>
        <w:pStyle w:val="20"/>
        <w:ind w:firstLine="0"/>
        <w:jc w:val="center"/>
        <w:rPr>
          <w:b/>
          <w:sz w:val="32"/>
          <w:szCs w:val="32"/>
        </w:rPr>
      </w:pPr>
      <w:r w:rsidRPr="002F59D5">
        <w:rPr>
          <w:b/>
          <w:sz w:val="32"/>
          <w:szCs w:val="32"/>
        </w:rPr>
        <w:lastRenderedPageBreak/>
        <w:t>Содержание</w:t>
      </w:r>
    </w:p>
    <w:p w14:paraId="3A39DA86" w14:textId="77777777" w:rsidR="009B02C7" w:rsidRDefault="009B02C7" w:rsidP="009B02C7">
      <w:pPr>
        <w:pStyle w:val="20"/>
        <w:ind w:firstLine="0"/>
        <w:jc w:val="center"/>
        <w:rPr>
          <w:b/>
          <w:sz w:val="32"/>
          <w:szCs w:val="32"/>
        </w:rPr>
      </w:pPr>
    </w:p>
    <w:p w14:paraId="588122EA"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6D255BD9"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4D4182CD"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6543CCC2"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751329F5"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7B3D8307"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01D89A75"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w:t>
      </w:r>
      <w:r w:rsidR="001B3559">
        <w:rPr>
          <w:rFonts w:ascii="Times New Roman" w:hAnsi="Times New Roman"/>
          <w:sz w:val="28"/>
          <w:szCs w:val="28"/>
        </w:rPr>
        <w:t>й лист (Лист микробиологи</w:t>
      </w:r>
      <w:r w:rsidRPr="00F23FD1">
        <w:rPr>
          <w:rFonts w:ascii="Times New Roman" w:hAnsi="Times New Roman"/>
          <w:sz w:val="28"/>
          <w:szCs w:val="28"/>
        </w:rPr>
        <w:t>ческих исследований)</w:t>
      </w:r>
    </w:p>
    <w:p w14:paraId="6DAA382B"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3639B645" w14:textId="77777777" w:rsidR="009B02C7" w:rsidRDefault="009B02C7" w:rsidP="009B02C7">
      <w:pPr>
        <w:spacing w:before="100" w:beforeAutospacing="1" w:after="100" w:afterAutospacing="1"/>
        <w:rPr>
          <w:rFonts w:ascii="Times New Roman" w:hAnsi="Times New Roman"/>
        </w:rPr>
      </w:pPr>
    </w:p>
    <w:p w14:paraId="5F124E28" w14:textId="77777777" w:rsidR="009B02C7" w:rsidRDefault="009B02C7" w:rsidP="009B02C7">
      <w:pPr>
        <w:spacing w:before="100" w:beforeAutospacing="1" w:after="100" w:afterAutospacing="1"/>
        <w:rPr>
          <w:rFonts w:ascii="Times New Roman" w:hAnsi="Times New Roman"/>
        </w:rPr>
      </w:pPr>
    </w:p>
    <w:p w14:paraId="5C4D2D3F" w14:textId="77777777" w:rsidR="009B02C7" w:rsidRDefault="009B02C7" w:rsidP="009B02C7">
      <w:pPr>
        <w:spacing w:before="100" w:beforeAutospacing="1" w:after="100" w:afterAutospacing="1"/>
        <w:rPr>
          <w:rFonts w:ascii="Times New Roman" w:hAnsi="Times New Roman"/>
        </w:rPr>
      </w:pPr>
    </w:p>
    <w:p w14:paraId="17CDA620" w14:textId="77777777" w:rsidR="009B02C7" w:rsidRDefault="009B02C7" w:rsidP="009B02C7">
      <w:pPr>
        <w:pStyle w:val="20"/>
        <w:ind w:firstLine="0"/>
        <w:jc w:val="center"/>
        <w:rPr>
          <w:i/>
        </w:rPr>
      </w:pPr>
    </w:p>
    <w:p w14:paraId="476AE41B" w14:textId="77777777" w:rsidR="009B02C7" w:rsidRDefault="009B02C7" w:rsidP="009B02C7">
      <w:pPr>
        <w:pStyle w:val="20"/>
        <w:ind w:firstLine="0"/>
        <w:jc w:val="center"/>
        <w:rPr>
          <w:i/>
        </w:rPr>
      </w:pPr>
    </w:p>
    <w:p w14:paraId="6ABDA869" w14:textId="77777777" w:rsidR="009B02C7" w:rsidRDefault="009B02C7" w:rsidP="009B02C7">
      <w:pPr>
        <w:pStyle w:val="20"/>
        <w:ind w:firstLine="0"/>
        <w:jc w:val="center"/>
        <w:rPr>
          <w:i/>
        </w:rPr>
      </w:pPr>
    </w:p>
    <w:p w14:paraId="08F2C4BA" w14:textId="77777777" w:rsidR="009B02C7" w:rsidRDefault="009B02C7" w:rsidP="009B02C7">
      <w:pPr>
        <w:pStyle w:val="20"/>
        <w:ind w:firstLine="0"/>
        <w:jc w:val="center"/>
        <w:rPr>
          <w:i/>
        </w:rPr>
      </w:pPr>
    </w:p>
    <w:p w14:paraId="6471BB5B" w14:textId="77777777" w:rsidR="009B02C7" w:rsidRDefault="009B02C7" w:rsidP="009B02C7">
      <w:pPr>
        <w:pStyle w:val="20"/>
        <w:ind w:firstLine="0"/>
        <w:jc w:val="center"/>
        <w:rPr>
          <w:i/>
        </w:rPr>
      </w:pPr>
    </w:p>
    <w:p w14:paraId="7A2D7D34" w14:textId="77777777" w:rsidR="009B02C7" w:rsidRDefault="009B02C7" w:rsidP="009B02C7">
      <w:pPr>
        <w:pStyle w:val="20"/>
        <w:ind w:firstLine="0"/>
        <w:jc w:val="center"/>
        <w:rPr>
          <w:i/>
        </w:rPr>
      </w:pPr>
    </w:p>
    <w:p w14:paraId="3E292A5A" w14:textId="77777777" w:rsidR="009B02C7" w:rsidRDefault="009B02C7" w:rsidP="009B02C7">
      <w:pPr>
        <w:pStyle w:val="20"/>
        <w:ind w:firstLine="0"/>
        <w:jc w:val="center"/>
        <w:rPr>
          <w:i/>
        </w:rPr>
      </w:pPr>
    </w:p>
    <w:p w14:paraId="4C4A9F47" w14:textId="77777777" w:rsidR="009B02C7" w:rsidRDefault="009B02C7" w:rsidP="009B02C7">
      <w:pPr>
        <w:pStyle w:val="20"/>
        <w:ind w:firstLine="0"/>
        <w:jc w:val="center"/>
        <w:rPr>
          <w:i/>
        </w:rPr>
      </w:pPr>
    </w:p>
    <w:p w14:paraId="65CD45CD" w14:textId="77777777" w:rsidR="009B02C7" w:rsidRDefault="009B02C7" w:rsidP="009B02C7">
      <w:pPr>
        <w:pStyle w:val="20"/>
        <w:ind w:firstLine="0"/>
        <w:jc w:val="center"/>
        <w:rPr>
          <w:i/>
        </w:rPr>
      </w:pPr>
    </w:p>
    <w:p w14:paraId="0EFBAF9A" w14:textId="77777777" w:rsidR="009B02C7" w:rsidRDefault="009B02C7" w:rsidP="009B02C7">
      <w:pPr>
        <w:pStyle w:val="20"/>
        <w:ind w:firstLine="0"/>
        <w:jc w:val="center"/>
        <w:rPr>
          <w:i/>
        </w:rPr>
      </w:pPr>
    </w:p>
    <w:p w14:paraId="688C7086" w14:textId="77777777" w:rsidR="009B02C7" w:rsidRDefault="009B02C7" w:rsidP="009B02C7">
      <w:pPr>
        <w:pStyle w:val="20"/>
        <w:ind w:firstLine="0"/>
        <w:jc w:val="center"/>
        <w:rPr>
          <w:i/>
        </w:rPr>
      </w:pPr>
    </w:p>
    <w:p w14:paraId="6EC5ACC1" w14:textId="77777777" w:rsidR="009B02C7" w:rsidRDefault="009B02C7" w:rsidP="009B02C7">
      <w:pPr>
        <w:pStyle w:val="20"/>
        <w:ind w:firstLine="0"/>
        <w:jc w:val="center"/>
        <w:rPr>
          <w:i/>
        </w:rPr>
      </w:pPr>
    </w:p>
    <w:p w14:paraId="30814D6B" w14:textId="77777777"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14:paraId="6B83CB86" w14:textId="77777777" w:rsidR="009B02C7" w:rsidRPr="00756F82" w:rsidRDefault="009B02C7" w:rsidP="009B02C7">
      <w:pPr>
        <w:spacing w:after="0"/>
        <w:jc w:val="center"/>
        <w:rPr>
          <w:rFonts w:ascii="Times New Roman" w:hAnsi="Times New Roman"/>
          <w:b/>
          <w:sz w:val="24"/>
          <w:szCs w:val="24"/>
        </w:rPr>
      </w:pPr>
    </w:p>
    <w:p w14:paraId="3A23C2B9" w14:textId="77777777" w:rsidR="009B02C7" w:rsidRPr="00756F82" w:rsidRDefault="009B02C7">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14:paraId="08F2148B" w14:textId="77777777" w:rsidR="009B02C7" w:rsidRPr="00756F82" w:rsidRDefault="009B02C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4A0ACA19" w14:textId="77777777" w:rsidR="009B02C7" w:rsidRPr="00756F82" w:rsidRDefault="009B02C7">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1AF8045D" w14:textId="77777777" w:rsidR="009B02C7" w:rsidRPr="00756F82" w:rsidRDefault="009B02C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14:paraId="37CC311D" w14:textId="77777777" w:rsidR="009B02C7" w:rsidRPr="00756F82" w:rsidRDefault="009B02C7">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2F84EA65" w14:textId="77777777" w:rsidR="009B02C7" w:rsidRPr="00756F82" w:rsidRDefault="009B02C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1920FBC3" w14:textId="77777777" w:rsidR="009B02C7" w:rsidRPr="00756F82" w:rsidRDefault="009B02C7" w:rsidP="009B02C7">
      <w:pPr>
        <w:spacing w:after="0"/>
        <w:jc w:val="both"/>
        <w:rPr>
          <w:rFonts w:ascii="Times New Roman" w:hAnsi="Times New Roman"/>
          <w:sz w:val="24"/>
          <w:szCs w:val="24"/>
        </w:rPr>
      </w:pPr>
    </w:p>
    <w:p w14:paraId="21671DDE" w14:textId="77777777" w:rsidR="009B02C7" w:rsidRPr="00756F82" w:rsidRDefault="009B02C7" w:rsidP="009B02C7">
      <w:pPr>
        <w:spacing w:after="0"/>
        <w:jc w:val="both"/>
        <w:rPr>
          <w:rFonts w:ascii="Times New Roman" w:hAnsi="Times New Roman"/>
          <w:sz w:val="24"/>
          <w:szCs w:val="24"/>
        </w:rPr>
      </w:pPr>
    </w:p>
    <w:p w14:paraId="0BF17FB4" w14:textId="77777777"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4ABCDCC1" w14:textId="77777777"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4A6DB313" w14:textId="77777777" w:rsidR="009B02C7" w:rsidRPr="00756F82" w:rsidRDefault="009B02C7" w:rsidP="009B02C7">
      <w:pPr>
        <w:pStyle w:val="22"/>
        <w:spacing w:after="0" w:line="276" w:lineRule="auto"/>
        <w:rPr>
          <w:i/>
        </w:rPr>
      </w:pPr>
    </w:p>
    <w:p w14:paraId="6D7BCD5F" w14:textId="77777777" w:rsidR="009B02C7" w:rsidRPr="00756F82" w:rsidRDefault="009B02C7">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41829DD0" w14:textId="77777777" w:rsidR="009B02C7" w:rsidRPr="00756F82" w:rsidRDefault="009B02C7">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4AED0868" w14:textId="77777777" w:rsidR="009B02C7" w:rsidRPr="00756F82" w:rsidRDefault="009B02C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02686171" w14:textId="77777777" w:rsidR="009B02C7" w:rsidRPr="00756F82" w:rsidRDefault="009B02C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796ECF7D" w14:textId="77777777" w:rsidR="009B02C7" w:rsidRPr="00756F82" w:rsidRDefault="009B02C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2B1AEB65" w14:textId="77777777" w:rsidR="009B02C7" w:rsidRPr="00756F82" w:rsidRDefault="009B02C7">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42C54B59" w14:textId="77777777" w:rsidR="009B02C7" w:rsidRPr="00756F82" w:rsidRDefault="009B02C7">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25E85E04" w14:textId="77777777" w:rsidR="009B02C7" w:rsidRPr="00756F82" w:rsidRDefault="009B02C7">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5E6B7A45" w14:textId="77777777" w:rsidR="009B02C7" w:rsidRPr="00756F82" w:rsidRDefault="009B02C7" w:rsidP="009B02C7">
      <w:pPr>
        <w:spacing w:after="0"/>
        <w:ind w:left="720"/>
        <w:jc w:val="both"/>
        <w:rPr>
          <w:rFonts w:ascii="Times New Roman" w:hAnsi="Times New Roman"/>
          <w:sz w:val="24"/>
          <w:szCs w:val="24"/>
        </w:rPr>
      </w:pPr>
    </w:p>
    <w:p w14:paraId="5C3E9975" w14:textId="77777777" w:rsidR="009B02C7" w:rsidRPr="00756F82" w:rsidRDefault="009B02C7" w:rsidP="009B02C7">
      <w:pPr>
        <w:spacing w:after="0"/>
        <w:jc w:val="both"/>
        <w:rPr>
          <w:rFonts w:ascii="Times New Roman" w:hAnsi="Times New Roman"/>
          <w:sz w:val="24"/>
          <w:szCs w:val="24"/>
        </w:rPr>
      </w:pPr>
    </w:p>
    <w:p w14:paraId="68920906" w14:textId="77777777" w:rsidR="009B02C7" w:rsidRPr="00756F82" w:rsidRDefault="009B02C7" w:rsidP="009B02C7">
      <w:pPr>
        <w:spacing w:after="0"/>
        <w:jc w:val="both"/>
        <w:rPr>
          <w:rFonts w:ascii="Times New Roman" w:hAnsi="Times New Roman"/>
          <w:sz w:val="24"/>
          <w:szCs w:val="24"/>
        </w:rPr>
      </w:pPr>
    </w:p>
    <w:p w14:paraId="45711E1F"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1F9D572B"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14:paraId="7225C02B" w14:textId="77777777" w:rsidR="009B02C7" w:rsidRPr="00756F82" w:rsidRDefault="009B02C7">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2D4A30A0" w14:textId="77777777" w:rsidR="009B02C7" w:rsidRPr="00756F82" w:rsidRDefault="009B02C7">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14:paraId="12383F79" w14:textId="77777777" w:rsidR="009B02C7" w:rsidRPr="00756F82" w:rsidRDefault="009B02C7">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12E7B42A" w14:textId="77777777" w:rsidR="009B02C7" w:rsidRPr="00756F82" w:rsidRDefault="009B02C7">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5DF7735E" w14:textId="77777777" w:rsidR="009B02C7" w:rsidRPr="00756F82" w:rsidRDefault="009B02C7" w:rsidP="009B02C7">
      <w:pPr>
        <w:spacing w:after="0"/>
        <w:jc w:val="both"/>
        <w:rPr>
          <w:rFonts w:ascii="Times New Roman" w:hAnsi="Times New Roman"/>
          <w:sz w:val="24"/>
          <w:szCs w:val="24"/>
        </w:rPr>
      </w:pPr>
    </w:p>
    <w:p w14:paraId="7911BB41" w14:textId="77777777" w:rsidR="009B02C7" w:rsidRPr="00756F82" w:rsidRDefault="009B02C7" w:rsidP="009B02C7">
      <w:pPr>
        <w:spacing w:after="0"/>
        <w:jc w:val="both"/>
        <w:rPr>
          <w:rFonts w:ascii="Times New Roman" w:hAnsi="Times New Roman"/>
          <w:sz w:val="24"/>
          <w:szCs w:val="24"/>
        </w:rPr>
      </w:pPr>
    </w:p>
    <w:p w14:paraId="3849B236" w14:textId="77777777" w:rsidR="009B02C7" w:rsidRDefault="009B02C7" w:rsidP="00B55BF7">
      <w:pPr>
        <w:spacing w:after="0"/>
        <w:rPr>
          <w:rFonts w:ascii="Times New Roman" w:hAnsi="Times New Roman"/>
          <w:b/>
          <w:sz w:val="24"/>
          <w:szCs w:val="24"/>
        </w:rPr>
      </w:pPr>
    </w:p>
    <w:p w14:paraId="7E46965C"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001B3559">
        <w:rPr>
          <w:rFonts w:ascii="Times New Roman" w:hAnsi="Times New Roman"/>
          <w:b/>
          <w:sz w:val="24"/>
          <w:szCs w:val="24"/>
        </w:rPr>
        <w:t>преддиплом</w:t>
      </w:r>
      <w:r w:rsidRPr="00682B0D">
        <w:rPr>
          <w:rFonts w:ascii="Times New Roman" w:hAnsi="Times New Roman"/>
          <w:b/>
          <w:sz w:val="24"/>
          <w:szCs w:val="24"/>
        </w:rPr>
        <w:t>ной</w:t>
      </w:r>
      <w:r w:rsidRPr="00682B0D">
        <w:rPr>
          <w:rFonts w:ascii="Times New Roman" w:hAnsi="Times New Roman"/>
          <w:b/>
          <w:bCs/>
          <w:sz w:val="24"/>
          <w:szCs w:val="24"/>
        </w:rPr>
        <w:t xml:space="preserve"> практики обучающийся должен:</w:t>
      </w:r>
    </w:p>
    <w:p w14:paraId="750331F8"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14:paraId="16A0DC53"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34311EEA"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5B7BCAC7"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371F10FB"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14:paraId="3DDB3B1C"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1E77776B" w14:textId="10C7A40D"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культуральные и морфологические свойства; </w:t>
      </w:r>
    </w:p>
    <w:p w14:paraId="682CF9F8"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207E7E7B"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2FC6F0ED" w14:textId="77777777" w:rsidR="009B02C7"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14:paraId="7E158F6F"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1C2C7F46"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14:paraId="721B7446" w14:textId="77777777" w:rsidR="009B02C7" w:rsidRPr="00682B0D" w:rsidRDefault="009B02C7" w:rsidP="009B02C7">
      <w:pPr>
        <w:pStyle w:val="130"/>
        <w:shd w:val="clear" w:color="auto" w:fill="auto"/>
        <w:spacing w:line="276" w:lineRule="auto"/>
        <w:ind w:firstLine="280"/>
        <w:jc w:val="left"/>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Pr="00682B0D">
        <w:rPr>
          <w:color w:val="auto"/>
          <w:sz w:val="24"/>
          <w:szCs w:val="24"/>
        </w:rPr>
        <w:t xml:space="preserve">й  лаборатории; </w:t>
      </w:r>
    </w:p>
    <w:p w14:paraId="22488516" w14:textId="77777777" w:rsidR="009B02C7" w:rsidRPr="0068639F" w:rsidRDefault="009B02C7" w:rsidP="009B02C7">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w:t>
      </w:r>
      <w:r w:rsidR="00B55BF7">
        <w:rPr>
          <w:color w:val="auto"/>
          <w:sz w:val="24"/>
          <w:szCs w:val="24"/>
        </w:rPr>
        <w:t>, сахаро</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14:paraId="532666F2" w14:textId="77777777" w:rsidR="009B02C7" w:rsidRPr="0068639F" w:rsidRDefault="009B02C7" w:rsidP="009B02C7">
      <w:pPr>
        <w:pStyle w:val="130"/>
        <w:shd w:val="clear" w:color="auto" w:fill="auto"/>
        <w:spacing w:line="276" w:lineRule="auto"/>
        <w:ind w:firstLine="280"/>
        <w:jc w:val="center"/>
        <w:rPr>
          <w:color w:val="00B050"/>
          <w:sz w:val="24"/>
          <w:szCs w:val="24"/>
        </w:rPr>
      </w:pPr>
    </w:p>
    <w:p w14:paraId="03483679" w14:textId="77777777" w:rsidR="009B02C7" w:rsidRDefault="009B02C7" w:rsidP="009B02C7">
      <w:pPr>
        <w:spacing w:after="0"/>
        <w:jc w:val="center"/>
        <w:rPr>
          <w:rFonts w:ascii="Times New Roman" w:hAnsi="Times New Roman"/>
          <w:b/>
          <w:color w:val="00B050"/>
          <w:sz w:val="24"/>
          <w:szCs w:val="24"/>
        </w:rPr>
      </w:pPr>
    </w:p>
    <w:p w14:paraId="045E6A4C" w14:textId="77777777" w:rsidR="009B02C7" w:rsidRDefault="009B02C7" w:rsidP="009B02C7">
      <w:pPr>
        <w:spacing w:after="0"/>
        <w:jc w:val="center"/>
        <w:rPr>
          <w:rFonts w:ascii="Times New Roman" w:hAnsi="Times New Roman"/>
          <w:b/>
          <w:color w:val="00B050"/>
          <w:sz w:val="24"/>
          <w:szCs w:val="24"/>
        </w:rPr>
      </w:pPr>
    </w:p>
    <w:p w14:paraId="35208AC7" w14:textId="77777777" w:rsidR="009B02C7" w:rsidRDefault="009B02C7" w:rsidP="009B02C7">
      <w:pPr>
        <w:spacing w:after="0"/>
        <w:jc w:val="center"/>
        <w:rPr>
          <w:rFonts w:ascii="Times New Roman" w:hAnsi="Times New Roman"/>
          <w:b/>
          <w:color w:val="00B050"/>
          <w:sz w:val="24"/>
          <w:szCs w:val="24"/>
        </w:rPr>
      </w:pPr>
    </w:p>
    <w:p w14:paraId="3C78C25C" w14:textId="77777777" w:rsidR="009B02C7" w:rsidRDefault="009B02C7" w:rsidP="009B02C7">
      <w:pPr>
        <w:spacing w:after="0"/>
        <w:jc w:val="center"/>
        <w:rPr>
          <w:rFonts w:ascii="Times New Roman" w:hAnsi="Times New Roman"/>
          <w:b/>
          <w:color w:val="00B050"/>
          <w:sz w:val="24"/>
          <w:szCs w:val="24"/>
        </w:rPr>
      </w:pPr>
    </w:p>
    <w:p w14:paraId="7FC51859" w14:textId="77777777" w:rsidR="009B02C7" w:rsidRDefault="009B02C7" w:rsidP="009B02C7">
      <w:pPr>
        <w:spacing w:after="0"/>
        <w:jc w:val="center"/>
        <w:rPr>
          <w:rFonts w:ascii="Times New Roman" w:hAnsi="Times New Roman"/>
          <w:b/>
          <w:color w:val="00B050"/>
          <w:sz w:val="24"/>
          <w:szCs w:val="24"/>
        </w:rPr>
      </w:pPr>
    </w:p>
    <w:p w14:paraId="47441D72" w14:textId="77777777" w:rsidR="009B02C7" w:rsidRDefault="009B02C7" w:rsidP="009B02C7">
      <w:pPr>
        <w:spacing w:after="0"/>
        <w:jc w:val="center"/>
        <w:rPr>
          <w:rFonts w:ascii="Times New Roman" w:hAnsi="Times New Roman"/>
          <w:b/>
          <w:color w:val="00B050"/>
          <w:sz w:val="24"/>
          <w:szCs w:val="24"/>
        </w:rPr>
      </w:pPr>
    </w:p>
    <w:p w14:paraId="1B2A75DC" w14:textId="77777777" w:rsidR="009B02C7" w:rsidRDefault="009B02C7" w:rsidP="002147E3">
      <w:pPr>
        <w:spacing w:after="0"/>
        <w:jc w:val="center"/>
        <w:rPr>
          <w:rFonts w:ascii="Times New Roman" w:hAnsi="Times New Roman"/>
          <w:sz w:val="24"/>
          <w:szCs w:val="24"/>
        </w:rPr>
      </w:pPr>
      <w:r>
        <w:rPr>
          <w:rFonts w:ascii="Times New Roman" w:hAnsi="Times New Roman"/>
          <w:b/>
          <w:sz w:val="24"/>
          <w:szCs w:val="24"/>
        </w:rPr>
        <w:br w:type="page"/>
      </w:r>
    </w:p>
    <w:p w14:paraId="46F82B6C"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14:paraId="39A6B869"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14:paraId="4BFD5661" w14:textId="77777777" w:rsidR="009B02C7" w:rsidRDefault="009B02C7" w:rsidP="009B02C7">
      <w:pPr>
        <w:spacing w:after="0"/>
        <w:jc w:val="center"/>
        <w:rPr>
          <w:rFonts w:ascii="Times New Roman" w:hAnsi="Times New Roman"/>
          <w:b/>
          <w:sz w:val="24"/>
          <w:szCs w:val="24"/>
        </w:rPr>
      </w:pPr>
    </w:p>
    <w:p w14:paraId="50E7B6F5" w14:textId="77777777" w:rsidR="00B55BF7" w:rsidRDefault="00B55BF7" w:rsidP="009B02C7">
      <w:pPr>
        <w:spacing w:after="0"/>
        <w:jc w:val="center"/>
        <w:rPr>
          <w:rFonts w:ascii="Times New Roman" w:hAnsi="Times New Roman"/>
          <w:b/>
          <w:sz w:val="24"/>
          <w:szCs w:val="24"/>
        </w:rPr>
      </w:pPr>
    </w:p>
    <w:p w14:paraId="6462A82C" w14:textId="77777777"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6584"/>
        <w:gridCol w:w="9"/>
        <w:gridCol w:w="1687"/>
      </w:tblGrid>
      <w:tr w:rsidR="009B02C7" w:rsidRPr="0012664B" w14:paraId="48613073"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7DA91A7"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57127C33" w14:textId="77777777"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14:paraId="7B3383C5" w14:textId="77777777"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02531534"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14:paraId="5BAE8901"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38C8D56"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5216F9C0" w14:textId="77777777" w:rsidR="009B02C7" w:rsidRPr="001B3559" w:rsidRDefault="001B3559" w:rsidP="001B3559">
            <w:pPr>
              <w:spacing w:after="0" w:line="240" w:lineRule="auto"/>
              <w:rPr>
                <w:rFonts w:ascii="Times New Roman" w:hAnsi="Times New Roman"/>
                <w:sz w:val="24"/>
                <w:szCs w:val="24"/>
              </w:rPr>
            </w:pPr>
            <w:r w:rsidRPr="001B3559">
              <w:rPr>
                <w:rFonts w:ascii="Times New Roman" w:hAnsi="Times New Roman"/>
                <w:sz w:val="24"/>
                <w:szCs w:val="24"/>
              </w:rPr>
              <w:t>Ознакомление с правилами работы в бак.</w:t>
            </w:r>
            <w:r>
              <w:rPr>
                <w:rFonts w:ascii="Times New Roman" w:hAnsi="Times New Roman"/>
                <w:sz w:val="24"/>
                <w:szCs w:val="24"/>
              </w:rPr>
              <w:t xml:space="preserve"> </w:t>
            </w:r>
            <w:r w:rsidRPr="001B3559">
              <w:rPr>
                <w:rFonts w:ascii="Times New Roman" w:hAnsi="Times New Roman"/>
                <w:sz w:val="24"/>
                <w:szCs w:val="24"/>
              </w:rPr>
              <w:t>лаборатории.</w:t>
            </w:r>
          </w:p>
        </w:tc>
        <w:tc>
          <w:tcPr>
            <w:tcW w:w="948" w:type="pct"/>
            <w:tcBorders>
              <w:top w:val="single" w:sz="4" w:space="0" w:color="auto"/>
              <w:left w:val="single" w:sz="4" w:space="0" w:color="auto"/>
              <w:bottom w:val="single" w:sz="4" w:space="0" w:color="auto"/>
              <w:right w:val="single" w:sz="4" w:space="0" w:color="auto"/>
            </w:tcBorders>
            <w:vAlign w:val="center"/>
            <w:hideMark/>
          </w:tcPr>
          <w:p w14:paraId="56782EF6" w14:textId="77777777" w:rsidR="009B02C7" w:rsidRPr="001B3559"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1B3559" w:rsidRPr="0012664B" w14:paraId="7BE3E7F0"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tcPr>
          <w:p w14:paraId="51CACBF2" w14:textId="77777777" w:rsidR="001B3559" w:rsidRPr="0012664B"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vAlign w:val="center"/>
          </w:tcPr>
          <w:p w14:paraId="6BFEE1EC" w14:textId="77777777" w:rsidR="001B3559" w:rsidRPr="001B3559" w:rsidRDefault="001B3559" w:rsidP="001B3559">
            <w:pPr>
              <w:spacing w:after="0" w:line="240" w:lineRule="auto"/>
              <w:rPr>
                <w:rFonts w:ascii="Times New Roman" w:hAnsi="Times New Roman"/>
                <w:sz w:val="24"/>
                <w:szCs w:val="24"/>
              </w:rPr>
            </w:pPr>
            <w:r>
              <w:rPr>
                <w:rFonts w:ascii="Times New Roman" w:hAnsi="Times New Roman"/>
                <w:sz w:val="24"/>
                <w:szCs w:val="24"/>
              </w:rPr>
              <w:t>Подготовка материала к микробиологическому исследованию: прием, регистрация биоматериала.</w:t>
            </w:r>
          </w:p>
        </w:tc>
        <w:tc>
          <w:tcPr>
            <w:tcW w:w="948" w:type="pct"/>
            <w:tcBorders>
              <w:top w:val="single" w:sz="4" w:space="0" w:color="auto"/>
              <w:left w:val="single" w:sz="4" w:space="0" w:color="auto"/>
              <w:bottom w:val="single" w:sz="4" w:space="0" w:color="auto"/>
              <w:right w:val="single" w:sz="4" w:space="0" w:color="auto"/>
            </w:tcBorders>
            <w:vAlign w:val="center"/>
          </w:tcPr>
          <w:p w14:paraId="2C2E00DD" w14:textId="77777777" w:rsidR="001B3559"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1B3559" w:rsidRPr="0012664B" w14:paraId="5720BCC5"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tcPr>
          <w:p w14:paraId="7145D13B" w14:textId="77777777" w:rsidR="001B3559"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vAlign w:val="center"/>
          </w:tcPr>
          <w:p w14:paraId="1E78A5C5" w14:textId="77777777" w:rsidR="001B3559" w:rsidRDefault="001B3559" w:rsidP="001B3559">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 для выделения возбудителей гнойно-воспалительных, кишечных и нозокомиальных инфекций.</w:t>
            </w:r>
          </w:p>
        </w:tc>
        <w:tc>
          <w:tcPr>
            <w:tcW w:w="948" w:type="pct"/>
            <w:tcBorders>
              <w:top w:val="single" w:sz="4" w:space="0" w:color="auto"/>
              <w:left w:val="single" w:sz="4" w:space="0" w:color="auto"/>
              <w:bottom w:val="single" w:sz="4" w:space="0" w:color="auto"/>
              <w:right w:val="single" w:sz="4" w:space="0" w:color="auto"/>
            </w:tcBorders>
            <w:vAlign w:val="center"/>
          </w:tcPr>
          <w:p w14:paraId="157C283F" w14:textId="77777777" w:rsidR="001B3559"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2E7EE1" w:rsidRPr="0012664B" w14:paraId="0512AF70"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tcPr>
          <w:p w14:paraId="1DF6C123" w14:textId="77777777" w:rsidR="002E7EE1"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tcPr>
          <w:p w14:paraId="1E5C20F3" w14:textId="77777777" w:rsidR="002E7EE1" w:rsidRDefault="002E7EE1" w:rsidP="002E7EE1">
            <w:pPr>
              <w:spacing w:after="0" w:line="240" w:lineRule="auto"/>
              <w:rPr>
                <w:rFonts w:ascii="Times New Roman" w:hAnsi="Times New Roman"/>
                <w:sz w:val="24"/>
                <w:szCs w:val="24"/>
              </w:rPr>
            </w:pPr>
            <w:r w:rsidRPr="001B3559">
              <w:rPr>
                <w:rFonts w:ascii="Times New Roman" w:hAnsi="Times New Roman"/>
                <w:sz w:val="24"/>
                <w:szCs w:val="24"/>
              </w:rPr>
              <w:t>Иммунодиагностика</w:t>
            </w:r>
            <w:r>
              <w:rPr>
                <w:rFonts w:ascii="Times New Roman" w:hAnsi="Times New Roman"/>
                <w:sz w:val="24"/>
                <w:szCs w:val="24"/>
              </w:rPr>
              <w:t xml:space="preserve">: </w:t>
            </w:r>
            <w:r w:rsidRPr="001B3559">
              <w:rPr>
                <w:rFonts w:ascii="Times New Roman" w:hAnsi="Times New Roman"/>
                <w:sz w:val="24"/>
                <w:szCs w:val="24"/>
              </w:rPr>
              <w:t xml:space="preserve">РА, РП, РСК, </w:t>
            </w:r>
            <w:r>
              <w:rPr>
                <w:rFonts w:ascii="Times New Roman" w:hAnsi="Times New Roman"/>
                <w:sz w:val="24"/>
                <w:szCs w:val="24"/>
              </w:rPr>
              <w:t xml:space="preserve">РИФ, </w:t>
            </w:r>
            <w:r w:rsidRPr="001B3559">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tcPr>
          <w:p w14:paraId="4F68DDD2" w14:textId="77777777" w:rsidR="002E7EE1"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B02C7" w:rsidRPr="0012664B" w14:paraId="2F30A234"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8E10F9D" w14:textId="77777777" w:rsidR="009B02C7" w:rsidRPr="0012664B"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hideMark/>
          </w:tcPr>
          <w:p w14:paraId="2D20CF28" w14:textId="77777777" w:rsidR="009B02C7" w:rsidRPr="001B3559" w:rsidRDefault="009B02C7" w:rsidP="00320A4C">
            <w:pPr>
              <w:spacing w:after="0" w:line="240" w:lineRule="auto"/>
              <w:rPr>
                <w:rFonts w:ascii="Times New Roman" w:hAnsi="Times New Roman"/>
                <w:sz w:val="24"/>
                <w:szCs w:val="24"/>
              </w:rPr>
            </w:pPr>
            <w:r w:rsidRPr="001B3559">
              <w:rPr>
                <w:rFonts w:ascii="Times New Roman" w:hAnsi="Times New Roman"/>
                <w:sz w:val="24"/>
                <w:szCs w:val="24"/>
              </w:rPr>
              <w:t>Микробиологическая диагностика возбудителей</w:t>
            </w:r>
            <w:r w:rsidR="00B55BF7" w:rsidRPr="001B3559">
              <w:rPr>
                <w:rFonts w:ascii="Times New Roman" w:hAnsi="Times New Roman"/>
                <w:sz w:val="24"/>
                <w:szCs w:val="24"/>
              </w:rPr>
              <w:t xml:space="preserve"> </w:t>
            </w:r>
            <w:r w:rsidRPr="001B3559">
              <w:rPr>
                <w:rFonts w:ascii="Times New Roman" w:hAnsi="Times New Roman"/>
                <w:sz w:val="24"/>
                <w:szCs w:val="24"/>
              </w:rPr>
              <w:t>инфекционных заболеваний</w:t>
            </w:r>
          </w:p>
          <w:p w14:paraId="5EB7F231" w14:textId="77777777" w:rsidR="009B02C7" w:rsidRPr="001B3559" w:rsidRDefault="009B02C7" w:rsidP="002E7EE1">
            <w:pPr>
              <w:spacing w:after="0" w:line="240" w:lineRule="auto"/>
              <w:rPr>
                <w:rFonts w:ascii="Times New Roman" w:hAnsi="Times New Roman"/>
                <w:sz w:val="24"/>
                <w:szCs w:val="24"/>
              </w:rPr>
            </w:pPr>
            <w:r w:rsidRPr="001B3559">
              <w:rPr>
                <w:rFonts w:ascii="Times New Roman" w:hAnsi="Times New Roman"/>
                <w:sz w:val="24"/>
                <w:szCs w:val="24"/>
              </w:rPr>
              <w:t xml:space="preserve">( </w:t>
            </w:r>
            <w:r w:rsidR="002E7EE1">
              <w:rPr>
                <w:rFonts w:ascii="Times New Roman" w:hAnsi="Times New Roman"/>
                <w:sz w:val="24"/>
                <w:szCs w:val="24"/>
              </w:rPr>
              <w:t>гнойно-воспалительных,  кишечных</w:t>
            </w:r>
            <w:r w:rsidRPr="001B3559">
              <w:rPr>
                <w:rFonts w:ascii="Times New Roman" w:hAnsi="Times New Roman"/>
                <w:sz w:val="24"/>
                <w:szCs w:val="24"/>
              </w:rPr>
              <w:t>)</w:t>
            </w:r>
          </w:p>
        </w:tc>
        <w:tc>
          <w:tcPr>
            <w:tcW w:w="948" w:type="pct"/>
            <w:tcBorders>
              <w:top w:val="single" w:sz="4" w:space="0" w:color="auto"/>
              <w:left w:val="single" w:sz="4" w:space="0" w:color="auto"/>
              <w:bottom w:val="single" w:sz="4" w:space="0" w:color="auto"/>
              <w:right w:val="single" w:sz="4" w:space="0" w:color="auto"/>
            </w:tcBorders>
            <w:vAlign w:val="center"/>
            <w:hideMark/>
          </w:tcPr>
          <w:p w14:paraId="51D338A3" w14:textId="77777777" w:rsidR="009B02C7" w:rsidRPr="001B3559"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36</w:t>
            </w:r>
          </w:p>
        </w:tc>
      </w:tr>
      <w:tr w:rsidR="009B02C7" w:rsidRPr="0012664B" w14:paraId="062B0080"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7CB6853" w14:textId="77777777" w:rsidR="009B02C7" w:rsidRPr="0012664B"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hideMark/>
          </w:tcPr>
          <w:p w14:paraId="516E2446" w14:textId="77777777" w:rsidR="009B02C7" w:rsidRPr="001B3559" w:rsidRDefault="002E7EE1" w:rsidP="00320A4C">
            <w:pPr>
              <w:spacing w:after="0" w:line="240" w:lineRule="auto"/>
              <w:rPr>
                <w:rFonts w:ascii="Times New Roman" w:hAnsi="Times New Roman"/>
                <w:sz w:val="24"/>
                <w:szCs w:val="24"/>
              </w:rPr>
            </w:pPr>
            <w:r w:rsidRPr="001B3559">
              <w:rPr>
                <w:rFonts w:ascii="Times New Roman" w:hAnsi="Times New Roman"/>
                <w:sz w:val="24"/>
                <w:szCs w:val="24"/>
              </w:rPr>
              <w:t xml:space="preserve">Микробиологическая диагностика возбудителей </w:t>
            </w:r>
            <w:r>
              <w:rPr>
                <w:rFonts w:ascii="Times New Roman" w:hAnsi="Times New Roman"/>
                <w:sz w:val="24"/>
                <w:szCs w:val="24"/>
              </w:rPr>
              <w:t>госпитальных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14:paraId="09726F78" w14:textId="77777777" w:rsidR="009B02C7" w:rsidRPr="001B3559"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36</w:t>
            </w:r>
          </w:p>
        </w:tc>
      </w:tr>
      <w:tr w:rsidR="002E7EE1" w:rsidRPr="0012664B" w14:paraId="675492A4"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tcPr>
          <w:p w14:paraId="3ABEE0ED" w14:textId="77777777" w:rsidR="002E7EE1"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704" w:type="pct"/>
            <w:gridSpan w:val="2"/>
            <w:tcBorders>
              <w:top w:val="single" w:sz="4" w:space="0" w:color="auto"/>
              <w:left w:val="single" w:sz="4" w:space="0" w:color="auto"/>
              <w:bottom w:val="single" w:sz="4" w:space="0" w:color="auto"/>
              <w:right w:val="single" w:sz="4" w:space="0" w:color="auto"/>
            </w:tcBorders>
          </w:tcPr>
          <w:p w14:paraId="47C7C74D" w14:textId="77777777" w:rsidR="002E7EE1" w:rsidRPr="001B3559" w:rsidRDefault="002E7EE1" w:rsidP="00320A4C">
            <w:pPr>
              <w:spacing w:after="0" w:line="240" w:lineRule="auto"/>
              <w:rPr>
                <w:rFonts w:ascii="Times New Roman" w:hAnsi="Times New Roman"/>
                <w:sz w:val="24"/>
                <w:szCs w:val="24"/>
              </w:rPr>
            </w:pPr>
            <w:r>
              <w:rPr>
                <w:rFonts w:ascii="Times New Roman" w:hAnsi="Times New Roman"/>
                <w:sz w:val="24"/>
                <w:szCs w:val="24"/>
              </w:rPr>
              <w:t>Дисбактериоз. Этапы исследования.</w:t>
            </w:r>
          </w:p>
        </w:tc>
        <w:tc>
          <w:tcPr>
            <w:tcW w:w="948" w:type="pct"/>
            <w:tcBorders>
              <w:top w:val="single" w:sz="4" w:space="0" w:color="auto"/>
              <w:left w:val="single" w:sz="4" w:space="0" w:color="auto"/>
              <w:bottom w:val="single" w:sz="4" w:space="0" w:color="auto"/>
              <w:right w:val="single" w:sz="4" w:space="0" w:color="auto"/>
            </w:tcBorders>
            <w:vAlign w:val="center"/>
          </w:tcPr>
          <w:p w14:paraId="5635C1B1" w14:textId="77777777" w:rsidR="002E7EE1"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B02C7" w:rsidRPr="0012664B" w14:paraId="6F97417B"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28A9AA2" w14:textId="77777777" w:rsidR="009B02C7" w:rsidRPr="0012664B"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0A5B18C3" w14:textId="77777777" w:rsidR="009B02C7" w:rsidRPr="001B3559" w:rsidRDefault="00B55BF7" w:rsidP="00320A4C">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Санитарно-</w:t>
            </w:r>
            <w:r w:rsidR="009B02C7" w:rsidRPr="001B3559">
              <w:rPr>
                <w:rFonts w:ascii="Times New Roman" w:hAnsi="Times New Roman"/>
                <w:bCs/>
                <w:sz w:val="24"/>
                <w:szCs w:val="24"/>
              </w:rPr>
              <w:t>бактериологическое  исследование</w:t>
            </w:r>
          </w:p>
          <w:p w14:paraId="63D1B77F" w14:textId="77777777" w:rsidR="009B02C7" w:rsidRPr="001B3559" w:rsidRDefault="009B02C7" w:rsidP="00320A4C">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14:paraId="7F7967FD" w14:textId="77777777" w:rsidR="009B02C7" w:rsidRPr="001B3559"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B02C7" w:rsidRPr="0012664B" w14:paraId="3135C5CB"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18B7ED2B" w14:textId="77777777" w:rsidR="009B02C7" w:rsidRPr="0012664B" w:rsidRDefault="00EA059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63124A3C" w14:textId="77777777" w:rsidR="009B02C7" w:rsidRPr="001B3559" w:rsidRDefault="009B02C7" w:rsidP="00320A4C">
            <w:pPr>
              <w:widowControl w:val="0"/>
              <w:tabs>
                <w:tab w:val="right" w:leader="underscore" w:pos="9639"/>
              </w:tabs>
              <w:spacing w:after="0" w:line="240" w:lineRule="auto"/>
              <w:rPr>
                <w:rFonts w:ascii="Times New Roman" w:hAnsi="Times New Roman"/>
                <w:b/>
                <w:bCs/>
                <w:sz w:val="24"/>
                <w:szCs w:val="24"/>
              </w:rPr>
            </w:pPr>
            <w:r w:rsidRPr="001B355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14:paraId="4FB6C1CD" w14:textId="77777777" w:rsidR="009B02C7" w:rsidRPr="001B3559" w:rsidRDefault="00EA059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9B02C7" w:rsidRPr="0012664B" w14:paraId="3D30E195"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6F1BAEF" w14:textId="77777777" w:rsidR="009B02C7" w:rsidRPr="0012664B" w:rsidRDefault="00EA059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329D59E3" w14:textId="77777777" w:rsidR="009B02C7" w:rsidRPr="001B3559" w:rsidRDefault="00B55BF7" w:rsidP="00320A4C">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14:paraId="598E2511" w14:textId="77777777" w:rsidR="009B02C7" w:rsidRPr="001B3559"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B3559">
              <w:rPr>
                <w:rFonts w:ascii="Times New Roman" w:hAnsi="Times New Roman"/>
                <w:bCs/>
                <w:sz w:val="24"/>
                <w:szCs w:val="24"/>
              </w:rPr>
              <w:t>6</w:t>
            </w:r>
          </w:p>
        </w:tc>
      </w:tr>
      <w:tr w:rsidR="009B02C7" w:rsidRPr="0012664B" w14:paraId="6970BB44" w14:textId="77777777"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14:paraId="174AD3E5" w14:textId="77777777"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14:paraId="2CAFA599" w14:textId="77777777" w:rsidR="009B02C7" w:rsidRPr="0012664B" w:rsidRDefault="001B3559"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144</w:t>
            </w:r>
          </w:p>
        </w:tc>
      </w:tr>
    </w:tbl>
    <w:p w14:paraId="24CD13FE" w14:textId="77777777" w:rsidR="009B02C7" w:rsidRPr="004F4466" w:rsidRDefault="009B02C7" w:rsidP="009B02C7">
      <w:pPr>
        <w:spacing w:after="0"/>
        <w:jc w:val="center"/>
        <w:rPr>
          <w:rFonts w:ascii="Times New Roman" w:hAnsi="Times New Roman"/>
          <w:sz w:val="24"/>
          <w:szCs w:val="24"/>
        </w:rPr>
      </w:pPr>
    </w:p>
    <w:p w14:paraId="6A84CD83" w14:textId="77777777" w:rsidR="00B55BF7" w:rsidRDefault="00B55BF7" w:rsidP="009B02C7">
      <w:pPr>
        <w:spacing w:after="0"/>
        <w:jc w:val="center"/>
        <w:rPr>
          <w:rFonts w:ascii="Times New Roman" w:hAnsi="Times New Roman"/>
          <w:b/>
          <w:sz w:val="24"/>
          <w:szCs w:val="24"/>
        </w:rPr>
      </w:pPr>
    </w:p>
    <w:p w14:paraId="03CD1D6B" w14:textId="77777777" w:rsidR="00B55BF7" w:rsidRDefault="00B55BF7" w:rsidP="009B02C7">
      <w:pPr>
        <w:spacing w:after="0"/>
        <w:jc w:val="center"/>
        <w:rPr>
          <w:rFonts w:ascii="Times New Roman" w:hAnsi="Times New Roman"/>
          <w:b/>
          <w:sz w:val="24"/>
          <w:szCs w:val="24"/>
        </w:rPr>
      </w:pPr>
    </w:p>
    <w:p w14:paraId="6EEE4AE4" w14:textId="77777777" w:rsidR="00B55BF7" w:rsidRDefault="00B55BF7" w:rsidP="009B02C7">
      <w:pPr>
        <w:spacing w:after="0"/>
        <w:jc w:val="center"/>
        <w:rPr>
          <w:rFonts w:ascii="Times New Roman" w:hAnsi="Times New Roman"/>
          <w:b/>
          <w:sz w:val="24"/>
          <w:szCs w:val="24"/>
        </w:rPr>
      </w:pPr>
    </w:p>
    <w:p w14:paraId="46BBEF6F" w14:textId="77777777" w:rsidR="00B55BF7" w:rsidRDefault="00B55BF7" w:rsidP="009B02C7">
      <w:pPr>
        <w:spacing w:after="0"/>
        <w:jc w:val="center"/>
        <w:rPr>
          <w:rFonts w:ascii="Times New Roman" w:hAnsi="Times New Roman"/>
          <w:b/>
          <w:sz w:val="24"/>
          <w:szCs w:val="24"/>
        </w:rPr>
      </w:pPr>
    </w:p>
    <w:p w14:paraId="32DD50AA" w14:textId="77777777" w:rsidR="00B55BF7" w:rsidRDefault="00B55BF7" w:rsidP="009B02C7">
      <w:pPr>
        <w:spacing w:after="0"/>
        <w:jc w:val="center"/>
        <w:rPr>
          <w:rFonts w:ascii="Times New Roman" w:hAnsi="Times New Roman"/>
          <w:b/>
          <w:sz w:val="24"/>
          <w:szCs w:val="24"/>
        </w:rPr>
      </w:pPr>
    </w:p>
    <w:p w14:paraId="6F6C4D57" w14:textId="77777777" w:rsidR="00B55BF7" w:rsidRDefault="00B55BF7" w:rsidP="009B02C7">
      <w:pPr>
        <w:spacing w:after="0"/>
        <w:jc w:val="center"/>
        <w:rPr>
          <w:rFonts w:ascii="Times New Roman" w:hAnsi="Times New Roman"/>
          <w:b/>
          <w:sz w:val="24"/>
          <w:szCs w:val="24"/>
        </w:rPr>
      </w:pPr>
    </w:p>
    <w:p w14:paraId="28DFFCAA" w14:textId="77777777" w:rsidR="00B55BF7" w:rsidRDefault="00B55BF7" w:rsidP="009B02C7">
      <w:pPr>
        <w:spacing w:after="0"/>
        <w:jc w:val="center"/>
        <w:rPr>
          <w:rFonts w:ascii="Times New Roman" w:hAnsi="Times New Roman"/>
          <w:b/>
          <w:sz w:val="24"/>
          <w:szCs w:val="24"/>
        </w:rPr>
      </w:pPr>
    </w:p>
    <w:p w14:paraId="33ECDB8D" w14:textId="77777777" w:rsidR="00B55BF7" w:rsidRDefault="00B55BF7" w:rsidP="009B02C7">
      <w:pPr>
        <w:spacing w:after="0"/>
        <w:jc w:val="center"/>
        <w:rPr>
          <w:rFonts w:ascii="Times New Roman" w:hAnsi="Times New Roman"/>
          <w:b/>
          <w:sz w:val="24"/>
          <w:szCs w:val="24"/>
        </w:rPr>
      </w:pPr>
    </w:p>
    <w:p w14:paraId="20AF893D" w14:textId="77777777" w:rsidR="00B55BF7" w:rsidRDefault="00B55BF7" w:rsidP="009B02C7">
      <w:pPr>
        <w:spacing w:after="0"/>
        <w:jc w:val="center"/>
        <w:rPr>
          <w:rFonts w:ascii="Times New Roman" w:hAnsi="Times New Roman"/>
          <w:b/>
          <w:sz w:val="24"/>
          <w:szCs w:val="24"/>
        </w:rPr>
      </w:pPr>
    </w:p>
    <w:p w14:paraId="0930BAE9" w14:textId="77777777" w:rsidR="00B55BF7" w:rsidRDefault="00B55BF7" w:rsidP="009B02C7">
      <w:pPr>
        <w:spacing w:after="0"/>
        <w:jc w:val="center"/>
        <w:rPr>
          <w:rFonts w:ascii="Times New Roman" w:hAnsi="Times New Roman"/>
          <w:b/>
          <w:sz w:val="24"/>
          <w:szCs w:val="24"/>
        </w:rPr>
      </w:pPr>
    </w:p>
    <w:p w14:paraId="2D7F36A4" w14:textId="77777777" w:rsidR="00B55BF7" w:rsidRDefault="00B55BF7" w:rsidP="009B02C7">
      <w:pPr>
        <w:spacing w:after="0"/>
        <w:jc w:val="center"/>
        <w:rPr>
          <w:rFonts w:ascii="Times New Roman" w:hAnsi="Times New Roman"/>
          <w:b/>
          <w:sz w:val="24"/>
          <w:szCs w:val="24"/>
        </w:rPr>
      </w:pPr>
    </w:p>
    <w:p w14:paraId="045FFBB0" w14:textId="77777777" w:rsidR="00B55BF7" w:rsidRDefault="00B55BF7" w:rsidP="009B02C7">
      <w:pPr>
        <w:spacing w:after="0"/>
        <w:jc w:val="center"/>
        <w:rPr>
          <w:rFonts w:ascii="Times New Roman" w:hAnsi="Times New Roman"/>
          <w:b/>
          <w:sz w:val="24"/>
          <w:szCs w:val="24"/>
        </w:rPr>
      </w:pPr>
    </w:p>
    <w:p w14:paraId="714734B3" w14:textId="77777777" w:rsidR="00B55BF7" w:rsidRDefault="00B55BF7" w:rsidP="009B02C7">
      <w:pPr>
        <w:spacing w:after="0"/>
        <w:jc w:val="center"/>
        <w:rPr>
          <w:rFonts w:ascii="Times New Roman" w:hAnsi="Times New Roman"/>
          <w:b/>
          <w:sz w:val="24"/>
          <w:szCs w:val="24"/>
        </w:rPr>
      </w:pPr>
    </w:p>
    <w:p w14:paraId="53BDA5D8" w14:textId="77777777" w:rsidR="00B55BF7" w:rsidRDefault="00B55BF7" w:rsidP="009B02C7">
      <w:pPr>
        <w:spacing w:after="0"/>
        <w:jc w:val="center"/>
        <w:rPr>
          <w:rFonts w:ascii="Times New Roman" w:hAnsi="Times New Roman"/>
          <w:b/>
          <w:sz w:val="24"/>
          <w:szCs w:val="24"/>
        </w:rPr>
      </w:pPr>
    </w:p>
    <w:p w14:paraId="2D90422F" w14:textId="77777777" w:rsidR="00B55BF7" w:rsidRDefault="00B55BF7" w:rsidP="009B02C7">
      <w:pPr>
        <w:spacing w:after="0"/>
        <w:jc w:val="center"/>
        <w:rPr>
          <w:rFonts w:ascii="Times New Roman" w:hAnsi="Times New Roman"/>
          <w:b/>
          <w:sz w:val="24"/>
          <w:szCs w:val="24"/>
        </w:rPr>
      </w:pPr>
    </w:p>
    <w:p w14:paraId="1247E270" w14:textId="77777777" w:rsidR="00B55BF7" w:rsidRDefault="00B55BF7" w:rsidP="009B02C7">
      <w:pPr>
        <w:spacing w:after="0"/>
        <w:jc w:val="center"/>
        <w:rPr>
          <w:rFonts w:ascii="Times New Roman" w:hAnsi="Times New Roman"/>
          <w:b/>
          <w:sz w:val="24"/>
          <w:szCs w:val="24"/>
        </w:rPr>
      </w:pPr>
    </w:p>
    <w:p w14:paraId="6AC6A299" w14:textId="77777777" w:rsidR="009B02C7" w:rsidRPr="004F4466" w:rsidRDefault="00B55BF7" w:rsidP="009B02C7">
      <w:pPr>
        <w:spacing w:after="0"/>
        <w:jc w:val="center"/>
        <w:rPr>
          <w:rFonts w:ascii="Times New Roman" w:hAnsi="Times New Roman"/>
          <w:b/>
          <w:sz w:val="24"/>
          <w:szCs w:val="24"/>
        </w:rPr>
      </w:pPr>
      <w:r>
        <w:rPr>
          <w:rFonts w:ascii="Times New Roman" w:hAnsi="Times New Roman"/>
          <w:b/>
          <w:sz w:val="24"/>
          <w:szCs w:val="24"/>
        </w:rPr>
        <w:t>График прохождения практики</w:t>
      </w:r>
    </w:p>
    <w:p w14:paraId="6158C576" w14:textId="77777777" w:rsidR="009B02C7" w:rsidRPr="004F4466" w:rsidRDefault="009B02C7"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9B02C7" w:rsidRPr="004F4466" w14:paraId="4E01FFFA"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259C1FB4" w14:textId="77777777" w:rsidR="009B02C7" w:rsidRPr="004F4466" w:rsidRDefault="009B02C7" w:rsidP="00320A4C">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78FC14" w14:textId="77777777" w:rsidR="009B02C7" w:rsidRPr="004F4466" w:rsidRDefault="009B02C7" w:rsidP="00320A4C">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96B743D" w14:textId="77777777" w:rsidR="009B02C7" w:rsidRPr="004F4466" w:rsidRDefault="009B02C7" w:rsidP="00320A4C">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A57346F" w14:textId="77777777" w:rsidR="009B02C7" w:rsidRPr="004F4466" w:rsidRDefault="00B55BF7" w:rsidP="00320A4C">
            <w:pPr>
              <w:spacing w:after="0"/>
              <w:jc w:val="center"/>
              <w:rPr>
                <w:rFonts w:ascii="Times New Roman" w:hAnsi="Times New Roman"/>
                <w:b/>
                <w:sz w:val="24"/>
                <w:szCs w:val="24"/>
              </w:rPr>
            </w:pPr>
            <w:r>
              <w:rPr>
                <w:rFonts w:ascii="Times New Roman" w:hAnsi="Times New Roman"/>
                <w:b/>
                <w:sz w:val="24"/>
                <w:szCs w:val="24"/>
              </w:rPr>
              <w:t>О</w:t>
            </w:r>
            <w:r w:rsidR="009B02C7" w:rsidRPr="004F4466">
              <w:rPr>
                <w:rFonts w:ascii="Times New Roman" w:hAnsi="Times New Roman"/>
                <w:b/>
                <w:sz w:val="24"/>
                <w:szCs w:val="24"/>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E834BDC" w14:textId="77777777" w:rsidR="009B02C7" w:rsidRPr="004F4466" w:rsidRDefault="00B55BF7" w:rsidP="00320A4C">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9B02C7" w:rsidRPr="004F4466" w14:paraId="5ECBF8B0"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3DC5F77B"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EB40578" w14:textId="7882F93D" w:rsidR="009B02C7" w:rsidRPr="004F4466" w:rsidRDefault="004F6CAA" w:rsidP="00320A4C">
            <w:pPr>
              <w:spacing w:after="0"/>
              <w:rPr>
                <w:rFonts w:ascii="Times New Roman" w:hAnsi="Times New Roman"/>
                <w:sz w:val="24"/>
                <w:szCs w:val="24"/>
              </w:rPr>
            </w:pPr>
            <w:r>
              <w:rPr>
                <w:rFonts w:ascii="Times New Roman" w:hAnsi="Times New Roman"/>
                <w:sz w:val="24"/>
                <w:szCs w:val="24"/>
              </w:rPr>
              <w:t>22.04.2024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B42B9FE" w14:textId="30327C89"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E6003F"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7A4227E" w14:textId="77777777" w:rsidR="009B02C7" w:rsidRPr="004F4466" w:rsidRDefault="009B02C7" w:rsidP="00320A4C">
            <w:pPr>
              <w:spacing w:after="0"/>
              <w:jc w:val="center"/>
              <w:rPr>
                <w:rFonts w:ascii="Times New Roman" w:hAnsi="Times New Roman"/>
                <w:sz w:val="24"/>
                <w:szCs w:val="24"/>
              </w:rPr>
            </w:pPr>
          </w:p>
        </w:tc>
      </w:tr>
      <w:tr w:rsidR="009B02C7" w:rsidRPr="004F4466" w14:paraId="0097F8F6"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52106BA0"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FDC459" w14:textId="5775BC4E" w:rsidR="009B02C7" w:rsidRPr="004F4466" w:rsidRDefault="004F6CAA" w:rsidP="00320A4C">
            <w:pPr>
              <w:spacing w:after="0"/>
              <w:rPr>
                <w:rFonts w:ascii="Times New Roman" w:hAnsi="Times New Roman"/>
                <w:sz w:val="24"/>
                <w:szCs w:val="24"/>
              </w:rPr>
            </w:pPr>
            <w:r>
              <w:rPr>
                <w:rFonts w:ascii="Times New Roman" w:hAnsi="Times New Roman"/>
                <w:sz w:val="24"/>
                <w:szCs w:val="24"/>
              </w:rPr>
              <w:t>23.04.2024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626166" w14:textId="76B20C47"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3F6271"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3B06177" w14:textId="77777777" w:rsidR="009B02C7" w:rsidRPr="004F4466" w:rsidRDefault="009B02C7" w:rsidP="00320A4C">
            <w:pPr>
              <w:spacing w:after="0"/>
              <w:jc w:val="center"/>
              <w:rPr>
                <w:rFonts w:ascii="Times New Roman" w:hAnsi="Times New Roman"/>
                <w:sz w:val="24"/>
                <w:szCs w:val="24"/>
              </w:rPr>
            </w:pPr>
          </w:p>
        </w:tc>
      </w:tr>
      <w:tr w:rsidR="009B02C7" w:rsidRPr="004F4466" w14:paraId="525EBFAB"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6136A9F7"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9235635" w14:textId="592138B2" w:rsidR="009B02C7" w:rsidRPr="004F4466" w:rsidRDefault="004F6CAA" w:rsidP="00320A4C">
            <w:pPr>
              <w:spacing w:after="0"/>
              <w:rPr>
                <w:rFonts w:ascii="Times New Roman" w:hAnsi="Times New Roman"/>
                <w:sz w:val="24"/>
                <w:szCs w:val="24"/>
              </w:rPr>
            </w:pPr>
            <w:r>
              <w:rPr>
                <w:rFonts w:ascii="Times New Roman" w:hAnsi="Times New Roman"/>
                <w:sz w:val="24"/>
                <w:szCs w:val="24"/>
              </w:rPr>
              <w:t>24.04.2024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AED64B" w14:textId="5DA29967"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5FC712"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E64F6DA" w14:textId="77777777" w:rsidR="009B02C7" w:rsidRPr="004F4466" w:rsidRDefault="009B02C7" w:rsidP="00320A4C">
            <w:pPr>
              <w:spacing w:after="0"/>
              <w:jc w:val="center"/>
              <w:rPr>
                <w:rFonts w:ascii="Times New Roman" w:hAnsi="Times New Roman"/>
                <w:sz w:val="24"/>
                <w:szCs w:val="24"/>
              </w:rPr>
            </w:pPr>
          </w:p>
        </w:tc>
      </w:tr>
      <w:tr w:rsidR="009B02C7" w:rsidRPr="004F4466" w14:paraId="00F93B3A"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17EBDEFC"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ED6378C" w14:textId="3593B258" w:rsidR="009B02C7" w:rsidRPr="004F4466" w:rsidRDefault="004F6CAA" w:rsidP="00320A4C">
            <w:pPr>
              <w:spacing w:after="0"/>
              <w:rPr>
                <w:rFonts w:ascii="Times New Roman" w:hAnsi="Times New Roman"/>
                <w:sz w:val="24"/>
                <w:szCs w:val="24"/>
              </w:rPr>
            </w:pPr>
            <w:r>
              <w:rPr>
                <w:rFonts w:ascii="Times New Roman" w:hAnsi="Times New Roman"/>
                <w:sz w:val="24"/>
                <w:szCs w:val="24"/>
              </w:rPr>
              <w:t>25.04.2024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B1DD313" w14:textId="778CE980"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3731E2"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A81647F" w14:textId="77777777" w:rsidR="009B02C7" w:rsidRPr="004F4466" w:rsidRDefault="009B02C7" w:rsidP="00320A4C">
            <w:pPr>
              <w:spacing w:after="0"/>
              <w:jc w:val="center"/>
              <w:rPr>
                <w:rFonts w:ascii="Times New Roman" w:hAnsi="Times New Roman"/>
                <w:sz w:val="24"/>
                <w:szCs w:val="24"/>
              </w:rPr>
            </w:pPr>
          </w:p>
        </w:tc>
      </w:tr>
      <w:tr w:rsidR="009B02C7" w:rsidRPr="004F4466" w14:paraId="29C787E7"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7461C070"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207482" w14:textId="6A7436F6" w:rsidR="009B02C7" w:rsidRPr="004F4466" w:rsidRDefault="004F6CAA" w:rsidP="00320A4C">
            <w:pPr>
              <w:spacing w:after="0"/>
              <w:rPr>
                <w:rFonts w:ascii="Times New Roman" w:hAnsi="Times New Roman"/>
                <w:sz w:val="24"/>
                <w:szCs w:val="24"/>
              </w:rPr>
            </w:pPr>
            <w:r>
              <w:rPr>
                <w:rFonts w:ascii="Times New Roman" w:hAnsi="Times New Roman"/>
                <w:sz w:val="24"/>
                <w:szCs w:val="24"/>
              </w:rPr>
              <w:t>26.04.2024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22934B" w14:textId="099BAD5B"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796596"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23AEDF5" w14:textId="77777777" w:rsidR="009B02C7" w:rsidRPr="004F4466" w:rsidRDefault="009B02C7" w:rsidP="00320A4C">
            <w:pPr>
              <w:spacing w:after="0"/>
              <w:jc w:val="center"/>
              <w:rPr>
                <w:rFonts w:ascii="Times New Roman" w:hAnsi="Times New Roman"/>
                <w:sz w:val="24"/>
                <w:szCs w:val="24"/>
              </w:rPr>
            </w:pPr>
          </w:p>
        </w:tc>
      </w:tr>
      <w:tr w:rsidR="009B02C7" w:rsidRPr="004F4466" w14:paraId="7EB73E98"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66B56FBA"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98C1600" w14:textId="0303BC27" w:rsidR="009B02C7" w:rsidRPr="004F4466" w:rsidRDefault="004F6CAA" w:rsidP="00320A4C">
            <w:pPr>
              <w:spacing w:after="0"/>
              <w:rPr>
                <w:rFonts w:ascii="Times New Roman" w:hAnsi="Times New Roman"/>
                <w:sz w:val="24"/>
                <w:szCs w:val="24"/>
              </w:rPr>
            </w:pPr>
            <w:r>
              <w:rPr>
                <w:rFonts w:ascii="Times New Roman" w:hAnsi="Times New Roman"/>
                <w:sz w:val="24"/>
                <w:szCs w:val="24"/>
              </w:rPr>
              <w:t>27.04.2024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34D943" w14:textId="0E81939F"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7FC251"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C4E9BAE" w14:textId="77777777" w:rsidR="009B02C7" w:rsidRPr="004F4466" w:rsidRDefault="009B02C7" w:rsidP="00320A4C">
            <w:pPr>
              <w:spacing w:after="0"/>
              <w:jc w:val="center"/>
              <w:rPr>
                <w:rFonts w:ascii="Times New Roman" w:hAnsi="Times New Roman"/>
                <w:sz w:val="24"/>
                <w:szCs w:val="24"/>
              </w:rPr>
            </w:pPr>
          </w:p>
        </w:tc>
      </w:tr>
      <w:tr w:rsidR="009B02C7" w:rsidRPr="004F4466" w14:paraId="5405064E"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56E94BFF"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F155C5D" w14:textId="01C1FDF3" w:rsidR="009B02C7" w:rsidRPr="004F4466" w:rsidRDefault="004F6CAA" w:rsidP="00320A4C">
            <w:pPr>
              <w:spacing w:after="0"/>
              <w:rPr>
                <w:rFonts w:ascii="Times New Roman" w:hAnsi="Times New Roman"/>
                <w:sz w:val="24"/>
                <w:szCs w:val="24"/>
              </w:rPr>
            </w:pPr>
            <w:r>
              <w:rPr>
                <w:rFonts w:ascii="Times New Roman" w:hAnsi="Times New Roman"/>
                <w:sz w:val="24"/>
                <w:szCs w:val="24"/>
              </w:rPr>
              <w:t>29.04.2024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8536C1" w14:textId="6A04ABDB"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E922ADB"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882FBDB" w14:textId="77777777" w:rsidR="009B02C7" w:rsidRPr="004F4466" w:rsidRDefault="009B02C7" w:rsidP="00320A4C">
            <w:pPr>
              <w:spacing w:after="0"/>
              <w:jc w:val="center"/>
              <w:rPr>
                <w:rFonts w:ascii="Times New Roman" w:hAnsi="Times New Roman"/>
                <w:sz w:val="24"/>
                <w:szCs w:val="24"/>
              </w:rPr>
            </w:pPr>
          </w:p>
        </w:tc>
      </w:tr>
      <w:tr w:rsidR="009B02C7" w:rsidRPr="004F4466" w14:paraId="16A359B4"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5FCFC104"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02C98C2" w14:textId="0A7E2936" w:rsidR="009B02C7" w:rsidRPr="004F4466" w:rsidRDefault="004F6CAA" w:rsidP="00320A4C">
            <w:pPr>
              <w:spacing w:after="0"/>
              <w:rPr>
                <w:rFonts w:ascii="Times New Roman" w:hAnsi="Times New Roman"/>
                <w:sz w:val="24"/>
                <w:szCs w:val="24"/>
              </w:rPr>
            </w:pPr>
            <w:r>
              <w:rPr>
                <w:rFonts w:ascii="Times New Roman" w:hAnsi="Times New Roman"/>
                <w:sz w:val="24"/>
                <w:szCs w:val="24"/>
              </w:rPr>
              <w:t>30.04.2024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9ED304F" w14:textId="66B906C4"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62F467"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E470BFA" w14:textId="77777777" w:rsidR="009B02C7" w:rsidRPr="004F4466" w:rsidRDefault="009B02C7" w:rsidP="00320A4C">
            <w:pPr>
              <w:spacing w:after="0"/>
              <w:jc w:val="center"/>
              <w:rPr>
                <w:rFonts w:ascii="Times New Roman" w:hAnsi="Times New Roman"/>
                <w:sz w:val="24"/>
                <w:szCs w:val="24"/>
              </w:rPr>
            </w:pPr>
          </w:p>
        </w:tc>
      </w:tr>
      <w:tr w:rsidR="009B02C7" w:rsidRPr="004F4466" w14:paraId="0E28B473"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13B506BD"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D04AEB" w14:textId="3805755A" w:rsidR="009B02C7" w:rsidRPr="004F4466" w:rsidRDefault="004F6CAA" w:rsidP="00320A4C">
            <w:pPr>
              <w:spacing w:after="0"/>
              <w:rPr>
                <w:rFonts w:ascii="Times New Roman" w:hAnsi="Times New Roman"/>
                <w:sz w:val="24"/>
                <w:szCs w:val="24"/>
              </w:rPr>
            </w:pPr>
            <w:r>
              <w:rPr>
                <w:rFonts w:ascii="Times New Roman" w:hAnsi="Times New Roman"/>
                <w:sz w:val="24"/>
                <w:szCs w:val="24"/>
              </w:rPr>
              <w:t>01.05.2024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D6CD13" w14:textId="4990874F"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86121D"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471D5ED" w14:textId="77777777" w:rsidR="009B02C7" w:rsidRPr="004F4466" w:rsidRDefault="009B02C7" w:rsidP="00320A4C">
            <w:pPr>
              <w:spacing w:after="0"/>
              <w:jc w:val="center"/>
              <w:rPr>
                <w:rFonts w:ascii="Times New Roman" w:hAnsi="Times New Roman"/>
                <w:sz w:val="24"/>
                <w:szCs w:val="24"/>
              </w:rPr>
            </w:pPr>
          </w:p>
        </w:tc>
      </w:tr>
      <w:tr w:rsidR="009B02C7" w:rsidRPr="004F4466" w14:paraId="4C47980F"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4A9F60F7"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F57BE9E" w14:textId="6907C53E" w:rsidR="009B02C7" w:rsidRPr="004F4466" w:rsidRDefault="004F6CAA" w:rsidP="00320A4C">
            <w:pPr>
              <w:spacing w:after="0"/>
              <w:rPr>
                <w:rFonts w:ascii="Times New Roman" w:hAnsi="Times New Roman"/>
                <w:sz w:val="24"/>
                <w:szCs w:val="24"/>
              </w:rPr>
            </w:pPr>
            <w:r>
              <w:rPr>
                <w:rFonts w:ascii="Times New Roman" w:hAnsi="Times New Roman"/>
                <w:sz w:val="24"/>
                <w:szCs w:val="24"/>
              </w:rPr>
              <w:t>02.05.2024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43899E7" w14:textId="50592588"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74F8FA"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480624B" w14:textId="77777777" w:rsidR="009B02C7" w:rsidRPr="004F4466" w:rsidRDefault="009B02C7" w:rsidP="00320A4C">
            <w:pPr>
              <w:spacing w:after="0"/>
              <w:jc w:val="center"/>
              <w:rPr>
                <w:rFonts w:ascii="Times New Roman" w:hAnsi="Times New Roman"/>
                <w:sz w:val="24"/>
                <w:szCs w:val="24"/>
              </w:rPr>
            </w:pPr>
          </w:p>
        </w:tc>
      </w:tr>
      <w:tr w:rsidR="009B02C7" w:rsidRPr="004F4466" w14:paraId="555CD002"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71A155DB" w14:textId="77777777"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567ADAA" w14:textId="5218EC59" w:rsidR="009B02C7" w:rsidRPr="004F4466" w:rsidRDefault="004F6CAA" w:rsidP="00320A4C">
            <w:pPr>
              <w:spacing w:after="0"/>
              <w:rPr>
                <w:rFonts w:ascii="Times New Roman" w:hAnsi="Times New Roman"/>
                <w:sz w:val="24"/>
                <w:szCs w:val="24"/>
              </w:rPr>
            </w:pPr>
            <w:r>
              <w:rPr>
                <w:rFonts w:ascii="Times New Roman" w:hAnsi="Times New Roman"/>
                <w:sz w:val="24"/>
                <w:szCs w:val="24"/>
              </w:rPr>
              <w:t>03.05.2024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7E3D62" w14:textId="6B4184FF"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059E49"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D962D84" w14:textId="77777777" w:rsidR="009B02C7" w:rsidRPr="004F4466" w:rsidRDefault="009B02C7" w:rsidP="00320A4C">
            <w:pPr>
              <w:spacing w:after="0"/>
              <w:jc w:val="center"/>
              <w:rPr>
                <w:rFonts w:ascii="Times New Roman" w:hAnsi="Times New Roman"/>
                <w:sz w:val="24"/>
                <w:szCs w:val="24"/>
              </w:rPr>
            </w:pPr>
          </w:p>
        </w:tc>
      </w:tr>
      <w:tr w:rsidR="009B02C7" w:rsidRPr="004F4466" w14:paraId="15DAF4E1"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64A4B943" w14:textId="77777777" w:rsidR="009B02C7" w:rsidRPr="004F4466" w:rsidRDefault="009B02C7" w:rsidP="00320A4C">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E6425B2" w14:textId="2AABA80E" w:rsidR="009B02C7" w:rsidRPr="004F4466" w:rsidRDefault="004F6CAA" w:rsidP="00320A4C">
            <w:pPr>
              <w:spacing w:after="0"/>
              <w:rPr>
                <w:rFonts w:ascii="Times New Roman" w:hAnsi="Times New Roman"/>
                <w:sz w:val="24"/>
                <w:szCs w:val="24"/>
              </w:rPr>
            </w:pPr>
            <w:r>
              <w:rPr>
                <w:rFonts w:ascii="Times New Roman" w:hAnsi="Times New Roman"/>
                <w:sz w:val="24"/>
                <w:szCs w:val="24"/>
              </w:rPr>
              <w:t>04.05.2024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306D5CA" w14:textId="7AB942CD"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445BBC"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17FFB5D" w14:textId="77777777" w:rsidR="009B02C7" w:rsidRPr="004F4466" w:rsidRDefault="009B02C7" w:rsidP="00320A4C">
            <w:pPr>
              <w:spacing w:after="0"/>
              <w:jc w:val="center"/>
              <w:rPr>
                <w:rFonts w:ascii="Times New Roman" w:hAnsi="Times New Roman"/>
                <w:sz w:val="24"/>
                <w:szCs w:val="24"/>
              </w:rPr>
            </w:pPr>
          </w:p>
        </w:tc>
      </w:tr>
      <w:tr w:rsidR="009B02C7" w:rsidRPr="004F4466" w14:paraId="5949C826"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0BF12A44" w14:textId="77777777" w:rsidR="009B02C7" w:rsidRDefault="009B02C7" w:rsidP="00320A4C">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DEF33F7" w14:textId="3E66E04D" w:rsidR="009B02C7" w:rsidRPr="004F4466" w:rsidRDefault="004F6CAA" w:rsidP="00320A4C">
            <w:pPr>
              <w:spacing w:after="0"/>
              <w:rPr>
                <w:rFonts w:ascii="Times New Roman" w:hAnsi="Times New Roman"/>
                <w:sz w:val="24"/>
                <w:szCs w:val="24"/>
              </w:rPr>
            </w:pPr>
            <w:r>
              <w:rPr>
                <w:rFonts w:ascii="Times New Roman" w:hAnsi="Times New Roman"/>
                <w:sz w:val="24"/>
                <w:szCs w:val="24"/>
              </w:rPr>
              <w:t>06.05.2024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A96C97" w14:textId="2FF8F0E1"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B798E0"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0708FCE" w14:textId="77777777" w:rsidR="009B02C7" w:rsidRPr="004F4466" w:rsidRDefault="009B02C7" w:rsidP="00320A4C">
            <w:pPr>
              <w:spacing w:after="0"/>
              <w:jc w:val="center"/>
              <w:rPr>
                <w:rFonts w:ascii="Times New Roman" w:hAnsi="Times New Roman"/>
                <w:sz w:val="24"/>
                <w:szCs w:val="24"/>
              </w:rPr>
            </w:pPr>
          </w:p>
        </w:tc>
      </w:tr>
      <w:tr w:rsidR="009B02C7" w:rsidRPr="004F4466" w14:paraId="70C250ED"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7E902C5F" w14:textId="77777777" w:rsidR="009B02C7" w:rsidRDefault="009B02C7" w:rsidP="00320A4C">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C033F28" w14:textId="2FAD84A6" w:rsidR="009B02C7" w:rsidRPr="004F4466" w:rsidRDefault="004F6CAA" w:rsidP="00320A4C">
            <w:pPr>
              <w:spacing w:after="0"/>
              <w:rPr>
                <w:rFonts w:ascii="Times New Roman" w:hAnsi="Times New Roman"/>
                <w:sz w:val="24"/>
                <w:szCs w:val="24"/>
              </w:rPr>
            </w:pPr>
            <w:r>
              <w:rPr>
                <w:rFonts w:ascii="Times New Roman" w:hAnsi="Times New Roman"/>
                <w:sz w:val="24"/>
                <w:szCs w:val="24"/>
              </w:rPr>
              <w:t>07.05.2024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9ACB1B" w14:textId="0E6878B8"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6EA21B"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34D8A60" w14:textId="77777777" w:rsidR="009B02C7" w:rsidRPr="004F4466" w:rsidRDefault="009B02C7" w:rsidP="00320A4C">
            <w:pPr>
              <w:spacing w:after="0"/>
              <w:jc w:val="center"/>
              <w:rPr>
                <w:rFonts w:ascii="Times New Roman" w:hAnsi="Times New Roman"/>
                <w:sz w:val="24"/>
                <w:szCs w:val="24"/>
              </w:rPr>
            </w:pPr>
          </w:p>
        </w:tc>
      </w:tr>
      <w:tr w:rsidR="009B02C7" w:rsidRPr="004F4466" w14:paraId="3B2D8A6F"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69A77BF2" w14:textId="77777777" w:rsidR="009B02C7" w:rsidRDefault="009B02C7" w:rsidP="00320A4C">
            <w:pPr>
              <w:spacing w:after="0"/>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94AE9D3" w14:textId="4EA327A3" w:rsidR="009B02C7" w:rsidRPr="004F4466" w:rsidRDefault="004F6CAA" w:rsidP="00320A4C">
            <w:pPr>
              <w:spacing w:after="0"/>
              <w:rPr>
                <w:rFonts w:ascii="Times New Roman" w:hAnsi="Times New Roman"/>
                <w:sz w:val="24"/>
                <w:szCs w:val="24"/>
              </w:rPr>
            </w:pPr>
            <w:r>
              <w:rPr>
                <w:rFonts w:ascii="Times New Roman" w:hAnsi="Times New Roman"/>
                <w:sz w:val="24"/>
                <w:szCs w:val="24"/>
              </w:rPr>
              <w:t>08.05.2024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F9279C" w14:textId="565DC615"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714AFC"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356920B" w14:textId="77777777" w:rsidR="009B02C7" w:rsidRPr="004F4466" w:rsidRDefault="009B02C7" w:rsidP="00320A4C">
            <w:pPr>
              <w:spacing w:after="0"/>
              <w:jc w:val="center"/>
              <w:rPr>
                <w:rFonts w:ascii="Times New Roman" w:hAnsi="Times New Roman"/>
                <w:sz w:val="24"/>
                <w:szCs w:val="24"/>
              </w:rPr>
            </w:pPr>
          </w:p>
        </w:tc>
      </w:tr>
      <w:tr w:rsidR="009B02C7" w:rsidRPr="004F4466" w14:paraId="70175F61"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5D24A761" w14:textId="77777777" w:rsidR="009B02C7" w:rsidRDefault="009B02C7" w:rsidP="00320A4C">
            <w:pPr>
              <w:spacing w:after="0"/>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2361305" w14:textId="0C13C867" w:rsidR="009B02C7" w:rsidRPr="004F4466" w:rsidRDefault="004F6CAA" w:rsidP="00320A4C">
            <w:pPr>
              <w:spacing w:after="0"/>
              <w:rPr>
                <w:rFonts w:ascii="Times New Roman" w:hAnsi="Times New Roman"/>
                <w:sz w:val="24"/>
                <w:szCs w:val="24"/>
              </w:rPr>
            </w:pPr>
            <w:r>
              <w:rPr>
                <w:rFonts w:ascii="Times New Roman" w:hAnsi="Times New Roman"/>
                <w:sz w:val="24"/>
                <w:szCs w:val="24"/>
              </w:rPr>
              <w:t>09.05.2024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849E67" w14:textId="3F323ED2"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BDAB5D"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063CF5F" w14:textId="77777777" w:rsidR="009B02C7" w:rsidRPr="004F4466" w:rsidRDefault="009B02C7" w:rsidP="00320A4C">
            <w:pPr>
              <w:spacing w:after="0"/>
              <w:jc w:val="center"/>
              <w:rPr>
                <w:rFonts w:ascii="Times New Roman" w:hAnsi="Times New Roman"/>
                <w:sz w:val="24"/>
                <w:szCs w:val="24"/>
              </w:rPr>
            </w:pPr>
          </w:p>
        </w:tc>
      </w:tr>
      <w:tr w:rsidR="009B02C7" w:rsidRPr="004F4466" w14:paraId="3748FF72"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4BB2ED58" w14:textId="77777777" w:rsidR="009B02C7" w:rsidRDefault="009B02C7" w:rsidP="00320A4C">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A483265" w14:textId="7A3444C6" w:rsidR="009B02C7" w:rsidRPr="004F4466" w:rsidRDefault="004F6CAA" w:rsidP="00320A4C">
            <w:pPr>
              <w:spacing w:after="0"/>
              <w:rPr>
                <w:rFonts w:ascii="Times New Roman" w:hAnsi="Times New Roman"/>
                <w:sz w:val="24"/>
                <w:szCs w:val="24"/>
              </w:rPr>
            </w:pPr>
            <w:r>
              <w:rPr>
                <w:rFonts w:ascii="Times New Roman" w:hAnsi="Times New Roman"/>
                <w:sz w:val="24"/>
                <w:szCs w:val="24"/>
              </w:rPr>
              <w:t>10.05.2024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C215F9" w14:textId="6C4D1488"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D1BDA8"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765CBD2" w14:textId="77777777" w:rsidR="009B02C7" w:rsidRPr="004F4466" w:rsidRDefault="009B02C7" w:rsidP="00320A4C">
            <w:pPr>
              <w:spacing w:after="0"/>
              <w:jc w:val="center"/>
              <w:rPr>
                <w:rFonts w:ascii="Times New Roman" w:hAnsi="Times New Roman"/>
                <w:sz w:val="24"/>
                <w:szCs w:val="24"/>
              </w:rPr>
            </w:pPr>
          </w:p>
        </w:tc>
      </w:tr>
      <w:tr w:rsidR="009B02C7" w:rsidRPr="004F4466" w14:paraId="2AE46005"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067C8F2F" w14:textId="77777777" w:rsidR="009B02C7" w:rsidRDefault="009B02C7" w:rsidP="00320A4C">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38DBE96" w14:textId="38E66455" w:rsidR="009B02C7" w:rsidRPr="004F4466" w:rsidRDefault="004F6CAA" w:rsidP="00320A4C">
            <w:pPr>
              <w:spacing w:after="0"/>
              <w:rPr>
                <w:rFonts w:ascii="Times New Roman" w:hAnsi="Times New Roman"/>
                <w:sz w:val="24"/>
                <w:szCs w:val="24"/>
              </w:rPr>
            </w:pPr>
            <w:r>
              <w:rPr>
                <w:rFonts w:ascii="Times New Roman" w:hAnsi="Times New Roman"/>
                <w:sz w:val="24"/>
                <w:szCs w:val="24"/>
              </w:rPr>
              <w:t>11.05.2024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FD56965" w14:textId="2708EB97" w:rsidR="009B02C7" w:rsidRPr="004F4466" w:rsidRDefault="004F6CAA" w:rsidP="00320A4C">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39068E" w14:textId="77777777"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BBD5EA2" w14:textId="77777777" w:rsidR="009B02C7" w:rsidRPr="004F4466" w:rsidRDefault="009B02C7" w:rsidP="00320A4C">
            <w:pPr>
              <w:spacing w:after="0"/>
              <w:jc w:val="center"/>
              <w:rPr>
                <w:rFonts w:ascii="Times New Roman" w:hAnsi="Times New Roman"/>
                <w:sz w:val="24"/>
                <w:szCs w:val="24"/>
              </w:rPr>
            </w:pPr>
          </w:p>
        </w:tc>
      </w:tr>
      <w:tr w:rsidR="00EA0599" w:rsidRPr="004F4466" w14:paraId="654EB6A4" w14:textId="77777777"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14:paraId="16445A57" w14:textId="77777777" w:rsidR="00EA0599" w:rsidRDefault="00EA0599" w:rsidP="00F4288C">
            <w:pPr>
              <w:spacing w:after="0"/>
              <w:jc w:val="center"/>
              <w:rPr>
                <w:rFonts w:ascii="Times New Roman" w:hAnsi="Times New Roman"/>
                <w:sz w:val="24"/>
                <w:szCs w:val="24"/>
              </w:rPr>
            </w:pPr>
            <w:r>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74A69C3" w14:textId="74725F2C" w:rsidR="00EA0599" w:rsidRPr="004F4466" w:rsidRDefault="004F6CAA" w:rsidP="00F4288C">
            <w:pPr>
              <w:spacing w:after="0"/>
              <w:rPr>
                <w:rFonts w:ascii="Times New Roman" w:hAnsi="Times New Roman"/>
                <w:sz w:val="24"/>
                <w:szCs w:val="24"/>
              </w:rPr>
            </w:pPr>
            <w:r>
              <w:rPr>
                <w:rFonts w:ascii="Times New Roman" w:hAnsi="Times New Roman"/>
                <w:sz w:val="24"/>
                <w:szCs w:val="24"/>
              </w:rPr>
              <w:t>13.05.2024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C8337B" w14:textId="1874C8D8" w:rsidR="00EA0599" w:rsidRPr="004F4466" w:rsidRDefault="004F6CAA" w:rsidP="00F4288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6BE721" w14:textId="77777777"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18E909D" w14:textId="77777777" w:rsidR="00EA0599" w:rsidRPr="004F4466" w:rsidRDefault="00EA0599" w:rsidP="00F4288C">
            <w:pPr>
              <w:spacing w:after="0"/>
              <w:jc w:val="center"/>
              <w:rPr>
                <w:rFonts w:ascii="Times New Roman" w:hAnsi="Times New Roman"/>
                <w:sz w:val="24"/>
                <w:szCs w:val="24"/>
              </w:rPr>
            </w:pPr>
          </w:p>
        </w:tc>
      </w:tr>
      <w:tr w:rsidR="00EA0599" w:rsidRPr="004F4466" w14:paraId="581C83E7" w14:textId="77777777"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14:paraId="17C1A917" w14:textId="77777777" w:rsidR="00EA0599" w:rsidRDefault="00EA0599" w:rsidP="00F4288C">
            <w:pPr>
              <w:spacing w:after="0"/>
              <w:jc w:val="center"/>
              <w:rPr>
                <w:rFonts w:ascii="Times New Roman" w:hAnsi="Times New Roman"/>
                <w:sz w:val="24"/>
                <w:szCs w:val="24"/>
              </w:rPr>
            </w:pPr>
            <w:r>
              <w:rPr>
                <w:rFonts w:ascii="Times New Roman" w:hAnsi="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B80A654" w14:textId="46E832B0" w:rsidR="00EA0599" w:rsidRPr="004F4466" w:rsidRDefault="004F6CAA" w:rsidP="00F4288C">
            <w:pPr>
              <w:spacing w:after="0"/>
              <w:rPr>
                <w:rFonts w:ascii="Times New Roman" w:hAnsi="Times New Roman"/>
                <w:sz w:val="24"/>
                <w:szCs w:val="24"/>
              </w:rPr>
            </w:pPr>
            <w:r>
              <w:rPr>
                <w:rFonts w:ascii="Times New Roman" w:hAnsi="Times New Roman"/>
                <w:sz w:val="24"/>
                <w:szCs w:val="24"/>
              </w:rPr>
              <w:t>14.05.2024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179CF97" w14:textId="73B59223" w:rsidR="00EA0599" w:rsidRPr="004F4466" w:rsidRDefault="004F6CAA" w:rsidP="00F4288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1D9D10" w14:textId="77777777"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01F340C" w14:textId="77777777" w:rsidR="00EA0599" w:rsidRPr="004F4466" w:rsidRDefault="00EA0599" w:rsidP="00F4288C">
            <w:pPr>
              <w:spacing w:after="0"/>
              <w:jc w:val="center"/>
              <w:rPr>
                <w:rFonts w:ascii="Times New Roman" w:hAnsi="Times New Roman"/>
                <w:sz w:val="24"/>
                <w:szCs w:val="24"/>
              </w:rPr>
            </w:pPr>
          </w:p>
        </w:tc>
      </w:tr>
      <w:tr w:rsidR="00EA0599" w:rsidRPr="004F4466" w14:paraId="0808628D" w14:textId="77777777"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14:paraId="58FD2310" w14:textId="77777777" w:rsidR="00EA0599" w:rsidRDefault="00EA0599" w:rsidP="00F4288C">
            <w:pPr>
              <w:spacing w:after="0"/>
              <w:jc w:val="center"/>
              <w:rPr>
                <w:rFonts w:ascii="Times New Roman" w:hAnsi="Times New Roman"/>
                <w:sz w:val="24"/>
                <w:szCs w:val="24"/>
              </w:rPr>
            </w:pPr>
            <w:r>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236F71B" w14:textId="44CFFC73" w:rsidR="00EA0599" w:rsidRPr="004F4466" w:rsidRDefault="004F6CAA" w:rsidP="00F4288C">
            <w:pPr>
              <w:spacing w:after="0"/>
              <w:rPr>
                <w:rFonts w:ascii="Times New Roman" w:hAnsi="Times New Roman"/>
                <w:sz w:val="24"/>
                <w:szCs w:val="24"/>
              </w:rPr>
            </w:pPr>
            <w:r>
              <w:rPr>
                <w:rFonts w:ascii="Times New Roman" w:hAnsi="Times New Roman"/>
                <w:sz w:val="24"/>
                <w:szCs w:val="24"/>
              </w:rPr>
              <w:t>15.05.2024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1B27591" w14:textId="30AD386C" w:rsidR="00EA0599" w:rsidRPr="004F4466" w:rsidRDefault="004F6CAA" w:rsidP="00F4288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54FC58" w14:textId="77777777"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5617D16" w14:textId="77777777" w:rsidR="00EA0599" w:rsidRPr="004F4466" w:rsidRDefault="00EA0599" w:rsidP="00F4288C">
            <w:pPr>
              <w:spacing w:after="0"/>
              <w:jc w:val="center"/>
              <w:rPr>
                <w:rFonts w:ascii="Times New Roman" w:hAnsi="Times New Roman"/>
                <w:sz w:val="24"/>
                <w:szCs w:val="24"/>
              </w:rPr>
            </w:pPr>
          </w:p>
        </w:tc>
      </w:tr>
      <w:tr w:rsidR="00EA0599" w:rsidRPr="004F4466" w14:paraId="34776FC3" w14:textId="77777777"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14:paraId="44B97F7B" w14:textId="77777777" w:rsidR="00EA0599" w:rsidRDefault="00EA0599" w:rsidP="00F4288C">
            <w:pPr>
              <w:spacing w:after="0"/>
              <w:jc w:val="center"/>
              <w:rPr>
                <w:rFonts w:ascii="Times New Roman" w:hAnsi="Times New Roman"/>
                <w:sz w:val="24"/>
                <w:szCs w:val="24"/>
              </w:rPr>
            </w:pPr>
            <w:r>
              <w:rPr>
                <w:rFonts w:ascii="Times New Roman" w:hAnsi="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B5C7DBC" w14:textId="31A85EC6" w:rsidR="00EA0599" w:rsidRPr="004F4466" w:rsidRDefault="004F6CAA" w:rsidP="00F4288C">
            <w:pPr>
              <w:spacing w:after="0"/>
              <w:rPr>
                <w:rFonts w:ascii="Times New Roman" w:hAnsi="Times New Roman"/>
                <w:sz w:val="24"/>
                <w:szCs w:val="24"/>
              </w:rPr>
            </w:pPr>
            <w:r>
              <w:rPr>
                <w:rFonts w:ascii="Times New Roman" w:hAnsi="Times New Roman"/>
                <w:sz w:val="24"/>
                <w:szCs w:val="24"/>
              </w:rPr>
              <w:t>16.05.2024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5045ED" w14:textId="3D6BB8B6" w:rsidR="00EA0599" w:rsidRPr="004F4466" w:rsidRDefault="004F6CAA" w:rsidP="00F4288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976A85" w14:textId="77777777"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BDE267E" w14:textId="77777777" w:rsidR="00EA0599" w:rsidRPr="004F4466" w:rsidRDefault="00EA0599" w:rsidP="00F4288C">
            <w:pPr>
              <w:spacing w:after="0"/>
              <w:jc w:val="center"/>
              <w:rPr>
                <w:rFonts w:ascii="Times New Roman" w:hAnsi="Times New Roman"/>
                <w:sz w:val="24"/>
                <w:szCs w:val="24"/>
              </w:rPr>
            </w:pPr>
          </w:p>
        </w:tc>
      </w:tr>
      <w:tr w:rsidR="00EA0599" w:rsidRPr="004F4466" w14:paraId="26E9134B" w14:textId="77777777"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14:paraId="65076A53" w14:textId="77777777" w:rsidR="00EA0599" w:rsidRDefault="00EA0599" w:rsidP="00F4288C">
            <w:pPr>
              <w:spacing w:after="0"/>
              <w:jc w:val="center"/>
              <w:rPr>
                <w:rFonts w:ascii="Times New Roman" w:hAnsi="Times New Roman"/>
                <w:sz w:val="24"/>
                <w:szCs w:val="24"/>
              </w:rPr>
            </w:pPr>
            <w:r>
              <w:rPr>
                <w:rFonts w:ascii="Times New Roman" w:hAnsi="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886CDDD" w14:textId="67CE251F" w:rsidR="00EA0599" w:rsidRPr="004F4466" w:rsidRDefault="004F6CAA" w:rsidP="00F4288C">
            <w:pPr>
              <w:spacing w:after="0"/>
              <w:rPr>
                <w:rFonts w:ascii="Times New Roman" w:hAnsi="Times New Roman"/>
                <w:sz w:val="24"/>
                <w:szCs w:val="24"/>
              </w:rPr>
            </w:pPr>
            <w:r>
              <w:rPr>
                <w:rFonts w:ascii="Times New Roman" w:hAnsi="Times New Roman"/>
                <w:sz w:val="24"/>
                <w:szCs w:val="24"/>
              </w:rPr>
              <w:t>17.05.2024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6947DB7" w14:textId="7AEFDB80" w:rsidR="00EA0599" w:rsidRPr="004F4466" w:rsidRDefault="004F6CAA" w:rsidP="00F4288C">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A79492" w14:textId="77777777"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CFB7CA2" w14:textId="77777777" w:rsidR="00EA0599" w:rsidRPr="004F4466" w:rsidRDefault="00EA0599" w:rsidP="00F4288C">
            <w:pPr>
              <w:spacing w:after="0"/>
              <w:jc w:val="center"/>
              <w:rPr>
                <w:rFonts w:ascii="Times New Roman" w:hAnsi="Times New Roman"/>
                <w:sz w:val="24"/>
                <w:szCs w:val="24"/>
              </w:rPr>
            </w:pPr>
          </w:p>
        </w:tc>
      </w:tr>
      <w:tr w:rsidR="00EA0599" w:rsidRPr="004F4466" w14:paraId="3462C13F" w14:textId="77777777"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14:paraId="5695DFD0" w14:textId="77777777" w:rsidR="00EA0599" w:rsidRDefault="00EA0599" w:rsidP="00F4288C">
            <w:pPr>
              <w:spacing w:after="0"/>
              <w:jc w:val="center"/>
              <w:rPr>
                <w:rFonts w:ascii="Times New Roman" w:hAnsi="Times New Roman"/>
                <w:sz w:val="24"/>
                <w:szCs w:val="24"/>
              </w:rPr>
            </w:pPr>
            <w:r>
              <w:rPr>
                <w:rFonts w:ascii="Times New Roman" w:hAnsi="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EB817E9" w14:textId="7F9FC6AE" w:rsidR="00EA0599" w:rsidRPr="004F4466" w:rsidRDefault="004F6CAA" w:rsidP="00F4288C">
            <w:pPr>
              <w:spacing w:after="0"/>
              <w:rPr>
                <w:rFonts w:ascii="Times New Roman" w:hAnsi="Times New Roman"/>
                <w:sz w:val="24"/>
                <w:szCs w:val="24"/>
              </w:rPr>
            </w:pPr>
            <w:r>
              <w:rPr>
                <w:rFonts w:ascii="Times New Roman" w:hAnsi="Times New Roman"/>
                <w:sz w:val="24"/>
                <w:szCs w:val="24"/>
              </w:rPr>
              <w:t>18.05.2024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77A2E53" w14:textId="4A8C2752" w:rsidR="00EA0599" w:rsidRPr="004F4466" w:rsidRDefault="007F28BF" w:rsidP="00F4288C">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4FD01C" w14:textId="77777777"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1EFB796" w14:textId="77777777" w:rsidR="00EA0599" w:rsidRPr="004F4466" w:rsidRDefault="00EA0599" w:rsidP="00F4288C">
            <w:pPr>
              <w:spacing w:after="0"/>
              <w:jc w:val="center"/>
              <w:rPr>
                <w:rFonts w:ascii="Times New Roman" w:hAnsi="Times New Roman"/>
                <w:sz w:val="24"/>
                <w:szCs w:val="24"/>
              </w:rPr>
            </w:pPr>
          </w:p>
        </w:tc>
      </w:tr>
    </w:tbl>
    <w:p w14:paraId="2B40C0E8" w14:textId="77777777" w:rsidR="009B02C7" w:rsidRPr="004F4466" w:rsidRDefault="009B02C7" w:rsidP="009B02C7">
      <w:pPr>
        <w:spacing w:after="0"/>
        <w:jc w:val="center"/>
        <w:rPr>
          <w:rFonts w:ascii="Times New Roman" w:hAnsi="Times New Roman"/>
          <w:sz w:val="24"/>
          <w:szCs w:val="24"/>
        </w:rPr>
      </w:pPr>
    </w:p>
    <w:p w14:paraId="6E35574D" w14:textId="77777777" w:rsidR="009B02C7" w:rsidRPr="004F4466" w:rsidRDefault="009B02C7" w:rsidP="009B02C7">
      <w:pPr>
        <w:spacing w:after="0"/>
        <w:jc w:val="center"/>
        <w:rPr>
          <w:rFonts w:ascii="Times New Roman" w:hAnsi="Times New Roman"/>
          <w:sz w:val="24"/>
          <w:szCs w:val="24"/>
        </w:rPr>
      </w:pPr>
    </w:p>
    <w:p w14:paraId="0F6308B5" w14:textId="77777777" w:rsidR="009B02C7" w:rsidRPr="004F4466" w:rsidRDefault="009B02C7" w:rsidP="009B02C7">
      <w:pPr>
        <w:spacing w:after="0"/>
        <w:jc w:val="center"/>
        <w:rPr>
          <w:rFonts w:ascii="Times New Roman" w:hAnsi="Times New Roman"/>
          <w:sz w:val="24"/>
          <w:szCs w:val="24"/>
        </w:rPr>
      </w:pPr>
    </w:p>
    <w:p w14:paraId="6551B23C" w14:textId="77777777" w:rsidR="009B02C7" w:rsidRDefault="009B02C7" w:rsidP="009B02C7">
      <w:pPr>
        <w:spacing w:after="0"/>
        <w:rPr>
          <w:rFonts w:ascii="Times New Roman" w:hAnsi="Times New Roman"/>
          <w:sz w:val="24"/>
          <w:szCs w:val="24"/>
        </w:rPr>
      </w:pPr>
    </w:p>
    <w:p w14:paraId="6B5B75E6" w14:textId="37A0EA6F" w:rsidR="00643136" w:rsidRDefault="00643136">
      <w:pPr>
        <w:pStyle w:val="aff"/>
        <w:numPr>
          <w:ilvl w:val="0"/>
          <w:numId w:val="4"/>
        </w:numPr>
        <w:jc w:val="both"/>
        <w:rPr>
          <w:b/>
          <w:bCs/>
          <w:sz w:val="28"/>
          <w:szCs w:val="28"/>
        </w:rPr>
      </w:pPr>
      <w:r w:rsidRPr="00643136">
        <w:rPr>
          <w:b/>
          <w:bCs/>
          <w:sz w:val="28"/>
          <w:szCs w:val="28"/>
        </w:rPr>
        <w:lastRenderedPageBreak/>
        <w:t>ИНСТРУКТАЖ ПО ТЕХНИКЕ БЕЗОПАСНОСТИ</w:t>
      </w:r>
    </w:p>
    <w:p w14:paraId="66ADED62" w14:textId="77777777" w:rsidR="00704DDC" w:rsidRDefault="00704DDC" w:rsidP="00704DDC">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Общие требования охраны труда</w:t>
      </w:r>
    </w:p>
    <w:p w14:paraId="3978ABCF" w14:textId="4EBDD05F"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 К работе в клинико-диагностической лаборатории (далее по тексту «лаборатории»), допускаются лица в возрасте не моложе 18 лет, имеющие законченное медицинское образование, и не имеющие противопоказаний по состоянию здоровья.</w:t>
      </w:r>
    </w:p>
    <w:p w14:paraId="6563EA8E" w14:textId="6BFE617C"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w:t>
      </w:r>
      <w:r w:rsidR="000F0336">
        <w:rPr>
          <w:rFonts w:ascii="Times New Roman" w:hAnsi="Times New Roman"/>
          <w:color w:val="000000"/>
          <w:sz w:val="28"/>
          <w:szCs w:val="28"/>
        </w:rPr>
        <w:t xml:space="preserve">. </w:t>
      </w:r>
      <w:r>
        <w:rPr>
          <w:rFonts w:ascii="Times New Roman" w:hAnsi="Times New Roman"/>
          <w:color w:val="000000"/>
          <w:sz w:val="28"/>
          <w:szCs w:val="28"/>
        </w:rPr>
        <w:t>Персонал лаборатории должен проходить обязательный медицинский осмотр при поступлении на работу и периодические медицинские осмотры не реже одного раза в 12 месяцев.</w:t>
      </w:r>
    </w:p>
    <w:p w14:paraId="452A38EE" w14:textId="7BC7C4E6"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000F0336">
        <w:rPr>
          <w:rFonts w:ascii="Times New Roman" w:hAnsi="Times New Roman"/>
          <w:color w:val="000000"/>
          <w:sz w:val="28"/>
          <w:szCs w:val="28"/>
        </w:rPr>
        <w:t>.</w:t>
      </w:r>
      <w:r>
        <w:rPr>
          <w:rFonts w:ascii="Times New Roman" w:hAnsi="Times New Roman"/>
          <w:color w:val="000000"/>
          <w:sz w:val="28"/>
          <w:szCs w:val="28"/>
        </w:rPr>
        <w:t xml:space="preserve"> Работники, вновь поступившие на работу в лабораторию, должны пройти вводный инструктаж у специалиста по охране труда. Результаты инструктажа фиксируются в журнале регистрации вводного инструктажа по охране труда.</w:t>
      </w:r>
    </w:p>
    <w:p w14:paraId="7FD6D926" w14:textId="18EEB7A7"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000F0336">
        <w:rPr>
          <w:rFonts w:ascii="Times New Roman" w:hAnsi="Times New Roman"/>
          <w:color w:val="000000"/>
          <w:sz w:val="28"/>
          <w:szCs w:val="28"/>
        </w:rPr>
        <w:t>.</w:t>
      </w:r>
      <w:r>
        <w:rPr>
          <w:rFonts w:ascii="Times New Roman" w:hAnsi="Times New Roman"/>
          <w:color w:val="000000"/>
          <w:sz w:val="28"/>
          <w:szCs w:val="28"/>
        </w:rPr>
        <w:t xml:space="preserve"> Каждый, вновь принятый на работу в лабораторию, должен пройти первичный инструктаж по охране труда на рабочем месте. Все работники лаборатории проходят повторный инструктаж не реже одного раза в 6 месяцев. Результаты инструктажа фиксируются в журнале инструктажа на рабочем месте.</w:t>
      </w:r>
    </w:p>
    <w:p w14:paraId="70558D13" w14:textId="190840D6"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5</w:t>
      </w:r>
      <w:r w:rsidR="000F0336">
        <w:rPr>
          <w:rFonts w:ascii="Times New Roman" w:hAnsi="Times New Roman"/>
          <w:color w:val="000000"/>
          <w:sz w:val="28"/>
          <w:szCs w:val="28"/>
        </w:rPr>
        <w:t>.</w:t>
      </w:r>
      <w:r>
        <w:rPr>
          <w:rFonts w:ascii="Times New Roman" w:hAnsi="Times New Roman"/>
          <w:color w:val="000000"/>
          <w:sz w:val="28"/>
          <w:szCs w:val="28"/>
        </w:rPr>
        <w:t xml:space="preserve"> Персонал обязан соблюдать правила внутреннего трудового распорядка, режимы труда и отдыха.</w:t>
      </w:r>
    </w:p>
    <w:p w14:paraId="1D11FEED" w14:textId="6CAC09F0"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6</w:t>
      </w:r>
      <w:r w:rsidR="000F0336">
        <w:rPr>
          <w:rFonts w:ascii="Times New Roman" w:hAnsi="Times New Roman"/>
          <w:color w:val="000000"/>
          <w:sz w:val="28"/>
          <w:szCs w:val="28"/>
        </w:rPr>
        <w:t>.</w:t>
      </w:r>
      <w:r>
        <w:rPr>
          <w:rFonts w:ascii="Times New Roman" w:hAnsi="Times New Roman"/>
          <w:color w:val="000000"/>
          <w:sz w:val="28"/>
          <w:szCs w:val="28"/>
        </w:rPr>
        <w:t xml:space="preserve"> Опасными и вредными факторами, действующими на персонал при работе в лаборатории, являются:</w:t>
      </w:r>
    </w:p>
    <w:p w14:paraId="566D88A9" w14:textId="77777777"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опасность заражения персонала при исследовании инфекционных материалов;</w:t>
      </w:r>
    </w:p>
    <w:p w14:paraId="4320AEEF" w14:textId="77777777"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повышенное напряжение в электрической цепи, замыкание которой может произойти через тело человека;</w:t>
      </w:r>
    </w:p>
    <w:p w14:paraId="57E3E41C" w14:textId="77777777"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опасность травмирования осколками посуды, используемой в процессе работы;</w:t>
      </w:r>
    </w:p>
    <w:p w14:paraId="5CB2E57B" w14:textId="77777777"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повышенный уровень токсических продуктов и веществ в воздухе рабочей зоны, образующихся в процессе работы;</w:t>
      </w:r>
    </w:p>
    <w:p w14:paraId="561A7B52" w14:textId="77777777"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повышенная запыленность воздуха рабочей зоны биологическими веществами;</w:t>
      </w:r>
    </w:p>
    <w:p w14:paraId="50F9D83F" w14:textId="77777777"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повышенное напряжение органов зрения при микроскопировании.</w:t>
      </w:r>
    </w:p>
    <w:p w14:paraId="1BE9D277" w14:textId="1F061EDF"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7</w:t>
      </w:r>
      <w:r w:rsidR="000F0336">
        <w:rPr>
          <w:rFonts w:ascii="Times New Roman" w:hAnsi="Times New Roman"/>
          <w:color w:val="000000"/>
          <w:sz w:val="28"/>
          <w:szCs w:val="28"/>
        </w:rPr>
        <w:t>.</w:t>
      </w:r>
      <w:r>
        <w:rPr>
          <w:rFonts w:ascii="Times New Roman" w:hAnsi="Times New Roman"/>
          <w:color w:val="000000"/>
          <w:sz w:val="28"/>
          <w:szCs w:val="28"/>
        </w:rPr>
        <w:t xml:space="preserve"> В своей работе персонал лаборатории руководствуется должностными инструкциями, а также инструкциями заводов-изготовителей по эксплуатации оборудования, приборов, аппаратов, требованиями санитарного режима.</w:t>
      </w:r>
    </w:p>
    <w:p w14:paraId="743BD015" w14:textId="21B9838E"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8</w:t>
      </w:r>
      <w:r w:rsidR="000F0336">
        <w:rPr>
          <w:rFonts w:ascii="Times New Roman" w:hAnsi="Times New Roman"/>
          <w:color w:val="000000"/>
          <w:sz w:val="28"/>
          <w:szCs w:val="28"/>
        </w:rPr>
        <w:t>.</w:t>
      </w:r>
      <w:r>
        <w:rPr>
          <w:rFonts w:ascii="Times New Roman" w:hAnsi="Times New Roman"/>
          <w:color w:val="000000"/>
          <w:sz w:val="28"/>
          <w:szCs w:val="28"/>
        </w:rPr>
        <w:t xml:space="preserve"> В процессе работы персонал лаборатории должен соблюдать правила ношения санитарной и специальной одежды, спецобуви, пользования средствами индивидуальной защиты, выполнять правила личной гигиены.</w:t>
      </w:r>
    </w:p>
    <w:p w14:paraId="35AA9FF4" w14:textId="2EEAB410"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0F0336">
        <w:rPr>
          <w:rFonts w:ascii="Times New Roman" w:hAnsi="Times New Roman"/>
          <w:color w:val="000000"/>
          <w:sz w:val="28"/>
          <w:szCs w:val="28"/>
        </w:rPr>
        <w:t>.</w:t>
      </w:r>
      <w:r>
        <w:rPr>
          <w:rFonts w:ascii="Times New Roman" w:hAnsi="Times New Roman"/>
          <w:color w:val="000000"/>
          <w:sz w:val="28"/>
          <w:szCs w:val="28"/>
        </w:rPr>
        <w:t xml:space="preserve"> Персонал лаборатории обязан соблюдать правила пожарной безопасности, знать места расположения средств пожаротушения.</w:t>
      </w:r>
    </w:p>
    <w:p w14:paraId="6DC723E3" w14:textId="17656425"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10</w:t>
      </w:r>
      <w:r w:rsidR="000F0336">
        <w:rPr>
          <w:rFonts w:ascii="Times New Roman" w:hAnsi="Times New Roman"/>
          <w:color w:val="000000"/>
          <w:sz w:val="28"/>
          <w:szCs w:val="28"/>
        </w:rPr>
        <w:t>.</w:t>
      </w:r>
      <w:r>
        <w:rPr>
          <w:rFonts w:ascii="Times New Roman" w:hAnsi="Times New Roman"/>
          <w:color w:val="000000"/>
          <w:sz w:val="28"/>
          <w:szCs w:val="28"/>
        </w:rPr>
        <w:t xml:space="preserve"> Персонал лаборатории должен владеть навыками оказания первой медицинской помощи при ожогах, отравлениях, поражении электрическим током и других травмах.</w:t>
      </w:r>
    </w:p>
    <w:p w14:paraId="0BB8A9EA" w14:textId="2A21824A"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11</w:t>
      </w:r>
      <w:r w:rsidR="000F0336">
        <w:rPr>
          <w:rFonts w:ascii="Times New Roman" w:hAnsi="Times New Roman"/>
          <w:color w:val="000000"/>
          <w:sz w:val="28"/>
          <w:szCs w:val="28"/>
        </w:rPr>
        <w:t>.</w:t>
      </w:r>
      <w:r>
        <w:rPr>
          <w:rFonts w:ascii="Times New Roman" w:hAnsi="Times New Roman"/>
          <w:color w:val="000000"/>
          <w:sz w:val="28"/>
          <w:szCs w:val="28"/>
        </w:rPr>
        <w:t xml:space="preserve"> О каждом несчастном случае, связанном с работой, пострадавший или очевидец несчастного случая обязан немедленно известить заведующего лабораторией, который должен организовать первую помощь пострадавшему, доставку его в лечебное учреждение, сообщить о случившемся вышестоящему руководству и специалисту по охране труда.</w:t>
      </w:r>
    </w:p>
    <w:p w14:paraId="465B1F98" w14:textId="77777777" w:rsidR="00704DDC" w:rsidRDefault="00704DDC" w:rsidP="00704DDC">
      <w:pPr>
        <w:spacing w:after="0" w:line="360" w:lineRule="auto"/>
        <w:ind w:firstLine="709"/>
        <w:jc w:val="both"/>
        <w:rPr>
          <w:rFonts w:ascii="Times New Roman" w:hAnsi="Times New Roman"/>
          <w:b/>
          <w:sz w:val="28"/>
          <w:szCs w:val="28"/>
        </w:rPr>
      </w:pPr>
      <w:r>
        <w:rPr>
          <w:rFonts w:ascii="Times New Roman" w:hAnsi="Times New Roman"/>
          <w:b/>
          <w:sz w:val="28"/>
          <w:szCs w:val="28"/>
        </w:rPr>
        <w:t>Работа с биологическим материалом</w:t>
      </w:r>
    </w:p>
    <w:p w14:paraId="30D7DCCA" w14:textId="77777777" w:rsidR="00704DDC" w:rsidRDefault="00704DDC" w:rsidP="00704DD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Так как биологические материалы, исследуемые в лаборатории, могут содержать возбудителей заболеваний, медицинские работники должны относиться к биологическим жидкостям, как к потенциально зараженным!</w:t>
      </w:r>
    </w:p>
    <w:p w14:paraId="643E11AA"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-Перед началом работы:</w:t>
      </w:r>
    </w:p>
    <w:p w14:paraId="3C389042"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i/>
          <w:iCs/>
          <w:color w:val="000000" w:themeColor="text1"/>
          <w:sz w:val="28"/>
          <w:szCs w:val="28"/>
        </w:rPr>
      </w:pPr>
      <w:r>
        <w:rPr>
          <w:rFonts w:ascii="Times New Roman" w:hAnsi="Times New Roman"/>
          <w:color w:val="000000" w:themeColor="text1"/>
          <w:sz w:val="28"/>
          <w:szCs w:val="28"/>
        </w:rPr>
        <w:t xml:space="preserve">1. </w:t>
      </w:r>
      <w:r>
        <w:rPr>
          <w:rFonts w:ascii="Times New Roman" w:hAnsi="Times New Roman"/>
          <w:color w:val="000000"/>
          <w:sz w:val="28"/>
          <w:szCs w:val="28"/>
        </w:rPr>
        <w:t xml:space="preserve">Надеть медицинский халат (хирургический костюм), шапочки, </w:t>
      </w:r>
      <w:r>
        <w:rPr>
          <w:rFonts w:ascii="Times New Roman" w:hAnsi="Times New Roman"/>
          <w:color w:val="000000"/>
          <w:sz w:val="28"/>
          <w:szCs w:val="28"/>
        </w:rPr>
        <w:lastRenderedPageBreak/>
        <w:t>сменную обувь, а при угрозе разбрызгивания биологических жидкостей надеть маску, очки, клеенчатый фартук.</w:t>
      </w:r>
    </w:p>
    <w:p w14:paraId="61030439"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sz w:val="28"/>
          <w:szCs w:val="28"/>
        </w:rPr>
        <w:t>2</w:t>
      </w:r>
      <w:r>
        <w:rPr>
          <w:rFonts w:ascii="Times New Roman" w:hAnsi="Times New Roman"/>
          <w:color w:val="000000"/>
          <w:sz w:val="28"/>
          <w:szCs w:val="28"/>
        </w:rPr>
        <w:t>. Повреждения кожи на руках, если таковые имеются, заклеить пластырем или надеть напальчники.</w:t>
      </w:r>
    </w:p>
    <w:p w14:paraId="4BC5ED27"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 Убедиться в укомплектованности аптечки "Анти-СПИД".</w:t>
      </w:r>
    </w:p>
    <w:p w14:paraId="0327C0F8"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 К проведению инвазивных процедур не допускается, персонал в случае:</w:t>
      </w:r>
    </w:p>
    <w:p w14:paraId="2722AEBB" w14:textId="77777777" w:rsidR="00704DDC" w:rsidRDefault="00704DDC">
      <w:pPr>
        <w:pStyle w:val="aff"/>
        <w:widowControl w:val="0"/>
        <w:numPr>
          <w:ilvl w:val="0"/>
          <w:numId w:val="7"/>
        </w:numPr>
        <w:autoSpaceDE w:val="0"/>
        <w:autoSpaceDN w:val="0"/>
        <w:adjustRightInd w:val="0"/>
        <w:spacing w:line="360" w:lineRule="auto"/>
        <w:ind w:left="0" w:firstLine="709"/>
        <w:contextualSpacing/>
        <w:jc w:val="both"/>
        <w:rPr>
          <w:color w:val="000000"/>
          <w:sz w:val="28"/>
          <w:szCs w:val="28"/>
        </w:rPr>
      </w:pPr>
      <w:r>
        <w:rPr>
          <w:color w:val="000000"/>
          <w:sz w:val="28"/>
          <w:szCs w:val="28"/>
        </w:rPr>
        <w:t>обширных повреждений кожного покрова;</w:t>
      </w:r>
    </w:p>
    <w:p w14:paraId="7895FE18" w14:textId="77777777" w:rsidR="00704DDC" w:rsidRDefault="00704DDC">
      <w:pPr>
        <w:pStyle w:val="aff"/>
        <w:widowControl w:val="0"/>
        <w:numPr>
          <w:ilvl w:val="0"/>
          <w:numId w:val="7"/>
        </w:numPr>
        <w:autoSpaceDE w:val="0"/>
        <w:autoSpaceDN w:val="0"/>
        <w:adjustRightInd w:val="0"/>
        <w:spacing w:line="360" w:lineRule="auto"/>
        <w:ind w:left="0" w:firstLine="709"/>
        <w:contextualSpacing/>
        <w:jc w:val="both"/>
        <w:rPr>
          <w:color w:val="000000"/>
          <w:sz w:val="28"/>
          <w:szCs w:val="28"/>
        </w:rPr>
      </w:pPr>
      <w:r>
        <w:rPr>
          <w:color w:val="000000"/>
          <w:sz w:val="28"/>
          <w:szCs w:val="28"/>
        </w:rPr>
        <w:t>экссудативных повреждений кожи;</w:t>
      </w:r>
    </w:p>
    <w:p w14:paraId="2D41DE79" w14:textId="77777777" w:rsidR="00704DDC" w:rsidRDefault="00704DDC">
      <w:pPr>
        <w:pStyle w:val="aff"/>
        <w:widowControl w:val="0"/>
        <w:numPr>
          <w:ilvl w:val="0"/>
          <w:numId w:val="7"/>
        </w:numPr>
        <w:autoSpaceDE w:val="0"/>
        <w:autoSpaceDN w:val="0"/>
        <w:adjustRightInd w:val="0"/>
        <w:spacing w:line="360" w:lineRule="auto"/>
        <w:ind w:left="0" w:firstLine="709"/>
        <w:contextualSpacing/>
        <w:jc w:val="both"/>
        <w:rPr>
          <w:color w:val="000000"/>
          <w:sz w:val="28"/>
          <w:szCs w:val="28"/>
        </w:rPr>
      </w:pPr>
      <w:r>
        <w:rPr>
          <w:color w:val="000000"/>
          <w:sz w:val="28"/>
          <w:szCs w:val="28"/>
        </w:rPr>
        <w:t>мокнущего дерматита.</w:t>
      </w:r>
    </w:p>
    <w:p w14:paraId="53009642"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-Во время работы:</w:t>
      </w:r>
    </w:p>
    <w:p w14:paraId="589134B2"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 Соблюдать меры предосторожности при выполнении манипуляций с колющими и режущими инструментами.</w:t>
      </w:r>
    </w:p>
    <w:p w14:paraId="559F7EE2"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 Не допускать пипетирования жидкостей ртом! Пользоваться для этого резиновыми грушами или автоматическими пипетками.</w:t>
      </w:r>
    </w:p>
    <w:p w14:paraId="62D3855B"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 Исключить из обращения пробирки с битыми краями.</w:t>
      </w:r>
    </w:p>
    <w:p w14:paraId="67AFEB6B"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 При центрифугировании исследуемого материала центрифуга обязательно должна быть закрыта крышкой до полной остановки ротора.</w:t>
      </w:r>
    </w:p>
    <w:p w14:paraId="62E74F45"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5. Пробирки и банки маркируются стеклографом.</w:t>
      </w:r>
    </w:p>
    <w:p w14:paraId="5ED8FD61"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6. Запрещается помещать в пробирки бланки с направлениями, а также обёртывать ими пробирки.</w:t>
      </w:r>
    </w:p>
    <w:p w14:paraId="457D60FB"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7. Заполнение любой документации нужно выполнять на чистом столе.</w:t>
      </w:r>
    </w:p>
    <w:p w14:paraId="75FE68DA"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8. Не загромождать проходы лаборатории.</w:t>
      </w:r>
    </w:p>
    <w:p w14:paraId="3C097413"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9. На рабочем месте должно находиться только нужное оборудование.</w:t>
      </w:r>
    </w:p>
    <w:p w14:paraId="51B6C090"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10. Запрещается есть, пить, курить пользоваться косметикой на рабочем месте.</w:t>
      </w:r>
    </w:p>
    <w:p w14:paraId="6B062EF9"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11. После исследования вся посуда, соприкасавшаяся с биоматериалом, а также перчатки, должны подвергаться обеззараживанию – дезинфекции, </w:t>
      </w:r>
      <w:r>
        <w:rPr>
          <w:rFonts w:ascii="Times New Roman" w:hAnsi="Times New Roman"/>
          <w:color w:val="000000"/>
          <w:sz w:val="28"/>
          <w:szCs w:val="28"/>
        </w:rPr>
        <w:lastRenderedPageBreak/>
        <w:t>которая проводится путем погружения в дезраствор.</w:t>
      </w:r>
    </w:p>
    <w:p w14:paraId="6744FE6A"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-В аварийных ситуациях:</w:t>
      </w:r>
    </w:p>
    <w:p w14:paraId="5CE1215E"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 При возникновении аварийной ситуации работники лаборатории обязаны прекратить работу и сообщить о случившемся заведующему лаборатории или старшему лаборанту. Далее выполнять его указания по устранению возникшей аварийной ситуации.</w:t>
      </w:r>
    </w:p>
    <w:p w14:paraId="43C9EC77" w14:textId="77777777" w:rsidR="00704DDC" w:rsidRDefault="00704DDC"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 Все аварийные ситуации регистрируют в журнал.</w:t>
      </w:r>
    </w:p>
    <w:p w14:paraId="4D45A997"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6AAC0C32"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3643590C"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52DAD0A7"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60F8B777"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514F26A8"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3BCD8F6D"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3302E4D7"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773F001E"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2A89738B"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1E870942"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311135A7"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5C984BF7"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7F162FA2" w14:textId="77777777" w:rsidR="000F0336" w:rsidRDefault="000F0336" w:rsidP="00704DDC">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p>
    <w:p w14:paraId="0B579641" w14:textId="77777777" w:rsidR="000F0336" w:rsidRDefault="000F0336" w:rsidP="000F0336">
      <w:pPr>
        <w:widowControl w:val="0"/>
        <w:autoSpaceDE w:val="0"/>
        <w:autoSpaceDN w:val="0"/>
        <w:adjustRightInd w:val="0"/>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Подпись общего руководителя _____________________________</w:t>
      </w:r>
    </w:p>
    <w:p w14:paraId="26F693BC" w14:textId="2C351446" w:rsidR="00704DDC" w:rsidRDefault="000F0336"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Подпись студента ________________________________________</w:t>
      </w:r>
    </w:p>
    <w:p w14:paraId="404CB060" w14:textId="77777777" w:rsidR="000F0336" w:rsidRDefault="000F0336" w:rsidP="000F0336">
      <w:pPr>
        <w:widowControl w:val="0"/>
        <w:autoSpaceDE w:val="0"/>
        <w:autoSpaceDN w:val="0"/>
        <w:adjustRightInd w:val="0"/>
        <w:spacing w:after="0" w:line="360" w:lineRule="auto"/>
        <w:jc w:val="both"/>
        <w:rPr>
          <w:rFonts w:ascii="Times New Roman" w:hAnsi="Times New Roman" w:cs="Times New Roman"/>
          <w:sz w:val="28"/>
          <w:szCs w:val="28"/>
        </w:rPr>
      </w:pPr>
    </w:p>
    <w:p w14:paraId="695A774E" w14:textId="77777777" w:rsidR="000F0336" w:rsidRDefault="000F0336" w:rsidP="000F0336">
      <w:pPr>
        <w:widowControl w:val="0"/>
        <w:autoSpaceDE w:val="0"/>
        <w:autoSpaceDN w:val="0"/>
        <w:adjustRightInd w:val="0"/>
        <w:spacing w:after="0" w:line="360" w:lineRule="auto"/>
        <w:jc w:val="both"/>
        <w:rPr>
          <w:rFonts w:ascii="Times New Roman" w:hAnsi="Times New Roman" w:cs="Times New Roman"/>
          <w:sz w:val="28"/>
          <w:szCs w:val="28"/>
        </w:rPr>
      </w:pPr>
    </w:p>
    <w:p w14:paraId="65F3F7A2" w14:textId="77777777" w:rsidR="000F0336" w:rsidRDefault="000F0336" w:rsidP="000F0336">
      <w:pPr>
        <w:widowControl w:val="0"/>
        <w:autoSpaceDE w:val="0"/>
        <w:autoSpaceDN w:val="0"/>
        <w:adjustRightInd w:val="0"/>
        <w:spacing w:after="0" w:line="360" w:lineRule="auto"/>
        <w:jc w:val="both"/>
        <w:rPr>
          <w:rFonts w:ascii="Times New Roman" w:hAnsi="Times New Roman" w:cs="Times New Roman"/>
          <w:sz w:val="28"/>
          <w:szCs w:val="28"/>
        </w:rPr>
      </w:pPr>
    </w:p>
    <w:p w14:paraId="70D27E5D" w14:textId="77777777" w:rsidR="000F0336" w:rsidRDefault="000F0336" w:rsidP="000F0336">
      <w:pPr>
        <w:widowControl w:val="0"/>
        <w:autoSpaceDE w:val="0"/>
        <w:autoSpaceDN w:val="0"/>
        <w:adjustRightInd w:val="0"/>
        <w:spacing w:after="0" w:line="360" w:lineRule="auto"/>
        <w:jc w:val="both"/>
        <w:rPr>
          <w:rFonts w:ascii="Times New Roman" w:hAnsi="Times New Roman" w:cs="Times New Roman"/>
          <w:sz w:val="28"/>
          <w:szCs w:val="28"/>
        </w:rPr>
      </w:pPr>
    </w:p>
    <w:p w14:paraId="6D7C2DCC" w14:textId="77777777" w:rsidR="000F0336" w:rsidRDefault="000F0336" w:rsidP="000F0336">
      <w:pPr>
        <w:widowControl w:val="0"/>
        <w:autoSpaceDE w:val="0"/>
        <w:autoSpaceDN w:val="0"/>
        <w:adjustRightInd w:val="0"/>
        <w:spacing w:after="0" w:line="360" w:lineRule="auto"/>
        <w:jc w:val="both"/>
        <w:rPr>
          <w:rFonts w:ascii="Times New Roman" w:hAnsi="Times New Roman" w:cs="Times New Roman"/>
          <w:sz w:val="28"/>
          <w:szCs w:val="28"/>
        </w:rPr>
      </w:pPr>
    </w:p>
    <w:p w14:paraId="2842CE88" w14:textId="659A9B83" w:rsidR="000F0336"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371A50">
        <w:rPr>
          <w:rFonts w:ascii="Times New Roman" w:hAnsi="Times New Roman" w:cs="Times New Roman"/>
          <w:b/>
          <w:bCs/>
          <w:sz w:val="28"/>
          <w:szCs w:val="28"/>
        </w:rPr>
        <w:lastRenderedPageBreak/>
        <w:t>22.04.2024 День 1:</w:t>
      </w:r>
      <w:r w:rsidR="00371A50" w:rsidRPr="00371A50">
        <w:rPr>
          <w:rFonts w:ascii="Times New Roman" w:hAnsi="Times New Roman" w:cs="Times New Roman"/>
          <w:b/>
          <w:bCs/>
          <w:sz w:val="28"/>
          <w:szCs w:val="28"/>
        </w:rPr>
        <w:t xml:space="preserve"> </w:t>
      </w:r>
      <w:r w:rsidR="00371A50">
        <w:rPr>
          <w:rFonts w:ascii="Times New Roman" w:hAnsi="Times New Roman" w:cs="Times New Roman"/>
          <w:b/>
          <w:bCs/>
          <w:sz w:val="28"/>
          <w:szCs w:val="28"/>
        </w:rPr>
        <w:t>п</w:t>
      </w:r>
      <w:r w:rsidR="00371A50" w:rsidRPr="00371A50">
        <w:rPr>
          <w:rFonts w:ascii="Times New Roman" w:hAnsi="Times New Roman" w:cs="Times New Roman"/>
          <w:b/>
          <w:bCs/>
          <w:sz w:val="28"/>
          <w:szCs w:val="28"/>
        </w:rPr>
        <w:t>рохождение инструктажа по технике безопасности, изучение документов, регламентирующих санитарно – противоэпидемический режим в бактериологической лаборатории отдела лабораторной диагностики</w:t>
      </w:r>
      <w:r w:rsidR="00371A50">
        <w:rPr>
          <w:rFonts w:ascii="Times New Roman" w:hAnsi="Times New Roman" w:cs="Times New Roman"/>
          <w:b/>
          <w:bCs/>
          <w:sz w:val="28"/>
          <w:szCs w:val="28"/>
        </w:rPr>
        <w:t>.</w:t>
      </w:r>
    </w:p>
    <w:p w14:paraId="5CA1DA38" w14:textId="311FD08C" w:rsidR="00371A50" w:rsidRDefault="00371A5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Меня ознакомили с правилами работы в бактериологической лаборатории отдела лабораторной диагностики ФГБУЗ ФСНКЦ ФМБА России, ознакомили с оснащением лаборатории, расписалась в журнале по ТБ.</w:t>
      </w:r>
    </w:p>
    <w:p w14:paraId="392C4771" w14:textId="73346733" w:rsidR="00371A50" w:rsidRPr="00246A7B" w:rsidRDefault="00371A50"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246A7B">
        <w:rPr>
          <w:rFonts w:ascii="Times New Roman" w:hAnsi="Times New Roman" w:cs="Times New Roman"/>
          <w:b/>
          <w:bCs/>
          <w:sz w:val="28"/>
          <w:szCs w:val="28"/>
        </w:rPr>
        <w:t>Нормативная документация:</w:t>
      </w:r>
    </w:p>
    <w:p w14:paraId="7F332A79" w14:textId="3BB8167D" w:rsidR="00371A50" w:rsidRPr="00075C40" w:rsidRDefault="00371A50">
      <w:pPr>
        <w:pStyle w:val="aff"/>
        <w:widowControl w:val="0"/>
        <w:numPr>
          <w:ilvl w:val="0"/>
          <w:numId w:val="8"/>
        </w:numPr>
        <w:autoSpaceDE w:val="0"/>
        <w:autoSpaceDN w:val="0"/>
        <w:adjustRightInd w:val="0"/>
        <w:spacing w:line="360" w:lineRule="auto"/>
        <w:jc w:val="both"/>
        <w:rPr>
          <w:sz w:val="28"/>
          <w:szCs w:val="28"/>
        </w:rPr>
      </w:pPr>
      <w:r w:rsidRPr="00075C40">
        <w:rPr>
          <w:sz w:val="28"/>
          <w:szCs w:val="28"/>
        </w:rPr>
        <w:t>Действия должностных лиц при происшествии несчастного случая на производстве;</w:t>
      </w:r>
    </w:p>
    <w:p w14:paraId="5A5DFC77" w14:textId="2EA5AFD8" w:rsidR="00371A50" w:rsidRPr="00075C40" w:rsidRDefault="00371A5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б) Оказание первой доврачебной помощи пострадавшим при несчастных случаях на производстве;</w:t>
      </w:r>
    </w:p>
    <w:p w14:paraId="3416C7C3" w14:textId="0770A750" w:rsidR="00371A50" w:rsidRPr="00075C40" w:rsidRDefault="00371A5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 xml:space="preserve">в) Общие требования безопасности </w:t>
      </w:r>
      <w:r w:rsidR="00075C40" w:rsidRPr="00075C40">
        <w:rPr>
          <w:rFonts w:ascii="Times New Roman" w:hAnsi="Times New Roman" w:cs="Times New Roman"/>
          <w:sz w:val="28"/>
          <w:szCs w:val="28"/>
        </w:rPr>
        <w:t>при выполнении работ с кровью и другими биологическими жидкостями пациентов;</w:t>
      </w:r>
    </w:p>
    <w:p w14:paraId="39D7C4B8" w14:textId="67FD2530" w:rsidR="00075C40" w:rsidRP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г) Общие требования по охране труда для работников ФГБУ ФСНКЦ ФМБА России;</w:t>
      </w:r>
    </w:p>
    <w:p w14:paraId="136D1AEE" w14:textId="6413FD42" w:rsidR="00075C40" w:rsidRP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д) Общие требования безопасности при использовании ультрафиолетовых бактерицидных облучателей;</w:t>
      </w:r>
    </w:p>
    <w:p w14:paraId="6D7B54A0" w14:textId="2BF43550" w:rsidR="00075C40" w:rsidRP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е) Общие требования безопасности при работе на паровых стерилизаторах;</w:t>
      </w:r>
    </w:p>
    <w:p w14:paraId="77A79AD3" w14:textId="6A236534" w:rsidR="00075C40" w:rsidRP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ж) Опасность поражения электрическим током;</w:t>
      </w:r>
    </w:p>
    <w:p w14:paraId="593B407A" w14:textId="64CFBA6C" w:rsidR="00075C40" w:rsidRP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з) Требования безопасности при эксплуатации термостатов;</w:t>
      </w:r>
    </w:p>
    <w:p w14:paraId="0D659931" w14:textId="2FDAE7AA" w:rsidR="00075C40" w:rsidRP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и) Охрана труда при обращении с медицинскими отходами;</w:t>
      </w:r>
    </w:p>
    <w:p w14:paraId="30EBE3D5" w14:textId="49B1A8FE" w:rsidR="00075C40" w:rsidRP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к) Требования безопасности при использовании дезинфекционных средств;</w:t>
      </w:r>
    </w:p>
    <w:p w14:paraId="6849FA48" w14:textId="49CA0E30" w:rsidR="00075C40" w:rsidRP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lastRenderedPageBreak/>
        <w:t>л) Пожарная безопасность;</w:t>
      </w:r>
    </w:p>
    <w:p w14:paraId="79752D08" w14:textId="536D0980" w:rsidR="00075C40" w:rsidRDefault="00075C40" w:rsidP="00371A50">
      <w:pPr>
        <w:widowControl w:val="0"/>
        <w:autoSpaceDE w:val="0"/>
        <w:autoSpaceDN w:val="0"/>
        <w:adjustRightInd w:val="0"/>
        <w:spacing w:line="360" w:lineRule="auto"/>
        <w:ind w:left="360"/>
        <w:jc w:val="both"/>
        <w:rPr>
          <w:rFonts w:ascii="Times New Roman" w:hAnsi="Times New Roman" w:cs="Times New Roman"/>
          <w:sz w:val="28"/>
          <w:szCs w:val="28"/>
        </w:rPr>
      </w:pPr>
      <w:r w:rsidRPr="00075C40">
        <w:rPr>
          <w:rFonts w:ascii="Times New Roman" w:hAnsi="Times New Roman" w:cs="Times New Roman"/>
          <w:sz w:val="28"/>
          <w:szCs w:val="28"/>
        </w:rPr>
        <w:t xml:space="preserve">м) Требования безопасности при выполнении работ с ПБА </w:t>
      </w:r>
      <w:r w:rsidRPr="00075C40">
        <w:rPr>
          <w:rFonts w:ascii="Times New Roman" w:hAnsi="Times New Roman" w:cs="Times New Roman"/>
          <w:sz w:val="28"/>
          <w:szCs w:val="28"/>
          <w:lang w:val="en-US"/>
        </w:rPr>
        <w:t>III</w:t>
      </w:r>
      <w:r w:rsidRPr="00075C40">
        <w:rPr>
          <w:rFonts w:ascii="Times New Roman" w:hAnsi="Times New Roman" w:cs="Times New Roman"/>
          <w:sz w:val="28"/>
          <w:szCs w:val="28"/>
        </w:rPr>
        <w:t xml:space="preserve"> – </w:t>
      </w:r>
      <w:r w:rsidRPr="00075C40">
        <w:rPr>
          <w:rFonts w:ascii="Times New Roman" w:hAnsi="Times New Roman" w:cs="Times New Roman"/>
          <w:sz w:val="28"/>
          <w:szCs w:val="28"/>
          <w:lang w:val="en-US"/>
        </w:rPr>
        <w:t>IV</w:t>
      </w:r>
      <w:r w:rsidRPr="00075C40">
        <w:rPr>
          <w:rFonts w:ascii="Times New Roman" w:hAnsi="Times New Roman" w:cs="Times New Roman"/>
          <w:sz w:val="28"/>
          <w:szCs w:val="28"/>
        </w:rPr>
        <w:t xml:space="preserve"> групп патогенности.</w:t>
      </w:r>
    </w:p>
    <w:p w14:paraId="63192BA4" w14:textId="3645AF94" w:rsidR="00075C40" w:rsidRPr="00246A7B" w:rsidRDefault="00075C40" w:rsidP="00075C40">
      <w:pPr>
        <w:widowControl w:val="0"/>
        <w:autoSpaceDE w:val="0"/>
        <w:autoSpaceDN w:val="0"/>
        <w:adjustRightInd w:val="0"/>
        <w:spacing w:line="360" w:lineRule="auto"/>
        <w:jc w:val="both"/>
        <w:rPr>
          <w:rFonts w:ascii="Times New Roman" w:hAnsi="Times New Roman" w:cs="Times New Roman"/>
          <w:b/>
          <w:bCs/>
          <w:sz w:val="28"/>
          <w:szCs w:val="28"/>
        </w:rPr>
      </w:pPr>
      <w:r w:rsidRPr="00246A7B">
        <w:rPr>
          <w:rFonts w:ascii="Times New Roman" w:hAnsi="Times New Roman" w:cs="Times New Roman"/>
          <w:b/>
          <w:bCs/>
          <w:sz w:val="28"/>
          <w:szCs w:val="28"/>
        </w:rPr>
        <w:t>Требования</w:t>
      </w:r>
      <w:r w:rsidR="00391B65" w:rsidRPr="00246A7B">
        <w:rPr>
          <w:rFonts w:ascii="Times New Roman" w:hAnsi="Times New Roman" w:cs="Times New Roman"/>
          <w:b/>
          <w:bCs/>
          <w:sz w:val="28"/>
          <w:szCs w:val="28"/>
        </w:rPr>
        <w:t xml:space="preserve"> к проведению работ в лаборатории:</w:t>
      </w:r>
    </w:p>
    <w:p w14:paraId="45DD2B81" w14:textId="6EB5D586" w:rsidR="00391B65" w:rsidRPr="00391B65" w:rsidRDefault="00391B65">
      <w:pPr>
        <w:pStyle w:val="aff"/>
        <w:widowControl w:val="0"/>
        <w:numPr>
          <w:ilvl w:val="0"/>
          <w:numId w:val="9"/>
        </w:numPr>
        <w:autoSpaceDE w:val="0"/>
        <w:autoSpaceDN w:val="0"/>
        <w:adjustRightInd w:val="0"/>
        <w:spacing w:line="360" w:lineRule="auto"/>
        <w:jc w:val="both"/>
        <w:rPr>
          <w:sz w:val="28"/>
          <w:szCs w:val="28"/>
        </w:rPr>
      </w:pPr>
      <w:r w:rsidRPr="00391B65">
        <w:rPr>
          <w:sz w:val="28"/>
          <w:szCs w:val="28"/>
        </w:rPr>
        <w:t>В лабораториях, осуществляющих диагностическое исследование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передаточным окном. Материал поступает в плотно закрытых промаркированных контейнерах, биксах, сумках – холодильниках.</w:t>
      </w:r>
    </w:p>
    <w:p w14:paraId="31FDBFDA" w14:textId="04F35DE4" w:rsidR="00391B65" w:rsidRDefault="00391B65">
      <w:pPr>
        <w:pStyle w:val="aff"/>
        <w:widowControl w:val="0"/>
        <w:numPr>
          <w:ilvl w:val="0"/>
          <w:numId w:val="9"/>
        </w:numPr>
        <w:autoSpaceDE w:val="0"/>
        <w:autoSpaceDN w:val="0"/>
        <w:adjustRightInd w:val="0"/>
        <w:spacing w:line="360" w:lineRule="auto"/>
        <w:jc w:val="both"/>
        <w:rPr>
          <w:sz w:val="28"/>
          <w:szCs w:val="28"/>
        </w:rPr>
      </w:pPr>
      <w:r>
        <w:rPr>
          <w:sz w:val="28"/>
          <w:szCs w:val="28"/>
        </w:rPr>
        <w:t>Обеспечивается зонирование лаборатории. Помещения лаборатории разделяют на «заразную» зону, где осуществляют манипуляции с ПБА, «чистую» зону, где не проводят работы с ПБА. Вход персонала в «заразную» зону осуществляется через санпропускник.</w:t>
      </w:r>
    </w:p>
    <w:p w14:paraId="629C43D3" w14:textId="405D8142" w:rsidR="00391B65" w:rsidRDefault="00391B65">
      <w:pPr>
        <w:pStyle w:val="aff"/>
        <w:widowControl w:val="0"/>
        <w:numPr>
          <w:ilvl w:val="0"/>
          <w:numId w:val="9"/>
        </w:numPr>
        <w:autoSpaceDE w:val="0"/>
        <w:autoSpaceDN w:val="0"/>
        <w:adjustRightInd w:val="0"/>
        <w:spacing w:line="360" w:lineRule="auto"/>
        <w:jc w:val="both"/>
        <w:rPr>
          <w:sz w:val="28"/>
          <w:szCs w:val="28"/>
        </w:rPr>
      </w:pPr>
      <w:r>
        <w:rPr>
          <w:sz w:val="28"/>
          <w:szCs w:val="28"/>
        </w:rPr>
        <w:t>Санпропускник включает: помещение для рабочей одежды «чистой» зоны, гигиенический душ на границе зон, помещение для надевания рабочей одежды «заразной» зоны.</w:t>
      </w:r>
    </w:p>
    <w:p w14:paraId="2201C2A9" w14:textId="4EB35E20" w:rsidR="00391B65" w:rsidRDefault="00391B65">
      <w:pPr>
        <w:pStyle w:val="aff"/>
        <w:widowControl w:val="0"/>
        <w:numPr>
          <w:ilvl w:val="0"/>
          <w:numId w:val="9"/>
        </w:numPr>
        <w:autoSpaceDE w:val="0"/>
        <w:autoSpaceDN w:val="0"/>
        <w:adjustRightInd w:val="0"/>
        <w:spacing w:line="360" w:lineRule="auto"/>
        <w:jc w:val="both"/>
        <w:rPr>
          <w:sz w:val="28"/>
          <w:szCs w:val="28"/>
        </w:rPr>
      </w:pPr>
      <w:r>
        <w:rPr>
          <w:sz w:val="28"/>
          <w:szCs w:val="28"/>
        </w:rPr>
        <w:t>Помещения «чистой» зоны включают:</w:t>
      </w:r>
    </w:p>
    <w:p w14:paraId="675A703F" w14:textId="70DB3340"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г</w:t>
      </w:r>
      <w:r w:rsidR="00391B65">
        <w:rPr>
          <w:sz w:val="28"/>
          <w:szCs w:val="28"/>
        </w:rPr>
        <w:t>ардероб для верхней одежды;</w:t>
      </w:r>
    </w:p>
    <w:p w14:paraId="77A269DA" w14:textId="4AEC54F9"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м</w:t>
      </w:r>
      <w:r w:rsidR="00391B65">
        <w:rPr>
          <w:sz w:val="28"/>
          <w:szCs w:val="28"/>
        </w:rPr>
        <w:t>оечная;</w:t>
      </w:r>
    </w:p>
    <w:p w14:paraId="2AC1E479" w14:textId="68A0C576"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с</w:t>
      </w:r>
      <w:r w:rsidR="00391B65">
        <w:rPr>
          <w:sz w:val="28"/>
          <w:szCs w:val="28"/>
        </w:rPr>
        <w:t>редоварочная;</w:t>
      </w:r>
    </w:p>
    <w:p w14:paraId="16B35948" w14:textId="50FE1C35"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с</w:t>
      </w:r>
      <w:r w:rsidR="00391B65">
        <w:rPr>
          <w:sz w:val="28"/>
          <w:szCs w:val="28"/>
        </w:rPr>
        <w:t>терилизационная;</w:t>
      </w:r>
    </w:p>
    <w:p w14:paraId="44DF283B" w14:textId="20D5C407"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п</w:t>
      </w:r>
      <w:r w:rsidR="00391B65">
        <w:rPr>
          <w:sz w:val="28"/>
          <w:szCs w:val="28"/>
        </w:rPr>
        <w:t>омещение, оснащенное холодильниками для хранения питательных сред и диагностических препаратов;</w:t>
      </w:r>
    </w:p>
    <w:p w14:paraId="6F736125" w14:textId="50A9A362"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к</w:t>
      </w:r>
      <w:r w:rsidR="00391B65">
        <w:rPr>
          <w:sz w:val="28"/>
          <w:szCs w:val="28"/>
        </w:rPr>
        <w:t>омнаты для работы с документами и литературой;</w:t>
      </w:r>
    </w:p>
    <w:p w14:paraId="39E45899" w14:textId="39B1C416"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lastRenderedPageBreak/>
        <w:t>к</w:t>
      </w:r>
      <w:r w:rsidR="00391B65">
        <w:rPr>
          <w:sz w:val="28"/>
          <w:szCs w:val="28"/>
        </w:rPr>
        <w:t>омната отдыха и приема пищи;</w:t>
      </w:r>
    </w:p>
    <w:p w14:paraId="1E9D662C" w14:textId="1A8D208A"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к</w:t>
      </w:r>
      <w:r w:rsidR="00391B65">
        <w:rPr>
          <w:sz w:val="28"/>
          <w:szCs w:val="28"/>
        </w:rPr>
        <w:t>абинет заведующего;</w:t>
      </w:r>
    </w:p>
    <w:p w14:paraId="50FA842A" w14:textId="543B0DCA"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к</w:t>
      </w:r>
      <w:r w:rsidR="00391B65">
        <w:rPr>
          <w:sz w:val="28"/>
          <w:szCs w:val="28"/>
        </w:rPr>
        <w:t>омната уборочного инвентаря «чистой» зоны;</w:t>
      </w:r>
    </w:p>
    <w:p w14:paraId="432DB554" w14:textId="5254E614" w:rsidR="00391B65"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материальная;</w:t>
      </w:r>
    </w:p>
    <w:p w14:paraId="2799D340" w14:textId="398D254E" w:rsidR="00AF37DC" w:rsidRDefault="00AF37DC">
      <w:pPr>
        <w:pStyle w:val="aff"/>
        <w:widowControl w:val="0"/>
        <w:numPr>
          <w:ilvl w:val="0"/>
          <w:numId w:val="10"/>
        </w:numPr>
        <w:autoSpaceDE w:val="0"/>
        <w:autoSpaceDN w:val="0"/>
        <w:adjustRightInd w:val="0"/>
        <w:spacing w:line="360" w:lineRule="auto"/>
        <w:jc w:val="both"/>
        <w:rPr>
          <w:sz w:val="28"/>
          <w:szCs w:val="28"/>
        </w:rPr>
      </w:pPr>
      <w:r>
        <w:rPr>
          <w:sz w:val="28"/>
          <w:szCs w:val="28"/>
        </w:rPr>
        <w:t>туалет.</w:t>
      </w:r>
    </w:p>
    <w:p w14:paraId="7562EA84" w14:textId="5056D405" w:rsidR="00AF37DC" w:rsidRDefault="00AF37DC">
      <w:pPr>
        <w:pStyle w:val="aff"/>
        <w:widowControl w:val="0"/>
        <w:numPr>
          <w:ilvl w:val="0"/>
          <w:numId w:val="9"/>
        </w:numPr>
        <w:autoSpaceDE w:val="0"/>
        <w:autoSpaceDN w:val="0"/>
        <w:adjustRightInd w:val="0"/>
        <w:spacing w:line="360" w:lineRule="auto"/>
        <w:jc w:val="both"/>
        <w:rPr>
          <w:sz w:val="28"/>
          <w:szCs w:val="28"/>
        </w:rPr>
      </w:pPr>
      <w:r>
        <w:rPr>
          <w:sz w:val="28"/>
          <w:szCs w:val="28"/>
        </w:rPr>
        <w:t>Помещения «заразной» зоны включают:</w:t>
      </w:r>
    </w:p>
    <w:p w14:paraId="5B179A67" w14:textId="15498E48" w:rsidR="00AF37DC" w:rsidRDefault="00AF37DC">
      <w:pPr>
        <w:pStyle w:val="aff"/>
        <w:widowControl w:val="0"/>
        <w:numPr>
          <w:ilvl w:val="0"/>
          <w:numId w:val="11"/>
        </w:numPr>
        <w:autoSpaceDE w:val="0"/>
        <w:autoSpaceDN w:val="0"/>
        <w:adjustRightInd w:val="0"/>
        <w:spacing w:line="360" w:lineRule="auto"/>
        <w:jc w:val="both"/>
        <w:rPr>
          <w:sz w:val="28"/>
          <w:szCs w:val="28"/>
        </w:rPr>
      </w:pPr>
      <w:r>
        <w:rPr>
          <w:sz w:val="28"/>
          <w:szCs w:val="28"/>
        </w:rPr>
        <w:t>кабинет микроскопических исследований;</w:t>
      </w:r>
    </w:p>
    <w:p w14:paraId="3A54745C" w14:textId="69A3538D" w:rsidR="00AF37DC" w:rsidRDefault="00AF37DC">
      <w:pPr>
        <w:pStyle w:val="aff"/>
        <w:widowControl w:val="0"/>
        <w:numPr>
          <w:ilvl w:val="0"/>
          <w:numId w:val="11"/>
        </w:numPr>
        <w:autoSpaceDE w:val="0"/>
        <w:autoSpaceDN w:val="0"/>
        <w:adjustRightInd w:val="0"/>
        <w:spacing w:line="360" w:lineRule="auto"/>
        <w:jc w:val="both"/>
        <w:rPr>
          <w:sz w:val="28"/>
          <w:szCs w:val="28"/>
        </w:rPr>
      </w:pPr>
      <w:r>
        <w:rPr>
          <w:sz w:val="28"/>
          <w:szCs w:val="28"/>
        </w:rPr>
        <w:t>кабинет паразитологических исследований;</w:t>
      </w:r>
    </w:p>
    <w:p w14:paraId="2D0C32DA" w14:textId="76D8B2B4" w:rsidR="00AF37DC" w:rsidRDefault="00AF37DC">
      <w:pPr>
        <w:pStyle w:val="aff"/>
        <w:widowControl w:val="0"/>
        <w:numPr>
          <w:ilvl w:val="0"/>
          <w:numId w:val="11"/>
        </w:numPr>
        <w:autoSpaceDE w:val="0"/>
        <w:autoSpaceDN w:val="0"/>
        <w:adjustRightInd w:val="0"/>
        <w:spacing w:line="360" w:lineRule="auto"/>
        <w:jc w:val="both"/>
        <w:rPr>
          <w:sz w:val="28"/>
          <w:szCs w:val="28"/>
        </w:rPr>
      </w:pPr>
      <w:r>
        <w:rPr>
          <w:sz w:val="28"/>
          <w:szCs w:val="28"/>
        </w:rPr>
        <w:t>кабинет серологических исследований;</w:t>
      </w:r>
    </w:p>
    <w:p w14:paraId="28234A73" w14:textId="7DD9F63E" w:rsidR="00AF37DC" w:rsidRDefault="00AF37DC">
      <w:pPr>
        <w:pStyle w:val="aff"/>
        <w:widowControl w:val="0"/>
        <w:numPr>
          <w:ilvl w:val="0"/>
          <w:numId w:val="11"/>
        </w:numPr>
        <w:autoSpaceDE w:val="0"/>
        <w:autoSpaceDN w:val="0"/>
        <w:adjustRightInd w:val="0"/>
        <w:spacing w:line="360" w:lineRule="auto"/>
        <w:jc w:val="both"/>
        <w:rPr>
          <w:sz w:val="28"/>
          <w:szCs w:val="28"/>
        </w:rPr>
      </w:pPr>
      <w:r>
        <w:rPr>
          <w:sz w:val="28"/>
          <w:szCs w:val="28"/>
        </w:rPr>
        <w:t>комната уборочного инвентаря «заразной» зоны;</w:t>
      </w:r>
    </w:p>
    <w:p w14:paraId="39E928E1" w14:textId="05CFBB64" w:rsidR="00AF37DC" w:rsidRDefault="00AF37DC">
      <w:pPr>
        <w:pStyle w:val="aff"/>
        <w:widowControl w:val="0"/>
        <w:numPr>
          <w:ilvl w:val="0"/>
          <w:numId w:val="11"/>
        </w:numPr>
        <w:autoSpaceDE w:val="0"/>
        <w:autoSpaceDN w:val="0"/>
        <w:adjustRightInd w:val="0"/>
        <w:spacing w:line="360" w:lineRule="auto"/>
        <w:jc w:val="both"/>
        <w:rPr>
          <w:sz w:val="28"/>
          <w:szCs w:val="28"/>
        </w:rPr>
      </w:pPr>
      <w:r>
        <w:rPr>
          <w:sz w:val="28"/>
          <w:szCs w:val="28"/>
        </w:rPr>
        <w:t>кабинет санитарно – бактериологических исследований;</w:t>
      </w:r>
    </w:p>
    <w:p w14:paraId="39CC129B" w14:textId="01B93DE2" w:rsidR="00AF37DC" w:rsidRDefault="00AF37DC">
      <w:pPr>
        <w:pStyle w:val="aff"/>
        <w:widowControl w:val="0"/>
        <w:numPr>
          <w:ilvl w:val="0"/>
          <w:numId w:val="11"/>
        </w:numPr>
        <w:autoSpaceDE w:val="0"/>
        <w:autoSpaceDN w:val="0"/>
        <w:adjustRightInd w:val="0"/>
        <w:spacing w:line="360" w:lineRule="auto"/>
        <w:jc w:val="both"/>
        <w:rPr>
          <w:sz w:val="28"/>
          <w:szCs w:val="28"/>
        </w:rPr>
      </w:pPr>
      <w:r>
        <w:rPr>
          <w:sz w:val="28"/>
          <w:szCs w:val="28"/>
        </w:rPr>
        <w:t>кабинет клинико – бактериологических исследований;</w:t>
      </w:r>
    </w:p>
    <w:p w14:paraId="0CEB0DDB" w14:textId="04B16A12" w:rsidR="00AF37DC" w:rsidRDefault="00AF37DC">
      <w:pPr>
        <w:pStyle w:val="aff"/>
        <w:widowControl w:val="0"/>
        <w:numPr>
          <w:ilvl w:val="0"/>
          <w:numId w:val="11"/>
        </w:numPr>
        <w:autoSpaceDE w:val="0"/>
        <w:autoSpaceDN w:val="0"/>
        <w:adjustRightInd w:val="0"/>
        <w:spacing w:line="360" w:lineRule="auto"/>
        <w:jc w:val="both"/>
        <w:rPr>
          <w:sz w:val="28"/>
          <w:szCs w:val="28"/>
        </w:rPr>
      </w:pPr>
      <w:r>
        <w:rPr>
          <w:sz w:val="28"/>
          <w:szCs w:val="28"/>
        </w:rPr>
        <w:t>кабинеты для исследований по детекции нуклеиновых кислот (ПЦР);</w:t>
      </w:r>
    </w:p>
    <w:p w14:paraId="3ED83164" w14:textId="7C03D458" w:rsidR="00AF37DC" w:rsidRDefault="00AF37DC">
      <w:pPr>
        <w:pStyle w:val="aff"/>
        <w:widowControl w:val="0"/>
        <w:numPr>
          <w:ilvl w:val="0"/>
          <w:numId w:val="11"/>
        </w:numPr>
        <w:autoSpaceDE w:val="0"/>
        <w:autoSpaceDN w:val="0"/>
        <w:adjustRightInd w:val="0"/>
        <w:spacing w:line="360" w:lineRule="auto"/>
        <w:jc w:val="both"/>
        <w:rPr>
          <w:sz w:val="28"/>
          <w:szCs w:val="28"/>
        </w:rPr>
      </w:pPr>
      <w:r>
        <w:rPr>
          <w:sz w:val="28"/>
          <w:szCs w:val="28"/>
        </w:rPr>
        <w:t>автоклавная для обеззараживания материала.</w:t>
      </w:r>
    </w:p>
    <w:p w14:paraId="42D965E3" w14:textId="420E0858" w:rsidR="00AF37DC" w:rsidRPr="00246A7B" w:rsidRDefault="00AF37DC" w:rsidP="00AF37DC">
      <w:pPr>
        <w:widowControl w:val="0"/>
        <w:autoSpaceDE w:val="0"/>
        <w:autoSpaceDN w:val="0"/>
        <w:adjustRightInd w:val="0"/>
        <w:spacing w:line="360" w:lineRule="auto"/>
        <w:jc w:val="both"/>
        <w:rPr>
          <w:rFonts w:ascii="Times New Roman" w:hAnsi="Times New Roman" w:cs="Times New Roman"/>
          <w:b/>
          <w:bCs/>
          <w:sz w:val="28"/>
          <w:szCs w:val="28"/>
        </w:rPr>
      </w:pPr>
      <w:r w:rsidRPr="00246A7B">
        <w:rPr>
          <w:rFonts w:ascii="Times New Roman" w:hAnsi="Times New Roman" w:cs="Times New Roman"/>
          <w:b/>
          <w:bCs/>
          <w:sz w:val="28"/>
          <w:szCs w:val="28"/>
        </w:rPr>
        <w:t>При проведении работ в «заразной» зоне лаборатории не допускается:</w:t>
      </w:r>
    </w:p>
    <w:p w14:paraId="7F7C3F8B" w14:textId="31E97403" w:rsidR="00AF37DC" w:rsidRPr="00246A7B" w:rsidRDefault="00AF37DC">
      <w:pPr>
        <w:pStyle w:val="aff"/>
        <w:widowControl w:val="0"/>
        <w:numPr>
          <w:ilvl w:val="0"/>
          <w:numId w:val="12"/>
        </w:numPr>
        <w:autoSpaceDE w:val="0"/>
        <w:autoSpaceDN w:val="0"/>
        <w:adjustRightInd w:val="0"/>
        <w:spacing w:line="360" w:lineRule="auto"/>
        <w:jc w:val="both"/>
        <w:rPr>
          <w:sz w:val="28"/>
          <w:szCs w:val="28"/>
        </w:rPr>
      </w:pPr>
      <w:r w:rsidRPr="00246A7B">
        <w:rPr>
          <w:sz w:val="28"/>
          <w:szCs w:val="28"/>
        </w:rPr>
        <w:t>работать без СИЗ (перчатки, маска);</w:t>
      </w:r>
    </w:p>
    <w:p w14:paraId="7F0C4E54" w14:textId="0C4F1AFF" w:rsidR="00AF37DC" w:rsidRPr="00246A7B" w:rsidRDefault="00AF37DC">
      <w:pPr>
        <w:pStyle w:val="aff"/>
        <w:widowControl w:val="0"/>
        <w:numPr>
          <w:ilvl w:val="0"/>
          <w:numId w:val="12"/>
        </w:numPr>
        <w:autoSpaceDE w:val="0"/>
        <w:autoSpaceDN w:val="0"/>
        <w:adjustRightInd w:val="0"/>
        <w:spacing w:line="360" w:lineRule="auto"/>
        <w:jc w:val="both"/>
        <w:rPr>
          <w:sz w:val="28"/>
          <w:szCs w:val="28"/>
        </w:rPr>
      </w:pPr>
      <w:r w:rsidRPr="00246A7B">
        <w:rPr>
          <w:sz w:val="28"/>
          <w:szCs w:val="28"/>
        </w:rPr>
        <w:t>оставлять после окончания работы на рабочих местах нефиксированные мазки и посуду с ПБА;</w:t>
      </w:r>
    </w:p>
    <w:p w14:paraId="03378397" w14:textId="7ECBC5DB" w:rsidR="00AF37DC" w:rsidRPr="00246A7B" w:rsidRDefault="00AF37DC">
      <w:pPr>
        <w:pStyle w:val="aff"/>
        <w:widowControl w:val="0"/>
        <w:numPr>
          <w:ilvl w:val="0"/>
          <w:numId w:val="12"/>
        </w:numPr>
        <w:autoSpaceDE w:val="0"/>
        <w:autoSpaceDN w:val="0"/>
        <w:adjustRightInd w:val="0"/>
        <w:spacing w:line="360" w:lineRule="auto"/>
        <w:jc w:val="both"/>
        <w:rPr>
          <w:sz w:val="28"/>
          <w:szCs w:val="28"/>
        </w:rPr>
      </w:pPr>
      <w:r w:rsidRPr="00246A7B">
        <w:rPr>
          <w:sz w:val="28"/>
          <w:szCs w:val="28"/>
        </w:rPr>
        <w:t>пипетировать ртом, переливать жидкий инфекционных материал через край сосудов (пробирка, колба, флакон и др.);</w:t>
      </w:r>
    </w:p>
    <w:p w14:paraId="3FF91362" w14:textId="65E26807" w:rsidR="00AF37DC" w:rsidRPr="00246A7B" w:rsidRDefault="00AF37DC">
      <w:pPr>
        <w:pStyle w:val="aff"/>
        <w:widowControl w:val="0"/>
        <w:numPr>
          <w:ilvl w:val="0"/>
          <w:numId w:val="12"/>
        </w:numPr>
        <w:autoSpaceDE w:val="0"/>
        <w:autoSpaceDN w:val="0"/>
        <w:adjustRightInd w:val="0"/>
        <w:spacing w:line="360" w:lineRule="auto"/>
        <w:jc w:val="both"/>
        <w:rPr>
          <w:sz w:val="28"/>
          <w:szCs w:val="28"/>
        </w:rPr>
      </w:pPr>
      <w:r w:rsidRPr="00246A7B">
        <w:rPr>
          <w:sz w:val="28"/>
          <w:szCs w:val="28"/>
        </w:rPr>
        <w:t>хранить верхнюю одежду, головные уборы, обувь, зонты, хозяйственные сумки, косметику и т.п., а также продукты питания;</w:t>
      </w:r>
    </w:p>
    <w:p w14:paraId="3D47D23B" w14:textId="42603C43" w:rsidR="00AF37DC" w:rsidRPr="00246A7B" w:rsidRDefault="00AF37DC">
      <w:pPr>
        <w:pStyle w:val="aff"/>
        <w:widowControl w:val="0"/>
        <w:numPr>
          <w:ilvl w:val="0"/>
          <w:numId w:val="12"/>
        </w:numPr>
        <w:autoSpaceDE w:val="0"/>
        <w:autoSpaceDN w:val="0"/>
        <w:adjustRightInd w:val="0"/>
        <w:spacing w:line="360" w:lineRule="auto"/>
        <w:jc w:val="both"/>
        <w:rPr>
          <w:sz w:val="28"/>
          <w:szCs w:val="28"/>
        </w:rPr>
      </w:pPr>
      <w:r w:rsidRPr="00246A7B">
        <w:rPr>
          <w:sz w:val="28"/>
          <w:szCs w:val="28"/>
        </w:rPr>
        <w:t>курить, пить воду;</w:t>
      </w:r>
    </w:p>
    <w:p w14:paraId="487BEAD6" w14:textId="62E8E53F" w:rsidR="00AF37DC" w:rsidRPr="00246A7B" w:rsidRDefault="00AF37DC">
      <w:pPr>
        <w:pStyle w:val="aff"/>
        <w:widowControl w:val="0"/>
        <w:numPr>
          <w:ilvl w:val="0"/>
          <w:numId w:val="12"/>
        </w:numPr>
        <w:autoSpaceDE w:val="0"/>
        <w:autoSpaceDN w:val="0"/>
        <w:adjustRightInd w:val="0"/>
        <w:spacing w:line="360" w:lineRule="auto"/>
        <w:jc w:val="both"/>
        <w:rPr>
          <w:sz w:val="28"/>
          <w:szCs w:val="28"/>
        </w:rPr>
      </w:pPr>
      <w:r w:rsidRPr="00246A7B">
        <w:rPr>
          <w:sz w:val="28"/>
          <w:szCs w:val="28"/>
        </w:rPr>
        <w:t>оставлять рабочее место во время выполнения любого вида работ с ПБА до их завершения;</w:t>
      </w:r>
    </w:p>
    <w:p w14:paraId="385AE706" w14:textId="3756A08B" w:rsidR="00AF37DC" w:rsidRPr="00246A7B" w:rsidRDefault="00AF37DC">
      <w:pPr>
        <w:pStyle w:val="aff"/>
        <w:widowControl w:val="0"/>
        <w:numPr>
          <w:ilvl w:val="0"/>
          <w:numId w:val="12"/>
        </w:numPr>
        <w:autoSpaceDE w:val="0"/>
        <w:autoSpaceDN w:val="0"/>
        <w:adjustRightInd w:val="0"/>
        <w:spacing w:line="360" w:lineRule="auto"/>
        <w:jc w:val="both"/>
        <w:rPr>
          <w:sz w:val="28"/>
          <w:szCs w:val="28"/>
        </w:rPr>
      </w:pPr>
      <w:r w:rsidRPr="00246A7B">
        <w:rPr>
          <w:sz w:val="28"/>
          <w:szCs w:val="28"/>
        </w:rPr>
        <w:t xml:space="preserve">сливать жидкие отходы в канализацию без предварительного </w:t>
      </w:r>
      <w:r w:rsidRPr="00246A7B">
        <w:rPr>
          <w:sz w:val="28"/>
          <w:szCs w:val="28"/>
        </w:rPr>
        <w:lastRenderedPageBreak/>
        <w:t>обеззараживания</w:t>
      </w:r>
      <w:r w:rsidR="00246A7B" w:rsidRPr="00246A7B">
        <w:rPr>
          <w:sz w:val="28"/>
          <w:szCs w:val="28"/>
        </w:rPr>
        <w:t>;</w:t>
      </w:r>
    </w:p>
    <w:p w14:paraId="76DDD827" w14:textId="412815EB" w:rsidR="00246A7B" w:rsidRPr="00246A7B" w:rsidRDefault="00246A7B">
      <w:pPr>
        <w:pStyle w:val="aff"/>
        <w:widowControl w:val="0"/>
        <w:numPr>
          <w:ilvl w:val="0"/>
          <w:numId w:val="12"/>
        </w:numPr>
        <w:autoSpaceDE w:val="0"/>
        <w:autoSpaceDN w:val="0"/>
        <w:adjustRightInd w:val="0"/>
        <w:spacing w:line="360" w:lineRule="auto"/>
        <w:jc w:val="both"/>
        <w:rPr>
          <w:sz w:val="28"/>
          <w:szCs w:val="28"/>
        </w:rPr>
      </w:pPr>
      <w:r w:rsidRPr="00246A7B">
        <w:rPr>
          <w:sz w:val="28"/>
          <w:szCs w:val="28"/>
        </w:rPr>
        <w:t>удалять необеззараженные сгустки крови из пробирок, флаконов вытряхиванием.</w:t>
      </w:r>
    </w:p>
    <w:p w14:paraId="67B9ACCE" w14:textId="5A2C88C1" w:rsidR="00246A7B" w:rsidRPr="00246A7B" w:rsidRDefault="000F0336" w:rsidP="00246A7B">
      <w:pPr>
        <w:spacing w:after="0" w:line="240" w:lineRule="auto"/>
        <w:jc w:val="both"/>
        <w:rPr>
          <w:rFonts w:ascii="Times New Roman" w:hAnsi="Times New Roman"/>
          <w:b/>
          <w:bCs/>
          <w:sz w:val="28"/>
          <w:szCs w:val="28"/>
        </w:rPr>
      </w:pPr>
      <w:r w:rsidRPr="00246A7B">
        <w:rPr>
          <w:rFonts w:ascii="Times New Roman" w:hAnsi="Times New Roman" w:cs="Times New Roman"/>
          <w:b/>
          <w:bCs/>
          <w:sz w:val="28"/>
          <w:szCs w:val="28"/>
        </w:rPr>
        <w:t>23.04.2024 День 2:</w:t>
      </w:r>
      <w:r w:rsidR="00246A7B" w:rsidRPr="00246A7B">
        <w:rPr>
          <w:rFonts w:ascii="Times New Roman" w:hAnsi="Times New Roman"/>
          <w:b/>
          <w:bCs/>
          <w:sz w:val="28"/>
          <w:szCs w:val="28"/>
        </w:rPr>
        <w:t xml:space="preserve"> </w:t>
      </w:r>
      <w:r w:rsidR="00246A7B">
        <w:rPr>
          <w:rFonts w:ascii="Times New Roman" w:hAnsi="Times New Roman"/>
          <w:b/>
          <w:bCs/>
          <w:sz w:val="28"/>
          <w:szCs w:val="28"/>
        </w:rPr>
        <w:t>п</w:t>
      </w:r>
      <w:r w:rsidR="00246A7B" w:rsidRPr="00246A7B">
        <w:rPr>
          <w:rFonts w:ascii="Times New Roman" w:hAnsi="Times New Roman"/>
          <w:b/>
          <w:bCs/>
          <w:sz w:val="28"/>
          <w:szCs w:val="28"/>
        </w:rPr>
        <w:t>одготовка материала к микробиологическому исследованию: прием, регистрация биоматериала.</w:t>
      </w:r>
    </w:p>
    <w:p w14:paraId="4FBAF074" w14:textId="41C6BFC4" w:rsidR="0008206D" w:rsidRDefault="0008206D" w:rsidP="0008206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Доставка в лабораторию материала для исследования осуществляется в контейнерах, биксах или сумках – холодильниках. Доставляемые емкости с жидкими материалами должны быть закрыты крышками, исключающими выливание содержимого во время транспортирования.</w:t>
      </w:r>
    </w:p>
    <w:p w14:paraId="1E464B0B" w14:textId="69AF53D8" w:rsidR="0008206D" w:rsidRDefault="0008206D" w:rsidP="0008206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Не допускается доставка материала в хозяйственных сумках, чемоданах, портфелях и других предметах личного пользования.</w:t>
      </w:r>
    </w:p>
    <w:p w14:paraId="0D5FB65A" w14:textId="142BC4E8" w:rsidR="0008206D" w:rsidRDefault="0008206D" w:rsidP="0008206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Прием и разборка доставленного материала (проб) должна проводиться с соблюдением мер предосторожности. Персонал должен использовать маску и резиновые перчатки.</w:t>
      </w:r>
    </w:p>
    <w:p w14:paraId="4CFB0662" w14:textId="5530C9CC" w:rsidR="00C37E9D" w:rsidRDefault="0008206D" w:rsidP="00C37E9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В боксированных помещениях </w:t>
      </w:r>
      <w:r w:rsidR="00C37E9D">
        <w:rPr>
          <w:rFonts w:ascii="Times New Roman" w:hAnsi="Times New Roman" w:cs="Times New Roman"/>
          <w:sz w:val="28"/>
          <w:szCs w:val="36"/>
        </w:rPr>
        <w:t>«заразной» зоны лаборатории (или в боксах биологической безопасности) проводят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работу с коллекционными штаммами, работу с лиофилизированными культурами, ИФА, детекцию нуклеиновых кислот.</w:t>
      </w:r>
    </w:p>
    <w:p w14:paraId="2BCA70E9" w14:textId="2BD8CCB3" w:rsidR="000F0336" w:rsidRPr="00C37E9D" w:rsidRDefault="0008206D" w:rsidP="00C37E9D">
      <w:pPr>
        <w:spacing w:after="0" w:line="360" w:lineRule="auto"/>
        <w:ind w:firstLine="709"/>
        <w:jc w:val="both"/>
        <w:rPr>
          <w:rFonts w:ascii="Times New Roman" w:hAnsi="Times New Roman" w:cs="Times New Roman"/>
          <w:sz w:val="28"/>
          <w:szCs w:val="36"/>
        </w:rPr>
      </w:pPr>
      <w:r w:rsidRPr="009660C6">
        <w:rPr>
          <w:rFonts w:ascii="Times New Roman" w:hAnsi="Times New Roman" w:cs="Times New Roman"/>
          <w:sz w:val="28"/>
          <w:szCs w:val="36"/>
        </w:rPr>
        <w:t xml:space="preserve">Каждый биоматериал, отправленный на микробиологическое исследование должен иметь бланк-направление. На направлении указывается ФИО пациента, его пол, возраст, номер медицинской карты, отделение, лечащий врач, диагноз, вид биологического материала, назначение анализа и место забора материала. На каждом направлении должен присутствовать индивидуальный штрих-код пациента, идентичный код также должен присутствовать на биоматериале. Вся информация вносится в электронную </w:t>
      </w:r>
      <w:r w:rsidRPr="009660C6">
        <w:rPr>
          <w:rFonts w:ascii="Times New Roman" w:hAnsi="Times New Roman" w:cs="Times New Roman"/>
          <w:sz w:val="28"/>
          <w:szCs w:val="36"/>
        </w:rPr>
        <w:lastRenderedPageBreak/>
        <w:t>программу. Пробирки и сопровождающие их документы, этикетки не должны быть перепутаны.</w:t>
      </w:r>
    </w:p>
    <w:p w14:paraId="5C3343B7" w14:textId="19912B31" w:rsidR="000F0336"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246A7B">
        <w:rPr>
          <w:rFonts w:ascii="Times New Roman" w:hAnsi="Times New Roman" w:cs="Times New Roman"/>
          <w:b/>
          <w:bCs/>
          <w:sz w:val="28"/>
          <w:szCs w:val="28"/>
        </w:rPr>
        <w:t>24.04.2024 День 3:</w:t>
      </w:r>
      <w:r w:rsidR="00246A7B" w:rsidRPr="00246A7B">
        <w:rPr>
          <w:rFonts w:ascii="Times New Roman" w:hAnsi="Times New Roman" w:cs="Times New Roman"/>
          <w:b/>
          <w:bCs/>
          <w:sz w:val="28"/>
          <w:szCs w:val="28"/>
        </w:rPr>
        <w:t xml:space="preserve"> приготовление питательных сред.</w:t>
      </w:r>
    </w:p>
    <w:p w14:paraId="070B96D7" w14:textId="02281F12" w:rsidR="00C37E9D"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Питательные среды</w:t>
      </w:r>
      <w:r w:rsidRPr="005B5EA0">
        <w:rPr>
          <w:rFonts w:ascii="Times New Roman" w:hAnsi="Times New Roman" w:cs="Times New Roman"/>
          <w:sz w:val="28"/>
          <w:szCs w:val="28"/>
        </w:rPr>
        <w:t xml:space="preserve">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14:paraId="68108083" w14:textId="77777777" w:rsidR="00C37E9D" w:rsidRPr="005B5EA0" w:rsidRDefault="00C37E9D" w:rsidP="00C37E9D">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Среды должны соответствовать следующим требованиям:</w:t>
      </w:r>
    </w:p>
    <w:p w14:paraId="5C1F0864"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1)</w:t>
      </w:r>
      <w:r w:rsidRPr="005B5EA0">
        <w:rPr>
          <w:rFonts w:ascii="Times New Roman" w:hAnsi="Times New Roman" w:cs="Times New Roman"/>
          <w:sz w:val="28"/>
          <w:szCs w:val="28"/>
        </w:rPr>
        <w:tab/>
        <w:t xml:space="preserve">быть питательными, т. е. содержать в легко усвояемом виде все вещества, необходимые для удовлетворения пищевых и энергетических потребностей. </w:t>
      </w:r>
    </w:p>
    <w:p w14:paraId="2D91C643"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2) иметь оптимальную концентрацию водородных ионов — рН</w:t>
      </w:r>
    </w:p>
    <w:p w14:paraId="4C6FBB53"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3)</w:t>
      </w:r>
      <w:r w:rsidRPr="005B5EA0">
        <w:rPr>
          <w:rFonts w:ascii="Times New Roman" w:hAnsi="Times New Roman" w:cs="Times New Roman"/>
          <w:sz w:val="28"/>
          <w:szCs w:val="28"/>
        </w:rPr>
        <w:tab/>
        <w:t xml:space="preserve">быть   изотоничными  для  микробной  клетки;  т.е. осмотическое давление в среде должно быть таким же, как внутри клетки. </w:t>
      </w:r>
    </w:p>
    <w:p w14:paraId="757247D3"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4)</w:t>
      </w:r>
      <w:r w:rsidRPr="005B5EA0">
        <w:rPr>
          <w:rFonts w:ascii="Times New Roman" w:hAnsi="Times New Roman" w:cs="Times New Roman"/>
          <w:sz w:val="28"/>
          <w:szCs w:val="28"/>
        </w:rPr>
        <w:tab/>
        <w:t>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14:paraId="3C3A6057"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5)</w:t>
      </w:r>
      <w:r w:rsidRPr="005B5EA0">
        <w:rPr>
          <w:rFonts w:ascii="Times New Roman" w:hAnsi="Times New Roman" w:cs="Times New Roman"/>
          <w:sz w:val="28"/>
          <w:szCs w:val="28"/>
        </w:rPr>
        <w:tab/>
        <w:t>плотные  среды  должны  быть  влажными  и иметь оптимальную для микроорганизмов консистенцию;</w:t>
      </w:r>
    </w:p>
    <w:p w14:paraId="268EB8A8"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6) обладать определенным окислительно-восстановительным потенциалом</w:t>
      </w:r>
    </w:p>
    <w:p w14:paraId="4C4ED0B5"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7)</w:t>
      </w:r>
      <w:r w:rsidRPr="005B5EA0">
        <w:rPr>
          <w:rFonts w:ascii="Times New Roman" w:hAnsi="Times New Roman" w:cs="Times New Roman"/>
          <w:sz w:val="28"/>
          <w:szCs w:val="28"/>
        </w:rPr>
        <w:tab/>
        <w:t xml:space="preserve">быть по возможности унифицированным, т. е. содержать постоянные количества   отдельных ингредиентов. </w:t>
      </w:r>
    </w:p>
    <w:p w14:paraId="4372ACA8" w14:textId="06A99B21" w:rsidR="00246A7B" w:rsidRDefault="00C37E9D" w:rsidP="00C37E9D">
      <w:pPr>
        <w:widowControl w:val="0"/>
        <w:autoSpaceDE w:val="0"/>
        <w:autoSpaceDN w:val="0"/>
        <w:adjustRightInd w:val="0"/>
        <w:spacing w:after="0" w:line="360" w:lineRule="auto"/>
        <w:jc w:val="both"/>
        <w:rPr>
          <w:rFonts w:ascii="Times New Roman" w:hAnsi="Times New Roman" w:cs="Times New Roman"/>
          <w:sz w:val="28"/>
          <w:szCs w:val="28"/>
        </w:rPr>
      </w:pPr>
      <w:r w:rsidRPr="005B5EA0">
        <w:rPr>
          <w:rFonts w:ascii="Times New Roman" w:hAnsi="Times New Roman" w:cs="Times New Roman"/>
          <w:sz w:val="28"/>
          <w:szCs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p>
    <w:p w14:paraId="718FF28F" w14:textId="77777777" w:rsidR="00C37E9D" w:rsidRPr="005B5EA0" w:rsidRDefault="00C37E9D" w:rsidP="00C37E9D">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Классификация сред по назначению:</w:t>
      </w:r>
    </w:p>
    <w:p w14:paraId="3A5950A9"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а) основные (общеупотребительные) среды служат для культивирования большинства патогенных: микробов. Это вышеупомянутые МПА, МПБ, бульон и агар Хоттингера, пептонная вода;</w:t>
      </w:r>
    </w:p>
    <w:p w14:paraId="0F782EDA"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б) специальные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пневмо- и менингококков - сыворотку крови, для возбудителя коклюша - кровь;</w:t>
      </w:r>
    </w:p>
    <w:p w14:paraId="10AA114D"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элективные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14:paraId="676681F9"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Жидкие элективные среды называют средами накопления. Примером такой среды служит пептонная вода с рН 8,0. При таком рН на ней активно размножается холерный вибрион, а другие микроорганизмы не растут;</w:t>
      </w:r>
    </w:p>
    <w:p w14:paraId="629526D7" w14:textId="77777777" w:rsidR="00C37E9D" w:rsidRPr="005B5EA0"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г) дифференциально-диагностические среды позволяют отличить (дифференцировать) один вид микробов от другого по ферментативной активности, например среды Гисса с углеводами и индикатором. При росте микроорганизмов, расщепляющих углеводы, изменяется цвет среды;</w:t>
      </w:r>
    </w:p>
    <w:p w14:paraId="0EFFE9D7" w14:textId="77777777" w:rsidR="00C37E9D" w:rsidRDefault="00C37E9D" w:rsidP="00C37E9D">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д) консервирующие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такой среды - глицериновая смесь, используемая для сбора испражнений при исследованиях, проводимых с целью обнаружения ряда кишечных бактерий.</w:t>
      </w:r>
    </w:p>
    <w:p w14:paraId="7685C1E5" w14:textId="5EA68D92" w:rsidR="00385794" w:rsidRPr="00385794" w:rsidRDefault="00385794" w:rsidP="00C3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Приготовление сред в ФГБУ ФСНКЦ ФМБА России г. Красноярск осуществляется в средоварке </w:t>
      </w:r>
      <w:r>
        <w:rPr>
          <w:rFonts w:ascii="Times New Roman" w:hAnsi="Times New Roman" w:cs="Times New Roman"/>
          <w:sz w:val="28"/>
          <w:szCs w:val="28"/>
          <w:lang w:val="en-US"/>
        </w:rPr>
        <w:t>MASTERCLAVE</w:t>
      </w:r>
      <w:r>
        <w:rPr>
          <w:rFonts w:ascii="Times New Roman" w:hAnsi="Times New Roman" w:cs="Times New Roman"/>
          <w:sz w:val="28"/>
          <w:szCs w:val="28"/>
        </w:rPr>
        <w:t>.</w:t>
      </w:r>
    </w:p>
    <w:p w14:paraId="168E395D" w14:textId="40D1A99E" w:rsidR="00385794" w:rsidRDefault="00385794" w:rsidP="00C37E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2996F73" wp14:editId="4766785A">
            <wp:extent cx="2329314" cy="3105752"/>
            <wp:effectExtent l="0" t="0" r="0" b="0"/>
            <wp:docPr id="20884011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3869" cy="3138491"/>
                    </a:xfrm>
                    <a:prstGeom prst="rect">
                      <a:avLst/>
                    </a:prstGeom>
                    <a:noFill/>
                  </pic:spPr>
                </pic:pic>
              </a:graphicData>
            </a:graphic>
          </wp:inline>
        </w:drawing>
      </w:r>
    </w:p>
    <w:p w14:paraId="6E786E63" w14:textId="412FA803" w:rsidR="00385794" w:rsidRPr="000B3300" w:rsidRDefault="00385794" w:rsidP="00C3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1. – средоварка </w:t>
      </w:r>
      <w:r>
        <w:rPr>
          <w:rFonts w:ascii="Times New Roman" w:hAnsi="Times New Roman" w:cs="Times New Roman"/>
          <w:sz w:val="28"/>
          <w:szCs w:val="28"/>
          <w:lang w:val="en-US"/>
        </w:rPr>
        <w:t>MASTERCLAVE</w:t>
      </w:r>
    </w:p>
    <w:p w14:paraId="1E5B3927" w14:textId="1F902341" w:rsidR="00385794" w:rsidRPr="00385794" w:rsidRDefault="00385794" w:rsidP="00C3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идет розлив питательных сред с помощью аппарата </w:t>
      </w:r>
      <w:r>
        <w:rPr>
          <w:rFonts w:ascii="Times New Roman" w:hAnsi="Times New Roman" w:cs="Times New Roman"/>
          <w:sz w:val="28"/>
          <w:szCs w:val="28"/>
          <w:lang w:val="en-US"/>
        </w:rPr>
        <w:t>APS</w:t>
      </w:r>
      <w:r w:rsidRPr="00385794">
        <w:rPr>
          <w:rFonts w:ascii="Times New Roman" w:hAnsi="Times New Roman" w:cs="Times New Roman"/>
          <w:sz w:val="28"/>
          <w:szCs w:val="28"/>
        </w:rPr>
        <w:t xml:space="preserve"> </w:t>
      </w:r>
      <w:r>
        <w:rPr>
          <w:rFonts w:ascii="Times New Roman" w:hAnsi="Times New Roman" w:cs="Times New Roman"/>
          <w:sz w:val="28"/>
          <w:szCs w:val="28"/>
          <w:lang w:val="en-US"/>
        </w:rPr>
        <w:t>One</w:t>
      </w:r>
      <w:r>
        <w:rPr>
          <w:rFonts w:ascii="Times New Roman" w:hAnsi="Times New Roman" w:cs="Times New Roman"/>
          <w:sz w:val="28"/>
          <w:szCs w:val="28"/>
        </w:rPr>
        <w:t>.</w:t>
      </w:r>
    </w:p>
    <w:p w14:paraId="4573A355" w14:textId="44D14DAD" w:rsidR="00385794" w:rsidRDefault="00385794" w:rsidP="00C37E9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F9BA996" wp14:editId="6C745ED1">
            <wp:extent cx="2310063" cy="3080084"/>
            <wp:effectExtent l="0" t="0" r="0" b="6350"/>
            <wp:docPr id="147819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5495" cy="3100660"/>
                    </a:xfrm>
                    <a:prstGeom prst="rect">
                      <a:avLst/>
                    </a:prstGeom>
                    <a:noFill/>
                  </pic:spPr>
                </pic:pic>
              </a:graphicData>
            </a:graphic>
          </wp:inline>
        </w:drawing>
      </w:r>
    </w:p>
    <w:p w14:paraId="6A2FF6DD" w14:textId="2BD03CC4" w:rsidR="00385794" w:rsidRPr="00385794" w:rsidRDefault="00385794" w:rsidP="00C37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2. – аппарат для автоматического розлива питательных сред </w:t>
      </w:r>
      <w:r>
        <w:rPr>
          <w:rFonts w:ascii="Times New Roman" w:hAnsi="Times New Roman" w:cs="Times New Roman"/>
          <w:sz w:val="28"/>
          <w:szCs w:val="28"/>
          <w:lang w:val="en-US"/>
        </w:rPr>
        <w:t>APS</w:t>
      </w:r>
      <w:r w:rsidRPr="00385794">
        <w:rPr>
          <w:rFonts w:ascii="Times New Roman" w:hAnsi="Times New Roman" w:cs="Times New Roman"/>
          <w:sz w:val="28"/>
          <w:szCs w:val="28"/>
        </w:rPr>
        <w:t xml:space="preserve"> </w:t>
      </w:r>
      <w:r>
        <w:rPr>
          <w:rFonts w:ascii="Times New Roman" w:hAnsi="Times New Roman" w:cs="Times New Roman"/>
          <w:sz w:val="28"/>
          <w:szCs w:val="28"/>
          <w:lang w:val="en-US"/>
        </w:rPr>
        <w:t>One</w:t>
      </w:r>
    </w:p>
    <w:p w14:paraId="7DF138E4" w14:textId="37C110FB" w:rsidR="00C37E9D" w:rsidRDefault="00385794" w:rsidP="00C37E9D">
      <w:pPr>
        <w:widowControl w:val="0"/>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Преимущества данного аппарата:</w:t>
      </w:r>
    </w:p>
    <w:p w14:paraId="2EB1E389" w14:textId="6E063A37" w:rsidR="00872962" w:rsidRDefault="00872962">
      <w:pPr>
        <w:pStyle w:val="aff"/>
        <w:widowControl w:val="0"/>
        <w:numPr>
          <w:ilvl w:val="0"/>
          <w:numId w:val="13"/>
        </w:numPr>
        <w:autoSpaceDE w:val="0"/>
        <w:autoSpaceDN w:val="0"/>
        <w:adjustRightInd w:val="0"/>
        <w:spacing w:line="360" w:lineRule="auto"/>
        <w:jc w:val="both"/>
        <w:rPr>
          <w:sz w:val="28"/>
          <w:szCs w:val="28"/>
        </w:rPr>
      </w:pPr>
      <w:r>
        <w:rPr>
          <w:sz w:val="28"/>
          <w:szCs w:val="28"/>
        </w:rPr>
        <w:t>Отсутствие риска контаминации – розлив под действием УФ;</w:t>
      </w:r>
    </w:p>
    <w:p w14:paraId="57CC6E3E" w14:textId="7E1BD925" w:rsidR="00872962" w:rsidRDefault="00872962">
      <w:pPr>
        <w:pStyle w:val="aff"/>
        <w:widowControl w:val="0"/>
        <w:numPr>
          <w:ilvl w:val="0"/>
          <w:numId w:val="13"/>
        </w:numPr>
        <w:autoSpaceDE w:val="0"/>
        <w:autoSpaceDN w:val="0"/>
        <w:adjustRightInd w:val="0"/>
        <w:spacing w:line="360" w:lineRule="auto"/>
        <w:jc w:val="both"/>
        <w:rPr>
          <w:sz w:val="28"/>
          <w:szCs w:val="28"/>
        </w:rPr>
      </w:pPr>
      <w:r>
        <w:rPr>
          <w:sz w:val="28"/>
          <w:szCs w:val="28"/>
        </w:rPr>
        <w:t xml:space="preserve">Запатентованная система наполнения чашек и распределения среды для </w:t>
      </w:r>
      <w:r>
        <w:rPr>
          <w:sz w:val="28"/>
          <w:szCs w:val="28"/>
        </w:rPr>
        <w:lastRenderedPageBreak/>
        <w:t>идеально ровной поверхности;</w:t>
      </w:r>
    </w:p>
    <w:p w14:paraId="2DC70979" w14:textId="47637CFC" w:rsidR="00872962" w:rsidRDefault="00872962">
      <w:pPr>
        <w:pStyle w:val="aff"/>
        <w:widowControl w:val="0"/>
        <w:numPr>
          <w:ilvl w:val="0"/>
          <w:numId w:val="13"/>
        </w:numPr>
        <w:autoSpaceDE w:val="0"/>
        <w:autoSpaceDN w:val="0"/>
        <w:adjustRightInd w:val="0"/>
        <w:spacing w:line="360" w:lineRule="auto"/>
        <w:jc w:val="both"/>
        <w:rPr>
          <w:sz w:val="28"/>
          <w:szCs w:val="28"/>
        </w:rPr>
      </w:pPr>
      <w:r>
        <w:rPr>
          <w:sz w:val="28"/>
          <w:szCs w:val="28"/>
        </w:rPr>
        <w:t>Встроенная система охлаждения сокращает время застывания агара и снижает образование конденсата;</w:t>
      </w:r>
    </w:p>
    <w:p w14:paraId="01AEE113" w14:textId="36511527" w:rsidR="00872962" w:rsidRDefault="00872962">
      <w:pPr>
        <w:pStyle w:val="aff"/>
        <w:widowControl w:val="0"/>
        <w:numPr>
          <w:ilvl w:val="0"/>
          <w:numId w:val="13"/>
        </w:numPr>
        <w:autoSpaceDE w:val="0"/>
        <w:autoSpaceDN w:val="0"/>
        <w:adjustRightInd w:val="0"/>
        <w:spacing w:line="360" w:lineRule="auto"/>
        <w:jc w:val="both"/>
        <w:rPr>
          <w:sz w:val="28"/>
          <w:szCs w:val="28"/>
        </w:rPr>
      </w:pPr>
      <w:r>
        <w:rPr>
          <w:sz w:val="28"/>
          <w:szCs w:val="28"/>
        </w:rPr>
        <w:t>Вместимость – 560 чашек;</w:t>
      </w:r>
    </w:p>
    <w:p w14:paraId="60A590FB" w14:textId="00FE348F" w:rsidR="00872962" w:rsidRDefault="00872962">
      <w:pPr>
        <w:pStyle w:val="aff"/>
        <w:widowControl w:val="0"/>
        <w:numPr>
          <w:ilvl w:val="0"/>
          <w:numId w:val="13"/>
        </w:numPr>
        <w:autoSpaceDE w:val="0"/>
        <w:autoSpaceDN w:val="0"/>
        <w:adjustRightInd w:val="0"/>
        <w:spacing w:line="360" w:lineRule="auto"/>
        <w:jc w:val="both"/>
        <w:rPr>
          <w:sz w:val="28"/>
          <w:szCs w:val="28"/>
        </w:rPr>
      </w:pPr>
      <w:r>
        <w:rPr>
          <w:sz w:val="28"/>
          <w:szCs w:val="28"/>
        </w:rPr>
        <w:t>Скорость розлива – от 650 до 850 чашек в час.</w:t>
      </w:r>
    </w:p>
    <w:p w14:paraId="446FFA49" w14:textId="5B7377EC" w:rsidR="00872962" w:rsidRDefault="00872962" w:rsidP="00872962">
      <w:pPr>
        <w:widowControl w:val="0"/>
        <w:autoSpaceDE w:val="0"/>
        <w:autoSpaceDN w:val="0"/>
        <w:adjustRightInd w:val="0"/>
        <w:spacing w:line="360" w:lineRule="auto"/>
        <w:jc w:val="both"/>
        <w:rPr>
          <w:rFonts w:ascii="Times New Roman" w:hAnsi="Times New Roman" w:cs="Times New Roman"/>
          <w:sz w:val="28"/>
          <w:szCs w:val="28"/>
        </w:rPr>
      </w:pPr>
      <w:r w:rsidRPr="00872962">
        <w:rPr>
          <w:rFonts w:ascii="Times New Roman" w:hAnsi="Times New Roman" w:cs="Times New Roman"/>
          <w:sz w:val="28"/>
          <w:szCs w:val="28"/>
        </w:rPr>
        <w:t>Для стерилизации питательных сред и пробирок в ФГБУ ФСНКЦ ФМБА России г.Красноярск используется стерилизатор паровой автоматический СПВА-75-</w:t>
      </w:r>
      <w:r w:rsidRPr="00872962">
        <w:rPr>
          <w:rFonts w:ascii="Times New Roman" w:hAnsi="Times New Roman" w:cs="Times New Roman"/>
          <w:sz w:val="28"/>
          <w:szCs w:val="28"/>
          <w:lang w:val="en-US"/>
        </w:rPr>
        <w:t>I</w:t>
      </w:r>
      <w:r w:rsidRPr="00872962">
        <w:rPr>
          <w:rFonts w:ascii="Times New Roman" w:hAnsi="Times New Roman" w:cs="Times New Roman"/>
          <w:sz w:val="28"/>
          <w:szCs w:val="28"/>
        </w:rPr>
        <w:t>-</w:t>
      </w:r>
      <w:r w:rsidRPr="00872962">
        <w:rPr>
          <w:rFonts w:ascii="Times New Roman" w:hAnsi="Times New Roman" w:cs="Times New Roman"/>
          <w:sz w:val="28"/>
          <w:szCs w:val="28"/>
          <w:lang w:val="en-US"/>
        </w:rPr>
        <w:t>HH</w:t>
      </w:r>
      <w:r w:rsidRPr="00872962">
        <w:rPr>
          <w:rFonts w:ascii="Times New Roman" w:hAnsi="Times New Roman" w:cs="Times New Roman"/>
          <w:sz w:val="28"/>
          <w:szCs w:val="28"/>
        </w:rPr>
        <w:t>.</w:t>
      </w:r>
    </w:p>
    <w:p w14:paraId="308758DF" w14:textId="7FCA09FD" w:rsidR="00872962" w:rsidRDefault="00872962" w:rsidP="00872962">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815611" wp14:editId="3A9368E8">
            <wp:extent cx="2387066" cy="3182755"/>
            <wp:effectExtent l="0" t="0" r="0" b="0"/>
            <wp:docPr id="4239204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8839" cy="3198453"/>
                    </a:xfrm>
                    <a:prstGeom prst="rect">
                      <a:avLst/>
                    </a:prstGeom>
                    <a:noFill/>
                  </pic:spPr>
                </pic:pic>
              </a:graphicData>
            </a:graphic>
          </wp:inline>
        </w:drawing>
      </w:r>
    </w:p>
    <w:p w14:paraId="547381AE" w14:textId="42AECC17" w:rsidR="00872962" w:rsidRDefault="00872962" w:rsidP="00872962">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3. – СПВА-75-</w:t>
      </w:r>
      <w:r>
        <w:rPr>
          <w:rFonts w:ascii="Times New Roman" w:hAnsi="Times New Roman" w:cs="Times New Roman"/>
          <w:sz w:val="28"/>
          <w:szCs w:val="28"/>
          <w:lang w:val="en-US"/>
        </w:rPr>
        <w:t>I</w:t>
      </w:r>
      <w:r w:rsidRPr="000B3300">
        <w:rPr>
          <w:rFonts w:ascii="Times New Roman" w:hAnsi="Times New Roman" w:cs="Times New Roman"/>
          <w:sz w:val="28"/>
          <w:szCs w:val="28"/>
        </w:rPr>
        <w:t>-</w:t>
      </w:r>
      <w:r>
        <w:rPr>
          <w:rFonts w:ascii="Times New Roman" w:hAnsi="Times New Roman" w:cs="Times New Roman"/>
          <w:sz w:val="28"/>
          <w:szCs w:val="28"/>
          <w:lang w:val="en-US"/>
        </w:rPr>
        <w:t>HH</w:t>
      </w:r>
    </w:p>
    <w:p w14:paraId="77F3EE64" w14:textId="28D043C8" w:rsidR="00872962" w:rsidRDefault="00872962" w:rsidP="00872962">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Для дальнейшего хранения среды убирают в специальные холодильники.</w:t>
      </w:r>
    </w:p>
    <w:p w14:paraId="1B1889E0" w14:textId="10BCACB4" w:rsidR="00872962" w:rsidRDefault="00872962" w:rsidP="00872962">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557413B" wp14:editId="1BBFAD9F">
            <wp:extent cx="2242687" cy="2990249"/>
            <wp:effectExtent l="0" t="0" r="5715" b="635"/>
            <wp:docPr id="11886758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239" cy="3008318"/>
                    </a:xfrm>
                    <a:prstGeom prst="rect">
                      <a:avLst/>
                    </a:prstGeom>
                    <a:noFill/>
                  </pic:spPr>
                </pic:pic>
              </a:graphicData>
            </a:graphic>
          </wp:inline>
        </w:drawing>
      </w:r>
    </w:p>
    <w:p w14:paraId="576BA273" w14:textId="5743F828" w:rsidR="00872962" w:rsidRPr="00872962" w:rsidRDefault="00872962" w:rsidP="00872962">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4. – Холодильники для хранения питательных сред и диагностических препаратов</w:t>
      </w:r>
    </w:p>
    <w:p w14:paraId="17D041C1" w14:textId="5E3D3B21" w:rsidR="000F0336"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246A7B">
        <w:rPr>
          <w:rFonts w:ascii="Times New Roman" w:hAnsi="Times New Roman" w:cs="Times New Roman"/>
          <w:b/>
          <w:bCs/>
          <w:sz w:val="28"/>
          <w:szCs w:val="28"/>
        </w:rPr>
        <w:t>25.04.2024 День 4:</w:t>
      </w:r>
      <w:r w:rsidR="00246A7B">
        <w:rPr>
          <w:rFonts w:ascii="Times New Roman" w:hAnsi="Times New Roman" w:cs="Times New Roman"/>
          <w:b/>
          <w:bCs/>
          <w:sz w:val="28"/>
          <w:szCs w:val="28"/>
        </w:rPr>
        <w:t xml:space="preserve"> </w:t>
      </w:r>
      <w:r w:rsidR="00246A7B" w:rsidRPr="00246A7B">
        <w:rPr>
          <w:rFonts w:ascii="Times New Roman" w:hAnsi="Times New Roman" w:cs="Times New Roman"/>
          <w:b/>
          <w:bCs/>
          <w:sz w:val="28"/>
          <w:szCs w:val="28"/>
        </w:rPr>
        <w:t>изучение культуральных и морфологических свойств.</w:t>
      </w:r>
    </w:p>
    <w:p w14:paraId="7EA1C1A0" w14:textId="6C929249" w:rsidR="0079556B" w:rsidRDefault="0079556B"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Культуральные свойства микроорганизмов включают в себя характер роста микроорганизмов на питательных средах.</w:t>
      </w:r>
    </w:p>
    <w:p w14:paraId="7A507D76" w14:textId="6A038154" w:rsidR="00872962" w:rsidRDefault="0079556B"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Морфологические свойства микроорганизмов подразумевают форму, величину, особенности взаиморасположения, наличие спор и капсул, подвижность. </w:t>
      </w:r>
    </w:p>
    <w:p w14:paraId="50A137EE" w14:textId="35FE27FD" w:rsidR="0079556B" w:rsidRDefault="0079556B"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 например</w:t>
      </w:r>
      <w:r w:rsidR="00434871">
        <w:rPr>
          <w:rFonts w:ascii="Times New Roman" w:hAnsi="Times New Roman" w:cs="Times New Roman"/>
          <w:sz w:val="28"/>
          <w:szCs w:val="28"/>
        </w:rPr>
        <w:t>,</w:t>
      </w:r>
      <w:r>
        <w:rPr>
          <w:rFonts w:ascii="Times New Roman" w:hAnsi="Times New Roman" w:cs="Times New Roman"/>
          <w:sz w:val="28"/>
          <w:szCs w:val="28"/>
        </w:rPr>
        <w:t xml:space="preserve"> для </w:t>
      </w:r>
      <w:r w:rsidR="00434871">
        <w:rPr>
          <w:rFonts w:ascii="Times New Roman" w:hAnsi="Times New Roman" w:cs="Times New Roman"/>
          <w:sz w:val="28"/>
          <w:szCs w:val="28"/>
          <w:lang w:val="en-US"/>
        </w:rPr>
        <w:t>Micrococcaceae</w:t>
      </w:r>
      <w:r w:rsidR="00434871" w:rsidRPr="00434871">
        <w:rPr>
          <w:rFonts w:ascii="Times New Roman" w:hAnsi="Times New Roman" w:cs="Times New Roman"/>
          <w:sz w:val="28"/>
          <w:szCs w:val="28"/>
        </w:rPr>
        <w:t xml:space="preserve"> </w:t>
      </w:r>
      <w:r w:rsidR="00434871">
        <w:rPr>
          <w:rFonts w:ascii="Times New Roman" w:hAnsi="Times New Roman" w:cs="Times New Roman"/>
          <w:sz w:val="28"/>
          <w:szCs w:val="28"/>
          <w:lang w:val="en-US"/>
        </w:rPr>
        <w:t>Staphylococcus</w:t>
      </w:r>
      <w:r w:rsidR="00434871" w:rsidRPr="00434871">
        <w:rPr>
          <w:rFonts w:ascii="Times New Roman" w:hAnsi="Times New Roman" w:cs="Times New Roman"/>
          <w:sz w:val="28"/>
          <w:szCs w:val="28"/>
        </w:rPr>
        <w:t xml:space="preserve"> </w:t>
      </w:r>
      <w:r w:rsidR="00434871">
        <w:rPr>
          <w:rFonts w:ascii="Times New Roman" w:hAnsi="Times New Roman" w:cs="Times New Roman"/>
          <w:sz w:val="28"/>
          <w:szCs w:val="28"/>
          <w:lang w:val="en-US"/>
        </w:rPr>
        <w:t>aureus</w:t>
      </w:r>
      <w:r w:rsidR="00434871" w:rsidRPr="00434871">
        <w:rPr>
          <w:rFonts w:ascii="Times New Roman" w:hAnsi="Times New Roman" w:cs="Times New Roman"/>
          <w:sz w:val="28"/>
          <w:szCs w:val="28"/>
        </w:rPr>
        <w:t xml:space="preserve"> </w:t>
      </w:r>
      <w:r w:rsidR="00434871">
        <w:rPr>
          <w:rFonts w:ascii="Times New Roman" w:hAnsi="Times New Roman" w:cs="Times New Roman"/>
          <w:sz w:val="28"/>
          <w:szCs w:val="28"/>
        </w:rPr>
        <w:t>характерны такие культуральные свойства, как:</w:t>
      </w:r>
    </w:p>
    <w:p w14:paraId="0D35E7E7" w14:textId="6E0D0213" w:rsidR="00434871" w:rsidRPr="00434871" w:rsidRDefault="00434871">
      <w:pPr>
        <w:widowControl w:val="0"/>
        <w:numPr>
          <w:ilvl w:val="0"/>
          <w:numId w:val="14"/>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Факультативные анаэробы</w:t>
      </w:r>
      <w:r>
        <w:rPr>
          <w:rFonts w:ascii="Times New Roman" w:hAnsi="Times New Roman" w:cs="Times New Roman"/>
          <w:sz w:val="28"/>
          <w:szCs w:val="28"/>
        </w:rPr>
        <w:t>;</w:t>
      </w:r>
    </w:p>
    <w:p w14:paraId="5F241E2A" w14:textId="04158D57" w:rsidR="00434871" w:rsidRPr="00434871" w:rsidRDefault="00434871">
      <w:pPr>
        <w:widowControl w:val="0"/>
        <w:numPr>
          <w:ilvl w:val="0"/>
          <w:numId w:val="14"/>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Растут на простых средах, но предпочитают кровяной и желточный агар</w:t>
      </w:r>
      <w:r>
        <w:rPr>
          <w:rFonts w:ascii="Times New Roman" w:hAnsi="Times New Roman" w:cs="Times New Roman"/>
          <w:sz w:val="28"/>
          <w:szCs w:val="28"/>
        </w:rPr>
        <w:t>;</w:t>
      </w:r>
    </w:p>
    <w:p w14:paraId="0F4A54C6" w14:textId="49DBEE97" w:rsidR="00434871" w:rsidRPr="00434871" w:rsidRDefault="00434871">
      <w:pPr>
        <w:widowControl w:val="0"/>
        <w:numPr>
          <w:ilvl w:val="0"/>
          <w:numId w:val="15"/>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Колонии матовые белого, непрозрачные</w:t>
      </w:r>
      <w:r>
        <w:rPr>
          <w:rFonts w:ascii="Times New Roman" w:hAnsi="Times New Roman" w:cs="Times New Roman"/>
          <w:sz w:val="28"/>
          <w:szCs w:val="28"/>
        </w:rPr>
        <w:t xml:space="preserve"> </w:t>
      </w:r>
      <w:r w:rsidRPr="00434871">
        <w:rPr>
          <w:rFonts w:ascii="Times New Roman" w:hAnsi="Times New Roman" w:cs="Times New Roman"/>
          <w:sz w:val="28"/>
          <w:szCs w:val="28"/>
        </w:rPr>
        <w:t>желтов</w:t>
      </w:r>
      <w:r>
        <w:rPr>
          <w:rFonts w:ascii="Times New Roman" w:hAnsi="Times New Roman" w:cs="Times New Roman"/>
          <w:sz w:val="28"/>
          <w:szCs w:val="28"/>
        </w:rPr>
        <w:t>ато</w:t>
      </w:r>
      <w:r w:rsidRPr="00434871">
        <w:rPr>
          <w:rFonts w:ascii="Times New Roman" w:hAnsi="Times New Roman" w:cs="Times New Roman"/>
          <w:sz w:val="28"/>
          <w:szCs w:val="28"/>
        </w:rPr>
        <w:t>го или кремового цвета, диаметром 1-2 мм</w:t>
      </w:r>
      <w:r>
        <w:rPr>
          <w:rFonts w:ascii="Times New Roman" w:hAnsi="Times New Roman" w:cs="Times New Roman"/>
          <w:sz w:val="28"/>
          <w:szCs w:val="28"/>
        </w:rPr>
        <w:t>;</w:t>
      </w:r>
    </w:p>
    <w:p w14:paraId="31A2DCE3" w14:textId="155CE23C" w:rsidR="00434871" w:rsidRPr="00434871" w:rsidRDefault="00434871">
      <w:pPr>
        <w:widowControl w:val="0"/>
        <w:numPr>
          <w:ilvl w:val="0"/>
          <w:numId w:val="16"/>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Элективная среда – желточно-солевой агар</w:t>
      </w:r>
      <w:r>
        <w:rPr>
          <w:rFonts w:ascii="Times New Roman" w:hAnsi="Times New Roman" w:cs="Times New Roman"/>
          <w:sz w:val="28"/>
          <w:szCs w:val="28"/>
        </w:rPr>
        <w:t>;</w:t>
      </w:r>
    </w:p>
    <w:p w14:paraId="4946E50B" w14:textId="7234DFA8" w:rsidR="00434871" w:rsidRDefault="00434871">
      <w:pPr>
        <w:widowControl w:val="0"/>
        <w:numPr>
          <w:ilvl w:val="0"/>
          <w:numId w:val="16"/>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На жидких средах – рост в виде помутнения</w:t>
      </w:r>
      <w:r>
        <w:rPr>
          <w:rFonts w:ascii="Times New Roman" w:hAnsi="Times New Roman" w:cs="Times New Roman"/>
          <w:sz w:val="28"/>
          <w:szCs w:val="28"/>
        </w:rPr>
        <w:t xml:space="preserve"> </w:t>
      </w:r>
      <w:r w:rsidRPr="00434871">
        <w:rPr>
          <w:rFonts w:ascii="Times New Roman" w:hAnsi="Times New Roman" w:cs="Times New Roman"/>
          <w:sz w:val="28"/>
          <w:szCs w:val="28"/>
        </w:rPr>
        <w:t xml:space="preserve">среды и небольшого </w:t>
      </w:r>
      <w:r w:rsidRPr="00434871">
        <w:rPr>
          <w:rFonts w:ascii="Times New Roman" w:hAnsi="Times New Roman" w:cs="Times New Roman"/>
          <w:sz w:val="28"/>
          <w:szCs w:val="28"/>
        </w:rPr>
        <w:lastRenderedPageBreak/>
        <w:t>осадка</w:t>
      </w:r>
      <w:r>
        <w:rPr>
          <w:rFonts w:ascii="Times New Roman" w:hAnsi="Times New Roman" w:cs="Times New Roman"/>
          <w:sz w:val="28"/>
          <w:szCs w:val="28"/>
        </w:rPr>
        <w:t>.</w:t>
      </w:r>
    </w:p>
    <w:p w14:paraId="36135334" w14:textId="60DC2B1C" w:rsidR="00434871" w:rsidRDefault="00434871" w:rsidP="00434871">
      <w:pPr>
        <w:widowControl w:val="0"/>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6A47EE" wp14:editId="79B67009">
            <wp:extent cx="2492943" cy="3323923"/>
            <wp:effectExtent l="0" t="0" r="3175" b="0"/>
            <wp:docPr id="19577374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4676" cy="3339567"/>
                    </a:xfrm>
                    <a:prstGeom prst="rect">
                      <a:avLst/>
                    </a:prstGeom>
                    <a:noFill/>
                  </pic:spPr>
                </pic:pic>
              </a:graphicData>
            </a:graphic>
          </wp:inline>
        </w:drawing>
      </w:r>
    </w:p>
    <w:p w14:paraId="14BEF554" w14:textId="4A467F27" w:rsidR="00434871" w:rsidRDefault="00434871" w:rsidP="00434871">
      <w:pPr>
        <w:widowControl w:val="0"/>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Рисунок 5. – культуральные свойства золотистого стафилококка</w:t>
      </w:r>
    </w:p>
    <w:p w14:paraId="5746498B" w14:textId="61F702A8" w:rsidR="00434871" w:rsidRDefault="00434871" w:rsidP="00434871">
      <w:pPr>
        <w:widowControl w:val="0"/>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Морфологические свойства золотистого стафилококка:</w:t>
      </w:r>
    </w:p>
    <w:p w14:paraId="3A41EBB1" w14:textId="2353D53E" w:rsidR="00434871" w:rsidRPr="00434871" w:rsidRDefault="00434871">
      <w:pPr>
        <w:widowControl w:val="0"/>
        <w:numPr>
          <w:ilvl w:val="0"/>
          <w:numId w:val="17"/>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Круглые клетки, собранные</w:t>
      </w:r>
      <w:r>
        <w:rPr>
          <w:rFonts w:ascii="Times New Roman" w:hAnsi="Times New Roman" w:cs="Times New Roman"/>
          <w:sz w:val="28"/>
          <w:szCs w:val="28"/>
        </w:rPr>
        <w:t xml:space="preserve"> </w:t>
      </w:r>
      <w:r w:rsidRPr="00434871">
        <w:rPr>
          <w:rFonts w:ascii="Times New Roman" w:hAnsi="Times New Roman" w:cs="Times New Roman"/>
          <w:sz w:val="28"/>
          <w:szCs w:val="28"/>
        </w:rPr>
        <w:t>кучками в виде виноградной</w:t>
      </w:r>
    </w:p>
    <w:p w14:paraId="0DFBB9F9" w14:textId="0E4988B2" w:rsidR="00434871" w:rsidRPr="00434871" w:rsidRDefault="00434871" w:rsidP="00434871">
      <w:pPr>
        <w:widowControl w:val="0"/>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г</w:t>
      </w:r>
      <w:r w:rsidRPr="00434871">
        <w:rPr>
          <w:rFonts w:ascii="Times New Roman" w:hAnsi="Times New Roman" w:cs="Times New Roman"/>
          <w:sz w:val="28"/>
          <w:szCs w:val="28"/>
        </w:rPr>
        <w:t>розди</w:t>
      </w:r>
      <w:r>
        <w:rPr>
          <w:rFonts w:ascii="Times New Roman" w:hAnsi="Times New Roman" w:cs="Times New Roman"/>
          <w:sz w:val="28"/>
          <w:szCs w:val="28"/>
        </w:rPr>
        <w:t>;</w:t>
      </w:r>
    </w:p>
    <w:p w14:paraId="0D1A42AD" w14:textId="53D8B809" w:rsidR="00434871" w:rsidRPr="00434871" w:rsidRDefault="00434871">
      <w:pPr>
        <w:widowControl w:val="0"/>
        <w:numPr>
          <w:ilvl w:val="0"/>
          <w:numId w:val="18"/>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Грам</w:t>
      </w:r>
      <w:r>
        <w:rPr>
          <w:rFonts w:ascii="Times New Roman" w:hAnsi="Times New Roman" w:cs="Times New Roman"/>
          <w:sz w:val="28"/>
          <w:szCs w:val="28"/>
        </w:rPr>
        <w:t>положительные;</w:t>
      </w:r>
    </w:p>
    <w:p w14:paraId="437CA9AF" w14:textId="3C1910E1" w:rsidR="00434871" w:rsidRPr="00434871" w:rsidRDefault="00434871">
      <w:pPr>
        <w:widowControl w:val="0"/>
        <w:numPr>
          <w:ilvl w:val="0"/>
          <w:numId w:val="18"/>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Неподвижные</w:t>
      </w:r>
      <w:r>
        <w:rPr>
          <w:rFonts w:ascii="Times New Roman" w:hAnsi="Times New Roman" w:cs="Times New Roman"/>
          <w:sz w:val="28"/>
          <w:szCs w:val="28"/>
        </w:rPr>
        <w:t>;</w:t>
      </w:r>
    </w:p>
    <w:p w14:paraId="20867951" w14:textId="28A958E3" w:rsidR="00434871" w:rsidRDefault="00434871">
      <w:pPr>
        <w:widowControl w:val="0"/>
        <w:numPr>
          <w:ilvl w:val="0"/>
          <w:numId w:val="18"/>
        </w:numPr>
        <w:autoSpaceDE w:val="0"/>
        <w:autoSpaceDN w:val="0"/>
        <w:adjustRightInd w:val="0"/>
        <w:spacing w:after="0" w:line="360" w:lineRule="auto"/>
        <w:jc w:val="both"/>
        <w:rPr>
          <w:rFonts w:ascii="Times New Roman" w:hAnsi="Times New Roman" w:cs="Times New Roman"/>
          <w:sz w:val="28"/>
          <w:szCs w:val="28"/>
        </w:rPr>
      </w:pPr>
      <w:r w:rsidRPr="00434871">
        <w:rPr>
          <w:rFonts w:ascii="Times New Roman" w:hAnsi="Times New Roman" w:cs="Times New Roman"/>
          <w:sz w:val="28"/>
          <w:szCs w:val="28"/>
        </w:rPr>
        <w:t>Спор и капсул не образуют</w:t>
      </w:r>
      <w:r>
        <w:rPr>
          <w:rFonts w:ascii="Times New Roman" w:hAnsi="Times New Roman" w:cs="Times New Roman"/>
          <w:sz w:val="28"/>
          <w:szCs w:val="28"/>
        </w:rPr>
        <w:t>.</w:t>
      </w:r>
    </w:p>
    <w:p w14:paraId="096072C4" w14:textId="6FD77F8A" w:rsidR="00434871" w:rsidRDefault="00434871" w:rsidP="00434871">
      <w:pPr>
        <w:widowControl w:val="0"/>
        <w:autoSpaceDE w:val="0"/>
        <w:autoSpaceDN w:val="0"/>
        <w:adjustRightInd w:val="0"/>
        <w:spacing w:after="0" w:line="360" w:lineRule="auto"/>
        <w:ind w:left="360"/>
        <w:jc w:val="both"/>
        <w:rPr>
          <w:rFonts w:ascii="Times New Roman" w:hAnsi="Times New Roman" w:cs="Times New Roman"/>
          <w:sz w:val="28"/>
          <w:szCs w:val="28"/>
        </w:rPr>
      </w:pPr>
      <w:r>
        <w:rPr>
          <w:noProof/>
        </w:rPr>
        <w:drawing>
          <wp:inline distT="0" distB="0" distL="0" distR="0" wp14:anchorId="3944C1D3" wp14:editId="47F01831">
            <wp:extent cx="2933138" cy="2283849"/>
            <wp:effectExtent l="0" t="0" r="635" b="254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6941" cy="2294597"/>
                    </a:xfrm>
                    <a:prstGeom prst="rect">
                      <a:avLst/>
                    </a:prstGeom>
                  </pic:spPr>
                </pic:pic>
              </a:graphicData>
            </a:graphic>
          </wp:inline>
        </w:drawing>
      </w:r>
    </w:p>
    <w:p w14:paraId="254F6FDC" w14:textId="0F35A480" w:rsidR="00434871" w:rsidRPr="00434871" w:rsidRDefault="00434871" w:rsidP="008E7567">
      <w:pPr>
        <w:widowControl w:val="0"/>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Рисунок 6. – Стафилококки под микроскопо</w:t>
      </w:r>
      <w:r w:rsidR="008E7567">
        <w:rPr>
          <w:rFonts w:ascii="Times New Roman" w:hAnsi="Times New Roman" w:cs="Times New Roman"/>
          <w:sz w:val="28"/>
          <w:szCs w:val="28"/>
        </w:rPr>
        <w:t>м</w:t>
      </w:r>
    </w:p>
    <w:p w14:paraId="46718F06" w14:textId="65414B15" w:rsidR="000F0336" w:rsidRDefault="000F0336" w:rsidP="000F0336">
      <w:pPr>
        <w:widowControl w:val="0"/>
        <w:autoSpaceDE w:val="0"/>
        <w:autoSpaceDN w:val="0"/>
        <w:adjustRightInd w:val="0"/>
        <w:spacing w:after="0" w:line="360" w:lineRule="auto"/>
        <w:jc w:val="both"/>
        <w:rPr>
          <w:rFonts w:ascii="Times New Roman" w:hAnsi="Times New Roman"/>
          <w:b/>
          <w:bCs/>
          <w:sz w:val="28"/>
          <w:szCs w:val="28"/>
        </w:rPr>
      </w:pPr>
      <w:r w:rsidRPr="00246A7B">
        <w:rPr>
          <w:rFonts w:ascii="Times New Roman" w:hAnsi="Times New Roman" w:cs="Times New Roman"/>
          <w:b/>
          <w:bCs/>
          <w:sz w:val="28"/>
          <w:szCs w:val="28"/>
        </w:rPr>
        <w:lastRenderedPageBreak/>
        <w:t>26.04.2024 День 5:</w:t>
      </w:r>
      <w:r w:rsidR="00246A7B" w:rsidRPr="00246A7B">
        <w:rPr>
          <w:rFonts w:ascii="Times New Roman" w:hAnsi="Times New Roman"/>
          <w:b/>
          <w:bCs/>
          <w:sz w:val="28"/>
          <w:szCs w:val="28"/>
        </w:rPr>
        <w:t xml:space="preserve"> изучение сахаролитической, протеолитической, гемолитической активности</w:t>
      </w:r>
      <w:r w:rsidR="00246A7B">
        <w:rPr>
          <w:rFonts w:ascii="Times New Roman" w:hAnsi="Times New Roman"/>
          <w:b/>
          <w:bCs/>
          <w:sz w:val="28"/>
          <w:szCs w:val="28"/>
        </w:rPr>
        <w:t>.</w:t>
      </w:r>
    </w:p>
    <w:p w14:paraId="1865F92C" w14:textId="4EF4A79E" w:rsidR="008E7567" w:rsidRDefault="008E7567"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sz w:val="28"/>
          <w:szCs w:val="28"/>
        </w:rPr>
        <w:t xml:space="preserve">Золотистый стафилококк обладает высокой биохимической активностью. </w:t>
      </w:r>
      <w:r>
        <w:rPr>
          <w:rFonts w:ascii="Times New Roman" w:hAnsi="Times New Roman" w:cs="Times New Roman"/>
          <w:sz w:val="28"/>
          <w:szCs w:val="28"/>
        </w:rPr>
        <w:t>О</w:t>
      </w:r>
      <w:r w:rsidRPr="008E7567">
        <w:rPr>
          <w:rFonts w:ascii="Times New Roman" w:hAnsi="Times New Roman" w:cs="Times New Roman"/>
          <w:sz w:val="28"/>
          <w:szCs w:val="28"/>
        </w:rPr>
        <w:t>ни ферментируют в аэробных условиях многие углеводы до уксусной кислоты без газа. В частности, S. aureus разлагает до кислоты глюкозу, сахарозу, лактозу, маннит и не ферментирует мальтозу</w:t>
      </w:r>
      <w:r>
        <w:rPr>
          <w:rFonts w:ascii="Times New Roman" w:hAnsi="Times New Roman" w:cs="Times New Roman"/>
          <w:sz w:val="28"/>
          <w:szCs w:val="28"/>
        </w:rPr>
        <w:t xml:space="preserve">. Вырабатывает такие факторы патогенности, как: фермент коагулаза (сворачивает плазму крови), фермент гемолизин (разрушает эритроциты), фермент лецитиназу (расщепляет белок лецитин, находящийся в желтке яйца), </w:t>
      </w:r>
      <w:r w:rsidR="00104B50">
        <w:rPr>
          <w:rFonts w:ascii="Times New Roman" w:hAnsi="Times New Roman" w:cs="Times New Roman"/>
          <w:sz w:val="28"/>
          <w:szCs w:val="28"/>
        </w:rPr>
        <w:t>фермент ДНК-аза (расщепляет ДНК), ферментирует маннит в анаэробных условиях.</w:t>
      </w:r>
    </w:p>
    <w:p w14:paraId="18658FBE" w14:textId="6171E6B6" w:rsidR="00104B50" w:rsidRDefault="00104B5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E0A49F" wp14:editId="5FC1A334">
            <wp:extent cx="3067250" cy="2300438"/>
            <wp:effectExtent l="0" t="0" r="0" b="5080"/>
            <wp:docPr id="9291750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9765" cy="2309824"/>
                    </a:xfrm>
                    <a:prstGeom prst="rect">
                      <a:avLst/>
                    </a:prstGeom>
                    <a:noFill/>
                  </pic:spPr>
                </pic:pic>
              </a:graphicData>
            </a:graphic>
          </wp:inline>
        </w:drawing>
      </w:r>
    </w:p>
    <w:p w14:paraId="6121E475" w14:textId="2BA5BD2A" w:rsidR="00104B50" w:rsidRDefault="00104B5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7. – биохимический ряд для изучения свойств золотистого стафилококка</w:t>
      </w:r>
    </w:p>
    <w:p w14:paraId="69F74BBD" w14:textId="0291B534" w:rsidR="00104B50" w:rsidRDefault="00104B5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DC734F" wp14:editId="63697530">
            <wp:extent cx="3166712" cy="1626669"/>
            <wp:effectExtent l="0" t="0" r="0" b="0"/>
            <wp:docPr id="9755342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226" r="31442" b="30818"/>
                    <a:stretch/>
                  </pic:blipFill>
                  <pic:spPr bwMode="auto">
                    <a:xfrm>
                      <a:off x="0" y="0"/>
                      <a:ext cx="3177778" cy="1632353"/>
                    </a:xfrm>
                    <a:prstGeom prst="rect">
                      <a:avLst/>
                    </a:prstGeom>
                    <a:noFill/>
                    <a:ln>
                      <a:noFill/>
                    </a:ln>
                    <a:extLst>
                      <a:ext uri="{53640926-AAD7-44D8-BBD7-CCE9431645EC}">
                        <a14:shadowObscured xmlns:a14="http://schemas.microsoft.com/office/drawing/2010/main"/>
                      </a:ext>
                    </a:extLst>
                  </pic:spPr>
                </pic:pic>
              </a:graphicData>
            </a:graphic>
          </wp:inline>
        </w:drawing>
      </w:r>
    </w:p>
    <w:p w14:paraId="53667A0D" w14:textId="704A8211" w:rsidR="00104B50" w:rsidRDefault="00104B5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8. – свернувшаяся плазма крови</w:t>
      </w:r>
    </w:p>
    <w:p w14:paraId="66FB0077" w14:textId="3CBD0146" w:rsidR="00104B50" w:rsidRDefault="00104B5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как золотистый стафилококк вырабатывает фермент гемолизин, для его </w:t>
      </w:r>
      <w:r>
        <w:rPr>
          <w:rFonts w:ascii="Times New Roman" w:hAnsi="Times New Roman" w:cs="Times New Roman"/>
          <w:sz w:val="28"/>
          <w:szCs w:val="28"/>
        </w:rPr>
        <w:lastRenderedPageBreak/>
        <w:t xml:space="preserve">свойств характерен В-гемолиз. </w:t>
      </w:r>
    </w:p>
    <w:p w14:paraId="62598FD7" w14:textId="09B63216" w:rsidR="00104B50" w:rsidRDefault="00104B5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5D3FA2" wp14:editId="17F31496">
            <wp:extent cx="2367447" cy="3156596"/>
            <wp:effectExtent l="0" t="0" r="0" b="5715"/>
            <wp:docPr id="16980185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7756" cy="3170341"/>
                    </a:xfrm>
                    <a:prstGeom prst="rect">
                      <a:avLst/>
                    </a:prstGeom>
                    <a:noFill/>
                  </pic:spPr>
                </pic:pic>
              </a:graphicData>
            </a:graphic>
          </wp:inline>
        </w:drawing>
      </w:r>
    </w:p>
    <w:p w14:paraId="5B6227D5" w14:textId="7D50CB00" w:rsidR="00104B50" w:rsidRPr="008E7567" w:rsidRDefault="00104B5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9. – В-гемолиз, характерный для золотистого стафилококка</w:t>
      </w:r>
    </w:p>
    <w:p w14:paraId="114049D9" w14:textId="13EED62F" w:rsidR="000F0336"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08206D">
        <w:rPr>
          <w:rFonts w:ascii="Times New Roman" w:hAnsi="Times New Roman" w:cs="Times New Roman"/>
          <w:b/>
          <w:bCs/>
          <w:sz w:val="28"/>
          <w:szCs w:val="28"/>
        </w:rPr>
        <w:t>27.04.2024 День 6:</w:t>
      </w:r>
      <w:r w:rsidR="0008206D" w:rsidRPr="0008206D">
        <w:rPr>
          <w:rFonts w:ascii="Times New Roman" w:hAnsi="Times New Roman" w:cs="Times New Roman"/>
          <w:b/>
          <w:bCs/>
          <w:sz w:val="28"/>
          <w:szCs w:val="28"/>
        </w:rPr>
        <w:t xml:space="preserve"> идентификация микроорганизмов с помощью тест – системы </w:t>
      </w:r>
      <w:r w:rsidR="0008206D" w:rsidRPr="0008206D">
        <w:rPr>
          <w:rFonts w:ascii="Times New Roman" w:hAnsi="Times New Roman" w:cs="Times New Roman"/>
          <w:b/>
          <w:bCs/>
          <w:sz w:val="28"/>
          <w:szCs w:val="28"/>
          <w:lang w:val="en-US"/>
        </w:rPr>
        <w:t>MICROLATEST</w:t>
      </w:r>
      <w:r w:rsidR="0008206D" w:rsidRPr="0008206D">
        <w:rPr>
          <w:rFonts w:ascii="Times New Roman" w:hAnsi="Times New Roman" w:cs="Times New Roman"/>
          <w:b/>
          <w:bCs/>
          <w:sz w:val="28"/>
          <w:szCs w:val="28"/>
        </w:rPr>
        <w:t>.</w:t>
      </w:r>
    </w:p>
    <w:p w14:paraId="5CF39603" w14:textId="62627E5C" w:rsidR="00104B50" w:rsidRDefault="00104B50" w:rsidP="000F0336">
      <w:pPr>
        <w:widowControl w:val="0"/>
        <w:autoSpaceDE w:val="0"/>
        <w:autoSpaceDN w:val="0"/>
        <w:adjustRightInd w:val="0"/>
        <w:spacing w:after="0" w:line="360" w:lineRule="auto"/>
        <w:jc w:val="both"/>
        <w:rPr>
          <w:rFonts w:ascii="Times New Roman" w:hAnsi="Times New Roman" w:cs="Times New Roman"/>
          <w:sz w:val="28"/>
          <w:szCs w:val="28"/>
        </w:rPr>
      </w:pPr>
      <w:r w:rsidRPr="00104B50">
        <w:rPr>
          <w:rFonts w:ascii="Times New Roman" w:hAnsi="Times New Roman" w:cs="Times New Roman"/>
          <w:b/>
          <w:bCs/>
          <w:sz w:val="28"/>
          <w:szCs w:val="28"/>
        </w:rPr>
        <w:t>Идентификационные наборы MIKROLATEST®</w:t>
      </w:r>
      <w:r w:rsidRPr="00104B50">
        <w:rPr>
          <w:rFonts w:ascii="Times New Roman" w:hAnsi="Times New Roman" w:cs="Times New Roman"/>
          <w:sz w:val="28"/>
          <w:szCs w:val="28"/>
        </w:rPr>
        <w:t> предлагают удобный и надежный способ идентификации наиболее важных бактерий и дрожжей. Тесты наносятся на разделенные микропланшеты. Отчетность может быть составлена с помощью автоматизированной системы, специализированного программного обеспечения или вручную с помощью кодовой книги. Для повышения точности идентификации также доступны дополнительные тесты в виде полосок с реагентами и дисков.</w:t>
      </w:r>
    </w:p>
    <w:p w14:paraId="60312A2D" w14:textId="77777777" w:rsidR="00632A56" w:rsidRDefault="00632A56" w:rsidP="000F0336">
      <w:pPr>
        <w:widowControl w:val="0"/>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51703232" wp14:editId="43BE42F2">
            <wp:extent cx="2464162" cy="3285549"/>
            <wp:effectExtent l="8255" t="0" r="1905" b="1905"/>
            <wp:docPr id="9117266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476906" cy="3302541"/>
                    </a:xfrm>
                    <a:prstGeom prst="rect">
                      <a:avLst/>
                    </a:prstGeom>
                    <a:noFill/>
                  </pic:spPr>
                </pic:pic>
              </a:graphicData>
            </a:graphic>
          </wp:inline>
        </w:drawing>
      </w:r>
    </w:p>
    <w:p w14:paraId="20903ED6" w14:textId="53BCAA5F" w:rsidR="00632A56" w:rsidRPr="00632A56" w:rsidRDefault="00632A56"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10. – Скрин для идентификации </w:t>
      </w:r>
    </w:p>
    <w:p w14:paraId="64F14BBA" w14:textId="1B7AD132" w:rsidR="00104B50" w:rsidRDefault="00632A56"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4079873" wp14:editId="7FF3B6F1">
            <wp:extent cx="1567013" cy="3284137"/>
            <wp:effectExtent l="0" t="1270" r="0" b="0"/>
            <wp:docPr id="2449510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95" t="9257" r="34856" b="5945"/>
                    <a:stretch/>
                  </pic:blipFill>
                  <pic:spPr bwMode="auto">
                    <a:xfrm rot="5400000">
                      <a:off x="0" y="0"/>
                      <a:ext cx="1580203" cy="3311780"/>
                    </a:xfrm>
                    <a:prstGeom prst="rect">
                      <a:avLst/>
                    </a:prstGeom>
                    <a:noFill/>
                    <a:ln>
                      <a:noFill/>
                    </a:ln>
                    <a:extLst>
                      <a:ext uri="{53640926-AAD7-44D8-BBD7-CCE9431645EC}">
                        <a14:shadowObscured xmlns:a14="http://schemas.microsoft.com/office/drawing/2010/main"/>
                      </a:ext>
                    </a:extLst>
                  </pic:spPr>
                </pic:pic>
              </a:graphicData>
            </a:graphic>
          </wp:inline>
        </w:drawing>
      </w:r>
    </w:p>
    <w:p w14:paraId="380EF24E" w14:textId="4E6BAD22" w:rsidR="00632A56" w:rsidRDefault="00632A56"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11. – Цветная шкала для идентификации</w:t>
      </w:r>
    </w:p>
    <w:p w14:paraId="40EDEFC6" w14:textId="77777777" w:rsidR="00FF5C6B" w:rsidRPr="00632A56" w:rsidRDefault="00FF5C6B" w:rsidP="000F0336">
      <w:pPr>
        <w:widowControl w:val="0"/>
        <w:autoSpaceDE w:val="0"/>
        <w:autoSpaceDN w:val="0"/>
        <w:adjustRightInd w:val="0"/>
        <w:spacing w:after="0" w:line="360" w:lineRule="auto"/>
        <w:jc w:val="both"/>
        <w:rPr>
          <w:rFonts w:ascii="Times New Roman" w:hAnsi="Times New Roman" w:cs="Times New Roman"/>
          <w:sz w:val="28"/>
          <w:szCs w:val="28"/>
        </w:rPr>
      </w:pPr>
    </w:p>
    <w:p w14:paraId="2676395F" w14:textId="15349DD2"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29.04.2024 День 7:</w:t>
      </w:r>
      <w:r w:rsidR="00371A5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w:t>
      </w:r>
      <w:r w:rsidR="00371A50" w:rsidRPr="00A22211">
        <w:rPr>
          <w:rFonts w:ascii="Times New Roman" w:hAnsi="Times New Roman" w:cs="Times New Roman"/>
          <w:b/>
          <w:bCs/>
          <w:sz w:val="28"/>
          <w:szCs w:val="28"/>
        </w:rPr>
        <w:t>раздничный день</w:t>
      </w:r>
      <w:r w:rsidR="00FF5C6B" w:rsidRPr="00A22211">
        <w:rPr>
          <w:rFonts w:ascii="Times New Roman" w:hAnsi="Times New Roman" w:cs="Times New Roman"/>
          <w:b/>
          <w:bCs/>
          <w:sz w:val="28"/>
          <w:szCs w:val="28"/>
        </w:rPr>
        <w:t>.</w:t>
      </w:r>
    </w:p>
    <w:p w14:paraId="3B935249" w14:textId="77777777" w:rsidR="00FF5C6B" w:rsidRDefault="00FF5C6B" w:rsidP="000F0336">
      <w:pPr>
        <w:widowControl w:val="0"/>
        <w:autoSpaceDE w:val="0"/>
        <w:autoSpaceDN w:val="0"/>
        <w:adjustRightInd w:val="0"/>
        <w:spacing w:after="0" w:line="360" w:lineRule="auto"/>
        <w:jc w:val="both"/>
        <w:rPr>
          <w:rFonts w:ascii="Times New Roman" w:hAnsi="Times New Roman" w:cs="Times New Roman"/>
          <w:sz w:val="28"/>
          <w:szCs w:val="28"/>
        </w:rPr>
      </w:pPr>
    </w:p>
    <w:p w14:paraId="60CDC111" w14:textId="5A3A9A0C"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30.04.2024 День 8:</w:t>
      </w:r>
      <w:r w:rsidR="00371A5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w:t>
      </w:r>
      <w:r w:rsidR="00371A50" w:rsidRPr="00A22211">
        <w:rPr>
          <w:rFonts w:ascii="Times New Roman" w:hAnsi="Times New Roman" w:cs="Times New Roman"/>
          <w:b/>
          <w:bCs/>
          <w:sz w:val="28"/>
          <w:szCs w:val="28"/>
        </w:rPr>
        <w:t>раздничный день</w:t>
      </w:r>
      <w:r w:rsidR="00FF5C6B" w:rsidRPr="00A22211">
        <w:rPr>
          <w:rFonts w:ascii="Times New Roman" w:hAnsi="Times New Roman" w:cs="Times New Roman"/>
          <w:b/>
          <w:bCs/>
          <w:sz w:val="28"/>
          <w:szCs w:val="28"/>
        </w:rPr>
        <w:t>.</w:t>
      </w:r>
    </w:p>
    <w:p w14:paraId="33830F81" w14:textId="77777777" w:rsidR="00FF5C6B" w:rsidRDefault="00FF5C6B" w:rsidP="000F0336">
      <w:pPr>
        <w:widowControl w:val="0"/>
        <w:autoSpaceDE w:val="0"/>
        <w:autoSpaceDN w:val="0"/>
        <w:adjustRightInd w:val="0"/>
        <w:spacing w:after="0" w:line="360" w:lineRule="auto"/>
        <w:jc w:val="both"/>
        <w:rPr>
          <w:rFonts w:ascii="Times New Roman" w:hAnsi="Times New Roman" w:cs="Times New Roman"/>
          <w:sz w:val="28"/>
          <w:szCs w:val="28"/>
        </w:rPr>
      </w:pPr>
    </w:p>
    <w:p w14:paraId="1B088EB8" w14:textId="5970DF7D"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01.05.2024 День 9:</w:t>
      </w:r>
      <w:r w:rsidR="00371A5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w:t>
      </w:r>
      <w:r w:rsidR="00371A50" w:rsidRPr="00A22211">
        <w:rPr>
          <w:rFonts w:ascii="Times New Roman" w:hAnsi="Times New Roman" w:cs="Times New Roman"/>
          <w:b/>
          <w:bCs/>
          <w:sz w:val="28"/>
          <w:szCs w:val="28"/>
        </w:rPr>
        <w:t>раздничный день</w:t>
      </w:r>
      <w:r w:rsidR="00FF5C6B" w:rsidRPr="00A22211">
        <w:rPr>
          <w:rFonts w:ascii="Times New Roman" w:hAnsi="Times New Roman" w:cs="Times New Roman"/>
          <w:b/>
          <w:bCs/>
          <w:sz w:val="28"/>
          <w:szCs w:val="28"/>
        </w:rPr>
        <w:t>.</w:t>
      </w:r>
    </w:p>
    <w:p w14:paraId="1D78F82D" w14:textId="77777777" w:rsidR="00FF5C6B" w:rsidRDefault="00FF5C6B" w:rsidP="000F0336">
      <w:pPr>
        <w:widowControl w:val="0"/>
        <w:autoSpaceDE w:val="0"/>
        <w:autoSpaceDN w:val="0"/>
        <w:adjustRightInd w:val="0"/>
        <w:spacing w:after="0" w:line="360" w:lineRule="auto"/>
        <w:jc w:val="both"/>
        <w:rPr>
          <w:rFonts w:ascii="Times New Roman" w:hAnsi="Times New Roman" w:cs="Times New Roman"/>
          <w:sz w:val="28"/>
          <w:szCs w:val="28"/>
        </w:rPr>
      </w:pPr>
    </w:p>
    <w:p w14:paraId="44056AF1" w14:textId="0D07331F"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02.05.2024 День 10:</w:t>
      </w:r>
      <w:r w:rsidR="000B330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проведение контроля микробной обсемененности объектов внешней среды в ЛПУ.</w:t>
      </w:r>
    </w:p>
    <w:p w14:paraId="43DEC6A3" w14:textId="0A41948C" w:rsidR="00A22211" w:rsidRDefault="00B16F1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плановом контроле бактериологическое исследование микробной обсемененности объектов внешней среды предусматривает определение показателей:</w:t>
      </w:r>
    </w:p>
    <w:p w14:paraId="5D0A3AF6" w14:textId="2FD0DD77" w:rsidR="00B16F10" w:rsidRDefault="00B16F1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бактерии группы кишечных палочек (БГКП);</w:t>
      </w:r>
    </w:p>
    <w:p w14:paraId="21983BC5" w14:textId="42A6EB45" w:rsidR="00B16F10" w:rsidRDefault="00B16F1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стафилококк (</w:t>
      </w:r>
      <w:r>
        <w:rPr>
          <w:rFonts w:ascii="Times New Roman" w:hAnsi="Times New Roman" w:cs="Times New Roman"/>
          <w:sz w:val="28"/>
          <w:szCs w:val="28"/>
          <w:lang w:val="en-US"/>
        </w:rPr>
        <w:t>S</w:t>
      </w:r>
      <w:r>
        <w:rPr>
          <w:rFonts w:ascii="Times New Roman" w:hAnsi="Times New Roman" w:cs="Times New Roman"/>
          <w:sz w:val="28"/>
          <w:szCs w:val="28"/>
        </w:rPr>
        <w:t>.</w:t>
      </w:r>
      <w:r>
        <w:rPr>
          <w:rFonts w:ascii="Times New Roman" w:hAnsi="Times New Roman" w:cs="Times New Roman"/>
          <w:sz w:val="28"/>
          <w:szCs w:val="28"/>
          <w:lang w:val="en-US"/>
        </w:rPr>
        <w:t xml:space="preserve"> Aureus</w:t>
      </w:r>
      <w:r>
        <w:rPr>
          <w:rFonts w:ascii="Times New Roman" w:hAnsi="Times New Roman" w:cs="Times New Roman"/>
          <w:sz w:val="28"/>
          <w:szCs w:val="28"/>
        </w:rPr>
        <w:t>).</w:t>
      </w:r>
    </w:p>
    <w:p w14:paraId="48A89032" w14:textId="614A3FC8" w:rsidR="00B16F10" w:rsidRDefault="00B16F1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 эпидемиологическим показаниям перечень показателей для бактериологического исследования микробной обсемененности объектов внешней среды определяется эпидемиологом и может включать:</w:t>
      </w:r>
    </w:p>
    <w:p w14:paraId="0C54BC08" w14:textId="3ACF0C71" w:rsidR="00B16F10" w:rsidRDefault="00B16F1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бактерии группы кишечный палочек (БГКП);</w:t>
      </w:r>
    </w:p>
    <w:p w14:paraId="5A7F4EA2" w14:textId="45E9B3B5" w:rsidR="00B16F10" w:rsidRDefault="00B16F10"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стафилококки (</w:t>
      </w:r>
      <w:r>
        <w:rPr>
          <w:rFonts w:ascii="Times New Roman" w:hAnsi="Times New Roman" w:cs="Times New Roman"/>
          <w:sz w:val="28"/>
          <w:szCs w:val="28"/>
          <w:lang w:val="en-US"/>
        </w:rPr>
        <w:t>S</w:t>
      </w:r>
      <w:r w:rsidRPr="00B16F10">
        <w:rPr>
          <w:rFonts w:ascii="Times New Roman" w:hAnsi="Times New Roman" w:cs="Times New Roman"/>
          <w:sz w:val="28"/>
          <w:szCs w:val="28"/>
        </w:rPr>
        <w:t xml:space="preserve">. </w:t>
      </w:r>
      <w:r>
        <w:rPr>
          <w:rFonts w:ascii="Times New Roman" w:hAnsi="Times New Roman" w:cs="Times New Roman"/>
          <w:sz w:val="28"/>
          <w:szCs w:val="28"/>
          <w:lang w:val="en-US"/>
        </w:rPr>
        <w:t>Aureus</w:t>
      </w:r>
      <w:r w:rsidRPr="00B16F10">
        <w:rPr>
          <w:rFonts w:ascii="Times New Roman" w:hAnsi="Times New Roman" w:cs="Times New Roman"/>
          <w:sz w:val="28"/>
          <w:szCs w:val="28"/>
        </w:rPr>
        <w:t xml:space="preserve"> </w:t>
      </w:r>
      <w:r>
        <w:rPr>
          <w:rFonts w:ascii="Times New Roman" w:hAnsi="Times New Roman" w:cs="Times New Roman"/>
          <w:sz w:val="28"/>
          <w:szCs w:val="28"/>
        </w:rPr>
        <w:t>и другие коагулазоположительные);</w:t>
      </w:r>
    </w:p>
    <w:p w14:paraId="62661756" w14:textId="624187D7" w:rsidR="00B16F10" w:rsidRDefault="003556C2"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синегнойная палочка и другие НГОБ;</w:t>
      </w:r>
    </w:p>
    <w:p w14:paraId="6AC3FB1E" w14:textId="2B5E2B80" w:rsidR="003556C2" w:rsidRDefault="003556C2"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условно – патогенные энтеробактерии;</w:t>
      </w:r>
    </w:p>
    <w:p w14:paraId="5B9C08CE" w14:textId="1A280007" w:rsidR="003556C2" w:rsidRDefault="003556C2"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сальмонеллы и др.;</w:t>
      </w:r>
    </w:p>
    <w:p w14:paraId="0DAED211" w14:textId="660487DD" w:rsidR="003556C2" w:rsidRDefault="003556C2"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грибы рода </w:t>
      </w:r>
      <w:r>
        <w:rPr>
          <w:rFonts w:ascii="Times New Roman" w:hAnsi="Times New Roman" w:cs="Times New Roman"/>
          <w:sz w:val="28"/>
          <w:szCs w:val="28"/>
          <w:lang w:val="en-US"/>
        </w:rPr>
        <w:t>Candida</w:t>
      </w:r>
      <w:r>
        <w:rPr>
          <w:rFonts w:ascii="Times New Roman" w:hAnsi="Times New Roman" w:cs="Times New Roman"/>
          <w:sz w:val="28"/>
          <w:szCs w:val="28"/>
        </w:rPr>
        <w:t>.</w:t>
      </w:r>
    </w:p>
    <w:p w14:paraId="7823F06A" w14:textId="2C392673" w:rsidR="003556C2" w:rsidRDefault="003556C2"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3556C2">
        <w:rPr>
          <w:rFonts w:ascii="Times New Roman" w:hAnsi="Times New Roman" w:cs="Times New Roman"/>
          <w:b/>
          <w:bCs/>
          <w:sz w:val="28"/>
          <w:szCs w:val="28"/>
        </w:rPr>
        <w:t>Отбор проб методом смывов</w:t>
      </w:r>
    </w:p>
    <w:p w14:paraId="575D49C2" w14:textId="5237D5BD" w:rsidR="003556C2" w:rsidRDefault="003556C2"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Взятие смывов производят стерильными ватными тампонами, вмонтированными в пробирки. Для увлажнения тампонов в пробирки наливают по 2,0 мл стерильной 0,1% пептонной воды.</w:t>
      </w:r>
    </w:p>
    <w:p w14:paraId="451C0B89" w14:textId="05CFC344" w:rsidR="003556C2" w:rsidRDefault="003556C2"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Пробирки с 1% пептонной водой помещают в контейнер для транспортировки проб таким образом, чтобы предотвратить их опрокидывание.</w:t>
      </w:r>
    </w:p>
    <w:p w14:paraId="481FE7B6" w14:textId="44648AD9" w:rsidR="003556C2" w:rsidRDefault="003556C2"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контроле мелких предметов смывы забирают с поверхности </w:t>
      </w:r>
      <w:r w:rsidR="002A0CB8">
        <w:rPr>
          <w:rFonts w:ascii="Times New Roman" w:hAnsi="Times New Roman" w:cs="Times New Roman"/>
          <w:sz w:val="28"/>
          <w:szCs w:val="28"/>
        </w:rPr>
        <w:t>всего предмета.</w:t>
      </w:r>
    </w:p>
    <w:p w14:paraId="1AA729CE" w14:textId="1BB7C6CA" w:rsidR="002A0CB8" w:rsidRDefault="002A0CB8"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контроле предметов с большой поверхностью смывы проводят в нескольких местах исследуемого предмета общей площадью примерно 100 кв.см.</w:t>
      </w:r>
    </w:p>
    <w:p w14:paraId="060C6C59" w14:textId="7382BCC3" w:rsidR="002A0CB8" w:rsidRDefault="002A0CB8"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Отобранные пробы доставляют в лабораторию при комнатной температуре в сумках – термоконтейнерах.</w:t>
      </w:r>
    </w:p>
    <w:p w14:paraId="3702378B" w14:textId="3DA0E541" w:rsidR="002A0CB8" w:rsidRDefault="002A0CB8"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2A0CB8">
        <w:rPr>
          <w:rFonts w:ascii="Times New Roman" w:hAnsi="Times New Roman" w:cs="Times New Roman"/>
          <w:b/>
          <w:bCs/>
          <w:sz w:val="28"/>
          <w:szCs w:val="28"/>
        </w:rPr>
        <w:t>Проведение исследования</w:t>
      </w:r>
    </w:p>
    <w:p w14:paraId="525030C3" w14:textId="244A5F0E" w:rsidR="002A0CB8" w:rsidRPr="009233A4" w:rsidRDefault="002A0CB8" w:rsidP="009233A4">
      <w:pPr>
        <w:pStyle w:val="aff"/>
        <w:widowControl w:val="0"/>
        <w:numPr>
          <w:ilvl w:val="0"/>
          <w:numId w:val="21"/>
        </w:numPr>
        <w:autoSpaceDE w:val="0"/>
        <w:autoSpaceDN w:val="0"/>
        <w:adjustRightInd w:val="0"/>
        <w:spacing w:line="360" w:lineRule="auto"/>
        <w:jc w:val="both"/>
        <w:rPr>
          <w:sz w:val="28"/>
          <w:szCs w:val="28"/>
        </w:rPr>
      </w:pPr>
      <w:r w:rsidRPr="009233A4">
        <w:rPr>
          <w:sz w:val="28"/>
          <w:szCs w:val="28"/>
        </w:rPr>
        <w:t>Обнаружение БГКП и условно – патогенных микроорганизмов</w:t>
      </w:r>
      <w:r w:rsidR="009233A4" w:rsidRPr="009233A4">
        <w:rPr>
          <w:sz w:val="28"/>
          <w:szCs w:val="28"/>
        </w:rPr>
        <w:t>:</w:t>
      </w:r>
    </w:p>
    <w:p w14:paraId="548C4546" w14:textId="242FBFDF" w:rsidR="009233A4" w:rsidRDefault="009233A4" w:rsidP="009233A4">
      <w:pPr>
        <w:pStyle w:val="aff"/>
        <w:widowControl w:val="0"/>
        <w:autoSpaceDE w:val="0"/>
        <w:autoSpaceDN w:val="0"/>
        <w:adjustRightInd w:val="0"/>
        <w:spacing w:line="360" w:lineRule="auto"/>
        <w:jc w:val="both"/>
        <w:rPr>
          <w:sz w:val="28"/>
          <w:szCs w:val="28"/>
        </w:rPr>
      </w:pPr>
      <w:r>
        <w:rPr>
          <w:sz w:val="28"/>
          <w:szCs w:val="28"/>
        </w:rPr>
        <w:t>- тщательно встряхнуть пробирку с тампоном,</w:t>
      </w:r>
    </w:p>
    <w:p w14:paraId="02D39089" w14:textId="00730649" w:rsidR="009233A4" w:rsidRDefault="009233A4" w:rsidP="009233A4">
      <w:pPr>
        <w:pStyle w:val="aff"/>
        <w:widowControl w:val="0"/>
        <w:autoSpaceDE w:val="0"/>
        <w:autoSpaceDN w:val="0"/>
        <w:adjustRightInd w:val="0"/>
        <w:spacing w:line="360" w:lineRule="auto"/>
        <w:jc w:val="both"/>
        <w:rPr>
          <w:sz w:val="28"/>
          <w:szCs w:val="28"/>
        </w:rPr>
      </w:pPr>
      <w:r>
        <w:rPr>
          <w:sz w:val="28"/>
          <w:szCs w:val="28"/>
        </w:rPr>
        <w:lastRenderedPageBreak/>
        <w:t>- 0.2-0.3 мл отобранной пробы засеять в 5 мл среды Кесслер,</w:t>
      </w:r>
    </w:p>
    <w:p w14:paraId="35430619" w14:textId="19698807" w:rsidR="009233A4" w:rsidRDefault="009233A4" w:rsidP="009233A4">
      <w:pPr>
        <w:pStyle w:val="aff"/>
        <w:widowControl w:val="0"/>
        <w:autoSpaceDE w:val="0"/>
        <w:autoSpaceDN w:val="0"/>
        <w:adjustRightInd w:val="0"/>
        <w:spacing w:line="360" w:lineRule="auto"/>
        <w:jc w:val="both"/>
        <w:rPr>
          <w:sz w:val="28"/>
          <w:szCs w:val="28"/>
        </w:rPr>
      </w:pPr>
      <w:r>
        <w:rPr>
          <w:sz w:val="28"/>
          <w:szCs w:val="28"/>
        </w:rPr>
        <w:t>- одну пробирку среды Кесслер без посева подписать КС – контроль среды,</w:t>
      </w:r>
    </w:p>
    <w:p w14:paraId="50C442FC" w14:textId="584D2959" w:rsidR="009233A4" w:rsidRDefault="009233A4" w:rsidP="009233A4">
      <w:pPr>
        <w:pStyle w:val="aff"/>
        <w:widowControl w:val="0"/>
        <w:autoSpaceDE w:val="0"/>
        <w:autoSpaceDN w:val="0"/>
        <w:adjustRightInd w:val="0"/>
        <w:spacing w:line="360" w:lineRule="auto"/>
        <w:jc w:val="both"/>
        <w:rPr>
          <w:sz w:val="28"/>
          <w:szCs w:val="28"/>
        </w:rPr>
      </w:pPr>
      <w:r>
        <w:rPr>
          <w:sz w:val="28"/>
          <w:szCs w:val="28"/>
        </w:rPr>
        <w:t xml:space="preserve">- </w:t>
      </w:r>
      <w:r w:rsidR="00324B21">
        <w:rPr>
          <w:sz w:val="28"/>
          <w:szCs w:val="28"/>
        </w:rPr>
        <w:t>инкубировать пробы и контроль при 37 С в течение (24 ± 2) ч,</w:t>
      </w:r>
    </w:p>
    <w:p w14:paraId="3A2C43AC" w14:textId="4CE8A951" w:rsidR="00324B21" w:rsidRDefault="00324B21" w:rsidP="009233A4">
      <w:pPr>
        <w:pStyle w:val="aff"/>
        <w:widowControl w:val="0"/>
        <w:autoSpaceDE w:val="0"/>
        <w:autoSpaceDN w:val="0"/>
        <w:adjustRightInd w:val="0"/>
        <w:spacing w:line="360" w:lineRule="auto"/>
        <w:jc w:val="both"/>
        <w:rPr>
          <w:sz w:val="28"/>
          <w:szCs w:val="28"/>
        </w:rPr>
      </w:pPr>
      <w:r>
        <w:rPr>
          <w:sz w:val="28"/>
          <w:szCs w:val="28"/>
        </w:rPr>
        <w:t>- проверить на Денси-ла-метре мутность пробирки с контролем КС (мутность должна быть не более 0,3 Ед),</w:t>
      </w:r>
    </w:p>
    <w:p w14:paraId="686F6DC2" w14:textId="02131E84" w:rsidR="00324B21" w:rsidRDefault="00324B21" w:rsidP="009233A4">
      <w:pPr>
        <w:pStyle w:val="aff"/>
        <w:widowControl w:val="0"/>
        <w:autoSpaceDE w:val="0"/>
        <w:autoSpaceDN w:val="0"/>
        <w:adjustRightInd w:val="0"/>
        <w:spacing w:line="360" w:lineRule="auto"/>
        <w:jc w:val="both"/>
        <w:rPr>
          <w:sz w:val="28"/>
          <w:szCs w:val="28"/>
        </w:rPr>
      </w:pPr>
      <w:r>
        <w:rPr>
          <w:sz w:val="28"/>
          <w:szCs w:val="28"/>
        </w:rPr>
        <w:t xml:space="preserve">- </w:t>
      </w:r>
      <w:r w:rsidR="007B55EF">
        <w:rPr>
          <w:sz w:val="28"/>
          <w:szCs w:val="28"/>
        </w:rPr>
        <w:t>встряхнуть и проверить мутность каждой пробирки со средой Кесслер с засеянными пробами – отобрать те, где мутность выше контрольной,</w:t>
      </w:r>
    </w:p>
    <w:p w14:paraId="69DB790B" w14:textId="28D1287B" w:rsidR="007B55EF" w:rsidRDefault="007B55EF" w:rsidP="009233A4">
      <w:pPr>
        <w:pStyle w:val="aff"/>
        <w:widowControl w:val="0"/>
        <w:autoSpaceDE w:val="0"/>
        <w:autoSpaceDN w:val="0"/>
        <w:adjustRightInd w:val="0"/>
        <w:spacing w:line="360" w:lineRule="auto"/>
        <w:jc w:val="both"/>
        <w:rPr>
          <w:sz w:val="28"/>
          <w:szCs w:val="28"/>
        </w:rPr>
      </w:pPr>
      <w:r>
        <w:rPr>
          <w:sz w:val="28"/>
          <w:szCs w:val="28"/>
        </w:rPr>
        <w:t>- сделать высев из мутных пробирок и из контрольной пробирки петлей на ¼ чашки со средой Эндо,</w:t>
      </w:r>
    </w:p>
    <w:p w14:paraId="5E276BA4" w14:textId="0A08F03E" w:rsidR="007B55EF" w:rsidRDefault="007B55EF" w:rsidP="007B55EF">
      <w:pPr>
        <w:pStyle w:val="aff"/>
        <w:widowControl w:val="0"/>
        <w:autoSpaceDE w:val="0"/>
        <w:autoSpaceDN w:val="0"/>
        <w:adjustRightInd w:val="0"/>
        <w:spacing w:line="360" w:lineRule="auto"/>
        <w:jc w:val="both"/>
        <w:rPr>
          <w:sz w:val="28"/>
          <w:szCs w:val="28"/>
        </w:rPr>
      </w:pPr>
      <w:r>
        <w:rPr>
          <w:sz w:val="28"/>
          <w:szCs w:val="28"/>
        </w:rPr>
        <w:t>- инкубировать пробы и контроль при 37 С в течение (24 ± 2) ч.</w:t>
      </w:r>
    </w:p>
    <w:p w14:paraId="418215B2" w14:textId="4FEE04CD" w:rsidR="007B55EF" w:rsidRDefault="007B55EF" w:rsidP="007B55EF">
      <w:pPr>
        <w:pStyle w:val="aff"/>
        <w:widowControl w:val="0"/>
        <w:autoSpaceDE w:val="0"/>
        <w:autoSpaceDN w:val="0"/>
        <w:adjustRightInd w:val="0"/>
        <w:spacing w:line="360" w:lineRule="auto"/>
        <w:jc w:val="both"/>
        <w:rPr>
          <w:sz w:val="28"/>
          <w:szCs w:val="28"/>
        </w:rPr>
      </w:pPr>
      <w:r>
        <w:rPr>
          <w:sz w:val="28"/>
          <w:szCs w:val="28"/>
        </w:rPr>
        <w:t>Выросшие колонии на среде Эндо подвергают дальнейшему изучению для установления их принадлежности к БГКП, патогенным и условно-патогенным энтеробактериям, НГОБ.</w:t>
      </w:r>
    </w:p>
    <w:p w14:paraId="406F2137" w14:textId="2765E6C9" w:rsidR="00561B09" w:rsidRDefault="00561B09" w:rsidP="00561B09">
      <w:pPr>
        <w:pStyle w:val="aff"/>
        <w:widowControl w:val="0"/>
        <w:numPr>
          <w:ilvl w:val="0"/>
          <w:numId w:val="21"/>
        </w:numPr>
        <w:autoSpaceDE w:val="0"/>
        <w:autoSpaceDN w:val="0"/>
        <w:adjustRightInd w:val="0"/>
        <w:spacing w:line="360" w:lineRule="auto"/>
        <w:jc w:val="both"/>
        <w:rPr>
          <w:sz w:val="28"/>
          <w:szCs w:val="28"/>
        </w:rPr>
      </w:pPr>
      <w:r>
        <w:rPr>
          <w:sz w:val="28"/>
          <w:szCs w:val="28"/>
        </w:rPr>
        <w:t xml:space="preserve">Обнаружение стафилококков </w:t>
      </w:r>
    </w:p>
    <w:p w14:paraId="1D5B43C1" w14:textId="166866FD" w:rsidR="00561B09" w:rsidRDefault="00561B09" w:rsidP="00561B09">
      <w:pPr>
        <w:pStyle w:val="aff"/>
        <w:widowControl w:val="0"/>
        <w:autoSpaceDE w:val="0"/>
        <w:autoSpaceDN w:val="0"/>
        <w:adjustRightInd w:val="0"/>
        <w:spacing w:line="360" w:lineRule="auto"/>
        <w:jc w:val="both"/>
        <w:rPr>
          <w:sz w:val="28"/>
          <w:szCs w:val="28"/>
        </w:rPr>
      </w:pPr>
      <w:r>
        <w:rPr>
          <w:sz w:val="28"/>
          <w:szCs w:val="28"/>
        </w:rPr>
        <w:t>- тщательно встряхнуть пробирку с тампоном,</w:t>
      </w:r>
    </w:p>
    <w:p w14:paraId="4637F972" w14:textId="10599A0A" w:rsidR="00561B09" w:rsidRDefault="00561B09" w:rsidP="00561B09">
      <w:pPr>
        <w:pStyle w:val="aff"/>
        <w:widowControl w:val="0"/>
        <w:autoSpaceDE w:val="0"/>
        <w:autoSpaceDN w:val="0"/>
        <w:adjustRightInd w:val="0"/>
        <w:spacing w:line="360" w:lineRule="auto"/>
        <w:jc w:val="both"/>
        <w:rPr>
          <w:sz w:val="28"/>
          <w:szCs w:val="28"/>
        </w:rPr>
      </w:pPr>
      <w:r>
        <w:rPr>
          <w:sz w:val="28"/>
          <w:szCs w:val="28"/>
        </w:rPr>
        <w:t>- 0.2-0.3 мл отобранной пробы засеять в 5 мл 6.5% солевого бульона,</w:t>
      </w:r>
    </w:p>
    <w:p w14:paraId="6E2AD117" w14:textId="578E6B5D" w:rsidR="00561B09" w:rsidRDefault="00561B09" w:rsidP="00561B09">
      <w:pPr>
        <w:pStyle w:val="aff"/>
        <w:widowControl w:val="0"/>
        <w:autoSpaceDE w:val="0"/>
        <w:autoSpaceDN w:val="0"/>
        <w:adjustRightInd w:val="0"/>
        <w:spacing w:line="360" w:lineRule="auto"/>
        <w:jc w:val="both"/>
        <w:rPr>
          <w:sz w:val="28"/>
          <w:szCs w:val="28"/>
        </w:rPr>
      </w:pPr>
      <w:r>
        <w:rPr>
          <w:sz w:val="28"/>
          <w:szCs w:val="28"/>
        </w:rPr>
        <w:t>- одну пробирку 6.5% солевого бульона без посева подписать КС – контроль среды,</w:t>
      </w:r>
    </w:p>
    <w:p w14:paraId="29EDCC9D" w14:textId="4655FEE7" w:rsidR="00561B09" w:rsidRDefault="00561B09" w:rsidP="00561B09">
      <w:pPr>
        <w:pStyle w:val="aff"/>
        <w:widowControl w:val="0"/>
        <w:autoSpaceDE w:val="0"/>
        <w:autoSpaceDN w:val="0"/>
        <w:adjustRightInd w:val="0"/>
        <w:spacing w:line="360" w:lineRule="auto"/>
        <w:jc w:val="both"/>
        <w:rPr>
          <w:sz w:val="28"/>
          <w:szCs w:val="28"/>
        </w:rPr>
      </w:pPr>
      <w:r>
        <w:rPr>
          <w:sz w:val="28"/>
          <w:szCs w:val="28"/>
        </w:rPr>
        <w:t>- инкубировать пробы и контроль при 37 С в течение (24 ± 2 ч)</w:t>
      </w:r>
    </w:p>
    <w:p w14:paraId="3EA6B274" w14:textId="4C0F7304" w:rsidR="00561B09" w:rsidRDefault="00561B09" w:rsidP="00561B09">
      <w:pPr>
        <w:pStyle w:val="aff"/>
        <w:widowControl w:val="0"/>
        <w:autoSpaceDE w:val="0"/>
        <w:autoSpaceDN w:val="0"/>
        <w:adjustRightInd w:val="0"/>
        <w:spacing w:line="360" w:lineRule="auto"/>
        <w:jc w:val="both"/>
        <w:rPr>
          <w:sz w:val="28"/>
          <w:szCs w:val="28"/>
        </w:rPr>
      </w:pPr>
      <w:r>
        <w:rPr>
          <w:sz w:val="28"/>
          <w:szCs w:val="28"/>
        </w:rPr>
        <w:t xml:space="preserve">- проверить на Денси-ла-метре мутность пробирки </w:t>
      </w:r>
      <w:r w:rsidR="009E62AC">
        <w:rPr>
          <w:sz w:val="28"/>
          <w:szCs w:val="28"/>
        </w:rPr>
        <w:t>с контролем КС (мутность должна быть не более 0.3 Ед),</w:t>
      </w:r>
    </w:p>
    <w:p w14:paraId="593DB620" w14:textId="47B18E4C" w:rsidR="009E62AC" w:rsidRDefault="009E62AC" w:rsidP="00561B09">
      <w:pPr>
        <w:pStyle w:val="aff"/>
        <w:widowControl w:val="0"/>
        <w:autoSpaceDE w:val="0"/>
        <w:autoSpaceDN w:val="0"/>
        <w:adjustRightInd w:val="0"/>
        <w:spacing w:line="360" w:lineRule="auto"/>
        <w:jc w:val="both"/>
        <w:rPr>
          <w:sz w:val="28"/>
          <w:szCs w:val="28"/>
        </w:rPr>
      </w:pPr>
      <w:r>
        <w:rPr>
          <w:sz w:val="28"/>
          <w:szCs w:val="28"/>
        </w:rPr>
        <w:t>- встряхнуть и проверить мутность каждой пробирки со средой Кесслер с засеянными пробами – отобрать те, где мутность выше контрольной,</w:t>
      </w:r>
    </w:p>
    <w:p w14:paraId="603E1D2B" w14:textId="15D930EC" w:rsidR="009E62AC" w:rsidRDefault="009E62AC" w:rsidP="00561B09">
      <w:pPr>
        <w:pStyle w:val="aff"/>
        <w:widowControl w:val="0"/>
        <w:autoSpaceDE w:val="0"/>
        <w:autoSpaceDN w:val="0"/>
        <w:adjustRightInd w:val="0"/>
        <w:spacing w:line="360" w:lineRule="auto"/>
        <w:jc w:val="both"/>
        <w:rPr>
          <w:sz w:val="28"/>
          <w:szCs w:val="28"/>
        </w:rPr>
      </w:pPr>
      <w:r>
        <w:rPr>
          <w:sz w:val="28"/>
          <w:szCs w:val="28"/>
        </w:rPr>
        <w:t>- сделать высев из мутных пробирок и из контрольной пробирки петлей на ¼ чашки с ЖСА.</w:t>
      </w:r>
    </w:p>
    <w:p w14:paraId="724095A9" w14:textId="6EB61D0C" w:rsidR="009E62AC" w:rsidRPr="007B55EF" w:rsidRDefault="009E62AC" w:rsidP="00561B09">
      <w:pPr>
        <w:pStyle w:val="aff"/>
        <w:widowControl w:val="0"/>
        <w:autoSpaceDE w:val="0"/>
        <w:autoSpaceDN w:val="0"/>
        <w:adjustRightInd w:val="0"/>
        <w:spacing w:line="360" w:lineRule="auto"/>
        <w:jc w:val="both"/>
        <w:rPr>
          <w:sz w:val="28"/>
          <w:szCs w:val="28"/>
        </w:rPr>
      </w:pPr>
      <w:r>
        <w:rPr>
          <w:sz w:val="28"/>
          <w:szCs w:val="28"/>
        </w:rPr>
        <w:t>- инкубировать пробы и контроль при при 37 С в течение ( 48 ± 2) ч.</w:t>
      </w:r>
    </w:p>
    <w:p w14:paraId="250A7513" w14:textId="513CF8FC" w:rsidR="007B55EF" w:rsidRDefault="007B55EF" w:rsidP="009233A4">
      <w:pPr>
        <w:pStyle w:val="aff"/>
        <w:widowControl w:val="0"/>
        <w:autoSpaceDE w:val="0"/>
        <w:autoSpaceDN w:val="0"/>
        <w:adjustRightInd w:val="0"/>
        <w:spacing w:line="360" w:lineRule="auto"/>
        <w:jc w:val="both"/>
        <w:rPr>
          <w:sz w:val="28"/>
          <w:szCs w:val="28"/>
        </w:rPr>
      </w:pPr>
      <w:r>
        <w:rPr>
          <w:sz w:val="28"/>
          <w:szCs w:val="28"/>
        </w:rPr>
        <w:t xml:space="preserve">Выросшие колонии подвергают идентификации для определения </w:t>
      </w:r>
      <w:r>
        <w:rPr>
          <w:sz w:val="28"/>
          <w:szCs w:val="28"/>
        </w:rPr>
        <w:lastRenderedPageBreak/>
        <w:t xml:space="preserve">принадлежности их к </w:t>
      </w:r>
      <w:r>
        <w:rPr>
          <w:sz w:val="28"/>
          <w:szCs w:val="28"/>
          <w:lang w:val="en-US"/>
        </w:rPr>
        <w:t>S</w:t>
      </w:r>
      <w:r w:rsidRPr="007B55EF">
        <w:rPr>
          <w:sz w:val="28"/>
          <w:szCs w:val="28"/>
        </w:rPr>
        <w:t xml:space="preserve">. </w:t>
      </w:r>
      <w:r>
        <w:rPr>
          <w:sz w:val="28"/>
          <w:szCs w:val="28"/>
          <w:lang w:val="en-US"/>
        </w:rPr>
        <w:t>aureus</w:t>
      </w:r>
      <w:r w:rsidRPr="007B55EF">
        <w:rPr>
          <w:sz w:val="28"/>
          <w:szCs w:val="28"/>
        </w:rPr>
        <w:t xml:space="preserve"> </w:t>
      </w:r>
      <w:r>
        <w:rPr>
          <w:sz w:val="28"/>
          <w:szCs w:val="28"/>
        </w:rPr>
        <w:t>и другим коагулазоположительным стаффилококкам.</w:t>
      </w:r>
    </w:p>
    <w:p w14:paraId="227006D2" w14:textId="11C1F6FE" w:rsidR="009E62AC" w:rsidRDefault="009E62AC" w:rsidP="009E62AC">
      <w:pPr>
        <w:pStyle w:val="aff"/>
        <w:widowControl w:val="0"/>
        <w:numPr>
          <w:ilvl w:val="0"/>
          <w:numId w:val="21"/>
        </w:numPr>
        <w:autoSpaceDE w:val="0"/>
        <w:autoSpaceDN w:val="0"/>
        <w:adjustRightInd w:val="0"/>
        <w:spacing w:line="360" w:lineRule="auto"/>
        <w:jc w:val="both"/>
        <w:rPr>
          <w:sz w:val="28"/>
          <w:szCs w:val="28"/>
        </w:rPr>
      </w:pPr>
      <w:r>
        <w:rPr>
          <w:sz w:val="28"/>
          <w:szCs w:val="28"/>
        </w:rPr>
        <w:t>Обнаружение синегнойной палочки</w:t>
      </w:r>
    </w:p>
    <w:p w14:paraId="3F78A0EA" w14:textId="56B8E9DF" w:rsidR="009E62AC" w:rsidRDefault="009E62AC" w:rsidP="009E62AC">
      <w:pPr>
        <w:pStyle w:val="aff"/>
        <w:widowControl w:val="0"/>
        <w:autoSpaceDE w:val="0"/>
        <w:autoSpaceDN w:val="0"/>
        <w:adjustRightInd w:val="0"/>
        <w:spacing w:line="360" w:lineRule="auto"/>
        <w:jc w:val="both"/>
        <w:rPr>
          <w:sz w:val="28"/>
          <w:szCs w:val="28"/>
        </w:rPr>
      </w:pPr>
      <w:r>
        <w:rPr>
          <w:sz w:val="28"/>
          <w:szCs w:val="28"/>
        </w:rPr>
        <w:t>- тщательно встряхнуть пробирку с тампоном,</w:t>
      </w:r>
    </w:p>
    <w:p w14:paraId="4EFCB730" w14:textId="7B913DDC" w:rsidR="009E62AC" w:rsidRDefault="009E62AC" w:rsidP="009E62AC">
      <w:pPr>
        <w:pStyle w:val="aff"/>
        <w:widowControl w:val="0"/>
        <w:autoSpaceDE w:val="0"/>
        <w:autoSpaceDN w:val="0"/>
        <w:adjustRightInd w:val="0"/>
        <w:spacing w:line="360" w:lineRule="auto"/>
        <w:jc w:val="both"/>
        <w:rPr>
          <w:sz w:val="28"/>
          <w:szCs w:val="28"/>
        </w:rPr>
      </w:pPr>
      <w:r>
        <w:rPr>
          <w:sz w:val="28"/>
          <w:szCs w:val="28"/>
        </w:rPr>
        <w:t xml:space="preserve">- 0.2-0.3 мл отобранной пробы засеять в 5 мл среды </w:t>
      </w:r>
      <w:r>
        <w:rPr>
          <w:sz w:val="28"/>
          <w:szCs w:val="28"/>
          <w:lang w:val="en-US"/>
        </w:rPr>
        <w:t>N</w:t>
      </w:r>
      <w:r>
        <w:rPr>
          <w:sz w:val="28"/>
          <w:szCs w:val="28"/>
        </w:rPr>
        <w:t xml:space="preserve"> 8 (бульон для накопления стафилококков и синегнойной палочки).</w:t>
      </w:r>
    </w:p>
    <w:p w14:paraId="0ED7A3B0" w14:textId="3EDA4797" w:rsidR="009E62AC" w:rsidRDefault="009E62AC" w:rsidP="009E62AC">
      <w:pPr>
        <w:pStyle w:val="aff"/>
        <w:widowControl w:val="0"/>
        <w:autoSpaceDE w:val="0"/>
        <w:autoSpaceDN w:val="0"/>
        <w:adjustRightInd w:val="0"/>
        <w:spacing w:line="360" w:lineRule="auto"/>
        <w:jc w:val="both"/>
        <w:rPr>
          <w:sz w:val="28"/>
          <w:szCs w:val="28"/>
        </w:rPr>
      </w:pPr>
      <w:r>
        <w:rPr>
          <w:sz w:val="28"/>
          <w:szCs w:val="28"/>
        </w:rPr>
        <w:t xml:space="preserve">- одну пробирку </w:t>
      </w:r>
      <w:r w:rsidR="00687FC3">
        <w:rPr>
          <w:sz w:val="28"/>
          <w:szCs w:val="28"/>
        </w:rPr>
        <w:t xml:space="preserve">среды </w:t>
      </w:r>
      <w:r w:rsidR="00687FC3">
        <w:rPr>
          <w:sz w:val="28"/>
          <w:szCs w:val="28"/>
          <w:lang w:val="en-US"/>
        </w:rPr>
        <w:t>N</w:t>
      </w:r>
      <w:r w:rsidR="00687FC3">
        <w:rPr>
          <w:sz w:val="28"/>
          <w:szCs w:val="28"/>
        </w:rPr>
        <w:t xml:space="preserve"> 8 без посева подписать КС – контроль среды,</w:t>
      </w:r>
    </w:p>
    <w:p w14:paraId="3477C963" w14:textId="345C24E7" w:rsidR="00687FC3" w:rsidRDefault="00687FC3" w:rsidP="009E62AC">
      <w:pPr>
        <w:pStyle w:val="aff"/>
        <w:widowControl w:val="0"/>
        <w:autoSpaceDE w:val="0"/>
        <w:autoSpaceDN w:val="0"/>
        <w:adjustRightInd w:val="0"/>
        <w:spacing w:line="360" w:lineRule="auto"/>
        <w:jc w:val="both"/>
        <w:rPr>
          <w:sz w:val="28"/>
          <w:szCs w:val="28"/>
        </w:rPr>
      </w:pPr>
      <w:r>
        <w:rPr>
          <w:sz w:val="28"/>
          <w:szCs w:val="28"/>
        </w:rPr>
        <w:t>- инкубировать пробы и контроль при 37 С в течение (24 ± 2) ч</w:t>
      </w:r>
    </w:p>
    <w:p w14:paraId="0743348A" w14:textId="2B90708F" w:rsidR="00687FC3" w:rsidRDefault="00687FC3" w:rsidP="009E62AC">
      <w:pPr>
        <w:pStyle w:val="aff"/>
        <w:widowControl w:val="0"/>
        <w:autoSpaceDE w:val="0"/>
        <w:autoSpaceDN w:val="0"/>
        <w:adjustRightInd w:val="0"/>
        <w:spacing w:line="360" w:lineRule="auto"/>
        <w:jc w:val="both"/>
        <w:rPr>
          <w:sz w:val="28"/>
          <w:szCs w:val="28"/>
        </w:rPr>
      </w:pPr>
      <w:r w:rsidRPr="00205F95">
        <w:rPr>
          <w:sz w:val="28"/>
          <w:szCs w:val="28"/>
        </w:rPr>
        <w:t xml:space="preserve">- сделать высев из мутных пробирок и из контрольной пробирки петлей на ¼ чашки среды </w:t>
      </w:r>
      <w:r w:rsidRPr="00205F95">
        <w:rPr>
          <w:sz w:val="28"/>
          <w:szCs w:val="28"/>
          <w:lang w:val="en-US"/>
        </w:rPr>
        <w:t>N</w:t>
      </w:r>
      <w:r w:rsidRPr="00205F95">
        <w:rPr>
          <w:sz w:val="28"/>
          <w:szCs w:val="28"/>
        </w:rPr>
        <w:t xml:space="preserve"> 9 ( для определения синегнойной палочки по наличию пигмента пиоцианина).</w:t>
      </w:r>
    </w:p>
    <w:p w14:paraId="73385DF3" w14:textId="739CF0CB" w:rsidR="00687FC3" w:rsidRDefault="00687FC3" w:rsidP="009E62AC">
      <w:pPr>
        <w:pStyle w:val="aff"/>
        <w:widowControl w:val="0"/>
        <w:autoSpaceDE w:val="0"/>
        <w:autoSpaceDN w:val="0"/>
        <w:adjustRightInd w:val="0"/>
        <w:spacing w:line="360" w:lineRule="auto"/>
        <w:jc w:val="both"/>
        <w:rPr>
          <w:sz w:val="28"/>
          <w:szCs w:val="28"/>
        </w:rPr>
      </w:pPr>
      <w:r>
        <w:rPr>
          <w:sz w:val="28"/>
          <w:szCs w:val="28"/>
        </w:rPr>
        <w:t>- инкубировать пробы и контроль при 37 С в течение (24 ± 2) ч.</w:t>
      </w:r>
    </w:p>
    <w:p w14:paraId="1E24F7C1" w14:textId="1BDDD5E1" w:rsidR="00687FC3" w:rsidRDefault="00687FC3" w:rsidP="009E62AC">
      <w:pPr>
        <w:pStyle w:val="aff"/>
        <w:widowControl w:val="0"/>
        <w:autoSpaceDE w:val="0"/>
        <w:autoSpaceDN w:val="0"/>
        <w:adjustRightInd w:val="0"/>
        <w:spacing w:line="360" w:lineRule="auto"/>
        <w:jc w:val="both"/>
        <w:rPr>
          <w:sz w:val="28"/>
          <w:szCs w:val="28"/>
        </w:rPr>
      </w:pPr>
      <w:r>
        <w:rPr>
          <w:sz w:val="28"/>
          <w:szCs w:val="28"/>
        </w:rPr>
        <w:t>Подозрительные колонии подвергают дальнейшей идентификации</w:t>
      </w:r>
      <w:r w:rsidR="00205F95">
        <w:rPr>
          <w:sz w:val="28"/>
          <w:szCs w:val="28"/>
        </w:rPr>
        <w:t>.</w:t>
      </w:r>
    </w:p>
    <w:p w14:paraId="724C7F9F" w14:textId="47DC2090" w:rsidR="00205F95" w:rsidRDefault="00205F95" w:rsidP="00205F95">
      <w:pPr>
        <w:pStyle w:val="aff"/>
        <w:widowControl w:val="0"/>
        <w:numPr>
          <w:ilvl w:val="0"/>
          <w:numId w:val="21"/>
        </w:numPr>
        <w:autoSpaceDE w:val="0"/>
        <w:autoSpaceDN w:val="0"/>
        <w:adjustRightInd w:val="0"/>
        <w:spacing w:line="360" w:lineRule="auto"/>
        <w:jc w:val="both"/>
        <w:rPr>
          <w:sz w:val="28"/>
          <w:szCs w:val="28"/>
        </w:rPr>
      </w:pPr>
      <w:r>
        <w:rPr>
          <w:sz w:val="28"/>
          <w:szCs w:val="28"/>
        </w:rPr>
        <w:t>Обнаружение сальмонелл</w:t>
      </w:r>
    </w:p>
    <w:p w14:paraId="6D5BCA93" w14:textId="296F4D48" w:rsidR="00205F95" w:rsidRPr="00205F95" w:rsidRDefault="00205F95" w:rsidP="00205F95">
      <w:pPr>
        <w:pStyle w:val="aff"/>
        <w:widowControl w:val="0"/>
        <w:autoSpaceDE w:val="0"/>
        <w:autoSpaceDN w:val="0"/>
        <w:adjustRightInd w:val="0"/>
        <w:spacing w:line="360" w:lineRule="auto"/>
        <w:jc w:val="both"/>
        <w:rPr>
          <w:sz w:val="28"/>
          <w:szCs w:val="28"/>
        </w:rPr>
      </w:pPr>
      <w:r>
        <w:rPr>
          <w:sz w:val="28"/>
          <w:szCs w:val="28"/>
        </w:rPr>
        <w:t xml:space="preserve">- </w:t>
      </w:r>
      <w:r w:rsidRPr="00205F95">
        <w:rPr>
          <w:sz w:val="28"/>
          <w:szCs w:val="28"/>
        </w:rPr>
        <w:t>02-03мл отобранной пробы засеять в 5 мл магниевой среды,</w:t>
      </w:r>
    </w:p>
    <w:p w14:paraId="7DD10DF3" w14:textId="60972F74" w:rsidR="00205F95" w:rsidRPr="00205F95" w:rsidRDefault="00205F95" w:rsidP="00205F95">
      <w:pPr>
        <w:pStyle w:val="aff"/>
        <w:widowControl w:val="0"/>
        <w:autoSpaceDE w:val="0"/>
        <w:autoSpaceDN w:val="0"/>
        <w:adjustRightInd w:val="0"/>
        <w:spacing w:line="360" w:lineRule="auto"/>
        <w:jc w:val="both"/>
        <w:rPr>
          <w:sz w:val="28"/>
          <w:szCs w:val="28"/>
        </w:rPr>
      </w:pPr>
      <w:r>
        <w:rPr>
          <w:sz w:val="28"/>
          <w:szCs w:val="28"/>
        </w:rPr>
        <w:t xml:space="preserve">- </w:t>
      </w:r>
      <w:r w:rsidRPr="00205F95">
        <w:rPr>
          <w:sz w:val="28"/>
          <w:szCs w:val="28"/>
        </w:rPr>
        <w:t xml:space="preserve">одну пробирку с магниевой средой без посева подписать КС </w:t>
      </w:r>
      <w:r>
        <w:rPr>
          <w:sz w:val="28"/>
          <w:szCs w:val="28"/>
        </w:rPr>
        <w:t>–</w:t>
      </w:r>
      <w:r w:rsidRPr="00205F95">
        <w:rPr>
          <w:sz w:val="28"/>
          <w:szCs w:val="28"/>
        </w:rPr>
        <w:t xml:space="preserve"> контроль</w:t>
      </w:r>
      <w:r>
        <w:rPr>
          <w:sz w:val="28"/>
          <w:szCs w:val="28"/>
        </w:rPr>
        <w:t xml:space="preserve"> </w:t>
      </w:r>
      <w:r w:rsidRPr="00205F95">
        <w:rPr>
          <w:sz w:val="28"/>
          <w:szCs w:val="28"/>
        </w:rPr>
        <w:t>среды,</w:t>
      </w:r>
    </w:p>
    <w:p w14:paraId="58110CDA" w14:textId="0177B14F" w:rsidR="00205F95" w:rsidRPr="00205F95" w:rsidRDefault="00205F95" w:rsidP="00205F95">
      <w:pPr>
        <w:pStyle w:val="aff"/>
        <w:widowControl w:val="0"/>
        <w:autoSpaceDE w:val="0"/>
        <w:autoSpaceDN w:val="0"/>
        <w:adjustRightInd w:val="0"/>
        <w:spacing w:line="360" w:lineRule="auto"/>
        <w:jc w:val="both"/>
        <w:rPr>
          <w:sz w:val="28"/>
          <w:szCs w:val="28"/>
        </w:rPr>
      </w:pPr>
      <w:r>
        <w:rPr>
          <w:sz w:val="28"/>
          <w:szCs w:val="28"/>
        </w:rPr>
        <w:t xml:space="preserve">- </w:t>
      </w:r>
      <w:r w:rsidRPr="00205F95">
        <w:rPr>
          <w:sz w:val="28"/>
          <w:szCs w:val="28"/>
        </w:rPr>
        <w:t xml:space="preserve">инкубировать пробы и контроль при 37 °С в течение (24 </w:t>
      </w:r>
      <w:r>
        <w:rPr>
          <w:sz w:val="28"/>
          <w:szCs w:val="28"/>
        </w:rPr>
        <w:t>±</w:t>
      </w:r>
      <w:r w:rsidRPr="00205F95">
        <w:rPr>
          <w:sz w:val="28"/>
          <w:szCs w:val="28"/>
        </w:rPr>
        <w:t xml:space="preserve"> 2) ч</w:t>
      </w:r>
    </w:p>
    <w:p w14:paraId="2126DE7D" w14:textId="2D347319" w:rsidR="00205F95" w:rsidRPr="00205F95" w:rsidRDefault="00205F95" w:rsidP="00205F95">
      <w:pPr>
        <w:pStyle w:val="aff"/>
        <w:widowControl w:val="0"/>
        <w:autoSpaceDE w:val="0"/>
        <w:autoSpaceDN w:val="0"/>
        <w:adjustRightInd w:val="0"/>
        <w:spacing w:line="360" w:lineRule="auto"/>
        <w:jc w:val="both"/>
        <w:rPr>
          <w:sz w:val="28"/>
          <w:szCs w:val="28"/>
        </w:rPr>
      </w:pPr>
      <w:r>
        <w:rPr>
          <w:sz w:val="28"/>
          <w:szCs w:val="28"/>
        </w:rPr>
        <w:t xml:space="preserve">- </w:t>
      </w:r>
      <w:r w:rsidRPr="00205F95">
        <w:rPr>
          <w:sz w:val="28"/>
          <w:szCs w:val="28"/>
        </w:rPr>
        <w:t>сделать высев со всех пробирок и из контрольной пробирки петлей на ¼/ чашки с висмут-сульфитным агаром (ВСА),</w:t>
      </w:r>
    </w:p>
    <w:p w14:paraId="6B322C56" w14:textId="6727AAA1" w:rsidR="00205F95" w:rsidRPr="00205F95" w:rsidRDefault="00205F95" w:rsidP="00205F95">
      <w:pPr>
        <w:pStyle w:val="aff"/>
        <w:widowControl w:val="0"/>
        <w:autoSpaceDE w:val="0"/>
        <w:autoSpaceDN w:val="0"/>
        <w:adjustRightInd w:val="0"/>
        <w:spacing w:line="360" w:lineRule="auto"/>
        <w:jc w:val="both"/>
        <w:rPr>
          <w:sz w:val="28"/>
          <w:szCs w:val="28"/>
        </w:rPr>
      </w:pPr>
      <w:r>
        <w:rPr>
          <w:sz w:val="28"/>
          <w:szCs w:val="28"/>
        </w:rPr>
        <w:t xml:space="preserve">- </w:t>
      </w:r>
      <w:r w:rsidRPr="00205F95">
        <w:rPr>
          <w:sz w:val="28"/>
          <w:szCs w:val="28"/>
        </w:rPr>
        <w:t>инкубировать пробы и контроль при 37 °С в течение (48</w:t>
      </w:r>
      <w:r>
        <w:rPr>
          <w:sz w:val="28"/>
          <w:szCs w:val="28"/>
        </w:rPr>
        <w:t xml:space="preserve"> ±</w:t>
      </w:r>
      <w:r w:rsidRPr="00205F95">
        <w:rPr>
          <w:sz w:val="28"/>
          <w:szCs w:val="28"/>
        </w:rPr>
        <w:t xml:space="preserve"> 2) ч.</w:t>
      </w:r>
    </w:p>
    <w:p w14:paraId="7EDBD1A7" w14:textId="77777777" w:rsidR="00205F95" w:rsidRPr="00205F95" w:rsidRDefault="00205F95" w:rsidP="00205F95">
      <w:pPr>
        <w:pStyle w:val="aff"/>
        <w:widowControl w:val="0"/>
        <w:autoSpaceDE w:val="0"/>
        <w:autoSpaceDN w:val="0"/>
        <w:adjustRightInd w:val="0"/>
        <w:spacing w:line="360" w:lineRule="auto"/>
        <w:jc w:val="both"/>
        <w:rPr>
          <w:sz w:val="28"/>
          <w:szCs w:val="28"/>
        </w:rPr>
      </w:pPr>
      <w:r w:rsidRPr="00205F95">
        <w:rPr>
          <w:sz w:val="28"/>
          <w:szCs w:val="28"/>
        </w:rPr>
        <w:t>Выросшие подозрительные колонии отсевают на среду Олькеницкого</w:t>
      </w:r>
    </w:p>
    <w:p w14:paraId="08F4AB1A" w14:textId="520701F5" w:rsidR="00205F95" w:rsidRDefault="00205F95" w:rsidP="00205F95">
      <w:pPr>
        <w:pStyle w:val="aff"/>
        <w:widowControl w:val="0"/>
        <w:autoSpaceDE w:val="0"/>
        <w:autoSpaceDN w:val="0"/>
        <w:adjustRightInd w:val="0"/>
        <w:spacing w:line="360" w:lineRule="auto"/>
        <w:jc w:val="both"/>
        <w:rPr>
          <w:sz w:val="28"/>
          <w:szCs w:val="28"/>
        </w:rPr>
      </w:pPr>
      <w:r w:rsidRPr="00205F95">
        <w:rPr>
          <w:sz w:val="28"/>
          <w:szCs w:val="28"/>
        </w:rPr>
        <w:t>(трехсахарный агар с железом) для дальнейшей идентификации.</w:t>
      </w:r>
    </w:p>
    <w:p w14:paraId="040EB97D" w14:textId="20E2AC86" w:rsidR="00205F95" w:rsidRDefault="00205F95" w:rsidP="00205F95">
      <w:pPr>
        <w:pStyle w:val="aff"/>
        <w:widowControl w:val="0"/>
        <w:numPr>
          <w:ilvl w:val="0"/>
          <w:numId w:val="21"/>
        </w:numPr>
        <w:autoSpaceDE w:val="0"/>
        <w:autoSpaceDN w:val="0"/>
        <w:adjustRightInd w:val="0"/>
        <w:spacing w:line="360" w:lineRule="auto"/>
        <w:jc w:val="both"/>
        <w:rPr>
          <w:sz w:val="28"/>
          <w:szCs w:val="28"/>
        </w:rPr>
      </w:pPr>
      <w:r>
        <w:rPr>
          <w:sz w:val="28"/>
          <w:szCs w:val="28"/>
        </w:rPr>
        <w:t xml:space="preserve">Обнаружение грибов рода </w:t>
      </w:r>
      <w:r>
        <w:rPr>
          <w:sz w:val="28"/>
          <w:szCs w:val="28"/>
          <w:lang w:val="en-US"/>
        </w:rPr>
        <w:t>Candida</w:t>
      </w:r>
    </w:p>
    <w:p w14:paraId="3C221304" w14:textId="34394F89" w:rsidR="00205F95" w:rsidRPr="00205F95" w:rsidRDefault="00205F95" w:rsidP="00205F95">
      <w:pPr>
        <w:pStyle w:val="aff"/>
        <w:widowControl w:val="0"/>
        <w:autoSpaceDE w:val="0"/>
        <w:autoSpaceDN w:val="0"/>
        <w:adjustRightInd w:val="0"/>
        <w:spacing w:line="360" w:lineRule="auto"/>
        <w:jc w:val="both"/>
        <w:rPr>
          <w:sz w:val="28"/>
          <w:szCs w:val="28"/>
        </w:rPr>
      </w:pPr>
      <w:r>
        <w:rPr>
          <w:sz w:val="28"/>
          <w:szCs w:val="28"/>
        </w:rPr>
        <w:t xml:space="preserve"> - </w:t>
      </w:r>
      <w:r w:rsidRPr="00205F95">
        <w:rPr>
          <w:sz w:val="28"/>
          <w:szCs w:val="28"/>
        </w:rPr>
        <w:t>делают высев 0,2 - 0,3 мл смывной жидкости в пробирку с 5,0 мл бульона</w:t>
      </w:r>
      <w:r>
        <w:rPr>
          <w:sz w:val="28"/>
          <w:szCs w:val="28"/>
        </w:rPr>
        <w:t xml:space="preserve"> </w:t>
      </w:r>
      <w:r w:rsidRPr="00205F95">
        <w:rPr>
          <w:sz w:val="28"/>
          <w:szCs w:val="28"/>
        </w:rPr>
        <w:t>Сабуро</w:t>
      </w:r>
    </w:p>
    <w:p w14:paraId="02405713" w14:textId="039D3777" w:rsidR="00205F95" w:rsidRPr="00205F95" w:rsidRDefault="00205F95" w:rsidP="00205F95">
      <w:pPr>
        <w:pStyle w:val="aff"/>
        <w:widowControl w:val="0"/>
        <w:autoSpaceDE w:val="0"/>
        <w:autoSpaceDN w:val="0"/>
        <w:adjustRightInd w:val="0"/>
        <w:spacing w:line="360" w:lineRule="auto"/>
        <w:jc w:val="both"/>
        <w:rPr>
          <w:sz w:val="28"/>
          <w:szCs w:val="28"/>
        </w:rPr>
      </w:pPr>
      <w:r w:rsidRPr="00205F95">
        <w:rPr>
          <w:sz w:val="28"/>
          <w:szCs w:val="28"/>
        </w:rPr>
        <w:t xml:space="preserve">  </w:t>
      </w:r>
      <w:r>
        <w:rPr>
          <w:sz w:val="28"/>
          <w:szCs w:val="28"/>
        </w:rPr>
        <w:t xml:space="preserve">- </w:t>
      </w:r>
      <w:r w:rsidRPr="00205F95">
        <w:rPr>
          <w:sz w:val="28"/>
          <w:szCs w:val="28"/>
        </w:rPr>
        <w:t>инкубируют при 22 °С в течение 18 - 20 ч, после инкубации делают высев петлей на ¼ чашки агара Сабуро,</w:t>
      </w:r>
    </w:p>
    <w:p w14:paraId="7959267A" w14:textId="2A53097C" w:rsidR="00205F95" w:rsidRPr="00205F95" w:rsidRDefault="00205F95" w:rsidP="00205F95">
      <w:pPr>
        <w:pStyle w:val="aff"/>
        <w:widowControl w:val="0"/>
        <w:autoSpaceDE w:val="0"/>
        <w:autoSpaceDN w:val="0"/>
        <w:adjustRightInd w:val="0"/>
        <w:spacing w:line="360" w:lineRule="auto"/>
        <w:jc w:val="both"/>
        <w:rPr>
          <w:sz w:val="28"/>
          <w:szCs w:val="28"/>
        </w:rPr>
      </w:pPr>
      <w:r w:rsidRPr="00205F95">
        <w:rPr>
          <w:sz w:val="28"/>
          <w:szCs w:val="28"/>
        </w:rPr>
        <w:lastRenderedPageBreak/>
        <w:t xml:space="preserve">  </w:t>
      </w:r>
      <w:r>
        <w:rPr>
          <w:sz w:val="28"/>
          <w:szCs w:val="28"/>
        </w:rPr>
        <w:t xml:space="preserve">- </w:t>
      </w:r>
      <w:r w:rsidRPr="00205F95">
        <w:rPr>
          <w:sz w:val="28"/>
          <w:szCs w:val="28"/>
        </w:rPr>
        <w:t>инкубируют при 22 °С в течение 5 суток.</w:t>
      </w:r>
    </w:p>
    <w:p w14:paraId="5404F42A" w14:textId="6C260776" w:rsidR="00205F95" w:rsidRDefault="00205F95" w:rsidP="00205F95">
      <w:pPr>
        <w:pStyle w:val="aff"/>
        <w:widowControl w:val="0"/>
        <w:autoSpaceDE w:val="0"/>
        <w:autoSpaceDN w:val="0"/>
        <w:adjustRightInd w:val="0"/>
        <w:spacing w:line="360" w:lineRule="auto"/>
        <w:jc w:val="both"/>
        <w:rPr>
          <w:sz w:val="28"/>
          <w:szCs w:val="28"/>
        </w:rPr>
      </w:pPr>
      <w:r w:rsidRPr="00205F95">
        <w:rPr>
          <w:sz w:val="28"/>
          <w:szCs w:val="28"/>
        </w:rPr>
        <w:t>Выросшие белы плотные колонии отсевают на хромогенный кандида-агар для дальнейшей идентификации.</w:t>
      </w:r>
    </w:p>
    <w:p w14:paraId="44DE0CA3" w14:textId="77777777" w:rsidR="00205F95" w:rsidRPr="00205F95" w:rsidRDefault="00205F95" w:rsidP="00205F95">
      <w:pPr>
        <w:pStyle w:val="aff"/>
        <w:widowControl w:val="0"/>
        <w:autoSpaceDE w:val="0"/>
        <w:autoSpaceDN w:val="0"/>
        <w:adjustRightInd w:val="0"/>
        <w:spacing w:line="360" w:lineRule="auto"/>
        <w:jc w:val="both"/>
        <w:rPr>
          <w:b/>
          <w:bCs/>
          <w:sz w:val="28"/>
          <w:szCs w:val="28"/>
        </w:rPr>
      </w:pPr>
      <w:r w:rsidRPr="00205F95">
        <w:rPr>
          <w:b/>
          <w:bCs/>
          <w:sz w:val="28"/>
          <w:szCs w:val="28"/>
        </w:rPr>
        <w:t>После окончания исследования</w:t>
      </w:r>
    </w:p>
    <w:p w14:paraId="7393D60F" w14:textId="760EB6FB" w:rsidR="00205F95" w:rsidRPr="00205F95" w:rsidRDefault="00205F95" w:rsidP="00205F95">
      <w:pPr>
        <w:pStyle w:val="aff"/>
        <w:widowControl w:val="0"/>
        <w:autoSpaceDE w:val="0"/>
        <w:autoSpaceDN w:val="0"/>
        <w:adjustRightInd w:val="0"/>
        <w:spacing w:line="360" w:lineRule="auto"/>
        <w:jc w:val="both"/>
        <w:rPr>
          <w:sz w:val="28"/>
          <w:szCs w:val="28"/>
        </w:rPr>
      </w:pPr>
      <w:r w:rsidRPr="00205F95">
        <w:rPr>
          <w:sz w:val="28"/>
          <w:szCs w:val="28"/>
        </w:rPr>
        <w:t>Пробирки с пептонной водой после высевов на плотные питательные среды</w:t>
      </w:r>
      <w:r>
        <w:rPr>
          <w:sz w:val="28"/>
          <w:szCs w:val="28"/>
        </w:rPr>
        <w:t xml:space="preserve"> </w:t>
      </w:r>
      <w:r w:rsidRPr="00205F95">
        <w:rPr>
          <w:sz w:val="28"/>
          <w:szCs w:val="28"/>
        </w:rPr>
        <w:t>помещают в бикс для автоклавирования, транспортируют в автоклавную для обеззараживания.</w:t>
      </w:r>
    </w:p>
    <w:p w14:paraId="5F1E24A3" w14:textId="0987F809" w:rsidR="00205F95" w:rsidRDefault="00205F95" w:rsidP="00205F95">
      <w:pPr>
        <w:pStyle w:val="aff"/>
        <w:widowControl w:val="0"/>
        <w:autoSpaceDE w:val="0"/>
        <w:autoSpaceDN w:val="0"/>
        <w:adjustRightInd w:val="0"/>
        <w:spacing w:line="360" w:lineRule="auto"/>
        <w:jc w:val="both"/>
        <w:rPr>
          <w:sz w:val="28"/>
          <w:szCs w:val="28"/>
        </w:rPr>
      </w:pPr>
      <w:r w:rsidRPr="00205F95">
        <w:rPr>
          <w:sz w:val="28"/>
          <w:szCs w:val="28"/>
        </w:rPr>
        <w:t>Штативы, емкости для пробирок транспортируют в автоклавную и погружают в контейнеры с дезраствором для обработки штативов. После дезинфекции их передают в моечную для мытья и просушивания.</w:t>
      </w:r>
    </w:p>
    <w:p w14:paraId="0E4B5D75" w14:textId="5CB34195" w:rsidR="00F01BDE" w:rsidRDefault="00F01BDE" w:rsidP="00205F95">
      <w:pPr>
        <w:pStyle w:val="aff"/>
        <w:widowControl w:val="0"/>
        <w:autoSpaceDE w:val="0"/>
        <w:autoSpaceDN w:val="0"/>
        <w:adjustRightInd w:val="0"/>
        <w:spacing w:line="360" w:lineRule="auto"/>
        <w:jc w:val="both"/>
        <w:rPr>
          <w:sz w:val="28"/>
          <w:szCs w:val="28"/>
        </w:rPr>
      </w:pPr>
      <w:r>
        <w:rPr>
          <w:noProof/>
          <w:sz w:val="28"/>
          <w:szCs w:val="28"/>
        </w:rPr>
        <w:drawing>
          <wp:inline distT="0" distB="0" distL="0" distR="0" wp14:anchorId="3CF921EE" wp14:editId="6438FDD9">
            <wp:extent cx="2857748" cy="2143312"/>
            <wp:effectExtent l="0" t="0" r="0" b="9525"/>
            <wp:docPr id="9808758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849" cy="2153138"/>
                    </a:xfrm>
                    <a:prstGeom prst="rect">
                      <a:avLst/>
                    </a:prstGeom>
                    <a:noFill/>
                  </pic:spPr>
                </pic:pic>
              </a:graphicData>
            </a:graphic>
          </wp:inline>
        </w:drawing>
      </w:r>
      <w:r>
        <w:rPr>
          <w:noProof/>
          <w:sz w:val="28"/>
          <w:szCs w:val="28"/>
        </w:rPr>
        <w:drawing>
          <wp:inline distT="0" distB="0" distL="0" distR="0" wp14:anchorId="485F95B0" wp14:editId="1A8E6803">
            <wp:extent cx="1398494" cy="2165829"/>
            <wp:effectExtent l="0" t="0" r="0" b="6350"/>
            <wp:docPr id="5210864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875" t="1" r="23952" b="526"/>
                    <a:stretch/>
                  </pic:blipFill>
                  <pic:spPr bwMode="auto">
                    <a:xfrm>
                      <a:off x="0" y="0"/>
                      <a:ext cx="1408964" cy="2182044"/>
                    </a:xfrm>
                    <a:prstGeom prst="rect">
                      <a:avLst/>
                    </a:prstGeom>
                    <a:noFill/>
                    <a:ln>
                      <a:noFill/>
                    </a:ln>
                    <a:extLst>
                      <a:ext uri="{53640926-AAD7-44D8-BBD7-CCE9431645EC}">
                        <a14:shadowObscured xmlns:a14="http://schemas.microsoft.com/office/drawing/2010/main"/>
                      </a:ext>
                    </a:extLst>
                  </pic:spPr>
                </pic:pic>
              </a:graphicData>
            </a:graphic>
          </wp:inline>
        </w:drawing>
      </w:r>
    </w:p>
    <w:p w14:paraId="61422AA2" w14:textId="6914C4A9" w:rsidR="00F01BDE" w:rsidRPr="00205F95" w:rsidRDefault="00F01BDE" w:rsidP="00205F95">
      <w:pPr>
        <w:pStyle w:val="aff"/>
        <w:widowControl w:val="0"/>
        <w:autoSpaceDE w:val="0"/>
        <w:autoSpaceDN w:val="0"/>
        <w:adjustRightInd w:val="0"/>
        <w:spacing w:line="360" w:lineRule="auto"/>
        <w:jc w:val="both"/>
        <w:rPr>
          <w:sz w:val="28"/>
          <w:szCs w:val="28"/>
        </w:rPr>
      </w:pPr>
      <w:r>
        <w:rPr>
          <w:sz w:val="28"/>
          <w:szCs w:val="28"/>
        </w:rPr>
        <w:t>Рисунок 12,13. – Посев исследуемых проб на среды Эндо и Сабуро</w:t>
      </w:r>
    </w:p>
    <w:p w14:paraId="545CB118" w14:textId="58EF542D"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03.04.2024 День 11:</w:t>
      </w:r>
      <w:r w:rsidR="000B330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приготовление и окраска мазков по Граму.</w:t>
      </w:r>
    </w:p>
    <w:p w14:paraId="4ACB804B" w14:textId="77777777" w:rsidR="00A22211" w:rsidRPr="005C79F3"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Приготовление окрашенного препарата состоит из следующих этапов:</w:t>
      </w:r>
    </w:p>
    <w:p w14:paraId="7C0596EF" w14:textId="77777777" w:rsidR="00A22211" w:rsidRPr="005C79F3"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1) приготовление мазков;</w:t>
      </w:r>
    </w:p>
    <w:p w14:paraId="7D7C38EB" w14:textId="77777777" w:rsidR="00A22211" w:rsidRPr="005C79F3"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2) высушивание мазка;</w:t>
      </w:r>
    </w:p>
    <w:p w14:paraId="21A0975E" w14:textId="77777777" w:rsidR="00A22211" w:rsidRPr="005C79F3"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3) фиксация мазка;</w:t>
      </w:r>
    </w:p>
    <w:p w14:paraId="28DBBEB3" w14:textId="77777777" w:rsidR="00A22211" w:rsidRPr="005C79F3"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4) окраска мазка.</w:t>
      </w:r>
    </w:p>
    <w:p w14:paraId="112FB2CB" w14:textId="77777777" w:rsidR="00A22211" w:rsidRPr="005C79F3"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 xml:space="preserve">Для приготовления препарата, на обезжиренное предметное стекло, наносят каплю воды или физиологического раствора, в которую петлей </w:t>
      </w:r>
      <w:r w:rsidRPr="005C79F3">
        <w:rPr>
          <w:rFonts w:ascii="Times New Roman" w:eastAsia="Times New Roman" w:hAnsi="Times New Roman" w:cs="Times New Roman"/>
          <w:color w:val="000000"/>
          <w:sz w:val="28"/>
          <w:szCs w:val="28"/>
        </w:rPr>
        <w:lastRenderedPageBreak/>
        <w:t>вносят исследуемый материал и распределяют тонким равномерным слоем по стеклу на площади приблизительно 1 см</w:t>
      </w:r>
      <w:r w:rsidRPr="005C79F3">
        <w:rPr>
          <w:rFonts w:ascii="Times New Roman" w:eastAsia="Times New Roman" w:hAnsi="Times New Roman" w:cs="Times New Roman"/>
          <w:color w:val="000000"/>
          <w:sz w:val="28"/>
          <w:szCs w:val="28"/>
          <w:vertAlign w:val="superscript"/>
        </w:rPr>
        <w:t>2 </w:t>
      </w:r>
      <w:r w:rsidRPr="005C79F3">
        <w:rPr>
          <w:rFonts w:ascii="Times New Roman" w:eastAsia="Times New Roman" w:hAnsi="Times New Roman" w:cs="Times New Roman"/>
          <w:color w:val="000000"/>
          <w:sz w:val="28"/>
          <w:szCs w:val="28"/>
        </w:rPr>
        <w:t>. Если исследуемый материал находится в жидкой среде, то его непосредственно наносят петлей на предметное стекло и готовят мазок. Мазки высушивают на воздухе или в струе теплого воздуха над пламенем спиртовки, не давая капле закипать.</w:t>
      </w:r>
    </w:p>
    <w:p w14:paraId="6DEAE072" w14:textId="77777777" w:rsidR="00A22211"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Для фиксации мазка предметное стекло (мазком вверх) медленно проводят 3-4 раза через пламя спиртовки. Микроорганизмы при фиксации погибают, плотно прикрепляются к поверхности стекла и не смываются при дальнейшей обработке. Более длительное нагревание может вызвать деформацию клеточных структур.</w:t>
      </w:r>
    </w:p>
    <w:p w14:paraId="66B17949" w14:textId="77777777" w:rsidR="00A22211" w:rsidRPr="005C79F3"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b/>
          <w:bCs/>
          <w:color w:val="000000"/>
          <w:sz w:val="28"/>
          <w:szCs w:val="28"/>
        </w:rPr>
        <w:t>Окраска по методу Грама.</w:t>
      </w:r>
    </w:p>
    <w:p w14:paraId="4186D9BC" w14:textId="77777777" w:rsidR="00A22211" w:rsidRPr="005C79F3" w:rsidRDefault="00A22211" w:rsidP="00A22211">
      <w:pPr>
        <w:numPr>
          <w:ilvl w:val="0"/>
          <w:numId w:val="20"/>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На фиксированный мазок нанести карболово – спиртовый раствор генцианового фиолетового через полоску фильтровальной бумаги. Через 1 –2 мин бумагу снять, а краситель слить.</w:t>
      </w:r>
    </w:p>
    <w:p w14:paraId="6D5BD092" w14:textId="77777777" w:rsidR="00A22211" w:rsidRPr="005C79F3" w:rsidRDefault="00A22211" w:rsidP="00A22211">
      <w:pPr>
        <w:numPr>
          <w:ilvl w:val="0"/>
          <w:numId w:val="20"/>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Нанести раствор Люголя на 1 –2 мин.</w:t>
      </w:r>
    </w:p>
    <w:p w14:paraId="765D519E" w14:textId="77777777" w:rsidR="00A22211" w:rsidRPr="005C79F3" w:rsidRDefault="00A22211" w:rsidP="00A22211">
      <w:pPr>
        <w:numPr>
          <w:ilvl w:val="0"/>
          <w:numId w:val="20"/>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Обесцветить этиловым спиртом в течение 30 –60с до прекращения отхождения фиолетовых структур красителя.</w:t>
      </w:r>
    </w:p>
    <w:p w14:paraId="75111FD8" w14:textId="77777777" w:rsidR="00A22211" w:rsidRPr="005C79F3" w:rsidRDefault="00A22211" w:rsidP="00A22211">
      <w:pPr>
        <w:numPr>
          <w:ilvl w:val="0"/>
          <w:numId w:val="20"/>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Промыть водой.</w:t>
      </w:r>
    </w:p>
    <w:p w14:paraId="2CFF8EA4" w14:textId="77777777" w:rsidR="00A22211" w:rsidRPr="009F70F9" w:rsidRDefault="00A22211" w:rsidP="00A22211">
      <w:pPr>
        <w:pStyle w:val="aff"/>
        <w:numPr>
          <w:ilvl w:val="0"/>
          <w:numId w:val="20"/>
        </w:numPr>
        <w:spacing w:line="360" w:lineRule="auto"/>
        <w:jc w:val="both"/>
        <w:rPr>
          <w:color w:val="000000"/>
          <w:sz w:val="28"/>
          <w:szCs w:val="28"/>
        </w:rPr>
      </w:pPr>
      <w:r w:rsidRPr="009F70F9">
        <w:rPr>
          <w:color w:val="000000"/>
          <w:sz w:val="28"/>
          <w:szCs w:val="28"/>
        </w:rPr>
        <w:t>Докрасить водным раствором фуксина в течение 1- 2 мин., промыть водой, высушить фильтровальной бумагой и на воздухе, и микроскопировать.</w:t>
      </w:r>
    </w:p>
    <w:p w14:paraId="4F773BAC" w14:textId="53F40E22" w:rsidR="00A22211" w:rsidRDefault="00F01BDE"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22E342E" wp14:editId="7B76E078">
            <wp:extent cx="2035721" cy="2714295"/>
            <wp:effectExtent l="0" t="0" r="3175" b="0"/>
            <wp:docPr id="11377468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5143" cy="2726857"/>
                    </a:xfrm>
                    <a:prstGeom prst="rect">
                      <a:avLst/>
                    </a:prstGeom>
                    <a:noFill/>
                  </pic:spPr>
                </pic:pic>
              </a:graphicData>
            </a:graphic>
          </wp:inline>
        </w:drawing>
      </w:r>
    </w:p>
    <w:p w14:paraId="3A21AD3B" w14:textId="3694296B" w:rsidR="00F01BDE" w:rsidRDefault="00F01BDE"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14. – Рабочее место для окраски по Граму</w:t>
      </w:r>
    </w:p>
    <w:p w14:paraId="1142F0D6" w14:textId="7493CA9A"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04.05.2024 День 12:</w:t>
      </w:r>
      <w:r w:rsidR="000B330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м</w:t>
      </w:r>
      <w:r w:rsidR="000B3300" w:rsidRPr="00A22211">
        <w:rPr>
          <w:rFonts w:ascii="Times New Roman" w:hAnsi="Times New Roman" w:cs="Times New Roman"/>
          <w:b/>
          <w:bCs/>
          <w:sz w:val="28"/>
          <w:szCs w:val="28"/>
        </w:rPr>
        <w:t>етодический день. Самостоятельное изучение РП.</w:t>
      </w:r>
    </w:p>
    <w:p w14:paraId="59FA63DB" w14:textId="77777777" w:rsidR="00A22211" w:rsidRPr="00A256DD" w:rsidRDefault="00A22211" w:rsidP="00A22211">
      <w:pPr>
        <w:pStyle w:val="af0"/>
        <w:spacing w:before="0" w:beforeAutospacing="0" w:after="0" w:afterAutospacing="0" w:line="360" w:lineRule="auto"/>
        <w:ind w:left="0" w:firstLine="709"/>
        <w:jc w:val="both"/>
        <w:rPr>
          <w:color w:val="000000"/>
          <w:sz w:val="28"/>
          <w:szCs w:val="28"/>
        </w:rPr>
      </w:pPr>
      <w:r w:rsidRPr="00A256DD">
        <w:rPr>
          <w:color w:val="000000"/>
          <w:sz w:val="28"/>
          <w:szCs w:val="28"/>
        </w:rPr>
        <w:t>Эта издавна используемая реакция преципитации, предложенная для определения токсичности коринебактерий дифтерии, ставится на фосфатно-пептонном агаре в чашке Петри. Вдоль ее посередине помещают полоску стерильной фильтровальной бумаги, смоченной антитоксической сывороткой. После подсушивания на расстоянии 1 см от края полоски бляшками диаметром 10 мм подсевают выделенные культуры. В одной чашке можно сеять от 3 до 10 культур, одна из которых, контрольная, должна быть заведомо токсигенной. Посевы помещают в термостат.</w:t>
      </w:r>
    </w:p>
    <w:p w14:paraId="6824771C" w14:textId="52897B02" w:rsidR="00A22211" w:rsidRDefault="00A22211" w:rsidP="00A22211">
      <w:pPr>
        <w:widowControl w:val="0"/>
        <w:autoSpaceDE w:val="0"/>
        <w:autoSpaceDN w:val="0"/>
        <w:adjustRightInd w:val="0"/>
        <w:spacing w:after="0" w:line="360" w:lineRule="auto"/>
        <w:jc w:val="both"/>
        <w:rPr>
          <w:rFonts w:ascii="Times New Roman" w:hAnsi="Times New Roman" w:cs="Times New Roman"/>
          <w:color w:val="000000"/>
          <w:sz w:val="28"/>
          <w:szCs w:val="28"/>
        </w:rPr>
      </w:pPr>
      <w:r w:rsidRPr="00B16F10">
        <w:rPr>
          <w:rFonts w:ascii="Times New Roman" w:hAnsi="Times New Roman" w:cs="Times New Roman"/>
          <w:color w:val="000000"/>
          <w:sz w:val="28"/>
          <w:szCs w:val="28"/>
        </w:rPr>
        <w:t>Учет реакций проводят через 24-48-72 ч. Если культура токсигенная, на некотором расстоянии от полоски бумаги возникают линии преципитата, совпадающие с линиями преципитата контрольной культуры. Они имеют вид «стрел-усиков», которые хорошо видны в проходящем свете.</w:t>
      </w:r>
    </w:p>
    <w:p w14:paraId="74C3F38D" w14:textId="10210905" w:rsidR="00B16F10" w:rsidRDefault="00B16F10" w:rsidP="00A22211">
      <w:pPr>
        <w:widowControl w:val="0"/>
        <w:autoSpaceDE w:val="0"/>
        <w:autoSpaceDN w:val="0"/>
        <w:adjustRightInd w:val="0"/>
        <w:spacing w:after="0" w:line="360" w:lineRule="auto"/>
        <w:jc w:val="both"/>
        <w:rPr>
          <w:rFonts w:ascii="Times New Roman" w:hAnsi="Times New Roman" w:cs="Times New Roman"/>
          <w:sz w:val="28"/>
          <w:szCs w:val="28"/>
        </w:rPr>
      </w:pPr>
      <w:r>
        <w:rPr>
          <w:noProof/>
          <w:color w:val="000000"/>
          <w:sz w:val="28"/>
          <w:szCs w:val="28"/>
        </w:rPr>
        <w:lastRenderedPageBreak/>
        <w:drawing>
          <wp:inline distT="0" distB="0" distL="0" distR="0" wp14:anchorId="591C95FF" wp14:editId="38B34B1A">
            <wp:extent cx="1985645" cy="2647526"/>
            <wp:effectExtent l="0" t="0" r="0" b="635"/>
            <wp:docPr id="2409076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003" cy="2653336"/>
                    </a:xfrm>
                    <a:prstGeom prst="rect">
                      <a:avLst/>
                    </a:prstGeom>
                    <a:noFill/>
                  </pic:spPr>
                </pic:pic>
              </a:graphicData>
            </a:graphic>
          </wp:inline>
        </w:drawing>
      </w:r>
    </w:p>
    <w:p w14:paraId="0FFE1E84" w14:textId="1645080B" w:rsidR="00F01BDE" w:rsidRPr="00B16F10" w:rsidRDefault="00F01BDE" w:rsidP="00A22211">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15. – Пример положительной РП</w:t>
      </w:r>
    </w:p>
    <w:p w14:paraId="7C1EB53C" w14:textId="6F0B83B5"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06.05.2024 День 13:</w:t>
      </w:r>
      <w:r w:rsidR="000B330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дисбактериоз. Этапы исследования.</w:t>
      </w:r>
    </w:p>
    <w:p w14:paraId="59A244D3" w14:textId="77777777" w:rsidR="00A22211" w:rsidRPr="00F227BF" w:rsidRDefault="00A22211" w:rsidP="00A22211">
      <w:pPr>
        <w:spacing w:after="0" w:line="360" w:lineRule="auto"/>
        <w:ind w:firstLine="709"/>
        <w:jc w:val="both"/>
        <w:rPr>
          <w:rFonts w:ascii="Times New Roman" w:hAnsi="Times New Roman" w:cs="Times New Roman"/>
          <w:color w:val="000000"/>
          <w:sz w:val="28"/>
          <w:szCs w:val="28"/>
        </w:rPr>
      </w:pPr>
      <w:r w:rsidRPr="00F227BF">
        <w:rPr>
          <w:rFonts w:ascii="Times New Roman" w:hAnsi="Times New Roman" w:cs="Times New Roman"/>
          <w:b/>
          <w:bCs/>
          <w:color w:val="000000"/>
          <w:sz w:val="28"/>
          <w:szCs w:val="28"/>
        </w:rPr>
        <w:t>Дисбактериоз</w:t>
      </w:r>
      <w:r w:rsidRPr="00F227BF">
        <w:rPr>
          <w:rStyle w:val="aff9"/>
          <w:rFonts w:ascii="Times New Roman" w:hAnsi="Times New Roman" w:cs="Times New Roman"/>
          <w:color w:val="000000"/>
          <w:sz w:val="28"/>
          <w:szCs w:val="28"/>
        </w:rPr>
        <w:t> - </w:t>
      </w:r>
      <w:r w:rsidRPr="00F227BF">
        <w:rPr>
          <w:rFonts w:ascii="Times New Roman" w:hAnsi="Times New Roman" w:cs="Times New Roman"/>
          <w:color w:val="000000"/>
          <w:sz w:val="28"/>
          <w:szCs w:val="28"/>
        </w:rPr>
        <w:t>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w:t>
      </w:r>
    </w:p>
    <w:p w14:paraId="41373FAC" w14:textId="77777777" w:rsidR="00A22211" w:rsidRPr="00DE77B6"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DE77B6">
        <w:rPr>
          <w:rFonts w:ascii="Times New Roman" w:eastAsia="Times New Roman" w:hAnsi="Times New Roman" w:cs="Times New Roman"/>
          <w:color w:val="000000"/>
          <w:sz w:val="28"/>
          <w:szCs w:val="28"/>
          <w:u w:val="single"/>
        </w:rPr>
        <w:t>Метод исследования</w:t>
      </w:r>
      <w:r w:rsidRPr="00DE77B6">
        <w:rPr>
          <w:rFonts w:ascii="Times New Roman" w:eastAsia="Times New Roman" w:hAnsi="Times New Roman" w:cs="Times New Roman"/>
          <w:color w:val="000000"/>
          <w:sz w:val="28"/>
          <w:szCs w:val="28"/>
        </w:rPr>
        <w:t> - бактериологический: мерный посев исследуемого материала с целью определения количества микроорганизмов наиболее значимых групп.</w:t>
      </w:r>
    </w:p>
    <w:p w14:paraId="7F928E56" w14:textId="77777777" w:rsidR="00A22211" w:rsidRPr="00DE77B6"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DE77B6">
        <w:rPr>
          <w:rFonts w:ascii="Times New Roman" w:eastAsia="Times New Roman" w:hAnsi="Times New Roman" w:cs="Times New Roman"/>
          <w:color w:val="000000"/>
          <w:sz w:val="28"/>
          <w:szCs w:val="28"/>
        </w:rPr>
        <w:t> </w:t>
      </w:r>
      <w:r w:rsidRPr="00DE77B6">
        <w:rPr>
          <w:rFonts w:ascii="Times New Roman" w:eastAsia="Times New Roman" w:hAnsi="Times New Roman" w:cs="Times New Roman"/>
          <w:color w:val="000000"/>
          <w:sz w:val="28"/>
          <w:szCs w:val="28"/>
          <w:u w:val="single"/>
        </w:rPr>
        <w:t>Этапы исследования</w:t>
      </w:r>
      <w:r w:rsidRPr="00DE77B6">
        <w:rPr>
          <w:rFonts w:ascii="Times New Roman" w:eastAsia="Times New Roman" w:hAnsi="Times New Roman" w:cs="Times New Roman"/>
          <w:color w:val="000000"/>
          <w:sz w:val="28"/>
          <w:szCs w:val="28"/>
        </w:rPr>
        <w:t>:</w:t>
      </w:r>
    </w:p>
    <w:p w14:paraId="346B65D0" w14:textId="77777777" w:rsidR="00A22211" w:rsidRPr="00DE77B6" w:rsidRDefault="00A22211" w:rsidP="00A22211">
      <w:pPr>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DE77B6">
        <w:rPr>
          <w:rFonts w:ascii="Times New Roman" w:eastAsia="Times New Roman" w:hAnsi="Times New Roman" w:cs="Times New Roman"/>
          <w:color w:val="000000"/>
          <w:sz w:val="28"/>
          <w:szCs w:val="28"/>
        </w:rPr>
        <w:t>приготовление серийных разведений суспензии испражнений;</w:t>
      </w:r>
    </w:p>
    <w:p w14:paraId="172DBE0C" w14:textId="77777777" w:rsidR="00A22211" w:rsidRPr="00DE77B6" w:rsidRDefault="00A22211" w:rsidP="00A22211">
      <w:pPr>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DE77B6">
        <w:rPr>
          <w:rFonts w:ascii="Times New Roman" w:eastAsia="Times New Roman" w:hAnsi="Times New Roman" w:cs="Times New Roman"/>
          <w:color w:val="000000"/>
          <w:sz w:val="28"/>
          <w:szCs w:val="28"/>
        </w:rPr>
        <w:t>посев на питательные среды из разведений;</w:t>
      </w:r>
    </w:p>
    <w:p w14:paraId="78D5C2F6" w14:textId="77777777" w:rsidR="00A22211" w:rsidRPr="00DE77B6" w:rsidRDefault="00A22211" w:rsidP="00A22211">
      <w:pPr>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DE77B6">
        <w:rPr>
          <w:rFonts w:ascii="Times New Roman" w:eastAsia="Times New Roman" w:hAnsi="Times New Roman" w:cs="Times New Roman"/>
          <w:color w:val="000000"/>
          <w:sz w:val="28"/>
          <w:szCs w:val="28"/>
        </w:rPr>
        <w:t>учет результатов посева и ориентировочная идентификация микроорганизмов;</w:t>
      </w:r>
    </w:p>
    <w:p w14:paraId="40A373E7" w14:textId="5070D58B" w:rsidR="00A22211" w:rsidRPr="00DE77B6" w:rsidRDefault="00A22211" w:rsidP="00A22211">
      <w:pPr>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DE77B6">
        <w:rPr>
          <w:rFonts w:ascii="Times New Roman" w:eastAsia="Times New Roman" w:hAnsi="Times New Roman" w:cs="Times New Roman"/>
          <w:color w:val="000000"/>
          <w:sz w:val="28"/>
          <w:szCs w:val="28"/>
        </w:rPr>
        <w:t>оценка результатов.</w:t>
      </w:r>
    </w:p>
    <w:p w14:paraId="5A8B9F2D" w14:textId="1C826F25" w:rsidR="00A22211" w:rsidRPr="00A22211" w:rsidRDefault="00A22211" w:rsidP="00A22211">
      <w:pPr>
        <w:spacing w:after="0" w:line="360" w:lineRule="auto"/>
        <w:ind w:firstLine="709"/>
        <w:jc w:val="both"/>
        <w:rPr>
          <w:rFonts w:ascii="Times New Roman" w:eastAsia="Times New Roman" w:hAnsi="Times New Roman" w:cs="Times New Roman"/>
          <w:color w:val="000000"/>
          <w:sz w:val="28"/>
          <w:szCs w:val="28"/>
        </w:rPr>
      </w:pPr>
      <w:r w:rsidRPr="00F227BF">
        <w:rPr>
          <w:rFonts w:ascii="Times New Roman" w:hAnsi="Times New Roman" w:cs="Times New Roman"/>
          <w:bCs/>
          <w:sz w:val="28"/>
          <w:szCs w:val="28"/>
        </w:rPr>
        <w:t xml:space="preserve">Для методики посева материала на дисбактериоз мы берем 11 пробирок с физиологическим раствором. Делаем разведение материала, то есть в каждую пробирку переносим 1 мл из прошлой. Переносим нужное </w:t>
      </w:r>
      <w:r w:rsidRPr="00F227BF">
        <w:rPr>
          <w:rFonts w:ascii="Times New Roman" w:hAnsi="Times New Roman" w:cs="Times New Roman"/>
          <w:bCs/>
          <w:sz w:val="28"/>
          <w:szCs w:val="28"/>
        </w:rPr>
        <w:lastRenderedPageBreak/>
        <w:t xml:space="preserve">разведение в пробирки с бифидумом и </w:t>
      </w:r>
      <w:r w:rsidRPr="00F227BF">
        <w:rPr>
          <w:rFonts w:ascii="Times New Roman" w:hAnsi="Times New Roman" w:cs="Times New Roman"/>
          <w:bCs/>
          <w:sz w:val="28"/>
          <w:szCs w:val="28"/>
          <w:lang w:val="en-US"/>
        </w:rPr>
        <w:t>MRS</w:t>
      </w:r>
      <w:r w:rsidRPr="00F227BF">
        <w:rPr>
          <w:rFonts w:ascii="Times New Roman" w:hAnsi="Times New Roman" w:cs="Times New Roman"/>
          <w:bCs/>
          <w:sz w:val="28"/>
          <w:szCs w:val="28"/>
        </w:rPr>
        <w:t xml:space="preserve"> (среда для лактобактерий). Производим посев на кровяной агар, ЖСА, Сабуро, Эндо, Плоскирева газоном.</w:t>
      </w:r>
    </w:p>
    <w:p w14:paraId="4A1D27E6" w14:textId="19190D42"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07.05.2024 День 14:</w:t>
      </w:r>
      <w:r w:rsidR="00DF4015"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санитарная микробиология. Исследование воздуха.</w:t>
      </w:r>
    </w:p>
    <w:p w14:paraId="31CCF23D" w14:textId="77777777" w:rsidR="00C4605D" w:rsidRPr="00C4605D" w:rsidRDefault="00C4605D" w:rsidP="00C4605D">
      <w:pPr>
        <w:widowControl w:val="0"/>
        <w:autoSpaceDE w:val="0"/>
        <w:autoSpaceDN w:val="0"/>
        <w:adjustRightInd w:val="0"/>
        <w:spacing w:after="0" w:line="360" w:lineRule="auto"/>
        <w:jc w:val="both"/>
        <w:rPr>
          <w:rFonts w:ascii="Times New Roman" w:hAnsi="Times New Roman" w:cs="Times New Roman"/>
          <w:sz w:val="28"/>
          <w:szCs w:val="28"/>
        </w:rPr>
      </w:pPr>
      <w:r w:rsidRPr="00C4605D">
        <w:rPr>
          <w:rFonts w:ascii="Times New Roman" w:hAnsi="Times New Roman" w:cs="Times New Roman"/>
          <w:sz w:val="28"/>
          <w:szCs w:val="28"/>
        </w:rPr>
        <w:t xml:space="preserve">Воздух — неблагоприятная среда, не поддерживающая размножение микроорганизмов; это определяется отсутствием питательных веществ и недостатком влаги, присутствием ультрафиолета. </w:t>
      </w:r>
    </w:p>
    <w:p w14:paraId="7CDC2483" w14:textId="1E75CE14" w:rsidR="00A22211" w:rsidRDefault="00C4605D" w:rsidP="00C4605D">
      <w:pPr>
        <w:widowControl w:val="0"/>
        <w:autoSpaceDE w:val="0"/>
        <w:autoSpaceDN w:val="0"/>
        <w:adjustRightInd w:val="0"/>
        <w:spacing w:after="0" w:line="360" w:lineRule="auto"/>
        <w:jc w:val="both"/>
        <w:rPr>
          <w:rFonts w:ascii="Times New Roman" w:hAnsi="Times New Roman" w:cs="Times New Roman"/>
          <w:sz w:val="28"/>
          <w:szCs w:val="28"/>
        </w:rPr>
      </w:pPr>
      <w:r w:rsidRPr="00C4605D">
        <w:rPr>
          <w:rFonts w:ascii="Times New Roman" w:hAnsi="Times New Roman" w:cs="Times New Roman"/>
          <w:sz w:val="28"/>
          <w:szCs w:val="28"/>
        </w:rPr>
        <w:t>Воздух закрытых помещений более загрязнен, чем атмосферный. В нем присутствуют стафилококки, стрептококки, дифтероиды, пневмококки, менингококки, различные вирусы, споры грибов и бактерий. Основной источник загрязнения воздуха патогенными видами — бактерионосители. Регулярные проветривания и влажная уборка помещений снижает обсеменённость воздуха в 30 раз.</w:t>
      </w:r>
    </w:p>
    <w:p w14:paraId="598496B4" w14:textId="67C290C5" w:rsidR="00C4605D" w:rsidRPr="00DE77B6" w:rsidRDefault="00DE77B6" w:rsidP="00C4605D">
      <w:pPr>
        <w:widowControl w:val="0"/>
        <w:autoSpaceDE w:val="0"/>
        <w:autoSpaceDN w:val="0"/>
        <w:adjustRightInd w:val="0"/>
        <w:spacing w:after="0" w:line="360" w:lineRule="auto"/>
        <w:jc w:val="both"/>
        <w:rPr>
          <w:rFonts w:ascii="Times New Roman" w:hAnsi="Times New Roman" w:cs="Times New Roman"/>
          <w:b/>
          <w:bCs/>
          <w:sz w:val="28"/>
          <w:szCs w:val="28"/>
        </w:rPr>
      </w:pPr>
      <w:r w:rsidRPr="00DE77B6">
        <w:rPr>
          <w:rFonts w:ascii="Times New Roman" w:hAnsi="Times New Roman" w:cs="Times New Roman"/>
          <w:b/>
          <w:bCs/>
          <w:sz w:val="28"/>
          <w:szCs w:val="28"/>
        </w:rPr>
        <w:t>Методы отбора проб воздуха:</w:t>
      </w:r>
    </w:p>
    <w:p w14:paraId="440C500A" w14:textId="79A79F13" w:rsidR="00DE77B6" w:rsidRPr="00DE77B6" w:rsidRDefault="00DE77B6" w:rsidP="00DE77B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77B6">
        <w:rPr>
          <w:rFonts w:ascii="Times New Roman" w:hAnsi="Times New Roman" w:cs="Times New Roman"/>
          <w:sz w:val="28"/>
          <w:szCs w:val="28"/>
        </w:rPr>
        <w:t>Седиментационный – проводится путем пассивного осаждения (седиментации) м/ на поверхность питательной среды. Дает только качественный результат</w:t>
      </w:r>
      <w:r>
        <w:rPr>
          <w:rFonts w:ascii="Times New Roman" w:hAnsi="Times New Roman" w:cs="Times New Roman"/>
          <w:sz w:val="28"/>
          <w:szCs w:val="28"/>
        </w:rPr>
        <w:t xml:space="preserve"> (</w:t>
      </w:r>
      <w:r w:rsidRPr="00DE77B6">
        <w:rPr>
          <w:rFonts w:ascii="Times New Roman" w:hAnsi="Times New Roman" w:cs="Times New Roman"/>
          <w:sz w:val="28"/>
          <w:szCs w:val="28"/>
        </w:rPr>
        <w:t>не допускается (МУК 4.2.2942-11)</w:t>
      </w:r>
      <w:r>
        <w:rPr>
          <w:rFonts w:ascii="Times New Roman" w:hAnsi="Times New Roman" w:cs="Times New Roman"/>
          <w:sz w:val="28"/>
          <w:szCs w:val="28"/>
        </w:rPr>
        <w:t>).</w:t>
      </w:r>
    </w:p>
    <w:p w14:paraId="546B03E0" w14:textId="635B9FCC" w:rsidR="00DE77B6" w:rsidRPr="00DF4015" w:rsidRDefault="00DE77B6" w:rsidP="00DE77B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77B6">
        <w:rPr>
          <w:rFonts w:ascii="Times New Roman" w:hAnsi="Times New Roman" w:cs="Times New Roman"/>
          <w:sz w:val="28"/>
          <w:szCs w:val="28"/>
        </w:rPr>
        <w:t>Аспирационный – с помощью воздухозаборника (аспиратора). Позволяет дать количественный анализ</w:t>
      </w:r>
      <w:r>
        <w:rPr>
          <w:rFonts w:ascii="Times New Roman" w:hAnsi="Times New Roman" w:cs="Times New Roman"/>
          <w:sz w:val="28"/>
          <w:szCs w:val="28"/>
        </w:rPr>
        <w:t xml:space="preserve"> (к</w:t>
      </w:r>
      <w:r w:rsidRPr="00DE77B6">
        <w:rPr>
          <w:rFonts w:ascii="Times New Roman" w:hAnsi="Times New Roman" w:cs="Times New Roman"/>
          <w:sz w:val="28"/>
          <w:szCs w:val="28"/>
        </w:rPr>
        <w:t>оличество пропущенного воздуха</w:t>
      </w:r>
      <w:r>
        <w:rPr>
          <w:rFonts w:ascii="Times New Roman" w:hAnsi="Times New Roman" w:cs="Times New Roman"/>
          <w:sz w:val="28"/>
          <w:szCs w:val="28"/>
        </w:rPr>
        <w:t xml:space="preserve"> </w:t>
      </w:r>
      <w:r w:rsidRPr="00DE77B6">
        <w:rPr>
          <w:rFonts w:ascii="Times New Roman" w:hAnsi="Times New Roman" w:cs="Times New Roman"/>
          <w:sz w:val="28"/>
          <w:szCs w:val="28"/>
        </w:rPr>
        <w:t>должно составлять 100 кубических</w:t>
      </w:r>
      <w:r>
        <w:rPr>
          <w:rFonts w:ascii="Times New Roman" w:hAnsi="Times New Roman" w:cs="Times New Roman"/>
          <w:sz w:val="28"/>
          <w:szCs w:val="28"/>
        </w:rPr>
        <w:t xml:space="preserve"> </w:t>
      </w:r>
      <w:r w:rsidRPr="00DE77B6">
        <w:rPr>
          <w:rFonts w:ascii="Times New Roman" w:hAnsi="Times New Roman" w:cs="Times New Roman"/>
          <w:sz w:val="28"/>
          <w:szCs w:val="28"/>
        </w:rPr>
        <w:t>метров для ОМЧ и грибов и 250 для</w:t>
      </w:r>
      <w:r>
        <w:rPr>
          <w:rFonts w:ascii="Times New Roman" w:hAnsi="Times New Roman" w:cs="Times New Roman"/>
          <w:sz w:val="28"/>
          <w:szCs w:val="28"/>
        </w:rPr>
        <w:t xml:space="preserve"> </w:t>
      </w:r>
      <w:r w:rsidRPr="00DE77B6">
        <w:rPr>
          <w:rFonts w:ascii="Times New Roman" w:hAnsi="Times New Roman" w:cs="Times New Roman"/>
          <w:sz w:val="28"/>
          <w:szCs w:val="28"/>
        </w:rPr>
        <w:t>стафилококков</w:t>
      </w:r>
      <w:r>
        <w:rPr>
          <w:rFonts w:ascii="Times New Roman" w:hAnsi="Times New Roman" w:cs="Times New Roman"/>
          <w:sz w:val="28"/>
          <w:szCs w:val="28"/>
        </w:rPr>
        <w:t>)</w:t>
      </w:r>
      <w:r w:rsidRPr="00DE77B6">
        <w:rPr>
          <w:rFonts w:ascii="Times New Roman" w:hAnsi="Times New Roman" w:cs="Times New Roman"/>
          <w:sz w:val="28"/>
          <w:szCs w:val="28"/>
        </w:rPr>
        <w:t>.</w:t>
      </w:r>
    </w:p>
    <w:p w14:paraId="1C501A5F" w14:textId="7CCD7B23"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08.05.2024 День 15:</w:t>
      </w:r>
      <w:r w:rsidR="00A0567B"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проведение РПГА.</w:t>
      </w:r>
    </w:p>
    <w:p w14:paraId="6042A48A" w14:textId="47FD3739" w:rsidR="00C4605D" w:rsidRPr="00C4605D" w:rsidRDefault="00C4605D" w:rsidP="00C4605D">
      <w:pPr>
        <w:widowControl w:val="0"/>
        <w:autoSpaceDE w:val="0"/>
        <w:autoSpaceDN w:val="0"/>
        <w:adjustRightInd w:val="0"/>
        <w:spacing w:after="0" w:line="360" w:lineRule="auto"/>
        <w:jc w:val="both"/>
        <w:rPr>
          <w:rFonts w:ascii="Times New Roman" w:hAnsi="Times New Roman" w:cs="Times New Roman"/>
          <w:sz w:val="28"/>
          <w:szCs w:val="28"/>
        </w:rPr>
      </w:pPr>
      <w:r w:rsidRPr="00C4605D">
        <w:rPr>
          <w:rFonts w:ascii="Times New Roman" w:hAnsi="Times New Roman" w:cs="Times New Roman"/>
          <w:sz w:val="28"/>
          <w:szCs w:val="28"/>
        </w:rPr>
        <w:t>в Р</w:t>
      </w:r>
      <w:r>
        <w:rPr>
          <w:rFonts w:ascii="Times New Roman" w:hAnsi="Times New Roman" w:cs="Times New Roman"/>
          <w:sz w:val="28"/>
          <w:szCs w:val="28"/>
        </w:rPr>
        <w:t>ПГ</w:t>
      </w:r>
      <w:r w:rsidRPr="00C4605D">
        <w:rPr>
          <w:rFonts w:ascii="Times New Roman" w:hAnsi="Times New Roman" w:cs="Times New Roman"/>
          <w:sz w:val="28"/>
          <w:szCs w:val="28"/>
        </w:rPr>
        <w:t>А выявляют антитела сыворотки крови с</w:t>
      </w:r>
      <w:r>
        <w:rPr>
          <w:rFonts w:ascii="Times New Roman" w:hAnsi="Times New Roman" w:cs="Times New Roman"/>
          <w:sz w:val="28"/>
          <w:szCs w:val="28"/>
        </w:rPr>
        <w:t xml:space="preserve"> </w:t>
      </w:r>
      <w:r w:rsidRPr="00C4605D">
        <w:rPr>
          <w:rFonts w:ascii="Times New Roman" w:hAnsi="Times New Roman" w:cs="Times New Roman"/>
          <w:sz w:val="28"/>
          <w:szCs w:val="28"/>
        </w:rPr>
        <w:t>помощью</w:t>
      </w:r>
      <w:r>
        <w:rPr>
          <w:rFonts w:ascii="Times New Roman" w:hAnsi="Times New Roman" w:cs="Times New Roman"/>
          <w:sz w:val="28"/>
          <w:szCs w:val="28"/>
        </w:rPr>
        <w:t xml:space="preserve"> </w:t>
      </w:r>
      <w:r w:rsidRPr="00C4605D">
        <w:rPr>
          <w:rFonts w:ascii="Times New Roman" w:hAnsi="Times New Roman" w:cs="Times New Roman"/>
          <w:sz w:val="28"/>
          <w:szCs w:val="28"/>
        </w:rPr>
        <w:t>антигенного эритроцитарного</w:t>
      </w:r>
      <w:r>
        <w:rPr>
          <w:rFonts w:ascii="Times New Roman" w:hAnsi="Times New Roman" w:cs="Times New Roman"/>
          <w:sz w:val="28"/>
          <w:szCs w:val="28"/>
        </w:rPr>
        <w:t xml:space="preserve"> </w:t>
      </w:r>
      <w:r w:rsidRPr="00C4605D">
        <w:rPr>
          <w:rFonts w:ascii="Times New Roman" w:hAnsi="Times New Roman" w:cs="Times New Roman"/>
          <w:sz w:val="28"/>
          <w:szCs w:val="28"/>
        </w:rPr>
        <w:t>диагностикума, который представляет собой эритроциты с адсорбированными на</w:t>
      </w:r>
      <w:r>
        <w:rPr>
          <w:rFonts w:ascii="Times New Roman" w:hAnsi="Times New Roman" w:cs="Times New Roman"/>
          <w:sz w:val="28"/>
          <w:szCs w:val="28"/>
        </w:rPr>
        <w:t xml:space="preserve"> </w:t>
      </w:r>
      <w:r w:rsidRPr="00C4605D">
        <w:rPr>
          <w:rFonts w:ascii="Times New Roman" w:hAnsi="Times New Roman" w:cs="Times New Roman"/>
          <w:sz w:val="28"/>
          <w:szCs w:val="28"/>
        </w:rPr>
        <w:t>ни</w:t>
      </w:r>
      <w:r>
        <w:rPr>
          <w:rFonts w:ascii="Times New Roman" w:hAnsi="Times New Roman" w:cs="Times New Roman"/>
          <w:sz w:val="28"/>
          <w:szCs w:val="28"/>
        </w:rPr>
        <w:t xml:space="preserve">х </w:t>
      </w:r>
      <w:r w:rsidRPr="00C4605D">
        <w:rPr>
          <w:rFonts w:ascii="Times New Roman" w:hAnsi="Times New Roman" w:cs="Times New Roman"/>
          <w:sz w:val="28"/>
          <w:szCs w:val="28"/>
        </w:rPr>
        <w:t>антигенами.</w:t>
      </w:r>
    </w:p>
    <w:p w14:paraId="043633D3" w14:textId="3B67DC77" w:rsidR="00C4605D" w:rsidRPr="00C4605D" w:rsidRDefault="00C4605D" w:rsidP="00C4605D">
      <w:pPr>
        <w:widowControl w:val="0"/>
        <w:autoSpaceDE w:val="0"/>
        <w:autoSpaceDN w:val="0"/>
        <w:adjustRightInd w:val="0"/>
        <w:spacing w:after="0" w:line="360" w:lineRule="auto"/>
        <w:jc w:val="both"/>
        <w:rPr>
          <w:rFonts w:ascii="Times New Roman" w:hAnsi="Times New Roman" w:cs="Times New Roman"/>
          <w:sz w:val="28"/>
          <w:szCs w:val="28"/>
        </w:rPr>
      </w:pPr>
      <w:r w:rsidRPr="00C4605D">
        <w:rPr>
          <w:rFonts w:ascii="Times New Roman" w:hAnsi="Times New Roman" w:cs="Times New Roman"/>
          <w:sz w:val="28"/>
          <w:szCs w:val="28"/>
        </w:rPr>
        <w:t>Эритроциты (или</w:t>
      </w:r>
      <w:r>
        <w:rPr>
          <w:rFonts w:ascii="Times New Roman" w:hAnsi="Times New Roman" w:cs="Times New Roman"/>
          <w:sz w:val="28"/>
          <w:szCs w:val="28"/>
        </w:rPr>
        <w:t xml:space="preserve"> </w:t>
      </w:r>
      <w:r w:rsidRPr="00C4605D">
        <w:rPr>
          <w:rFonts w:ascii="Times New Roman" w:hAnsi="Times New Roman" w:cs="Times New Roman"/>
          <w:sz w:val="28"/>
          <w:szCs w:val="28"/>
        </w:rPr>
        <w:t>частицы латекса)</w:t>
      </w:r>
      <w:r>
        <w:rPr>
          <w:rFonts w:ascii="Times New Roman" w:hAnsi="Times New Roman" w:cs="Times New Roman"/>
          <w:sz w:val="28"/>
          <w:szCs w:val="28"/>
        </w:rPr>
        <w:t xml:space="preserve"> </w:t>
      </w:r>
      <w:r w:rsidRPr="00C4605D">
        <w:rPr>
          <w:rFonts w:ascii="Times New Roman" w:hAnsi="Times New Roman" w:cs="Times New Roman"/>
          <w:sz w:val="28"/>
          <w:szCs w:val="28"/>
        </w:rPr>
        <w:t>адсорбированными</w:t>
      </w:r>
      <w:r>
        <w:rPr>
          <w:rFonts w:ascii="Times New Roman" w:hAnsi="Times New Roman" w:cs="Times New Roman"/>
          <w:sz w:val="28"/>
          <w:szCs w:val="28"/>
        </w:rPr>
        <w:t xml:space="preserve"> </w:t>
      </w:r>
      <w:r w:rsidRPr="00C4605D">
        <w:rPr>
          <w:rFonts w:ascii="Times New Roman" w:hAnsi="Times New Roman" w:cs="Times New Roman"/>
          <w:sz w:val="28"/>
          <w:szCs w:val="28"/>
        </w:rPr>
        <w:t>на</w:t>
      </w:r>
      <w:r>
        <w:rPr>
          <w:rFonts w:ascii="Times New Roman" w:hAnsi="Times New Roman" w:cs="Times New Roman"/>
          <w:sz w:val="28"/>
          <w:szCs w:val="28"/>
        </w:rPr>
        <w:t xml:space="preserve"> н</w:t>
      </w:r>
      <w:r w:rsidRPr="00C4605D">
        <w:rPr>
          <w:rFonts w:ascii="Times New Roman" w:hAnsi="Times New Roman" w:cs="Times New Roman"/>
          <w:sz w:val="28"/>
          <w:szCs w:val="28"/>
        </w:rPr>
        <w:t>их</w:t>
      </w:r>
      <w:r>
        <w:rPr>
          <w:rFonts w:ascii="Times New Roman" w:hAnsi="Times New Roman" w:cs="Times New Roman"/>
          <w:sz w:val="28"/>
          <w:szCs w:val="28"/>
        </w:rPr>
        <w:t xml:space="preserve"> </w:t>
      </w:r>
      <w:r w:rsidRPr="00C4605D">
        <w:rPr>
          <w:rFonts w:ascii="Times New Roman" w:hAnsi="Times New Roman" w:cs="Times New Roman"/>
          <w:sz w:val="28"/>
          <w:szCs w:val="28"/>
        </w:rPr>
        <w:t>антигенами</w:t>
      </w:r>
    </w:p>
    <w:p w14:paraId="2E6ECE0A" w14:textId="77777777" w:rsidR="00C4605D" w:rsidRPr="00C4605D" w:rsidRDefault="00C4605D" w:rsidP="00C4605D">
      <w:pPr>
        <w:widowControl w:val="0"/>
        <w:autoSpaceDE w:val="0"/>
        <w:autoSpaceDN w:val="0"/>
        <w:adjustRightInd w:val="0"/>
        <w:spacing w:after="0" w:line="360" w:lineRule="auto"/>
        <w:jc w:val="both"/>
        <w:rPr>
          <w:rFonts w:ascii="Times New Roman" w:hAnsi="Times New Roman" w:cs="Times New Roman"/>
          <w:sz w:val="28"/>
          <w:szCs w:val="28"/>
        </w:rPr>
      </w:pPr>
      <w:r w:rsidRPr="00C4605D">
        <w:rPr>
          <w:rFonts w:ascii="Times New Roman" w:hAnsi="Times New Roman" w:cs="Times New Roman"/>
          <w:sz w:val="28"/>
          <w:szCs w:val="28"/>
        </w:rPr>
        <w:t xml:space="preserve">взаимодействуют с соответствующими антителами сыворотки крови, что вызывает склеивание и выпадение эритроцитов на дно пробирки или ячейки </w:t>
      </w:r>
      <w:r w:rsidRPr="00C4605D">
        <w:rPr>
          <w:rFonts w:ascii="Times New Roman" w:hAnsi="Times New Roman" w:cs="Times New Roman"/>
          <w:sz w:val="28"/>
          <w:szCs w:val="28"/>
        </w:rPr>
        <w:lastRenderedPageBreak/>
        <w:t>в виде фестончатого осадка.</w:t>
      </w:r>
    </w:p>
    <w:p w14:paraId="05142CF8" w14:textId="1F1E53DC" w:rsidR="00C4605D" w:rsidRPr="00C4605D" w:rsidRDefault="00C4605D" w:rsidP="00C4605D">
      <w:pPr>
        <w:widowControl w:val="0"/>
        <w:autoSpaceDE w:val="0"/>
        <w:autoSpaceDN w:val="0"/>
        <w:adjustRightInd w:val="0"/>
        <w:spacing w:after="0" w:line="360" w:lineRule="auto"/>
        <w:jc w:val="both"/>
        <w:rPr>
          <w:rFonts w:ascii="Times New Roman" w:hAnsi="Times New Roman" w:cs="Times New Roman"/>
          <w:sz w:val="28"/>
          <w:szCs w:val="28"/>
        </w:rPr>
      </w:pPr>
      <w:r w:rsidRPr="00C4605D">
        <w:rPr>
          <w:rFonts w:ascii="Times New Roman" w:hAnsi="Times New Roman" w:cs="Times New Roman"/>
          <w:sz w:val="28"/>
          <w:szCs w:val="28"/>
        </w:rPr>
        <w:t>При</w:t>
      </w:r>
      <w:r>
        <w:rPr>
          <w:rFonts w:ascii="Times New Roman" w:hAnsi="Times New Roman" w:cs="Times New Roman"/>
          <w:sz w:val="28"/>
          <w:szCs w:val="28"/>
        </w:rPr>
        <w:t xml:space="preserve"> </w:t>
      </w:r>
      <w:r w:rsidRPr="00C4605D">
        <w:rPr>
          <w:rFonts w:ascii="Times New Roman" w:hAnsi="Times New Roman" w:cs="Times New Roman"/>
          <w:sz w:val="28"/>
          <w:szCs w:val="28"/>
        </w:rPr>
        <w:t xml:space="preserve">отрицательной реакции эритроциты оседают в виде </w:t>
      </w:r>
      <w:r>
        <w:rPr>
          <w:rFonts w:ascii="Times New Roman" w:hAnsi="Times New Roman" w:cs="Times New Roman"/>
          <w:sz w:val="28"/>
          <w:szCs w:val="28"/>
        </w:rPr>
        <w:t>«</w:t>
      </w:r>
      <w:r w:rsidRPr="00C4605D">
        <w:rPr>
          <w:rFonts w:ascii="Times New Roman" w:hAnsi="Times New Roman" w:cs="Times New Roman"/>
          <w:sz w:val="28"/>
          <w:szCs w:val="28"/>
        </w:rPr>
        <w:t>пуговки</w:t>
      </w:r>
      <w:r>
        <w:rPr>
          <w:rFonts w:ascii="Times New Roman" w:hAnsi="Times New Roman" w:cs="Times New Roman"/>
          <w:sz w:val="28"/>
          <w:szCs w:val="28"/>
        </w:rPr>
        <w:t>»</w:t>
      </w:r>
      <w:r w:rsidRPr="00C4605D">
        <w:rPr>
          <w:rFonts w:ascii="Times New Roman" w:hAnsi="Times New Roman" w:cs="Times New Roman"/>
          <w:sz w:val="28"/>
          <w:szCs w:val="28"/>
        </w:rPr>
        <w:t>.</w:t>
      </w:r>
    </w:p>
    <w:p w14:paraId="392FC04E" w14:textId="720DE34F" w:rsidR="00A22211" w:rsidRDefault="00C4605D" w:rsidP="00C4605D">
      <w:pPr>
        <w:widowControl w:val="0"/>
        <w:autoSpaceDE w:val="0"/>
        <w:autoSpaceDN w:val="0"/>
        <w:adjustRightInd w:val="0"/>
        <w:spacing w:after="0" w:line="360" w:lineRule="auto"/>
        <w:jc w:val="both"/>
        <w:rPr>
          <w:rFonts w:ascii="Times New Roman" w:hAnsi="Times New Roman" w:cs="Times New Roman"/>
          <w:sz w:val="28"/>
          <w:szCs w:val="28"/>
        </w:rPr>
      </w:pPr>
      <w:r w:rsidRPr="00C4605D">
        <w:rPr>
          <w:rFonts w:ascii="Times New Roman" w:hAnsi="Times New Roman" w:cs="Times New Roman"/>
          <w:sz w:val="28"/>
          <w:szCs w:val="28"/>
        </w:rPr>
        <w:t>РПГА ставят в пластиковых планшетках или в пробирках с разведениями сыворотки крови больного, к которым добавляют эритроцитарный диагностикум.</w:t>
      </w:r>
    </w:p>
    <w:p w14:paraId="41A08E68" w14:textId="661FB233" w:rsidR="00F01BDE" w:rsidRDefault="00F01BDE" w:rsidP="00C4605D">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A50987" wp14:editId="042430F5">
            <wp:extent cx="2639977" cy="1979983"/>
            <wp:effectExtent l="0" t="0" r="8255" b="1270"/>
            <wp:docPr id="16244994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2217" cy="1989163"/>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4D2153C8" wp14:editId="26FE4830">
            <wp:extent cx="1467651" cy="2012785"/>
            <wp:effectExtent l="0" t="0" r="0" b="6985"/>
            <wp:docPr id="3072112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256" t="19480" r="10545" b="20658"/>
                    <a:stretch/>
                  </pic:blipFill>
                  <pic:spPr bwMode="auto">
                    <a:xfrm>
                      <a:off x="0" y="0"/>
                      <a:ext cx="1480139" cy="2029912"/>
                    </a:xfrm>
                    <a:prstGeom prst="rect">
                      <a:avLst/>
                    </a:prstGeom>
                    <a:noFill/>
                    <a:ln>
                      <a:noFill/>
                    </a:ln>
                    <a:extLst>
                      <a:ext uri="{53640926-AAD7-44D8-BBD7-CCE9431645EC}">
                        <a14:shadowObscured xmlns:a14="http://schemas.microsoft.com/office/drawing/2010/main"/>
                      </a:ext>
                    </a:extLst>
                  </pic:spPr>
                </pic:pic>
              </a:graphicData>
            </a:graphic>
          </wp:inline>
        </w:drawing>
      </w:r>
    </w:p>
    <w:p w14:paraId="7A9B3CA7" w14:textId="48F652AA" w:rsidR="00F01BDE" w:rsidRDefault="00F01BDE" w:rsidP="00C4605D">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16                              Рисунок 17</w:t>
      </w:r>
    </w:p>
    <w:p w14:paraId="798071B1" w14:textId="6ED9D3E7" w:rsidR="00F01BDE" w:rsidRDefault="00F01BDE" w:rsidP="00C4605D">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16. – Набор для проведения РПГА</w:t>
      </w:r>
    </w:p>
    <w:p w14:paraId="501330E0" w14:textId="0EFC7D41" w:rsidR="00F01BDE" w:rsidRDefault="00F01BDE" w:rsidP="00C4605D">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17. – Отрицательный результат РПГА</w:t>
      </w:r>
    </w:p>
    <w:p w14:paraId="214DADC2" w14:textId="791FF116"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09.05.2024 День 16:</w:t>
      </w:r>
      <w:r w:rsidR="00371A5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w:t>
      </w:r>
      <w:r w:rsidR="00371A50" w:rsidRPr="00A22211">
        <w:rPr>
          <w:rFonts w:ascii="Times New Roman" w:hAnsi="Times New Roman" w:cs="Times New Roman"/>
          <w:b/>
          <w:bCs/>
          <w:sz w:val="28"/>
          <w:szCs w:val="28"/>
        </w:rPr>
        <w:t>раздничный день</w:t>
      </w:r>
      <w:r w:rsidR="00FF5C6B" w:rsidRPr="00A22211">
        <w:rPr>
          <w:rFonts w:ascii="Times New Roman" w:hAnsi="Times New Roman" w:cs="Times New Roman"/>
          <w:b/>
          <w:bCs/>
          <w:sz w:val="28"/>
          <w:szCs w:val="28"/>
        </w:rPr>
        <w:t>.</w:t>
      </w:r>
    </w:p>
    <w:p w14:paraId="4ECA78B0" w14:textId="77777777" w:rsidR="00FF5C6B" w:rsidRDefault="00FF5C6B" w:rsidP="000F0336">
      <w:pPr>
        <w:widowControl w:val="0"/>
        <w:autoSpaceDE w:val="0"/>
        <w:autoSpaceDN w:val="0"/>
        <w:adjustRightInd w:val="0"/>
        <w:spacing w:after="0" w:line="360" w:lineRule="auto"/>
        <w:jc w:val="both"/>
        <w:rPr>
          <w:rFonts w:ascii="Times New Roman" w:hAnsi="Times New Roman" w:cs="Times New Roman"/>
          <w:sz w:val="28"/>
          <w:szCs w:val="28"/>
        </w:rPr>
      </w:pPr>
    </w:p>
    <w:p w14:paraId="2C1325E6" w14:textId="3536246B"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10.05.2024 День 17:</w:t>
      </w:r>
      <w:r w:rsidR="00371A5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w:t>
      </w:r>
      <w:r w:rsidR="00371A50" w:rsidRPr="00A22211">
        <w:rPr>
          <w:rFonts w:ascii="Times New Roman" w:hAnsi="Times New Roman" w:cs="Times New Roman"/>
          <w:b/>
          <w:bCs/>
          <w:sz w:val="28"/>
          <w:szCs w:val="28"/>
        </w:rPr>
        <w:t>раздничный день</w:t>
      </w:r>
      <w:r w:rsidR="00FF5C6B" w:rsidRPr="00A22211">
        <w:rPr>
          <w:rFonts w:ascii="Times New Roman" w:hAnsi="Times New Roman" w:cs="Times New Roman"/>
          <w:b/>
          <w:bCs/>
          <w:sz w:val="28"/>
          <w:szCs w:val="28"/>
        </w:rPr>
        <w:t>.</w:t>
      </w:r>
    </w:p>
    <w:p w14:paraId="292E9F73" w14:textId="77777777" w:rsidR="00FF5C6B" w:rsidRDefault="00FF5C6B" w:rsidP="000F0336">
      <w:pPr>
        <w:widowControl w:val="0"/>
        <w:autoSpaceDE w:val="0"/>
        <w:autoSpaceDN w:val="0"/>
        <w:adjustRightInd w:val="0"/>
        <w:spacing w:after="0" w:line="360" w:lineRule="auto"/>
        <w:jc w:val="both"/>
        <w:rPr>
          <w:rFonts w:ascii="Times New Roman" w:hAnsi="Times New Roman" w:cs="Times New Roman"/>
          <w:sz w:val="28"/>
          <w:szCs w:val="28"/>
        </w:rPr>
      </w:pPr>
    </w:p>
    <w:p w14:paraId="294B42C7" w14:textId="628C2361"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11.05.2024 День 18:</w:t>
      </w:r>
      <w:r w:rsidR="00371A5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п</w:t>
      </w:r>
      <w:r w:rsidR="00371A50" w:rsidRPr="00A22211">
        <w:rPr>
          <w:rFonts w:ascii="Times New Roman" w:hAnsi="Times New Roman" w:cs="Times New Roman"/>
          <w:b/>
          <w:bCs/>
          <w:sz w:val="28"/>
          <w:szCs w:val="28"/>
        </w:rPr>
        <w:t>раздничный день</w:t>
      </w:r>
      <w:r w:rsidR="00FF5C6B" w:rsidRPr="00A22211">
        <w:rPr>
          <w:rFonts w:ascii="Times New Roman" w:hAnsi="Times New Roman" w:cs="Times New Roman"/>
          <w:b/>
          <w:bCs/>
          <w:sz w:val="28"/>
          <w:szCs w:val="28"/>
        </w:rPr>
        <w:t>.</w:t>
      </w:r>
    </w:p>
    <w:p w14:paraId="4E4AB5C7" w14:textId="77777777" w:rsidR="00FF5C6B" w:rsidRDefault="00FF5C6B" w:rsidP="000F0336">
      <w:pPr>
        <w:widowControl w:val="0"/>
        <w:autoSpaceDE w:val="0"/>
        <w:autoSpaceDN w:val="0"/>
        <w:adjustRightInd w:val="0"/>
        <w:spacing w:after="0" w:line="360" w:lineRule="auto"/>
        <w:jc w:val="both"/>
        <w:rPr>
          <w:rFonts w:ascii="Times New Roman" w:hAnsi="Times New Roman" w:cs="Times New Roman"/>
          <w:sz w:val="28"/>
          <w:szCs w:val="28"/>
        </w:rPr>
      </w:pPr>
    </w:p>
    <w:p w14:paraId="06EC8A48" w14:textId="0FBDE286"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13.05.2024 День 19:</w:t>
      </w:r>
      <w:r w:rsidR="00371A5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м</w:t>
      </w:r>
      <w:r w:rsidR="00371A50" w:rsidRPr="00A22211">
        <w:rPr>
          <w:rFonts w:ascii="Times New Roman" w:hAnsi="Times New Roman" w:cs="Times New Roman"/>
          <w:b/>
          <w:bCs/>
          <w:sz w:val="28"/>
          <w:szCs w:val="28"/>
        </w:rPr>
        <w:t>етодический день</w:t>
      </w:r>
      <w:r w:rsidR="00470F14" w:rsidRPr="00A22211">
        <w:rPr>
          <w:rFonts w:ascii="Times New Roman" w:hAnsi="Times New Roman" w:cs="Times New Roman"/>
          <w:b/>
          <w:bCs/>
          <w:sz w:val="28"/>
          <w:szCs w:val="28"/>
        </w:rPr>
        <w:t>. Оформление дневника.</w:t>
      </w:r>
    </w:p>
    <w:p w14:paraId="79E508B6" w14:textId="77777777" w:rsidR="00FF5C6B" w:rsidRDefault="00FF5C6B" w:rsidP="000F0336">
      <w:pPr>
        <w:widowControl w:val="0"/>
        <w:autoSpaceDE w:val="0"/>
        <w:autoSpaceDN w:val="0"/>
        <w:adjustRightInd w:val="0"/>
        <w:spacing w:after="0" w:line="360" w:lineRule="auto"/>
        <w:jc w:val="both"/>
        <w:rPr>
          <w:rFonts w:ascii="Times New Roman" w:hAnsi="Times New Roman" w:cs="Times New Roman"/>
          <w:sz w:val="28"/>
          <w:szCs w:val="28"/>
        </w:rPr>
      </w:pPr>
    </w:p>
    <w:p w14:paraId="373B5670" w14:textId="4D742563" w:rsidR="000F0336"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14.05.2024 День 20:</w:t>
      </w:r>
      <w:r w:rsidR="00F842A1" w:rsidRPr="00A22211">
        <w:rPr>
          <w:rFonts w:ascii="Times New Roman" w:hAnsi="Times New Roman" w:cs="Times New Roman"/>
          <w:b/>
          <w:bCs/>
          <w:sz w:val="28"/>
          <w:szCs w:val="28"/>
        </w:rPr>
        <w:t xml:space="preserve"> проведение РСК. Реакция Вассермана.</w:t>
      </w:r>
    </w:p>
    <w:p w14:paraId="3B2C2B35" w14:textId="049FC004" w:rsidR="00DF0D13" w:rsidRDefault="00DF0D13" w:rsidP="000F0336">
      <w:pPr>
        <w:widowControl w:val="0"/>
        <w:autoSpaceDE w:val="0"/>
        <w:autoSpaceDN w:val="0"/>
        <w:adjustRightInd w:val="0"/>
        <w:spacing w:after="0" w:line="360" w:lineRule="auto"/>
        <w:jc w:val="both"/>
        <w:rPr>
          <w:rFonts w:ascii="Times New Roman" w:hAnsi="Times New Roman" w:cs="Times New Roman"/>
          <w:sz w:val="28"/>
          <w:szCs w:val="28"/>
        </w:rPr>
      </w:pPr>
      <w:r w:rsidRPr="00DF0D13">
        <w:rPr>
          <w:rFonts w:ascii="Times New Roman" w:hAnsi="Times New Roman" w:cs="Times New Roman"/>
          <w:sz w:val="28"/>
          <w:szCs w:val="28"/>
        </w:rPr>
        <w:t xml:space="preserve">Реакция Вассермана (RW) представляет собой широко используемый метод серологической диагностики сифилиса, инфекционного заболевания, вызванного Treponema pallidum. Этот метод основан на образовании иммунных комплексов "антиген-антитело" при взаимодействии сыворотки </w:t>
      </w:r>
      <w:r w:rsidRPr="00DF0D13">
        <w:rPr>
          <w:rFonts w:ascii="Times New Roman" w:hAnsi="Times New Roman" w:cs="Times New Roman"/>
          <w:sz w:val="28"/>
          <w:szCs w:val="28"/>
        </w:rPr>
        <w:lastRenderedPageBreak/>
        <w:t>крови пациента с кардиолипином</w:t>
      </w:r>
      <w:r>
        <w:rPr>
          <w:rFonts w:ascii="Times New Roman" w:hAnsi="Times New Roman" w:cs="Times New Roman"/>
          <w:sz w:val="28"/>
          <w:szCs w:val="28"/>
        </w:rPr>
        <w:t>,</w:t>
      </w:r>
      <w:r w:rsidRPr="00DF0D13">
        <w:rPr>
          <w:rFonts w:ascii="Times New Roman" w:hAnsi="Times New Roman" w:cs="Times New Roman"/>
          <w:sz w:val="28"/>
          <w:szCs w:val="28"/>
        </w:rPr>
        <w:t xml:space="preserve"> присутствующим в клеточной стенке бледной трепонемы.</w:t>
      </w:r>
    </w:p>
    <w:p w14:paraId="2CBDAA26" w14:textId="62C0A63D" w:rsidR="00DF0D13" w:rsidRDefault="00DF0D13"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проведения исследования берут 90 мкл сыворотки крови пациента и добавляют к ней 30 мкл кардиолипинового реагента. Затем перемешивают и оставляют на 5 минут. Далее учитывают результаты: положительным результатом будет агглютинация.</w:t>
      </w:r>
    </w:p>
    <w:p w14:paraId="53A84C82" w14:textId="73F602B3" w:rsidR="00DF0D13" w:rsidRDefault="00DF0D13" w:rsidP="000F0336">
      <w:pPr>
        <w:widowControl w:val="0"/>
        <w:autoSpaceDE w:val="0"/>
        <w:autoSpaceDN w:val="0"/>
        <w:adjustRightInd w:val="0"/>
        <w:spacing w:after="0" w:line="360" w:lineRule="auto"/>
        <w:jc w:val="both"/>
        <w:rPr>
          <w:rFonts w:ascii="Times New Roman" w:hAnsi="Times New Roman" w:cs="Times New Roman"/>
          <w:sz w:val="28"/>
          <w:szCs w:val="28"/>
        </w:rPr>
      </w:pPr>
      <w:r w:rsidRPr="00DF0D13">
        <w:rPr>
          <w:rFonts w:ascii="Times New Roman" w:hAnsi="Times New Roman" w:cs="Times New Roman"/>
          <w:sz w:val="28"/>
          <w:szCs w:val="28"/>
        </w:rPr>
        <w:t>Реакция Вассермана является важным инструментом для ранней диагностики сифилиса, позволяя выявить инфекцию даже в отсутствие клинических проявлений. Однако, стоит отметить, что этот метод не является идеальным, и ложноположительные результаты могут возникнуть по различным причинам, включая наличие других инфекций или автоиммунных заболеваний. Поэтому, для подтверждения диагноза, часто требуется проведение дополнительных тестов и клинической оценки.</w:t>
      </w:r>
    </w:p>
    <w:p w14:paraId="2DF2616C" w14:textId="5F056AD6" w:rsidR="00F01BDE" w:rsidRDefault="00F01BDE"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AB2938" wp14:editId="6851D8FD">
            <wp:extent cx="2737254" cy="2052940"/>
            <wp:effectExtent l="0" t="0" r="6350" b="5080"/>
            <wp:docPr id="1961153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3658" cy="2065243"/>
                    </a:xfrm>
                    <a:prstGeom prst="rect">
                      <a:avLst/>
                    </a:prstGeom>
                    <a:noFill/>
                  </pic:spPr>
                </pic:pic>
              </a:graphicData>
            </a:graphic>
          </wp:inline>
        </w:drawing>
      </w:r>
    </w:p>
    <w:p w14:paraId="3531454A" w14:textId="146B862C" w:rsidR="00F01BDE" w:rsidRPr="00617CD8" w:rsidRDefault="00F01BDE"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18. – Оборудование для проведения </w:t>
      </w:r>
      <w:r>
        <w:rPr>
          <w:rFonts w:ascii="Times New Roman" w:hAnsi="Times New Roman" w:cs="Times New Roman"/>
          <w:sz w:val="28"/>
          <w:szCs w:val="28"/>
          <w:lang w:val="en-US"/>
        </w:rPr>
        <w:t>RW</w:t>
      </w:r>
    </w:p>
    <w:p w14:paraId="74F20B43" w14:textId="28C3DE32"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15.05.2024 День 21:</w:t>
      </w:r>
      <w:r w:rsidR="000A5A1F" w:rsidRPr="00A22211">
        <w:rPr>
          <w:rFonts w:ascii="Times New Roman" w:hAnsi="Times New Roman" w:cs="Times New Roman"/>
          <w:b/>
          <w:bCs/>
          <w:sz w:val="28"/>
          <w:szCs w:val="28"/>
        </w:rPr>
        <w:t xml:space="preserve"> проведение ИФА для выявления иммуноглобулинов класса </w:t>
      </w:r>
      <w:r w:rsidR="000A5A1F" w:rsidRPr="00A22211">
        <w:rPr>
          <w:rFonts w:ascii="Times New Roman" w:hAnsi="Times New Roman" w:cs="Times New Roman"/>
          <w:b/>
          <w:bCs/>
          <w:sz w:val="28"/>
          <w:szCs w:val="28"/>
          <w:lang w:val="en-US"/>
        </w:rPr>
        <w:t>E</w:t>
      </w:r>
      <w:r w:rsidR="000A5A1F" w:rsidRPr="00A22211">
        <w:rPr>
          <w:rFonts w:ascii="Times New Roman" w:hAnsi="Times New Roman" w:cs="Times New Roman"/>
          <w:b/>
          <w:bCs/>
          <w:sz w:val="28"/>
          <w:szCs w:val="28"/>
        </w:rPr>
        <w:t>.</w:t>
      </w:r>
    </w:p>
    <w:p w14:paraId="2B1CEF73" w14:textId="250E0B39"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b/>
          <w:bCs/>
          <w:sz w:val="28"/>
          <w:szCs w:val="28"/>
        </w:rPr>
      </w:pPr>
      <w:r w:rsidRPr="00780F9B">
        <w:rPr>
          <w:rFonts w:ascii="Times New Roman" w:hAnsi="Times New Roman" w:cs="Times New Roman"/>
          <w:b/>
          <w:bCs/>
          <w:sz w:val="28"/>
          <w:szCs w:val="28"/>
        </w:rPr>
        <w:t>Требования к анализируемым образцам:</w:t>
      </w:r>
    </w:p>
    <w:p w14:paraId="3E4FCE93" w14:textId="1BE77BB9"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80F9B">
        <w:rPr>
          <w:rFonts w:ascii="Times New Roman" w:hAnsi="Times New Roman" w:cs="Times New Roman"/>
          <w:sz w:val="28"/>
          <w:szCs w:val="28"/>
        </w:rPr>
        <w:t>Забор крови из вены осуществляют с соблюдением правил асептики. После формирования сгустка сыворотку отделяют путем центрифугирования. После центрифугирования сыворотку переносят в отдельную пробирку.</w:t>
      </w:r>
    </w:p>
    <w:p w14:paraId="16B4A9E8" w14:textId="13CE6A2D"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80F9B">
        <w:rPr>
          <w:rFonts w:ascii="Times New Roman" w:hAnsi="Times New Roman" w:cs="Times New Roman"/>
          <w:sz w:val="28"/>
          <w:szCs w:val="28"/>
        </w:rPr>
        <w:t xml:space="preserve">Для проведения анализа не разрешается использовать плазму крови, </w:t>
      </w:r>
      <w:r w:rsidRPr="00780F9B">
        <w:rPr>
          <w:rFonts w:ascii="Times New Roman" w:hAnsi="Times New Roman" w:cs="Times New Roman"/>
          <w:sz w:val="28"/>
          <w:szCs w:val="28"/>
        </w:rPr>
        <w:lastRenderedPageBreak/>
        <w:t>гемолизированную или мутную сыворотку, а также образцы сыворотки, содержащие азид натрия.</w:t>
      </w:r>
    </w:p>
    <w:p w14:paraId="4915CCD8" w14:textId="6A0375EC" w:rsid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80F9B">
        <w:rPr>
          <w:rFonts w:ascii="Times New Roman" w:hAnsi="Times New Roman" w:cs="Times New Roman"/>
          <w:sz w:val="28"/>
          <w:szCs w:val="28"/>
        </w:rPr>
        <w:t>Образцы сыворотки крови разрешается хранить при температуре +2...8°С не более 2-х суток; при необходимости более длительного хранения (до 3-х месяцев) рекомендуется аликвотировать образец и хранить в замороженном виде при температуре -20°С и ниже. Не допускается повторное замораживание образца.</w:t>
      </w:r>
    </w:p>
    <w:p w14:paraId="3DD3B86E" w14:textId="77A31F50"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b/>
          <w:bCs/>
          <w:sz w:val="28"/>
          <w:szCs w:val="28"/>
        </w:rPr>
      </w:pPr>
      <w:r w:rsidRPr="00780F9B">
        <w:rPr>
          <w:rFonts w:ascii="Times New Roman" w:hAnsi="Times New Roman" w:cs="Times New Roman"/>
          <w:b/>
          <w:bCs/>
          <w:sz w:val="28"/>
          <w:szCs w:val="28"/>
        </w:rPr>
        <w:t>Принцип действия:</w:t>
      </w:r>
    </w:p>
    <w:p w14:paraId="4F6CDE7A" w14:textId="3C913EA4"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В наборе «ИФА-общий lgE» использован «сэндвич»-вариант твердофазного иммуноферментного анализа. Для реализации этого варианта использованы два моноклональных антитела с различной эпитопной специфичностью к lgE.</w:t>
      </w:r>
    </w:p>
    <w:p w14:paraId="718F8CEB" w14:textId="7D796A39"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Одно из них иммобилизовано на твердой фазе (внутренняя поверхность лунок), второе коньюгировано с пероксидазой</w:t>
      </w:r>
      <w:r>
        <w:rPr>
          <w:rFonts w:ascii="Times New Roman" w:hAnsi="Times New Roman" w:cs="Times New Roman"/>
          <w:sz w:val="28"/>
          <w:szCs w:val="28"/>
        </w:rPr>
        <w:t xml:space="preserve"> </w:t>
      </w:r>
      <w:r w:rsidRPr="00780F9B">
        <w:rPr>
          <w:rFonts w:ascii="Times New Roman" w:hAnsi="Times New Roman" w:cs="Times New Roman"/>
          <w:sz w:val="28"/>
          <w:szCs w:val="28"/>
        </w:rPr>
        <w:t>хрена.</w:t>
      </w:r>
    </w:p>
    <w:p w14:paraId="2B1E1034" w14:textId="77777777"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в лунках, при добавлении исследуемого образца и конъюгата анти-gE-пероксидаза, во время инкубации одновременно происходит иммобилизация lgE, содержащегося в исследуемом образце, и связывание образовавшегося комплекса с конъюгатом.</w:t>
      </w:r>
    </w:p>
    <w:p w14:paraId="3B60660B" w14:textId="77777777"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Несвязавшиеся компоненты удаляются промывкой. Количество связавшегося конъюгата прямо пропорционально количеству IgE в исследуемом образце.</w:t>
      </w:r>
    </w:p>
    <w:p w14:paraId="7C3794F3" w14:textId="0A1EFFCE"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 xml:space="preserve">Во время инкубации с раствором ТМБ происходит окрашивание раствора в лунках. Степень окраски прямо пропорциональна концентрации </w:t>
      </w:r>
      <w:r>
        <w:rPr>
          <w:rFonts w:ascii="Times New Roman" w:hAnsi="Times New Roman" w:cs="Times New Roman"/>
          <w:sz w:val="28"/>
          <w:szCs w:val="28"/>
          <w:lang w:val="en-US"/>
        </w:rPr>
        <w:t>I</w:t>
      </w:r>
      <w:r w:rsidRPr="00780F9B">
        <w:rPr>
          <w:rFonts w:ascii="Times New Roman" w:hAnsi="Times New Roman" w:cs="Times New Roman"/>
          <w:sz w:val="28"/>
          <w:szCs w:val="28"/>
        </w:rPr>
        <w:t>gE в анализируемых пробах. После измерения оптической плотности раствора в лунках на основании калибровочного графика рассчитывается концентрация</w:t>
      </w:r>
    </w:p>
    <w:p w14:paraId="48286490" w14:textId="0829449E" w:rsidR="00A22211"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IgE в исследуемых образцах.</w:t>
      </w:r>
    </w:p>
    <w:p w14:paraId="4B3A1282" w14:textId="32C8C775" w:rsidR="00DE77B6" w:rsidRDefault="00DE77B6"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AC606CA" wp14:editId="5BBFCE15">
            <wp:extent cx="3426759" cy="2451633"/>
            <wp:effectExtent l="0" t="0" r="2540" b="6350"/>
            <wp:docPr id="7612483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9748" cy="2460926"/>
                    </a:xfrm>
                    <a:prstGeom prst="rect">
                      <a:avLst/>
                    </a:prstGeom>
                    <a:noFill/>
                  </pic:spPr>
                </pic:pic>
              </a:graphicData>
            </a:graphic>
          </wp:inline>
        </w:drawing>
      </w:r>
    </w:p>
    <w:p w14:paraId="6FC79A9D" w14:textId="53095E34" w:rsidR="00617CD8" w:rsidRPr="00617CD8" w:rsidRDefault="00617CD8"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19. – Схема проведения анализа ИФА – общий </w:t>
      </w:r>
      <w:r>
        <w:rPr>
          <w:rFonts w:ascii="Times New Roman" w:hAnsi="Times New Roman" w:cs="Times New Roman"/>
          <w:sz w:val="28"/>
          <w:szCs w:val="28"/>
          <w:lang w:val="en-US"/>
        </w:rPr>
        <w:t>IgE</w:t>
      </w:r>
    </w:p>
    <w:p w14:paraId="77CFB799" w14:textId="1F132578" w:rsidR="00780F9B" w:rsidRPr="000A5A1F"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p>
    <w:p w14:paraId="18BBD4A1" w14:textId="66E121CB" w:rsidR="000F0336" w:rsidRPr="00A22211" w:rsidRDefault="000F0336"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16.05.2024 День 22:</w:t>
      </w:r>
      <w:r w:rsidR="000A5A1F" w:rsidRPr="00A22211">
        <w:rPr>
          <w:rFonts w:ascii="Times New Roman" w:hAnsi="Times New Roman" w:cs="Times New Roman"/>
          <w:b/>
          <w:bCs/>
          <w:sz w:val="28"/>
          <w:szCs w:val="28"/>
        </w:rPr>
        <w:t xml:space="preserve"> проведение ИФА для выявления иммуноглобулинов класса </w:t>
      </w:r>
      <w:r w:rsidR="000A5A1F" w:rsidRPr="00A22211">
        <w:rPr>
          <w:rFonts w:ascii="Times New Roman" w:hAnsi="Times New Roman" w:cs="Times New Roman"/>
          <w:b/>
          <w:bCs/>
          <w:sz w:val="28"/>
          <w:szCs w:val="28"/>
          <w:lang w:val="en-US"/>
        </w:rPr>
        <w:t>G</w:t>
      </w:r>
      <w:r w:rsidR="000A5A1F" w:rsidRPr="00A22211">
        <w:rPr>
          <w:rFonts w:ascii="Times New Roman" w:hAnsi="Times New Roman" w:cs="Times New Roman"/>
          <w:b/>
          <w:bCs/>
          <w:sz w:val="28"/>
          <w:szCs w:val="28"/>
        </w:rPr>
        <w:t>.</w:t>
      </w:r>
    </w:p>
    <w:p w14:paraId="28ACA141" w14:textId="5557A446" w:rsidR="00A22211" w:rsidRDefault="00780F9B" w:rsidP="000F0336">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Метод определения иммуноглобулинов класса G к антигенам токсокар представляет собой твердофазный иммуноферментный анализ, в ходе которого при взаимодействии исследуемых образцов сывороток (плазмы) крови в лунках стрипов с иммобилизованными антигенами токсокар происходит связывание специфических антител и образование комплекса «антиген-антитело» на поверхности лунок. После добавления в лунки планшета коньюгата моноклональных антител к IgG человека с пе-роксидазой хрена происходит включение ферментной метки в иммунный комплекс.</w:t>
      </w:r>
    </w:p>
    <w:p w14:paraId="40627798" w14:textId="281CBCA2" w:rsidR="00780F9B" w:rsidRP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Комплекс «антиген-антитело-коньюгат»</w:t>
      </w:r>
      <w:r>
        <w:rPr>
          <w:rFonts w:ascii="Times New Roman" w:hAnsi="Times New Roman" w:cs="Times New Roman"/>
          <w:sz w:val="28"/>
          <w:szCs w:val="28"/>
        </w:rPr>
        <w:t xml:space="preserve"> </w:t>
      </w:r>
      <w:r w:rsidRPr="00780F9B">
        <w:rPr>
          <w:rFonts w:ascii="Times New Roman" w:hAnsi="Times New Roman" w:cs="Times New Roman"/>
          <w:sz w:val="28"/>
          <w:szCs w:val="28"/>
        </w:rPr>
        <w:t>выявляют цветной реакцией с использованием субстрата пероксидазы - перекиси водорода и хромогена - тетраметилбензидина.</w:t>
      </w:r>
    </w:p>
    <w:p w14:paraId="7AA1D045" w14:textId="717D541D" w:rsidR="00780F9B" w:rsidRDefault="00780F9B" w:rsidP="00780F9B">
      <w:pPr>
        <w:widowControl w:val="0"/>
        <w:autoSpaceDE w:val="0"/>
        <w:autoSpaceDN w:val="0"/>
        <w:adjustRightInd w:val="0"/>
        <w:spacing w:after="0" w:line="360" w:lineRule="auto"/>
        <w:jc w:val="both"/>
        <w:rPr>
          <w:rFonts w:ascii="Times New Roman" w:hAnsi="Times New Roman" w:cs="Times New Roman"/>
          <w:sz w:val="28"/>
          <w:szCs w:val="28"/>
        </w:rPr>
      </w:pPr>
      <w:r w:rsidRPr="00780F9B">
        <w:rPr>
          <w:rFonts w:ascii="Times New Roman" w:hAnsi="Times New Roman" w:cs="Times New Roman"/>
          <w:sz w:val="28"/>
          <w:szCs w:val="28"/>
        </w:rPr>
        <w:t>Интенсивность окрашивания пропорциональна концентрации IgG к антигенам токсокар в анализируемом образце сыворотки (плазмы) крови.</w:t>
      </w:r>
    </w:p>
    <w:p w14:paraId="006D3CD9" w14:textId="3E1C1687" w:rsidR="00DE77B6" w:rsidRDefault="00DE77B6" w:rsidP="00780F9B">
      <w:pPr>
        <w:widowControl w:val="0"/>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37B19415" wp14:editId="1A2A16F7">
            <wp:extent cx="1661223" cy="2214964"/>
            <wp:effectExtent l="8890" t="0" r="5080" b="5080"/>
            <wp:docPr id="6341838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71147" cy="2228197"/>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0008CC24" wp14:editId="3D3E4D59">
            <wp:extent cx="2245557" cy="1684169"/>
            <wp:effectExtent l="0" t="0" r="2540" b="0"/>
            <wp:docPr id="20159974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9354" cy="1702017"/>
                    </a:xfrm>
                    <a:prstGeom prst="rect">
                      <a:avLst/>
                    </a:prstGeom>
                    <a:noFill/>
                  </pic:spPr>
                </pic:pic>
              </a:graphicData>
            </a:graphic>
          </wp:inline>
        </w:drawing>
      </w:r>
    </w:p>
    <w:p w14:paraId="424B07E3" w14:textId="3A12E6E1" w:rsidR="00617CD8" w:rsidRPr="00617CD8" w:rsidRDefault="00617CD8"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20                                  Рисунок 21</w:t>
      </w:r>
    </w:p>
    <w:p w14:paraId="1D2FA8C5" w14:textId="6BEB0395" w:rsidR="00DE77B6" w:rsidRDefault="00DE77B6"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A0962F" wp14:editId="2D58A853">
            <wp:extent cx="1904236" cy="2166898"/>
            <wp:effectExtent l="0" t="0" r="1270" b="5080"/>
            <wp:docPr id="9205868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9376"/>
                    <a:stretch/>
                  </pic:blipFill>
                  <pic:spPr bwMode="auto">
                    <a:xfrm>
                      <a:off x="0" y="0"/>
                      <a:ext cx="1920512" cy="21854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099969F2" wp14:editId="177CE48D">
            <wp:extent cx="1974797" cy="2210360"/>
            <wp:effectExtent l="0" t="0" r="6985" b="0"/>
            <wp:docPr id="6185404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014" t="7067" r="11073" b="26688"/>
                    <a:stretch/>
                  </pic:blipFill>
                  <pic:spPr bwMode="auto">
                    <a:xfrm>
                      <a:off x="0" y="0"/>
                      <a:ext cx="1986444" cy="2223397"/>
                    </a:xfrm>
                    <a:prstGeom prst="rect">
                      <a:avLst/>
                    </a:prstGeom>
                    <a:noFill/>
                    <a:ln>
                      <a:noFill/>
                    </a:ln>
                    <a:extLst>
                      <a:ext uri="{53640926-AAD7-44D8-BBD7-CCE9431645EC}">
                        <a14:shadowObscured xmlns:a14="http://schemas.microsoft.com/office/drawing/2010/main"/>
                      </a:ext>
                    </a:extLst>
                  </pic:spPr>
                </pic:pic>
              </a:graphicData>
            </a:graphic>
          </wp:inline>
        </w:drawing>
      </w:r>
    </w:p>
    <w:p w14:paraId="0755AF30" w14:textId="69F135C7" w:rsidR="00617CD8" w:rsidRDefault="00617CD8"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22                            Рисунок 23</w:t>
      </w:r>
    </w:p>
    <w:p w14:paraId="1F2D658A" w14:textId="6D07FF25" w:rsidR="00617CD8" w:rsidRDefault="00617CD8" w:rsidP="00780F9B">
      <w:pPr>
        <w:widowControl w:val="0"/>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Рисунок 20. – Набор для проведения ИФА Токсокара </w:t>
      </w:r>
      <w:r>
        <w:rPr>
          <w:rFonts w:ascii="Times New Roman" w:hAnsi="Times New Roman" w:cs="Times New Roman"/>
          <w:sz w:val="28"/>
          <w:szCs w:val="28"/>
          <w:lang w:val="en-US"/>
        </w:rPr>
        <w:t>IgG</w:t>
      </w:r>
    </w:p>
    <w:p w14:paraId="7433CB84" w14:textId="1F41D8DF" w:rsidR="00617CD8" w:rsidRDefault="00617CD8"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21. – Набор реагентов для проведения исследования</w:t>
      </w:r>
    </w:p>
    <w:p w14:paraId="23A43DE5" w14:textId="034F9FAF" w:rsidR="00617CD8" w:rsidRDefault="00617CD8"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22. – Схема проведения анализа</w:t>
      </w:r>
    </w:p>
    <w:p w14:paraId="44ABF8DA" w14:textId="57628FAA" w:rsidR="00617CD8" w:rsidRPr="00617CD8" w:rsidRDefault="00617CD8" w:rsidP="00780F9B">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23. – Результат проведения анализа</w:t>
      </w:r>
    </w:p>
    <w:p w14:paraId="7F52FAF2" w14:textId="7EA73E2C" w:rsidR="000F0336" w:rsidRPr="00A22211" w:rsidRDefault="00371A50" w:rsidP="000F0336">
      <w:pPr>
        <w:widowControl w:val="0"/>
        <w:autoSpaceDE w:val="0"/>
        <w:autoSpaceDN w:val="0"/>
        <w:adjustRightInd w:val="0"/>
        <w:spacing w:after="0" w:line="360" w:lineRule="auto"/>
        <w:jc w:val="both"/>
        <w:rPr>
          <w:rFonts w:ascii="Times New Roman" w:hAnsi="Times New Roman" w:cs="Times New Roman"/>
          <w:b/>
          <w:bCs/>
          <w:sz w:val="28"/>
          <w:szCs w:val="28"/>
        </w:rPr>
      </w:pPr>
      <w:r w:rsidRPr="00A22211">
        <w:rPr>
          <w:rFonts w:ascii="Times New Roman" w:hAnsi="Times New Roman" w:cs="Times New Roman"/>
          <w:b/>
          <w:bCs/>
          <w:sz w:val="28"/>
          <w:szCs w:val="28"/>
        </w:rPr>
        <w:t>17.05.2024 День 23:</w:t>
      </w:r>
      <w:r w:rsidR="000B3300" w:rsidRPr="00A22211">
        <w:rPr>
          <w:rFonts w:ascii="Times New Roman" w:hAnsi="Times New Roman" w:cs="Times New Roman"/>
          <w:b/>
          <w:bCs/>
          <w:sz w:val="28"/>
          <w:szCs w:val="28"/>
        </w:rPr>
        <w:t xml:space="preserve"> </w:t>
      </w:r>
      <w:r w:rsidR="00F842A1" w:rsidRPr="00A22211">
        <w:rPr>
          <w:rFonts w:ascii="Times New Roman" w:hAnsi="Times New Roman" w:cs="Times New Roman"/>
          <w:b/>
          <w:bCs/>
          <w:sz w:val="28"/>
          <w:szCs w:val="28"/>
        </w:rPr>
        <w:t>у</w:t>
      </w:r>
      <w:r w:rsidR="000B3300" w:rsidRPr="00A22211">
        <w:rPr>
          <w:rFonts w:ascii="Times New Roman" w:hAnsi="Times New Roman" w:cs="Times New Roman"/>
          <w:b/>
          <w:bCs/>
          <w:sz w:val="28"/>
          <w:szCs w:val="28"/>
        </w:rPr>
        <w:t>тилизация и дезинфекция отработанного материала.</w:t>
      </w:r>
    </w:p>
    <w:p w14:paraId="43B63A35" w14:textId="77777777" w:rsidR="00A22211" w:rsidRPr="00AA429D" w:rsidRDefault="00A22211" w:rsidP="00A22211">
      <w:pPr>
        <w:spacing w:after="0" w:line="360" w:lineRule="auto"/>
        <w:ind w:firstLine="709"/>
        <w:jc w:val="both"/>
        <w:rPr>
          <w:rFonts w:ascii="Times New Roman" w:hAnsi="Times New Roman"/>
          <w:sz w:val="28"/>
          <w:szCs w:val="28"/>
        </w:rPr>
      </w:pPr>
      <w:r w:rsidRPr="00AA429D">
        <w:rPr>
          <w:rFonts w:ascii="Times New Roman" w:hAnsi="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w:t>
      </w:r>
    </w:p>
    <w:p w14:paraId="40E3D035" w14:textId="77777777" w:rsidR="00A22211" w:rsidRPr="00AA429D" w:rsidRDefault="00A22211" w:rsidP="00A22211">
      <w:pPr>
        <w:spacing w:after="0" w:line="360" w:lineRule="auto"/>
        <w:ind w:firstLine="709"/>
        <w:jc w:val="both"/>
        <w:rPr>
          <w:rFonts w:ascii="Times New Roman" w:hAnsi="Times New Roman"/>
          <w:sz w:val="28"/>
          <w:szCs w:val="28"/>
        </w:rPr>
      </w:pPr>
      <w:r w:rsidRPr="00AA429D">
        <w:rPr>
          <w:rFonts w:ascii="Times New Roman" w:hAnsi="Times New Roman"/>
          <w:sz w:val="28"/>
          <w:szCs w:val="28"/>
        </w:rPr>
        <w:t>- класс А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r w:rsidRPr="00AA429D">
        <w:rPr>
          <w:sz w:val="28"/>
          <w:szCs w:val="28"/>
        </w:rPr>
        <w:t xml:space="preserve"> </w:t>
      </w:r>
      <w:r w:rsidRPr="00AA429D">
        <w:rPr>
          <w:rFonts w:ascii="Times New Roman" w:hAnsi="Times New Roman"/>
          <w:sz w:val="28"/>
          <w:szCs w:val="28"/>
        </w:rPr>
        <w:t xml:space="preserve">Отходы класса А (неопасные) не требуют специального обеззараживания. Их собирают в пластиковые пакеты белого цвета, </w:t>
      </w:r>
      <w:r w:rsidRPr="00AA429D">
        <w:rPr>
          <w:rFonts w:ascii="Times New Roman" w:hAnsi="Times New Roman"/>
          <w:sz w:val="28"/>
          <w:szCs w:val="28"/>
        </w:rPr>
        <w:lastRenderedPageBreak/>
        <w:t>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w:t>
      </w:r>
    </w:p>
    <w:p w14:paraId="7EB749A2" w14:textId="77777777" w:rsidR="00A22211" w:rsidRPr="00AA429D" w:rsidRDefault="00A22211" w:rsidP="00A22211">
      <w:pPr>
        <w:spacing w:after="0" w:line="360" w:lineRule="auto"/>
        <w:ind w:firstLine="709"/>
        <w:jc w:val="both"/>
        <w:rPr>
          <w:rFonts w:ascii="Times New Roman" w:hAnsi="Times New Roman"/>
          <w:sz w:val="28"/>
          <w:szCs w:val="28"/>
        </w:rPr>
      </w:pPr>
      <w:r w:rsidRPr="00AA429D">
        <w:rPr>
          <w:rFonts w:ascii="Times New Roman" w:hAnsi="Times New Roman"/>
          <w:sz w:val="28"/>
          <w:szCs w:val="28"/>
        </w:rPr>
        <w:t>- класс Б (опасные) – биологические отходы вивариев, мусор из помещений лаборатории, где не проводится работа с живыми ПБА I</w:t>
      </w:r>
      <w:r>
        <w:rPr>
          <w:rFonts w:ascii="Times New Roman" w:hAnsi="Times New Roman"/>
          <w:sz w:val="28"/>
          <w:szCs w:val="28"/>
          <w:lang w:val="en-US"/>
        </w:rPr>
        <w:t>II</w:t>
      </w:r>
      <w:r w:rsidRPr="00AA429D">
        <w:rPr>
          <w:rFonts w:ascii="Times New Roman" w:hAnsi="Times New Roman"/>
          <w:sz w:val="28"/>
          <w:szCs w:val="28"/>
        </w:rPr>
        <w:t>-IV групп патогенности, стеклянная лабораторная посуда из препараторских, стерильные отработанные ватно-марлевые материалы, бумажная макулатура из письменных комнат и др.;</w:t>
      </w:r>
      <w:r w:rsidRPr="00AA429D">
        <w:rPr>
          <w:sz w:val="28"/>
          <w:szCs w:val="28"/>
        </w:rPr>
        <w:t xml:space="preserve"> </w:t>
      </w:r>
      <w:r w:rsidRPr="00AA429D">
        <w:rPr>
          <w:rFonts w:ascii="Times New Roman" w:hAnsi="Times New Roman"/>
          <w:sz w:val="28"/>
          <w:szCs w:val="28"/>
        </w:rPr>
        <w:t>Отходы класса Б (опасные)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испльзуют специальные одноразовые контейнеры.</w:t>
      </w:r>
    </w:p>
    <w:p w14:paraId="5890B786" w14:textId="77777777" w:rsidR="00A22211" w:rsidRPr="00AA429D" w:rsidRDefault="00A22211" w:rsidP="00A22211">
      <w:pPr>
        <w:spacing w:after="0" w:line="360" w:lineRule="auto"/>
        <w:ind w:firstLine="709"/>
        <w:jc w:val="both"/>
        <w:rPr>
          <w:rFonts w:ascii="Times New Roman" w:hAnsi="Times New Roman"/>
          <w:sz w:val="28"/>
          <w:szCs w:val="28"/>
        </w:rPr>
      </w:pPr>
      <w:r w:rsidRPr="00AA429D">
        <w:rPr>
          <w:rFonts w:ascii="Times New Roman" w:hAnsi="Times New Roman"/>
          <w:sz w:val="28"/>
          <w:szCs w:val="28"/>
        </w:rPr>
        <w:t>- класс В (чрезвычайно опасные) – медицинские отходы из лабораторий, работающих с ПБА I-I</w:t>
      </w:r>
      <w:r>
        <w:rPr>
          <w:rFonts w:ascii="Times New Roman" w:hAnsi="Times New Roman"/>
          <w:sz w:val="28"/>
          <w:szCs w:val="28"/>
          <w:lang w:val="en-US"/>
        </w:rPr>
        <w:t>I</w:t>
      </w:r>
      <w:r w:rsidRPr="00AA429D">
        <w:rPr>
          <w:rFonts w:ascii="Times New Roman" w:hAnsi="Times New Roman"/>
          <w:sz w:val="28"/>
          <w:szCs w:val="28"/>
        </w:rPr>
        <w:t xml:space="preserve"> групп патогенности: отработанные посевы, остатки диагностического материала (сыворотки, сгустки крови, трупный материал и др.), вскрытые биопробные животные, остатки их корма, подстилочный материал от экспериментальных животных, пипетки, шприцы, тест-контроли работы автоклавов, ампулы из-под лиофилизированных культур, ватно-марлевый материал, макулатура из письменных комнат и другой отработанный материал, зараженный или подозрительный на зараженность бактериальными и вирус содержащими ПБА;</w:t>
      </w:r>
      <w:r w:rsidRPr="00AA429D">
        <w:rPr>
          <w:sz w:val="28"/>
          <w:szCs w:val="28"/>
        </w:rPr>
        <w:t xml:space="preserve"> </w:t>
      </w:r>
      <w:r w:rsidRPr="00AA429D">
        <w:rPr>
          <w:rFonts w:ascii="Times New Roman" w:hAnsi="Times New Roman"/>
          <w:sz w:val="28"/>
          <w:szCs w:val="28"/>
        </w:rPr>
        <w:t xml:space="preserve">После обеззараживания отходы класса В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«Чрезвычайно опасные отходы – «Класс В» с указанием названия лаборатории, кода, даты и фамилии ответственного сотрудника. </w:t>
      </w:r>
      <w:r w:rsidRPr="00AA429D">
        <w:rPr>
          <w:rFonts w:ascii="Times New Roman" w:hAnsi="Times New Roman"/>
          <w:sz w:val="28"/>
          <w:szCs w:val="28"/>
        </w:rPr>
        <w:lastRenderedPageBreak/>
        <w:t>Бактериальные культуры, вирусологически опасный материал, различные острые предметы, экспериментальных животных складывают в твердую герметичную упаковку, нетвердые отходы – в герметичную мягкую упаковку.</w:t>
      </w:r>
    </w:p>
    <w:p w14:paraId="42DD6A45" w14:textId="77777777" w:rsidR="00A22211" w:rsidRDefault="00A22211" w:rsidP="00A22211">
      <w:pPr>
        <w:spacing w:after="0" w:line="360" w:lineRule="auto"/>
        <w:ind w:firstLine="709"/>
        <w:jc w:val="both"/>
        <w:rPr>
          <w:rFonts w:ascii="Times New Roman" w:hAnsi="Times New Roman"/>
          <w:sz w:val="28"/>
          <w:szCs w:val="28"/>
        </w:rPr>
      </w:pPr>
      <w:r w:rsidRPr="00AA429D">
        <w:rPr>
          <w:rFonts w:ascii="Times New Roman" w:hAnsi="Times New Roman"/>
          <w:sz w:val="28"/>
          <w:szCs w:val="28"/>
        </w:rP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r w:rsidRPr="00AA429D">
        <w:rPr>
          <w:sz w:val="28"/>
          <w:szCs w:val="28"/>
        </w:rPr>
        <w:t xml:space="preserve"> </w:t>
      </w:r>
      <w:r w:rsidRPr="00AA429D">
        <w:rPr>
          <w:rFonts w:ascii="Times New Roman" w:hAnsi="Times New Roman"/>
          <w:sz w:val="28"/>
          <w:szCs w:val="28"/>
        </w:rPr>
        <w:t>Вакцинные, диагностические и лекарственные препараты с истекшим сроком годности после обеззараживания путем автоклавирования измельчают, помещают в пакеты черного цвета и хранят до утилизации в водонепроницаемом герметически закрытом контейнере с маркировкой «Отходы – «Класс Г». В эти же контейнеры складывают ненужную картонную упаковку в мягких одноразовых маркированных пакетах черного цвета. Вывоз этих отходов на полигон ТБО осуществляют централизованно специализированным автотранспортом</w:t>
      </w:r>
      <w:r>
        <w:rPr>
          <w:rFonts w:ascii="Times New Roman" w:hAnsi="Times New Roman"/>
          <w:sz w:val="28"/>
          <w:szCs w:val="28"/>
        </w:rPr>
        <w:t>.</w:t>
      </w:r>
    </w:p>
    <w:p w14:paraId="27961527" w14:textId="2297365E" w:rsidR="00A22211" w:rsidRDefault="00DE77B6"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D7AE39F" wp14:editId="3197614F">
            <wp:extent cx="1828800" cy="2438400"/>
            <wp:effectExtent l="0" t="0" r="0" b="0"/>
            <wp:docPr id="539495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7321" cy="2449761"/>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17294EEF" wp14:editId="7C06F2A3">
            <wp:extent cx="1837749" cy="2450332"/>
            <wp:effectExtent l="0" t="0" r="0" b="7620"/>
            <wp:docPr id="4236870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9560" cy="2466080"/>
                    </a:xfrm>
                    <a:prstGeom prst="rect">
                      <a:avLst/>
                    </a:prstGeom>
                    <a:noFill/>
                  </pic:spPr>
                </pic:pic>
              </a:graphicData>
            </a:graphic>
          </wp:inline>
        </w:drawing>
      </w:r>
    </w:p>
    <w:p w14:paraId="3B9EB300" w14:textId="07B60575" w:rsidR="00617CD8" w:rsidRDefault="00617CD8" w:rsidP="000F0336">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24,25. – Емкости для утилизации отработанного биоматериала и инструментария</w:t>
      </w:r>
    </w:p>
    <w:p w14:paraId="3ADECCDA" w14:textId="05D52052" w:rsidR="00371A50" w:rsidRPr="00A22211" w:rsidRDefault="00371A50" w:rsidP="000F0336">
      <w:pPr>
        <w:widowControl w:val="0"/>
        <w:autoSpaceDE w:val="0"/>
        <w:autoSpaceDN w:val="0"/>
        <w:adjustRightInd w:val="0"/>
        <w:spacing w:after="0" w:line="360" w:lineRule="auto"/>
        <w:jc w:val="both"/>
        <w:rPr>
          <w:rFonts w:ascii="Times New Roman" w:hAnsi="Times New Roman"/>
          <w:b/>
          <w:bCs/>
          <w:color w:val="000000"/>
          <w:sz w:val="28"/>
          <w:szCs w:val="28"/>
          <w:shd w:val="clear" w:color="auto" w:fill="FFFFFF"/>
        </w:rPr>
      </w:pPr>
      <w:r w:rsidRPr="00A22211">
        <w:rPr>
          <w:rFonts w:ascii="Times New Roman" w:hAnsi="Times New Roman" w:cs="Times New Roman"/>
          <w:b/>
          <w:bCs/>
          <w:sz w:val="28"/>
          <w:szCs w:val="28"/>
        </w:rPr>
        <w:t xml:space="preserve">18.05.2024 День 24: </w:t>
      </w:r>
      <w:r w:rsidR="00F842A1" w:rsidRPr="00A22211">
        <w:rPr>
          <w:rFonts w:ascii="Times New Roman" w:hAnsi="Times New Roman" w:cs="Times New Roman"/>
          <w:b/>
          <w:bCs/>
          <w:sz w:val="28"/>
          <w:szCs w:val="28"/>
        </w:rPr>
        <w:t>м</w:t>
      </w:r>
      <w:r w:rsidRPr="00A22211">
        <w:rPr>
          <w:rFonts w:ascii="Times New Roman" w:hAnsi="Times New Roman" w:cs="Times New Roman"/>
          <w:b/>
          <w:bCs/>
          <w:sz w:val="28"/>
          <w:szCs w:val="28"/>
        </w:rPr>
        <w:t>етодический день</w:t>
      </w:r>
      <w:r w:rsidR="00BD0132" w:rsidRPr="00A22211">
        <w:rPr>
          <w:rFonts w:ascii="Times New Roman" w:hAnsi="Times New Roman" w:cs="Times New Roman"/>
          <w:b/>
          <w:bCs/>
          <w:sz w:val="28"/>
          <w:szCs w:val="28"/>
        </w:rPr>
        <w:t>. Оформление дневника.</w:t>
      </w:r>
    </w:p>
    <w:p w14:paraId="0A2FA7A1" w14:textId="77777777" w:rsidR="009B02C7" w:rsidRPr="00EE2A3E" w:rsidRDefault="009B02C7" w:rsidP="009B02C7">
      <w:pPr>
        <w:spacing w:after="0"/>
        <w:jc w:val="center"/>
        <w:rPr>
          <w:rFonts w:ascii="Times New Roman" w:hAnsi="Times New Roman"/>
          <w:sz w:val="24"/>
          <w:szCs w:val="24"/>
        </w:rPr>
      </w:pPr>
      <w:r w:rsidRPr="004F4466">
        <w:rPr>
          <w:rFonts w:ascii="Times New Roman" w:hAnsi="Times New Roman"/>
          <w:b/>
          <w:sz w:val="24"/>
          <w:szCs w:val="24"/>
        </w:rPr>
        <w:br w:type="page"/>
      </w:r>
      <w:r w:rsidR="00B55BF7">
        <w:rPr>
          <w:rFonts w:ascii="Times New Roman" w:hAnsi="Times New Roman"/>
          <w:b/>
          <w:sz w:val="24"/>
          <w:szCs w:val="24"/>
        </w:rPr>
        <w:lastRenderedPageBreak/>
        <w:t>Лист лабораторных исследований</w:t>
      </w:r>
    </w:p>
    <w:p w14:paraId="613E7A51" w14:textId="77777777" w:rsidR="009B02C7" w:rsidRPr="00211C49" w:rsidRDefault="009B02C7" w:rsidP="009B02C7">
      <w:pPr>
        <w:spacing w:after="0"/>
        <w:jc w:val="center"/>
        <w:rPr>
          <w:rFonts w:ascii="Times New Roman" w:hAnsi="Times New Roman"/>
          <w:b/>
          <w:sz w:val="24"/>
          <w:szCs w:val="24"/>
        </w:rPr>
      </w:pPr>
    </w:p>
    <w:tbl>
      <w:tblPr>
        <w:tblW w:w="10858"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285"/>
        <w:gridCol w:w="284"/>
        <w:gridCol w:w="283"/>
        <w:gridCol w:w="284"/>
        <w:gridCol w:w="283"/>
        <w:gridCol w:w="284"/>
        <w:gridCol w:w="283"/>
        <w:gridCol w:w="426"/>
        <w:gridCol w:w="426"/>
        <w:gridCol w:w="566"/>
        <w:gridCol w:w="425"/>
        <w:gridCol w:w="284"/>
        <w:gridCol w:w="283"/>
        <w:gridCol w:w="425"/>
        <w:gridCol w:w="426"/>
        <w:gridCol w:w="283"/>
        <w:gridCol w:w="284"/>
        <w:gridCol w:w="283"/>
        <w:gridCol w:w="285"/>
        <w:gridCol w:w="424"/>
        <w:gridCol w:w="284"/>
        <w:gridCol w:w="284"/>
        <w:gridCol w:w="283"/>
        <w:gridCol w:w="426"/>
        <w:gridCol w:w="708"/>
      </w:tblGrid>
      <w:tr w:rsidR="00F4288C" w:rsidRPr="00211C49" w14:paraId="10DB2E7A" w14:textId="77777777" w:rsidTr="00F4288C">
        <w:trPr>
          <w:trHeight w:val="313"/>
        </w:trPr>
        <w:tc>
          <w:tcPr>
            <w:tcW w:w="2067" w:type="dxa"/>
            <w:vMerge w:val="restart"/>
          </w:tcPr>
          <w:p w14:paraId="34E7636C" w14:textId="77777777" w:rsidR="00F4288C" w:rsidRPr="00F4288C" w:rsidRDefault="00F4288C" w:rsidP="00320A4C">
            <w:pPr>
              <w:spacing w:after="0"/>
              <w:jc w:val="center"/>
              <w:rPr>
                <w:rFonts w:ascii="Times New Roman" w:hAnsi="Times New Roman"/>
                <w:b/>
              </w:rPr>
            </w:pPr>
            <w:r w:rsidRPr="00F4288C">
              <w:rPr>
                <w:rFonts w:ascii="Times New Roman" w:hAnsi="Times New Roman"/>
              </w:rPr>
              <w:t>Исследования</w:t>
            </w:r>
          </w:p>
        </w:tc>
        <w:tc>
          <w:tcPr>
            <w:tcW w:w="8083" w:type="dxa"/>
            <w:gridSpan w:val="24"/>
          </w:tcPr>
          <w:p w14:paraId="2BDDF296" w14:textId="77777777" w:rsidR="00F4288C" w:rsidRPr="00F4288C" w:rsidRDefault="00F4288C" w:rsidP="00320A4C">
            <w:pPr>
              <w:spacing w:after="0"/>
              <w:jc w:val="center"/>
              <w:rPr>
                <w:rFonts w:ascii="Times New Roman" w:hAnsi="Times New Roman"/>
                <w:b/>
              </w:rPr>
            </w:pPr>
          </w:p>
        </w:tc>
        <w:tc>
          <w:tcPr>
            <w:tcW w:w="708" w:type="dxa"/>
            <w:vMerge w:val="restart"/>
          </w:tcPr>
          <w:p w14:paraId="7CB041D9" w14:textId="77777777" w:rsidR="00F4288C" w:rsidRPr="00F4288C" w:rsidRDefault="00F4288C" w:rsidP="00320A4C">
            <w:pPr>
              <w:spacing w:after="0"/>
              <w:jc w:val="center"/>
              <w:rPr>
                <w:rFonts w:ascii="Times New Roman" w:hAnsi="Times New Roman"/>
              </w:rPr>
            </w:pPr>
            <w:r w:rsidRPr="00F4288C">
              <w:rPr>
                <w:rFonts w:ascii="Times New Roman" w:hAnsi="Times New Roman"/>
              </w:rPr>
              <w:t>итог</w:t>
            </w:r>
          </w:p>
        </w:tc>
      </w:tr>
      <w:tr w:rsidR="00F4288C" w:rsidRPr="00211C49" w14:paraId="7D158696" w14:textId="77777777" w:rsidTr="00F4288C">
        <w:trPr>
          <w:trHeight w:val="143"/>
        </w:trPr>
        <w:tc>
          <w:tcPr>
            <w:tcW w:w="2067" w:type="dxa"/>
            <w:vMerge/>
          </w:tcPr>
          <w:p w14:paraId="4392AF8C" w14:textId="77777777" w:rsidR="00F4288C" w:rsidRPr="00F4288C" w:rsidRDefault="00F4288C" w:rsidP="00320A4C">
            <w:pPr>
              <w:spacing w:after="0"/>
              <w:jc w:val="center"/>
              <w:rPr>
                <w:rFonts w:ascii="Times New Roman" w:hAnsi="Times New Roman"/>
                <w:b/>
              </w:rPr>
            </w:pPr>
          </w:p>
        </w:tc>
        <w:tc>
          <w:tcPr>
            <w:tcW w:w="285" w:type="dxa"/>
          </w:tcPr>
          <w:p w14:paraId="6D6574A9" w14:textId="77777777" w:rsidR="00F4288C" w:rsidRPr="00F4288C" w:rsidRDefault="00F4288C" w:rsidP="00320A4C">
            <w:pPr>
              <w:spacing w:after="0"/>
              <w:jc w:val="center"/>
              <w:rPr>
                <w:rFonts w:ascii="Times New Roman" w:hAnsi="Times New Roman"/>
              </w:rPr>
            </w:pPr>
            <w:r w:rsidRPr="00F4288C">
              <w:rPr>
                <w:rFonts w:ascii="Times New Roman" w:hAnsi="Times New Roman"/>
              </w:rPr>
              <w:t>1</w:t>
            </w:r>
          </w:p>
        </w:tc>
        <w:tc>
          <w:tcPr>
            <w:tcW w:w="284" w:type="dxa"/>
          </w:tcPr>
          <w:p w14:paraId="68395953" w14:textId="77777777" w:rsidR="00F4288C" w:rsidRPr="00F4288C" w:rsidRDefault="00F4288C" w:rsidP="00320A4C">
            <w:pPr>
              <w:spacing w:after="0"/>
              <w:jc w:val="center"/>
              <w:rPr>
                <w:rFonts w:ascii="Times New Roman" w:hAnsi="Times New Roman"/>
              </w:rPr>
            </w:pPr>
            <w:r w:rsidRPr="00F4288C">
              <w:rPr>
                <w:rFonts w:ascii="Times New Roman" w:hAnsi="Times New Roman"/>
              </w:rPr>
              <w:t>2</w:t>
            </w:r>
          </w:p>
        </w:tc>
        <w:tc>
          <w:tcPr>
            <w:tcW w:w="283" w:type="dxa"/>
          </w:tcPr>
          <w:p w14:paraId="7B24AE93" w14:textId="77777777" w:rsidR="00F4288C" w:rsidRPr="00F4288C" w:rsidRDefault="00F4288C" w:rsidP="00320A4C">
            <w:pPr>
              <w:spacing w:after="0"/>
              <w:jc w:val="center"/>
              <w:rPr>
                <w:rFonts w:ascii="Times New Roman" w:hAnsi="Times New Roman"/>
              </w:rPr>
            </w:pPr>
            <w:r w:rsidRPr="00F4288C">
              <w:rPr>
                <w:rFonts w:ascii="Times New Roman" w:hAnsi="Times New Roman"/>
              </w:rPr>
              <w:t>3</w:t>
            </w:r>
          </w:p>
        </w:tc>
        <w:tc>
          <w:tcPr>
            <w:tcW w:w="284" w:type="dxa"/>
          </w:tcPr>
          <w:p w14:paraId="494A2D0C" w14:textId="77777777" w:rsidR="00F4288C" w:rsidRPr="00F4288C" w:rsidRDefault="00F4288C" w:rsidP="00320A4C">
            <w:pPr>
              <w:spacing w:after="0"/>
              <w:jc w:val="center"/>
              <w:rPr>
                <w:rFonts w:ascii="Times New Roman" w:hAnsi="Times New Roman"/>
              </w:rPr>
            </w:pPr>
            <w:r w:rsidRPr="00F4288C">
              <w:rPr>
                <w:rFonts w:ascii="Times New Roman" w:hAnsi="Times New Roman"/>
              </w:rPr>
              <w:t>4</w:t>
            </w:r>
          </w:p>
        </w:tc>
        <w:tc>
          <w:tcPr>
            <w:tcW w:w="283" w:type="dxa"/>
          </w:tcPr>
          <w:p w14:paraId="3DAEF1B6" w14:textId="77777777" w:rsidR="00F4288C" w:rsidRPr="00F4288C" w:rsidRDefault="00F4288C" w:rsidP="00320A4C">
            <w:pPr>
              <w:spacing w:after="0"/>
              <w:jc w:val="center"/>
              <w:rPr>
                <w:rFonts w:ascii="Times New Roman" w:hAnsi="Times New Roman"/>
              </w:rPr>
            </w:pPr>
            <w:r w:rsidRPr="00F4288C">
              <w:rPr>
                <w:rFonts w:ascii="Times New Roman" w:hAnsi="Times New Roman"/>
              </w:rPr>
              <w:t>5</w:t>
            </w:r>
          </w:p>
        </w:tc>
        <w:tc>
          <w:tcPr>
            <w:tcW w:w="284" w:type="dxa"/>
          </w:tcPr>
          <w:p w14:paraId="7B7BB079" w14:textId="77777777" w:rsidR="00F4288C" w:rsidRPr="00F4288C" w:rsidRDefault="00F4288C" w:rsidP="00320A4C">
            <w:pPr>
              <w:spacing w:after="0"/>
              <w:jc w:val="center"/>
              <w:rPr>
                <w:rFonts w:ascii="Times New Roman" w:hAnsi="Times New Roman"/>
              </w:rPr>
            </w:pPr>
            <w:r w:rsidRPr="00F4288C">
              <w:rPr>
                <w:rFonts w:ascii="Times New Roman" w:hAnsi="Times New Roman"/>
              </w:rPr>
              <w:t>6</w:t>
            </w:r>
          </w:p>
        </w:tc>
        <w:tc>
          <w:tcPr>
            <w:tcW w:w="283" w:type="dxa"/>
          </w:tcPr>
          <w:p w14:paraId="532E1E99" w14:textId="77777777" w:rsidR="00F4288C" w:rsidRPr="00F4288C" w:rsidRDefault="00F4288C" w:rsidP="00320A4C">
            <w:pPr>
              <w:spacing w:after="0"/>
              <w:jc w:val="center"/>
              <w:rPr>
                <w:rFonts w:ascii="Times New Roman" w:hAnsi="Times New Roman"/>
              </w:rPr>
            </w:pPr>
            <w:r w:rsidRPr="00F4288C">
              <w:rPr>
                <w:rFonts w:ascii="Times New Roman" w:hAnsi="Times New Roman"/>
              </w:rPr>
              <w:t>7</w:t>
            </w:r>
          </w:p>
        </w:tc>
        <w:tc>
          <w:tcPr>
            <w:tcW w:w="426" w:type="dxa"/>
          </w:tcPr>
          <w:p w14:paraId="2B58AB2D" w14:textId="77777777" w:rsidR="00F4288C" w:rsidRPr="00F4288C" w:rsidRDefault="00F4288C" w:rsidP="00320A4C">
            <w:pPr>
              <w:spacing w:after="0"/>
              <w:jc w:val="center"/>
              <w:rPr>
                <w:rFonts w:ascii="Times New Roman" w:hAnsi="Times New Roman"/>
              </w:rPr>
            </w:pPr>
            <w:r w:rsidRPr="00F4288C">
              <w:rPr>
                <w:rFonts w:ascii="Times New Roman" w:hAnsi="Times New Roman"/>
              </w:rPr>
              <w:t>8</w:t>
            </w:r>
          </w:p>
        </w:tc>
        <w:tc>
          <w:tcPr>
            <w:tcW w:w="426" w:type="dxa"/>
          </w:tcPr>
          <w:p w14:paraId="03AB9DCA" w14:textId="77777777" w:rsidR="00F4288C" w:rsidRPr="00F4288C" w:rsidRDefault="00F4288C" w:rsidP="00320A4C">
            <w:pPr>
              <w:spacing w:after="0"/>
              <w:jc w:val="center"/>
              <w:rPr>
                <w:rFonts w:ascii="Times New Roman" w:hAnsi="Times New Roman"/>
              </w:rPr>
            </w:pPr>
            <w:r w:rsidRPr="00F4288C">
              <w:rPr>
                <w:rFonts w:ascii="Times New Roman" w:hAnsi="Times New Roman"/>
              </w:rPr>
              <w:t>9</w:t>
            </w:r>
          </w:p>
        </w:tc>
        <w:tc>
          <w:tcPr>
            <w:tcW w:w="566" w:type="dxa"/>
          </w:tcPr>
          <w:p w14:paraId="69D109F3" w14:textId="77777777" w:rsidR="00F4288C" w:rsidRPr="00F4288C" w:rsidRDefault="00F4288C" w:rsidP="00320A4C">
            <w:pPr>
              <w:spacing w:after="0"/>
              <w:rPr>
                <w:rFonts w:ascii="Times New Roman" w:hAnsi="Times New Roman"/>
              </w:rPr>
            </w:pPr>
            <w:r w:rsidRPr="00F4288C">
              <w:rPr>
                <w:rFonts w:ascii="Times New Roman" w:hAnsi="Times New Roman"/>
              </w:rPr>
              <w:t>10</w:t>
            </w:r>
          </w:p>
        </w:tc>
        <w:tc>
          <w:tcPr>
            <w:tcW w:w="425" w:type="dxa"/>
          </w:tcPr>
          <w:p w14:paraId="137798A1" w14:textId="77777777" w:rsidR="00F4288C" w:rsidRPr="00F4288C" w:rsidRDefault="00F4288C" w:rsidP="00320A4C">
            <w:pPr>
              <w:spacing w:after="0"/>
              <w:rPr>
                <w:rFonts w:ascii="Times New Roman" w:hAnsi="Times New Roman"/>
              </w:rPr>
            </w:pPr>
            <w:r w:rsidRPr="00F4288C">
              <w:rPr>
                <w:rFonts w:ascii="Times New Roman" w:hAnsi="Times New Roman"/>
              </w:rPr>
              <w:t>11</w:t>
            </w:r>
          </w:p>
        </w:tc>
        <w:tc>
          <w:tcPr>
            <w:tcW w:w="284" w:type="dxa"/>
          </w:tcPr>
          <w:p w14:paraId="6E271ACC" w14:textId="77777777" w:rsidR="00F4288C" w:rsidRPr="00F4288C" w:rsidRDefault="00F4288C" w:rsidP="00320A4C">
            <w:pPr>
              <w:spacing w:after="0"/>
              <w:rPr>
                <w:rFonts w:ascii="Times New Roman" w:hAnsi="Times New Roman"/>
              </w:rPr>
            </w:pPr>
            <w:r w:rsidRPr="00F4288C">
              <w:rPr>
                <w:rFonts w:ascii="Times New Roman" w:hAnsi="Times New Roman"/>
              </w:rPr>
              <w:t>12</w:t>
            </w:r>
          </w:p>
        </w:tc>
        <w:tc>
          <w:tcPr>
            <w:tcW w:w="283" w:type="dxa"/>
          </w:tcPr>
          <w:p w14:paraId="6D3BFACB" w14:textId="77777777" w:rsidR="00F4288C" w:rsidRPr="00F4288C" w:rsidRDefault="00F4288C" w:rsidP="00320A4C">
            <w:pPr>
              <w:spacing w:after="0"/>
              <w:rPr>
                <w:rFonts w:ascii="Times New Roman" w:hAnsi="Times New Roman"/>
              </w:rPr>
            </w:pPr>
            <w:r w:rsidRPr="00F4288C">
              <w:rPr>
                <w:rFonts w:ascii="Times New Roman" w:hAnsi="Times New Roman"/>
              </w:rPr>
              <w:t>13</w:t>
            </w:r>
          </w:p>
        </w:tc>
        <w:tc>
          <w:tcPr>
            <w:tcW w:w="425" w:type="dxa"/>
          </w:tcPr>
          <w:p w14:paraId="31113329" w14:textId="77777777" w:rsidR="00F4288C" w:rsidRPr="00F4288C" w:rsidRDefault="00F4288C" w:rsidP="00320A4C">
            <w:pPr>
              <w:spacing w:after="0"/>
              <w:rPr>
                <w:rFonts w:ascii="Times New Roman" w:hAnsi="Times New Roman"/>
              </w:rPr>
            </w:pPr>
            <w:r w:rsidRPr="00F4288C">
              <w:rPr>
                <w:rFonts w:ascii="Times New Roman" w:hAnsi="Times New Roman"/>
              </w:rPr>
              <w:t>14</w:t>
            </w:r>
          </w:p>
        </w:tc>
        <w:tc>
          <w:tcPr>
            <w:tcW w:w="426" w:type="dxa"/>
          </w:tcPr>
          <w:p w14:paraId="7BE477A5" w14:textId="77777777" w:rsidR="00F4288C" w:rsidRPr="00F4288C" w:rsidRDefault="00F4288C" w:rsidP="00320A4C">
            <w:pPr>
              <w:spacing w:after="0"/>
              <w:rPr>
                <w:rFonts w:ascii="Times New Roman" w:hAnsi="Times New Roman"/>
              </w:rPr>
            </w:pPr>
            <w:r w:rsidRPr="00F4288C">
              <w:rPr>
                <w:rFonts w:ascii="Times New Roman" w:hAnsi="Times New Roman"/>
              </w:rPr>
              <w:t>15</w:t>
            </w:r>
          </w:p>
        </w:tc>
        <w:tc>
          <w:tcPr>
            <w:tcW w:w="283" w:type="dxa"/>
          </w:tcPr>
          <w:p w14:paraId="06CEE749" w14:textId="77777777" w:rsidR="00F4288C" w:rsidRPr="00F4288C" w:rsidRDefault="00F4288C" w:rsidP="00320A4C">
            <w:pPr>
              <w:spacing w:after="0"/>
              <w:rPr>
                <w:rFonts w:ascii="Times New Roman" w:hAnsi="Times New Roman"/>
              </w:rPr>
            </w:pPr>
            <w:r w:rsidRPr="00F4288C">
              <w:rPr>
                <w:rFonts w:ascii="Times New Roman" w:hAnsi="Times New Roman"/>
              </w:rPr>
              <w:t>16</w:t>
            </w:r>
          </w:p>
        </w:tc>
        <w:tc>
          <w:tcPr>
            <w:tcW w:w="284" w:type="dxa"/>
          </w:tcPr>
          <w:p w14:paraId="4A8B9630" w14:textId="77777777" w:rsidR="00F4288C" w:rsidRPr="00F4288C" w:rsidRDefault="00F4288C" w:rsidP="00320A4C">
            <w:pPr>
              <w:spacing w:after="0"/>
              <w:jc w:val="both"/>
              <w:rPr>
                <w:rFonts w:ascii="Times New Roman" w:hAnsi="Times New Roman"/>
              </w:rPr>
            </w:pPr>
            <w:r w:rsidRPr="00F4288C">
              <w:rPr>
                <w:rFonts w:ascii="Times New Roman" w:hAnsi="Times New Roman"/>
              </w:rPr>
              <w:t>17</w:t>
            </w:r>
          </w:p>
        </w:tc>
        <w:tc>
          <w:tcPr>
            <w:tcW w:w="283" w:type="dxa"/>
          </w:tcPr>
          <w:p w14:paraId="680D91E4" w14:textId="77777777" w:rsidR="00F4288C" w:rsidRPr="00F4288C" w:rsidRDefault="00F4288C" w:rsidP="00320A4C">
            <w:pPr>
              <w:spacing w:after="0"/>
              <w:jc w:val="center"/>
              <w:rPr>
                <w:rFonts w:ascii="Times New Roman" w:hAnsi="Times New Roman"/>
              </w:rPr>
            </w:pPr>
            <w:r w:rsidRPr="00F4288C">
              <w:rPr>
                <w:rFonts w:ascii="Times New Roman" w:hAnsi="Times New Roman"/>
              </w:rPr>
              <w:t>18</w:t>
            </w:r>
          </w:p>
        </w:tc>
        <w:tc>
          <w:tcPr>
            <w:tcW w:w="285" w:type="dxa"/>
          </w:tcPr>
          <w:p w14:paraId="6BA2CB97" w14:textId="77777777" w:rsidR="00F4288C" w:rsidRPr="00F4288C" w:rsidRDefault="00F4288C" w:rsidP="00320A4C">
            <w:pPr>
              <w:spacing w:after="0"/>
              <w:jc w:val="center"/>
              <w:rPr>
                <w:rFonts w:ascii="Times New Roman" w:hAnsi="Times New Roman"/>
              </w:rPr>
            </w:pPr>
            <w:r w:rsidRPr="00F4288C">
              <w:rPr>
                <w:rFonts w:ascii="Times New Roman" w:hAnsi="Times New Roman"/>
              </w:rPr>
              <w:t>19</w:t>
            </w:r>
          </w:p>
        </w:tc>
        <w:tc>
          <w:tcPr>
            <w:tcW w:w="424" w:type="dxa"/>
          </w:tcPr>
          <w:p w14:paraId="5F69520B" w14:textId="77777777" w:rsidR="00F4288C" w:rsidRPr="00F4288C" w:rsidRDefault="00F4288C" w:rsidP="00320A4C">
            <w:pPr>
              <w:spacing w:after="0"/>
              <w:jc w:val="center"/>
              <w:rPr>
                <w:rFonts w:ascii="Times New Roman" w:hAnsi="Times New Roman"/>
              </w:rPr>
            </w:pPr>
            <w:r>
              <w:rPr>
                <w:rFonts w:ascii="Times New Roman" w:hAnsi="Times New Roman"/>
              </w:rPr>
              <w:t>20</w:t>
            </w:r>
          </w:p>
        </w:tc>
        <w:tc>
          <w:tcPr>
            <w:tcW w:w="284" w:type="dxa"/>
          </w:tcPr>
          <w:p w14:paraId="667D694E" w14:textId="77777777" w:rsidR="00F4288C" w:rsidRPr="00F4288C" w:rsidRDefault="00F4288C" w:rsidP="00320A4C">
            <w:pPr>
              <w:spacing w:after="0"/>
              <w:jc w:val="center"/>
              <w:rPr>
                <w:rFonts w:ascii="Times New Roman" w:hAnsi="Times New Roman"/>
              </w:rPr>
            </w:pPr>
            <w:r>
              <w:rPr>
                <w:rFonts w:ascii="Times New Roman" w:hAnsi="Times New Roman"/>
              </w:rPr>
              <w:t>21</w:t>
            </w:r>
          </w:p>
        </w:tc>
        <w:tc>
          <w:tcPr>
            <w:tcW w:w="284" w:type="dxa"/>
          </w:tcPr>
          <w:p w14:paraId="743DB218" w14:textId="77777777" w:rsidR="00F4288C" w:rsidRPr="00F4288C" w:rsidRDefault="00F4288C" w:rsidP="00320A4C">
            <w:pPr>
              <w:spacing w:after="0"/>
              <w:jc w:val="center"/>
              <w:rPr>
                <w:rFonts w:ascii="Times New Roman" w:hAnsi="Times New Roman"/>
              </w:rPr>
            </w:pPr>
            <w:r>
              <w:rPr>
                <w:rFonts w:ascii="Times New Roman" w:hAnsi="Times New Roman"/>
              </w:rPr>
              <w:t>22</w:t>
            </w:r>
          </w:p>
        </w:tc>
        <w:tc>
          <w:tcPr>
            <w:tcW w:w="283" w:type="dxa"/>
          </w:tcPr>
          <w:p w14:paraId="7DE63DF9" w14:textId="77777777" w:rsidR="00F4288C" w:rsidRPr="00F4288C" w:rsidRDefault="00F4288C" w:rsidP="00320A4C">
            <w:pPr>
              <w:spacing w:after="0"/>
              <w:jc w:val="center"/>
              <w:rPr>
                <w:rFonts w:ascii="Times New Roman" w:hAnsi="Times New Roman"/>
              </w:rPr>
            </w:pPr>
            <w:r>
              <w:rPr>
                <w:rFonts w:ascii="Times New Roman" w:hAnsi="Times New Roman"/>
              </w:rPr>
              <w:t>23</w:t>
            </w:r>
          </w:p>
        </w:tc>
        <w:tc>
          <w:tcPr>
            <w:tcW w:w="426" w:type="dxa"/>
          </w:tcPr>
          <w:p w14:paraId="04E47205" w14:textId="77777777" w:rsidR="00F4288C" w:rsidRPr="00F4288C" w:rsidRDefault="00F4288C" w:rsidP="00320A4C">
            <w:pPr>
              <w:spacing w:after="0"/>
              <w:jc w:val="center"/>
              <w:rPr>
                <w:rFonts w:ascii="Times New Roman" w:hAnsi="Times New Roman"/>
              </w:rPr>
            </w:pPr>
            <w:r>
              <w:rPr>
                <w:rFonts w:ascii="Times New Roman" w:hAnsi="Times New Roman"/>
              </w:rPr>
              <w:t>24</w:t>
            </w:r>
          </w:p>
        </w:tc>
        <w:tc>
          <w:tcPr>
            <w:tcW w:w="708" w:type="dxa"/>
            <w:vMerge/>
          </w:tcPr>
          <w:p w14:paraId="4AF6E755" w14:textId="77777777" w:rsidR="00F4288C" w:rsidRPr="00F4288C" w:rsidRDefault="00F4288C" w:rsidP="00320A4C">
            <w:pPr>
              <w:spacing w:after="0"/>
              <w:rPr>
                <w:rFonts w:ascii="Times New Roman" w:hAnsi="Times New Roman"/>
                <w:b/>
              </w:rPr>
            </w:pPr>
          </w:p>
        </w:tc>
      </w:tr>
      <w:tr w:rsidR="00F4288C" w:rsidRPr="00211C49" w14:paraId="259895C6" w14:textId="77777777" w:rsidTr="00F4288C">
        <w:trPr>
          <w:trHeight w:val="1639"/>
        </w:trPr>
        <w:tc>
          <w:tcPr>
            <w:tcW w:w="2067" w:type="dxa"/>
          </w:tcPr>
          <w:p w14:paraId="3DD9191C" w14:textId="77777777" w:rsidR="00F4288C" w:rsidRPr="00F4288C" w:rsidRDefault="00F4288C" w:rsidP="00320A4C">
            <w:pPr>
              <w:spacing w:after="0" w:line="240" w:lineRule="auto"/>
              <w:rPr>
                <w:rFonts w:ascii="Times New Roman" w:hAnsi="Times New Roman"/>
                <w:b/>
              </w:rPr>
            </w:pPr>
            <w:r w:rsidRPr="00F4288C">
              <w:rPr>
                <w:rFonts w:ascii="Times New Roman" w:hAnsi="Times New Roman"/>
              </w:rPr>
              <w:t xml:space="preserve">Приготовление питательных сред для культивирования патогенных кокков, возбудителей кишечных инфекций, ВКИ.  </w:t>
            </w:r>
          </w:p>
        </w:tc>
        <w:tc>
          <w:tcPr>
            <w:tcW w:w="285" w:type="dxa"/>
          </w:tcPr>
          <w:p w14:paraId="4CA5214F" w14:textId="77777777" w:rsidR="00F4288C" w:rsidRPr="00F4288C" w:rsidRDefault="00F4288C" w:rsidP="00320A4C">
            <w:pPr>
              <w:spacing w:after="0" w:line="240" w:lineRule="auto"/>
              <w:rPr>
                <w:rFonts w:ascii="Times New Roman" w:hAnsi="Times New Roman"/>
              </w:rPr>
            </w:pPr>
          </w:p>
        </w:tc>
        <w:tc>
          <w:tcPr>
            <w:tcW w:w="284" w:type="dxa"/>
          </w:tcPr>
          <w:p w14:paraId="75FBC13E" w14:textId="65AC9E88" w:rsidR="00F4288C" w:rsidRPr="00F4288C" w:rsidRDefault="00643136" w:rsidP="00320A4C">
            <w:pPr>
              <w:spacing w:after="0"/>
              <w:jc w:val="center"/>
              <w:rPr>
                <w:rFonts w:ascii="Times New Roman" w:hAnsi="Times New Roman"/>
              </w:rPr>
            </w:pPr>
            <w:r>
              <w:rPr>
                <w:rFonts w:ascii="Times New Roman" w:hAnsi="Times New Roman"/>
              </w:rPr>
              <w:t>43</w:t>
            </w:r>
          </w:p>
        </w:tc>
        <w:tc>
          <w:tcPr>
            <w:tcW w:w="283" w:type="dxa"/>
          </w:tcPr>
          <w:p w14:paraId="563156CA" w14:textId="62DA5098" w:rsidR="00F4288C" w:rsidRPr="00F4288C" w:rsidRDefault="00190855" w:rsidP="00320A4C">
            <w:pPr>
              <w:spacing w:after="0"/>
              <w:jc w:val="center"/>
              <w:rPr>
                <w:rFonts w:ascii="Times New Roman" w:hAnsi="Times New Roman"/>
              </w:rPr>
            </w:pPr>
            <w:r>
              <w:rPr>
                <w:rFonts w:ascii="Times New Roman" w:hAnsi="Times New Roman"/>
              </w:rPr>
              <w:t>30</w:t>
            </w:r>
          </w:p>
        </w:tc>
        <w:tc>
          <w:tcPr>
            <w:tcW w:w="284" w:type="dxa"/>
          </w:tcPr>
          <w:p w14:paraId="3DDB798C" w14:textId="2F32B703" w:rsidR="00F4288C" w:rsidRPr="00F4288C" w:rsidRDefault="00632A56" w:rsidP="00320A4C">
            <w:pPr>
              <w:spacing w:after="0"/>
              <w:jc w:val="center"/>
              <w:rPr>
                <w:rFonts w:ascii="Times New Roman" w:hAnsi="Times New Roman"/>
              </w:rPr>
            </w:pPr>
            <w:r>
              <w:rPr>
                <w:rFonts w:ascii="Times New Roman" w:hAnsi="Times New Roman"/>
              </w:rPr>
              <w:t>65</w:t>
            </w:r>
          </w:p>
        </w:tc>
        <w:tc>
          <w:tcPr>
            <w:tcW w:w="283" w:type="dxa"/>
          </w:tcPr>
          <w:p w14:paraId="27D2B47F" w14:textId="46DC5601" w:rsidR="00F4288C" w:rsidRPr="00F4288C" w:rsidRDefault="00632A56" w:rsidP="00320A4C">
            <w:pPr>
              <w:spacing w:after="0"/>
              <w:jc w:val="center"/>
              <w:rPr>
                <w:rFonts w:ascii="Times New Roman" w:hAnsi="Times New Roman"/>
              </w:rPr>
            </w:pPr>
            <w:r>
              <w:rPr>
                <w:rFonts w:ascii="Times New Roman" w:hAnsi="Times New Roman"/>
              </w:rPr>
              <w:t>80</w:t>
            </w:r>
          </w:p>
        </w:tc>
        <w:tc>
          <w:tcPr>
            <w:tcW w:w="284" w:type="dxa"/>
          </w:tcPr>
          <w:p w14:paraId="59632E4C" w14:textId="55A9FE4B" w:rsidR="00F4288C" w:rsidRPr="00F4288C" w:rsidRDefault="00632A56" w:rsidP="00320A4C">
            <w:pPr>
              <w:spacing w:after="0"/>
              <w:jc w:val="center"/>
              <w:rPr>
                <w:rFonts w:ascii="Times New Roman" w:hAnsi="Times New Roman"/>
              </w:rPr>
            </w:pPr>
            <w:r>
              <w:rPr>
                <w:rFonts w:ascii="Times New Roman" w:hAnsi="Times New Roman"/>
              </w:rPr>
              <w:t>45</w:t>
            </w:r>
          </w:p>
        </w:tc>
        <w:tc>
          <w:tcPr>
            <w:tcW w:w="283" w:type="dxa"/>
          </w:tcPr>
          <w:p w14:paraId="4CF4025C" w14:textId="079D0817"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480B5AB7" w14:textId="1C22D936"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76A3E968" w14:textId="50F32D6F"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093E2D33" w14:textId="77777777" w:rsidR="00F4288C" w:rsidRPr="00F4288C" w:rsidRDefault="00F4288C" w:rsidP="00320A4C">
            <w:pPr>
              <w:spacing w:after="0"/>
              <w:jc w:val="center"/>
              <w:rPr>
                <w:rFonts w:ascii="Times New Roman" w:hAnsi="Times New Roman"/>
              </w:rPr>
            </w:pPr>
          </w:p>
        </w:tc>
        <w:tc>
          <w:tcPr>
            <w:tcW w:w="425" w:type="dxa"/>
          </w:tcPr>
          <w:p w14:paraId="3158BF17" w14:textId="77777777" w:rsidR="00F4288C" w:rsidRPr="00F4288C" w:rsidRDefault="00F4288C" w:rsidP="00320A4C">
            <w:pPr>
              <w:spacing w:after="0"/>
              <w:jc w:val="center"/>
              <w:rPr>
                <w:rFonts w:ascii="Times New Roman" w:hAnsi="Times New Roman"/>
              </w:rPr>
            </w:pPr>
          </w:p>
        </w:tc>
        <w:tc>
          <w:tcPr>
            <w:tcW w:w="284" w:type="dxa"/>
          </w:tcPr>
          <w:p w14:paraId="34A7ACB9" w14:textId="000538B6"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1F9A071B" w14:textId="77777777" w:rsidR="00F4288C" w:rsidRPr="00F4288C" w:rsidRDefault="00F4288C" w:rsidP="00320A4C">
            <w:pPr>
              <w:spacing w:after="0"/>
              <w:jc w:val="center"/>
              <w:rPr>
                <w:rFonts w:ascii="Times New Roman" w:hAnsi="Times New Roman"/>
              </w:rPr>
            </w:pPr>
          </w:p>
        </w:tc>
        <w:tc>
          <w:tcPr>
            <w:tcW w:w="425" w:type="dxa"/>
          </w:tcPr>
          <w:p w14:paraId="730F5EBD" w14:textId="77777777" w:rsidR="00F4288C" w:rsidRPr="00F4288C" w:rsidRDefault="00F4288C" w:rsidP="00320A4C">
            <w:pPr>
              <w:spacing w:after="0"/>
              <w:jc w:val="center"/>
              <w:rPr>
                <w:rFonts w:ascii="Times New Roman" w:hAnsi="Times New Roman"/>
              </w:rPr>
            </w:pPr>
          </w:p>
        </w:tc>
        <w:tc>
          <w:tcPr>
            <w:tcW w:w="426" w:type="dxa"/>
          </w:tcPr>
          <w:p w14:paraId="2FB260E3" w14:textId="77777777" w:rsidR="00F4288C" w:rsidRPr="00F4288C" w:rsidRDefault="00F4288C" w:rsidP="00320A4C">
            <w:pPr>
              <w:spacing w:after="0"/>
              <w:jc w:val="center"/>
              <w:rPr>
                <w:rFonts w:ascii="Times New Roman" w:hAnsi="Times New Roman"/>
              </w:rPr>
            </w:pPr>
          </w:p>
        </w:tc>
        <w:tc>
          <w:tcPr>
            <w:tcW w:w="283" w:type="dxa"/>
          </w:tcPr>
          <w:p w14:paraId="693BB16A" w14:textId="34BC7659"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32121E41" w14:textId="3D14FD2A"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7C1F68EB" w14:textId="6940FD03"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5C09003F" w14:textId="77777777" w:rsidR="00F4288C" w:rsidRPr="00F4288C" w:rsidRDefault="00F4288C" w:rsidP="00320A4C">
            <w:pPr>
              <w:spacing w:after="0"/>
              <w:jc w:val="center"/>
              <w:rPr>
                <w:rFonts w:ascii="Times New Roman" w:hAnsi="Times New Roman"/>
              </w:rPr>
            </w:pPr>
          </w:p>
        </w:tc>
        <w:tc>
          <w:tcPr>
            <w:tcW w:w="424" w:type="dxa"/>
          </w:tcPr>
          <w:p w14:paraId="605B5AE9" w14:textId="77777777" w:rsidR="00F4288C" w:rsidRPr="00F4288C" w:rsidRDefault="00F4288C" w:rsidP="00320A4C">
            <w:pPr>
              <w:spacing w:after="0"/>
              <w:jc w:val="center"/>
              <w:rPr>
                <w:rFonts w:ascii="Times New Roman" w:hAnsi="Times New Roman"/>
              </w:rPr>
            </w:pPr>
          </w:p>
        </w:tc>
        <w:tc>
          <w:tcPr>
            <w:tcW w:w="284" w:type="dxa"/>
          </w:tcPr>
          <w:p w14:paraId="2BBB774F" w14:textId="77777777" w:rsidR="00F4288C" w:rsidRPr="00F4288C" w:rsidRDefault="00F4288C" w:rsidP="00320A4C">
            <w:pPr>
              <w:spacing w:after="0"/>
              <w:jc w:val="center"/>
              <w:rPr>
                <w:rFonts w:ascii="Times New Roman" w:hAnsi="Times New Roman"/>
              </w:rPr>
            </w:pPr>
          </w:p>
        </w:tc>
        <w:tc>
          <w:tcPr>
            <w:tcW w:w="284" w:type="dxa"/>
          </w:tcPr>
          <w:p w14:paraId="51DCE34C" w14:textId="77777777" w:rsidR="00F4288C" w:rsidRPr="00F4288C" w:rsidRDefault="00F4288C" w:rsidP="00320A4C">
            <w:pPr>
              <w:spacing w:after="0"/>
              <w:jc w:val="center"/>
              <w:rPr>
                <w:rFonts w:ascii="Times New Roman" w:hAnsi="Times New Roman"/>
              </w:rPr>
            </w:pPr>
          </w:p>
        </w:tc>
        <w:tc>
          <w:tcPr>
            <w:tcW w:w="283" w:type="dxa"/>
          </w:tcPr>
          <w:p w14:paraId="2208AD08" w14:textId="77777777" w:rsidR="00F4288C" w:rsidRPr="00F4288C" w:rsidRDefault="00F4288C" w:rsidP="00320A4C">
            <w:pPr>
              <w:spacing w:after="0"/>
              <w:jc w:val="center"/>
              <w:rPr>
                <w:rFonts w:ascii="Times New Roman" w:hAnsi="Times New Roman"/>
              </w:rPr>
            </w:pPr>
          </w:p>
        </w:tc>
        <w:tc>
          <w:tcPr>
            <w:tcW w:w="426" w:type="dxa"/>
          </w:tcPr>
          <w:p w14:paraId="41E2DE41" w14:textId="070189F0"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37752EFE" w14:textId="173686E9" w:rsidR="00F4288C" w:rsidRPr="00F4288C" w:rsidRDefault="00FF14B2" w:rsidP="00320A4C">
            <w:pPr>
              <w:spacing w:after="0"/>
              <w:rPr>
                <w:rFonts w:ascii="Times New Roman" w:hAnsi="Times New Roman"/>
                <w:b/>
              </w:rPr>
            </w:pPr>
            <w:r>
              <w:rPr>
                <w:rFonts w:ascii="Times New Roman" w:hAnsi="Times New Roman"/>
                <w:b/>
              </w:rPr>
              <w:t>263</w:t>
            </w:r>
          </w:p>
        </w:tc>
      </w:tr>
      <w:tr w:rsidR="00F4288C" w:rsidRPr="00211C49" w14:paraId="70673BE3" w14:textId="77777777" w:rsidTr="00F4288C">
        <w:trPr>
          <w:trHeight w:val="551"/>
        </w:trPr>
        <w:tc>
          <w:tcPr>
            <w:tcW w:w="2067" w:type="dxa"/>
          </w:tcPr>
          <w:p w14:paraId="69B69C0D"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 xml:space="preserve">Изучение культуральных, морфологических свойств </w:t>
            </w:r>
          </w:p>
        </w:tc>
        <w:tc>
          <w:tcPr>
            <w:tcW w:w="285" w:type="dxa"/>
          </w:tcPr>
          <w:p w14:paraId="1D8D97BC" w14:textId="77777777" w:rsidR="00F4288C" w:rsidRPr="00F4288C" w:rsidRDefault="00F4288C" w:rsidP="00320A4C">
            <w:pPr>
              <w:spacing w:after="0"/>
              <w:jc w:val="center"/>
              <w:rPr>
                <w:rFonts w:ascii="Times New Roman" w:hAnsi="Times New Roman"/>
              </w:rPr>
            </w:pPr>
          </w:p>
        </w:tc>
        <w:tc>
          <w:tcPr>
            <w:tcW w:w="284" w:type="dxa"/>
          </w:tcPr>
          <w:p w14:paraId="5C02C82F" w14:textId="0E072951" w:rsidR="00F4288C" w:rsidRPr="00F4288C" w:rsidRDefault="00643136" w:rsidP="00320A4C">
            <w:pPr>
              <w:spacing w:after="0"/>
              <w:jc w:val="center"/>
              <w:rPr>
                <w:rFonts w:ascii="Times New Roman" w:hAnsi="Times New Roman"/>
              </w:rPr>
            </w:pPr>
            <w:r>
              <w:rPr>
                <w:rFonts w:ascii="Times New Roman" w:hAnsi="Times New Roman"/>
              </w:rPr>
              <w:t>12</w:t>
            </w:r>
          </w:p>
        </w:tc>
        <w:tc>
          <w:tcPr>
            <w:tcW w:w="283" w:type="dxa"/>
          </w:tcPr>
          <w:p w14:paraId="71C69873" w14:textId="3DC68272" w:rsidR="00F4288C" w:rsidRPr="00F4288C" w:rsidRDefault="00190855" w:rsidP="00320A4C">
            <w:pPr>
              <w:spacing w:after="0"/>
              <w:jc w:val="center"/>
              <w:rPr>
                <w:rFonts w:ascii="Times New Roman" w:hAnsi="Times New Roman"/>
              </w:rPr>
            </w:pPr>
            <w:r>
              <w:rPr>
                <w:rFonts w:ascii="Times New Roman" w:hAnsi="Times New Roman"/>
              </w:rPr>
              <w:t>15</w:t>
            </w:r>
          </w:p>
        </w:tc>
        <w:tc>
          <w:tcPr>
            <w:tcW w:w="284" w:type="dxa"/>
          </w:tcPr>
          <w:p w14:paraId="6AD36AC3" w14:textId="0D214C62" w:rsidR="00F4288C" w:rsidRPr="00F4288C" w:rsidRDefault="00632A56" w:rsidP="00320A4C">
            <w:pPr>
              <w:spacing w:after="0"/>
              <w:jc w:val="center"/>
              <w:rPr>
                <w:rFonts w:ascii="Times New Roman" w:hAnsi="Times New Roman"/>
              </w:rPr>
            </w:pPr>
            <w:r>
              <w:rPr>
                <w:rFonts w:ascii="Times New Roman" w:hAnsi="Times New Roman"/>
              </w:rPr>
              <w:t>10</w:t>
            </w:r>
          </w:p>
        </w:tc>
        <w:tc>
          <w:tcPr>
            <w:tcW w:w="283" w:type="dxa"/>
          </w:tcPr>
          <w:p w14:paraId="4BB3A5C3" w14:textId="4DC5694E" w:rsidR="00F4288C" w:rsidRPr="00F4288C" w:rsidRDefault="00632A56" w:rsidP="00320A4C">
            <w:pPr>
              <w:spacing w:after="0"/>
              <w:jc w:val="center"/>
              <w:rPr>
                <w:rFonts w:ascii="Times New Roman" w:hAnsi="Times New Roman"/>
              </w:rPr>
            </w:pPr>
            <w:r>
              <w:rPr>
                <w:rFonts w:ascii="Times New Roman" w:hAnsi="Times New Roman"/>
              </w:rPr>
              <w:t>17</w:t>
            </w:r>
          </w:p>
        </w:tc>
        <w:tc>
          <w:tcPr>
            <w:tcW w:w="284" w:type="dxa"/>
          </w:tcPr>
          <w:p w14:paraId="45EB0B79" w14:textId="1CEF2D0E" w:rsidR="00F4288C" w:rsidRPr="00F4288C" w:rsidRDefault="00632A56" w:rsidP="00320A4C">
            <w:pPr>
              <w:spacing w:after="0"/>
              <w:jc w:val="center"/>
              <w:rPr>
                <w:rFonts w:ascii="Times New Roman" w:hAnsi="Times New Roman"/>
              </w:rPr>
            </w:pPr>
            <w:r>
              <w:rPr>
                <w:rFonts w:ascii="Times New Roman" w:hAnsi="Times New Roman"/>
              </w:rPr>
              <w:t>11</w:t>
            </w:r>
          </w:p>
        </w:tc>
        <w:tc>
          <w:tcPr>
            <w:tcW w:w="283" w:type="dxa"/>
          </w:tcPr>
          <w:p w14:paraId="6523EE6E" w14:textId="36511AD6"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2E7EEB1F" w14:textId="4E4A351E"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560ED316" w14:textId="0FE4A0A2"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11C4D022" w14:textId="77777777" w:rsidR="00F4288C" w:rsidRPr="00F4288C" w:rsidRDefault="00F4288C" w:rsidP="00320A4C">
            <w:pPr>
              <w:spacing w:after="0"/>
              <w:jc w:val="center"/>
              <w:rPr>
                <w:rFonts w:ascii="Times New Roman" w:hAnsi="Times New Roman"/>
              </w:rPr>
            </w:pPr>
          </w:p>
        </w:tc>
        <w:tc>
          <w:tcPr>
            <w:tcW w:w="425" w:type="dxa"/>
          </w:tcPr>
          <w:p w14:paraId="4671535C" w14:textId="77777777" w:rsidR="00F4288C" w:rsidRPr="00F4288C" w:rsidRDefault="00F4288C" w:rsidP="00320A4C">
            <w:pPr>
              <w:spacing w:after="0"/>
              <w:jc w:val="center"/>
              <w:rPr>
                <w:rFonts w:ascii="Times New Roman" w:hAnsi="Times New Roman"/>
              </w:rPr>
            </w:pPr>
          </w:p>
        </w:tc>
        <w:tc>
          <w:tcPr>
            <w:tcW w:w="284" w:type="dxa"/>
          </w:tcPr>
          <w:p w14:paraId="0497D44E" w14:textId="6D94C98E"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4FB86CAE" w14:textId="77777777" w:rsidR="00F4288C" w:rsidRPr="00F4288C" w:rsidRDefault="00F4288C" w:rsidP="00320A4C">
            <w:pPr>
              <w:spacing w:after="0"/>
              <w:jc w:val="center"/>
              <w:rPr>
                <w:rFonts w:ascii="Times New Roman" w:hAnsi="Times New Roman"/>
              </w:rPr>
            </w:pPr>
          </w:p>
        </w:tc>
        <w:tc>
          <w:tcPr>
            <w:tcW w:w="425" w:type="dxa"/>
          </w:tcPr>
          <w:p w14:paraId="712E3FD3" w14:textId="77777777" w:rsidR="00F4288C" w:rsidRPr="00F4288C" w:rsidRDefault="00F4288C" w:rsidP="00320A4C">
            <w:pPr>
              <w:spacing w:after="0"/>
              <w:jc w:val="center"/>
              <w:rPr>
                <w:rFonts w:ascii="Times New Roman" w:hAnsi="Times New Roman"/>
              </w:rPr>
            </w:pPr>
          </w:p>
        </w:tc>
        <w:tc>
          <w:tcPr>
            <w:tcW w:w="426" w:type="dxa"/>
          </w:tcPr>
          <w:p w14:paraId="16538215" w14:textId="77777777" w:rsidR="00F4288C" w:rsidRPr="00F4288C" w:rsidRDefault="00F4288C" w:rsidP="00320A4C">
            <w:pPr>
              <w:spacing w:after="0"/>
              <w:jc w:val="center"/>
              <w:rPr>
                <w:rFonts w:ascii="Times New Roman" w:hAnsi="Times New Roman"/>
              </w:rPr>
            </w:pPr>
          </w:p>
        </w:tc>
        <w:tc>
          <w:tcPr>
            <w:tcW w:w="283" w:type="dxa"/>
          </w:tcPr>
          <w:p w14:paraId="1CB21FFF" w14:textId="7621315E"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78822E3C" w14:textId="7B7FEFD8"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3534A145" w14:textId="12199BF0"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3F1B9614" w14:textId="77777777" w:rsidR="00F4288C" w:rsidRPr="00F4288C" w:rsidRDefault="00F4288C" w:rsidP="00320A4C">
            <w:pPr>
              <w:spacing w:after="0"/>
              <w:jc w:val="center"/>
              <w:rPr>
                <w:rFonts w:ascii="Times New Roman" w:hAnsi="Times New Roman"/>
              </w:rPr>
            </w:pPr>
          </w:p>
        </w:tc>
        <w:tc>
          <w:tcPr>
            <w:tcW w:w="424" w:type="dxa"/>
          </w:tcPr>
          <w:p w14:paraId="20595815" w14:textId="77777777" w:rsidR="00F4288C" w:rsidRPr="00F4288C" w:rsidRDefault="00F4288C" w:rsidP="00320A4C">
            <w:pPr>
              <w:spacing w:after="0"/>
              <w:jc w:val="center"/>
              <w:rPr>
                <w:rFonts w:ascii="Times New Roman" w:hAnsi="Times New Roman"/>
              </w:rPr>
            </w:pPr>
          </w:p>
        </w:tc>
        <w:tc>
          <w:tcPr>
            <w:tcW w:w="284" w:type="dxa"/>
          </w:tcPr>
          <w:p w14:paraId="1E94D6CD" w14:textId="77777777" w:rsidR="00F4288C" w:rsidRPr="00F4288C" w:rsidRDefault="00F4288C" w:rsidP="00320A4C">
            <w:pPr>
              <w:spacing w:after="0"/>
              <w:jc w:val="center"/>
              <w:rPr>
                <w:rFonts w:ascii="Times New Roman" w:hAnsi="Times New Roman"/>
              </w:rPr>
            </w:pPr>
          </w:p>
        </w:tc>
        <w:tc>
          <w:tcPr>
            <w:tcW w:w="284" w:type="dxa"/>
          </w:tcPr>
          <w:p w14:paraId="4F0140A7" w14:textId="77777777" w:rsidR="00F4288C" w:rsidRPr="00F4288C" w:rsidRDefault="00F4288C" w:rsidP="00320A4C">
            <w:pPr>
              <w:spacing w:after="0"/>
              <w:jc w:val="center"/>
              <w:rPr>
                <w:rFonts w:ascii="Times New Roman" w:hAnsi="Times New Roman"/>
              </w:rPr>
            </w:pPr>
          </w:p>
        </w:tc>
        <w:tc>
          <w:tcPr>
            <w:tcW w:w="283" w:type="dxa"/>
          </w:tcPr>
          <w:p w14:paraId="7E1A19C3" w14:textId="77777777" w:rsidR="00F4288C" w:rsidRPr="00F4288C" w:rsidRDefault="00F4288C" w:rsidP="00320A4C">
            <w:pPr>
              <w:spacing w:after="0"/>
              <w:jc w:val="center"/>
              <w:rPr>
                <w:rFonts w:ascii="Times New Roman" w:hAnsi="Times New Roman"/>
              </w:rPr>
            </w:pPr>
          </w:p>
        </w:tc>
        <w:tc>
          <w:tcPr>
            <w:tcW w:w="426" w:type="dxa"/>
          </w:tcPr>
          <w:p w14:paraId="4A5B388A" w14:textId="61157CA0"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2894D2C9" w14:textId="03FBF701" w:rsidR="00F4288C" w:rsidRPr="00F4288C" w:rsidRDefault="00FF14B2" w:rsidP="00320A4C">
            <w:pPr>
              <w:spacing w:after="0"/>
              <w:rPr>
                <w:rFonts w:ascii="Times New Roman" w:hAnsi="Times New Roman"/>
                <w:b/>
              </w:rPr>
            </w:pPr>
            <w:r>
              <w:rPr>
                <w:rFonts w:ascii="Times New Roman" w:hAnsi="Times New Roman"/>
                <w:b/>
              </w:rPr>
              <w:t>65</w:t>
            </w:r>
          </w:p>
        </w:tc>
      </w:tr>
      <w:tr w:rsidR="00F4288C" w:rsidRPr="00211C49" w14:paraId="031EE243" w14:textId="77777777" w:rsidTr="00F4288C">
        <w:trPr>
          <w:trHeight w:val="1356"/>
        </w:trPr>
        <w:tc>
          <w:tcPr>
            <w:tcW w:w="2067" w:type="dxa"/>
          </w:tcPr>
          <w:p w14:paraId="43716F9F"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Изучение сахаролитической, протеолитической, гемолитической активности</w:t>
            </w:r>
          </w:p>
        </w:tc>
        <w:tc>
          <w:tcPr>
            <w:tcW w:w="285" w:type="dxa"/>
          </w:tcPr>
          <w:p w14:paraId="71D3FFD9" w14:textId="77777777" w:rsidR="00F4288C" w:rsidRPr="00F4288C" w:rsidRDefault="00F4288C" w:rsidP="00320A4C">
            <w:pPr>
              <w:spacing w:after="0"/>
              <w:jc w:val="center"/>
              <w:rPr>
                <w:rFonts w:ascii="Times New Roman" w:hAnsi="Times New Roman"/>
              </w:rPr>
            </w:pPr>
          </w:p>
        </w:tc>
        <w:tc>
          <w:tcPr>
            <w:tcW w:w="284" w:type="dxa"/>
          </w:tcPr>
          <w:p w14:paraId="6D0B26E8" w14:textId="09CE7CB6" w:rsidR="00F4288C" w:rsidRPr="00F4288C" w:rsidRDefault="00643136" w:rsidP="00320A4C">
            <w:pPr>
              <w:spacing w:after="0"/>
              <w:jc w:val="center"/>
              <w:rPr>
                <w:rFonts w:ascii="Times New Roman" w:hAnsi="Times New Roman"/>
              </w:rPr>
            </w:pPr>
            <w:r>
              <w:rPr>
                <w:rFonts w:ascii="Times New Roman" w:hAnsi="Times New Roman"/>
              </w:rPr>
              <w:t>12</w:t>
            </w:r>
          </w:p>
        </w:tc>
        <w:tc>
          <w:tcPr>
            <w:tcW w:w="283" w:type="dxa"/>
          </w:tcPr>
          <w:p w14:paraId="5FE094E1" w14:textId="73467448" w:rsidR="00F4288C" w:rsidRPr="00F4288C" w:rsidRDefault="00190855" w:rsidP="00320A4C">
            <w:pPr>
              <w:spacing w:after="0"/>
              <w:jc w:val="center"/>
              <w:rPr>
                <w:rFonts w:ascii="Times New Roman" w:hAnsi="Times New Roman"/>
              </w:rPr>
            </w:pPr>
            <w:r>
              <w:rPr>
                <w:rFonts w:ascii="Times New Roman" w:hAnsi="Times New Roman"/>
              </w:rPr>
              <w:t>15</w:t>
            </w:r>
          </w:p>
        </w:tc>
        <w:tc>
          <w:tcPr>
            <w:tcW w:w="284" w:type="dxa"/>
          </w:tcPr>
          <w:p w14:paraId="45BC6CA8" w14:textId="1D5FCF28" w:rsidR="00F4288C" w:rsidRPr="00F4288C" w:rsidRDefault="00632A56" w:rsidP="00320A4C">
            <w:pPr>
              <w:spacing w:after="0"/>
              <w:jc w:val="center"/>
              <w:rPr>
                <w:rFonts w:ascii="Times New Roman" w:hAnsi="Times New Roman"/>
              </w:rPr>
            </w:pPr>
            <w:r>
              <w:rPr>
                <w:rFonts w:ascii="Times New Roman" w:hAnsi="Times New Roman"/>
              </w:rPr>
              <w:t>10</w:t>
            </w:r>
          </w:p>
        </w:tc>
        <w:tc>
          <w:tcPr>
            <w:tcW w:w="283" w:type="dxa"/>
          </w:tcPr>
          <w:p w14:paraId="68A1389A" w14:textId="40793AEE" w:rsidR="00F4288C" w:rsidRPr="00F4288C" w:rsidRDefault="00632A56" w:rsidP="00320A4C">
            <w:pPr>
              <w:spacing w:after="0"/>
              <w:jc w:val="center"/>
              <w:rPr>
                <w:rFonts w:ascii="Times New Roman" w:hAnsi="Times New Roman"/>
              </w:rPr>
            </w:pPr>
            <w:r>
              <w:rPr>
                <w:rFonts w:ascii="Times New Roman" w:hAnsi="Times New Roman"/>
              </w:rPr>
              <w:t>17</w:t>
            </w:r>
          </w:p>
        </w:tc>
        <w:tc>
          <w:tcPr>
            <w:tcW w:w="284" w:type="dxa"/>
          </w:tcPr>
          <w:p w14:paraId="0C056868" w14:textId="0285A334" w:rsidR="00F4288C" w:rsidRPr="00F4288C" w:rsidRDefault="00632A56" w:rsidP="00320A4C">
            <w:pPr>
              <w:spacing w:after="0"/>
              <w:jc w:val="center"/>
              <w:rPr>
                <w:rFonts w:ascii="Times New Roman" w:hAnsi="Times New Roman"/>
              </w:rPr>
            </w:pPr>
            <w:r>
              <w:rPr>
                <w:rFonts w:ascii="Times New Roman" w:hAnsi="Times New Roman"/>
              </w:rPr>
              <w:t>11</w:t>
            </w:r>
          </w:p>
        </w:tc>
        <w:tc>
          <w:tcPr>
            <w:tcW w:w="283" w:type="dxa"/>
          </w:tcPr>
          <w:p w14:paraId="468305F1" w14:textId="10FF5143"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2B87D62E" w14:textId="5BD9D195"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15305E35" w14:textId="370F2A62"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7B9AD345" w14:textId="77777777" w:rsidR="00F4288C" w:rsidRPr="00F4288C" w:rsidRDefault="00F4288C" w:rsidP="00320A4C">
            <w:pPr>
              <w:spacing w:after="0"/>
              <w:jc w:val="center"/>
              <w:rPr>
                <w:rFonts w:ascii="Times New Roman" w:hAnsi="Times New Roman"/>
              </w:rPr>
            </w:pPr>
          </w:p>
        </w:tc>
        <w:tc>
          <w:tcPr>
            <w:tcW w:w="425" w:type="dxa"/>
          </w:tcPr>
          <w:p w14:paraId="7DA7EADC" w14:textId="77777777" w:rsidR="00F4288C" w:rsidRPr="00F4288C" w:rsidRDefault="00F4288C" w:rsidP="00320A4C">
            <w:pPr>
              <w:spacing w:after="0"/>
              <w:jc w:val="center"/>
              <w:rPr>
                <w:rFonts w:ascii="Times New Roman" w:hAnsi="Times New Roman"/>
              </w:rPr>
            </w:pPr>
          </w:p>
        </w:tc>
        <w:tc>
          <w:tcPr>
            <w:tcW w:w="284" w:type="dxa"/>
          </w:tcPr>
          <w:p w14:paraId="2DE9F03C" w14:textId="57B59EAA"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02B20072" w14:textId="77777777" w:rsidR="00F4288C" w:rsidRPr="00F4288C" w:rsidRDefault="00F4288C" w:rsidP="00320A4C">
            <w:pPr>
              <w:spacing w:after="0"/>
              <w:jc w:val="center"/>
              <w:rPr>
                <w:rFonts w:ascii="Times New Roman" w:hAnsi="Times New Roman"/>
              </w:rPr>
            </w:pPr>
          </w:p>
        </w:tc>
        <w:tc>
          <w:tcPr>
            <w:tcW w:w="425" w:type="dxa"/>
          </w:tcPr>
          <w:p w14:paraId="01C7D64E" w14:textId="77777777" w:rsidR="00F4288C" w:rsidRPr="00F4288C" w:rsidRDefault="00F4288C" w:rsidP="00320A4C">
            <w:pPr>
              <w:spacing w:after="0"/>
              <w:jc w:val="center"/>
              <w:rPr>
                <w:rFonts w:ascii="Times New Roman" w:hAnsi="Times New Roman"/>
              </w:rPr>
            </w:pPr>
          </w:p>
        </w:tc>
        <w:tc>
          <w:tcPr>
            <w:tcW w:w="426" w:type="dxa"/>
          </w:tcPr>
          <w:p w14:paraId="6A752D5A" w14:textId="77777777" w:rsidR="00F4288C" w:rsidRPr="00F4288C" w:rsidRDefault="00F4288C" w:rsidP="00320A4C">
            <w:pPr>
              <w:spacing w:after="0"/>
              <w:jc w:val="center"/>
              <w:rPr>
                <w:rFonts w:ascii="Times New Roman" w:hAnsi="Times New Roman"/>
              </w:rPr>
            </w:pPr>
          </w:p>
        </w:tc>
        <w:tc>
          <w:tcPr>
            <w:tcW w:w="283" w:type="dxa"/>
          </w:tcPr>
          <w:p w14:paraId="2C59BD51" w14:textId="726FE5BF"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09C0A6A5" w14:textId="49CDC14E"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3EC5AFBB" w14:textId="757D9CFB"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40F35DB8" w14:textId="77777777" w:rsidR="00F4288C" w:rsidRPr="00F4288C" w:rsidRDefault="00F4288C" w:rsidP="00320A4C">
            <w:pPr>
              <w:spacing w:after="0"/>
              <w:jc w:val="center"/>
              <w:rPr>
                <w:rFonts w:ascii="Times New Roman" w:hAnsi="Times New Roman"/>
              </w:rPr>
            </w:pPr>
          </w:p>
        </w:tc>
        <w:tc>
          <w:tcPr>
            <w:tcW w:w="424" w:type="dxa"/>
          </w:tcPr>
          <w:p w14:paraId="535F2BF1" w14:textId="77777777" w:rsidR="00F4288C" w:rsidRPr="00F4288C" w:rsidRDefault="00F4288C" w:rsidP="00320A4C">
            <w:pPr>
              <w:spacing w:after="0"/>
              <w:jc w:val="center"/>
              <w:rPr>
                <w:rFonts w:ascii="Times New Roman" w:hAnsi="Times New Roman"/>
              </w:rPr>
            </w:pPr>
          </w:p>
        </w:tc>
        <w:tc>
          <w:tcPr>
            <w:tcW w:w="284" w:type="dxa"/>
          </w:tcPr>
          <w:p w14:paraId="05259D10" w14:textId="77777777" w:rsidR="00F4288C" w:rsidRPr="00F4288C" w:rsidRDefault="00F4288C" w:rsidP="00320A4C">
            <w:pPr>
              <w:spacing w:after="0"/>
              <w:jc w:val="center"/>
              <w:rPr>
                <w:rFonts w:ascii="Times New Roman" w:hAnsi="Times New Roman"/>
              </w:rPr>
            </w:pPr>
          </w:p>
        </w:tc>
        <w:tc>
          <w:tcPr>
            <w:tcW w:w="284" w:type="dxa"/>
          </w:tcPr>
          <w:p w14:paraId="0F07207E" w14:textId="77777777" w:rsidR="00F4288C" w:rsidRPr="00F4288C" w:rsidRDefault="00F4288C" w:rsidP="00320A4C">
            <w:pPr>
              <w:spacing w:after="0"/>
              <w:jc w:val="center"/>
              <w:rPr>
                <w:rFonts w:ascii="Times New Roman" w:hAnsi="Times New Roman"/>
              </w:rPr>
            </w:pPr>
          </w:p>
        </w:tc>
        <w:tc>
          <w:tcPr>
            <w:tcW w:w="283" w:type="dxa"/>
          </w:tcPr>
          <w:p w14:paraId="1F7645A9" w14:textId="77777777" w:rsidR="00F4288C" w:rsidRPr="00F4288C" w:rsidRDefault="00F4288C" w:rsidP="00320A4C">
            <w:pPr>
              <w:spacing w:after="0"/>
              <w:jc w:val="center"/>
              <w:rPr>
                <w:rFonts w:ascii="Times New Roman" w:hAnsi="Times New Roman"/>
              </w:rPr>
            </w:pPr>
          </w:p>
        </w:tc>
        <w:tc>
          <w:tcPr>
            <w:tcW w:w="426" w:type="dxa"/>
          </w:tcPr>
          <w:p w14:paraId="175B2D9A" w14:textId="105AE80F"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1FF1322E" w14:textId="45019C01" w:rsidR="00F4288C" w:rsidRPr="00F4288C" w:rsidRDefault="00FF14B2" w:rsidP="00320A4C">
            <w:pPr>
              <w:spacing w:after="0"/>
              <w:rPr>
                <w:rFonts w:ascii="Times New Roman" w:hAnsi="Times New Roman"/>
                <w:b/>
              </w:rPr>
            </w:pPr>
            <w:r>
              <w:rPr>
                <w:rFonts w:ascii="Times New Roman" w:hAnsi="Times New Roman"/>
                <w:b/>
              </w:rPr>
              <w:t>65</w:t>
            </w:r>
          </w:p>
        </w:tc>
      </w:tr>
      <w:tr w:rsidR="00F4288C" w:rsidRPr="00211C49" w14:paraId="4B75336B" w14:textId="77777777" w:rsidTr="00F4288C">
        <w:trPr>
          <w:trHeight w:val="313"/>
        </w:trPr>
        <w:tc>
          <w:tcPr>
            <w:tcW w:w="2067" w:type="dxa"/>
          </w:tcPr>
          <w:p w14:paraId="52DAC5C2"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Серодиагностика: РА</w:t>
            </w:r>
          </w:p>
        </w:tc>
        <w:tc>
          <w:tcPr>
            <w:tcW w:w="285" w:type="dxa"/>
          </w:tcPr>
          <w:p w14:paraId="2DE17DC5" w14:textId="77777777" w:rsidR="00F4288C" w:rsidRPr="00F4288C" w:rsidRDefault="00F4288C" w:rsidP="00320A4C">
            <w:pPr>
              <w:spacing w:after="0"/>
              <w:jc w:val="center"/>
              <w:rPr>
                <w:rFonts w:ascii="Times New Roman" w:hAnsi="Times New Roman"/>
              </w:rPr>
            </w:pPr>
          </w:p>
        </w:tc>
        <w:tc>
          <w:tcPr>
            <w:tcW w:w="284" w:type="dxa"/>
          </w:tcPr>
          <w:p w14:paraId="3EA2B453" w14:textId="77777777" w:rsidR="00F4288C" w:rsidRPr="00F4288C" w:rsidRDefault="00F4288C" w:rsidP="00320A4C">
            <w:pPr>
              <w:spacing w:after="0"/>
              <w:jc w:val="center"/>
              <w:rPr>
                <w:rFonts w:ascii="Times New Roman" w:hAnsi="Times New Roman"/>
              </w:rPr>
            </w:pPr>
          </w:p>
        </w:tc>
        <w:tc>
          <w:tcPr>
            <w:tcW w:w="283" w:type="dxa"/>
          </w:tcPr>
          <w:p w14:paraId="02ECB21E" w14:textId="77777777" w:rsidR="00F4288C" w:rsidRPr="00F4288C" w:rsidRDefault="00F4288C" w:rsidP="00320A4C">
            <w:pPr>
              <w:spacing w:after="0"/>
              <w:jc w:val="center"/>
              <w:rPr>
                <w:rFonts w:ascii="Times New Roman" w:hAnsi="Times New Roman"/>
              </w:rPr>
            </w:pPr>
          </w:p>
        </w:tc>
        <w:tc>
          <w:tcPr>
            <w:tcW w:w="284" w:type="dxa"/>
          </w:tcPr>
          <w:p w14:paraId="4D79D3D5" w14:textId="77777777" w:rsidR="00F4288C" w:rsidRPr="00F4288C" w:rsidRDefault="00F4288C" w:rsidP="00320A4C">
            <w:pPr>
              <w:spacing w:after="0"/>
              <w:jc w:val="center"/>
              <w:rPr>
                <w:rFonts w:ascii="Times New Roman" w:hAnsi="Times New Roman"/>
              </w:rPr>
            </w:pPr>
          </w:p>
        </w:tc>
        <w:tc>
          <w:tcPr>
            <w:tcW w:w="283" w:type="dxa"/>
          </w:tcPr>
          <w:p w14:paraId="55C06F4B" w14:textId="77777777" w:rsidR="00F4288C" w:rsidRPr="00F4288C" w:rsidRDefault="00F4288C" w:rsidP="00320A4C">
            <w:pPr>
              <w:spacing w:after="0"/>
              <w:jc w:val="center"/>
              <w:rPr>
                <w:rFonts w:ascii="Times New Roman" w:hAnsi="Times New Roman"/>
              </w:rPr>
            </w:pPr>
          </w:p>
        </w:tc>
        <w:tc>
          <w:tcPr>
            <w:tcW w:w="284" w:type="dxa"/>
          </w:tcPr>
          <w:p w14:paraId="527A63B7" w14:textId="77777777" w:rsidR="00F4288C" w:rsidRPr="00F4288C" w:rsidRDefault="00F4288C" w:rsidP="00320A4C">
            <w:pPr>
              <w:spacing w:after="0"/>
              <w:jc w:val="center"/>
              <w:rPr>
                <w:rFonts w:ascii="Times New Roman" w:hAnsi="Times New Roman"/>
              </w:rPr>
            </w:pPr>
          </w:p>
        </w:tc>
        <w:tc>
          <w:tcPr>
            <w:tcW w:w="283" w:type="dxa"/>
          </w:tcPr>
          <w:p w14:paraId="3C504AA8" w14:textId="2DDD2BF1" w:rsidR="00F4288C" w:rsidRPr="00F4288C" w:rsidRDefault="00632A56" w:rsidP="00632A56">
            <w:pPr>
              <w:spacing w:after="0"/>
              <w:rPr>
                <w:rFonts w:ascii="Times New Roman" w:hAnsi="Times New Roman"/>
              </w:rPr>
            </w:pPr>
            <w:r>
              <w:rPr>
                <w:rFonts w:ascii="Times New Roman" w:hAnsi="Times New Roman"/>
              </w:rPr>
              <w:t>-</w:t>
            </w:r>
          </w:p>
        </w:tc>
        <w:tc>
          <w:tcPr>
            <w:tcW w:w="426" w:type="dxa"/>
          </w:tcPr>
          <w:p w14:paraId="6F4CED70" w14:textId="1F4640E8"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753DDCCB" w14:textId="6534D653"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614C425E" w14:textId="77777777" w:rsidR="00F4288C" w:rsidRPr="00F4288C" w:rsidRDefault="00F4288C" w:rsidP="00320A4C">
            <w:pPr>
              <w:spacing w:after="0"/>
              <w:jc w:val="center"/>
              <w:rPr>
                <w:rFonts w:ascii="Times New Roman" w:hAnsi="Times New Roman"/>
              </w:rPr>
            </w:pPr>
          </w:p>
        </w:tc>
        <w:tc>
          <w:tcPr>
            <w:tcW w:w="425" w:type="dxa"/>
          </w:tcPr>
          <w:p w14:paraId="459AFC45" w14:textId="77777777" w:rsidR="00F4288C" w:rsidRPr="00F4288C" w:rsidRDefault="00F4288C" w:rsidP="00320A4C">
            <w:pPr>
              <w:spacing w:after="0"/>
              <w:jc w:val="center"/>
              <w:rPr>
                <w:rFonts w:ascii="Times New Roman" w:hAnsi="Times New Roman"/>
              </w:rPr>
            </w:pPr>
          </w:p>
        </w:tc>
        <w:tc>
          <w:tcPr>
            <w:tcW w:w="284" w:type="dxa"/>
          </w:tcPr>
          <w:p w14:paraId="65CCC106" w14:textId="60A29186"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7B15FAD6" w14:textId="0BD56FDF" w:rsidR="00F4288C" w:rsidRPr="00F4288C" w:rsidRDefault="00A0567B" w:rsidP="00320A4C">
            <w:pPr>
              <w:spacing w:after="0"/>
              <w:jc w:val="center"/>
              <w:rPr>
                <w:rFonts w:ascii="Times New Roman" w:hAnsi="Times New Roman"/>
              </w:rPr>
            </w:pPr>
            <w:r>
              <w:rPr>
                <w:rFonts w:ascii="Times New Roman" w:hAnsi="Times New Roman"/>
              </w:rPr>
              <w:t>2</w:t>
            </w:r>
          </w:p>
        </w:tc>
        <w:tc>
          <w:tcPr>
            <w:tcW w:w="425" w:type="dxa"/>
          </w:tcPr>
          <w:p w14:paraId="1544E705" w14:textId="77777777" w:rsidR="00F4288C" w:rsidRPr="00F4288C" w:rsidRDefault="00F4288C" w:rsidP="00320A4C">
            <w:pPr>
              <w:spacing w:after="0"/>
              <w:jc w:val="center"/>
              <w:rPr>
                <w:rFonts w:ascii="Times New Roman" w:hAnsi="Times New Roman"/>
              </w:rPr>
            </w:pPr>
          </w:p>
        </w:tc>
        <w:tc>
          <w:tcPr>
            <w:tcW w:w="426" w:type="dxa"/>
          </w:tcPr>
          <w:p w14:paraId="0F5F6749" w14:textId="77777777" w:rsidR="00F4288C" w:rsidRPr="00F4288C" w:rsidRDefault="00F4288C" w:rsidP="00320A4C">
            <w:pPr>
              <w:spacing w:after="0"/>
              <w:jc w:val="center"/>
              <w:rPr>
                <w:rFonts w:ascii="Times New Roman" w:hAnsi="Times New Roman"/>
              </w:rPr>
            </w:pPr>
          </w:p>
        </w:tc>
        <w:tc>
          <w:tcPr>
            <w:tcW w:w="283" w:type="dxa"/>
          </w:tcPr>
          <w:p w14:paraId="5A0A2566" w14:textId="6EFC4C9B"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524997A4" w14:textId="6013C739"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6C4B4365" w14:textId="71CECBB7"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1E656B36" w14:textId="77777777" w:rsidR="00F4288C" w:rsidRPr="00F4288C" w:rsidRDefault="00F4288C" w:rsidP="00320A4C">
            <w:pPr>
              <w:spacing w:after="0"/>
              <w:jc w:val="center"/>
              <w:rPr>
                <w:rFonts w:ascii="Times New Roman" w:hAnsi="Times New Roman"/>
              </w:rPr>
            </w:pPr>
          </w:p>
        </w:tc>
        <w:tc>
          <w:tcPr>
            <w:tcW w:w="424" w:type="dxa"/>
          </w:tcPr>
          <w:p w14:paraId="33CEB14A" w14:textId="77777777" w:rsidR="00F4288C" w:rsidRPr="00F4288C" w:rsidRDefault="00F4288C" w:rsidP="00320A4C">
            <w:pPr>
              <w:spacing w:after="0"/>
              <w:jc w:val="center"/>
              <w:rPr>
                <w:rFonts w:ascii="Times New Roman" w:hAnsi="Times New Roman"/>
              </w:rPr>
            </w:pPr>
          </w:p>
        </w:tc>
        <w:tc>
          <w:tcPr>
            <w:tcW w:w="284" w:type="dxa"/>
          </w:tcPr>
          <w:p w14:paraId="1B741FFA" w14:textId="77777777" w:rsidR="00F4288C" w:rsidRPr="00F4288C" w:rsidRDefault="00F4288C" w:rsidP="00320A4C">
            <w:pPr>
              <w:spacing w:after="0"/>
              <w:jc w:val="center"/>
              <w:rPr>
                <w:rFonts w:ascii="Times New Roman" w:hAnsi="Times New Roman"/>
              </w:rPr>
            </w:pPr>
          </w:p>
        </w:tc>
        <w:tc>
          <w:tcPr>
            <w:tcW w:w="284" w:type="dxa"/>
          </w:tcPr>
          <w:p w14:paraId="50FB8738" w14:textId="77777777" w:rsidR="00F4288C" w:rsidRPr="00F4288C" w:rsidRDefault="00F4288C" w:rsidP="00320A4C">
            <w:pPr>
              <w:spacing w:after="0"/>
              <w:jc w:val="center"/>
              <w:rPr>
                <w:rFonts w:ascii="Times New Roman" w:hAnsi="Times New Roman"/>
              </w:rPr>
            </w:pPr>
          </w:p>
        </w:tc>
        <w:tc>
          <w:tcPr>
            <w:tcW w:w="283" w:type="dxa"/>
          </w:tcPr>
          <w:p w14:paraId="5C7F6188" w14:textId="77777777" w:rsidR="00F4288C" w:rsidRPr="00F4288C" w:rsidRDefault="00F4288C" w:rsidP="00320A4C">
            <w:pPr>
              <w:spacing w:after="0"/>
              <w:jc w:val="center"/>
              <w:rPr>
                <w:rFonts w:ascii="Times New Roman" w:hAnsi="Times New Roman"/>
              </w:rPr>
            </w:pPr>
          </w:p>
        </w:tc>
        <w:tc>
          <w:tcPr>
            <w:tcW w:w="426" w:type="dxa"/>
          </w:tcPr>
          <w:p w14:paraId="1DCD97B8" w14:textId="0A854A70"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7342243D" w14:textId="5B2DD68F" w:rsidR="00F4288C" w:rsidRPr="00F4288C" w:rsidRDefault="00A0567B" w:rsidP="00320A4C">
            <w:pPr>
              <w:spacing w:after="0"/>
              <w:rPr>
                <w:rFonts w:ascii="Times New Roman" w:hAnsi="Times New Roman"/>
                <w:b/>
              </w:rPr>
            </w:pPr>
            <w:r>
              <w:rPr>
                <w:rFonts w:ascii="Times New Roman" w:hAnsi="Times New Roman"/>
                <w:b/>
              </w:rPr>
              <w:t>2</w:t>
            </w:r>
          </w:p>
        </w:tc>
      </w:tr>
      <w:tr w:rsidR="00F4288C" w:rsidRPr="00211C49" w14:paraId="0E97083B" w14:textId="77777777" w:rsidTr="00F4288C">
        <w:trPr>
          <w:trHeight w:val="313"/>
        </w:trPr>
        <w:tc>
          <w:tcPr>
            <w:tcW w:w="2067" w:type="dxa"/>
          </w:tcPr>
          <w:p w14:paraId="6A426211"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РП</w:t>
            </w:r>
          </w:p>
        </w:tc>
        <w:tc>
          <w:tcPr>
            <w:tcW w:w="285" w:type="dxa"/>
          </w:tcPr>
          <w:p w14:paraId="0FB909FC" w14:textId="77777777" w:rsidR="00F4288C" w:rsidRPr="00F4288C" w:rsidRDefault="00F4288C" w:rsidP="00320A4C">
            <w:pPr>
              <w:spacing w:after="0"/>
              <w:jc w:val="center"/>
              <w:rPr>
                <w:rFonts w:ascii="Times New Roman" w:hAnsi="Times New Roman"/>
              </w:rPr>
            </w:pPr>
          </w:p>
        </w:tc>
        <w:tc>
          <w:tcPr>
            <w:tcW w:w="284" w:type="dxa"/>
          </w:tcPr>
          <w:p w14:paraId="48C0B9ED" w14:textId="77777777" w:rsidR="00F4288C" w:rsidRPr="00F4288C" w:rsidRDefault="00F4288C" w:rsidP="00320A4C">
            <w:pPr>
              <w:spacing w:after="0"/>
              <w:jc w:val="center"/>
              <w:rPr>
                <w:rFonts w:ascii="Times New Roman" w:hAnsi="Times New Roman"/>
              </w:rPr>
            </w:pPr>
          </w:p>
        </w:tc>
        <w:tc>
          <w:tcPr>
            <w:tcW w:w="283" w:type="dxa"/>
          </w:tcPr>
          <w:p w14:paraId="24A9877A" w14:textId="77777777" w:rsidR="00F4288C" w:rsidRPr="00F4288C" w:rsidRDefault="00F4288C" w:rsidP="00320A4C">
            <w:pPr>
              <w:spacing w:after="0"/>
              <w:jc w:val="center"/>
              <w:rPr>
                <w:rFonts w:ascii="Times New Roman" w:hAnsi="Times New Roman"/>
              </w:rPr>
            </w:pPr>
          </w:p>
        </w:tc>
        <w:tc>
          <w:tcPr>
            <w:tcW w:w="284" w:type="dxa"/>
          </w:tcPr>
          <w:p w14:paraId="16BF06A6" w14:textId="77777777" w:rsidR="00F4288C" w:rsidRPr="00F4288C" w:rsidRDefault="00F4288C" w:rsidP="00320A4C">
            <w:pPr>
              <w:spacing w:after="0"/>
              <w:jc w:val="center"/>
              <w:rPr>
                <w:rFonts w:ascii="Times New Roman" w:hAnsi="Times New Roman"/>
              </w:rPr>
            </w:pPr>
          </w:p>
        </w:tc>
        <w:tc>
          <w:tcPr>
            <w:tcW w:w="283" w:type="dxa"/>
          </w:tcPr>
          <w:p w14:paraId="396ED20A" w14:textId="77777777" w:rsidR="00F4288C" w:rsidRPr="00F4288C" w:rsidRDefault="00F4288C" w:rsidP="00320A4C">
            <w:pPr>
              <w:spacing w:after="0"/>
              <w:jc w:val="center"/>
              <w:rPr>
                <w:rFonts w:ascii="Times New Roman" w:hAnsi="Times New Roman"/>
              </w:rPr>
            </w:pPr>
          </w:p>
        </w:tc>
        <w:tc>
          <w:tcPr>
            <w:tcW w:w="284" w:type="dxa"/>
          </w:tcPr>
          <w:p w14:paraId="6B7CAB43" w14:textId="77777777" w:rsidR="00F4288C" w:rsidRPr="00F4288C" w:rsidRDefault="00F4288C" w:rsidP="00320A4C">
            <w:pPr>
              <w:spacing w:after="0"/>
              <w:jc w:val="center"/>
              <w:rPr>
                <w:rFonts w:ascii="Times New Roman" w:hAnsi="Times New Roman"/>
              </w:rPr>
            </w:pPr>
          </w:p>
        </w:tc>
        <w:tc>
          <w:tcPr>
            <w:tcW w:w="283" w:type="dxa"/>
          </w:tcPr>
          <w:p w14:paraId="28C31D2E" w14:textId="18EB83A9"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604340A8" w14:textId="61AC04EF"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0F1449CC" w14:textId="655AA655"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185FC5A5" w14:textId="77777777" w:rsidR="00F4288C" w:rsidRPr="00F4288C" w:rsidRDefault="00F4288C" w:rsidP="00320A4C">
            <w:pPr>
              <w:spacing w:after="0"/>
              <w:jc w:val="center"/>
              <w:rPr>
                <w:rFonts w:ascii="Times New Roman" w:hAnsi="Times New Roman"/>
              </w:rPr>
            </w:pPr>
          </w:p>
        </w:tc>
        <w:tc>
          <w:tcPr>
            <w:tcW w:w="425" w:type="dxa"/>
          </w:tcPr>
          <w:p w14:paraId="2D2DF6B3" w14:textId="77777777" w:rsidR="00F4288C" w:rsidRPr="00F4288C" w:rsidRDefault="00F4288C" w:rsidP="00320A4C">
            <w:pPr>
              <w:spacing w:after="0"/>
              <w:jc w:val="center"/>
              <w:rPr>
                <w:rFonts w:ascii="Times New Roman" w:hAnsi="Times New Roman"/>
              </w:rPr>
            </w:pPr>
          </w:p>
        </w:tc>
        <w:tc>
          <w:tcPr>
            <w:tcW w:w="284" w:type="dxa"/>
          </w:tcPr>
          <w:p w14:paraId="575E0DDD" w14:textId="3D875505" w:rsidR="00F4288C" w:rsidRPr="00F4288C" w:rsidRDefault="00A0567B" w:rsidP="00320A4C">
            <w:pPr>
              <w:spacing w:after="0"/>
              <w:jc w:val="center"/>
              <w:rPr>
                <w:rFonts w:ascii="Times New Roman" w:hAnsi="Times New Roman"/>
              </w:rPr>
            </w:pPr>
            <w:r>
              <w:rPr>
                <w:rFonts w:ascii="Times New Roman" w:hAnsi="Times New Roman"/>
              </w:rPr>
              <w:t>1</w:t>
            </w:r>
          </w:p>
        </w:tc>
        <w:tc>
          <w:tcPr>
            <w:tcW w:w="283" w:type="dxa"/>
          </w:tcPr>
          <w:p w14:paraId="4E46B326" w14:textId="77777777" w:rsidR="00F4288C" w:rsidRPr="00F4288C" w:rsidRDefault="00F4288C" w:rsidP="00320A4C">
            <w:pPr>
              <w:spacing w:after="0"/>
              <w:jc w:val="center"/>
              <w:rPr>
                <w:rFonts w:ascii="Times New Roman" w:hAnsi="Times New Roman"/>
              </w:rPr>
            </w:pPr>
          </w:p>
        </w:tc>
        <w:tc>
          <w:tcPr>
            <w:tcW w:w="425" w:type="dxa"/>
          </w:tcPr>
          <w:p w14:paraId="095386CF" w14:textId="77777777" w:rsidR="00F4288C" w:rsidRPr="00F4288C" w:rsidRDefault="00F4288C" w:rsidP="00320A4C">
            <w:pPr>
              <w:spacing w:after="0"/>
              <w:jc w:val="center"/>
              <w:rPr>
                <w:rFonts w:ascii="Times New Roman" w:hAnsi="Times New Roman"/>
              </w:rPr>
            </w:pPr>
          </w:p>
        </w:tc>
        <w:tc>
          <w:tcPr>
            <w:tcW w:w="426" w:type="dxa"/>
          </w:tcPr>
          <w:p w14:paraId="64676A0B" w14:textId="77777777" w:rsidR="00F4288C" w:rsidRPr="00F4288C" w:rsidRDefault="00F4288C" w:rsidP="00320A4C">
            <w:pPr>
              <w:spacing w:after="0"/>
              <w:jc w:val="center"/>
              <w:rPr>
                <w:rFonts w:ascii="Times New Roman" w:hAnsi="Times New Roman"/>
              </w:rPr>
            </w:pPr>
          </w:p>
        </w:tc>
        <w:tc>
          <w:tcPr>
            <w:tcW w:w="283" w:type="dxa"/>
          </w:tcPr>
          <w:p w14:paraId="6E5C26B3" w14:textId="256A2EE8"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604580C9" w14:textId="759644D5"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656A7E40" w14:textId="20DB9551"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417A5848" w14:textId="77777777" w:rsidR="00F4288C" w:rsidRPr="00F4288C" w:rsidRDefault="00F4288C" w:rsidP="00320A4C">
            <w:pPr>
              <w:spacing w:after="0"/>
              <w:jc w:val="center"/>
              <w:rPr>
                <w:rFonts w:ascii="Times New Roman" w:hAnsi="Times New Roman"/>
              </w:rPr>
            </w:pPr>
          </w:p>
        </w:tc>
        <w:tc>
          <w:tcPr>
            <w:tcW w:w="424" w:type="dxa"/>
          </w:tcPr>
          <w:p w14:paraId="0D99A5BD" w14:textId="77777777" w:rsidR="00F4288C" w:rsidRPr="00F4288C" w:rsidRDefault="00F4288C" w:rsidP="00320A4C">
            <w:pPr>
              <w:spacing w:after="0"/>
              <w:jc w:val="center"/>
              <w:rPr>
                <w:rFonts w:ascii="Times New Roman" w:hAnsi="Times New Roman"/>
              </w:rPr>
            </w:pPr>
          </w:p>
        </w:tc>
        <w:tc>
          <w:tcPr>
            <w:tcW w:w="284" w:type="dxa"/>
          </w:tcPr>
          <w:p w14:paraId="5A78067F" w14:textId="77777777" w:rsidR="00F4288C" w:rsidRPr="00F4288C" w:rsidRDefault="00F4288C" w:rsidP="00320A4C">
            <w:pPr>
              <w:spacing w:after="0"/>
              <w:jc w:val="center"/>
              <w:rPr>
                <w:rFonts w:ascii="Times New Roman" w:hAnsi="Times New Roman"/>
              </w:rPr>
            </w:pPr>
          </w:p>
        </w:tc>
        <w:tc>
          <w:tcPr>
            <w:tcW w:w="284" w:type="dxa"/>
          </w:tcPr>
          <w:p w14:paraId="499E10E0" w14:textId="77777777" w:rsidR="00F4288C" w:rsidRPr="00F4288C" w:rsidRDefault="00F4288C" w:rsidP="00320A4C">
            <w:pPr>
              <w:spacing w:after="0"/>
              <w:jc w:val="center"/>
              <w:rPr>
                <w:rFonts w:ascii="Times New Roman" w:hAnsi="Times New Roman"/>
              </w:rPr>
            </w:pPr>
          </w:p>
        </w:tc>
        <w:tc>
          <w:tcPr>
            <w:tcW w:w="283" w:type="dxa"/>
          </w:tcPr>
          <w:p w14:paraId="4FFA39F1" w14:textId="77777777" w:rsidR="00F4288C" w:rsidRPr="00F4288C" w:rsidRDefault="00F4288C" w:rsidP="00320A4C">
            <w:pPr>
              <w:spacing w:after="0"/>
              <w:jc w:val="center"/>
              <w:rPr>
                <w:rFonts w:ascii="Times New Roman" w:hAnsi="Times New Roman"/>
              </w:rPr>
            </w:pPr>
          </w:p>
        </w:tc>
        <w:tc>
          <w:tcPr>
            <w:tcW w:w="426" w:type="dxa"/>
          </w:tcPr>
          <w:p w14:paraId="4D8DA0DA" w14:textId="36856D00"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4D609DEA" w14:textId="088D2423" w:rsidR="00F4288C" w:rsidRPr="00F4288C" w:rsidRDefault="00A0567B" w:rsidP="00320A4C">
            <w:pPr>
              <w:spacing w:after="0"/>
              <w:rPr>
                <w:rFonts w:ascii="Times New Roman" w:hAnsi="Times New Roman"/>
                <w:b/>
              </w:rPr>
            </w:pPr>
            <w:r>
              <w:rPr>
                <w:rFonts w:ascii="Times New Roman" w:hAnsi="Times New Roman"/>
                <w:b/>
              </w:rPr>
              <w:t>1</w:t>
            </w:r>
          </w:p>
        </w:tc>
      </w:tr>
      <w:tr w:rsidR="00F4288C" w:rsidRPr="00211C49" w14:paraId="00421776" w14:textId="77777777" w:rsidTr="00F4288C">
        <w:trPr>
          <w:trHeight w:val="313"/>
        </w:trPr>
        <w:tc>
          <w:tcPr>
            <w:tcW w:w="2067" w:type="dxa"/>
          </w:tcPr>
          <w:p w14:paraId="53237A54"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РСК</w:t>
            </w:r>
          </w:p>
        </w:tc>
        <w:tc>
          <w:tcPr>
            <w:tcW w:w="285" w:type="dxa"/>
          </w:tcPr>
          <w:p w14:paraId="1318B984" w14:textId="77777777" w:rsidR="00F4288C" w:rsidRPr="00F4288C" w:rsidRDefault="00F4288C" w:rsidP="00320A4C">
            <w:pPr>
              <w:spacing w:after="0"/>
              <w:jc w:val="center"/>
              <w:rPr>
                <w:rFonts w:ascii="Times New Roman" w:hAnsi="Times New Roman"/>
              </w:rPr>
            </w:pPr>
          </w:p>
        </w:tc>
        <w:tc>
          <w:tcPr>
            <w:tcW w:w="284" w:type="dxa"/>
          </w:tcPr>
          <w:p w14:paraId="3691BDFE" w14:textId="77777777" w:rsidR="00F4288C" w:rsidRPr="00F4288C" w:rsidRDefault="00F4288C" w:rsidP="00320A4C">
            <w:pPr>
              <w:spacing w:after="0"/>
              <w:jc w:val="center"/>
              <w:rPr>
                <w:rFonts w:ascii="Times New Roman" w:hAnsi="Times New Roman"/>
              </w:rPr>
            </w:pPr>
          </w:p>
        </w:tc>
        <w:tc>
          <w:tcPr>
            <w:tcW w:w="283" w:type="dxa"/>
          </w:tcPr>
          <w:p w14:paraId="1032863A" w14:textId="77777777" w:rsidR="00F4288C" w:rsidRPr="00F4288C" w:rsidRDefault="00F4288C" w:rsidP="00320A4C">
            <w:pPr>
              <w:spacing w:after="0"/>
              <w:jc w:val="center"/>
              <w:rPr>
                <w:rFonts w:ascii="Times New Roman" w:hAnsi="Times New Roman"/>
              </w:rPr>
            </w:pPr>
          </w:p>
        </w:tc>
        <w:tc>
          <w:tcPr>
            <w:tcW w:w="284" w:type="dxa"/>
          </w:tcPr>
          <w:p w14:paraId="7D542773" w14:textId="77777777" w:rsidR="00F4288C" w:rsidRPr="00F4288C" w:rsidRDefault="00F4288C" w:rsidP="00320A4C">
            <w:pPr>
              <w:spacing w:after="0"/>
              <w:jc w:val="center"/>
              <w:rPr>
                <w:rFonts w:ascii="Times New Roman" w:hAnsi="Times New Roman"/>
              </w:rPr>
            </w:pPr>
          </w:p>
        </w:tc>
        <w:tc>
          <w:tcPr>
            <w:tcW w:w="283" w:type="dxa"/>
          </w:tcPr>
          <w:p w14:paraId="207A5274" w14:textId="77777777" w:rsidR="00F4288C" w:rsidRPr="00F4288C" w:rsidRDefault="00F4288C" w:rsidP="00320A4C">
            <w:pPr>
              <w:spacing w:after="0"/>
              <w:jc w:val="center"/>
              <w:rPr>
                <w:rFonts w:ascii="Times New Roman" w:hAnsi="Times New Roman"/>
              </w:rPr>
            </w:pPr>
          </w:p>
        </w:tc>
        <w:tc>
          <w:tcPr>
            <w:tcW w:w="284" w:type="dxa"/>
          </w:tcPr>
          <w:p w14:paraId="0FB9E05E" w14:textId="77777777" w:rsidR="00F4288C" w:rsidRPr="00F4288C" w:rsidRDefault="00F4288C" w:rsidP="00320A4C">
            <w:pPr>
              <w:spacing w:after="0"/>
              <w:jc w:val="center"/>
              <w:rPr>
                <w:rFonts w:ascii="Times New Roman" w:hAnsi="Times New Roman"/>
              </w:rPr>
            </w:pPr>
          </w:p>
        </w:tc>
        <w:tc>
          <w:tcPr>
            <w:tcW w:w="283" w:type="dxa"/>
          </w:tcPr>
          <w:p w14:paraId="68E140C6" w14:textId="1E26AC55"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247EE8D6" w14:textId="58C7691B"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33B72BB7" w14:textId="7518246C"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1514DA62" w14:textId="4E4260E1" w:rsidR="00F4288C" w:rsidRPr="00F4288C" w:rsidRDefault="00DF4015" w:rsidP="00320A4C">
            <w:pPr>
              <w:spacing w:after="0"/>
              <w:jc w:val="center"/>
              <w:rPr>
                <w:rFonts w:ascii="Times New Roman" w:hAnsi="Times New Roman"/>
              </w:rPr>
            </w:pPr>
            <w:r>
              <w:rPr>
                <w:rFonts w:ascii="Times New Roman" w:hAnsi="Times New Roman"/>
              </w:rPr>
              <w:t>15</w:t>
            </w:r>
          </w:p>
        </w:tc>
        <w:tc>
          <w:tcPr>
            <w:tcW w:w="425" w:type="dxa"/>
          </w:tcPr>
          <w:p w14:paraId="5C0A9F57" w14:textId="7A9C0963" w:rsidR="00F4288C" w:rsidRPr="00F4288C" w:rsidRDefault="00DF4015" w:rsidP="00320A4C">
            <w:pPr>
              <w:spacing w:after="0"/>
              <w:jc w:val="center"/>
              <w:rPr>
                <w:rFonts w:ascii="Times New Roman" w:hAnsi="Times New Roman"/>
              </w:rPr>
            </w:pPr>
            <w:r>
              <w:rPr>
                <w:rFonts w:ascii="Times New Roman" w:hAnsi="Times New Roman"/>
              </w:rPr>
              <w:t>13</w:t>
            </w:r>
          </w:p>
        </w:tc>
        <w:tc>
          <w:tcPr>
            <w:tcW w:w="284" w:type="dxa"/>
          </w:tcPr>
          <w:p w14:paraId="1E8FC039" w14:textId="4F211672"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0BCE089A" w14:textId="77777777" w:rsidR="00F4288C" w:rsidRPr="00F4288C" w:rsidRDefault="00F4288C" w:rsidP="00320A4C">
            <w:pPr>
              <w:spacing w:after="0"/>
              <w:jc w:val="center"/>
              <w:rPr>
                <w:rFonts w:ascii="Times New Roman" w:hAnsi="Times New Roman"/>
              </w:rPr>
            </w:pPr>
          </w:p>
        </w:tc>
        <w:tc>
          <w:tcPr>
            <w:tcW w:w="425" w:type="dxa"/>
          </w:tcPr>
          <w:p w14:paraId="7A2CB0C4" w14:textId="3802CDB7" w:rsidR="00F4288C" w:rsidRPr="00F4288C" w:rsidRDefault="00DF4015" w:rsidP="00320A4C">
            <w:pPr>
              <w:spacing w:after="0"/>
              <w:jc w:val="center"/>
              <w:rPr>
                <w:rFonts w:ascii="Times New Roman" w:hAnsi="Times New Roman"/>
              </w:rPr>
            </w:pPr>
            <w:r>
              <w:rPr>
                <w:rFonts w:ascii="Times New Roman" w:hAnsi="Times New Roman"/>
              </w:rPr>
              <w:t>20</w:t>
            </w:r>
          </w:p>
        </w:tc>
        <w:tc>
          <w:tcPr>
            <w:tcW w:w="426" w:type="dxa"/>
          </w:tcPr>
          <w:p w14:paraId="1F865195" w14:textId="7217B98B" w:rsidR="00F4288C" w:rsidRPr="00F4288C" w:rsidRDefault="00DF4015" w:rsidP="00320A4C">
            <w:pPr>
              <w:spacing w:after="0"/>
              <w:jc w:val="center"/>
              <w:rPr>
                <w:rFonts w:ascii="Times New Roman" w:hAnsi="Times New Roman"/>
              </w:rPr>
            </w:pPr>
            <w:r>
              <w:rPr>
                <w:rFonts w:ascii="Times New Roman" w:hAnsi="Times New Roman"/>
              </w:rPr>
              <w:t>33</w:t>
            </w:r>
          </w:p>
        </w:tc>
        <w:tc>
          <w:tcPr>
            <w:tcW w:w="283" w:type="dxa"/>
          </w:tcPr>
          <w:p w14:paraId="7EF476B3" w14:textId="22FC1AAC"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037AAC5D" w14:textId="3C97EE95"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14331EAA" w14:textId="2BA8A984"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082C200D" w14:textId="77777777" w:rsidR="00F4288C" w:rsidRPr="00F4288C" w:rsidRDefault="00F4288C" w:rsidP="00320A4C">
            <w:pPr>
              <w:spacing w:after="0"/>
              <w:jc w:val="center"/>
              <w:rPr>
                <w:rFonts w:ascii="Times New Roman" w:hAnsi="Times New Roman"/>
              </w:rPr>
            </w:pPr>
          </w:p>
        </w:tc>
        <w:tc>
          <w:tcPr>
            <w:tcW w:w="424" w:type="dxa"/>
          </w:tcPr>
          <w:p w14:paraId="1FD6405B" w14:textId="64BC4015" w:rsidR="00F4288C" w:rsidRPr="00F4288C" w:rsidRDefault="00A0567B" w:rsidP="00320A4C">
            <w:pPr>
              <w:spacing w:after="0"/>
              <w:jc w:val="center"/>
              <w:rPr>
                <w:rFonts w:ascii="Times New Roman" w:hAnsi="Times New Roman"/>
              </w:rPr>
            </w:pPr>
            <w:r>
              <w:rPr>
                <w:rFonts w:ascii="Times New Roman" w:hAnsi="Times New Roman"/>
              </w:rPr>
              <w:t>18</w:t>
            </w:r>
          </w:p>
        </w:tc>
        <w:tc>
          <w:tcPr>
            <w:tcW w:w="284" w:type="dxa"/>
          </w:tcPr>
          <w:p w14:paraId="796FAE49" w14:textId="24C23A27" w:rsidR="00F4288C" w:rsidRPr="00F4288C" w:rsidRDefault="00A0567B" w:rsidP="00320A4C">
            <w:pPr>
              <w:spacing w:after="0"/>
              <w:jc w:val="center"/>
              <w:rPr>
                <w:rFonts w:ascii="Times New Roman" w:hAnsi="Times New Roman"/>
              </w:rPr>
            </w:pPr>
            <w:r>
              <w:rPr>
                <w:rFonts w:ascii="Times New Roman" w:hAnsi="Times New Roman"/>
              </w:rPr>
              <w:t>14</w:t>
            </w:r>
          </w:p>
        </w:tc>
        <w:tc>
          <w:tcPr>
            <w:tcW w:w="284" w:type="dxa"/>
          </w:tcPr>
          <w:p w14:paraId="4C7E0E72" w14:textId="3C64CB9E" w:rsidR="00F4288C" w:rsidRPr="00F4288C" w:rsidRDefault="00A0567B" w:rsidP="00320A4C">
            <w:pPr>
              <w:spacing w:after="0"/>
              <w:jc w:val="center"/>
              <w:rPr>
                <w:rFonts w:ascii="Times New Roman" w:hAnsi="Times New Roman"/>
              </w:rPr>
            </w:pPr>
            <w:r>
              <w:rPr>
                <w:rFonts w:ascii="Times New Roman" w:hAnsi="Times New Roman"/>
              </w:rPr>
              <w:t>12</w:t>
            </w:r>
          </w:p>
        </w:tc>
        <w:tc>
          <w:tcPr>
            <w:tcW w:w="283" w:type="dxa"/>
          </w:tcPr>
          <w:p w14:paraId="1AFD02DC" w14:textId="2D08881A" w:rsidR="00F4288C" w:rsidRPr="00F4288C" w:rsidRDefault="00A0567B" w:rsidP="00320A4C">
            <w:pPr>
              <w:spacing w:after="0"/>
              <w:jc w:val="center"/>
              <w:rPr>
                <w:rFonts w:ascii="Times New Roman" w:hAnsi="Times New Roman"/>
              </w:rPr>
            </w:pPr>
            <w:r>
              <w:rPr>
                <w:rFonts w:ascii="Times New Roman" w:hAnsi="Times New Roman"/>
              </w:rPr>
              <w:t>23</w:t>
            </w:r>
          </w:p>
        </w:tc>
        <w:tc>
          <w:tcPr>
            <w:tcW w:w="426" w:type="dxa"/>
          </w:tcPr>
          <w:p w14:paraId="7763646C" w14:textId="37B36953"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3B106D69" w14:textId="22AD0AAB" w:rsidR="00F4288C" w:rsidRPr="00F4288C" w:rsidRDefault="00A0567B" w:rsidP="00320A4C">
            <w:pPr>
              <w:spacing w:after="0"/>
              <w:rPr>
                <w:rFonts w:ascii="Times New Roman" w:hAnsi="Times New Roman"/>
                <w:b/>
              </w:rPr>
            </w:pPr>
            <w:r>
              <w:rPr>
                <w:rFonts w:ascii="Times New Roman" w:hAnsi="Times New Roman"/>
                <w:b/>
              </w:rPr>
              <w:t>148</w:t>
            </w:r>
          </w:p>
        </w:tc>
      </w:tr>
      <w:tr w:rsidR="00F4288C" w:rsidRPr="00211C49" w14:paraId="619DE0AE" w14:textId="77777777" w:rsidTr="00F4288C">
        <w:trPr>
          <w:trHeight w:val="313"/>
        </w:trPr>
        <w:tc>
          <w:tcPr>
            <w:tcW w:w="2067" w:type="dxa"/>
          </w:tcPr>
          <w:p w14:paraId="028AB3D5"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РИФ</w:t>
            </w:r>
          </w:p>
        </w:tc>
        <w:tc>
          <w:tcPr>
            <w:tcW w:w="285" w:type="dxa"/>
          </w:tcPr>
          <w:p w14:paraId="1E219B12" w14:textId="77777777" w:rsidR="00F4288C" w:rsidRPr="00F4288C" w:rsidRDefault="00F4288C" w:rsidP="00320A4C">
            <w:pPr>
              <w:spacing w:after="0"/>
              <w:jc w:val="center"/>
              <w:rPr>
                <w:rFonts w:ascii="Times New Roman" w:hAnsi="Times New Roman"/>
              </w:rPr>
            </w:pPr>
          </w:p>
        </w:tc>
        <w:tc>
          <w:tcPr>
            <w:tcW w:w="284" w:type="dxa"/>
          </w:tcPr>
          <w:p w14:paraId="0A46B53B" w14:textId="77777777" w:rsidR="00F4288C" w:rsidRPr="00F4288C" w:rsidRDefault="00F4288C" w:rsidP="00320A4C">
            <w:pPr>
              <w:spacing w:after="0"/>
              <w:jc w:val="center"/>
              <w:rPr>
                <w:rFonts w:ascii="Times New Roman" w:hAnsi="Times New Roman"/>
              </w:rPr>
            </w:pPr>
          </w:p>
        </w:tc>
        <w:tc>
          <w:tcPr>
            <w:tcW w:w="283" w:type="dxa"/>
          </w:tcPr>
          <w:p w14:paraId="55A358C2" w14:textId="77777777" w:rsidR="00F4288C" w:rsidRPr="00F4288C" w:rsidRDefault="00F4288C" w:rsidP="00320A4C">
            <w:pPr>
              <w:spacing w:after="0"/>
              <w:jc w:val="center"/>
              <w:rPr>
                <w:rFonts w:ascii="Times New Roman" w:hAnsi="Times New Roman"/>
              </w:rPr>
            </w:pPr>
          </w:p>
        </w:tc>
        <w:tc>
          <w:tcPr>
            <w:tcW w:w="284" w:type="dxa"/>
          </w:tcPr>
          <w:p w14:paraId="7690F522" w14:textId="77777777" w:rsidR="00F4288C" w:rsidRPr="00F4288C" w:rsidRDefault="00F4288C" w:rsidP="00320A4C">
            <w:pPr>
              <w:spacing w:after="0"/>
              <w:jc w:val="center"/>
              <w:rPr>
                <w:rFonts w:ascii="Times New Roman" w:hAnsi="Times New Roman"/>
              </w:rPr>
            </w:pPr>
          </w:p>
        </w:tc>
        <w:tc>
          <w:tcPr>
            <w:tcW w:w="283" w:type="dxa"/>
          </w:tcPr>
          <w:p w14:paraId="32191C07" w14:textId="77777777" w:rsidR="00F4288C" w:rsidRPr="00F4288C" w:rsidRDefault="00F4288C" w:rsidP="00320A4C">
            <w:pPr>
              <w:spacing w:after="0"/>
              <w:jc w:val="center"/>
              <w:rPr>
                <w:rFonts w:ascii="Times New Roman" w:hAnsi="Times New Roman"/>
              </w:rPr>
            </w:pPr>
          </w:p>
        </w:tc>
        <w:tc>
          <w:tcPr>
            <w:tcW w:w="284" w:type="dxa"/>
          </w:tcPr>
          <w:p w14:paraId="085509FE" w14:textId="77777777" w:rsidR="00F4288C" w:rsidRPr="00F4288C" w:rsidRDefault="00F4288C" w:rsidP="00320A4C">
            <w:pPr>
              <w:spacing w:after="0"/>
              <w:jc w:val="center"/>
              <w:rPr>
                <w:rFonts w:ascii="Times New Roman" w:hAnsi="Times New Roman"/>
              </w:rPr>
            </w:pPr>
          </w:p>
        </w:tc>
        <w:tc>
          <w:tcPr>
            <w:tcW w:w="283" w:type="dxa"/>
          </w:tcPr>
          <w:p w14:paraId="416D19C2" w14:textId="4CAE0CB9"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11820211" w14:textId="513426F5"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439610CE" w14:textId="0CDB395C"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6F0F8560" w14:textId="77777777" w:rsidR="00F4288C" w:rsidRPr="00F4288C" w:rsidRDefault="00F4288C" w:rsidP="00320A4C">
            <w:pPr>
              <w:spacing w:after="0"/>
              <w:jc w:val="center"/>
              <w:rPr>
                <w:rFonts w:ascii="Times New Roman" w:hAnsi="Times New Roman"/>
              </w:rPr>
            </w:pPr>
          </w:p>
        </w:tc>
        <w:tc>
          <w:tcPr>
            <w:tcW w:w="425" w:type="dxa"/>
          </w:tcPr>
          <w:p w14:paraId="417CAC36" w14:textId="77777777" w:rsidR="00F4288C" w:rsidRPr="00F4288C" w:rsidRDefault="00F4288C" w:rsidP="00320A4C">
            <w:pPr>
              <w:spacing w:after="0"/>
              <w:jc w:val="center"/>
              <w:rPr>
                <w:rFonts w:ascii="Times New Roman" w:hAnsi="Times New Roman"/>
              </w:rPr>
            </w:pPr>
          </w:p>
        </w:tc>
        <w:tc>
          <w:tcPr>
            <w:tcW w:w="284" w:type="dxa"/>
          </w:tcPr>
          <w:p w14:paraId="66E762AA" w14:textId="635D55C9"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55C105CC" w14:textId="77777777" w:rsidR="00F4288C" w:rsidRPr="00F4288C" w:rsidRDefault="00F4288C" w:rsidP="00320A4C">
            <w:pPr>
              <w:spacing w:after="0"/>
              <w:jc w:val="center"/>
              <w:rPr>
                <w:rFonts w:ascii="Times New Roman" w:hAnsi="Times New Roman"/>
              </w:rPr>
            </w:pPr>
          </w:p>
        </w:tc>
        <w:tc>
          <w:tcPr>
            <w:tcW w:w="425" w:type="dxa"/>
          </w:tcPr>
          <w:p w14:paraId="69084E7B" w14:textId="77777777" w:rsidR="00F4288C" w:rsidRPr="00F4288C" w:rsidRDefault="00F4288C" w:rsidP="00320A4C">
            <w:pPr>
              <w:spacing w:after="0"/>
              <w:jc w:val="center"/>
              <w:rPr>
                <w:rFonts w:ascii="Times New Roman" w:hAnsi="Times New Roman"/>
              </w:rPr>
            </w:pPr>
          </w:p>
        </w:tc>
        <w:tc>
          <w:tcPr>
            <w:tcW w:w="426" w:type="dxa"/>
          </w:tcPr>
          <w:p w14:paraId="7EB7A9AF" w14:textId="77777777" w:rsidR="00F4288C" w:rsidRPr="00F4288C" w:rsidRDefault="00F4288C" w:rsidP="00320A4C">
            <w:pPr>
              <w:spacing w:after="0"/>
              <w:jc w:val="center"/>
              <w:rPr>
                <w:rFonts w:ascii="Times New Roman" w:hAnsi="Times New Roman"/>
              </w:rPr>
            </w:pPr>
          </w:p>
        </w:tc>
        <w:tc>
          <w:tcPr>
            <w:tcW w:w="283" w:type="dxa"/>
          </w:tcPr>
          <w:p w14:paraId="66F59914" w14:textId="007BE933"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76FE93DE" w14:textId="2CADFE81"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1F7B924D" w14:textId="2A095E74"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62A8681E" w14:textId="76B6C3AE" w:rsidR="00F4288C" w:rsidRPr="00F4288C" w:rsidRDefault="00A0567B" w:rsidP="00320A4C">
            <w:pPr>
              <w:spacing w:after="0"/>
              <w:jc w:val="center"/>
              <w:rPr>
                <w:rFonts w:ascii="Times New Roman" w:hAnsi="Times New Roman"/>
              </w:rPr>
            </w:pPr>
            <w:r>
              <w:rPr>
                <w:rFonts w:ascii="Times New Roman" w:hAnsi="Times New Roman"/>
              </w:rPr>
              <w:t>1</w:t>
            </w:r>
          </w:p>
        </w:tc>
        <w:tc>
          <w:tcPr>
            <w:tcW w:w="424" w:type="dxa"/>
          </w:tcPr>
          <w:p w14:paraId="71AF200F" w14:textId="77777777" w:rsidR="00F4288C" w:rsidRPr="00F4288C" w:rsidRDefault="00F4288C" w:rsidP="00320A4C">
            <w:pPr>
              <w:spacing w:after="0"/>
              <w:jc w:val="center"/>
              <w:rPr>
                <w:rFonts w:ascii="Times New Roman" w:hAnsi="Times New Roman"/>
              </w:rPr>
            </w:pPr>
          </w:p>
        </w:tc>
        <w:tc>
          <w:tcPr>
            <w:tcW w:w="284" w:type="dxa"/>
          </w:tcPr>
          <w:p w14:paraId="666DE57E" w14:textId="77777777" w:rsidR="00F4288C" w:rsidRPr="00F4288C" w:rsidRDefault="00F4288C" w:rsidP="00320A4C">
            <w:pPr>
              <w:spacing w:after="0"/>
              <w:jc w:val="center"/>
              <w:rPr>
                <w:rFonts w:ascii="Times New Roman" w:hAnsi="Times New Roman"/>
              </w:rPr>
            </w:pPr>
          </w:p>
        </w:tc>
        <w:tc>
          <w:tcPr>
            <w:tcW w:w="284" w:type="dxa"/>
          </w:tcPr>
          <w:p w14:paraId="210A1154" w14:textId="77777777" w:rsidR="00F4288C" w:rsidRPr="00F4288C" w:rsidRDefault="00F4288C" w:rsidP="00320A4C">
            <w:pPr>
              <w:spacing w:after="0"/>
              <w:jc w:val="center"/>
              <w:rPr>
                <w:rFonts w:ascii="Times New Roman" w:hAnsi="Times New Roman"/>
              </w:rPr>
            </w:pPr>
          </w:p>
        </w:tc>
        <w:tc>
          <w:tcPr>
            <w:tcW w:w="283" w:type="dxa"/>
          </w:tcPr>
          <w:p w14:paraId="1A479557" w14:textId="77777777" w:rsidR="00F4288C" w:rsidRPr="00F4288C" w:rsidRDefault="00F4288C" w:rsidP="00320A4C">
            <w:pPr>
              <w:spacing w:after="0"/>
              <w:jc w:val="center"/>
              <w:rPr>
                <w:rFonts w:ascii="Times New Roman" w:hAnsi="Times New Roman"/>
              </w:rPr>
            </w:pPr>
          </w:p>
        </w:tc>
        <w:tc>
          <w:tcPr>
            <w:tcW w:w="426" w:type="dxa"/>
          </w:tcPr>
          <w:p w14:paraId="4738EB91" w14:textId="78DC6433"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6DB20605" w14:textId="637F070E" w:rsidR="00F4288C" w:rsidRPr="00F4288C" w:rsidRDefault="00A0567B" w:rsidP="00320A4C">
            <w:pPr>
              <w:spacing w:after="0"/>
              <w:rPr>
                <w:rFonts w:ascii="Times New Roman" w:hAnsi="Times New Roman"/>
                <w:b/>
              </w:rPr>
            </w:pPr>
            <w:r>
              <w:rPr>
                <w:rFonts w:ascii="Times New Roman" w:hAnsi="Times New Roman"/>
                <w:b/>
              </w:rPr>
              <w:t>1</w:t>
            </w:r>
          </w:p>
        </w:tc>
      </w:tr>
      <w:tr w:rsidR="00F4288C" w:rsidRPr="00211C49" w14:paraId="145536C9" w14:textId="77777777" w:rsidTr="00F4288C">
        <w:trPr>
          <w:trHeight w:val="298"/>
        </w:trPr>
        <w:tc>
          <w:tcPr>
            <w:tcW w:w="2067" w:type="dxa"/>
          </w:tcPr>
          <w:p w14:paraId="00C15E96"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РНГА</w:t>
            </w:r>
          </w:p>
        </w:tc>
        <w:tc>
          <w:tcPr>
            <w:tcW w:w="285" w:type="dxa"/>
          </w:tcPr>
          <w:p w14:paraId="15565F23" w14:textId="77777777" w:rsidR="00F4288C" w:rsidRPr="00F4288C" w:rsidRDefault="00F4288C" w:rsidP="00320A4C">
            <w:pPr>
              <w:spacing w:after="0"/>
              <w:jc w:val="center"/>
              <w:rPr>
                <w:rFonts w:ascii="Times New Roman" w:hAnsi="Times New Roman"/>
              </w:rPr>
            </w:pPr>
          </w:p>
        </w:tc>
        <w:tc>
          <w:tcPr>
            <w:tcW w:w="284" w:type="dxa"/>
          </w:tcPr>
          <w:p w14:paraId="2D8C6F80" w14:textId="77777777" w:rsidR="00F4288C" w:rsidRPr="00F4288C" w:rsidRDefault="00F4288C" w:rsidP="00320A4C">
            <w:pPr>
              <w:spacing w:after="0"/>
              <w:jc w:val="center"/>
              <w:rPr>
                <w:rFonts w:ascii="Times New Roman" w:hAnsi="Times New Roman"/>
              </w:rPr>
            </w:pPr>
          </w:p>
        </w:tc>
        <w:tc>
          <w:tcPr>
            <w:tcW w:w="283" w:type="dxa"/>
          </w:tcPr>
          <w:p w14:paraId="7F9E3FCD" w14:textId="77777777" w:rsidR="00F4288C" w:rsidRPr="00F4288C" w:rsidRDefault="00F4288C" w:rsidP="00320A4C">
            <w:pPr>
              <w:spacing w:after="0"/>
              <w:jc w:val="center"/>
              <w:rPr>
                <w:rFonts w:ascii="Times New Roman" w:hAnsi="Times New Roman"/>
              </w:rPr>
            </w:pPr>
          </w:p>
        </w:tc>
        <w:tc>
          <w:tcPr>
            <w:tcW w:w="284" w:type="dxa"/>
          </w:tcPr>
          <w:p w14:paraId="750289CD" w14:textId="77777777" w:rsidR="00F4288C" w:rsidRPr="00F4288C" w:rsidRDefault="00F4288C" w:rsidP="00320A4C">
            <w:pPr>
              <w:spacing w:after="0"/>
              <w:jc w:val="center"/>
              <w:rPr>
                <w:rFonts w:ascii="Times New Roman" w:hAnsi="Times New Roman"/>
              </w:rPr>
            </w:pPr>
          </w:p>
        </w:tc>
        <w:tc>
          <w:tcPr>
            <w:tcW w:w="283" w:type="dxa"/>
          </w:tcPr>
          <w:p w14:paraId="7D6D7C79" w14:textId="77777777" w:rsidR="00F4288C" w:rsidRPr="00F4288C" w:rsidRDefault="00F4288C" w:rsidP="00320A4C">
            <w:pPr>
              <w:spacing w:after="0"/>
              <w:jc w:val="center"/>
              <w:rPr>
                <w:rFonts w:ascii="Times New Roman" w:hAnsi="Times New Roman"/>
              </w:rPr>
            </w:pPr>
          </w:p>
        </w:tc>
        <w:tc>
          <w:tcPr>
            <w:tcW w:w="284" w:type="dxa"/>
          </w:tcPr>
          <w:p w14:paraId="6C4D29A9" w14:textId="77777777" w:rsidR="00F4288C" w:rsidRPr="00F4288C" w:rsidRDefault="00F4288C" w:rsidP="00320A4C">
            <w:pPr>
              <w:spacing w:after="0"/>
              <w:jc w:val="center"/>
              <w:rPr>
                <w:rFonts w:ascii="Times New Roman" w:hAnsi="Times New Roman"/>
              </w:rPr>
            </w:pPr>
          </w:p>
        </w:tc>
        <w:tc>
          <w:tcPr>
            <w:tcW w:w="283" w:type="dxa"/>
          </w:tcPr>
          <w:p w14:paraId="67443466" w14:textId="4C2AF8DC"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3E9B1E92" w14:textId="659DD2D7"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5FF0A7FF" w14:textId="72AE5CB1"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2E69BD20" w14:textId="77777777" w:rsidR="00F4288C" w:rsidRPr="00F4288C" w:rsidRDefault="00F4288C" w:rsidP="00320A4C">
            <w:pPr>
              <w:spacing w:after="0"/>
              <w:jc w:val="center"/>
              <w:rPr>
                <w:rFonts w:ascii="Times New Roman" w:hAnsi="Times New Roman"/>
              </w:rPr>
            </w:pPr>
          </w:p>
        </w:tc>
        <w:tc>
          <w:tcPr>
            <w:tcW w:w="425" w:type="dxa"/>
          </w:tcPr>
          <w:p w14:paraId="29894626" w14:textId="77777777" w:rsidR="00F4288C" w:rsidRPr="00F4288C" w:rsidRDefault="00F4288C" w:rsidP="00320A4C">
            <w:pPr>
              <w:spacing w:after="0"/>
              <w:jc w:val="center"/>
              <w:rPr>
                <w:rFonts w:ascii="Times New Roman" w:hAnsi="Times New Roman"/>
              </w:rPr>
            </w:pPr>
          </w:p>
        </w:tc>
        <w:tc>
          <w:tcPr>
            <w:tcW w:w="284" w:type="dxa"/>
          </w:tcPr>
          <w:p w14:paraId="1254EB43" w14:textId="0EB0FEA7"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5ED21971" w14:textId="25867FC3" w:rsidR="00F4288C" w:rsidRPr="00F4288C" w:rsidRDefault="00DF4015" w:rsidP="00320A4C">
            <w:pPr>
              <w:spacing w:after="0"/>
              <w:jc w:val="center"/>
              <w:rPr>
                <w:rFonts w:ascii="Times New Roman" w:hAnsi="Times New Roman"/>
              </w:rPr>
            </w:pPr>
            <w:r>
              <w:rPr>
                <w:rFonts w:ascii="Times New Roman" w:hAnsi="Times New Roman"/>
              </w:rPr>
              <w:t>2</w:t>
            </w:r>
          </w:p>
        </w:tc>
        <w:tc>
          <w:tcPr>
            <w:tcW w:w="425" w:type="dxa"/>
          </w:tcPr>
          <w:p w14:paraId="3D26F56B" w14:textId="77777777" w:rsidR="00F4288C" w:rsidRPr="00F4288C" w:rsidRDefault="00F4288C" w:rsidP="00320A4C">
            <w:pPr>
              <w:spacing w:after="0"/>
              <w:jc w:val="center"/>
              <w:rPr>
                <w:rFonts w:ascii="Times New Roman" w:hAnsi="Times New Roman"/>
              </w:rPr>
            </w:pPr>
          </w:p>
        </w:tc>
        <w:tc>
          <w:tcPr>
            <w:tcW w:w="426" w:type="dxa"/>
          </w:tcPr>
          <w:p w14:paraId="1AA1DCE5" w14:textId="77777777" w:rsidR="00F4288C" w:rsidRPr="00F4288C" w:rsidRDefault="00F4288C" w:rsidP="00320A4C">
            <w:pPr>
              <w:spacing w:after="0"/>
              <w:jc w:val="center"/>
              <w:rPr>
                <w:rFonts w:ascii="Times New Roman" w:hAnsi="Times New Roman"/>
              </w:rPr>
            </w:pPr>
          </w:p>
        </w:tc>
        <w:tc>
          <w:tcPr>
            <w:tcW w:w="283" w:type="dxa"/>
          </w:tcPr>
          <w:p w14:paraId="4EA3FA8F" w14:textId="447940F9"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03D010BA" w14:textId="7ABE74D2"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601E5BB4" w14:textId="77949512"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07B0E1B5" w14:textId="77777777" w:rsidR="00F4288C" w:rsidRPr="00F4288C" w:rsidRDefault="00F4288C" w:rsidP="00320A4C">
            <w:pPr>
              <w:spacing w:after="0"/>
              <w:jc w:val="center"/>
              <w:rPr>
                <w:rFonts w:ascii="Times New Roman" w:hAnsi="Times New Roman"/>
              </w:rPr>
            </w:pPr>
          </w:p>
        </w:tc>
        <w:tc>
          <w:tcPr>
            <w:tcW w:w="424" w:type="dxa"/>
          </w:tcPr>
          <w:p w14:paraId="27CFA403" w14:textId="77777777" w:rsidR="00F4288C" w:rsidRPr="00F4288C" w:rsidRDefault="00F4288C" w:rsidP="00320A4C">
            <w:pPr>
              <w:spacing w:after="0"/>
              <w:jc w:val="center"/>
              <w:rPr>
                <w:rFonts w:ascii="Times New Roman" w:hAnsi="Times New Roman"/>
              </w:rPr>
            </w:pPr>
          </w:p>
        </w:tc>
        <w:tc>
          <w:tcPr>
            <w:tcW w:w="284" w:type="dxa"/>
          </w:tcPr>
          <w:p w14:paraId="63D3D6F6" w14:textId="77777777" w:rsidR="00F4288C" w:rsidRPr="00F4288C" w:rsidRDefault="00F4288C" w:rsidP="00320A4C">
            <w:pPr>
              <w:spacing w:after="0"/>
              <w:jc w:val="center"/>
              <w:rPr>
                <w:rFonts w:ascii="Times New Roman" w:hAnsi="Times New Roman"/>
              </w:rPr>
            </w:pPr>
          </w:p>
        </w:tc>
        <w:tc>
          <w:tcPr>
            <w:tcW w:w="284" w:type="dxa"/>
          </w:tcPr>
          <w:p w14:paraId="50EA8D55" w14:textId="77777777" w:rsidR="00F4288C" w:rsidRPr="00F4288C" w:rsidRDefault="00F4288C" w:rsidP="00320A4C">
            <w:pPr>
              <w:spacing w:after="0"/>
              <w:jc w:val="center"/>
              <w:rPr>
                <w:rFonts w:ascii="Times New Roman" w:hAnsi="Times New Roman"/>
              </w:rPr>
            </w:pPr>
          </w:p>
        </w:tc>
        <w:tc>
          <w:tcPr>
            <w:tcW w:w="283" w:type="dxa"/>
          </w:tcPr>
          <w:p w14:paraId="513CDA48" w14:textId="77777777" w:rsidR="00F4288C" w:rsidRPr="00F4288C" w:rsidRDefault="00F4288C" w:rsidP="00320A4C">
            <w:pPr>
              <w:spacing w:after="0"/>
              <w:jc w:val="center"/>
              <w:rPr>
                <w:rFonts w:ascii="Times New Roman" w:hAnsi="Times New Roman"/>
              </w:rPr>
            </w:pPr>
          </w:p>
        </w:tc>
        <w:tc>
          <w:tcPr>
            <w:tcW w:w="426" w:type="dxa"/>
          </w:tcPr>
          <w:p w14:paraId="268EE548" w14:textId="39FCEA92"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52FECEED" w14:textId="1B3E8220" w:rsidR="00F4288C" w:rsidRPr="00F4288C" w:rsidRDefault="00A0567B" w:rsidP="00320A4C">
            <w:pPr>
              <w:spacing w:after="0"/>
              <w:rPr>
                <w:rFonts w:ascii="Times New Roman" w:hAnsi="Times New Roman"/>
                <w:b/>
              </w:rPr>
            </w:pPr>
            <w:r>
              <w:rPr>
                <w:rFonts w:ascii="Times New Roman" w:hAnsi="Times New Roman"/>
                <w:b/>
              </w:rPr>
              <w:t>2</w:t>
            </w:r>
          </w:p>
        </w:tc>
      </w:tr>
      <w:tr w:rsidR="00F4288C" w:rsidRPr="00211C49" w14:paraId="7F8AD01D" w14:textId="77777777" w:rsidTr="00F4288C">
        <w:trPr>
          <w:trHeight w:val="1922"/>
        </w:trPr>
        <w:tc>
          <w:tcPr>
            <w:tcW w:w="2067" w:type="dxa"/>
          </w:tcPr>
          <w:p w14:paraId="24238AF2"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Утилизация отработанного материала, дезинфекция и стерилизация использованной лабораторной посуды, инструментария, средств защиты.</w:t>
            </w:r>
          </w:p>
        </w:tc>
        <w:tc>
          <w:tcPr>
            <w:tcW w:w="285" w:type="dxa"/>
          </w:tcPr>
          <w:p w14:paraId="02963C29" w14:textId="77777777" w:rsidR="00F4288C" w:rsidRPr="00F4288C" w:rsidRDefault="00F4288C" w:rsidP="00320A4C">
            <w:pPr>
              <w:spacing w:after="0"/>
              <w:jc w:val="center"/>
              <w:rPr>
                <w:rFonts w:ascii="Times New Roman" w:hAnsi="Times New Roman"/>
              </w:rPr>
            </w:pPr>
          </w:p>
        </w:tc>
        <w:tc>
          <w:tcPr>
            <w:tcW w:w="284" w:type="dxa"/>
          </w:tcPr>
          <w:p w14:paraId="588EA6FE" w14:textId="0F64743D" w:rsidR="00F4288C" w:rsidRPr="00F4288C" w:rsidRDefault="00643136" w:rsidP="00320A4C">
            <w:pPr>
              <w:spacing w:after="0"/>
              <w:jc w:val="center"/>
              <w:rPr>
                <w:rFonts w:ascii="Times New Roman" w:hAnsi="Times New Roman"/>
              </w:rPr>
            </w:pPr>
            <w:r>
              <w:rPr>
                <w:rFonts w:ascii="Times New Roman" w:hAnsi="Times New Roman"/>
              </w:rPr>
              <w:t>12</w:t>
            </w:r>
          </w:p>
        </w:tc>
        <w:tc>
          <w:tcPr>
            <w:tcW w:w="283" w:type="dxa"/>
          </w:tcPr>
          <w:p w14:paraId="73A93DA8" w14:textId="0C9ED1F3" w:rsidR="00F4288C" w:rsidRPr="00F4288C" w:rsidRDefault="00190855" w:rsidP="00320A4C">
            <w:pPr>
              <w:spacing w:after="0"/>
              <w:jc w:val="center"/>
              <w:rPr>
                <w:rFonts w:ascii="Times New Roman" w:hAnsi="Times New Roman"/>
              </w:rPr>
            </w:pPr>
            <w:r>
              <w:rPr>
                <w:rFonts w:ascii="Times New Roman" w:hAnsi="Times New Roman"/>
              </w:rPr>
              <w:t>15</w:t>
            </w:r>
          </w:p>
        </w:tc>
        <w:tc>
          <w:tcPr>
            <w:tcW w:w="284" w:type="dxa"/>
          </w:tcPr>
          <w:p w14:paraId="3EAF4FA4" w14:textId="74646E7E" w:rsidR="00F4288C" w:rsidRPr="00F4288C" w:rsidRDefault="00632A56" w:rsidP="00320A4C">
            <w:pPr>
              <w:spacing w:after="0"/>
              <w:jc w:val="center"/>
              <w:rPr>
                <w:rFonts w:ascii="Times New Roman" w:hAnsi="Times New Roman"/>
              </w:rPr>
            </w:pPr>
            <w:r>
              <w:rPr>
                <w:rFonts w:ascii="Times New Roman" w:hAnsi="Times New Roman"/>
              </w:rPr>
              <w:t>17</w:t>
            </w:r>
          </w:p>
        </w:tc>
        <w:tc>
          <w:tcPr>
            <w:tcW w:w="283" w:type="dxa"/>
          </w:tcPr>
          <w:p w14:paraId="668F18EC" w14:textId="1284EE57" w:rsidR="00F4288C" w:rsidRPr="00F4288C" w:rsidRDefault="00632A56" w:rsidP="00320A4C">
            <w:pPr>
              <w:spacing w:after="0"/>
              <w:jc w:val="center"/>
              <w:rPr>
                <w:rFonts w:ascii="Times New Roman" w:hAnsi="Times New Roman"/>
              </w:rPr>
            </w:pPr>
            <w:r>
              <w:rPr>
                <w:rFonts w:ascii="Times New Roman" w:hAnsi="Times New Roman"/>
              </w:rPr>
              <w:t>20</w:t>
            </w:r>
          </w:p>
        </w:tc>
        <w:tc>
          <w:tcPr>
            <w:tcW w:w="284" w:type="dxa"/>
          </w:tcPr>
          <w:p w14:paraId="1ABC077A" w14:textId="59A38760" w:rsidR="00F4288C" w:rsidRPr="00F4288C" w:rsidRDefault="00632A56" w:rsidP="00320A4C">
            <w:pPr>
              <w:spacing w:after="0"/>
              <w:jc w:val="center"/>
              <w:rPr>
                <w:rFonts w:ascii="Times New Roman" w:hAnsi="Times New Roman"/>
              </w:rPr>
            </w:pPr>
            <w:r>
              <w:rPr>
                <w:rFonts w:ascii="Times New Roman" w:hAnsi="Times New Roman"/>
              </w:rPr>
              <w:t>18</w:t>
            </w:r>
          </w:p>
        </w:tc>
        <w:tc>
          <w:tcPr>
            <w:tcW w:w="283" w:type="dxa"/>
          </w:tcPr>
          <w:p w14:paraId="3A77A2D2" w14:textId="7B244FDB"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1AAE216A" w14:textId="35324C17"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2544B228" w14:textId="56E1F2F4"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5773696B" w14:textId="5F4E451E" w:rsidR="00F4288C" w:rsidRPr="00F4288C" w:rsidRDefault="00A0567B" w:rsidP="00320A4C">
            <w:pPr>
              <w:spacing w:after="0"/>
              <w:jc w:val="center"/>
              <w:rPr>
                <w:rFonts w:ascii="Times New Roman" w:hAnsi="Times New Roman"/>
              </w:rPr>
            </w:pPr>
            <w:r>
              <w:rPr>
                <w:rFonts w:ascii="Times New Roman" w:hAnsi="Times New Roman"/>
              </w:rPr>
              <w:t>7</w:t>
            </w:r>
          </w:p>
        </w:tc>
        <w:tc>
          <w:tcPr>
            <w:tcW w:w="425" w:type="dxa"/>
          </w:tcPr>
          <w:p w14:paraId="01A01341" w14:textId="558D89A1" w:rsidR="00F4288C" w:rsidRPr="00F4288C" w:rsidRDefault="00A0567B" w:rsidP="00320A4C">
            <w:pPr>
              <w:spacing w:after="0"/>
              <w:jc w:val="center"/>
              <w:rPr>
                <w:rFonts w:ascii="Times New Roman" w:hAnsi="Times New Roman"/>
              </w:rPr>
            </w:pPr>
            <w:r>
              <w:rPr>
                <w:rFonts w:ascii="Times New Roman" w:hAnsi="Times New Roman"/>
              </w:rPr>
              <w:t>6</w:t>
            </w:r>
          </w:p>
        </w:tc>
        <w:tc>
          <w:tcPr>
            <w:tcW w:w="284" w:type="dxa"/>
          </w:tcPr>
          <w:p w14:paraId="750F4EDF" w14:textId="37260CF5"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6751ABEF" w14:textId="04B7DD5C" w:rsidR="00F4288C" w:rsidRPr="00F4288C" w:rsidRDefault="00A0567B" w:rsidP="00320A4C">
            <w:pPr>
              <w:spacing w:after="0"/>
              <w:jc w:val="center"/>
              <w:rPr>
                <w:rFonts w:ascii="Times New Roman" w:hAnsi="Times New Roman"/>
              </w:rPr>
            </w:pPr>
            <w:r>
              <w:rPr>
                <w:rFonts w:ascii="Times New Roman" w:hAnsi="Times New Roman"/>
              </w:rPr>
              <w:t>4</w:t>
            </w:r>
          </w:p>
        </w:tc>
        <w:tc>
          <w:tcPr>
            <w:tcW w:w="425" w:type="dxa"/>
          </w:tcPr>
          <w:p w14:paraId="433DDCFF" w14:textId="1CB3BF3B" w:rsidR="00F4288C" w:rsidRPr="00F4288C" w:rsidRDefault="00A0567B" w:rsidP="00320A4C">
            <w:pPr>
              <w:spacing w:after="0"/>
              <w:jc w:val="center"/>
              <w:rPr>
                <w:rFonts w:ascii="Times New Roman" w:hAnsi="Times New Roman"/>
              </w:rPr>
            </w:pPr>
            <w:r>
              <w:rPr>
                <w:rFonts w:ascii="Times New Roman" w:hAnsi="Times New Roman"/>
              </w:rPr>
              <w:t>3</w:t>
            </w:r>
          </w:p>
        </w:tc>
        <w:tc>
          <w:tcPr>
            <w:tcW w:w="426" w:type="dxa"/>
          </w:tcPr>
          <w:p w14:paraId="3753EF10" w14:textId="36BC05BD" w:rsidR="00F4288C" w:rsidRPr="00F4288C" w:rsidRDefault="00A0567B" w:rsidP="00320A4C">
            <w:pPr>
              <w:spacing w:after="0"/>
              <w:jc w:val="center"/>
              <w:rPr>
                <w:rFonts w:ascii="Times New Roman" w:hAnsi="Times New Roman"/>
              </w:rPr>
            </w:pPr>
            <w:r>
              <w:rPr>
                <w:rFonts w:ascii="Times New Roman" w:hAnsi="Times New Roman"/>
              </w:rPr>
              <w:t>5</w:t>
            </w:r>
          </w:p>
        </w:tc>
        <w:tc>
          <w:tcPr>
            <w:tcW w:w="283" w:type="dxa"/>
          </w:tcPr>
          <w:p w14:paraId="2A071D25" w14:textId="1A27CC40"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6DF5D03B" w14:textId="03D37EB5"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0A4265B1" w14:textId="63B095DB"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3043ED53" w14:textId="58BE6611" w:rsidR="00F4288C" w:rsidRPr="00F4288C" w:rsidRDefault="00A0567B" w:rsidP="00320A4C">
            <w:pPr>
              <w:spacing w:after="0"/>
              <w:jc w:val="center"/>
              <w:rPr>
                <w:rFonts w:ascii="Times New Roman" w:hAnsi="Times New Roman"/>
              </w:rPr>
            </w:pPr>
            <w:r>
              <w:rPr>
                <w:rFonts w:ascii="Times New Roman" w:hAnsi="Times New Roman"/>
              </w:rPr>
              <w:t>1</w:t>
            </w:r>
          </w:p>
        </w:tc>
        <w:tc>
          <w:tcPr>
            <w:tcW w:w="424" w:type="dxa"/>
          </w:tcPr>
          <w:p w14:paraId="38F46192" w14:textId="1B5E6FAC" w:rsidR="00F4288C" w:rsidRPr="00F4288C" w:rsidRDefault="00A0567B" w:rsidP="00320A4C">
            <w:pPr>
              <w:spacing w:after="0"/>
              <w:jc w:val="center"/>
              <w:rPr>
                <w:rFonts w:ascii="Times New Roman" w:hAnsi="Times New Roman"/>
              </w:rPr>
            </w:pPr>
            <w:r>
              <w:rPr>
                <w:rFonts w:ascii="Times New Roman" w:hAnsi="Times New Roman"/>
              </w:rPr>
              <w:t>4</w:t>
            </w:r>
          </w:p>
        </w:tc>
        <w:tc>
          <w:tcPr>
            <w:tcW w:w="284" w:type="dxa"/>
          </w:tcPr>
          <w:p w14:paraId="124FDE68" w14:textId="10EED6A1" w:rsidR="00F4288C" w:rsidRPr="00F4288C" w:rsidRDefault="00A0567B" w:rsidP="00320A4C">
            <w:pPr>
              <w:spacing w:after="0"/>
              <w:jc w:val="center"/>
              <w:rPr>
                <w:rFonts w:ascii="Times New Roman" w:hAnsi="Times New Roman"/>
              </w:rPr>
            </w:pPr>
            <w:r>
              <w:rPr>
                <w:rFonts w:ascii="Times New Roman" w:hAnsi="Times New Roman"/>
              </w:rPr>
              <w:t>7</w:t>
            </w:r>
          </w:p>
        </w:tc>
        <w:tc>
          <w:tcPr>
            <w:tcW w:w="284" w:type="dxa"/>
          </w:tcPr>
          <w:p w14:paraId="1D13F062" w14:textId="35AC9A5B" w:rsidR="00F4288C" w:rsidRPr="00F4288C" w:rsidRDefault="00A0567B" w:rsidP="00320A4C">
            <w:pPr>
              <w:spacing w:after="0"/>
              <w:jc w:val="center"/>
              <w:rPr>
                <w:rFonts w:ascii="Times New Roman" w:hAnsi="Times New Roman"/>
              </w:rPr>
            </w:pPr>
            <w:r>
              <w:rPr>
                <w:rFonts w:ascii="Times New Roman" w:hAnsi="Times New Roman"/>
              </w:rPr>
              <w:t>8</w:t>
            </w:r>
          </w:p>
        </w:tc>
        <w:tc>
          <w:tcPr>
            <w:tcW w:w="283" w:type="dxa"/>
          </w:tcPr>
          <w:p w14:paraId="20F9A6B6" w14:textId="39AA73EB" w:rsidR="00F4288C" w:rsidRPr="00F4288C" w:rsidRDefault="00A0567B" w:rsidP="00320A4C">
            <w:pPr>
              <w:spacing w:after="0"/>
              <w:jc w:val="center"/>
              <w:rPr>
                <w:rFonts w:ascii="Times New Roman" w:hAnsi="Times New Roman"/>
              </w:rPr>
            </w:pPr>
            <w:r>
              <w:rPr>
                <w:rFonts w:ascii="Times New Roman" w:hAnsi="Times New Roman"/>
              </w:rPr>
              <w:t>4</w:t>
            </w:r>
          </w:p>
        </w:tc>
        <w:tc>
          <w:tcPr>
            <w:tcW w:w="426" w:type="dxa"/>
          </w:tcPr>
          <w:p w14:paraId="247D560E" w14:textId="36BFA833"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775B2AED" w14:textId="1525382E" w:rsidR="00F4288C" w:rsidRPr="00F4288C" w:rsidRDefault="00A0567B" w:rsidP="00320A4C">
            <w:pPr>
              <w:spacing w:after="0"/>
              <w:rPr>
                <w:rFonts w:ascii="Times New Roman" w:hAnsi="Times New Roman"/>
                <w:b/>
              </w:rPr>
            </w:pPr>
            <w:r>
              <w:rPr>
                <w:rFonts w:ascii="Times New Roman" w:hAnsi="Times New Roman"/>
                <w:b/>
              </w:rPr>
              <w:t>131</w:t>
            </w:r>
          </w:p>
        </w:tc>
      </w:tr>
      <w:tr w:rsidR="00F4288C" w:rsidRPr="00211C49" w14:paraId="78E41EF6" w14:textId="77777777" w:rsidTr="00F4288C">
        <w:trPr>
          <w:trHeight w:val="1371"/>
        </w:trPr>
        <w:tc>
          <w:tcPr>
            <w:tcW w:w="2067" w:type="dxa"/>
          </w:tcPr>
          <w:p w14:paraId="0B5ED8DB"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Участие в проведении внутрилабораторного контроля качества лабораторных исследований</w:t>
            </w:r>
          </w:p>
        </w:tc>
        <w:tc>
          <w:tcPr>
            <w:tcW w:w="285" w:type="dxa"/>
          </w:tcPr>
          <w:p w14:paraId="50B207D3" w14:textId="77777777" w:rsidR="00F4288C" w:rsidRPr="00F4288C" w:rsidRDefault="00F4288C" w:rsidP="00320A4C">
            <w:pPr>
              <w:spacing w:after="0"/>
              <w:jc w:val="center"/>
              <w:rPr>
                <w:rFonts w:ascii="Times New Roman" w:hAnsi="Times New Roman"/>
              </w:rPr>
            </w:pPr>
          </w:p>
        </w:tc>
        <w:tc>
          <w:tcPr>
            <w:tcW w:w="284" w:type="dxa"/>
          </w:tcPr>
          <w:p w14:paraId="58E30151" w14:textId="77777777" w:rsidR="00F4288C" w:rsidRPr="00F4288C" w:rsidRDefault="00F4288C" w:rsidP="00320A4C">
            <w:pPr>
              <w:spacing w:after="0"/>
              <w:jc w:val="center"/>
              <w:rPr>
                <w:rFonts w:ascii="Times New Roman" w:hAnsi="Times New Roman"/>
              </w:rPr>
            </w:pPr>
          </w:p>
        </w:tc>
        <w:tc>
          <w:tcPr>
            <w:tcW w:w="283" w:type="dxa"/>
          </w:tcPr>
          <w:p w14:paraId="17B66E33" w14:textId="77777777" w:rsidR="00F4288C" w:rsidRPr="00F4288C" w:rsidRDefault="00F4288C" w:rsidP="00320A4C">
            <w:pPr>
              <w:spacing w:after="0"/>
              <w:jc w:val="center"/>
              <w:rPr>
                <w:rFonts w:ascii="Times New Roman" w:hAnsi="Times New Roman"/>
              </w:rPr>
            </w:pPr>
          </w:p>
        </w:tc>
        <w:tc>
          <w:tcPr>
            <w:tcW w:w="284" w:type="dxa"/>
          </w:tcPr>
          <w:p w14:paraId="4CAE51F9" w14:textId="77777777" w:rsidR="00F4288C" w:rsidRPr="00F4288C" w:rsidRDefault="00F4288C" w:rsidP="00320A4C">
            <w:pPr>
              <w:spacing w:after="0"/>
              <w:jc w:val="center"/>
              <w:rPr>
                <w:rFonts w:ascii="Times New Roman" w:hAnsi="Times New Roman"/>
              </w:rPr>
            </w:pPr>
          </w:p>
        </w:tc>
        <w:tc>
          <w:tcPr>
            <w:tcW w:w="283" w:type="dxa"/>
          </w:tcPr>
          <w:p w14:paraId="568BA72E" w14:textId="77777777" w:rsidR="00F4288C" w:rsidRPr="00F4288C" w:rsidRDefault="00F4288C" w:rsidP="00320A4C">
            <w:pPr>
              <w:spacing w:after="0"/>
              <w:jc w:val="center"/>
              <w:rPr>
                <w:rFonts w:ascii="Times New Roman" w:hAnsi="Times New Roman"/>
              </w:rPr>
            </w:pPr>
          </w:p>
        </w:tc>
        <w:tc>
          <w:tcPr>
            <w:tcW w:w="284" w:type="dxa"/>
          </w:tcPr>
          <w:p w14:paraId="469974DD" w14:textId="77777777" w:rsidR="00F4288C" w:rsidRPr="00F4288C" w:rsidRDefault="00F4288C" w:rsidP="00320A4C">
            <w:pPr>
              <w:spacing w:after="0"/>
              <w:jc w:val="center"/>
              <w:rPr>
                <w:rFonts w:ascii="Times New Roman" w:hAnsi="Times New Roman"/>
              </w:rPr>
            </w:pPr>
          </w:p>
        </w:tc>
        <w:tc>
          <w:tcPr>
            <w:tcW w:w="283" w:type="dxa"/>
          </w:tcPr>
          <w:p w14:paraId="0825245F" w14:textId="3B1874A7"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13F0FB13" w14:textId="5C307250"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1EDCC1F9" w14:textId="499E3EF4"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160A3E88" w14:textId="77777777" w:rsidR="00F4288C" w:rsidRPr="00F4288C" w:rsidRDefault="00F4288C" w:rsidP="00320A4C">
            <w:pPr>
              <w:spacing w:after="0"/>
              <w:jc w:val="center"/>
              <w:rPr>
                <w:rFonts w:ascii="Times New Roman" w:hAnsi="Times New Roman"/>
              </w:rPr>
            </w:pPr>
          </w:p>
        </w:tc>
        <w:tc>
          <w:tcPr>
            <w:tcW w:w="425" w:type="dxa"/>
          </w:tcPr>
          <w:p w14:paraId="220DAF6A" w14:textId="77777777" w:rsidR="00F4288C" w:rsidRPr="00F4288C" w:rsidRDefault="00F4288C" w:rsidP="00320A4C">
            <w:pPr>
              <w:spacing w:after="0"/>
              <w:jc w:val="center"/>
              <w:rPr>
                <w:rFonts w:ascii="Times New Roman" w:hAnsi="Times New Roman"/>
              </w:rPr>
            </w:pPr>
          </w:p>
        </w:tc>
        <w:tc>
          <w:tcPr>
            <w:tcW w:w="284" w:type="dxa"/>
          </w:tcPr>
          <w:p w14:paraId="020F3E58" w14:textId="49CBE700"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1DD7585D" w14:textId="77777777" w:rsidR="00F4288C" w:rsidRPr="00F4288C" w:rsidRDefault="00F4288C" w:rsidP="00320A4C">
            <w:pPr>
              <w:spacing w:after="0"/>
              <w:jc w:val="center"/>
              <w:rPr>
                <w:rFonts w:ascii="Times New Roman" w:hAnsi="Times New Roman"/>
              </w:rPr>
            </w:pPr>
          </w:p>
        </w:tc>
        <w:tc>
          <w:tcPr>
            <w:tcW w:w="425" w:type="dxa"/>
          </w:tcPr>
          <w:p w14:paraId="6965A993" w14:textId="77777777" w:rsidR="00F4288C" w:rsidRPr="00F4288C" w:rsidRDefault="00F4288C" w:rsidP="00320A4C">
            <w:pPr>
              <w:spacing w:after="0"/>
              <w:jc w:val="center"/>
              <w:rPr>
                <w:rFonts w:ascii="Times New Roman" w:hAnsi="Times New Roman"/>
              </w:rPr>
            </w:pPr>
          </w:p>
        </w:tc>
        <w:tc>
          <w:tcPr>
            <w:tcW w:w="426" w:type="dxa"/>
          </w:tcPr>
          <w:p w14:paraId="7C27494F" w14:textId="33BEFA0A" w:rsidR="00F4288C" w:rsidRPr="00F4288C" w:rsidRDefault="00A0567B" w:rsidP="00320A4C">
            <w:pPr>
              <w:spacing w:after="0"/>
              <w:jc w:val="center"/>
              <w:rPr>
                <w:rFonts w:ascii="Times New Roman" w:hAnsi="Times New Roman"/>
              </w:rPr>
            </w:pPr>
            <w:r>
              <w:rPr>
                <w:rFonts w:ascii="Times New Roman" w:hAnsi="Times New Roman"/>
              </w:rPr>
              <w:t>1</w:t>
            </w:r>
          </w:p>
        </w:tc>
        <w:tc>
          <w:tcPr>
            <w:tcW w:w="283" w:type="dxa"/>
          </w:tcPr>
          <w:p w14:paraId="0A3464E6" w14:textId="0871E3EE"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170F6F26" w14:textId="1441CE1F"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4627C2FF" w14:textId="3B8D38A1"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7E708155" w14:textId="77777777" w:rsidR="00F4288C" w:rsidRPr="00F4288C" w:rsidRDefault="00F4288C" w:rsidP="00320A4C">
            <w:pPr>
              <w:spacing w:after="0"/>
              <w:jc w:val="center"/>
              <w:rPr>
                <w:rFonts w:ascii="Times New Roman" w:hAnsi="Times New Roman"/>
              </w:rPr>
            </w:pPr>
          </w:p>
        </w:tc>
        <w:tc>
          <w:tcPr>
            <w:tcW w:w="424" w:type="dxa"/>
          </w:tcPr>
          <w:p w14:paraId="3D1E8BC5" w14:textId="77777777" w:rsidR="00F4288C" w:rsidRPr="00F4288C" w:rsidRDefault="00F4288C" w:rsidP="00320A4C">
            <w:pPr>
              <w:spacing w:after="0"/>
              <w:jc w:val="center"/>
              <w:rPr>
                <w:rFonts w:ascii="Times New Roman" w:hAnsi="Times New Roman"/>
              </w:rPr>
            </w:pPr>
          </w:p>
        </w:tc>
        <w:tc>
          <w:tcPr>
            <w:tcW w:w="284" w:type="dxa"/>
          </w:tcPr>
          <w:p w14:paraId="57E4E200" w14:textId="77777777" w:rsidR="00F4288C" w:rsidRPr="00F4288C" w:rsidRDefault="00F4288C" w:rsidP="00320A4C">
            <w:pPr>
              <w:spacing w:after="0"/>
              <w:jc w:val="center"/>
              <w:rPr>
                <w:rFonts w:ascii="Times New Roman" w:hAnsi="Times New Roman"/>
              </w:rPr>
            </w:pPr>
          </w:p>
        </w:tc>
        <w:tc>
          <w:tcPr>
            <w:tcW w:w="284" w:type="dxa"/>
          </w:tcPr>
          <w:p w14:paraId="02BF0740" w14:textId="77777777" w:rsidR="00F4288C" w:rsidRPr="00F4288C" w:rsidRDefault="00F4288C" w:rsidP="00320A4C">
            <w:pPr>
              <w:spacing w:after="0"/>
              <w:jc w:val="center"/>
              <w:rPr>
                <w:rFonts w:ascii="Times New Roman" w:hAnsi="Times New Roman"/>
              </w:rPr>
            </w:pPr>
          </w:p>
        </w:tc>
        <w:tc>
          <w:tcPr>
            <w:tcW w:w="283" w:type="dxa"/>
          </w:tcPr>
          <w:p w14:paraId="7585CF47" w14:textId="77777777" w:rsidR="00F4288C" w:rsidRPr="00F4288C" w:rsidRDefault="00F4288C" w:rsidP="00320A4C">
            <w:pPr>
              <w:spacing w:after="0"/>
              <w:jc w:val="center"/>
              <w:rPr>
                <w:rFonts w:ascii="Times New Roman" w:hAnsi="Times New Roman"/>
              </w:rPr>
            </w:pPr>
          </w:p>
        </w:tc>
        <w:tc>
          <w:tcPr>
            <w:tcW w:w="426" w:type="dxa"/>
          </w:tcPr>
          <w:p w14:paraId="296DDD5E" w14:textId="71A4791A"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76D23264" w14:textId="329D1A55" w:rsidR="00F4288C" w:rsidRPr="00F4288C" w:rsidRDefault="00A0567B" w:rsidP="00320A4C">
            <w:pPr>
              <w:spacing w:after="0"/>
              <w:rPr>
                <w:rFonts w:ascii="Times New Roman" w:hAnsi="Times New Roman"/>
                <w:b/>
              </w:rPr>
            </w:pPr>
            <w:r>
              <w:rPr>
                <w:rFonts w:ascii="Times New Roman" w:hAnsi="Times New Roman"/>
                <w:b/>
              </w:rPr>
              <w:t>1</w:t>
            </w:r>
          </w:p>
        </w:tc>
      </w:tr>
      <w:tr w:rsidR="00F4288C" w:rsidRPr="00211C49" w14:paraId="3676297C" w14:textId="77777777" w:rsidTr="00F4288C">
        <w:trPr>
          <w:trHeight w:val="536"/>
        </w:trPr>
        <w:tc>
          <w:tcPr>
            <w:tcW w:w="2067" w:type="dxa"/>
          </w:tcPr>
          <w:p w14:paraId="6284AE4A" w14:textId="6CF92C00" w:rsidR="00F4288C" w:rsidRPr="00F4288C" w:rsidRDefault="00F4288C" w:rsidP="00320A4C">
            <w:pPr>
              <w:spacing w:after="0" w:line="240" w:lineRule="auto"/>
              <w:rPr>
                <w:rFonts w:ascii="Times New Roman" w:hAnsi="Times New Roman"/>
              </w:rPr>
            </w:pPr>
            <w:r w:rsidRPr="00F4288C">
              <w:rPr>
                <w:rFonts w:ascii="Times New Roman" w:hAnsi="Times New Roman"/>
              </w:rPr>
              <w:t xml:space="preserve">Санитарная микробиология. Исследование </w:t>
            </w:r>
            <w:r w:rsidRPr="00F4288C">
              <w:rPr>
                <w:rFonts w:ascii="Times New Roman" w:hAnsi="Times New Roman"/>
              </w:rPr>
              <w:lastRenderedPageBreak/>
              <w:t>воздуха</w:t>
            </w:r>
          </w:p>
        </w:tc>
        <w:tc>
          <w:tcPr>
            <w:tcW w:w="285" w:type="dxa"/>
          </w:tcPr>
          <w:p w14:paraId="171F2E84" w14:textId="77777777" w:rsidR="00F4288C" w:rsidRPr="00F4288C" w:rsidRDefault="00F4288C" w:rsidP="00320A4C">
            <w:pPr>
              <w:spacing w:after="0"/>
              <w:jc w:val="center"/>
              <w:rPr>
                <w:rFonts w:ascii="Times New Roman" w:hAnsi="Times New Roman"/>
              </w:rPr>
            </w:pPr>
          </w:p>
        </w:tc>
        <w:tc>
          <w:tcPr>
            <w:tcW w:w="284" w:type="dxa"/>
          </w:tcPr>
          <w:p w14:paraId="22484B6E" w14:textId="77777777" w:rsidR="00F4288C" w:rsidRPr="00F4288C" w:rsidRDefault="00F4288C" w:rsidP="00320A4C">
            <w:pPr>
              <w:spacing w:after="0"/>
              <w:jc w:val="center"/>
              <w:rPr>
                <w:rFonts w:ascii="Times New Roman" w:hAnsi="Times New Roman"/>
              </w:rPr>
            </w:pPr>
          </w:p>
        </w:tc>
        <w:tc>
          <w:tcPr>
            <w:tcW w:w="283" w:type="dxa"/>
          </w:tcPr>
          <w:p w14:paraId="4A828DC2" w14:textId="77777777" w:rsidR="00F4288C" w:rsidRPr="00F4288C" w:rsidRDefault="00F4288C" w:rsidP="00320A4C">
            <w:pPr>
              <w:spacing w:after="0"/>
              <w:jc w:val="center"/>
              <w:rPr>
                <w:rFonts w:ascii="Times New Roman" w:hAnsi="Times New Roman"/>
              </w:rPr>
            </w:pPr>
          </w:p>
        </w:tc>
        <w:tc>
          <w:tcPr>
            <w:tcW w:w="284" w:type="dxa"/>
          </w:tcPr>
          <w:p w14:paraId="0D851A4E" w14:textId="1E974481" w:rsidR="00F4288C" w:rsidRPr="00F4288C" w:rsidRDefault="00FF5C6B" w:rsidP="00320A4C">
            <w:pPr>
              <w:spacing w:after="0"/>
              <w:jc w:val="center"/>
              <w:rPr>
                <w:rFonts w:ascii="Times New Roman" w:hAnsi="Times New Roman"/>
              </w:rPr>
            </w:pPr>
            <w:r>
              <w:rPr>
                <w:rFonts w:ascii="Times New Roman" w:hAnsi="Times New Roman"/>
              </w:rPr>
              <w:t>1</w:t>
            </w:r>
          </w:p>
        </w:tc>
        <w:tc>
          <w:tcPr>
            <w:tcW w:w="283" w:type="dxa"/>
          </w:tcPr>
          <w:p w14:paraId="464ED91C" w14:textId="77777777" w:rsidR="00F4288C" w:rsidRPr="00F4288C" w:rsidRDefault="00F4288C" w:rsidP="00320A4C">
            <w:pPr>
              <w:spacing w:after="0"/>
              <w:jc w:val="center"/>
              <w:rPr>
                <w:rFonts w:ascii="Times New Roman" w:hAnsi="Times New Roman"/>
              </w:rPr>
            </w:pPr>
          </w:p>
        </w:tc>
        <w:tc>
          <w:tcPr>
            <w:tcW w:w="284" w:type="dxa"/>
          </w:tcPr>
          <w:p w14:paraId="59EBD88B" w14:textId="77777777" w:rsidR="00F4288C" w:rsidRPr="00F4288C" w:rsidRDefault="00F4288C" w:rsidP="00320A4C">
            <w:pPr>
              <w:spacing w:after="0"/>
              <w:jc w:val="center"/>
              <w:rPr>
                <w:rFonts w:ascii="Times New Roman" w:hAnsi="Times New Roman"/>
              </w:rPr>
            </w:pPr>
          </w:p>
        </w:tc>
        <w:tc>
          <w:tcPr>
            <w:tcW w:w="283" w:type="dxa"/>
          </w:tcPr>
          <w:p w14:paraId="47DF3060" w14:textId="344005DB"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584FB195" w14:textId="35A37E48"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045C91C0" w14:textId="607CFA84"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6E502673" w14:textId="77777777" w:rsidR="00F4288C" w:rsidRPr="00F4288C" w:rsidRDefault="00F4288C" w:rsidP="00320A4C">
            <w:pPr>
              <w:spacing w:after="0"/>
              <w:jc w:val="center"/>
              <w:rPr>
                <w:rFonts w:ascii="Times New Roman" w:hAnsi="Times New Roman"/>
              </w:rPr>
            </w:pPr>
          </w:p>
        </w:tc>
        <w:tc>
          <w:tcPr>
            <w:tcW w:w="425" w:type="dxa"/>
          </w:tcPr>
          <w:p w14:paraId="13DFF05B" w14:textId="77777777" w:rsidR="00F4288C" w:rsidRPr="00F4288C" w:rsidRDefault="00F4288C" w:rsidP="00320A4C">
            <w:pPr>
              <w:spacing w:after="0"/>
              <w:jc w:val="center"/>
              <w:rPr>
                <w:rFonts w:ascii="Times New Roman" w:hAnsi="Times New Roman"/>
              </w:rPr>
            </w:pPr>
          </w:p>
        </w:tc>
        <w:tc>
          <w:tcPr>
            <w:tcW w:w="284" w:type="dxa"/>
          </w:tcPr>
          <w:p w14:paraId="1114A02A" w14:textId="2E69B63B"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5F511B36" w14:textId="77777777" w:rsidR="00F4288C" w:rsidRPr="00F4288C" w:rsidRDefault="00F4288C" w:rsidP="00320A4C">
            <w:pPr>
              <w:spacing w:after="0"/>
              <w:jc w:val="center"/>
              <w:rPr>
                <w:rFonts w:ascii="Times New Roman" w:hAnsi="Times New Roman"/>
              </w:rPr>
            </w:pPr>
          </w:p>
        </w:tc>
        <w:tc>
          <w:tcPr>
            <w:tcW w:w="425" w:type="dxa"/>
          </w:tcPr>
          <w:p w14:paraId="458DCA0C" w14:textId="77777777" w:rsidR="00F4288C" w:rsidRPr="00F4288C" w:rsidRDefault="00F4288C" w:rsidP="00320A4C">
            <w:pPr>
              <w:spacing w:after="0"/>
              <w:jc w:val="center"/>
              <w:rPr>
                <w:rFonts w:ascii="Times New Roman" w:hAnsi="Times New Roman"/>
              </w:rPr>
            </w:pPr>
          </w:p>
        </w:tc>
        <w:tc>
          <w:tcPr>
            <w:tcW w:w="426" w:type="dxa"/>
          </w:tcPr>
          <w:p w14:paraId="6B8D099F" w14:textId="77777777" w:rsidR="00F4288C" w:rsidRPr="00F4288C" w:rsidRDefault="00F4288C" w:rsidP="00320A4C">
            <w:pPr>
              <w:spacing w:after="0"/>
              <w:jc w:val="center"/>
              <w:rPr>
                <w:rFonts w:ascii="Times New Roman" w:hAnsi="Times New Roman"/>
              </w:rPr>
            </w:pPr>
          </w:p>
        </w:tc>
        <w:tc>
          <w:tcPr>
            <w:tcW w:w="283" w:type="dxa"/>
          </w:tcPr>
          <w:p w14:paraId="1CB6FBBF" w14:textId="33C24943"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32E47FEA" w14:textId="3F8161D6"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030C1053" w14:textId="6193280E"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00DAEB3E" w14:textId="77777777" w:rsidR="00F4288C" w:rsidRPr="00F4288C" w:rsidRDefault="00F4288C" w:rsidP="00320A4C">
            <w:pPr>
              <w:spacing w:after="0"/>
              <w:jc w:val="center"/>
              <w:rPr>
                <w:rFonts w:ascii="Times New Roman" w:hAnsi="Times New Roman"/>
              </w:rPr>
            </w:pPr>
          </w:p>
        </w:tc>
        <w:tc>
          <w:tcPr>
            <w:tcW w:w="424" w:type="dxa"/>
          </w:tcPr>
          <w:p w14:paraId="697F47A5" w14:textId="77777777" w:rsidR="00F4288C" w:rsidRPr="00F4288C" w:rsidRDefault="00F4288C" w:rsidP="00320A4C">
            <w:pPr>
              <w:spacing w:after="0"/>
              <w:jc w:val="center"/>
              <w:rPr>
                <w:rFonts w:ascii="Times New Roman" w:hAnsi="Times New Roman"/>
              </w:rPr>
            </w:pPr>
          </w:p>
        </w:tc>
        <w:tc>
          <w:tcPr>
            <w:tcW w:w="284" w:type="dxa"/>
          </w:tcPr>
          <w:p w14:paraId="52EC7687" w14:textId="77777777" w:rsidR="00F4288C" w:rsidRPr="00F4288C" w:rsidRDefault="00F4288C" w:rsidP="00320A4C">
            <w:pPr>
              <w:spacing w:after="0"/>
              <w:jc w:val="center"/>
              <w:rPr>
                <w:rFonts w:ascii="Times New Roman" w:hAnsi="Times New Roman"/>
              </w:rPr>
            </w:pPr>
          </w:p>
        </w:tc>
        <w:tc>
          <w:tcPr>
            <w:tcW w:w="284" w:type="dxa"/>
          </w:tcPr>
          <w:p w14:paraId="548BEDDC" w14:textId="77777777" w:rsidR="00F4288C" w:rsidRPr="00F4288C" w:rsidRDefault="00F4288C" w:rsidP="00320A4C">
            <w:pPr>
              <w:spacing w:after="0"/>
              <w:jc w:val="center"/>
              <w:rPr>
                <w:rFonts w:ascii="Times New Roman" w:hAnsi="Times New Roman"/>
              </w:rPr>
            </w:pPr>
          </w:p>
        </w:tc>
        <w:tc>
          <w:tcPr>
            <w:tcW w:w="283" w:type="dxa"/>
          </w:tcPr>
          <w:p w14:paraId="17310271" w14:textId="77777777" w:rsidR="00F4288C" w:rsidRPr="00F4288C" w:rsidRDefault="00F4288C" w:rsidP="00320A4C">
            <w:pPr>
              <w:spacing w:after="0"/>
              <w:jc w:val="center"/>
              <w:rPr>
                <w:rFonts w:ascii="Times New Roman" w:hAnsi="Times New Roman"/>
              </w:rPr>
            </w:pPr>
          </w:p>
        </w:tc>
        <w:tc>
          <w:tcPr>
            <w:tcW w:w="426" w:type="dxa"/>
          </w:tcPr>
          <w:p w14:paraId="4E3763A5" w14:textId="4DC6CCB6"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3DF68C6E" w14:textId="24808BCE" w:rsidR="00F4288C" w:rsidRPr="00F4288C" w:rsidRDefault="00FF5C6B" w:rsidP="00320A4C">
            <w:pPr>
              <w:spacing w:after="0"/>
              <w:rPr>
                <w:rFonts w:ascii="Times New Roman" w:hAnsi="Times New Roman"/>
                <w:b/>
              </w:rPr>
            </w:pPr>
            <w:r>
              <w:rPr>
                <w:rFonts w:ascii="Times New Roman" w:hAnsi="Times New Roman"/>
                <w:b/>
              </w:rPr>
              <w:t>1</w:t>
            </w:r>
          </w:p>
        </w:tc>
      </w:tr>
      <w:tr w:rsidR="00F4288C" w:rsidRPr="00211C49" w14:paraId="11222E6F" w14:textId="77777777" w:rsidTr="00F4288C">
        <w:trPr>
          <w:trHeight w:val="1371"/>
        </w:trPr>
        <w:tc>
          <w:tcPr>
            <w:tcW w:w="2067" w:type="dxa"/>
          </w:tcPr>
          <w:p w14:paraId="6E22457F"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 xml:space="preserve">Санитарная микробиология. Исследование смывов с рук и объектов </w:t>
            </w:r>
          </w:p>
          <w:p w14:paraId="33D115F8" w14:textId="77777777" w:rsidR="00F4288C" w:rsidRPr="00F4288C" w:rsidRDefault="00F4288C" w:rsidP="00320A4C">
            <w:pPr>
              <w:spacing w:after="0" w:line="240" w:lineRule="auto"/>
              <w:rPr>
                <w:rFonts w:ascii="Times New Roman" w:hAnsi="Times New Roman"/>
              </w:rPr>
            </w:pPr>
            <w:r w:rsidRPr="00F4288C">
              <w:rPr>
                <w:rFonts w:ascii="Times New Roman" w:hAnsi="Times New Roman"/>
              </w:rPr>
              <w:t>окружающей среды</w:t>
            </w:r>
          </w:p>
        </w:tc>
        <w:tc>
          <w:tcPr>
            <w:tcW w:w="285" w:type="dxa"/>
          </w:tcPr>
          <w:p w14:paraId="7744963E" w14:textId="77777777" w:rsidR="00F4288C" w:rsidRPr="00F4288C" w:rsidRDefault="00F4288C" w:rsidP="00320A4C">
            <w:pPr>
              <w:spacing w:after="0"/>
              <w:jc w:val="center"/>
              <w:rPr>
                <w:rFonts w:ascii="Times New Roman" w:hAnsi="Times New Roman"/>
              </w:rPr>
            </w:pPr>
          </w:p>
        </w:tc>
        <w:tc>
          <w:tcPr>
            <w:tcW w:w="284" w:type="dxa"/>
          </w:tcPr>
          <w:p w14:paraId="1D44CFD9" w14:textId="77777777" w:rsidR="00F4288C" w:rsidRPr="00F4288C" w:rsidRDefault="00F4288C" w:rsidP="00320A4C">
            <w:pPr>
              <w:spacing w:after="0"/>
              <w:jc w:val="center"/>
              <w:rPr>
                <w:rFonts w:ascii="Times New Roman" w:hAnsi="Times New Roman"/>
              </w:rPr>
            </w:pPr>
          </w:p>
        </w:tc>
        <w:tc>
          <w:tcPr>
            <w:tcW w:w="283" w:type="dxa"/>
          </w:tcPr>
          <w:p w14:paraId="73E66D1A" w14:textId="43E903B6" w:rsidR="00F4288C" w:rsidRPr="00F4288C" w:rsidRDefault="00190855" w:rsidP="00320A4C">
            <w:pPr>
              <w:spacing w:after="0"/>
              <w:jc w:val="center"/>
              <w:rPr>
                <w:rFonts w:ascii="Times New Roman" w:hAnsi="Times New Roman"/>
              </w:rPr>
            </w:pPr>
            <w:r>
              <w:rPr>
                <w:rFonts w:ascii="Times New Roman" w:hAnsi="Times New Roman"/>
              </w:rPr>
              <w:t>3</w:t>
            </w:r>
          </w:p>
        </w:tc>
        <w:tc>
          <w:tcPr>
            <w:tcW w:w="284" w:type="dxa"/>
          </w:tcPr>
          <w:p w14:paraId="69F48444" w14:textId="77777777" w:rsidR="00F4288C" w:rsidRPr="00F4288C" w:rsidRDefault="00F4288C" w:rsidP="00320A4C">
            <w:pPr>
              <w:spacing w:after="0"/>
              <w:jc w:val="center"/>
              <w:rPr>
                <w:rFonts w:ascii="Times New Roman" w:hAnsi="Times New Roman"/>
              </w:rPr>
            </w:pPr>
          </w:p>
        </w:tc>
        <w:tc>
          <w:tcPr>
            <w:tcW w:w="283" w:type="dxa"/>
          </w:tcPr>
          <w:p w14:paraId="64830E6D" w14:textId="77777777" w:rsidR="00F4288C" w:rsidRPr="00F4288C" w:rsidRDefault="00F4288C" w:rsidP="00320A4C">
            <w:pPr>
              <w:spacing w:after="0"/>
              <w:jc w:val="center"/>
              <w:rPr>
                <w:rFonts w:ascii="Times New Roman" w:hAnsi="Times New Roman"/>
              </w:rPr>
            </w:pPr>
          </w:p>
        </w:tc>
        <w:tc>
          <w:tcPr>
            <w:tcW w:w="284" w:type="dxa"/>
          </w:tcPr>
          <w:p w14:paraId="12CD50C1" w14:textId="77777777" w:rsidR="00F4288C" w:rsidRPr="00F4288C" w:rsidRDefault="00F4288C" w:rsidP="00320A4C">
            <w:pPr>
              <w:spacing w:after="0"/>
              <w:jc w:val="center"/>
              <w:rPr>
                <w:rFonts w:ascii="Times New Roman" w:hAnsi="Times New Roman"/>
              </w:rPr>
            </w:pPr>
          </w:p>
        </w:tc>
        <w:tc>
          <w:tcPr>
            <w:tcW w:w="283" w:type="dxa"/>
          </w:tcPr>
          <w:p w14:paraId="699FB7D4" w14:textId="172D7E93"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2F5C374E" w14:textId="02F76F7A" w:rsidR="00F4288C" w:rsidRPr="00F4288C" w:rsidRDefault="00632A56" w:rsidP="00320A4C">
            <w:pPr>
              <w:spacing w:after="0"/>
              <w:jc w:val="center"/>
              <w:rPr>
                <w:rFonts w:ascii="Times New Roman" w:hAnsi="Times New Roman"/>
              </w:rPr>
            </w:pPr>
            <w:r>
              <w:rPr>
                <w:rFonts w:ascii="Times New Roman" w:hAnsi="Times New Roman"/>
              </w:rPr>
              <w:t>-</w:t>
            </w:r>
          </w:p>
        </w:tc>
        <w:tc>
          <w:tcPr>
            <w:tcW w:w="426" w:type="dxa"/>
          </w:tcPr>
          <w:p w14:paraId="7FC26567" w14:textId="3EAEE9B0" w:rsidR="00F4288C" w:rsidRPr="00F4288C" w:rsidRDefault="00632A56" w:rsidP="00320A4C">
            <w:pPr>
              <w:spacing w:after="0"/>
              <w:jc w:val="center"/>
              <w:rPr>
                <w:rFonts w:ascii="Times New Roman" w:hAnsi="Times New Roman"/>
              </w:rPr>
            </w:pPr>
            <w:r>
              <w:rPr>
                <w:rFonts w:ascii="Times New Roman" w:hAnsi="Times New Roman"/>
              </w:rPr>
              <w:t>-</w:t>
            </w:r>
          </w:p>
        </w:tc>
        <w:tc>
          <w:tcPr>
            <w:tcW w:w="566" w:type="dxa"/>
          </w:tcPr>
          <w:p w14:paraId="5FB917DA" w14:textId="77777777" w:rsidR="00F4288C" w:rsidRPr="00F4288C" w:rsidRDefault="00F4288C" w:rsidP="00320A4C">
            <w:pPr>
              <w:spacing w:after="0"/>
              <w:jc w:val="center"/>
              <w:rPr>
                <w:rFonts w:ascii="Times New Roman" w:hAnsi="Times New Roman"/>
              </w:rPr>
            </w:pPr>
          </w:p>
        </w:tc>
        <w:tc>
          <w:tcPr>
            <w:tcW w:w="425" w:type="dxa"/>
          </w:tcPr>
          <w:p w14:paraId="5AD4F4B7" w14:textId="77777777" w:rsidR="00F4288C" w:rsidRPr="00F4288C" w:rsidRDefault="00F4288C" w:rsidP="00320A4C">
            <w:pPr>
              <w:spacing w:after="0"/>
              <w:jc w:val="center"/>
              <w:rPr>
                <w:rFonts w:ascii="Times New Roman" w:hAnsi="Times New Roman"/>
              </w:rPr>
            </w:pPr>
          </w:p>
        </w:tc>
        <w:tc>
          <w:tcPr>
            <w:tcW w:w="284" w:type="dxa"/>
          </w:tcPr>
          <w:p w14:paraId="36BCE740" w14:textId="2E19F443"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080042C4" w14:textId="77777777" w:rsidR="00F4288C" w:rsidRPr="00F4288C" w:rsidRDefault="00F4288C" w:rsidP="00320A4C">
            <w:pPr>
              <w:spacing w:after="0"/>
              <w:jc w:val="center"/>
              <w:rPr>
                <w:rFonts w:ascii="Times New Roman" w:hAnsi="Times New Roman"/>
              </w:rPr>
            </w:pPr>
          </w:p>
        </w:tc>
        <w:tc>
          <w:tcPr>
            <w:tcW w:w="425" w:type="dxa"/>
          </w:tcPr>
          <w:p w14:paraId="0D0E1BBE" w14:textId="77777777" w:rsidR="00F4288C" w:rsidRPr="00F4288C" w:rsidRDefault="00F4288C" w:rsidP="00320A4C">
            <w:pPr>
              <w:spacing w:after="0"/>
              <w:jc w:val="center"/>
              <w:rPr>
                <w:rFonts w:ascii="Times New Roman" w:hAnsi="Times New Roman"/>
              </w:rPr>
            </w:pPr>
          </w:p>
        </w:tc>
        <w:tc>
          <w:tcPr>
            <w:tcW w:w="426" w:type="dxa"/>
          </w:tcPr>
          <w:p w14:paraId="714B06E3" w14:textId="77777777" w:rsidR="00F4288C" w:rsidRPr="00F4288C" w:rsidRDefault="00F4288C" w:rsidP="00320A4C">
            <w:pPr>
              <w:spacing w:after="0"/>
              <w:jc w:val="center"/>
              <w:rPr>
                <w:rFonts w:ascii="Times New Roman" w:hAnsi="Times New Roman"/>
              </w:rPr>
            </w:pPr>
          </w:p>
        </w:tc>
        <w:tc>
          <w:tcPr>
            <w:tcW w:w="283" w:type="dxa"/>
          </w:tcPr>
          <w:p w14:paraId="66541B83" w14:textId="65748EB4" w:rsidR="00F4288C" w:rsidRPr="00F4288C" w:rsidRDefault="00DF4015" w:rsidP="00320A4C">
            <w:pPr>
              <w:spacing w:after="0"/>
              <w:jc w:val="center"/>
              <w:rPr>
                <w:rFonts w:ascii="Times New Roman" w:hAnsi="Times New Roman"/>
              </w:rPr>
            </w:pPr>
            <w:r>
              <w:rPr>
                <w:rFonts w:ascii="Times New Roman" w:hAnsi="Times New Roman"/>
              </w:rPr>
              <w:t>-</w:t>
            </w:r>
          </w:p>
        </w:tc>
        <w:tc>
          <w:tcPr>
            <w:tcW w:w="284" w:type="dxa"/>
          </w:tcPr>
          <w:p w14:paraId="43B063E8" w14:textId="439385A1" w:rsidR="00F4288C" w:rsidRPr="00F4288C" w:rsidRDefault="00DF4015" w:rsidP="00320A4C">
            <w:pPr>
              <w:spacing w:after="0"/>
              <w:jc w:val="center"/>
              <w:rPr>
                <w:rFonts w:ascii="Times New Roman" w:hAnsi="Times New Roman"/>
              </w:rPr>
            </w:pPr>
            <w:r>
              <w:rPr>
                <w:rFonts w:ascii="Times New Roman" w:hAnsi="Times New Roman"/>
              </w:rPr>
              <w:t>-</w:t>
            </w:r>
          </w:p>
        </w:tc>
        <w:tc>
          <w:tcPr>
            <w:tcW w:w="283" w:type="dxa"/>
          </w:tcPr>
          <w:p w14:paraId="60F583A9" w14:textId="0D7A3D18" w:rsidR="00F4288C" w:rsidRPr="00F4288C" w:rsidRDefault="00DF4015" w:rsidP="00320A4C">
            <w:pPr>
              <w:spacing w:after="0"/>
              <w:jc w:val="center"/>
              <w:rPr>
                <w:rFonts w:ascii="Times New Roman" w:hAnsi="Times New Roman"/>
              </w:rPr>
            </w:pPr>
            <w:r>
              <w:rPr>
                <w:rFonts w:ascii="Times New Roman" w:hAnsi="Times New Roman"/>
              </w:rPr>
              <w:t>-</w:t>
            </w:r>
          </w:p>
        </w:tc>
        <w:tc>
          <w:tcPr>
            <w:tcW w:w="285" w:type="dxa"/>
          </w:tcPr>
          <w:p w14:paraId="45C8D611" w14:textId="77777777" w:rsidR="00F4288C" w:rsidRPr="00F4288C" w:rsidRDefault="00F4288C" w:rsidP="00320A4C">
            <w:pPr>
              <w:spacing w:after="0"/>
              <w:jc w:val="center"/>
              <w:rPr>
                <w:rFonts w:ascii="Times New Roman" w:hAnsi="Times New Roman"/>
              </w:rPr>
            </w:pPr>
          </w:p>
        </w:tc>
        <w:tc>
          <w:tcPr>
            <w:tcW w:w="424" w:type="dxa"/>
          </w:tcPr>
          <w:p w14:paraId="44C924B0" w14:textId="77777777" w:rsidR="00F4288C" w:rsidRPr="00F4288C" w:rsidRDefault="00F4288C" w:rsidP="00320A4C">
            <w:pPr>
              <w:spacing w:after="0"/>
              <w:jc w:val="center"/>
              <w:rPr>
                <w:rFonts w:ascii="Times New Roman" w:hAnsi="Times New Roman"/>
              </w:rPr>
            </w:pPr>
          </w:p>
        </w:tc>
        <w:tc>
          <w:tcPr>
            <w:tcW w:w="284" w:type="dxa"/>
          </w:tcPr>
          <w:p w14:paraId="73915DF5" w14:textId="77777777" w:rsidR="00F4288C" w:rsidRPr="00F4288C" w:rsidRDefault="00F4288C" w:rsidP="00320A4C">
            <w:pPr>
              <w:spacing w:after="0"/>
              <w:jc w:val="center"/>
              <w:rPr>
                <w:rFonts w:ascii="Times New Roman" w:hAnsi="Times New Roman"/>
              </w:rPr>
            </w:pPr>
          </w:p>
        </w:tc>
        <w:tc>
          <w:tcPr>
            <w:tcW w:w="284" w:type="dxa"/>
          </w:tcPr>
          <w:p w14:paraId="2ACE8108" w14:textId="77777777" w:rsidR="00F4288C" w:rsidRPr="00F4288C" w:rsidRDefault="00F4288C" w:rsidP="00320A4C">
            <w:pPr>
              <w:spacing w:after="0"/>
              <w:jc w:val="center"/>
              <w:rPr>
                <w:rFonts w:ascii="Times New Roman" w:hAnsi="Times New Roman"/>
              </w:rPr>
            </w:pPr>
          </w:p>
        </w:tc>
        <w:tc>
          <w:tcPr>
            <w:tcW w:w="283" w:type="dxa"/>
          </w:tcPr>
          <w:p w14:paraId="4F38E1A7" w14:textId="77777777" w:rsidR="00F4288C" w:rsidRPr="00F4288C" w:rsidRDefault="00F4288C" w:rsidP="00320A4C">
            <w:pPr>
              <w:spacing w:after="0"/>
              <w:jc w:val="center"/>
              <w:rPr>
                <w:rFonts w:ascii="Times New Roman" w:hAnsi="Times New Roman"/>
              </w:rPr>
            </w:pPr>
          </w:p>
        </w:tc>
        <w:tc>
          <w:tcPr>
            <w:tcW w:w="426" w:type="dxa"/>
          </w:tcPr>
          <w:p w14:paraId="5435A406" w14:textId="5EA83C1B" w:rsidR="00F4288C" w:rsidRPr="00F4288C" w:rsidRDefault="00A0567B" w:rsidP="00320A4C">
            <w:pPr>
              <w:spacing w:after="0"/>
              <w:jc w:val="center"/>
              <w:rPr>
                <w:rFonts w:ascii="Times New Roman" w:hAnsi="Times New Roman"/>
              </w:rPr>
            </w:pPr>
            <w:r>
              <w:rPr>
                <w:rFonts w:ascii="Times New Roman" w:hAnsi="Times New Roman"/>
              </w:rPr>
              <w:t>-</w:t>
            </w:r>
          </w:p>
        </w:tc>
        <w:tc>
          <w:tcPr>
            <w:tcW w:w="708" w:type="dxa"/>
          </w:tcPr>
          <w:p w14:paraId="28E26AA6" w14:textId="7262C8A2" w:rsidR="00F4288C" w:rsidRPr="00F4288C" w:rsidRDefault="00FF14B2" w:rsidP="00320A4C">
            <w:pPr>
              <w:spacing w:after="0"/>
              <w:rPr>
                <w:rFonts w:ascii="Times New Roman" w:hAnsi="Times New Roman"/>
                <w:b/>
              </w:rPr>
            </w:pPr>
            <w:r>
              <w:rPr>
                <w:rFonts w:ascii="Times New Roman" w:hAnsi="Times New Roman"/>
                <w:b/>
              </w:rPr>
              <w:t>3</w:t>
            </w:r>
          </w:p>
        </w:tc>
      </w:tr>
    </w:tbl>
    <w:p w14:paraId="675C20C7" w14:textId="697685C9" w:rsidR="009B02C7" w:rsidRPr="00E2707F" w:rsidRDefault="009B02C7" w:rsidP="009B02C7">
      <w:pPr>
        <w:spacing w:after="0"/>
        <w:jc w:val="center"/>
        <w:rPr>
          <w:rFonts w:ascii="Times New Roman" w:hAnsi="Times New Roman"/>
          <w:b/>
          <w:color w:val="FF0000"/>
          <w:sz w:val="24"/>
          <w:szCs w:val="24"/>
        </w:rPr>
      </w:pPr>
    </w:p>
    <w:p w14:paraId="546264EF" w14:textId="77777777" w:rsidR="009B02C7" w:rsidRPr="00E2707F" w:rsidRDefault="009B02C7" w:rsidP="009B02C7">
      <w:pPr>
        <w:spacing w:after="0"/>
        <w:jc w:val="center"/>
        <w:rPr>
          <w:rFonts w:ascii="Times New Roman" w:hAnsi="Times New Roman"/>
          <w:b/>
          <w:color w:val="FF0000"/>
          <w:sz w:val="24"/>
          <w:szCs w:val="24"/>
        </w:rPr>
      </w:pPr>
    </w:p>
    <w:p w14:paraId="5DC6FB37" w14:textId="77777777" w:rsidR="009B02C7" w:rsidRPr="00E2707F" w:rsidRDefault="009B02C7" w:rsidP="009B02C7">
      <w:pPr>
        <w:spacing w:after="0"/>
        <w:jc w:val="center"/>
        <w:rPr>
          <w:rFonts w:ascii="Times New Roman" w:hAnsi="Times New Roman"/>
          <w:b/>
          <w:color w:val="FF0000"/>
          <w:sz w:val="24"/>
          <w:szCs w:val="24"/>
        </w:rPr>
      </w:pPr>
    </w:p>
    <w:p w14:paraId="35A05761" w14:textId="77777777" w:rsidR="009B02C7" w:rsidRPr="00E2707F" w:rsidRDefault="009B02C7" w:rsidP="009B02C7">
      <w:pPr>
        <w:spacing w:after="0"/>
        <w:jc w:val="center"/>
        <w:rPr>
          <w:rFonts w:ascii="Times New Roman" w:hAnsi="Times New Roman"/>
          <w:b/>
          <w:color w:val="FF0000"/>
          <w:sz w:val="24"/>
          <w:szCs w:val="24"/>
        </w:rPr>
      </w:pPr>
    </w:p>
    <w:p w14:paraId="6344FB61" w14:textId="77777777" w:rsidR="00F4288C" w:rsidRDefault="00F4288C" w:rsidP="009B02C7">
      <w:pPr>
        <w:spacing w:after="0"/>
        <w:jc w:val="center"/>
        <w:rPr>
          <w:rFonts w:ascii="Times New Roman" w:hAnsi="Times New Roman"/>
          <w:b/>
          <w:sz w:val="24"/>
          <w:szCs w:val="24"/>
        </w:rPr>
      </w:pPr>
      <w:bookmarkStart w:id="0" w:name="_Toc358385192"/>
      <w:bookmarkStart w:id="1" w:name="_Toc358385537"/>
      <w:bookmarkStart w:id="2" w:name="_Toc358385866"/>
      <w:bookmarkStart w:id="3" w:name="_Toc359316875"/>
    </w:p>
    <w:p w14:paraId="686C9B97" w14:textId="77777777" w:rsidR="00F4288C" w:rsidRDefault="00F4288C" w:rsidP="009B02C7">
      <w:pPr>
        <w:spacing w:after="0"/>
        <w:jc w:val="center"/>
        <w:rPr>
          <w:rFonts w:ascii="Times New Roman" w:hAnsi="Times New Roman"/>
          <w:b/>
          <w:sz w:val="24"/>
          <w:szCs w:val="24"/>
        </w:rPr>
      </w:pPr>
    </w:p>
    <w:p w14:paraId="2999EA84" w14:textId="77777777" w:rsidR="00F4288C" w:rsidRDefault="00F4288C" w:rsidP="009B02C7">
      <w:pPr>
        <w:spacing w:after="0"/>
        <w:jc w:val="center"/>
        <w:rPr>
          <w:rFonts w:ascii="Times New Roman" w:hAnsi="Times New Roman"/>
          <w:b/>
          <w:sz w:val="24"/>
          <w:szCs w:val="24"/>
        </w:rPr>
      </w:pPr>
    </w:p>
    <w:p w14:paraId="10C68AB2" w14:textId="77777777" w:rsidR="00F4288C" w:rsidRDefault="00F4288C" w:rsidP="009B02C7">
      <w:pPr>
        <w:spacing w:after="0"/>
        <w:jc w:val="center"/>
        <w:rPr>
          <w:rFonts w:ascii="Times New Roman" w:hAnsi="Times New Roman"/>
          <w:b/>
          <w:sz w:val="24"/>
          <w:szCs w:val="24"/>
        </w:rPr>
      </w:pPr>
    </w:p>
    <w:p w14:paraId="2BC37FBE" w14:textId="77777777" w:rsidR="00F4288C" w:rsidRDefault="00F4288C" w:rsidP="009B02C7">
      <w:pPr>
        <w:spacing w:after="0"/>
        <w:jc w:val="center"/>
        <w:rPr>
          <w:rFonts w:ascii="Times New Roman" w:hAnsi="Times New Roman"/>
          <w:b/>
          <w:sz w:val="24"/>
          <w:szCs w:val="24"/>
        </w:rPr>
      </w:pPr>
    </w:p>
    <w:p w14:paraId="060874E4" w14:textId="77777777" w:rsidR="00F4288C" w:rsidRDefault="00F4288C" w:rsidP="009B02C7">
      <w:pPr>
        <w:spacing w:after="0"/>
        <w:jc w:val="center"/>
        <w:rPr>
          <w:rFonts w:ascii="Times New Roman" w:hAnsi="Times New Roman"/>
          <w:b/>
          <w:sz w:val="24"/>
          <w:szCs w:val="24"/>
        </w:rPr>
      </w:pPr>
    </w:p>
    <w:p w14:paraId="0D7912A4" w14:textId="77777777" w:rsidR="00F4288C" w:rsidRDefault="00F4288C" w:rsidP="009B02C7">
      <w:pPr>
        <w:spacing w:after="0"/>
        <w:jc w:val="center"/>
        <w:rPr>
          <w:rFonts w:ascii="Times New Roman" w:hAnsi="Times New Roman"/>
          <w:b/>
          <w:sz w:val="24"/>
          <w:szCs w:val="24"/>
        </w:rPr>
      </w:pPr>
    </w:p>
    <w:p w14:paraId="78CCDFD0" w14:textId="77777777" w:rsidR="00F4288C" w:rsidRDefault="00F4288C" w:rsidP="009B02C7">
      <w:pPr>
        <w:spacing w:after="0"/>
        <w:jc w:val="center"/>
        <w:rPr>
          <w:rFonts w:ascii="Times New Roman" w:hAnsi="Times New Roman"/>
          <w:b/>
          <w:sz w:val="24"/>
          <w:szCs w:val="24"/>
        </w:rPr>
      </w:pPr>
    </w:p>
    <w:p w14:paraId="66B31E47" w14:textId="77777777" w:rsidR="00F4288C" w:rsidRDefault="00F4288C" w:rsidP="009B02C7">
      <w:pPr>
        <w:spacing w:after="0"/>
        <w:jc w:val="center"/>
        <w:rPr>
          <w:rFonts w:ascii="Times New Roman" w:hAnsi="Times New Roman"/>
          <w:b/>
          <w:sz w:val="24"/>
          <w:szCs w:val="24"/>
        </w:rPr>
      </w:pPr>
    </w:p>
    <w:p w14:paraId="009D8368" w14:textId="77777777" w:rsidR="00F4288C" w:rsidRDefault="00F4288C" w:rsidP="009B02C7">
      <w:pPr>
        <w:spacing w:after="0"/>
        <w:jc w:val="center"/>
        <w:rPr>
          <w:rFonts w:ascii="Times New Roman" w:hAnsi="Times New Roman"/>
          <w:b/>
          <w:sz w:val="24"/>
          <w:szCs w:val="24"/>
        </w:rPr>
      </w:pPr>
    </w:p>
    <w:p w14:paraId="35C6D8B1" w14:textId="77777777" w:rsidR="00F4288C" w:rsidRDefault="00F4288C" w:rsidP="009B02C7">
      <w:pPr>
        <w:spacing w:after="0"/>
        <w:jc w:val="center"/>
        <w:rPr>
          <w:rFonts w:ascii="Times New Roman" w:hAnsi="Times New Roman"/>
          <w:b/>
          <w:sz w:val="24"/>
          <w:szCs w:val="24"/>
        </w:rPr>
      </w:pPr>
    </w:p>
    <w:p w14:paraId="2873C2B7" w14:textId="77777777" w:rsidR="00F4288C" w:rsidRDefault="00F4288C" w:rsidP="009B02C7">
      <w:pPr>
        <w:spacing w:after="0"/>
        <w:jc w:val="center"/>
        <w:rPr>
          <w:rFonts w:ascii="Times New Roman" w:hAnsi="Times New Roman"/>
          <w:b/>
          <w:sz w:val="24"/>
          <w:szCs w:val="24"/>
        </w:rPr>
      </w:pPr>
    </w:p>
    <w:p w14:paraId="7C019F33" w14:textId="77777777" w:rsidR="00F4288C" w:rsidRDefault="00F4288C" w:rsidP="009B02C7">
      <w:pPr>
        <w:spacing w:after="0"/>
        <w:jc w:val="center"/>
        <w:rPr>
          <w:rFonts w:ascii="Times New Roman" w:hAnsi="Times New Roman"/>
          <w:b/>
          <w:sz w:val="24"/>
          <w:szCs w:val="24"/>
        </w:rPr>
      </w:pPr>
    </w:p>
    <w:p w14:paraId="6545549F" w14:textId="77777777" w:rsidR="00F4288C" w:rsidRDefault="00F4288C" w:rsidP="009B02C7">
      <w:pPr>
        <w:spacing w:after="0"/>
        <w:jc w:val="center"/>
        <w:rPr>
          <w:rFonts w:ascii="Times New Roman" w:hAnsi="Times New Roman"/>
          <w:b/>
          <w:sz w:val="24"/>
          <w:szCs w:val="24"/>
        </w:rPr>
      </w:pPr>
    </w:p>
    <w:p w14:paraId="2FCC4396" w14:textId="77777777" w:rsidR="00F4288C" w:rsidRDefault="00F4288C" w:rsidP="009B02C7">
      <w:pPr>
        <w:spacing w:after="0"/>
        <w:jc w:val="center"/>
        <w:rPr>
          <w:rFonts w:ascii="Times New Roman" w:hAnsi="Times New Roman"/>
          <w:b/>
          <w:sz w:val="24"/>
          <w:szCs w:val="24"/>
        </w:rPr>
      </w:pPr>
    </w:p>
    <w:p w14:paraId="4A499394" w14:textId="77777777" w:rsidR="00F4288C" w:rsidRDefault="00F4288C" w:rsidP="009B02C7">
      <w:pPr>
        <w:spacing w:after="0"/>
        <w:jc w:val="center"/>
        <w:rPr>
          <w:rFonts w:ascii="Times New Roman" w:hAnsi="Times New Roman"/>
          <w:b/>
          <w:sz w:val="24"/>
          <w:szCs w:val="24"/>
        </w:rPr>
      </w:pPr>
    </w:p>
    <w:p w14:paraId="03AF768D" w14:textId="77777777" w:rsidR="00F4288C" w:rsidRDefault="00F4288C" w:rsidP="009B02C7">
      <w:pPr>
        <w:spacing w:after="0"/>
        <w:jc w:val="center"/>
        <w:rPr>
          <w:rFonts w:ascii="Times New Roman" w:hAnsi="Times New Roman"/>
          <w:b/>
          <w:sz w:val="24"/>
          <w:szCs w:val="24"/>
        </w:rPr>
      </w:pPr>
    </w:p>
    <w:p w14:paraId="7D63B445" w14:textId="77777777" w:rsidR="00F4288C" w:rsidRDefault="00F4288C" w:rsidP="009B02C7">
      <w:pPr>
        <w:spacing w:after="0"/>
        <w:jc w:val="center"/>
        <w:rPr>
          <w:rFonts w:ascii="Times New Roman" w:hAnsi="Times New Roman"/>
          <w:b/>
          <w:sz w:val="24"/>
          <w:szCs w:val="24"/>
        </w:rPr>
      </w:pPr>
    </w:p>
    <w:p w14:paraId="7507ABFB" w14:textId="77777777" w:rsidR="00F4288C" w:rsidRDefault="00F4288C" w:rsidP="009B02C7">
      <w:pPr>
        <w:spacing w:after="0"/>
        <w:jc w:val="center"/>
        <w:rPr>
          <w:rFonts w:ascii="Times New Roman" w:hAnsi="Times New Roman"/>
          <w:b/>
          <w:sz w:val="24"/>
          <w:szCs w:val="24"/>
        </w:rPr>
      </w:pPr>
    </w:p>
    <w:p w14:paraId="425DB232" w14:textId="77777777" w:rsidR="00F4288C" w:rsidRDefault="00F4288C" w:rsidP="009B02C7">
      <w:pPr>
        <w:spacing w:after="0"/>
        <w:jc w:val="center"/>
        <w:rPr>
          <w:rFonts w:ascii="Times New Roman" w:hAnsi="Times New Roman"/>
          <w:b/>
          <w:sz w:val="24"/>
          <w:szCs w:val="24"/>
        </w:rPr>
      </w:pPr>
    </w:p>
    <w:p w14:paraId="1F8A054D" w14:textId="77777777" w:rsidR="00F4288C" w:rsidRDefault="00F4288C" w:rsidP="009B02C7">
      <w:pPr>
        <w:spacing w:after="0"/>
        <w:jc w:val="center"/>
        <w:rPr>
          <w:rFonts w:ascii="Times New Roman" w:hAnsi="Times New Roman"/>
          <w:b/>
          <w:sz w:val="24"/>
          <w:szCs w:val="24"/>
        </w:rPr>
      </w:pPr>
    </w:p>
    <w:p w14:paraId="0CFA2C59" w14:textId="77777777" w:rsidR="00F4288C" w:rsidRDefault="00F4288C" w:rsidP="009B02C7">
      <w:pPr>
        <w:spacing w:after="0"/>
        <w:jc w:val="center"/>
        <w:rPr>
          <w:rFonts w:ascii="Times New Roman" w:hAnsi="Times New Roman"/>
          <w:b/>
          <w:sz w:val="24"/>
          <w:szCs w:val="24"/>
        </w:rPr>
      </w:pPr>
    </w:p>
    <w:p w14:paraId="74840FD8" w14:textId="77777777" w:rsidR="00F4288C" w:rsidRDefault="00F4288C" w:rsidP="009B02C7">
      <w:pPr>
        <w:spacing w:after="0"/>
        <w:jc w:val="center"/>
        <w:rPr>
          <w:rFonts w:ascii="Times New Roman" w:hAnsi="Times New Roman"/>
          <w:b/>
          <w:sz w:val="24"/>
          <w:szCs w:val="24"/>
        </w:rPr>
      </w:pPr>
    </w:p>
    <w:p w14:paraId="0960D68C" w14:textId="77777777" w:rsidR="00F4288C" w:rsidRDefault="00F4288C" w:rsidP="009B02C7">
      <w:pPr>
        <w:spacing w:after="0"/>
        <w:jc w:val="center"/>
        <w:rPr>
          <w:rFonts w:ascii="Times New Roman" w:hAnsi="Times New Roman"/>
          <w:b/>
          <w:sz w:val="24"/>
          <w:szCs w:val="24"/>
        </w:rPr>
      </w:pPr>
    </w:p>
    <w:p w14:paraId="63135CC0" w14:textId="77777777" w:rsidR="00F4288C" w:rsidRDefault="00F4288C" w:rsidP="009B02C7">
      <w:pPr>
        <w:spacing w:after="0"/>
        <w:jc w:val="center"/>
        <w:rPr>
          <w:rFonts w:ascii="Times New Roman" w:hAnsi="Times New Roman"/>
          <w:b/>
          <w:sz w:val="24"/>
          <w:szCs w:val="24"/>
        </w:rPr>
      </w:pPr>
    </w:p>
    <w:p w14:paraId="78DA0BD0" w14:textId="77777777" w:rsidR="00F4288C" w:rsidRDefault="00F4288C" w:rsidP="009B02C7">
      <w:pPr>
        <w:spacing w:after="0"/>
        <w:jc w:val="center"/>
        <w:rPr>
          <w:rFonts w:ascii="Times New Roman" w:hAnsi="Times New Roman"/>
          <w:b/>
          <w:sz w:val="24"/>
          <w:szCs w:val="24"/>
        </w:rPr>
      </w:pPr>
    </w:p>
    <w:p w14:paraId="60041123" w14:textId="77777777" w:rsidR="00F4288C" w:rsidRDefault="00F4288C" w:rsidP="009B02C7">
      <w:pPr>
        <w:spacing w:after="0"/>
        <w:jc w:val="center"/>
        <w:rPr>
          <w:rFonts w:ascii="Times New Roman" w:hAnsi="Times New Roman"/>
          <w:b/>
          <w:sz w:val="24"/>
          <w:szCs w:val="24"/>
        </w:rPr>
      </w:pPr>
    </w:p>
    <w:p w14:paraId="17125F2F" w14:textId="77777777" w:rsidR="00F4288C" w:rsidRDefault="00F4288C" w:rsidP="009B02C7">
      <w:pPr>
        <w:spacing w:after="0"/>
        <w:jc w:val="center"/>
        <w:rPr>
          <w:rFonts w:ascii="Times New Roman" w:hAnsi="Times New Roman"/>
          <w:b/>
          <w:sz w:val="24"/>
          <w:szCs w:val="24"/>
        </w:rPr>
      </w:pPr>
    </w:p>
    <w:p w14:paraId="36DA3E07" w14:textId="77777777" w:rsidR="00F4288C" w:rsidRDefault="00F4288C" w:rsidP="009B02C7">
      <w:pPr>
        <w:spacing w:after="0"/>
        <w:jc w:val="center"/>
        <w:rPr>
          <w:rFonts w:ascii="Times New Roman" w:hAnsi="Times New Roman"/>
          <w:b/>
          <w:sz w:val="24"/>
          <w:szCs w:val="24"/>
        </w:rPr>
      </w:pPr>
    </w:p>
    <w:p w14:paraId="6D8A75F8" w14:textId="77777777" w:rsidR="00F4288C" w:rsidRDefault="00F4288C" w:rsidP="009B02C7">
      <w:pPr>
        <w:spacing w:after="0"/>
        <w:jc w:val="center"/>
        <w:rPr>
          <w:rFonts w:ascii="Times New Roman" w:hAnsi="Times New Roman"/>
          <w:b/>
          <w:sz w:val="24"/>
          <w:szCs w:val="24"/>
        </w:rPr>
      </w:pPr>
    </w:p>
    <w:p w14:paraId="3181C349" w14:textId="77777777" w:rsidR="00F4288C" w:rsidRDefault="00F4288C" w:rsidP="00617CD8">
      <w:pPr>
        <w:spacing w:after="0"/>
        <w:rPr>
          <w:rFonts w:ascii="Times New Roman" w:hAnsi="Times New Roman"/>
          <w:b/>
          <w:sz w:val="24"/>
          <w:szCs w:val="24"/>
        </w:rPr>
      </w:pPr>
    </w:p>
    <w:p w14:paraId="5A2D9BAA" w14:textId="77777777" w:rsidR="009B02C7" w:rsidRPr="00143ACF" w:rsidRDefault="009B02C7" w:rsidP="009B02C7">
      <w:pPr>
        <w:spacing w:after="0"/>
        <w:jc w:val="center"/>
        <w:rPr>
          <w:rFonts w:ascii="Times New Roman" w:hAnsi="Times New Roman"/>
          <w:b/>
          <w:sz w:val="24"/>
          <w:szCs w:val="24"/>
        </w:rPr>
      </w:pPr>
      <w:r w:rsidRPr="00143ACF">
        <w:rPr>
          <w:rFonts w:ascii="Times New Roman" w:hAnsi="Times New Roman"/>
          <w:b/>
          <w:sz w:val="24"/>
          <w:szCs w:val="24"/>
        </w:rPr>
        <w:lastRenderedPageBreak/>
        <w:t xml:space="preserve">ОТЧЕТ ПО </w:t>
      </w:r>
      <w:r w:rsidR="00F4288C">
        <w:rPr>
          <w:rFonts w:ascii="Times New Roman" w:hAnsi="Times New Roman"/>
          <w:b/>
          <w:sz w:val="24"/>
          <w:szCs w:val="24"/>
        </w:rPr>
        <w:t>ПРЕДДИПЛОМ</w:t>
      </w:r>
      <w:r w:rsidRPr="00143ACF">
        <w:rPr>
          <w:rFonts w:ascii="Times New Roman" w:hAnsi="Times New Roman"/>
          <w:b/>
          <w:sz w:val="24"/>
          <w:szCs w:val="24"/>
        </w:rPr>
        <w:t>НОЙ  ПРАКТИКЕ</w:t>
      </w:r>
    </w:p>
    <w:p w14:paraId="22B9A1ED" w14:textId="77777777" w:rsidR="009B02C7" w:rsidRPr="00143ACF" w:rsidRDefault="009B02C7" w:rsidP="009B02C7">
      <w:pPr>
        <w:spacing w:after="0"/>
        <w:jc w:val="center"/>
        <w:rPr>
          <w:rFonts w:ascii="Times New Roman" w:hAnsi="Times New Roman"/>
          <w:b/>
          <w:color w:val="FF0000"/>
          <w:sz w:val="24"/>
          <w:szCs w:val="24"/>
        </w:rPr>
      </w:pPr>
    </w:p>
    <w:p w14:paraId="4685BA6B" w14:textId="1D6977AA"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007F28BF" w:rsidRPr="007F28BF">
        <w:rPr>
          <w:rFonts w:ascii="Times New Roman" w:hAnsi="Times New Roman"/>
          <w:sz w:val="24"/>
          <w:szCs w:val="24"/>
          <w:u w:val="single"/>
        </w:rPr>
        <w:t>Волченко Анастасия Юрьевна</w:t>
      </w:r>
    </w:p>
    <w:p w14:paraId="134D72FD" w14:textId="77777777" w:rsidR="009B02C7" w:rsidRPr="00143ACF" w:rsidRDefault="009B02C7" w:rsidP="009B02C7">
      <w:pPr>
        <w:spacing w:after="0"/>
        <w:rPr>
          <w:rFonts w:ascii="Times New Roman" w:hAnsi="Times New Roman"/>
          <w:sz w:val="24"/>
          <w:szCs w:val="24"/>
        </w:rPr>
      </w:pPr>
    </w:p>
    <w:p w14:paraId="1D411EC4" w14:textId="5BF3DD6C" w:rsidR="009B02C7" w:rsidRPr="00143ACF" w:rsidRDefault="007F28BF" w:rsidP="009B02C7">
      <w:pPr>
        <w:spacing w:after="0"/>
        <w:rPr>
          <w:rFonts w:ascii="Times New Roman" w:hAnsi="Times New Roman"/>
          <w:sz w:val="24"/>
          <w:szCs w:val="24"/>
        </w:rPr>
      </w:pPr>
      <w:r w:rsidRPr="00143ACF">
        <w:rPr>
          <w:rFonts w:ascii="Times New Roman" w:hAnsi="Times New Roman"/>
          <w:sz w:val="24"/>
          <w:szCs w:val="24"/>
        </w:rPr>
        <w:t>Г</w:t>
      </w:r>
      <w:r w:rsidR="009B02C7" w:rsidRPr="00143ACF">
        <w:rPr>
          <w:rFonts w:ascii="Times New Roman" w:hAnsi="Times New Roman"/>
          <w:sz w:val="24"/>
          <w:szCs w:val="24"/>
        </w:rPr>
        <w:t>руппы</w:t>
      </w:r>
      <w:r>
        <w:rPr>
          <w:rFonts w:ascii="Times New Roman" w:hAnsi="Times New Roman"/>
          <w:sz w:val="24"/>
          <w:szCs w:val="24"/>
        </w:rPr>
        <w:t xml:space="preserve"> 423</w:t>
      </w:r>
      <w:r w:rsidR="009B02C7" w:rsidRPr="00143ACF">
        <w:rPr>
          <w:rFonts w:ascii="Times New Roman" w:hAnsi="Times New Roman"/>
          <w:sz w:val="24"/>
          <w:szCs w:val="24"/>
        </w:rPr>
        <w:t xml:space="preserve">   специальности  </w:t>
      </w:r>
      <w:r w:rsidR="009B02C7">
        <w:rPr>
          <w:rFonts w:ascii="Times New Roman" w:hAnsi="Times New Roman"/>
          <w:sz w:val="24"/>
          <w:szCs w:val="24"/>
          <w:u w:val="single"/>
        </w:rPr>
        <w:t>Лабораторная диагностика</w:t>
      </w:r>
    </w:p>
    <w:p w14:paraId="66460A49" w14:textId="77777777" w:rsidR="009B02C7" w:rsidRPr="00143ACF" w:rsidRDefault="009B02C7" w:rsidP="009B02C7">
      <w:pPr>
        <w:spacing w:after="0"/>
        <w:rPr>
          <w:rFonts w:ascii="Times New Roman" w:hAnsi="Times New Roman"/>
          <w:sz w:val="24"/>
          <w:szCs w:val="24"/>
        </w:rPr>
      </w:pPr>
    </w:p>
    <w:p w14:paraId="28057E7E" w14:textId="77777777"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75D277CB" w14:textId="45ADB158"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с </w:t>
      </w:r>
      <w:r w:rsidR="007F28BF" w:rsidRPr="007F28BF">
        <w:rPr>
          <w:rFonts w:ascii="Times New Roman" w:hAnsi="Times New Roman"/>
          <w:sz w:val="24"/>
          <w:szCs w:val="24"/>
          <w:u w:val="single"/>
        </w:rPr>
        <w:t>22.04.2024г</w:t>
      </w:r>
      <w:r w:rsidR="007F28BF">
        <w:rPr>
          <w:rFonts w:ascii="Times New Roman" w:hAnsi="Times New Roman"/>
          <w:sz w:val="24"/>
          <w:szCs w:val="24"/>
        </w:rPr>
        <w:t xml:space="preserve"> </w:t>
      </w:r>
      <w:r w:rsidRPr="00143ACF">
        <w:rPr>
          <w:rFonts w:ascii="Times New Roman" w:hAnsi="Times New Roman"/>
          <w:sz w:val="24"/>
          <w:szCs w:val="24"/>
        </w:rPr>
        <w:t xml:space="preserve">по </w:t>
      </w:r>
      <w:r w:rsidR="007F28BF" w:rsidRPr="007F28BF">
        <w:rPr>
          <w:rFonts w:ascii="Times New Roman" w:hAnsi="Times New Roman"/>
          <w:sz w:val="24"/>
          <w:szCs w:val="24"/>
          <w:u w:val="single"/>
        </w:rPr>
        <w:t>18.05.</w:t>
      </w:r>
      <w:r w:rsidRPr="007F28BF">
        <w:rPr>
          <w:rFonts w:ascii="Times New Roman" w:hAnsi="Times New Roman"/>
          <w:sz w:val="24"/>
          <w:szCs w:val="24"/>
          <w:u w:val="single"/>
        </w:rPr>
        <w:t>20</w:t>
      </w:r>
      <w:r w:rsidR="007F28BF" w:rsidRPr="007F28BF">
        <w:rPr>
          <w:rFonts w:ascii="Times New Roman" w:hAnsi="Times New Roman"/>
          <w:sz w:val="24"/>
          <w:szCs w:val="24"/>
          <w:u w:val="single"/>
        </w:rPr>
        <w:t>24</w:t>
      </w:r>
      <w:r w:rsidRPr="007F28BF">
        <w:rPr>
          <w:rFonts w:ascii="Times New Roman" w:hAnsi="Times New Roman"/>
          <w:sz w:val="24"/>
          <w:szCs w:val="24"/>
          <w:u w:val="single"/>
        </w:rPr>
        <w:t>г</w:t>
      </w:r>
    </w:p>
    <w:p w14:paraId="264AA6A7" w14:textId="77777777" w:rsidR="009B02C7" w:rsidRPr="00143ACF" w:rsidRDefault="009B02C7" w:rsidP="009B02C7">
      <w:pPr>
        <w:spacing w:after="0"/>
        <w:jc w:val="both"/>
        <w:rPr>
          <w:rFonts w:ascii="Times New Roman" w:hAnsi="Times New Roman"/>
          <w:sz w:val="24"/>
          <w:szCs w:val="24"/>
        </w:rPr>
      </w:pPr>
    </w:p>
    <w:p w14:paraId="18E80A8B"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18E940FA"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476E7F6D" w14:textId="77777777" w:rsidR="009B02C7" w:rsidRPr="00143ACF" w:rsidRDefault="009B02C7" w:rsidP="009B02C7">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9B02C7" w:rsidRPr="00211C49" w14:paraId="4F384ADF" w14:textId="77777777" w:rsidTr="00320A4C">
        <w:tc>
          <w:tcPr>
            <w:tcW w:w="534" w:type="dxa"/>
            <w:tcBorders>
              <w:top w:val="single" w:sz="4" w:space="0" w:color="auto"/>
              <w:left w:val="single" w:sz="4" w:space="0" w:color="auto"/>
              <w:bottom w:val="single" w:sz="4" w:space="0" w:color="auto"/>
              <w:right w:val="single" w:sz="4" w:space="0" w:color="auto"/>
            </w:tcBorders>
          </w:tcPr>
          <w:p w14:paraId="751B52CF"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3444C3B7" w14:textId="77777777" w:rsidR="009B02C7" w:rsidRDefault="009B02C7" w:rsidP="00320A4C">
            <w:pPr>
              <w:pStyle w:val="3"/>
              <w:spacing w:line="276" w:lineRule="auto"/>
              <w:rPr>
                <w:color w:val="auto"/>
                <w:sz w:val="24"/>
                <w:szCs w:val="24"/>
              </w:rPr>
            </w:pPr>
            <w:r w:rsidRPr="00861825">
              <w:rPr>
                <w:color w:val="auto"/>
                <w:sz w:val="24"/>
                <w:szCs w:val="24"/>
              </w:rPr>
              <w:t>Виды работ</w:t>
            </w:r>
            <w:r w:rsidR="00861825" w:rsidRPr="00861825">
              <w:rPr>
                <w:color w:val="auto"/>
                <w:sz w:val="24"/>
                <w:szCs w:val="24"/>
              </w:rPr>
              <w:t xml:space="preserve"> </w:t>
            </w:r>
          </w:p>
          <w:p w14:paraId="4D150857" w14:textId="77777777" w:rsidR="00861825" w:rsidRPr="00861825" w:rsidRDefault="00861825" w:rsidP="00861825"/>
        </w:tc>
        <w:tc>
          <w:tcPr>
            <w:tcW w:w="1559" w:type="dxa"/>
            <w:tcBorders>
              <w:top w:val="single" w:sz="4" w:space="0" w:color="auto"/>
              <w:left w:val="single" w:sz="4" w:space="0" w:color="auto"/>
              <w:bottom w:val="single" w:sz="4" w:space="0" w:color="auto"/>
              <w:right w:val="single" w:sz="4" w:space="0" w:color="auto"/>
            </w:tcBorders>
          </w:tcPr>
          <w:p w14:paraId="3AEDC8AC"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9B02C7" w:rsidRPr="00211C49" w14:paraId="4F9D5A01" w14:textId="77777777" w:rsidTr="00320A4C">
        <w:tc>
          <w:tcPr>
            <w:tcW w:w="534" w:type="dxa"/>
            <w:tcBorders>
              <w:top w:val="single" w:sz="4" w:space="0" w:color="auto"/>
              <w:left w:val="single" w:sz="4" w:space="0" w:color="auto"/>
              <w:bottom w:val="single" w:sz="4" w:space="0" w:color="auto"/>
              <w:right w:val="single" w:sz="4" w:space="0" w:color="auto"/>
            </w:tcBorders>
          </w:tcPr>
          <w:p w14:paraId="3D9D256D"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50B1AD53" w14:textId="77777777" w:rsidR="009B02C7" w:rsidRPr="00211C49" w:rsidRDefault="00595C3F" w:rsidP="00320A4C">
            <w:pPr>
              <w:spacing w:after="0"/>
              <w:rPr>
                <w:rFonts w:ascii="Times New Roman" w:hAnsi="Times New Roman"/>
                <w:i/>
                <w:sz w:val="24"/>
                <w:szCs w:val="24"/>
              </w:rPr>
            </w:pPr>
            <w:r>
              <w:rPr>
                <w:rFonts w:ascii="Times New Roman" w:hAnsi="Times New Roman"/>
                <w:sz w:val="24"/>
                <w:szCs w:val="24"/>
              </w:rPr>
              <w:t>И</w:t>
            </w:r>
            <w:r w:rsidR="009B02C7"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4B53241D" w14:textId="749859DB" w:rsidR="009B02C7" w:rsidRPr="00211C49" w:rsidRDefault="00475AC1" w:rsidP="00320A4C">
            <w:pPr>
              <w:spacing w:after="0"/>
              <w:jc w:val="center"/>
              <w:rPr>
                <w:rFonts w:ascii="Times New Roman" w:hAnsi="Times New Roman"/>
                <w:sz w:val="24"/>
                <w:szCs w:val="24"/>
              </w:rPr>
            </w:pPr>
            <w:r>
              <w:rPr>
                <w:rFonts w:ascii="Times New Roman" w:hAnsi="Times New Roman"/>
                <w:sz w:val="24"/>
                <w:szCs w:val="24"/>
              </w:rPr>
              <w:t>12</w:t>
            </w:r>
          </w:p>
        </w:tc>
      </w:tr>
      <w:tr w:rsidR="009B02C7" w:rsidRPr="00211C49" w14:paraId="2BA7CDC0" w14:textId="77777777" w:rsidTr="00320A4C">
        <w:tc>
          <w:tcPr>
            <w:tcW w:w="534" w:type="dxa"/>
            <w:tcBorders>
              <w:top w:val="single" w:sz="4" w:space="0" w:color="auto"/>
              <w:left w:val="single" w:sz="4" w:space="0" w:color="auto"/>
              <w:bottom w:val="single" w:sz="4" w:space="0" w:color="auto"/>
              <w:right w:val="single" w:sz="4" w:space="0" w:color="auto"/>
            </w:tcBorders>
          </w:tcPr>
          <w:p w14:paraId="6292C0A9"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32F60D9B" w14:textId="77777777" w:rsidR="009B02C7" w:rsidRPr="00211C49" w:rsidRDefault="00595C3F" w:rsidP="00320A4C">
            <w:pPr>
              <w:spacing w:after="0"/>
              <w:rPr>
                <w:rFonts w:ascii="Times New Roman" w:hAnsi="Times New Roman"/>
                <w:sz w:val="24"/>
                <w:szCs w:val="24"/>
              </w:rPr>
            </w:pPr>
            <w:r>
              <w:rPr>
                <w:rFonts w:ascii="Times New Roman" w:hAnsi="Times New Roman"/>
                <w:sz w:val="24"/>
                <w:szCs w:val="24"/>
              </w:rPr>
              <w:t>П</w:t>
            </w:r>
            <w:r w:rsidR="009B02C7"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2474B09A" w14:textId="079EA202" w:rsidR="009B02C7" w:rsidRPr="00211C49" w:rsidRDefault="00475AC1" w:rsidP="00320A4C">
            <w:pPr>
              <w:spacing w:after="0"/>
              <w:jc w:val="center"/>
              <w:rPr>
                <w:rFonts w:ascii="Times New Roman" w:hAnsi="Times New Roman"/>
                <w:sz w:val="24"/>
                <w:szCs w:val="24"/>
              </w:rPr>
            </w:pPr>
            <w:r>
              <w:rPr>
                <w:rFonts w:ascii="Times New Roman" w:hAnsi="Times New Roman"/>
                <w:sz w:val="24"/>
                <w:szCs w:val="24"/>
              </w:rPr>
              <w:t>286</w:t>
            </w:r>
          </w:p>
        </w:tc>
      </w:tr>
      <w:tr w:rsidR="009B02C7" w:rsidRPr="00211C49" w14:paraId="39C835D5" w14:textId="77777777" w:rsidTr="00320A4C">
        <w:tc>
          <w:tcPr>
            <w:tcW w:w="534" w:type="dxa"/>
            <w:tcBorders>
              <w:top w:val="single" w:sz="4" w:space="0" w:color="auto"/>
              <w:left w:val="single" w:sz="4" w:space="0" w:color="auto"/>
              <w:bottom w:val="single" w:sz="4" w:space="0" w:color="auto"/>
              <w:right w:val="single" w:sz="4" w:space="0" w:color="auto"/>
            </w:tcBorders>
          </w:tcPr>
          <w:p w14:paraId="5F8D155E"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42799017" w14:textId="77777777"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4C998D22" w14:textId="7A240146" w:rsidR="009B02C7" w:rsidRPr="00211C49" w:rsidRDefault="00FF14B2" w:rsidP="00320A4C">
            <w:pPr>
              <w:spacing w:after="0"/>
              <w:jc w:val="center"/>
              <w:rPr>
                <w:rFonts w:ascii="Times New Roman" w:hAnsi="Times New Roman"/>
                <w:sz w:val="24"/>
                <w:szCs w:val="24"/>
              </w:rPr>
            </w:pPr>
            <w:r>
              <w:rPr>
                <w:rFonts w:ascii="Times New Roman" w:hAnsi="Times New Roman"/>
                <w:sz w:val="24"/>
                <w:szCs w:val="24"/>
              </w:rPr>
              <w:t>263</w:t>
            </w:r>
          </w:p>
        </w:tc>
      </w:tr>
      <w:tr w:rsidR="009B02C7" w:rsidRPr="00211C49" w14:paraId="19F7BF1A" w14:textId="77777777" w:rsidTr="00320A4C">
        <w:tc>
          <w:tcPr>
            <w:tcW w:w="534" w:type="dxa"/>
            <w:tcBorders>
              <w:top w:val="single" w:sz="4" w:space="0" w:color="auto"/>
              <w:left w:val="single" w:sz="4" w:space="0" w:color="auto"/>
              <w:bottom w:val="single" w:sz="4" w:space="0" w:color="auto"/>
              <w:right w:val="single" w:sz="4" w:space="0" w:color="auto"/>
            </w:tcBorders>
          </w:tcPr>
          <w:p w14:paraId="50C5F61C"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557F5FD2"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r w:rsidR="00595C3F">
              <w:rPr>
                <w:rFonts w:ascii="Times New Roman" w:hAnsi="Times New Roman"/>
                <w:sz w:val="24"/>
                <w:szCs w:val="24"/>
              </w:rPr>
              <w:t xml:space="preserve"> </w:t>
            </w:r>
            <w:r>
              <w:rPr>
                <w:rFonts w:ascii="Times New Roman" w:hAnsi="Times New Roman"/>
                <w:sz w:val="24"/>
                <w:szCs w:val="24"/>
              </w:rPr>
              <w:t>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128BD85A" w14:textId="26D90639" w:rsidR="009B02C7" w:rsidRPr="00211C49" w:rsidRDefault="00FF14B2" w:rsidP="00320A4C">
            <w:pPr>
              <w:spacing w:after="0"/>
              <w:jc w:val="center"/>
              <w:rPr>
                <w:rFonts w:ascii="Times New Roman" w:hAnsi="Times New Roman"/>
                <w:sz w:val="24"/>
                <w:szCs w:val="24"/>
              </w:rPr>
            </w:pPr>
            <w:r>
              <w:rPr>
                <w:rFonts w:ascii="Times New Roman" w:hAnsi="Times New Roman"/>
                <w:sz w:val="24"/>
                <w:szCs w:val="24"/>
              </w:rPr>
              <w:t>65</w:t>
            </w:r>
          </w:p>
        </w:tc>
      </w:tr>
      <w:tr w:rsidR="009B02C7" w:rsidRPr="00211C49" w14:paraId="1FEFBD89" w14:textId="77777777" w:rsidTr="00320A4C">
        <w:tc>
          <w:tcPr>
            <w:tcW w:w="534" w:type="dxa"/>
            <w:tcBorders>
              <w:top w:val="single" w:sz="4" w:space="0" w:color="auto"/>
              <w:left w:val="single" w:sz="4" w:space="0" w:color="auto"/>
              <w:bottom w:val="single" w:sz="4" w:space="0" w:color="auto"/>
              <w:right w:val="single" w:sz="4" w:space="0" w:color="auto"/>
            </w:tcBorders>
          </w:tcPr>
          <w:p w14:paraId="506B0A15"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356EA5F7"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Изучение сахаро</w:t>
            </w:r>
            <w:r w:rsidR="009B02C7" w:rsidRPr="00211C49">
              <w:rPr>
                <w:rFonts w:ascii="Times New Roman" w:hAnsi="Times New Roman"/>
                <w:sz w:val="24"/>
                <w:szCs w:val="24"/>
              </w:rPr>
              <w:t>литической</w:t>
            </w:r>
            <w:r w:rsidR="009B02C7">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r w:rsidR="009B02C7">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70E1C281" w14:textId="4E29295B" w:rsidR="009B02C7" w:rsidRPr="00211C49" w:rsidRDefault="00FF14B2" w:rsidP="00320A4C">
            <w:pPr>
              <w:spacing w:after="0"/>
              <w:jc w:val="center"/>
              <w:rPr>
                <w:rFonts w:ascii="Times New Roman" w:hAnsi="Times New Roman"/>
                <w:sz w:val="24"/>
                <w:szCs w:val="24"/>
              </w:rPr>
            </w:pPr>
            <w:r>
              <w:rPr>
                <w:rFonts w:ascii="Times New Roman" w:hAnsi="Times New Roman"/>
                <w:sz w:val="24"/>
                <w:szCs w:val="24"/>
              </w:rPr>
              <w:t>65</w:t>
            </w:r>
          </w:p>
        </w:tc>
      </w:tr>
      <w:tr w:rsidR="009B02C7" w:rsidRPr="00211C49" w14:paraId="2653A683" w14:textId="77777777" w:rsidTr="00320A4C">
        <w:tc>
          <w:tcPr>
            <w:tcW w:w="534" w:type="dxa"/>
            <w:tcBorders>
              <w:top w:val="single" w:sz="4" w:space="0" w:color="auto"/>
              <w:left w:val="single" w:sz="4" w:space="0" w:color="auto"/>
              <w:bottom w:val="single" w:sz="4" w:space="0" w:color="auto"/>
              <w:right w:val="single" w:sz="4" w:space="0" w:color="auto"/>
            </w:tcBorders>
          </w:tcPr>
          <w:p w14:paraId="4B46EF2F"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7B52C3AC"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595C3F">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3129A960" w14:textId="194F3328" w:rsidR="009B02C7" w:rsidRPr="00211C49" w:rsidRDefault="00A0567B" w:rsidP="00320A4C">
            <w:pPr>
              <w:spacing w:after="0"/>
              <w:jc w:val="center"/>
              <w:rPr>
                <w:rFonts w:ascii="Times New Roman" w:hAnsi="Times New Roman"/>
                <w:sz w:val="24"/>
                <w:szCs w:val="24"/>
              </w:rPr>
            </w:pPr>
            <w:r>
              <w:rPr>
                <w:rFonts w:ascii="Times New Roman" w:hAnsi="Times New Roman"/>
                <w:sz w:val="24"/>
                <w:szCs w:val="24"/>
              </w:rPr>
              <w:t>2</w:t>
            </w:r>
          </w:p>
        </w:tc>
      </w:tr>
      <w:tr w:rsidR="009B02C7" w:rsidRPr="00211C49" w14:paraId="7344ADA9" w14:textId="77777777" w:rsidTr="00320A4C">
        <w:tc>
          <w:tcPr>
            <w:tcW w:w="534" w:type="dxa"/>
            <w:tcBorders>
              <w:top w:val="single" w:sz="4" w:space="0" w:color="auto"/>
              <w:left w:val="single" w:sz="4" w:space="0" w:color="auto"/>
              <w:bottom w:val="single" w:sz="4" w:space="0" w:color="auto"/>
              <w:right w:val="single" w:sz="4" w:space="0" w:color="auto"/>
            </w:tcBorders>
          </w:tcPr>
          <w:p w14:paraId="7227B2DF"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7806198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1D0F693B" w14:textId="44BBD3BF" w:rsidR="009B02C7" w:rsidRPr="00211C49" w:rsidRDefault="00A0567B" w:rsidP="00320A4C">
            <w:pPr>
              <w:spacing w:after="0"/>
              <w:jc w:val="center"/>
              <w:rPr>
                <w:rFonts w:ascii="Times New Roman" w:hAnsi="Times New Roman"/>
                <w:sz w:val="24"/>
                <w:szCs w:val="24"/>
              </w:rPr>
            </w:pPr>
            <w:r>
              <w:rPr>
                <w:rFonts w:ascii="Times New Roman" w:hAnsi="Times New Roman"/>
                <w:sz w:val="24"/>
                <w:szCs w:val="24"/>
              </w:rPr>
              <w:t>1</w:t>
            </w:r>
          </w:p>
        </w:tc>
      </w:tr>
      <w:tr w:rsidR="009B02C7" w:rsidRPr="00211C49" w14:paraId="60F56E00" w14:textId="77777777" w:rsidTr="00320A4C">
        <w:tc>
          <w:tcPr>
            <w:tcW w:w="534" w:type="dxa"/>
            <w:tcBorders>
              <w:top w:val="single" w:sz="4" w:space="0" w:color="auto"/>
              <w:left w:val="single" w:sz="4" w:space="0" w:color="auto"/>
              <w:bottom w:val="single" w:sz="4" w:space="0" w:color="auto"/>
              <w:right w:val="single" w:sz="4" w:space="0" w:color="auto"/>
            </w:tcBorders>
          </w:tcPr>
          <w:p w14:paraId="2CC7133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6C384718"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460C4D11" w14:textId="612E3533" w:rsidR="009B02C7" w:rsidRPr="00211C49" w:rsidRDefault="00A0567B" w:rsidP="00320A4C">
            <w:pPr>
              <w:spacing w:after="0"/>
              <w:jc w:val="center"/>
              <w:rPr>
                <w:rFonts w:ascii="Times New Roman" w:hAnsi="Times New Roman"/>
                <w:sz w:val="24"/>
                <w:szCs w:val="24"/>
              </w:rPr>
            </w:pPr>
            <w:r>
              <w:rPr>
                <w:rFonts w:ascii="Times New Roman" w:hAnsi="Times New Roman"/>
                <w:sz w:val="24"/>
                <w:szCs w:val="24"/>
              </w:rPr>
              <w:t>148</w:t>
            </w:r>
          </w:p>
        </w:tc>
      </w:tr>
      <w:tr w:rsidR="009B02C7" w:rsidRPr="00211C49" w14:paraId="7209BEC3" w14:textId="77777777" w:rsidTr="00320A4C">
        <w:tc>
          <w:tcPr>
            <w:tcW w:w="534" w:type="dxa"/>
            <w:tcBorders>
              <w:top w:val="single" w:sz="4" w:space="0" w:color="auto"/>
              <w:left w:val="single" w:sz="4" w:space="0" w:color="auto"/>
              <w:bottom w:val="single" w:sz="4" w:space="0" w:color="auto"/>
              <w:right w:val="single" w:sz="4" w:space="0" w:color="auto"/>
            </w:tcBorders>
          </w:tcPr>
          <w:p w14:paraId="4289D44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3CA0D526"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011DDF3C" w14:textId="74B727A4" w:rsidR="009B02C7" w:rsidRPr="00211C49" w:rsidRDefault="00A0567B" w:rsidP="00320A4C">
            <w:pPr>
              <w:spacing w:after="0"/>
              <w:jc w:val="center"/>
              <w:rPr>
                <w:rFonts w:ascii="Times New Roman" w:hAnsi="Times New Roman"/>
                <w:sz w:val="24"/>
                <w:szCs w:val="24"/>
              </w:rPr>
            </w:pPr>
            <w:r>
              <w:rPr>
                <w:rFonts w:ascii="Times New Roman" w:hAnsi="Times New Roman"/>
                <w:sz w:val="24"/>
                <w:szCs w:val="24"/>
              </w:rPr>
              <w:t>1</w:t>
            </w:r>
          </w:p>
        </w:tc>
      </w:tr>
      <w:tr w:rsidR="009B02C7" w:rsidRPr="00211C49" w14:paraId="53DD008A" w14:textId="77777777" w:rsidTr="00320A4C">
        <w:tc>
          <w:tcPr>
            <w:tcW w:w="534" w:type="dxa"/>
            <w:tcBorders>
              <w:top w:val="single" w:sz="4" w:space="0" w:color="auto"/>
              <w:left w:val="single" w:sz="4" w:space="0" w:color="auto"/>
              <w:bottom w:val="single" w:sz="4" w:space="0" w:color="auto"/>
              <w:right w:val="single" w:sz="4" w:space="0" w:color="auto"/>
            </w:tcBorders>
          </w:tcPr>
          <w:p w14:paraId="7AE820FE"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3646BA11"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525CF983" w14:textId="0E6A4406" w:rsidR="009B02C7" w:rsidRPr="00211C49" w:rsidRDefault="00A0567B" w:rsidP="00320A4C">
            <w:pPr>
              <w:spacing w:after="0"/>
              <w:jc w:val="center"/>
              <w:rPr>
                <w:rFonts w:ascii="Times New Roman" w:hAnsi="Times New Roman"/>
                <w:sz w:val="24"/>
                <w:szCs w:val="24"/>
              </w:rPr>
            </w:pPr>
            <w:r>
              <w:rPr>
                <w:rFonts w:ascii="Times New Roman" w:hAnsi="Times New Roman"/>
                <w:sz w:val="24"/>
                <w:szCs w:val="24"/>
              </w:rPr>
              <w:t>2</w:t>
            </w:r>
          </w:p>
        </w:tc>
      </w:tr>
      <w:tr w:rsidR="009B02C7" w:rsidRPr="00211C49" w14:paraId="2245BAEA" w14:textId="77777777" w:rsidTr="00320A4C">
        <w:tc>
          <w:tcPr>
            <w:tcW w:w="534" w:type="dxa"/>
            <w:tcBorders>
              <w:top w:val="single" w:sz="4" w:space="0" w:color="auto"/>
              <w:left w:val="single" w:sz="4" w:space="0" w:color="auto"/>
              <w:bottom w:val="single" w:sz="4" w:space="0" w:color="auto"/>
              <w:right w:val="single" w:sz="4" w:space="0" w:color="auto"/>
            </w:tcBorders>
          </w:tcPr>
          <w:p w14:paraId="606A81D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710377BB"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595C3F">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2D153958" w14:textId="1441F673" w:rsidR="009B02C7" w:rsidRPr="00211C49" w:rsidRDefault="00A0567B" w:rsidP="00320A4C">
            <w:pPr>
              <w:spacing w:after="0"/>
              <w:jc w:val="center"/>
              <w:rPr>
                <w:rFonts w:ascii="Times New Roman" w:hAnsi="Times New Roman"/>
                <w:sz w:val="24"/>
                <w:szCs w:val="24"/>
              </w:rPr>
            </w:pPr>
            <w:r>
              <w:rPr>
                <w:rFonts w:ascii="Times New Roman" w:hAnsi="Times New Roman"/>
                <w:sz w:val="24"/>
                <w:szCs w:val="24"/>
              </w:rPr>
              <w:t>131</w:t>
            </w:r>
          </w:p>
        </w:tc>
      </w:tr>
      <w:tr w:rsidR="009B02C7" w:rsidRPr="00211C49" w14:paraId="7BBE9F81" w14:textId="77777777" w:rsidTr="00320A4C">
        <w:tc>
          <w:tcPr>
            <w:tcW w:w="534" w:type="dxa"/>
            <w:tcBorders>
              <w:top w:val="single" w:sz="4" w:space="0" w:color="auto"/>
              <w:left w:val="single" w:sz="4" w:space="0" w:color="auto"/>
              <w:bottom w:val="single" w:sz="4" w:space="0" w:color="auto"/>
              <w:right w:val="single" w:sz="4" w:space="0" w:color="auto"/>
            </w:tcBorders>
          </w:tcPr>
          <w:p w14:paraId="68206398"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3D99AE16"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4BB86319" w14:textId="419852A6" w:rsidR="009B02C7" w:rsidRPr="00211C49" w:rsidRDefault="00A0567B" w:rsidP="00320A4C">
            <w:pPr>
              <w:spacing w:after="0"/>
              <w:jc w:val="center"/>
              <w:rPr>
                <w:rFonts w:ascii="Times New Roman" w:hAnsi="Times New Roman"/>
                <w:sz w:val="24"/>
                <w:szCs w:val="24"/>
              </w:rPr>
            </w:pPr>
            <w:r>
              <w:rPr>
                <w:rFonts w:ascii="Times New Roman" w:hAnsi="Times New Roman"/>
                <w:sz w:val="24"/>
                <w:szCs w:val="24"/>
              </w:rPr>
              <w:t>1</w:t>
            </w:r>
          </w:p>
        </w:tc>
      </w:tr>
      <w:tr w:rsidR="009B02C7" w:rsidRPr="00211C49" w14:paraId="258B92E7" w14:textId="77777777" w:rsidTr="00320A4C">
        <w:tc>
          <w:tcPr>
            <w:tcW w:w="534" w:type="dxa"/>
            <w:tcBorders>
              <w:top w:val="single" w:sz="4" w:space="0" w:color="auto"/>
              <w:left w:val="single" w:sz="4" w:space="0" w:color="auto"/>
              <w:bottom w:val="single" w:sz="4" w:space="0" w:color="auto"/>
              <w:right w:val="single" w:sz="4" w:space="0" w:color="auto"/>
            </w:tcBorders>
          </w:tcPr>
          <w:p w14:paraId="5AFA0781"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14:paraId="44FED294"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воздуха</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7EE1551F" w14:textId="3A71EA34" w:rsidR="009B02C7" w:rsidRPr="00211C49" w:rsidRDefault="00FF5C6B" w:rsidP="00320A4C">
            <w:pPr>
              <w:spacing w:after="0"/>
              <w:jc w:val="center"/>
              <w:rPr>
                <w:rFonts w:ascii="Times New Roman" w:hAnsi="Times New Roman"/>
                <w:sz w:val="24"/>
                <w:szCs w:val="24"/>
              </w:rPr>
            </w:pPr>
            <w:r>
              <w:rPr>
                <w:rFonts w:ascii="Times New Roman" w:hAnsi="Times New Roman"/>
                <w:sz w:val="24"/>
                <w:szCs w:val="24"/>
              </w:rPr>
              <w:t>1</w:t>
            </w:r>
          </w:p>
        </w:tc>
      </w:tr>
      <w:tr w:rsidR="009B02C7" w:rsidRPr="00211C49" w14:paraId="6C4EEE61" w14:textId="77777777" w:rsidTr="00320A4C">
        <w:tc>
          <w:tcPr>
            <w:tcW w:w="534" w:type="dxa"/>
            <w:tcBorders>
              <w:top w:val="single" w:sz="4" w:space="0" w:color="auto"/>
              <w:left w:val="single" w:sz="4" w:space="0" w:color="auto"/>
              <w:bottom w:val="single" w:sz="4" w:space="0" w:color="auto"/>
              <w:right w:val="single" w:sz="4" w:space="0" w:color="auto"/>
            </w:tcBorders>
          </w:tcPr>
          <w:p w14:paraId="768F7F82"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14:paraId="7A1B8506" w14:textId="77777777" w:rsidR="009B02C7" w:rsidRPr="00211C49" w:rsidRDefault="009B02C7" w:rsidP="00595C3F">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0CCB3F7A" w14:textId="1C2469D8" w:rsidR="009B02C7" w:rsidRPr="00211C49" w:rsidRDefault="00FF14B2" w:rsidP="00320A4C">
            <w:pPr>
              <w:spacing w:after="0"/>
              <w:jc w:val="center"/>
              <w:rPr>
                <w:rFonts w:ascii="Times New Roman" w:hAnsi="Times New Roman"/>
                <w:sz w:val="24"/>
                <w:szCs w:val="24"/>
              </w:rPr>
            </w:pPr>
            <w:r>
              <w:rPr>
                <w:rFonts w:ascii="Times New Roman" w:hAnsi="Times New Roman"/>
                <w:sz w:val="24"/>
                <w:szCs w:val="24"/>
              </w:rPr>
              <w:t>3</w:t>
            </w:r>
          </w:p>
        </w:tc>
      </w:tr>
    </w:tbl>
    <w:p w14:paraId="2B1BEEE2" w14:textId="77777777" w:rsidR="009B02C7" w:rsidRDefault="009B02C7" w:rsidP="009B02C7">
      <w:pPr>
        <w:pStyle w:val="1"/>
        <w:spacing w:line="276" w:lineRule="auto"/>
        <w:ind w:firstLine="0"/>
        <w:rPr>
          <w:b w:val="0"/>
          <w:bCs/>
          <w:sz w:val="24"/>
          <w:szCs w:val="24"/>
        </w:rPr>
      </w:pPr>
    </w:p>
    <w:p w14:paraId="69A82074" w14:textId="77777777" w:rsidR="009B02C7" w:rsidRDefault="009B02C7" w:rsidP="009B02C7">
      <w:pPr>
        <w:pStyle w:val="1"/>
        <w:spacing w:line="276" w:lineRule="auto"/>
        <w:ind w:firstLine="0"/>
        <w:rPr>
          <w:b w:val="0"/>
          <w:bCs/>
          <w:sz w:val="24"/>
          <w:szCs w:val="24"/>
        </w:rPr>
      </w:pPr>
    </w:p>
    <w:p w14:paraId="71F1DF80" w14:textId="77777777" w:rsidR="009B02C7" w:rsidRDefault="009B02C7" w:rsidP="009B02C7">
      <w:pPr>
        <w:pStyle w:val="1"/>
        <w:spacing w:line="276" w:lineRule="auto"/>
        <w:ind w:firstLine="0"/>
        <w:rPr>
          <w:b w:val="0"/>
          <w:bCs/>
          <w:sz w:val="24"/>
          <w:szCs w:val="24"/>
        </w:rPr>
      </w:pPr>
    </w:p>
    <w:p w14:paraId="671817C6" w14:textId="77777777" w:rsidR="009B02C7" w:rsidRDefault="009B02C7" w:rsidP="009B02C7">
      <w:pPr>
        <w:pStyle w:val="1"/>
        <w:spacing w:line="276" w:lineRule="auto"/>
        <w:ind w:firstLine="0"/>
        <w:jc w:val="left"/>
        <w:rPr>
          <w:b w:val="0"/>
          <w:bCs/>
          <w:sz w:val="24"/>
          <w:szCs w:val="24"/>
        </w:rPr>
      </w:pPr>
    </w:p>
    <w:p w14:paraId="225504E3" w14:textId="77777777" w:rsidR="009B02C7" w:rsidRPr="00877961" w:rsidRDefault="009B02C7" w:rsidP="009B02C7">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14:paraId="32A938E8" w14:textId="77777777" w:rsidR="009B02C7" w:rsidRPr="00205FDE" w:rsidRDefault="009B02C7" w:rsidP="009B02C7">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0"/>
      </w:tblGrid>
      <w:tr w:rsidR="009B02C7" w:rsidRPr="00205FDE" w14:paraId="057D892F" w14:textId="77777777" w:rsidTr="00861825">
        <w:tc>
          <w:tcPr>
            <w:tcW w:w="9570" w:type="dxa"/>
          </w:tcPr>
          <w:p w14:paraId="20F8D7DA" w14:textId="77777777" w:rsidR="009B02C7" w:rsidRPr="00877961" w:rsidRDefault="009B02C7">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00F4288C">
              <w:rPr>
                <w:rFonts w:ascii="Times New Roman" w:hAnsi="Times New Roman"/>
                <w:sz w:val="24"/>
                <w:szCs w:val="24"/>
              </w:rPr>
              <w:t xml:space="preserve">мения, которыми хорошо </w:t>
            </w:r>
            <w:r w:rsidRPr="00877961">
              <w:rPr>
                <w:rFonts w:ascii="Times New Roman" w:hAnsi="Times New Roman"/>
                <w:sz w:val="24"/>
                <w:szCs w:val="24"/>
              </w:rPr>
              <w:t xml:space="preserve">овладел </w:t>
            </w:r>
            <w:r>
              <w:rPr>
                <w:rFonts w:ascii="Times New Roman" w:hAnsi="Times New Roman"/>
                <w:sz w:val="24"/>
                <w:szCs w:val="24"/>
              </w:rPr>
              <w:t>в ходе практики:</w:t>
            </w:r>
          </w:p>
        </w:tc>
      </w:tr>
      <w:tr w:rsidR="009B02C7" w:rsidRPr="00205FDE" w14:paraId="1670B04A" w14:textId="77777777" w:rsidTr="00861825">
        <w:tc>
          <w:tcPr>
            <w:tcW w:w="9570" w:type="dxa"/>
          </w:tcPr>
          <w:p w14:paraId="3C049263" w14:textId="3501B867" w:rsidR="009B02C7" w:rsidRPr="00205FDE" w:rsidRDefault="00FF14B2" w:rsidP="00320A4C">
            <w:pPr>
              <w:spacing w:after="0" w:line="240" w:lineRule="auto"/>
              <w:jc w:val="center"/>
              <w:rPr>
                <w:rFonts w:ascii="Times New Roman" w:hAnsi="Times New Roman"/>
                <w:sz w:val="24"/>
                <w:szCs w:val="24"/>
              </w:rPr>
            </w:pPr>
            <w:r>
              <w:rPr>
                <w:rFonts w:ascii="Times New Roman" w:hAnsi="Times New Roman"/>
                <w:sz w:val="24"/>
                <w:szCs w:val="24"/>
              </w:rPr>
              <w:t>Изучение культуральных, морфологических и биохимический свойств микроорганизмов,</w:t>
            </w:r>
          </w:p>
        </w:tc>
      </w:tr>
      <w:tr w:rsidR="009B02C7" w:rsidRPr="00205FDE" w14:paraId="1F46FD81" w14:textId="77777777" w:rsidTr="00861825">
        <w:tc>
          <w:tcPr>
            <w:tcW w:w="9570" w:type="dxa"/>
          </w:tcPr>
          <w:p w14:paraId="7C27D5EE" w14:textId="7070E20C" w:rsidR="009B02C7" w:rsidRPr="00205FDE" w:rsidRDefault="00FF14B2" w:rsidP="00FF14B2">
            <w:pPr>
              <w:spacing w:after="0" w:line="240" w:lineRule="auto"/>
              <w:rPr>
                <w:rFonts w:ascii="Times New Roman" w:hAnsi="Times New Roman"/>
                <w:sz w:val="24"/>
                <w:szCs w:val="24"/>
              </w:rPr>
            </w:pPr>
            <w:r>
              <w:rPr>
                <w:rFonts w:ascii="Times New Roman" w:hAnsi="Times New Roman"/>
                <w:sz w:val="24"/>
                <w:szCs w:val="24"/>
              </w:rPr>
              <w:t xml:space="preserve">изучение санитарной микробиологии, </w:t>
            </w:r>
            <w:r w:rsidR="00A0567B">
              <w:rPr>
                <w:rFonts w:ascii="Times New Roman" w:hAnsi="Times New Roman"/>
                <w:sz w:val="24"/>
                <w:szCs w:val="24"/>
              </w:rPr>
              <w:t>постановка РСК, ИФА, РНГА.</w:t>
            </w:r>
          </w:p>
        </w:tc>
      </w:tr>
      <w:tr w:rsidR="009B02C7" w:rsidRPr="00205FDE" w14:paraId="7418C9C1" w14:textId="77777777" w:rsidTr="00861825">
        <w:tc>
          <w:tcPr>
            <w:tcW w:w="9570" w:type="dxa"/>
          </w:tcPr>
          <w:p w14:paraId="01780307"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1B1FE5C5" w14:textId="77777777" w:rsidTr="00861825">
        <w:tc>
          <w:tcPr>
            <w:tcW w:w="9570" w:type="dxa"/>
          </w:tcPr>
          <w:p w14:paraId="7600E361"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71AEF163" w14:textId="77777777" w:rsidTr="00861825">
        <w:tc>
          <w:tcPr>
            <w:tcW w:w="9570" w:type="dxa"/>
          </w:tcPr>
          <w:p w14:paraId="31BE6ED7"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FE2F2DE" w14:textId="77777777" w:rsidTr="00861825">
        <w:tc>
          <w:tcPr>
            <w:tcW w:w="9570" w:type="dxa"/>
          </w:tcPr>
          <w:p w14:paraId="5F6F6783"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6D55918" w14:textId="77777777" w:rsidTr="00861825">
        <w:tc>
          <w:tcPr>
            <w:tcW w:w="9570" w:type="dxa"/>
          </w:tcPr>
          <w:p w14:paraId="508C062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45457C1" w14:textId="77777777" w:rsidTr="00861825">
        <w:tc>
          <w:tcPr>
            <w:tcW w:w="9570" w:type="dxa"/>
          </w:tcPr>
          <w:p w14:paraId="61C7AD68"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02CF82A2" w14:textId="77777777" w:rsidTr="00861825">
        <w:tc>
          <w:tcPr>
            <w:tcW w:w="9570" w:type="dxa"/>
          </w:tcPr>
          <w:p w14:paraId="72B7734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8A861EA" w14:textId="77777777" w:rsidTr="00861825">
        <w:tc>
          <w:tcPr>
            <w:tcW w:w="9570" w:type="dxa"/>
          </w:tcPr>
          <w:p w14:paraId="6DD327BD"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6CB9757" w14:textId="77777777" w:rsidTr="00861825">
        <w:tc>
          <w:tcPr>
            <w:tcW w:w="9570" w:type="dxa"/>
          </w:tcPr>
          <w:p w14:paraId="4EC14046" w14:textId="77777777" w:rsidR="009B02C7" w:rsidRPr="00205FDE" w:rsidRDefault="009B02C7">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9B02C7" w:rsidRPr="00205FDE" w14:paraId="7E1DACF0" w14:textId="77777777" w:rsidTr="00861825">
        <w:tc>
          <w:tcPr>
            <w:tcW w:w="9570" w:type="dxa"/>
          </w:tcPr>
          <w:p w14:paraId="2B79E39C" w14:textId="25880B15" w:rsidR="009B02C7" w:rsidRPr="00205FDE" w:rsidRDefault="00FF14B2" w:rsidP="00FF14B2">
            <w:pPr>
              <w:spacing w:after="0" w:line="240" w:lineRule="auto"/>
              <w:rPr>
                <w:rFonts w:ascii="Times New Roman" w:hAnsi="Times New Roman"/>
                <w:sz w:val="24"/>
                <w:szCs w:val="24"/>
              </w:rPr>
            </w:pPr>
            <w:r>
              <w:rPr>
                <w:rFonts w:ascii="Times New Roman" w:hAnsi="Times New Roman"/>
                <w:sz w:val="24"/>
                <w:szCs w:val="24"/>
              </w:rPr>
              <w:t>Прием и регистрация биоматериала, изучение культуральных, морфологических, биохи-</w:t>
            </w:r>
          </w:p>
        </w:tc>
      </w:tr>
      <w:tr w:rsidR="009B02C7" w:rsidRPr="00205FDE" w14:paraId="0028687A" w14:textId="77777777" w:rsidTr="00861825">
        <w:tc>
          <w:tcPr>
            <w:tcW w:w="9570" w:type="dxa"/>
          </w:tcPr>
          <w:p w14:paraId="53806826" w14:textId="467F143E" w:rsidR="009B02C7" w:rsidRPr="00205FDE" w:rsidRDefault="00FF14B2" w:rsidP="00FF14B2">
            <w:pPr>
              <w:spacing w:after="0" w:line="240" w:lineRule="auto"/>
              <w:rPr>
                <w:rFonts w:ascii="Times New Roman" w:hAnsi="Times New Roman"/>
                <w:sz w:val="24"/>
                <w:szCs w:val="24"/>
              </w:rPr>
            </w:pPr>
            <w:r>
              <w:rPr>
                <w:rFonts w:ascii="Times New Roman" w:hAnsi="Times New Roman"/>
                <w:sz w:val="24"/>
                <w:szCs w:val="24"/>
              </w:rPr>
              <w:t>мических свойств микроорганизмов, окраска по Граму, исследование смывов с объектов</w:t>
            </w:r>
          </w:p>
        </w:tc>
      </w:tr>
      <w:tr w:rsidR="009B02C7" w:rsidRPr="00205FDE" w14:paraId="1CD10808" w14:textId="77777777" w:rsidTr="00861825">
        <w:tc>
          <w:tcPr>
            <w:tcW w:w="9570" w:type="dxa"/>
          </w:tcPr>
          <w:p w14:paraId="293CCEAA" w14:textId="235C77A5" w:rsidR="009B02C7" w:rsidRPr="00205FDE" w:rsidRDefault="00FF14B2" w:rsidP="00FF14B2">
            <w:pPr>
              <w:spacing w:after="0" w:line="240" w:lineRule="auto"/>
              <w:rPr>
                <w:rFonts w:ascii="Times New Roman" w:hAnsi="Times New Roman"/>
                <w:sz w:val="24"/>
                <w:szCs w:val="24"/>
              </w:rPr>
            </w:pPr>
            <w:r>
              <w:rPr>
                <w:rFonts w:ascii="Times New Roman" w:hAnsi="Times New Roman"/>
                <w:sz w:val="24"/>
                <w:szCs w:val="24"/>
              </w:rPr>
              <w:t>окружающей среды, приготовление питательных сред</w:t>
            </w:r>
            <w:r w:rsidR="00A0567B">
              <w:rPr>
                <w:rFonts w:ascii="Times New Roman" w:hAnsi="Times New Roman"/>
                <w:sz w:val="24"/>
                <w:szCs w:val="24"/>
              </w:rPr>
              <w:t>, проведение РСК, ИФА, РНГА. Са-</w:t>
            </w:r>
          </w:p>
        </w:tc>
      </w:tr>
      <w:tr w:rsidR="009B02C7" w:rsidRPr="00205FDE" w14:paraId="6ED9C327" w14:textId="77777777" w:rsidTr="00861825">
        <w:tc>
          <w:tcPr>
            <w:tcW w:w="9570" w:type="dxa"/>
          </w:tcPr>
          <w:p w14:paraId="1A2DEC95" w14:textId="3C85B339" w:rsidR="009B02C7" w:rsidRPr="00205FDE" w:rsidRDefault="00A0567B" w:rsidP="00A0567B">
            <w:pPr>
              <w:spacing w:after="0" w:line="240" w:lineRule="auto"/>
              <w:rPr>
                <w:rFonts w:ascii="Times New Roman" w:hAnsi="Times New Roman"/>
                <w:sz w:val="24"/>
                <w:szCs w:val="24"/>
              </w:rPr>
            </w:pPr>
            <w:r>
              <w:rPr>
                <w:rFonts w:ascii="Times New Roman" w:hAnsi="Times New Roman"/>
                <w:sz w:val="24"/>
                <w:szCs w:val="24"/>
              </w:rPr>
              <w:t>мостоятельное изучение РП. Утилизация и дезинфекция отработанного материала.</w:t>
            </w:r>
          </w:p>
        </w:tc>
      </w:tr>
      <w:tr w:rsidR="009B02C7" w:rsidRPr="00205FDE" w14:paraId="0637153C" w14:textId="77777777" w:rsidTr="00861825">
        <w:tc>
          <w:tcPr>
            <w:tcW w:w="9570" w:type="dxa"/>
          </w:tcPr>
          <w:p w14:paraId="3320A3C2"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EEB5106" w14:textId="77777777" w:rsidTr="00861825">
        <w:tc>
          <w:tcPr>
            <w:tcW w:w="9570" w:type="dxa"/>
          </w:tcPr>
          <w:p w14:paraId="0A36446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F0F9175" w14:textId="77777777" w:rsidTr="00861825">
        <w:tc>
          <w:tcPr>
            <w:tcW w:w="9570" w:type="dxa"/>
          </w:tcPr>
          <w:p w14:paraId="04904E11"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15BF2E1F" w14:textId="77777777" w:rsidTr="00861825">
        <w:tc>
          <w:tcPr>
            <w:tcW w:w="9570" w:type="dxa"/>
          </w:tcPr>
          <w:p w14:paraId="034C0096" w14:textId="77777777" w:rsidR="009B02C7" w:rsidRPr="00877961" w:rsidRDefault="009B02C7">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9B02C7" w:rsidRPr="00205FDE" w14:paraId="0E74A761" w14:textId="77777777" w:rsidTr="00861825">
        <w:tc>
          <w:tcPr>
            <w:tcW w:w="9570" w:type="dxa"/>
          </w:tcPr>
          <w:p w14:paraId="62591482" w14:textId="345BC95C" w:rsidR="009B02C7" w:rsidRPr="00205FDE" w:rsidRDefault="00FF14B2" w:rsidP="00FF14B2">
            <w:pPr>
              <w:spacing w:after="0" w:line="240" w:lineRule="auto"/>
              <w:rPr>
                <w:rFonts w:ascii="Times New Roman" w:hAnsi="Times New Roman"/>
                <w:sz w:val="24"/>
                <w:szCs w:val="24"/>
              </w:rPr>
            </w:pPr>
            <w:r>
              <w:rPr>
                <w:rFonts w:ascii="Times New Roman" w:hAnsi="Times New Roman"/>
                <w:sz w:val="24"/>
                <w:szCs w:val="24"/>
              </w:rPr>
              <w:t>Помощь в освоении полученных навыков, оформление дневника, получение информации.</w:t>
            </w:r>
          </w:p>
        </w:tc>
      </w:tr>
      <w:tr w:rsidR="009B02C7" w:rsidRPr="00205FDE" w14:paraId="139A4957" w14:textId="77777777" w:rsidTr="00861825">
        <w:tc>
          <w:tcPr>
            <w:tcW w:w="9570" w:type="dxa"/>
          </w:tcPr>
          <w:p w14:paraId="2C45FA26"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0BBBCC0F" w14:textId="77777777" w:rsidTr="00861825">
        <w:tc>
          <w:tcPr>
            <w:tcW w:w="9570" w:type="dxa"/>
          </w:tcPr>
          <w:p w14:paraId="20FC57A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7E42868" w14:textId="77777777" w:rsidTr="00861825">
        <w:tc>
          <w:tcPr>
            <w:tcW w:w="9570" w:type="dxa"/>
          </w:tcPr>
          <w:p w14:paraId="3E9010E0"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9BDD380" w14:textId="77777777" w:rsidTr="00861825">
        <w:tc>
          <w:tcPr>
            <w:tcW w:w="9570" w:type="dxa"/>
          </w:tcPr>
          <w:p w14:paraId="46EEFF1D"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0289DFC" w14:textId="77777777" w:rsidTr="00861825">
        <w:tc>
          <w:tcPr>
            <w:tcW w:w="9570" w:type="dxa"/>
          </w:tcPr>
          <w:p w14:paraId="6267B8C7"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7B7419D8" w14:textId="77777777" w:rsidTr="00861825">
        <w:tc>
          <w:tcPr>
            <w:tcW w:w="9570" w:type="dxa"/>
          </w:tcPr>
          <w:p w14:paraId="71419167"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0299DA94" w14:textId="77777777" w:rsidTr="00861825">
        <w:tc>
          <w:tcPr>
            <w:tcW w:w="9570" w:type="dxa"/>
          </w:tcPr>
          <w:p w14:paraId="3010765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CA38F26" w14:textId="77777777" w:rsidTr="00861825">
        <w:tc>
          <w:tcPr>
            <w:tcW w:w="9570" w:type="dxa"/>
          </w:tcPr>
          <w:p w14:paraId="63631EDA" w14:textId="77777777" w:rsidR="009B02C7" w:rsidRPr="00877961" w:rsidRDefault="009B02C7">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9B02C7" w:rsidRPr="00205FDE" w14:paraId="74E6139C" w14:textId="77777777" w:rsidTr="00861825">
        <w:tc>
          <w:tcPr>
            <w:tcW w:w="9570" w:type="dxa"/>
          </w:tcPr>
          <w:p w14:paraId="59B7A29C" w14:textId="4DB87C96" w:rsidR="009B02C7" w:rsidRPr="00205FDE" w:rsidRDefault="00475AC1" w:rsidP="00475AC1">
            <w:pPr>
              <w:spacing w:after="0" w:line="240" w:lineRule="auto"/>
              <w:rPr>
                <w:rFonts w:ascii="Times New Roman" w:hAnsi="Times New Roman"/>
                <w:sz w:val="24"/>
                <w:szCs w:val="24"/>
              </w:rPr>
            </w:pPr>
            <w:r>
              <w:rPr>
                <w:rFonts w:ascii="Times New Roman" w:hAnsi="Times New Roman"/>
                <w:sz w:val="24"/>
                <w:szCs w:val="24"/>
              </w:rPr>
              <w:t>Замечаний нет.</w:t>
            </w:r>
          </w:p>
        </w:tc>
      </w:tr>
      <w:tr w:rsidR="009B02C7" w:rsidRPr="00205FDE" w14:paraId="2D0F6831" w14:textId="77777777" w:rsidTr="00861825">
        <w:tc>
          <w:tcPr>
            <w:tcW w:w="9570" w:type="dxa"/>
          </w:tcPr>
          <w:p w14:paraId="398B38D0"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94E7E00" w14:textId="77777777" w:rsidTr="00861825">
        <w:tc>
          <w:tcPr>
            <w:tcW w:w="9570" w:type="dxa"/>
          </w:tcPr>
          <w:p w14:paraId="431CF778"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B4D25EC" w14:textId="77777777" w:rsidTr="00861825">
        <w:tc>
          <w:tcPr>
            <w:tcW w:w="9570" w:type="dxa"/>
          </w:tcPr>
          <w:p w14:paraId="6344A3C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465ED8B" w14:textId="77777777" w:rsidTr="00861825">
        <w:tc>
          <w:tcPr>
            <w:tcW w:w="9570" w:type="dxa"/>
          </w:tcPr>
          <w:p w14:paraId="39B4B3E3"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193AD16" w14:textId="77777777" w:rsidTr="00861825">
        <w:tc>
          <w:tcPr>
            <w:tcW w:w="9570" w:type="dxa"/>
          </w:tcPr>
          <w:p w14:paraId="3556E4C8" w14:textId="77777777" w:rsidR="009B02C7" w:rsidRPr="00205FDE" w:rsidRDefault="009B02C7" w:rsidP="00320A4C">
            <w:pPr>
              <w:spacing w:after="0" w:line="240" w:lineRule="auto"/>
              <w:jc w:val="center"/>
              <w:rPr>
                <w:rFonts w:ascii="Times New Roman" w:hAnsi="Times New Roman"/>
                <w:sz w:val="24"/>
                <w:szCs w:val="24"/>
              </w:rPr>
            </w:pPr>
          </w:p>
        </w:tc>
      </w:tr>
    </w:tbl>
    <w:p w14:paraId="79641C6D" w14:textId="77777777" w:rsidR="00861825" w:rsidRDefault="00861825" w:rsidP="009B02C7">
      <w:pPr>
        <w:spacing w:after="0"/>
        <w:jc w:val="both"/>
        <w:rPr>
          <w:rFonts w:ascii="Times New Roman" w:hAnsi="Times New Roman"/>
          <w:bCs/>
          <w:sz w:val="24"/>
          <w:szCs w:val="24"/>
        </w:rPr>
      </w:pPr>
    </w:p>
    <w:p w14:paraId="10A36FF8" w14:textId="77777777" w:rsidR="00861825" w:rsidRDefault="00861825" w:rsidP="009B02C7">
      <w:pPr>
        <w:spacing w:after="0"/>
        <w:jc w:val="both"/>
        <w:rPr>
          <w:rFonts w:ascii="Times New Roman" w:hAnsi="Times New Roman"/>
          <w:bCs/>
          <w:sz w:val="24"/>
          <w:szCs w:val="24"/>
        </w:rPr>
      </w:pPr>
    </w:p>
    <w:p w14:paraId="690B45FF" w14:textId="4C4B1A87" w:rsidR="009B02C7" w:rsidRPr="00143ACF" w:rsidRDefault="009B02C7" w:rsidP="009B02C7">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w:t>
      </w:r>
      <w:r w:rsidR="00475AC1">
        <w:rPr>
          <w:rFonts w:ascii="Times New Roman" w:hAnsi="Times New Roman"/>
          <w:b/>
          <w:bCs/>
          <w:sz w:val="24"/>
          <w:szCs w:val="24"/>
        </w:rPr>
        <w:t xml:space="preserve">                      </w:t>
      </w:r>
      <w:r w:rsidR="00617CD8">
        <w:rPr>
          <w:rFonts w:ascii="Times New Roman" w:hAnsi="Times New Roman"/>
          <w:bCs/>
          <w:sz w:val="24"/>
          <w:szCs w:val="24"/>
          <w:u w:val="single"/>
        </w:rPr>
        <w:t>_____________________</w:t>
      </w:r>
    </w:p>
    <w:p w14:paraId="70893DB9" w14:textId="4849CD51" w:rsidR="009B02C7" w:rsidRPr="00143ACF" w:rsidRDefault="00475AC1" w:rsidP="009B02C7">
      <w:pPr>
        <w:spacing w:after="0"/>
        <w:jc w:val="both"/>
        <w:rPr>
          <w:rFonts w:ascii="Times New Roman" w:hAnsi="Times New Roman"/>
          <w:bCs/>
          <w:i/>
          <w:sz w:val="24"/>
          <w:szCs w:val="24"/>
        </w:rPr>
      </w:pPr>
      <w:r>
        <w:rPr>
          <w:rFonts w:ascii="Times New Roman" w:hAnsi="Times New Roman"/>
          <w:bCs/>
          <w:i/>
          <w:sz w:val="24"/>
          <w:szCs w:val="24"/>
        </w:rPr>
        <w:t xml:space="preserve">                                                                </w:t>
      </w:r>
      <w:r w:rsidR="009B02C7" w:rsidRPr="00143ACF">
        <w:rPr>
          <w:rFonts w:ascii="Times New Roman" w:hAnsi="Times New Roman"/>
          <w:bCs/>
          <w:i/>
          <w:sz w:val="24"/>
          <w:szCs w:val="24"/>
        </w:rPr>
        <w:t>(подпись)</w:t>
      </w:r>
      <w:r w:rsidR="009B02C7">
        <w:rPr>
          <w:rFonts w:ascii="Times New Roman" w:hAnsi="Times New Roman"/>
          <w:bCs/>
          <w:i/>
          <w:sz w:val="24"/>
          <w:szCs w:val="24"/>
        </w:rPr>
        <w:t xml:space="preserve">                            </w:t>
      </w:r>
      <w:r w:rsidR="00643136">
        <w:rPr>
          <w:rFonts w:ascii="Times New Roman" w:hAnsi="Times New Roman"/>
          <w:bCs/>
          <w:i/>
          <w:sz w:val="24"/>
          <w:szCs w:val="24"/>
        </w:rPr>
        <w:t xml:space="preserve">    </w:t>
      </w:r>
      <w:r w:rsidR="009B02C7">
        <w:rPr>
          <w:rFonts w:ascii="Times New Roman" w:hAnsi="Times New Roman"/>
          <w:bCs/>
          <w:i/>
          <w:sz w:val="24"/>
          <w:szCs w:val="24"/>
        </w:rPr>
        <w:t xml:space="preserve">  </w:t>
      </w:r>
      <w:r w:rsidR="00617CD8">
        <w:rPr>
          <w:rFonts w:ascii="Times New Roman" w:hAnsi="Times New Roman"/>
          <w:bCs/>
          <w:i/>
          <w:sz w:val="24"/>
          <w:szCs w:val="24"/>
        </w:rPr>
        <w:t xml:space="preserve">            </w:t>
      </w:r>
      <w:r w:rsidR="009B02C7">
        <w:rPr>
          <w:rFonts w:ascii="Times New Roman" w:hAnsi="Times New Roman"/>
          <w:bCs/>
          <w:i/>
          <w:sz w:val="24"/>
          <w:szCs w:val="24"/>
        </w:rPr>
        <w:t>(ФИО)</w:t>
      </w:r>
    </w:p>
    <w:p w14:paraId="5C11C63C" w14:textId="77777777" w:rsidR="009B02C7" w:rsidRPr="00CF7B09" w:rsidRDefault="009B02C7" w:rsidP="009B02C7">
      <w:pPr>
        <w:jc w:val="both"/>
        <w:rPr>
          <w:rFonts w:ascii="Times New Roman" w:hAnsi="Times New Roman"/>
          <w:b/>
          <w:bCs/>
        </w:rPr>
      </w:pPr>
    </w:p>
    <w:p w14:paraId="30EED885" w14:textId="55ED4CA1" w:rsidR="009B02C7" w:rsidRPr="00CF7B09" w:rsidRDefault="009B02C7" w:rsidP="009B02C7">
      <w:pPr>
        <w:jc w:val="both"/>
        <w:rPr>
          <w:rFonts w:ascii="Times New Roman" w:hAnsi="Times New Roman"/>
          <w:bCs/>
        </w:rPr>
      </w:pPr>
      <w:r w:rsidRPr="00CF7B09">
        <w:rPr>
          <w:rFonts w:ascii="Times New Roman" w:hAnsi="Times New Roman"/>
          <w:bCs/>
        </w:rPr>
        <w:t>М.П.</w:t>
      </w:r>
      <w:r w:rsidR="00D8614F">
        <w:rPr>
          <w:rFonts w:ascii="Times New Roman" w:hAnsi="Times New Roman"/>
          <w:bCs/>
        </w:rPr>
        <w:t xml:space="preserve"> </w:t>
      </w:r>
      <w:r w:rsidRPr="00CF7B09">
        <w:rPr>
          <w:rFonts w:ascii="Times New Roman" w:hAnsi="Times New Roman"/>
          <w:bCs/>
        </w:rPr>
        <w:t>организации</w:t>
      </w:r>
    </w:p>
    <w:p w14:paraId="55F52F4C" w14:textId="77777777" w:rsidR="009B02C7" w:rsidRDefault="009B02C7" w:rsidP="009B02C7">
      <w:pPr>
        <w:jc w:val="right"/>
        <w:rPr>
          <w:rFonts w:ascii="Times New Roman" w:hAnsi="Times New Roman"/>
          <w:b/>
          <w:sz w:val="24"/>
        </w:rPr>
      </w:pPr>
    </w:p>
    <w:p w14:paraId="3A244D4D" w14:textId="77777777" w:rsidR="009B02C7" w:rsidRDefault="009B02C7" w:rsidP="005928A7">
      <w:pPr>
        <w:pStyle w:val="20"/>
        <w:ind w:firstLine="0"/>
        <w:jc w:val="center"/>
        <w:rPr>
          <w:b/>
          <w:sz w:val="24"/>
          <w:szCs w:val="24"/>
        </w:rPr>
      </w:pPr>
      <w:r w:rsidRPr="00806413">
        <w:rPr>
          <w:b/>
          <w:sz w:val="24"/>
          <w:szCs w:val="24"/>
        </w:rPr>
        <w:lastRenderedPageBreak/>
        <w:t>ХАРАКТЕРИСТИКА</w:t>
      </w:r>
    </w:p>
    <w:p w14:paraId="1DB662E2" w14:textId="77777777" w:rsidR="005928A7" w:rsidRPr="005928A7" w:rsidRDefault="005928A7" w:rsidP="005928A7">
      <w:pPr>
        <w:spacing w:after="0" w:line="240" w:lineRule="auto"/>
      </w:pPr>
    </w:p>
    <w:p w14:paraId="78FC3EC1" w14:textId="1CC0C046" w:rsidR="009B02C7" w:rsidRPr="007F28BF" w:rsidRDefault="007F28BF" w:rsidP="005928A7">
      <w:pPr>
        <w:pStyle w:val="af6"/>
        <w:jc w:val="center"/>
        <w:rPr>
          <w:b/>
          <w:iCs/>
          <w:sz w:val="24"/>
          <w:szCs w:val="24"/>
          <w:u w:val="single"/>
        </w:rPr>
      </w:pPr>
      <w:r w:rsidRPr="007F28BF">
        <w:rPr>
          <w:b/>
          <w:iCs/>
          <w:sz w:val="24"/>
          <w:szCs w:val="24"/>
          <w:u w:val="single"/>
        </w:rPr>
        <w:t>Волченко Анастасия Юрьевна</w:t>
      </w:r>
    </w:p>
    <w:p w14:paraId="00007D56" w14:textId="77777777" w:rsidR="009B02C7" w:rsidRPr="00806413" w:rsidRDefault="009B02C7" w:rsidP="005928A7">
      <w:pPr>
        <w:pStyle w:val="af6"/>
        <w:jc w:val="center"/>
        <w:rPr>
          <w:i/>
          <w:iCs/>
          <w:sz w:val="24"/>
          <w:szCs w:val="24"/>
        </w:rPr>
      </w:pPr>
      <w:r w:rsidRPr="00806413">
        <w:rPr>
          <w:i/>
          <w:iCs/>
          <w:sz w:val="24"/>
          <w:szCs w:val="24"/>
        </w:rPr>
        <w:t>ФИО</w:t>
      </w:r>
    </w:p>
    <w:p w14:paraId="2DD4EC3D" w14:textId="79A66953" w:rsidR="009B02C7" w:rsidRPr="00806413" w:rsidRDefault="009B02C7" w:rsidP="005928A7">
      <w:pPr>
        <w:pStyle w:val="af6"/>
        <w:rPr>
          <w:b/>
          <w:iCs/>
          <w:sz w:val="24"/>
          <w:szCs w:val="24"/>
        </w:rPr>
      </w:pPr>
      <w:r w:rsidRPr="00806413">
        <w:rPr>
          <w:iCs/>
          <w:sz w:val="24"/>
          <w:szCs w:val="24"/>
        </w:rPr>
        <w:t>обучающийся (ая</w:t>
      </w:r>
      <w:r w:rsidR="00806413" w:rsidRPr="00806413">
        <w:rPr>
          <w:iCs/>
          <w:sz w:val="24"/>
          <w:szCs w:val="24"/>
        </w:rPr>
        <w:t>ся</w:t>
      </w:r>
      <w:r w:rsidRPr="00806413">
        <w:rPr>
          <w:iCs/>
          <w:sz w:val="24"/>
          <w:szCs w:val="24"/>
        </w:rPr>
        <w:t>) н</w:t>
      </w:r>
      <w:r w:rsidR="00806413" w:rsidRPr="00806413">
        <w:rPr>
          <w:iCs/>
          <w:sz w:val="24"/>
          <w:szCs w:val="24"/>
        </w:rPr>
        <w:t>а</w:t>
      </w:r>
      <w:r w:rsidR="00806413" w:rsidRPr="007F28BF">
        <w:rPr>
          <w:iCs/>
          <w:sz w:val="24"/>
          <w:szCs w:val="24"/>
          <w:u w:val="single"/>
        </w:rPr>
        <w:t xml:space="preserve"> </w:t>
      </w:r>
      <w:r w:rsidR="007F28BF" w:rsidRPr="007F28BF">
        <w:rPr>
          <w:iCs/>
          <w:sz w:val="24"/>
          <w:szCs w:val="24"/>
          <w:u w:val="single"/>
        </w:rPr>
        <w:t>4</w:t>
      </w:r>
      <w:r w:rsidR="00806413" w:rsidRPr="00806413">
        <w:rPr>
          <w:iCs/>
          <w:sz w:val="24"/>
          <w:szCs w:val="24"/>
        </w:rPr>
        <w:t xml:space="preserve"> курсе по специальности</w:t>
      </w:r>
      <w:r w:rsidRPr="00806413">
        <w:rPr>
          <w:iCs/>
          <w:sz w:val="24"/>
          <w:szCs w:val="24"/>
        </w:rPr>
        <w:t xml:space="preserve">   </w:t>
      </w:r>
      <w:r w:rsidRPr="00806413">
        <w:rPr>
          <w:iCs/>
          <w:sz w:val="24"/>
          <w:szCs w:val="24"/>
          <w:u w:val="single"/>
        </w:rPr>
        <w:t>Лабораторная диагностика</w:t>
      </w:r>
    </w:p>
    <w:p w14:paraId="5C77A924" w14:textId="77777777" w:rsidR="009B02C7" w:rsidRPr="00806413" w:rsidRDefault="009B02C7" w:rsidP="005928A7">
      <w:pPr>
        <w:pStyle w:val="af6"/>
        <w:jc w:val="center"/>
        <w:rPr>
          <w:iCs/>
          <w:sz w:val="24"/>
          <w:szCs w:val="24"/>
          <w:u w:val="single"/>
        </w:rPr>
      </w:pPr>
      <w:r w:rsidRPr="00806413">
        <w:rPr>
          <w:iCs/>
          <w:sz w:val="24"/>
          <w:szCs w:val="24"/>
        </w:rPr>
        <w:t>ус</w:t>
      </w:r>
      <w:r w:rsidR="00F4288C">
        <w:rPr>
          <w:iCs/>
          <w:sz w:val="24"/>
          <w:szCs w:val="24"/>
        </w:rPr>
        <w:t>пешно прошел (ла)  преддиплом</w:t>
      </w:r>
      <w:r w:rsidRPr="00806413">
        <w:rPr>
          <w:iCs/>
          <w:sz w:val="24"/>
          <w:szCs w:val="24"/>
        </w:rPr>
        <w:t>ную практ</w:t>
      </w:r>
      <w:r w:rsidR="00806413">
        <w:rPr>
          <w:iCs/>
          <w:sz w:val="24"/>
          <w:szCs w:val="24"/>
        </w:rPr>
        <w:t>ику по профессиональному модулю</w:t>
      </w:r>
      <w:r w:rsidRPr="00806413">
        <w:rPr>
          <w:iCs/>
          <w:sz w:val="24"/>
          <w:szCs w:val="24"/>
        </w:rPr>
        <w:t xml:space="preserve">          </w:t>
      </w:r>
      <w:r w:rsidRPr="00806413">
        <w:rPr>
          <w:iCs/>
          <w:sz w:val="24"/>
          <w:szCs w:val="24"/>
          <w:u w:val="single"/>
        </w:rPr>
        <w:t>Проведение лабораторных микробиологических исследований</w:t>
      </w:r>
    </w:p>
    <w:p w14:paraId="75A0AE8E" w14:textId="77777777" w:rsidR="009B02C7" w:rsidRPr="00806413" w:rsidRDefault="009B02C7" w:rsidP="005928A7">
      <w:pPr>
        <w:pStyle w:val="af6"/>
        <w:rPr>
          <w:i/>
          <w:iCs/>
          <w:sz w:val="24"/>
          <w:szCs w:val="24"/>
        </w:rPr>
      </w:pPr>
    </w:p>
    <w:p w14:paraId="30556DAE" w14:textId="77777777" w:rsidR="009B02C7" w:rsidRPr="00806413" w:rsidRDefault="009B02C7" w:rsidP="005928A7">
      <w:pPr>
        <w:pStyle w:val="af6"/>
        <w:rPr>
          <w:iCs/>
          <w:sz w:val="24"/>
          <w:szCs w:val="24"/>
        </w:rPr>
      </w:pPr>
      <w:r w:rsidRPr="00806413">
        <w:rPr>
          <w:iCs/>
          <w:sz w:val="24"/>
          <w:szCs w:val="24"/>
        </w:rPr>
        <w:t xml:space="preserve">МДК      </w:t>
      </w:r>
      <w:r w:rsidRPr="00806413">
        <w:rPr>
          <w:iCs/>
          <w:sz w:val="24"/>
          <w:szCs w:val="24"/>
          <w:u w:val="single"/>
        </w:rPr>
        <w:t>Теория и практика  лабораторных микробиологических и иммунологических исследований</w:t>
      </w:r>
    </w:p>
    <w:p w14:paraId="585D7BDC" w14:textId="4D80B889" w:rsidR="009B02C7" w:rsidRPr="00806413" w:rsidRDefault="009B02C7" w:rsidP="005928A7">
      <w:pPr>
        <w:pStyle w:val="af6"/>
        <w:rPr>
          <w:iCs/>
          <w:sz w:val="24"/>
          <w:szCs w:val="24"/>
        </w:rPr>
      </w:pPr>
      <w:r w:rsidRPr="00806413">
        <w:rPr>
          <w:iCs/>
          <w:sz w:val="24"/>
          <w:szCs w:val="24"/>
        </w:rPr>
        <w:t>в объеме</w:t>
      </w:r>
      <w:r w:rsidR="007F28BF">
        <w:rPr>
          <w:iCs/>
          <w:sz w:val="24"/>
          <w:szCs w:val="24"/>
        </w:rPr>
        <w:t xml:space="preserve"> </w:t>
      </w:r>
      <w:r w:rsidR="007F28BF" w:rsidRPr="007F28BF">
        <w:rPr>
          <w:iCs/>
          <w:sz w:val="24"/>
          <w:szCs w:val="24"/>
          <w:u w:val="single"/>
        </w:rPr>
        <w:t>144</w:t>
      </w:r>
      <w:r w:rsidRPr="007F28BF">
        <w:rPr>
          <w:iCs/>
          <w:sz w:val="24"/>
          <w:szCs w:val="24"/>
          <w:u w:val="single"/>
        </w:rPr>
        <w:t xml:space="preserve"> </w:t>
      </w:r>
      <w:r w:rsidRPr="00806413">
        <w:rPr>
          <w:iCs/>
          <w:sz w:val="24"/>
          <w:szCs w:val="24"/>
        </w:rPr>
        <w:t xml:space="preserve">часов с  </w:t>
      </w:r>
      <w:r w:rsidRPr="007F28BF">
        <w:rPr>
          <w:iCs/>
          <w:sz w:val="24"/>
          <w:szCs w:val="24"/>
          <w:u w:val="single"/>
        </w:rPr>
        <w:t>«</w:t>
      </w:r>
      <w:r w:rsidR="007F28BF" w:rsidRPr="007F28BF">
        <w:rPr>
          <w:iCs/>
          <w:sz w:val="24"/>
          <w:szCs w:val="24"/>
          <w:u w:val="single"/>
        </w:rPr>
        <w:t>22</w:t>
      </w:r>
      <w:r w:rsidRPr="007F28BF">
        <w:rPr>
          <w:iCs/>
          <w:sz w:val="24"/>
          <w:szCs w:val="24"/>
          <w:u w:val="single"/>
        </w:rPr>
        <w:t>»</w:t>
      </w:r>
      <w:r w:rsidR="007F28BF" w:rsidRPr="007F28BF">
        <w:rPr>
          <w:iCs/>
          <w:sz w:val="24"/>
          <w:szCs w:val="24"/>
          <w:u w:val="single"/>
        </w:rPr>
        <w:t xml:space="preserve"> апреля </w:t>
      </w:r>
      <w:r w:rsidRPr="007F28BF">
        <w:rPr>
          <w:iCs/>
          <w:sz w:val="24"/>
          <w:szCs w:val="24"/>
          <w:u w:val="single"/>
        </w:rPr>
        <w:t>20</w:t>
      </w:r>
      <w:r w:rsidR="007F28BF" w:rsidRPr="007F28BF">
        <w:rPr>
          <w:iCs/>
          <w:sz w:val="24"/>
          <w:szCs w:val="24"/>
          <w:u w:val="single"/>
        </w:rPr>
        <w:t xml:space="preserve">24 </w:t>
      </w:r>
      <w:r w:rsidRPr="007F28BF">
        <w:rPr>
          <w:iCs/>
          <w:sz w:val="24"/>
          <w:szCs w:val="24"/>
          <w:u w:val="single"/>
        </w:rPr>
        <w:t>г.</w:t>
      </w:r>
      <w:r w:rsidR="007F28BF">
        <w:rPr>
          <w:iCs/>
          <w:sz w:val="24"/>
          <w:szCs w:val="24"/>
        </w:rPr>
        <w:t xml:space="preserve"> </w:t>
      </w:r>
      <w:r w:rsidRPr="00806413">
        <w:rPr>
          <w:iCs/>
          <w:sz w:val="24"/>
          <w:szCs w:val="24"/>
        </w:rPr>
        <w:t xml:space="preserve">по </w:t>
      </w:r>
      <w:r w:rsidRPr="007F28BF">
        <w:rPr>
          <w:iCs/>
          <w:sz w:val="24"/>
          <w:szCs w:val="24"/>
          <w:u w:val="single"/>
        </w:rPr>
        <w:t>«</w:t>
      </w:r>
      <w:r w:rsidR="007F28BF" w:rsidRPr="007F28BF">
        <w:rPr>
          <w:iCs/>
          <w:sz w:val="24"/>
          <w:szCs w:val="24"/>
          <w:u w:val="single"/>
        </w:rPr>
        <w:t>18</w:t>
      </w:r>
      <w:r w:rsidRPr="007F28BF">
        <w:rPr>
          <w:iCs/>
          <w:sz w:val="24"/>
          <w:szCs w:val="24"/>
          <w:u w:val="single"/>
        </w:rPr>
        <w:t xml:space="preserve">» </w:t>
      </w:r>
      <w:r w:rsidR="007F28BF" w:rsidRPr="007F28BF">
        <w:rPr>
          <w:iCs/>
          <w:sz w:val="24"/>
          <w:szCs w:val="24"/>
          <w:u w:val="single"/>
        </w:rPr>
        <w:t xml:space="preserve">мая </w:t>
      </w:r>
      <w:r w:rsidRPr="007F28BF">
        <w:rPr>
          <w:iCs/>
          <w:sz w:val="24"/>
          <w:szCs w:val="24"/>
          <w:u w:val="single"/>
        </w:rPr>
        <w:t>20</w:t>
      </w:r>
      <w:r w:rsidR="007F28BF" w:rsidRPr="007F28BF">
        <w:rPr>
          <w:iCs/>
          <w:sz w:val="24"/>
          <w:szCs w:val="24"/>
          <w:u w:val="single"/>
        </w:rPr>
        <w:t xml:space="preserve">24 </w:t>
      </w:r>
      <w:r w:rsidRPr="007F28BF">
        <w:rPr>
          <w:iCs/>
          <w:sz w:val="24"/>
          <w:szCs w:val="24"/>
          <w:u w:val="single"/>
        </w:rPr>
        <w:t>г.</w:t>
      </w:r>
    </w:p>
    <w:p w14:paraId="156583FC" w14:textId="77777777" w:rsidR="009B02C7" w:rsidRPr="00806413" w:rsidRDefault="009B02C7" w:rsidP="005928A7">
      <w:pPr>
        <w:pStyle w:val="af6"/>
        <w:rPr>
          <w:iCs/>
          <w:sz w:val="24"/>
          <w:szCs w:val="24"/>
        </w:rPr>
      </w:pPr>
    </w:p>
    <w:p w14:paraId="728524F3" w14:textId="77777777" w:rsidR="009B02C7" w:rsidRPr="00806413" w:rsidRDefault="00806413" w:rsidP="00806413">
      <w:pPr>
        <w:pStyle w:val="af6"/>
        <w:rPr>
          <w:iCs/>
          <w:sz w:val="24"/>
          <w:szCs w:val="24"/>
        </w:rPr>
      </w:pPr>
      <w:r>
        <w:rPr>
          <w:iCs/>
          <w:sz w:val="24"/>
          <w:szCs w:val="24"/>
        </w:rPr>
        <w:t xml:space="preserve">в </w:t>
      </w:r>
      <w:r w:rsidR="009B02C7" w:rsidRPr="00806413">
        <w:rPr>
          <w:iCs/>
          <w:sz w:val="24"/>
          <w:szCs w:val="24"/>
        </w:rPr>
        <w:t>организации_______________________________________________</w:t>
      </w:r>
      <w:r w:rsidRPr="00806413">
        <w:rPr>
          <w:iCs/>
          <w:sz w:val="24"/>
          <w:szCs w:val="24"/>
        </w:rPr>
        <w:t>__________________</w:t>
      </w:r>
    </w:p>
    <w:p w14:paraId="78E76646" w14:textId="77777777" w:rsidR="009B02C7" w:rsidRPr="00FC3560" w:rsidRDefault="009B02C7" w:rsidP="009B02C7">
      <w:pPr>
        <w:pStyle w:val="af6"/>
        <w:jc w:val="center"/>
        <w:rPr>
          <w:i/>
          <w:iCs/>
          <w:sz w:val="18"/>
        </w:rPr>
      </w:pPr>
      <w:r w:rsidRPr="00FC3560">
        <w:rPr>
          <w:i/>
          <w:iCs/>
          <w:sz w:val="18"/>
        </w:rPr>
        <w:t>наименование организации, юридический адрес</w:t>
      </w:r>
    </w:p>
    <w:p w14:paraId="604B9020" w14:textId="77777777" w:rsidR="009B02C7" w:rsidRPr="00FC3560" w:rsidRDefault="00806413" w:rsidP="009B02C7">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8"/>
      </w:tblGrid>
      <w:tr w:rsidR="009B02C7" w:rsidRPr="00FC3560" w14:paraId="068BB7BE" w14:textId="77777777" w:rsidTr="005928A7">
        <w:tc>
          <w:tcPr>
            <w:tcW w:w="1951" w:type="dxa"/>
          </w:tcPr>
          <w:p w14:paraId="4DE50FD7" w14:textId="77777777" w:rsidR="009B02C7" w:rsidRPr="00FC3560" w:rsidRDefault="009B02C7" w:rsidP="00320A4C">
            <w:pPr>
              <w:pStyle w:val="af6"/>
              <w:jc w:val="center"/>
              <w:rPr>
                <w:iCs/>
                <w:sz w:val="22"/>
                <w:szCs w:val="24"/>
              </w:rPr>
            </w:pPr>
            <w:r w:rsidRPr="00FC3560">
              <w:rPr>
                <w:iCs/>
                <w:sz w:val="22"/>
                <w:szCs w:val="24"/>
              </w:rPr>
              <w:t>№ ОК/ПК</w:t>
            </w:r>
          </w:p>
        </w:tc>
        <w:tc>
          <w:tcPr>
            <w:tcW w:w="6521" w:type="dxa"/>
          </w:tcPr>
          <w:p w14:paraId="679D7A61" w14:textId="77777777" w:rsidR="009B02C7" w:rsidRPr="00806413" w:rsidRDefault="009B02C7" w:rsidP="00320A4C">
            <w:pPr>
              <w:pStyle w:val="af6"/>
              <w:jc w:val="center"/>
              <w:rPr>
                <w:iCs/>
                <w:sz w:val="22"/>
                <w:szCs w:val="22"/>
              </w:rPr>
            </w:pPr>
            <w:r w:rsidRPr="00806413">
              <w:rPr>
                <w:iCs/>
                <w:sz w:val="22"/>
                <w:szCs w:val="22"/>
              </w:rPr>
              <w:t xml:space="preserve">Критерии оценки </w:t>
            </w:r>
          </w:p>
        </w:tc>
        <w:tc>
          <w:tcPr>
            <w:tcW w:w="1098" w:type="dxa"/>
          </w:tcPr>
          <w:p w14:paraId="1F6CBBD3" w14:textId="77777777" w:rsidR="009B02C7" w:rsidRPr="00806413" w:rsidRDefault="009B02C7" w:rsidP="00320A4C">
            <w:pPr>
              <w:pStyle w:val="af6"/>
              <w:jc w:val="center"/>
              <w:rPr>
                <w:iCs/>
                <w:sz w:val="22"/>
                <w:szCs w:val="22"/>
              </w:rPr>
            </w:pPr>
            <w:r w:rsidRPr="00806413">
              <w:rPr>
                <w:iCs/>
                <w:sz w:val="22"/>
                <w:szCs w:val="22"/>
              </w:rPr>
              <w:t>Баллы</w:t>
            </w:r>
          </w:p>
          <w:p w14:paraId="296E464D" w14:textId="77777777" w:rsidR="009B02C7" w:rsidRPr="00806413" w:rsidRDefault="009B02C7" w:rsidP="00320A4C">
            <w:pPr>
              <w:pStyle w:val="af6"/>
              <w:jc w:val="center"/>
              <w:rPr>
                <w:iCs/>
                <w:sz w:val="22"/>
                <w:szCs w:val="22"/>
              </w:rPr>
            </w:pPr>
            <w:r w:rsidRPr="00806413">
              <w:rPr>
                <w:iCs/>
                <w:sz w:val="22"/>
                <w:szCs w:val="22"/>
              </w:rPr>
              <w:t>0-2</w:t>
            </w:r>
          </w:p>
        </w:tc>
      </w:tr>
      <w:tr w:rsidR="009B02C7" w:rsidRPr="00FC3560" w14:paraId="1B3EFF21" w14:textId="77777777" w:rsidTr="005928A7">
        <w:tc>
          <w:tcPr>
            <w:tcW w:w="1951" w:type="dxa"/>
          </w:tcPr>
          <w:p w14:paraId="3914973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65FAE73C"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6585CE19"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59408519" w14:textId="77777777" w:rsidR="009B02C7" w:rsidRPr="00806413" w:rsidRDefault="009B02C7" w:rsidP="00320A4C">
            <w:pPr>
              <w:pStyle w:val="af6"/>
              <w:rPr>
                <w:iCs/>
                <w:sz w:val="22"/>
                <w:szCs w:val="22"/>
              </w:rPr>
            </w:pPr>
          </w:p>
        </w:tc>
      </w:tr>
      <w:tr w:rsidR="009B02C7" w:rsidRPr="00FC3560" w14:paraId="3DD7CB03" w14:textId="77777777" w:rsidTr="005928A7">
        <w:tc>
          <w:tcPr>
            <w:tcW w:w="1951" w:type="dxa"/>
          </w:tcPr>
          <w:p w14:paraId="5ACE4FC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37D8823B"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1, 9</w:t>
            </w:r>
          </w:p>
        </w:tc>
        <w:tc>
          <w:tcPr>
            <w:tcW w:w="6521" w:type="dxa"/>
          </w:tcPr>
          <w:p w14:paraId="0808D699"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561D51CB" w14:textId="77777777" w:rsidR="009B02C7" w:rsidRPr="00806413" w:rsidRDefault="009B02C7" w:rsidP="00320A4C">
            <w:pPr>
              <w:pStyle w:val="af6"/>
              <w:rPr>
                <w:iCs/>
                <w:sz w:val="22"/>
                <w:szCs w:val="22"/>
              </w:rPr>
            </w:pPr>
          </w:p>
        </w:tc>
      </w:tr>
      <w:tr w:rsidR="009B02C7" w:rsidRPr="00FC3560" w14:paraId="2F5FA573" w14:textId="77777777" w:rsidTr="005928A7">
        <w:tc>
          <w:tcPr>
            <w:tcW w:w="1951" w:type="dxa"/>
          </w:tcPr>
          <w:p w14:paraId="1A940C02"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w:t>
            </w:r>
            <w:r w:rsidR="00BC3534">
              <w:rPr>
                <w:rFonts w:ascii="Times New Roman" w:hAnsi="Times New Roman"/>
                <w:szCs w:val="24"/>
              </w:rPr>
              <w:t>.</w:t>
            </w:r>
            <w:r w:rsidRPr="00FC3560">
              <w:rPr>
                <w:rFonts w:ascii="Times New Roman" w:hAnsi="Times New Roman"/>
                <w:szCs w:val="24"/>
              </w:rPr>
              <w:t>1,</w:t>
            </w:r>
          </w:p>
          <w:p w14:paraId="3C9D5B01"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Pr>
          <w:p w14:paraId="7BB90AA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04D9B775" w14:textId="77777777" w:rsidR="009B02C7" w:rsidRPr="00806413" w:rsidRDefault="009B02C7" w:rsidP="00320A4C">
            <w:pPr>
              <w:pStyle w:val="af6"/>
              <w:rPr>
                <w:iCs/>
                <w:sz w:val="22"/>
                <w:szCs w:val="22"/>
              </w:rPr>
            </w:pPr>
          </w:p>
        </w:tc>
      </w:tr>
      <w:tr w:rsidR="009B02C7" w:rsidRPr="00FC3560" w14:paraId="6F798744" w14:textId="77777777" w:rsidTr="005928A7">
        <w:tc>
          <w:tcPr>
            <w:tcW w:w="1951" w:type="dxa"/>
            <w:tcBorders>
              <w:top w:val="single" w:sz="4" w:space="0" w:color="auto"/>
              <w:left w:val="single" w:sz="4" w:space="0" w:color="auto"/>
              <w:bottom w:val="single" w:sz="4" w:space="0" w:color="auto"/>
              <w:right w:val="single" w:sz="4" w:space="0" w:color="auto"/>
            </w:tcBorders>
          </w:tcPr>
          <w:p w14:paraId="035AEB1F"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51FABC8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1B1F970F"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25F2D246" w14:textId="77777777" w:rsidR="009B02C7" w:rsidRPr="00806413" w:rsidRDefault="009B02C7" w:rsidP="00320A4C">
            <w:pPr>
              <w:pStyle w:val="af6"/>
              <w:rPr>
                <w:iCs/>
                <w:sz w:val="22"/>
                <w:szCs w:val="22"/>
              </w:rPr>
            </w:pPr>
          </w:p>
        </w:tc>
      </w:tr>
      <w:tr w:rsidR="009B02C7" w:rsidRPr="00FC3560" w14:paraId="65FA8D8D" w14:textId="77777777" w:rsidTr="005928A7">
        <w:tc>
          <w:tcPr>
            <w:tcW w:w="1951" w:type="dxa"/>
            <w:tcBorders>
              <w:top w:val="single" w:sz="4" w:space="0" w:color="auto"/>
              <w:left w:val="single" w:sz="4" w:space="0" w:color="auto"/>
              <w:bottom w:val="single" w:sz="4" w:space="0" w:color="auto"/>
              <w:right w:val="single" w:sz="4" w:space="0" w:color="auto"/>
            </w:tcBorders>
          </w:tcPr>
          <w:p w14:paraId="2447329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5A6D9510"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38FC7376"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sidR="00BC3534">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47E637E1" w14:textId="77777777" w:rsidR="009B02C7" w:rsidRPr="00806413" w:rsidRDefault="009B02C7" w:rsidP="00320A4C">
            <w:pPr>
              <w:pStyle w:val="af6"/>
              <w:rPr>
                <w:iCs/>
                <w:sz w:val="22"/>
                <w:szCs w:val="22"/>
              </w:rPr>
            </w:pPr>
          </w:p>
        </w:tc>
      </w:tr>
      <w:tr w:rsidR="009B02C7" w:rsidRPr="00FC3560" w14:paraId="6C74C4B4" w14:textId="77777777" w:rsidTr="005928A7">
        <w:tc>
          <w:tcPr>
            <w:tcW w:w="1951" w:type="dxa"/>
            <w:tcBorders>
              <w:top w:val="single" w:sz="4" w:space="0" w:color="auto"/>
              <w:left w:val="single" w:sz="4" w:space="0" w:color="auto"/>
              <w:bottom w:val="single" w:sz="4" w:space="0" w:color="auto"/>
              <w:right w:val="single" w:sz="4" w:space="0" w:color="auto"/>
            </w:tcBorders>
          </w:tcPr>
          <w:p w14:paraId="581539C1" w14:textId="77777777" w:rsidR="009B02C7" w:rsidRPr="00FC3560" w:rsidRDefault="009B02C7" w:rsidP="00320A4C">
            <w:pPr>
              <w:spacing w:after="0" w:line="240" w:lineRule="auto"/>
              <w:jc w:val="both"/>
              <w:rPr>
                <w:rFonts w:ascii="Times New Roman" w:hAnsi="Times New Roman"/>
                <w:szCs w:val="24"/>
              </w:rPr>
            </w:pPr>
            <w:r>
              <w:rPr>
                <w:rFonts w:ascii="Times New Roman" w:hAnsi="Times New Roman"/>
                <w:szCs w:val="24"/>
              </w:rPr>
              <w:t>ПК</w:t>
            </w:r>
            <w:r w:rsidR="00BC3534">
              <w:rPr>
                <w:rFonts w:ascii="Times New Roman" w:hAnsi="Times New Roman"/>
                <w:szCs w:val="24"/>
              </w:rPr>
              <w:t xml:space="preserve"> </w:t>
            </w:r>
            <w:r>
              <w:rPr>
                <w:rFonts w:ascii="Times New Roman" w:hAnsi="Times New Roman"/>
                <w:szCs w:val="24"/>
              </w:rPr>
              <w:t>4</w:t>
            </w:r>
            <w:r w:rsidRPr="00FC3560">
              <w:rPr>
                <w:rFonts w:ascii="Times New Roman" w:hAnsi="Times New Roman"/>
                <w:szCs w:val="24"/>
              </w:rPr>
              <w:t xml:space="preserve">.2, </w:t>
            </w:r>
          </w:p>
          <w:p w14:paraId="415591A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w:t>
            </w:r>
            <w:r w:rsidR="00BC3534">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0AC1AD2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Техника посевов</w:t>
            </w:r>
          </w:p>
          <w:p w14:paraId="431B8F53" w14:textId="77777777" w:rsidR="009B02C7" w:rsidRPr="00806413" w:rsidRDefault="009B02C7" w:rsidP="00320A4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13562FCF" w14:textId="77777777" w:rsidR="009B02C7" w:rsidRPr="00806413" w:rsidRDefault="009B02C7" w:rsidP="00320A4C">
            <w:pPr>
              <w:pStyle w:val="af6"/>
              <w:rPr>
                <w:iCs/>
                <w:sz w:val="22"/>
                <w:szCs w:val="22"/>
              </w:rPr>
            </w:pPr>
          </w:p>
        </w:tc>
      </w:tr>
      <w:tr w:rsidR="009B02C7" w:rsidRPr="00FC3560" w14:paraId="1DCB9225" w14:textId="77777777" w:rsidTr="005928A7">
        <w:tc>
          <w:tcPr>
            <w:tcW w:w="1951" w:type="dxa"/>
            <w:tcBorders>
              <w:top w:val="single" w:sz="4" w:space="0" w:color="auto"/>
              <w:left w:val="single" w:sz="4" w:space="0" w:color="auto"/>
              <w:bottom w:val="single" w:sz="4" w:space="0" w:color="auto"/>
              <w:right w:val="single" w:sz="4" w:space="0" w:color="auto"/>
            </w:tcBorders>
          </w:tcPr>
          <w:p w14:paraId="56AB298C"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7F65B8F2"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7C751AFD"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14:paraId="33995E83" w14:textId="77777777" w:rsidR="009B02C7" w:rsidRPr="00806413" w:rsidRDefault="009B02C7" w:rsidP="00320A4C">
            <w:pPr>
              <w:pStyle w:val="af6"/>
              <w:rPr>
                <w:iCs/>
                <w:sz w:val="22"/>
                <w:szCs w:val="22"/>
              </w:rPr>
            </w:pPr>
          </w:p>
        </w:tc>
      </w:tr>
      <w:tr w:rsidR="009B02C7" w:rsidRPr="00FC3560" w14:paraId="72B3DEED" w14:textId="77777777" w:rsidTr="005928A7">
        <w:tc>
          <w:tcPr>
            <w:tcW w:w="1951" w:type="dxa"/>
            <w:tcBorders>
              <w:top w:val="single" w:sz="4" w:space="0" w:color="auto"/>
              <w:left w:val="single" w:sz="4" w:space="0" w:color="auto"/>
              <w:bottom w:val="single" w:sz="4" w:space="0" w:color="auto"/>
              <w:right w:val="single" w:sz="4" w:space="0" w:color="auto"/>
            </w:tcBorders>
          </w:tcPr>
          <w:p w14:paraId="25B26504"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47DA208C"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ПО, 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161F6963" w14:textId="53C5A705"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14:paraId="4E1ABC3A" w14:textId="77777777" w:rsidR="009B02C7" w:rsidRPr="00806413" w:rsidRDefault="009B02C7" w:rsidP="00320A4C">
            <w:pPr>
              <w:pStyle w:val="af6"/>
              <w:rPr>
                <w:iCs/>
                <w:sz w:val="22"/>
                <w:szCs w:val="22"/>
              </w:rPr>
            </w:pPr>
          </w:p>
        </w:tc>
      </w:tr>
      <w:tr w:rsidR="009B02C7" w:rsidRPr="00FC3560" w14:paraId="7DC1D029" w14:textId="77777777" w:rsidTr="005928A7">
        <w:tc>
          <w:tcPr>
            <w:tcW w:w="1951" w:type="dxa"/>
            <w:tcBorders>
              <w:top w:val="single" w:sz="4" w:space="0" w:color="auto"/>
              <w:left w:val="single" w:sz="4" w:space="0" w:color="auto"/>
              <w:bottom w:val="single" w:sz="4" w:space="0" w:color="auto"/>
              <w:right w:val="single" w:sz="4" w:space="0" w:color="auto"/>
            </w:tcBorders>
          </w:tcPr>
          <w:p w14:paraId="797C0C7A"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w:t>
            </w:r>
            <w:r w:rsidR="00BC3534">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26F7913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sidR="00BC3534">
              <w:rPr>
                <w:rFonts w:ascii="Times New Roman" w:hAnsi="Times New Roman"/>
              </w:rPr>
              <w:t>и пищевых продуктов; участие</w:t>
            </w:r>
            <w:r w:rsidRPr="00806413">
              <w:rPr>
                <w:rFonts w:ascii="Times New Roman" w:hAnsi="Times New Roman"/>
              </w:rPr>
              <w:t xml:space="preserve"> в контроле качества</w:t>
            </w:r>
            <w:r w:rsidR="00BC3534">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0289DBCC" w14:textId="77777777" w:rsidR="009B02C7" w:rsidRPr="00806413" w:rsidRDefault="009B02C7" w:rsidP="00320A4C">
            <w:pPr>
              <w:pStyle w:val="af6"/>
              <w:rPr>
                <w:iCs/>
                <w:sz w:val="22"/>
                <w:szCs w:val="22"/>
              </w:rPr>
            </w:pPr>
          </w:p>
        </w:tc>
      </w:tr>
      <w:tr w:rsidR="009B02C7" w:rsidRPr="00FC3560" w14:paraId="7AD2AEA3" w14:textId="77777777" w:rsidTr="005928A7">
        <w:tc>
          <w:tcPr>
            <w:tcW w:w="1951" w:type="dxa"/>
            <w:tcBorders>
              <w:top w:val="single" w:sz="4" w:space="0" w:color="auto"/>
              <w:left w:val="single" w:sz="4" w:space="0" w:color="auto"/>
              <w:bottom w:val="single" w:sz="4" w:space="0" w:color="auto"/>
              <w:right w:val="single" w:sz="4" w:space="0" w:color="auto"/>
            </w:tcBorders>
          </w:tcPr>
          <w:p w14:paraId="0F5BB7CD" w14:textId="77777777" w:rsidR="009B02C7" w:rsidRPr="00FC3560" w:rsidRDefault="00BC3534" w:rsidP="00320A4C">
            <w:pPr>
              <w:spacing w:after="0" w:line="240" w:lineRule="auto"/>
              <w:jc w:val="both"/>
              <w:rPr>
                <w:rFonts w:ascii="Times New Roman" w:hAnsi="Times New Roman"/>
                <w:szCs w:val="24"/>
              </w:rPr>
            </w:pPr>
            <w:r>
              <w:rPr>
                <w:rFonts w:ascii="Times New Roman" w:hAnsi="Times New Roman"/>
                <w:szCs w:val="24"/>
              </w:rPr>
              <w:t xml:space="preserve">ПК 4.1, ПК </w:t>
            </w:r>
            <w:r w:rsidR="009B02C7" w:rsidRPr="00FC3560">
              <w:rPr>
                <w:rFonts w:ascii="Times New Roman" w:hAnsi="Times New Roman"/>
                <w:szCs w:val="24"/>
              </w:rPr>
              <w:t>4.4,</w:t>
            </w:r>
          </w:p>
          <w:p w14:paraId="4CA6E41A"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39898EDD"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6D3A90D2" w14:textId="77777777" w:rsidR="009B02C7" w:rsidRPr="00806413" w:rsidRDefault="009B02C7" w:rsidP="00320A4C">
            <w:pPr>
              <w:pStyle w:val="af6"/>
              <w:rPr>
                <w:iCs/>
                <w:sz w:val="22"/>
                <w:szCs w:val="22"/>
              </w:rPr>
            </w:pPr>
          </w:p>
        </w:tc>
      </w:tr>
      <w:tr w:rsidR="009B02C7" w:rsidRPr="00FC3560" w14:paraId="0E6457EA" w14:textId="77777777" w:rsidTr="005928A7">
        <w:trPr>
          <w:trHeight w:val="840"/>
        </w:trPr>
        <w:tc>
          <w:tcPr>
            <w:tcW w:w="1951" w:type="dxa"/>
            <w:tcBorders>
              <w:top w:val="single" w:sz="4" w:space="0" w:color="auto"/>
              <w:left w:val="single" w:sz="4" w:space="0" w:color="auto"/>
              <w:bottom w:val="single" w:sz="4" w:space="0" w:color="auto"/>
              <w:right w:val="single" w:sz="4" w:space="0" w:color="auto"/>
            </w:tcBorders>
          </w:tcPr>
          <w:p w14:paraId="7F82A836"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ПК</w:t>
            </w:r>
            <w:r w:rsidR="00BC3534">
              <w:rPr>
                <w:rFonts w:ascii="Times New Roman" w:hAnsi="Times New Roman"/>
                <w:szCs w:val="24"/>
              </w:rPr>
              <w:t xml:space="preserve"> </w:t>
            </w:r>
            <w:r w:rsidRPr="00FC3560">
              <w:rPr>
                <w:rFonts w:ascii="Times New Roman" w:hAnsi="Times New Roman"/>
                <w:szCs w:val="24"/>
              </w:rPr>
              <w:t>4.1, ПК 4.4,</w:t>
            </w:r>
          </w:p>
          <w:p w14:paraId="527C0957"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7B7F33D5" w14:textId="77777777" w:rsidR="009B02C7" w:rsidRPr="00806413" w:rsidRDefault="009B02C7" w:rsidP="00320A4C">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59F45B6D" w14:textId="77777777" w:rsidR="009B02C7" w:rsidRPr="00806413" w:rsidRDefault="009B02C7" w:rsidP="00320A4C">
            <w:pPr>
              <w:spacing w:after="0" w:line="240" w:lineRule="auto"/>
              <w:rPr>
                <w:rFonts w:ascii="Times New Roman" w:hAnsi="Times New Roman"/>
              </w:rPr>
            </w:pPr>
          </w:p>
        </w:tc>
      </w:tr>
    </w:tbl>
    <w:p w14:paraId="3A8D7464" w14:textId="77777777" w:rsidR="009B02C7" w:rsidRDefault="009B02C7" w:rsidP="009B02C7">
      <w:pPr>
        <w:pStyle w:val="af6"/>
        <w:jc w:val="right"/>
        <w:rPr>
          <w:iCs/>
          <w:color w:val="00B050"/>
          <w:sz w:val="22"/>
          <w:szCs w:val="24"/>
        </w:rPr>
      </w:pPr>
    </w:p>
    <w:p w14:paraId="5FB6E5A3" w14:textId="7B488832" w:rsidR="009B02C7" w:rsidRPr="00FC3560" w:rsidRDefault="009B02C7" w:rsidP="009B02C7">
      <w:pPr>
        <w:pStyle w:val="af6"/>
        <w:jc w:val="right"/>
        <w:rPr>
          <w:iCs/>
          <w:sz w:val="22"/>
          <w:szCs w:val="24"/>
        </w:rPr>
      </w:pPr>
      <w:r w:rsidRPr="00FC3560">
        <w:rPr>
          <w:iCs/>
          <w:sz w:val="22"/>
          <w:szCs w:val="24"/>
        </w:rPr>
        <w:t>«</w:t>
      </w:r>
      <w:r w:rsidR="007F28BF">
        <w:rPr>
          <w:iCs/>
          <w:sz w:val="22"/>
          <w:szCs w:val="24"/>
        </w:rPr>
        <w:t>18</w:t>
      </w:r>
      <w:r w:rsidRPr="00FC3560">
        <w:rPr>
          <w:iCs/>
          <w:sz w:val="22"/>
          <w:szCs w:val="24"/>
        </w:rPr>
        <w:t>»</w:t>
      </w:r>
      <w:r w:rsidR="007F28BF">
        <w:rPr>
          <w:iCs/>
          <w:sz w:val="22"/>
          <w:szCs w:val="24"/>
        </w:rPr>
        <w:t xml:space="preserve"> </w:t>
      </w:r>
      <w:r w:rsidR="007F28BF" w:rsidRPr="007F28BF">
        <w:rPr>
          <w:iCs/>
          <w:sz w:val="22"/>
          <w:szCs w:val="24"/>
          <w:u w:val="single"/>
        </w:rPr>
        <w:t xml:space="preserve">мая </w:t>
      </w:r>
      <w:r w:rsidRPr="00FC3560">
        <w:rPr>
          <w:iCs/>
          <w:sz w:val="22"/>
          <w:szCs w:val="24"/>
        </w:rPr>
        <w:t>20</w:t>
      </w:r>
      <w:r w:rsidR="007F28BF">
        <w:rPr>
          <w:iCs/>
          <w:sz w:val="22"/>
          <w:szCs w:val="24"/>
        </w:rPr>
        <w:t>24</w:t>
      </w:r>
      <w:r w:rsidRPr="00FC3560">
        <w:rPr>
          <w:iCs/>
          <w:sz w:val="22"/>
          <w:szCs w:val="24"/>
        </w:rPr>
        <w:t xml:space="preserve"> г.</w:t>
      </w:r>
    </w:p>
    <w:p w14:paraId="069478BB" w14:textId="77777777" w:rsidR="009B02C7" w:rsidRPr="00FC3560" w:rsidRDefault="009B02C7" w:rsidP="009B02C7">
      <w:pPr>
        <w:pStyle w:val="af6"/>
        <w:jc w:val="right"/>
        <w:rPr>
          <w:iCs/>
          <w:sz w:val="22"/>
          <w:szCs w:val="24"/>
        </w:rPr>
      </w:pPr>
    </w:p>
    <w:p w14:paraId="08E86199" w14:textId="77777777" w:rsidR="009B02C7" w:rsidRPr="00FC3560" w:rsidRDefault="009B02C7" w:rsidP="009B02C7">
      <w:pPr>
        <w:pStyle w:val="af6"/>
        <w:jc w:val="right"/>
        <w:rPr>
          <w:iCs/>
          <w:sz w:val="22"/>
          <w:szCs w:val="24"/>
        </w:rPr>
      </w:pPr>
      <w:r w:rsidRPr="00FC3560">
        <w:rPr>
          <w:iCs/>
          <w:sz w:val="22"/>
          <w:szCs w:val="24"/>
        </w:rPr>
        <w:t>Подпись непосредственного руководителя практики</w:t>
      </w:r>
    </w:p>
    <w:p w14:paraId="55F4DEE2" w14:textId="77777777" w:rsidR="009B02C7" w:rsidRPr="00EA73C2" w:rsidRDefault="009B02C7" w:rsidP="009B02C7">
      <w:pPr>
        <w:pStyle w:val="af6"/>
        <w:jc w:val="right"/>
        <w:rPr>
          <w:iCs/>
          <w:sz w:val="22"/>
          <w:szCs w:val="24"/>
        </w:rPr>
      </w:pPr>
      <w:r w:rsidRPr="00EA73C2">
        <w:rPr>
          <w:iCs/>
          <w:sz w:val="22"/>
          <w:szCs w:val="24"/>
        </w:rPr>
        <w:t>_______</w:t>
      </w:r>
      <w:r w:rsidR="005928A7">
        <w:rPr>
          <w:iCs/>
          <w:sz w:val="22"/>
          <w:szCs w:val="24"/>
        </w:rPr>
        <w:t>________________________</w:t>
      </w:r>
      <w:r w:rsidRPr="00EA73C2">
        <w:rPr>
          <w:iCs/>
          <w:sz w:val="22"/>
          <w:szCs w:val="24"/>
        </w:rPr>
        <w:t>________/ФИО, должность</w:t>
      </w:r>
    </w:p>
    <w:p w14:paraId="2E1755B3" w14:textId="77777777" w:rsidR="009B02C7" w:rsidRDefault="009B02C7" w:rsidP="009B02C7">
      <w:pPr>
        <w:pStyle w:val="af6"/>
        <w:jc w:val="right"/>
        <w:rPr>
          <w:iCs/>
          <w:sz w:val="22"/>
          <w:szCs w:val="24"/>
        </w:rPr>
      </w:pPr>
    </w:p>
    <w:p w14:paraId="503F8673" w14:textId="77777777" w:rsidR="009B02C7" w:rsidRDefault="009B02C7" w:rsidP="009B02C7">
      <w:pPr>
        <w:pStyle w:val="af6"/>
        <w:jc w:val="right"/>
        <w:rPr>
          <w:iCs/>
          <w:sz w:val="22"/>
          <w:szCs w:val="24"/>
        </w:rPr>
      </w:pPr>
      <w:r w:rsidRPr="00EA73C2">
        <w:rPr>
          <w:iCs/>
          <w:sz w:val="22"/>
          <w:szCs w:val="24"/>
        </w:rPr>
        <w:t>Подпись общего руководителя практики</w:t>
      </w:r>
    </w:p>
    <w:p w14:paraId="3015BC20" w14:textId="77777777" w:rsidR="009B02C7" w:rsidRPr="00EA73C2" w:rsidRDefault="009B02C7" w:rsidP="009B02C7">
      <w:pPr>
        <w:pStyle w:val="af6"/>
        <w:jc w:val="right"/>
        <w:rPr>
          <w:iCs/>
          <w:sz w:val="22"/>
          <w:szCs w:val="24"/>
        </w:rPr>
      </w:pPr>
    </w:p>
    <w:p w14:paraId="4CDEE301" w14:textId="77777777" w:rsidR="009B02C7" w:rsidRPr="005928A7" w:rsidRDefault="005928A7" w:rsidP="005928A7">
      <w:pPr>
        <w:pStyle w:val="af6"/>
        <w:jc w:val="right"/>
        <w:rPr>
          <w:iCs/>
          <w:sz w:val="22"/>
          <w:szCs w:val="24"/>
        </w:rPr>
      </w:pPr>
      <w:r>
        <w:rPr>
          <w:iCs/>
          <w:sz w:val="22"/>
          <w:szCs w:val="24"/>
        </w:rPr>
        <w:t xml:space="preserve">М.П.                                                    </w:t>
      </w:r>
      <w:r w:rsidR="009B02C7" w:rsidRPr="00EA73C2">
        <w:rPr>
          <w:iCs/>
          <w:sz w:val="22"/>
          <w:szCs w:val="24"/>
        </w:rPr>
        <w:t>_____</w:t>
      </w:r>
      <w:r>
        <w:rPr>
          <w:iCs/>
          <w:sz w:val="22"/>
          <w:szCs w:val="24"/>
        </w:rPr>
        <w:t>______________________</w:t>
      </w:r>
      <w:r w:rsidR="009B02C7" w:rsidRPr="00EA73C2">
        <w:rPr>
          <w:iCs/>
          <w:sz w:val="22"/>
          <w:szCs w:val="24"/>
        </w:rPr>
        <w:t>_____</w:t>
      </w:r>
      <w:r>
        <w:rPr>
          <w:iCs/>
          <w:sz w:val="22"/>
          <w:szCs w:val="24"/>
        </w:rPr>
        <w:t>____</w:t>
      </w:r>
      <w:r w:rsidR="009B02C7" w:rsidRPr="00EA73C2">
        <w:rPr>
          <w:iCs/>
          <w:sz w:val="22"/>
          <w:szCs w:val="24"/>
        </w:rPr>
        <w:t>___/ФИО, должность</w:t>
      </w:r>
    </w:p>
    <w:p w14:paraId="1DB76CDD" w14:textId="77777777" w:rsidR="009B02C7" w:rsidRPr="00EC4222" w:rsidRDefault="009B02C7" w:rsidP="009B02C7">
      <w:pPr>
        <w:jc w:val="center"/>
        <w:rPr>
          <w:rFonts w:ascii="Times New Roman" w:hAnsi="Times New Roman"/>
          <w:b/>
          <w:sz w:val="32"/>
          <w:szCs w:val="32"/>
        </w:rPr>
      </w:pPr>
      <w:r w:rsidRPr="001833FC">
        <w:rPr>
          <w:rFonts w:ascii="Times New Roman" w:hAnsi="Times New Roman"/>
          <w:b/>
          <w:sz w:val="32"/>
          <w:szCs w:val="32"/>
        </w:rPr>
        <w:lastRenderedPageBreak/>
        <w:t>А</w:t>
      </w:r>
      <w:r w:rsidR="00F4288C">
        <w:rPr>
          <w:rFonts w:ascii="Times New Roman" w:hAnsi="Times New Roman"/>
          <w:b/>
          <w:sz w:val="32"/>
          <w:szCs w:val="32"/>
        </w:rPr>
        <w:t>ттестационный лист преддиплом</w:t>
      </w:r>
      <w:r w:rsidRPr="001833FC">
        <w:rPr>
          <w:rFonts w:ascii="Times New Roman" w:hAnsi="Times New Roman"/>
          <w:b/>
          <w:sz w:val="32"/>
          <w:szCs w:val="32"/>
        </w:rPr>
        <w:t>ной практики</w:t>
      </w:r>
    </w:p>
    <w:p w14:paraId="20D82969" w14:textId="062F1920"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7F28BF" w:rsidRPr="007F28BF">
        <w:rPr>
          <w:rFonts w:ascii="Times New Roman" w:hAnsi="Times New Roman"/>
          <w:sz w:val="28"/>
          <w:szCs w:val="28"/>
          <w:u w:val="single"/>
        </w:rPr>
        <w:t>Волченко Анастасия Юрьевна</w:t>
      </w:r>
    </w:p>
    <w:p w14:paraId="1FB973CB" w14:textId="0C5352E0" w:rsidR="009B02C7" w:rsidRPr="00D40448" w:rsidRDefault="009B02C7" w:rsidP="009B02C7">
      <w:pPr>
        <w:spacing w:after="0"/>
        <w:rPr>
          <w:rFonts w:ascii="Times New Roman" w:hAnsi="Times New Roman"/>
          <w:sz w:val="20"/>
          <w:szCs w:val="20"/>
        </w:rPr>
      </w:pPr>
      <w:r w:rsidRPr="00EC4222">
        <w:rPr>
          <w:rFonts w:ascii="Times New Roman" w:hAnsi="Times New Roman"/>
          <w:sz w:val="28"/>
          <w:szCs w:val="28"/>
        </w:rPr>
        <w:t>Обучающийся на</w:t>
      </w:r>
      <w:r w:rsidRPr="007F28BF">
        <w:rPr>
          <w:rFonts w:ascii="Times New Roman" w:hAnsi="Times New Roman"/>
          <w:sz w:val="28"/>
          <w:szCs w:val="28"/>
          <w:u w:val="single"/>
        </w:rPr>
        <w:t xml:space="preserve"> </w:t>
      </w:r>
      <w:r w:rsidR="007F28BF" w:rsidRPr="007F28BF">
        <w:rPr>
          <w:rFonts w:ascii="Times New Roman" w:hAnsi="Times New Roman"/>
          <w:sz w:val="28"/>
          <w:szCs w:val="28"/>
          <w:u w:val="single"/>
        </w:rPr>
        <w:t>4</w:t>
      </w:r>
      <w:r w:rsidR="007F28BF">
        <w:rPr>
          <w:rFonts w:ascii="Times New Roman" w:hAnsi="Times New Roman"/>
          <w:sz w:val="28"/>
          <w:szCs w:val="28"/>
        </w:rPr>
        <w:t xml:space="preserve"> </w:t>
      </w:r>
      <w:r w:rsidRPr="00EC4222">
        <w:rPr>
          <w:rFonts w:ascii="Times New Roman" w:hAnsi="Times New Roman"/>
          <w:sz w:val="28"/>
          <w:szCs w:val="28"/>
        </w:rPr>
        <w:t>курсе по специальности 31.02.03 «Лабораторная диагности</w:t>
      </w:r>
      <w:r w:rsidR="00D40448">
        <w:rPr>
          <w:rFonts w:ascii="Times New Roman" w:hAnsi="Times New Roman"/>
          <w:sz w:val="28"/>
          <w:szCs w:val="28"/>
        </w:rPr>
        <w:t xml:space="preserve">ка»  </w:t>
      </w:r>
      <w:r w:rsidR="00F4288C">
        <w:rPr>
          <w:rFonts w:ascii="Times New Roman" w:hAnsi="Times New Roman"/>
          <w:sz w:val="28"/>
          <w:szCs w:val="28"/>
        </w:rPr>
        <w:t>при прохождении преддиплом</w:t>
      </w:r>
      <w:r w:rsidRPr="00EC4222">
        <w:rPr>
          <w:rFonts w:ascii="Times New Roman" w:hAnsi="Times New Roman"/>
          <w:sz w:val="28"/>
          <w:szCs w:val="28"/>
        </w:rPr>
        <w:t xml:space="preserve">ной практики по </w:t>
      </w:r>
    </w:p>
    <w:p w14:paraId="289BF3A3" w14:textId="77777777" w:rsidR="009B02C7" w:rsidRPr="001833FC" w:rsidRDefault="009B02C7" w:rsidP="009B02C7">
      <w:pPr>
        <w:spacing w:after="0"/>
        <w:rPr>
          <w:rFonts w:ascii="Times New Roman" w:hAnsi="Times New Roman"/>
          <w:sz w:val="28"/>
          <w:szCs w:val="28"/>
        </w:rPr>
      </w:pPr>
      <w:r w:rsidRPr="007F28BF">
        <w:rPr>
          <w:rFonts w:ascii="Times New Roman" w:hAnsi="Times New Roman"/>
          <w:sz w:val="28"/>
          <w:szCs w:val="28"/>
          <w:u w:val="single"/>
        </w:rPr>
        <w:t>ПМ 04</w:t>
      </w:r>
      <w:r w:rsidRPr="001833FC">
        <w:rPr>
          <w:rFonts w:ascii="Times New Roman" w:hAnsi="Times New Roman"/>
          <w:sz w:val="28"/>
          <w:szCs w:val="28"/>
        </w:rPr>
        <w:t xml:space="preserve"> Проведение лабораторных  микробиологических и иммунологических исследований</w:t>
      </w:r>
    </w:p>
    <w:p w14:paraId="01DE733C" w14:textId="77777777" w:rsidR="009B02C7" w:rsidRPr="00EC4222" w:rsidRDefault="009B02C7" w:rsidP="009B02C7">
      <w:pPr>
        <w:spacing w:after="0"/>
        <w:rPr>
          <w:rFonts w:ascii="Times New Roman" w:hAnsi="Times New Roman"/>
          <w:sz w:val="28"/>
          <w:szCs w:val="28"/>
        </w:rPr>
      </w:pPr>
      <w:r w:rsidRPr="007F28BF">
        <w:rPr>
          <w:rFonts w:ascii="Times New Roman" w:hAnsi="Times New Roman"/>
          <w:sz w:val="28"/>
          <w:szCs w:val="28"/>
          <w:u w:val="single"/>
        </w:rPr>
        <w:t>МДК 04.01</w:t>
      </w:r>
      <w:r w:rsidRPr="001833FC">
        <w:rPr>
          <w:rFonts w:ascii="Times New Roman" w:hAnsi="Times New Roman"/>
          <w:sz w:val="28"/>
          <w:szCs w:val="28"/>
        </w:rPr>
        <w:t xml:space="preserve">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14:paraId="4DF76F0E" w14:textId="77777777" w:rsidR="009B02C7" w:rsidRPr="00EC4222" w:rsidRDefault="009B02C7" w:rsidP="009B02C7">
      <w:pPr>
        <w:spacing w:after="0"/>
        <w:rPr>
          <w:rFonts w:ascii="Times New Roman" w:hAnsi="Times New Roman"/>
          <w:sz w:val="28"/>
          <w:szCs w:val="28"/>
        </w:rPr>
      </w:pPr>
    </w:p>
    <w:p w14:paraId="286C5703" w14:textId="3124063F"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 </w:t>
      </w:r>
      <w:r w:rsidR="007F28BF">
        <w:rPr>
          <w:rFonts w:ascii="Times New Roman" w:hAnsi="Times New Roman"/>
          <w:sz w:val="28"/>
          <w:szCs w:val="28"/>
        </w:rPr>
        <w:t xml:space="preserve">«22» </w:t>
      </w:r>
      <w:r w:rsidR="007F28BF" w:rsidRPr="007F28BF">
        <w:rPr>
          <w:rFonts w:ascii="Times New Roman" w:hAnsi="Times New Roman"/>
          <w:sz w:val="28"/>
          <w:szCs w:val="28"/>
          <w:u w:val="single"/>
        </w:rPr>
        <w:t>апреля</w:t>
      </w:r>
      <w:r w:rsidRPr="00EC4222">
        <w:rPr>
          <w:rFonts w:ascii="Times New Roman" w:hAnsi="Times New Roman"/>
          <w:sz w:val="28"/>
          <w:szCs w:val="28"/>
        </w:rPr>
        <w:t xml:space="preserve"> 20</w:t>
      </w:r>
      <w:r w:rsidR="007F28BF">
        <w:rPr>
          <w:rFonts w:ascii="Times New Roman" w:hAnsi="Times New Roman"/>
          <w:sz w:val="28"/>
          <w:szCs w:val="28"/>
        </w:rPr>
        <w:t>24</w:t>
      </w:r>
      <w:r w:rsidRPr="00EC4222">
        <w:rPr>
          <w:rFonts w:ascii="Times New Roman" w:hAnsi="Times New Roman"/>
          <w:sz w:val="28"/>
          <w:szCs w:val="28"/>
        </w:rPr>
        <w:t xml:space="preserve">г. по </w:t>
      </w:r>
      <w:r w:rsidR="007F28BF">
        <w:rPr>
          <w:rFonts w:ascii="Times New Roman" w:hAnsi="Times New Roman"/>
          <w:sz w:val="28"/>
          <w:szCs w:val="28"/>
        </w:rPr>
        <w:t xml:space="preserve">18 </w:t>
      </w:r>
      <w:r w:rsidR="007F28BF" w:rsidRPr="007F28BF">
        <w:rPr>
          <w:rFonts w:ascii="Times New Roman" w:hAnsi="Times New Roman"/>
          <w:sz w:val="28"/>
          <w:szCs w:val="28"/>
          <w:u w:val="single"/>
        </w:rPr>
        <w:t>мая</w:t>
      </w:r>
      <w:r>
        <w:rPr>
          <w:rFonts w:ascii="Times New Roman" w:hAnsi="Times New Roman"/>
          <w:sz w:val="28"/>
          <w:szCs w:val="28"/>
        </w:rPr>
        <w:t xml:space="preserve"> 20</w:t>
      </w:r>
      <w:r w:rsidR="007F28BF">
        <w:rPr>
          <w:rFonts w:ascii="Times New Roman" w:hAnsi="Times New Roman"/>
          <w:sz w:val="28"/>
          <w:szCs w:val="28"/>
        </w:rPr>
        <w:t>24</w:t>
      </w:r>
      <w:r>
        <w:rPr>
          <w:rFonts w:ascii="Times New Roman" w:hAnsi="Times New Roman"/>
          <w:sz w:val="28"/>
          <w:szCs w:val="28"/>
        </w:rPr>
        <w:t>г.</w:t>
      </w:r>
      <w:r w:rsidR="007F28BF">
        <w:rPr>
          <w:rFonts w:ascii="Times New Roman" w:hAnsi="Times New Roman"/>
          <w:sz w:val="28"/>
          <w:szCs w:val="28"/>
        </w:rPr>
        <w:t xml:space="preserve"> </w:t>
      </w:r>
      <w:r>
        <w:rPr>
          <w:rFonts w:ascii="Times New Roman" w:hAnsi="Times New Roman"/>
          <w:sz w:val="28"/>
          <w:szCs w:val="28"/>
        </w:rPr>
        <w:t xml:space="preserve">в объеме </w:t>
      </w:r>
      <w:r w:rsidR="007F28BF" w:rsidRPr="007F28BF">
        <w:rPr>
          <w:rFonts w:ascii="Times New Roman" w:hAnsi="Times New Roman"/>
          <w:sz w:val="28"/>
          <w:szCs w:val="28"/>
          <w:u w:val="single"/>
        </w:rPr>
        <w:t>144</w:t>
      </w:r>
      <w:r w:rsidRPr="00EC4222">
        <w:rPr>
          <w:rFonts w:ascii="Times New Roman" w:hAnsi="Times New Roman"/>
          <w:sz w:val="28"/>
          <w:szCs w:val="28"/>
        </w:rPr>
        <w:t xml:space="preserve"> часов</w:t>
      </w:r>
    </w:p>
    <w:p w14:paraId="5F52E049"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в организации______________________________</w:t>
      </w:r>
      <w:r w:rsidR="005928A7">
        <w:rPr>
          <w:rFonts w:ascii="Times New Roman" w:hAnsi="Times New Roman"/>
          <w:sz w:val="28"/>
          <w:szCs w:val="28"/>
        </w:rPr>
        <w:t>___</w:t>
      </w:r>
      <w:r w:rsidRPr="00EC4222">
        <w:rPr>
          <w:rFonts w:ascii="Times New Roman" w:hAnsi="Times New Roman"/>
          <w:sz w:val="28"/>
          <w:szCs w:val="28"/>
        </w:rPr>
        <w:t>_____________________</w:t>
      </w:r>
    </w:p>
    <w:p w14:paraId="09733454" w14:textId="75B6CD38" w:rsidR="009B02C7" w:rsidRPr="00EC4222" w:rsidRDefault="005928A7" w:rsidP="009B02C7">
      <w:pPr>
        <w:spacing w:after="0"/>
        <w:rPr>
          <w:rFonts w:ascii="Times New Roman" w:hAnsi="Times New Roman"/>
          <w:sz w:val="28"/>
          <w:szCs w:val="28"/>
        </w:rPr>
      </w:pPr>
      <w:r>
        <w:rPr>
          <w:rFonts w:ascii="Times New Roman" w:hAnsi="Times New Roman"/>
          <w:sz w:val="28"/>
          <w:szCs w:val="28"/>
        </w:rPr>
        <w:t xml:space="preserve">освоил общие компетенции </w:t>
      </w:r>
      <w:r w:rsidR="009B02C7" w:rsidRPr="00EC4222">
        <w:rPr>
          <w:rFonts w:ascii="Times New Roman" w:hAnsi="Times New Roman"/>
          <w:sz w:val="28"/>
          <w:szCs w:val="28"/>
        </w:rPr>
        <w:t>ОК 1</w:t>
      </w:r>
      <w:r w:rsidR="00D8614F">
        <w:rPr>
          <w:rFonts w:ascii="Times New Roman" w:hAnsi="Times New Roman"/>
          <w:sz w:val="28"/>
          <w:szCs w:val="28"/>
        </w:rPr>
        <w:t>.</w:t>
      </w:r>
      <w:r w:rsidR="009B02C7" w:rsidRPr="00EC4222">
        <w:rPr>
          <w:rFonts w:ascii="Times New Roman" w:hAnsi="Times New Roman"/>
          <w:sz w:val="28"/>
          <w:szCs w:val="28"/>
        </w:rPr>
        <w:t xml:space="preserve"> – ОК 14</w:t>
      </w:r>
      <w:r w:rsidR="00D8614F">
        <w:rPr>
          <w:rFonts w:ascii="Times New Roman" w:hAnsi="Times New Roman"/>
          <w:sz w:val="28"/>
          <w:szCs w:val="28"/>
        </w:rPr>
        <w:t>.</w:t>
      </w:r>
      <w:r w:rsidR="009B02C7" w:rsidRPr="00EC4222">
        <w:rPr>
          <w:rFonts w:ascii="Times New Roman" w:hAnsi="Times New Roman"/>
          <w:sz w:val="28"/>
          <w:szCs w:val="28"/>
        </w:rPr>
        <w:t xml:space="preserve"> </w:t>
      </w:r>
    </w:p>
    <w:p w14:paraId="23AB2BE5"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_________________</w:t>
      </w:r>
      <w:r w:rsidR="005928A7">
        <w:rPr>
          <w:rFonts w:ascii="Times New Roman" w:hAnsi="Times New Roman"/>
          <w:sz w:val="28"/>
          <w:szCs w:val="28"/>
        </w:rPr>
        <w:t>___</w:t>
      </w:r>
      <w:r w:rsidRPr="00EC4222">
        <w:rPr>
          <w:rFonts w:ascii="Times New Roman" w:hAnsi="Times New Roman"/>
          <w:sz w:val="28"/>
          <w:szCs w:val="28"/>
        </w:rPr>
        <w:t>______________________________________________</w:t>
      </w:r>
    </w:p>
    <w:p w14:paraId="78BFBE90"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sidR="00D40448">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sidR="00D40448">
        <w:rPr>
          <w:rFonts w:ascii="Times New Roman" w:hAnsi="Times New Roman"/>
          <w:sz w:val="28"/>
          <w:szCs w:val="28"/>
        </w:rPr>
        <w:t xml:space="preserve"> </w:t>
      </w:r>
      <w:r>
        <w:rPr>
          <w:rFonts w:ascii="Times New Roman" w:hAnsi="Times New Roman"/>
          <w:sz w:val="28"/>
          <w:szCs w:val="28"/>
        </w:rPr>
        <w:t>4</w:t>
      </w:r>
      <w:r w:rsidRPr="00EC4222">
        <w:rPr>
          <w:rFonts w:ascii="Times New Roman" w:hAnsi="Times New Roman"/>
          <w:sz w:val="28"/>
          <w:szCs w:val="28"/>
        </w:rPr>
        <w:t>.4</w:t>
      </w:r>
    </w:p>
    <w:p w14:paraId="6EFE9A5D" w14:textId="77777777" w:rsidR="009B02C7" w:rsidRPr="00EC4222" w:rsidRDefault="009B02C7" w:rsidP="009B02C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0"/>
        <w:gridCol w:w="1241"/>
      </w:tblGrid>
      <w:tr w:rsidR="009B02C7" w:rsidRPr="00EC4222" w14:paraId="1B6292F8" w14:textId="77777777" w:rsidTr="00D40448">
        <w:tc>
          <w:tcPr>
            <w:tcW w:w="959" w:type="dxa"/>
            <w:shd w:val="clear" w:color="auto" w:fill="auto"/>
          </w:tcPr>
          <w:p w14:paraId="3874CBF6"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14:paraId="73C15EAD" w14:textId="77777777" w:rsidR="009B02C7" w:rsidRPr="00EC4222" w:rsidRDefault="00F4288C" w:rsidP="00320A4C">
            <w:pPr>
              <w:spacing w:after="0" w:line="240" w:lineRule="auto"/>
              <w:rPr>
                <w:rFonts w:ascii="Times New Roman" w:hAnsi="Times New Roman"/>
                <w:sz w:val="28"/>
                <w:szCs w:val="28"/>
              </w:rPr>
            </w:pPr>
            <w:r>
              <w:rPr>
                <w:rFonts w:ascii="Times New Roman" w:hAnsi="Times New Roman"/>
                <w:sz w:val="28"/>
                <w:szCs w:val="28"/>
              </w:rPr>
              <w:t>Этапы  аттестации преддиплом</w:t>
            </w:r>
            <w:r w:rsidR="009B02C7" w:rsidRPr="00EC4222">
              <w:rPr>
                <w:rFonts w:ascii="Times New Roman" w:hAnsi="Times New Roman"/>
                <w:sz w:val="28"/>
                <w:szCs w:val="28"/>
              </w:rPr>
              <w:t>ной практики</w:t>
            </w:r>
          </w:p>
        </w:tc>
        <w:tc>
          <w:tcPr>
            <w:tcW w:w="1241" w:type="dxa"/>
            <w:shd w:val="clear" w:color="auto" w:fill="auto"/>
          </w:tcPr>
          <w:p w14:paraId="5C5A0988" w14:textId="77777777" w:rsidR="009B02C7"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052C9BD3" w14:textId="77777777" w:rsidR="005928A7" w:rsidRPr="00EC4222" w:rsidRDefault="005928A7" w:rsidP="00320A4C">
            <w:pPr>
              <w:spacing w:after="0" w:line="240" w:lineRule="auto"/>
              <w:rPr>
                <w:rFonts w:ascii="Times New Roman" w:hAnsi="Times New Roman"/>
                <w:sz w:val="28"/>
                <w:szCs w:val="28"/>
              </w:rPr>
            </w:pPr>
          </w:p>
        </w:tc>
      </w:tr>
      <w:tr w:rsidR="009B02C7" w:rsidRPr="00EC4222" w14:paraId="128F20E7" w14:textId="77777777" w:rsidTr="00D40448">
        <w:tc>
          <w:tcPr>
            <w:tcW w:w="959" w:type="dxa"/>
            <w:shd w:val="clear" w:color="auto" w:fill="auto"/>
          </w:tcPr>
          <w:p w14:paraId="2FACF91B" w14:textId="77777777" w:rsidR="009B02C7" w:rsidRPr="00EC4222" w:rsidRDefault="009B02C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19DD3F74"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Оценка общего ру</w:t>
            </w:r>
            <w:r w:rsidR="00F4288C">
              <w:rPr>
                <w:rFonts w:ascii="Times New Roman" w:hAnsi="Times New Roman"/>
                <w:sz w:val="28"/>
                <w:szCs w:val="28"/>
              </w:rPr>
              <w:t>ководителя  преддиплом</w:t>
            </w:r>
            <w:r w:rsidRPr="00EC4222">
              <w:rPr>
                <w:rFonts w:ascii="Times New Roman" w:hAnsi="Times New Roman"/>
                <w:sz w:val="28"/>
                <w:szCs w:val="28"/>
              </w:rPr>
              <w:t>ной практики</w:t>
            </w:r>
          </w:p>
        </w:tc>
        <w:tc>
          <w:tcPr>
            <w:tcW w:w="1241" w:type="dxa"/>
            <w:shd w:val="clear" w:color="auto" w:fill="auto"/>
          </w:tcPr>
          <w:p w14:paraId="57D7F2EC"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65E94A63" w14:textId="77777777" w:rsidTr="00D40448">
        <w:tc>
          <w:tcPr>
            <w:tcW w:w="959" w:type="dxa"/>
            <w:shd w:val="clear" w:color="auto" w:fill="auto"/>
          </w:tcPr>
          <w:p w14:paraId="17EDF73E" w14:textId="77777777" w:rsidR="009B02C7" w:rsidRPr="00EC4222" w:rsidRDefault="009B02C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1F32B747"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77ADE9A5"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02D2761A" w14:textId="77777777" w:rsidTr="00D40448">
        <w:tc>
          <w:tcPr>
            <w:tcW w:w="959" w:type="dxa"/>
            <w:shd w:val="clear" w:color="auto" w:fill="auto"/>
          </w:tcPr>
          <w:p w14:paraId="41D7A416" w14:textId="77777777" w:rsidR="009B02C7" w:rsidRPr="00EC4222" w:rsidRDefault="009B02C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08BEBDF5"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188A0AF1"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3A00FED7" w14:textId="77777777" w:rsidTr="00D40448">
        <w:tc>
          <w:tcPr>
            <w:tcW w:w="959" w:type="dxa"/>
            <w:shd w:val="clear" w:color="auto" w:fill="auto"/>
          </w:tcPr>
          <w:p w14:paraId="5F097FE9" w14:textId="77777777" w:rsidR="009B02C7" w:rsidRPr="00EC4222" w:rsidRDefault="009B02C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0A7CFDE5" w14:textId="77777777" w:rsidR="009B02C7" w:rsidRPr="00EC4222" w:rsidRDefault="00D40448" w:rsidP="00320A4C">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7824E20D"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58B15E17" w14:textId="77777777" w:rsidTr="00D40448">
        <w:tc>
          <w:tcPr>
            <w:tcW w:w="959" w:type="dxa"/>
            <w:shd w:val="clear" w:color="auto" w:fill="auto"/>
          </w:tcPr>
          <w:p w14:paraId="533D4A28" w14:textId="77777777" w:rsidR="009B02C7" w:rsidRPr="005928A7" w:rsidRDefault="009B02C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7152C861" w14:textId="77777777" w:rsidR="009B02C7" w:rsidRPr="005928A7" w:rsidRDefault="00F4288C" w:rsidP="00320A4C">
            <w:pPr>
              <w:spacing w:after="0" w:line="240" w:lineRule="auto"/>
              <w:rPr>
                <w:rFonts w:ascii="Times New Roman" w:hAnsi="Times New Roman"/>
                <w:b/>
                <w:sz w:val="28"/>
                <w:szCs w:val="28"/>
              </w:rPr>
            </w:pPr>
            <w:r>
              <w:rPr>
                <w:rFonts w:ascii="Times New Roman" w:hAnsi="Times New Roman"/>
                <w:b/>
                <w:sz w:val="28"/>
                <w:szCs w:val="28"/>
              </w:rPr>
              <w:t>Итоговая оценка по преддиплом</w:t>
            </w:r>
            <w:r w:rsidR="009B02C7" w:rsidRPr="005928A7">
              <w:rPr>
                <w:rFonts w:ascii="Times New Roman" w:hAnsi="Times New Roman"/>
                <w:b/>
                <w:sz w:val="28"/>
                <w:szCs w:val="28"/>
              </w:rPr>
              <w:t>ной практике</w:t>
            </w:r>
          </w:p>
        </w:tc>
        <w:tc>
          <w:tcPr>
            <w:tcW w:w="1241" w:type="dxa"/>
            <w:shd w:val="clear" w:color="auto" w:fill="auto"/>
          </w:tcPr>
          <w:p w14:paraId="0FDE2801" w14:textId="77777777" w:rsidR="009B02C7" w:rsidRPr="00EC4222" w:rsidRDefault="009B02C7" w:rsidP="00320A4C">
            <w:pPr>
              <w:spacing w:after="0" w:line="240" w:lineRule="auto"/>
              <w:rPr>
                <w:rFonts w:ascii="Times New Roman" w:hAnsi="Times New Roman"/>
                <w:sz w:val="28"/>
                <w:szCs w:val="28"/>
              </w:rPr>
            </w:pPr>
          </w:p>
        </w:tc>
      </w:tr>
    </w:tbl>
    <w:p w14:paraId="27738D3F" w14:textId="77777777" w:rsidR="009B02C7" w:rsidRPr="00EC4222" w:rsidRDefault="009B02C7" w:rsidP="009B02C7">
      <w:pPr>
        <w:spacing w:after="0"/>
        <w:rPr>
          <w:rFonts w:ascii="Times New Roman" w:hAnsi="Times New Roman"/>
          <w:sz w:val="28"/>
          <w:szCs w:val="28"/>
        </w:rPr>
      </w:pPr>
    </w:p>
    <w:p w14:paraId="16FE6B27" w14:textId="317566B4"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D40448">
        <w:rPr>
          <w:rFonts w:ascii="Times New Roman" w:hAnsi="Times New Roman"/>
          <w:sz w:val="28"/>
          <w:szCs w:val="28"/>
        </w:rPr>
        <w:t xml:space="preserve">     </w:t>
      </w:r>
      <w:r w:rsidRPr="00EC4222">
        <w:rPr>
          <w:rFonts w:ascii="Times New Roman" w:hAnsi="Times New Roman"/>
          <w:sz w:val="28"/>
          <w:szCs w:val="28"/>
        </w:rPr>
        <w:t xml:space="preserve"> </w:t>
      </w:r>
      <w:r w:rsidR="007F28BF" w:rsidRPr="00475AC1">
        <w:rPr>
          <w:rFonts w:ascii="Times New Roman" w:hAnsi="Times New Roman"/>
          <w:sz w:val="28"/>
          <w:szCs w:val="28"/>
          <w:u w:val="single"/>
        </w:rPr>
        <w:t>18.05.2024г</w:t>
      </w:r>
      <w:r w:rsidR="007F28BF">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Ф.И.О. ____________</w:t>
      </w:r>
      <w:r w:rsidR="00D40448">
        <w:rPr>
          <w:rFonts w:ascii="Times New Roman" w:hAnsi="Times New Roman"/>
          <w:sz w:val="28"/>
          <w:szCs w:val="28"/>
        </w:rPr>
        <w:t>_______</w:t>
      </w:r>
      <w:r w:rsidRPr="00EC4222">
        <w:rPr>
          <w:rFonts w:ascii="Times New Roman" w:hAnsi="Times New Roman"/>
          <w:sz w:val="28"/>
          <w:szCs w:val="28"/>
        </w:rPr>
        <w:t>___</w:t>
      </w:r>
    </w:p>
    <w:p w14:paraId="396172A9"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(подпись о</w:t>
      </w:r>
      <w:r w:rsidR="00F4288C">
        <w:rPr>
          <w:rFonts w:ascii="Times New Roman" w:hAnsi="Times New Roman"/>
          <w:sz w:val="20"/>
          <w:szCs w:val="20"/>
        </w:rPr>
        <w:t>бщего руководителя</w:t>
      </w:r>
      <w:r w:rsidRPr="00EC4222">
        <w:rPr>
          <w:rFonts w:ascii="Times New Roman" w:hAnsi="Times New Roman"/>
          <w:sz w:val="20"/>
          <w:szCs w:val="20"/>
        </w:rPr>
        <w:t xml:space="preserve"> практики  от  организации)</w:t>
      </w:r>
    </w:p>
    <w:p w14:paraId="6A789FC6" w14:textId="77777777" w:rsidR="00D40448" w:rsidRDefault="00D40448" w:rsidP="009B02C7">
      <w:pPr>
        <w:spacing w:after="0"/>
        <w:rPr>
          <w:rFonts w:ascii="Times New Roman" w:hAnsi="Times New Roman"/>
          <w:sz w:val="20"/>
          <w:szCs w:val="20"/>
        </w:rPr>
      </w:pPr>
    </w:p>
    <w:p w14:paraId="30965BBA" w14:textId="77777777" w:rsidR="00D40448" w:rsidRDefault="00D40448" w:rsidP="009B02C7">
      <w:pPr>
        <w:spacing w:after="0"/>
        <w:rPr>
          <w:rFonts w:ascii="Times New Roman" w:hAnsi="Times New Roman"/>
          <w:sz w:val="20"/>
          <w:szCs w:val="20"/>
        </w:rPr>
      </w:pPr>
    </w:p>
    <w:p w14:paraId="1349BE86" w14:textId="77777777" w:rsidR="00D40448" w:rsidRDefault="00D40448" w:rsidP="009B02C7">
      <w:pPr>
        <w:spacing w:after="0"/>
        <w:rPr>
          <w:rFonts w:ascii="Times New Roman" w:hAnsi="Times New Roman"/>
          <w:sz w:val="20"/>
          <w:szCs w:val="20"/>
        </w:rPr>
      </w:pPr>
    </w:p>
    <w:p w14:paraId="0F1EC6E4"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организации</w:t>
      </w:r>
    </w:p>
    <w:p w14:paraId="2AC0D2C0" w14:textId="77777777" w:rsidR="009B02C7" w:rsidRPr="00EC4222" w:rsidRDefault="009B02C7" w:rsidP="009B02C7">
      <w:pPr>
        <w:spacing w:after="0"/>
        <w:rPr>
          <w:rFonts w:ascii="Times New Roman" w:hAnsi="Times New Roman"/>
          <w:sz w:val="28"/>
          <w:szCs w:val="28"/>
        </w:rPr>
      </w:pPr>
    </w:p>
    <w:p w14:paraId="4261D2E3" w14:textId="77777777" w:rsidR="009B02C7" w:rsidRPr="00EC4222" w:rsidRDefault="009B02C7" w:rsidP="009B02C7">
      <w:pPr>
        <w:spacing w:after="0"/>
        <w:rPr>
          <w:rFonts w:ascii="Times New Roman" w:hAnsi="Times New Roman"/>
          <w:sz w:val="28"/>
          <w:szCs w:val="28"/>
        </w:rPr>
      </w:pPr>
    </w:p>
    <w:p w14:paraId="3DE41EB7" w14:textId="04155914"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5928A7">
        <w:rPr>
          <w:rFonts w:ascii="Times New Roman" w:hAnsi="Times New Roman"/>
          <w:sz w:val="28"/>
          <w:szCs w:val="28"/>
        </w:rPr>
        <w:t xml:space="preserve">                  </w:t>
      </w:r>
      <w:r w:rsidRPr="00D40448">
        <w:rPr>
          <w:rFonts w:ascii="Times New Roman" w:hAnsi="Times New Roman"/>
          <w:sz w:val="24"/>
          <w:szCs w:val="24"/>
        </w:rPr>
        <w:t>методический руководитель</w:t>
      </w:r>
      <w:r w:rsidRPr="00EC4222">
        <w:rPr>
          <w:rFonts w:ascii="Times New Roman" w:hAnsi="Times New Roman"/>
          <w:sz w:val="28"/>
          <w:szCs w:val="28"/>
        </w:rPr>
        <w:t xml:space="preserve"> __________</w:t>
      </w:r>
      <w:r w:rsidR="00475AC1">
        <w:rPr>
          <w:rFonts w:ascii="Times New Roman" w:hAnsi="Times New Roman"/>
          <w:sz w:val="28"/>
          <w:szCs w:val="28"/>
        </w:rPr>
        <w:t xml:space="preserve">_____     / </w:t>
      </w:r>
      <w:r w:rsidR="00617CD8">
        <w:rPr>
          <w:rFonts w:ascii="Times New Roman" w:hAnsi="Times New Roman"/>
          <w:sz w:val="28"/>
          <w:szCs w:val="28"/>
        </w:rPr>
        <w:t>_____________</w:t>
      </w:r>
    </w:p>
    <w:p w14:paraId="737B1A8F" w14:textId="78E5B970" w:rsidR="009B02C7" w:rsidRPr="00EC4222" w:rsidRDefault="009B02C7" w:rsidP="009B02C7">
      <w:pPr>
        <w:spacing w:after="0"/>
        <w:rPr>
          <w:rFonts w:ascii="Times New Roman" w:hAnsi="Times New Roman"/>
          <w:sz w:val="20"/>
          <w:szCs w:val="20"/>
        </w:rPr>
      </w:pPr>
      <w:r w:rsidRPr="00EC4222">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 xml:space="preserve"> (</w:t>
      </w:r>
      <w:r w:rsidRPr="00EC4222">
        <w:rPr>
          <w:rFonts w:ascii="Times New Roman" w:hAnsi="Times New Roman"/>
          <w:sz w:val="20"/>
          <w:szCs w:val="20"/>
        </w:rPr>
        <w:t>подпись)</w:t>
      </w:r>
      <w:r w:rsidR="00617CD8">
        <w:rPr>
          <w:rFonts w:ascii="Times New Roman" w:hAnsi="Times New Roman"/>
          <w:sz w:val="20"/>
          <w:szCs w:val="20"/>
        </w:rPr>
        <w:t xml:space="preserve">                                       (ФИО)</w:t>
      </w:r>
    </w:p>
    <w:p w14:paraId="54B6D61C" w14:textId="77777777" w:rsidR="005928A7" w:rsidRDefault="005928A7" w:rsidP="009B02C7">
      <w:pPr>
        <w:spacing w:after="0"/>
        <w:rPr>
          <w:rFonts w:ascii="Times New Roman" w:hAnsi="Times New Roman"/>
          <w:sz w:val="20"/>
          <w:szCs w:val="20"/>
        </w:rPr>
      </w:pPr>
    </w:p>
    <w:p w14:paraId="0540DB40"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учебного отдела</w:t>
      </w:r>
    </w:p>
    <w:p w14:paraId="2427C905" w14:textId="77777777" w:rsidR="009B02C7" w:rsidRPr="00756F82" w:rsidRDefault="009B02C7" w:rsidP="009E4F2F">
      <w:pPr>
        <w:spacing w:after="0"/>
        <w:rPr>
          <w:rFonts w:ascii="Times New Roman" w:hAnsi="Times New Roman"/>
          <w:sz w:val="24"/>
          <w:szCs w:val="24"/>
        </w:rPr>
      </w:pPr>
    </w:p>
    <w:sectPr w:rsidR="009B02C7" w:rsidRPr="00756F82" w:rsidSect="00066BEC">
      <w:headerReference w:type="default" r:id="rId33"/>
      <w:footerReference w:type="default" r:id="rId34"/>
      <w:pgSz w:w="11906" w:h="16838"/>
      <w:pgMar w:top="1134" w:right="851" w:bottom="1134" w:left="1701" w:header="0" w:footer="567" w:gutter="0"/>
      <w:cols w:space="720"/>
      <w:formProt w:val="0"/>
      <w:docGrid w:linePitch="200" w:charSpace="-8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6A45E" w14:textId="77777777" w:rsidR="00CF48C0" w:rsidRDefault="00CF48C0">
      <w:pPr>
        <w:spacing w:after="0" w:line="240" w:lineRule="auto"/>
      </w:pPr>
      <w:r>
        <w:separator/>
      </w:r>
    </w:p>
  </w:endnote>
  <w:endnote w:type="continuationSeparator" w:id="0">
    <w:p w14:paraId="2750DF84" w14:textId="77777777" w:rsidR="00CF48C0" w:rsidRDefault="00CF4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2A3B8" w14:textId="77777777" w:rsidR="00F4288C" w:rsidRDefault="00F4288C">
    <w:pPr>
      <w:pStyle w:val="a7"/>
      <w:jc w:val="center"/>
    </w:pPr>
    <w:r>
      <w:fldChar w:fldCharType="begin"/>
    </w:r>
    <w:r>
      <w:instrText xml:space="preserve"> PAGE   \* MERGEFORMAT </w:instrText>
    </w:r>
    <w:r>
      <w:fldChar w:fldCharType="separate"/>
    </w:r>
    <w:r w:rsidR="00E35CFF">
      <w:rPr>
        <w:noProof/>
      </w:rPr>
      <w:t>1</w:t>
    </w:r>
    <w:r>
      <w:rPr>
        <w:noProof/>
      </w:rPr>
      <w:fldChar w:fldCharType="end"/>
    </w:r>
  </w:p>
  <w:p w14:paraId="7E9FBF7A" w14:textId="77777777" w:rsidR="00F4288C" w:rsidRDefault="00F4288C">
    <w:pPr>
      <w:pStyle w:val="a7"/>
    </w:pPr>
  </w:p>
  <w:p w14:paraId="5181B26A" w14:textId="77777777" w:rsidR="00F4288C" w:rsidRDefault="00F4288C"/>
  <w:p w14:paraId="77A67987" w14:textId="77777777" w:rsidR="00F4288C" w:rsidRDefault="00F428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AEB2B" w14:textId="77777777" w:rsidR="00CF48C0" w:rsidRDefault="00CF48C0">
      <w:pPr>
        <w:spacing w:after="0" w:line="240" w:lineRule="auto"/>
      </w:pPr>
      <w:r>
        <w:separator/>
      </w:r>
    </w:p>
  </w:footnote>
  <w:footnote w:type="continuationSeparator" w:id="0">
    <w:p w14:paraId="73A7288F" w14:textId="77777777" w:rsidR="00CF48C0" w:rsidRDefault="00CF4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D7521" w14:textId="77777777" w:rsidR="00F4288C" w:rsidRPr="004B4757" w:rsidRDefault="00F4288C">
    <w:pPr>
      <w:pStyle w:val="a3"/>
    </w:pPr>
  </w:p>
  <w:p w14:paraId="13832664" w14:textId="77777777" w:rsidR="00F4288C" w:rsidRDefault="00F4288C"/>
  <w:p w14:paraId="29649509" w14:textId="77777777" w:rsidR="00F4288C" w:rsidRDefault="00F428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1EA26D8"/>
    <w:multiLevelType w:val="hybridMultilevel"/>
    <w:tmpl w:val="D6D8D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1A5075"/>
    <w:multiLevelType w:val="hybridMultilevel"/>
    <w:tmpl w:val="AA503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3D741F"/>
    <w:multiLevelType w:val="hybridMultilevel"/>
    <w:tmpl w:val="19205CA4"/>
    <w:lvl w:ilvl="0" w:tplc="9648F1E8">
      <w:start w:val="1"/>
      <w:numFmt w:val="bullet"/>
      <w:lvlText w:val="•"/>
      <w:lvlJc w:val="left"/>
      <w:pPr>
        <w:tabs>
          <w:tab w:val="num" w:pos="720"/>
        </w:tabs>
        <w:ind w:left="720" w:hanging="360"/>
      </w:pPr>
      <w:rPr>
        <w:rFonts w:ascii="Arial" w:hAnsi="Arial" w:hint="default"/>
      </w:rPr>
    </w:lvl>
    <w:lvl w:ilvl="1" w:tplc="0A1E7E5E" w:tentative="1">
      <w:start w:val="1"/>
      <w:numFmt w:val="bullet"/>
      <w:lvlText w:val="•"/>
      <w:lvlJc w:val="left"/>
      <w:pPr>
        <w:tabs>
          <w:tab w:val="num" w:pos="1440"/>
        </w:tabs>
        <w:ind w:left="1440" w:hanging="360"/>
      </w:pPr>
      <w:rPr>
        <w:rFonts w:ascii="Arial" w:hAnsi="Arial" w:hint="default"/>
      </w:rPr>
    </w:lvl>
    <w:lvl w:ilvl="2" w:tplc="75B876CE" w:tentative="1">
      <w:start w:val="1"/>
      <w:numFmt w:val="bullet"/>
      <w:lvlText w:val="•"/>
      <w:lvlJc w:val="left"/>
      <w:pPr>
        <w:tabs>
          <w:tab w:val="num" w:pos="2160"/>
        </w:tabs>
        <w:ind w:left="2160" w:hanging="360"/>
      </w:pPr>
      <w:rPr>
        <w:rFonts w:ascii="Arial" w:hAnsi="Arial" w:hint="default"/>
      </w:rPr>
    </w:lvl>
    <w:lvl w:ilvl="3" w:tplc="5AFCED66" w:tentative="1">
      <w:start w:val="1"/>
      <w:numFmt w:val="bullet"/>
      <w:lvlText w:val="•"/>
      <w:lvlJc w:val="left"/>
      <w:pPr>
        <w:tabs>
          <w:tab w:val="num" w:pos="2880"/>
        </w:tabs>
        <w:ind w:left="2880" w:hanging="360"/>
      </w:pPr>
      <w:rPr>
        <w:rFonts w:ascii="Arial" w:hAnsi="Arial" w:hint="default"/>
      </w:rPr>
    </w:lvl>
    <w:lvl w:ilvl="4" w:tplc="F4726732" w:tentative="1">
      <w:start w:val="1"/>
      <w:numFmt w:val="bullet"/>
      <w:lvlText w:val="•"/>
      <w:lvlJc w:val="left"/>
      <w:pPr>
        <w:tabs>
          <w:tab w:val="num" w:pos="3600"/>
        </w:tabs>
        <w:ind w:left="3600" w:hanging="360"/>
      </w:pPr>
      <w:rPr>
        <w:rFonts w:ascii="Arial" w:hAnsi="Arial" w:hint="default"/>
      </w:rPr>
    </w:lvl>
    <w:lvl w:ilvl="5" w:tplc="87DC97FE" w:tentative="1">
      <w:start w:val="1"/>
      <w:numFmt w:val="bullet"/>
      <w:lvlText w:val="•"/>
      <w:lvlJc w:val="left"/>
      <w:pPr>
        <w:tabs>
          <w:tab w:val="num" w:pos="4320"/>
        </w:tabs>
        <w:ind w:left="4320" w:hanging="360"/>
      </w:pPr>
      <w:rPr>
        <w:rFonts w:ascii="Arial" w:hAnsi="Arial" w:hint="default"/>
      </w:rPr>
    </w:lvl>
    <w:lvl w:ilvl="6" w:tplc="62ACC24C" w:tentative="1">
      <w:start w:val="1"/>
      <w:numFmt w:val="bullet"/>
      <w:lvlText w:val="•"/>
      <w:lvlJc w:val="left"/>
      <w:pPr>
        <w:tabs>
          <w:tab w:val="num" w:pos="5040"/>
        </w:tabs>
        <w:ind w:left="5040" w:hanging="360"/>
      </w:pPr>
      <w:rPr>
        <w:rFonts w:ascii="Arial" w:hAnsi="Arial" w:hint="default"/>
      </w:rPr>
    </w:lvl>
    <w:lvl w:ilvl="7" w:tplc="87987692" w:tentative="1">
      <w:start w:val="1"/>
      <w:numFmt w:val="bullet"/>
      <w:lvlText w:val="•"/>
      <w:lvlJc w:val="left"/>
      <w:pPr>
        <w:tabs>
          <w:tab w:val="num" w:pos="5760"/>
        </w:tabs>
        <w:ind w:left="5760" w:hanging="360"/>
      </w:pPr>
      <w:rPr>
        <w:rFonts w:ascii="Arial" w:hAnsi="Arial" w:hint="default"/>
      </w:rPr>
    </w:lvl>
    <w:lvl w:ilvl="8" w:tplc="3D9282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F53A8D"/>
    <w:multiLevelType w:val="hybridMultilevel"/>
    <w:tmpl w:val="89003744"/>
    <w:lvl w:ilvl="0" w:tplc="0419000F">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503E8A"/>
    <w:multiLevelType w:val="hybridMultilevel"/>
    <w:tmpl w:val="C72C8F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A1809B9"/>
    <w:multiLevelType w:val="hybridMultilevel"/>
    <w:tmpl w:val="7460131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 w15:restartNumberingAfterBreak="0">
    <w:nsid w:val="36437015"/>
    <w:multiLevelType w:val="multilevel"/>
    <w:tmpl w:val="58B0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5CC649D"/>
    <w:multiLevelType w:val="hybridMultilevel"/>
    <w:tmpl w:val="6D50067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2"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13476CA"/>
    <w:multiLevelType w:val="hybridMultilevel"/>
    <w:tmpl w:val="050C0A58"/>
    <w:lvl w:ilvl="0" w:tplc="1F681FD2">
      <w:start w:val="1"/>
      <w:numFmt w:val="bullet"/>
      <w:lvlText w:val="•"/>
      <w:lvlJc w:val="left"/>
      <w:pPr>
        <w:tabs>
          <w:tab w:val="num" w:pos="720"/>
        </w:tabs>
        <w:ind w:left="720" w:hanging="360"/>
      </w:pPr>
      <w:rPr>
        <w:rFonts w:ascii="Arial" w:hAnsi="Arial" w:hint="default"/>
      </w:rPr>
    </w:lvl>
    <w:lvl w:ilvl="1" w:tplc="2326DC60" w:tentative="1">
      <w:start w:val="1"/>
      <w:numFmt w:val="bullet"/>
      <w:lvlText w:val="•"/>
      <w:lvlJc w:val="left"/>
      <w:pPr>
        <w:tabs>
          <w:tab w:val="num" w:pos="1440"/>
        </w:tabs>
        <w:ind w:left="1440" w:hanging="360"/>
      </w:pPr>
      <w:rPr>
        <w:rFonts w:ascii="Arial" w:hAnsi="Arial" w:hint="default"/>
      </w:rPr>
    </w:lvl>
    <w:lvl w:ilvl="2" w:tplc="D5C8EDD6" w:tentative="1">
      <w:start w:val="1"/>
      <w:numFmt w:val="bullet"/>
      <w:lvlText w:val="•"/>
      <w:lvlJc w:val="left"/>
      <w:pPr>
        <w:tabs>
          <w:tab w:val="num" w:pos="2160"/>
        </w:tabs>
        <w:ind w:left="2160" w:hanging="360"/>
      </w:pPr>
      <w:rPr>
        <w:rFonts w:ascii="Arial" w:hAnsi="Arial" w:hint="default"/>
      </w:rPr>
    </w:lvl>
    <w:lvl w:ilvl="3" w:tplc="D132E650" w:tentative="1">
      <w:start w:val="1"/>
      <w:numFmt w:val="bullet"/>
      <w:lvlText w:val="•"/>
      <w:lvlJc w:val="left"/>
      <w:pPr>
        <w:tabs>
          <w:tab w:val="num" w:pos="2880"/>
        </w:tabs>
        <w:ind w:left="2880" w:hanging="360"/>
      </w:pPr>
      <w:rPr>
        <w:rFonts w:ascii="Arial" w:hAnsi="Arial" w:hint="default"/>
      </w:rPr>
    </w:lvl>
    <w:lvl w:ilvl="4" w:tplc="22B008C6" w:tentative="1">
      <w:start w:val="1"/>
      <w:numFmt w:val="bullet"/>
      <w:lvlText w:val="•"/>
      <w:lvlJc w:val="left"/>
      <w:pPr>
        <w:tabs>
          <w:tab w:val="num" w:pos="3600"/>
        </w:tabs>
        <w:ind w:left="3600" w:hanging="360"/>
      </w:pPr>
      <w:rPr>
        <w:rFonts w:ascii="Arial" w:hAnsi="Arial" w:hint="default"/>
      </w:rPr>
    </w:lvl>
    <w:lvl w:ilvl="5" w:tplc="E37CB836" w:tentative="1">
      <w:start w:val="1"/>
      <w:numFmt w:val="bullet"/>
      <w:lvlText w:val="•"/>
      <w:lvlJc w:val="left"/>
      <w:pPr>
        <w:tabs>
          <w:tab w:val="num" w:pos="4320"/>
        </w:tabs>
        <w:ind w:left="4320" w:hanging="360"/>
      </w:pPr>
      <w:rPr>
        <w:rFonts w:ascii="Arial" w:hAnsi="Arial" w:hint="default"/>
      </w:rPr>
    </w:lvl>
    <w:lvl w:ilvl="6" w:tplc="889E9052" w:tentative="1">
      <w:start w:val="1"/>
      <w:numFmt w:val="bullet"/>
      <w:lvlText w:val="•"/>
      <w:lvlJc w:val="left"/>
      <w:pPr>
        <w:tabs>
          <w:tab w:val="num" w:pos="5040"/>
        </w:tabs>
        <w:ind w:left="5040" w:hanging="360"/>
      </w:pPr>
      <w:rPr>
        <w:rFonts w:ascii="Arial" w:hAnsi="Arial" w:hint="default"/>
      </w:rPr>
    </w:lvl>
    <w:lvl w:ilvl="7" w:tplc="18001A0E" w:tentative="1">
      <w:start w:val="1"/>
      <w:numFmt w:val="bullet"/>
      <w:lvlText w:val="•"/>
      <w:lvlJc w:val="left"/>
      <w:pPr>
        <w:tabs>
          <w:tab w:val="num" w:pos="5760"/>
        </w:tabs>
        <w:ind w:left="5760" w:hanging="360"/>
      </w:pPr>
      <w:rPr>
        <w:rFonts w:ascii="Arial" w:hAnsi="Arial" w:hint="default"/>
      </w:rPr>
    </w:lvl>
    <w:lvl w:ilvl="8" w:tplc="F5E876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820020"/>
    <w:multiLevelType w:val="hybridMultilevel"/>
    <w:tmpl w:val="00EEE2DE"/>
    <w:lvl w:ilvl="0" w:tplc="0AE2DA18">
      <w:start w:val="1"/>
      <w:numFmt w:val="bullet"/>
      <w:lvlText w:val="•"/>
      <w:lvlJc w:val="left"/>
      <w:pPr>
        <w:tabs>
          <w:tab w:val="num" w:pos="720"/>
        </w:tabs>
        <w:ind w:left="720" w:hanging="360"/>
      </w:pPr>
      <w:rPr>
        <w:rFonts w:ascii="Arial" w:hAnsi="Arial" w:hint="default"/>
      </w:rPr>
    </w:lvl>
    <w:lvl w:ilvl="1" w:tplc="6382C892" w:tentative="1">
      <w:start w:val="1"/>
      <w:numFmt w:val="bullet"/>
      <w:lvlText w:val="•"/>
      <w:lvlJc w:val="left"/>
      <w:pPr>
        <w:tabs>
          <w:tab w:val="num" w:pos="1440"/>
        </w:tabs>
        <w:ind w:left="1440" w:hanging="360"/>
      </w:pPr>
      <w:rPr>
        <w:rFonts w:ascii="Arial" w:hAnsi="Arial" w:hint="default"/>
      </w:rPr>
    </w:lvl>
    <w:lvl w:ilvl="2" w:tplc="0B10D250" w:tentative="1">
      <w:start w:val="1"/>
      <w:numFmt w:val="bullet"/>
      <w:lvlText w:val="•"/>
      <w:lvlJc w:val="left"/>
      <w:pPr>
        <w:tabs>
          <w:tab w:val="num" w:pos="2160"/>
        </w:tabs>
        <w:ind w:left="2160" w:hanging="360"/>
      </w:pPr>
      <w:rPr>
        <w:rFonts w:ascii="Arial" w:hAnsi="Arial" w:hint="default"/>
      </w:rPr>
    </w:lvl>
    <w:lvl w:ilvl="3" w:tplc="04E29D72" w:tentative="1">
      <w:start w:val="1"/>
      <w:numFmt w:val="bullet"/>
      <w:lvlText w:val="•"/>
      <w:lvlJc w:val="left"/>
      <w:pPr>
        <w:tabs>
          <w:tab w:val="num" w:pos="2880"/>
        </w:tabs>
        <w:ind w:left="2880" w:hanging="360"/>
      </w:pPr>
      <w:rPr>
        <w:rFonts w:ascii="Arial" w:hAnsi="Arial" w:hint="default"/>
      </w:rPr>
    </w:lvl>
    <w:lvl w:ilvl="4" w:tplc="C91014BC" w:tentative="1">
      <w:start w:val="1"/>
      <w:numFmt w:val="bullet"/>
      <w:lvlText w:val="•"/>
      <w:lvlJc w:val="left"/>
      <w:pPr>
        <w:tabs>
          <w:tab w:val="num" w:pos="3600"/>
        </w:tabs>
        <w:ind w:left="3600" w:hanging="360"/>
      </w:pPr>
      <w:rPr>
        <w:rFonts w:ascii="Arial" w:hAnsi="Arial" w:hint="default"/>
      </w:rPr>
    </w:lvl>
    <w:lvl w:ilvl="5" w:tplc="E59E6F6A" w:tentative="1">
      <w:start w:val="1"/>
      <w:numFmt w:val="bullet"/>
      <w:lvlText w:val="•"/>
      <w:lvlJc w:val="left"/>
      <w:pPr>
        <w:tabs>
          <w:tab w:val="num" w:pos="4320"/>
        </w:tabs>
        <w:ind w:left="4320" w:hanging="360"/>
      </w:pPr>
      <w:rPr>
        <w:rFonts w:ascii="Arial" w:hAnsi="Arial" w:hint="default"/>
      </w:rPr>
    </w:lvl>
    <w:lvl w:ilvl="6" w:tplc="AA04FF06" w:tentative="1">
      <w:start w:val="1"/>
      <w:numFmt w:val="bullet"/>
      <w:lvlText w:val="•"/>
      <w:lvlJc w:val="left"/>
      <w:pPr>
        <w:tabs>
          <w:tab w:val="num" w:pos="5040"/>
        </w:tabs>
        <w:ind w:left="5040" w:hanging="360"/>
      </w:pPr>
      <w:rPr>
        <w:rFonts w:ascii="Arial" w:hAnsi="Arial" w:hint="default"/>
      </w:rPr>
    </w:lvl>
    <w:lvl w:ilvl="7" w:tplc="2AA8D8FC" w:tentative="1">
      <w:start w:val="1"/>
      <w:numFmt w:val="bullet"/>
      <w:lvlText w:val="•"/>
      <w:lvlJc w:val="left"/>
      <w:pPr>
        <w:tabs>
          <w:tab w:val="num" w:pos="5760"/>
        </w:tabs>
        <w:ind w:left="5760" w:hanging="360"/>
      </w:pPr>
      <w:rPr>
        <w:rFonts w:ascii="Arial" w:hAnsi="Arial" w:hint="default"/>
      </w:rPr>
    </w:lvl>
    <w:lvl w:ilvl="8" w:tplc="EDB253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547BCD"/>
    <w:multiLevelType w:val="multilevel"/>
    <w:tmpl w:val="5E547B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39F1DA7"/>
    <w:multiLevelType w:val="hybridMultilevel"/>
    <w:tmpl w:val="77568412"/>
    <w:lvl w:ilvl="0" w:tplc="4B880772">
      <w:start w:val="1"/>
      <w:numFmt w:val="bullet"/>
      <w:lvlText w:val="•"/>
      <w:lvlJc w:val="left"/>
      <w:pPr>
        <w:tabs>
          <w:tab w:val="num" w:pos="720"/>
        </w:tabs>
        <w:ind w:left="720" w:hanging="360"/>
      </w:pPr>
      <w:rPr>
        <w:rFonts w:ascii="Arial" w:hAnsi="Arial" w:hint="default"/>
      </w:rPr>
    </w:lvl>
    <w:lvl w:ilvl="1" w:tplc="FBAC9FFC" w:tentative="1">
      <w:start w:val="1"/>
      <w:numFmt w:val="bullet"/>
      <w:lvlText w:val="•"/>
      <w:lvlJc w:val="left"/>
      <w:pPr>
        <w:tabs>
          <w:tab w:val="num" w:pos="1440"/>
        </w:tabs>
        <w:ind w:left="1440" w:hanging="360"/>
      </w:pPr>
      <w:rPr>
        <w:rFonts w:ascii="Arial" w:hAnsi="Arial" w:hint="default"/>
      </w:rPr>
    </w:lvl>
    <w:lvl w:ilvl="2" w:tplc="EF54EBE0" w:tentative="1">
      <w:start w:val="1"/>
      <w:numFmt w:val="bullet"/>
      <w:lvlText w:val="•"/>
      <w:lvlJc w:val="left"/>
      <w:pPr>
        <w:tabs>
          <w:tab w:val="num" w:pos="2160"/>
        </w:tabs>
        <w:ind w:left="2160" w:hanging="360"/>
      </w:pPr>
      <w:rPr>
        <w:rFonts w:ascii="Arial" w:hAnsi="Arial" w:hint="default"/>
      </w:rPr>
    </w:lvl>
    <w:lvl w:ilvl="3" w:tplc="8F3EE232" w:tentative="1">
      <w:start w:val="1"/>
      <w:numFmt w:val="bullet"/>
      <w:lvlText w:val="•"/>
      <w:lvlJc w:val="left"/>
      <w:pPr>
        <w:tabs>
          <w:tab w:val="num" w:pos="2880"/>
        </w:tabs>
        <w:ind w:left="2880" w:hanging="360"/>
      </w:pPr>
      <w:rPr>
        <w:rFonts w:ascii="Arial" w:hAnsi="Arial" w:hint="default"/>
      </w:rPr>
    </w:lvl>
    <w:lvl w:ilvl="4" w:tplc="1D2C9674" w:tentative="1">
      <w:start w:val="1"/>
      <w:numFmt w:val="bullet"/>
      <w:lvlText w:val="•"/>
      <w:lvlJc w:val="left"/>
      <w:pPr>
        <w:tabs>
          <w:tab w:val="num" w:pos="3600"/>
        </w:tabs>
        <w:ind w:left="3600" w:hanging="360"/>
      </w:pPr>
      <w:rPr>
        <w:rFonts w:ascii="Arial" w:hAnsi="Arial" w:hint="default"/>
      </w:rPr>
    </w:lvl>
    <w:lvl w:ilvl="5" w:tplc="76EA8FC0" w:tentative="1">
      <w:start w:val="1"/>
      <w:numFmt w:val="bullet"/>
      <w:lvlText w:val="•"/>
      <w:lvlJc w:val="left"/>
      <w:pPr>
        <w:tabs>
          <w:tab w:val="num" w:pos="4320"/>
        </w:tabs>
        <w:ind w:left="4320" w:hanging="360"/>
      </w:pPr>
      <w:rPr>
        <w:rFonts w:ascii="Arial" w:hAnsi="Arial" w:hint="default"/>
      </w:rPr>
    </w:lvl>
    <w:lvl w:ilvl="6" w:tplc="31D05696" w:tentative="1">
      <w:start w:val="1"/>
      <w:numFmt w:val="bullet"/>
      <w:lvlText w:val="•"/>
      <w:lvlJc w:val="left"/>
      <w:pPr>
        <w:tabs>
          <w:tab w:val="num" w:pos="5040"/>
        </w:tabs>
        <w:ind w:left="5040" w:hanging="360"/>
      </w:pPr>
      <w:rPr>
        <w:rFonts w:ascii="Arial" w:hAnsi="Arial" w:hint="default"/>
      </w:rPr>
    </w:lvl>
    <w:lvl w:ilvl="7" w:tplc="41BE91A6" w:tentative="1">
      <w:start w:val="1"/>
      <w:numFmt w:val="bullet"/>
      <w:lvlText w:val="•"/>
      <w:lvlJc w:val="left"/>
      <w:pPr>
        <w:tabs>
          <w:tab w:val="num" w:pos="5760"/>
        </w:tabs>
        <w:ind w:left="5760" w:hanging="360"/>
      </w:pPr>
      <w:rPr>
        <w:rFonts w:ascii="Arial" w:hAnsi="Arial" w:hint="default"/>
      </w:rPr>
    </w:lvl>
    <w:lvl w:ilvl="8" w:tplc="08E455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B5914D3"/>
    <w:multiLevelType w:val="hybridMultilevel"/>
    <w:tmpl w:val="88D62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B6E23FD"/>
    <w:multiLevelType w:val="multilevel"/>
    <w:tmpl w:val="C04E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E031AF1"/>
    <w:multiLevelType w:val="hybridMultilevel"/>
    <w:tmpl w:val="848092CE"/>
    <w:lvl w:ilvl="0" w:tplc="75769604">
      <w:start w:val="1"/>
      <w:numFmt w:val="bullet"/>
      <w:lvlText w:val="•"/>
      <w:lvlJc w:val="left"/>
      <w:pPr>
        <w:tabs>
          <w:tab w:val="num" w:pos="720"/>
        </w:tabs>
        <w:ind w:left="720" w:hanging="360"/>
      </w:pPr>
      <w:rPr>
        <w:rFonts w:ascii="Arial" w:hAnsi="Arial" w:hint="default"/>
      </w:rPr>
    </w:lvl>
    <w:lvl w:ilvl="1" w:tplc="915CD9E2" w:tentative="1">
      <w:start w:val="1"/>
      <w:numFmt w:val="bullet"/>
      <w:lvlText w:val="•"/>
      <w:lvlJc w:val="left"/>
      <w:pPr>
        <w:tabs>
          <w:tab w:val="num" w:pos="1440"/>
        </w:tabs>
        <w:ind w:left="1440" w:hanging="360"/>
      </w:pPr>
      <w:rPr>
        <w:rFonts w:ascii="Arial" w:hAnsi="Arial" w:hint="default"/>
      </w:rPr>
    </w:lvl>
    <w:lvl w:ilvl="2" w:tplc="43A8E62E" w:tentative="1">
      <w:start w:val="1"/>
      <w:numFmt w:val="bullet"/>
      <w:lvlText w:val="•"/>
      <w:lvlJc w:val="left"/>
      <w:pPr>
        <w:tabs>
          <w:tab w:val="num" w:pos="2160"/>
        </w:tabs>
        <w:ind w:left="2160" w:hanging="360"/>
      </w:pPr>
      <w:rPr>
        <w:rFonts w:ascii="Arial" w:hAnsi="Arial" w:hint="default"/>
      </w:rPr>
    </w:lvl>
    <w:lvl w:ilvl="3" w:tplc="0C6C0B04" w:tentative="1">
      <w:start w:val="1"/>
      <w:numFmt w:val="bullet"/>
      <w:lvlText w:val="•"/>
      <w:lvlJc w:val="left"/>
      <w:pPr>
        <w:tabs>
          <w:tab w:val="num" w:pos="2880"/>
        </w:tabs>
        <w:ind w:left="2880" w:hanging="360"/>
      </w:pPr>
      <w:rPr>
        <w:rFonts w:ascii="Arial" w:hAnsi="Arial" w:hint="default"/>
      </w:rPr>
    </w:lvl>
    <w:lvl w:ilvl="4" w:tplc="12D608B2" w:tentative="1">
      <w:start w:val="1"/>
      <w:numFmt w:val="bullet"/>
      <w:lvlText w:val="•"/>
      <w:lvlJc w:val="left"/>
      <w:pPr>
        <w:tabs>
          <w:tab w:val="num" w:pos="3600"/>
        </w:tabs>
        <w:ind w:left="3600" w:hanging="360"/>
      </w:pPr>
      <w:rPr>
        <w:rFonts w:ascii="Arial" w:hAnsi="Arial" w:hint="default"/>
      </w:rPr>
    </w:lvl>
    <w:lvl w:ilvl="5" w:tplc="E226581C" w:tentative="1">
      <w:start w:val="1"/>
      <w:numFmt w:val="bullet"/>
      <w:lvlText w:val="•"/>
      <w:lvlJc w:val="left"/>
      <w:pPr>
        <w:tabs>
          <w:tab w:val="num" w:pos="4320"/>
        </w:tabs>
        <w:ind w:left="4320" w:hanging="360"/>
      </w:pPr>
      <w:rPr>
        <w:rFonts w:ascii="Arial" w:hAnsi="Arial" w:hint="default"/>
      </w:rPr>
    </w:lvl>
    <w:lvl w:ilvl="6" w:tplc="91BA054A" w:tentative="1">
      <w:start w:val="1"/>
      <w:numFmt w:val="bullet"/>
      <w:lvlText w:val="•"/>
      <w:lvlJc w:val="left"/>
      <w:pPr>
        <w:tabs>
          <w:tab w:val="num" w:pos="5040"/>
        </w:tabs>
        <w:ind w:left="5040" w:hanging="360"/>
      </w:pPr>
      <w:rPr>
        <w:rFonts w:ascii="Arial" w:hAnsi="Arial" w:hint="default"/>
      </w:rPr>
    </w:lvl>
    <w:lvl w:ilvl="7" w:tplc="22E2BFF2" w:tentative="1">
      <w:start w:val="1"/>
      <w:numFmt w:val="bullet"/>
      <w:lvlText w:val="•"/>
      <w:lvlJc w:val="left"/>
      <w:pPr>
        <w:tabs>
          <w:tab w:val="num" w:pos="5760"/>
        </w:tabs>
        <w:ind w:left="5760" w:hanging="360"/>
      </w:pPr>
      <w:rPr>
        <w:rFonts w:ascii="Arial" w:hAnsi="Arial" w:hint="default"/>
      </w:rPr>
    </w:lvl>
    <w:lvl w:ilvl="8" w:tplc="1C4C176C" w:tentative="1">
      <w:start w:val="1"/>
      <w:numFmt w:val="bullet"/>
      <w:lvlText w:val="•"/>
      <w:lvlJc w:val="left"/>
      <w:pPr>
        <w:tabs>
          <w:tab w:val="num" w:pos="6480"/>
        </w:tabs>
        <w:ind w:left="6480" w:hanging="360"/>
      </w:pPr>
      <w:rPr>
        <w:rFonts w:ascii="Arial" w:hAnsi="Arial" w:hint="default"/>
      </w:rPr>
    </w:lvl>
  </w:abstractNum>
  <w:num w:numId="1" w16cid:durableId="416679767">
    <w:abstractNumId w:val="0"/>
  </w:num>
  <w:num w:numId="2" w16cid:durableId="18300936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80626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89096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48451184">
    <w:abstractNumId w:val="19"/>
  </w:num>
  <w:num w:numId="6" w16cid:durableId="1991518115">
    <w:abstractNumId w:val="9"/>
  </w:num>
  <w:num w:numId="7" w16cid:durableId="265163631">
    <w:abstractNumId w:val="15"/>
  </w:num>
  <w:num w:numId="8" w16cid:durableId="1281566259">
    <w:abstractNumId w:val="5"/>
  </w:num>
  <w:num w:numId="9" w16cid:durableId="609748296">
    <w:abstractNumId w:val="4"/>
  </w:num>
  <w:num w:numId="10" w16cid:durableId="490103452">
    <w:abstractNumId w:val="11"/>
  </w:num>
  <w:num w:numId="11" w16cid:durableId="1183011889">
    <w:abstractNumId w:val="7"/>
  </w:num>
  <w:num w:numId="12" w16cid:durableId="1993631437">
    <w:abstractNumId w:val="2"/>
  </w:num>
  <w:num w:numId="13" w16cid:durableId="1045645736">
    <w:abstractNumId w:val="1"/>
  </w:num>
  <w:num w:numId="14" w16cid:durableId="323708435">
    <w:abstractNumId w:val="14"/>
  </w:num>
  <w:num w:numId="15" w16cid:durableId="1347946258">
    <w:abstractNumId w:val="3"/>
  </w:num>
  <w:num w:numId="16" w16cid:durableId="1378354716">
    <w:abstractNumId w:val="13"/>
  </w:num>
  <w:num w:numId="17" w16cid:durableId="4987584">
    <w:abstractNumId w:val="20"/>
  </w:num>
  <w:num w:numId="18" w16cid:durableId="2084254517">
    <w:abstractNumId w:val="16"/>
  </w:num>
  <w:num w:numId="19" w16cid:durableId="1445004578">
    <w:abstractNumId w:val="8"/>
  </w:num>
  <w:num w:numId="20" w16cid:durableId="2063090934">
    <w:abstractNumId w:val="18"/>
  </w:num>
  <w:num w:numId="21" w16cid:durableId="22481147">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1119"/>
    <w:rsid w:val="00066BEC"/>
    <w:rsid w:val="00075C40"/>
    <w:rsid w:val="0008206D"/>
    <w:rsid w:val="000A5A1F"/>
    <w:rsid w:val="000B3300"/>
    <w:rsid w:val="000F0336"/>
    <w:rsid w:val="00104B50"/>
    <w:rsid w:val="00190855"/>
    <w:rsid w:val="001B3559"/>
    <w:rsid w:val="001E2EC3"/>
    <w:rsid w:val="00205F95"/>
    <w:rsid w:val="002147E3"/>
    <w:rsid w:val="00246A7B"/>
    <w:rsid w:val="002A0CB8"/>
    <w:rsid w:val="002E7EE1"/>
    <w:rsid w:val="00307357"/>
    <w:rsid w:val="00320A4C"/>
    <w:rsid w:val="00324B21"/>
    <w:rsid w:val="003556C2"/>
    <w:rsid w:val="00371A50"/>
    <w:rsid w:val="00385794"/>
    <w:rsid w:val="00391B65"/>
    <w:rsid w:val="00434871"/>
    <w:rsid w:val="00470F14"/>
    <w:rsid w:val="00475AC1"/>
    <w:rsid w:val="004872D8"/>
    <w:rsid w:val="004F6CAA"/>
    <w:rsid w:val="00561B09"/>
    <w:rsid w:val="005928A7"/>
    <w:rsid w:val="00595C3F"/>
    <w:rsid w:val="005A5A77"/>
    <w:rsid w:val="00617CD8"/>
    <w:rsid w:val="00632A56"/>
    <w:rsid w:val="00643136"/>
    <w:rsid w:val="00662B36"/>
    <w:rsid w:val="00687FC3"/>
    <w:rsid w:val="00704DDC"/>
    <w:rsid w:val="00780F9B"/>
    <w:rsid w:val="0079556B"/>
    <w:rsid w:val="007B55EF"/>
    <w:rsid w:val="007F28BF"/>
    <w:rsid w:val="00806413"/>
    <w:rsid w:val="00861825"/>
    <w:rsid w:val="00872962"/>
    <w:rsid w:val="008E7567"/>
    <w:rsid w:val="009233A4"/>
    <w:rsid w:val="009B02C7"/>
    <w:rsid w:val="009E4F2F"/>
    <w:rsid w:val="009E62AC"/>
    <w:rsid w:val="009F5381"/>
    <w:rsid w:val="00A0567B"/>
    <w:rsid w:val="00A22211"/>
    <w:rsid w:val="00A63012"/>
    <w:rsid w:val="00AF37DC"/>
    <w:rsid w:val="00B16F10"/>
    <w:rsid w:val="00B55BF7"/>
    <w:rsid w:val="00B71119"/>
    <w:rsid w:val="00BC3534"/>
    <w:rsid w:val="00BD0132"/>
    <w:rsid w:val="00C37E9D"/>
    <w:rsid w:val="00C4605D"/>
    <w:rsid w:val="00CF48C0"/>
    <w:rsid w:val="00D40448"/>
    <w:rsid w:val="00D7608B"/>
    <w:rsid w:val="00D8614F"/>
    <w:rsid w:val="00DE77B6"/>
    <w:rsid w:val="00DF0D13"/>
    <w:rsid w:val="00DF4015"/>
    <w:rsid w:val="00E35CFF"/>
    <w:rsid w:val="00EA0599"/>
    <w:rsid w:val="00EF1F50"/>
    <w:rsid w:val="00F01BDE"/>
    <w:rsid w:val="00F4288C"/>
    <w:rsid w:val="00F842A1"/>
    <w:rsid w:val="00FB00A8"/>
    <w:rsid w:val="00FF14B2"/>
    <w:rsid w:val="00FF5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DE9B"/>
  <w15:docId w15:val="{4AC9470D-1A2C-48AE-8C43-6183BE1C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Заголовок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character" w:styleId="aff8">
    <w:name w:val="Unresolved Mention"/>
    <w:basedOn w:val="a0"/>
    <w:uiPriority w:val="99"/>
    <w:semiHidden/>
    <w:unhideWhenUsed/>
    <w:rsid w:val="00104B50"/>
    <w:rPr>
      <w:color w:val="605E5C"/>
      <w:shd w:val="clear" w:color="auto" w:fill="E1DFDD"/>
    </w:rPr>
  </w:style>
  <w:style w:type="character" w:styleId="aff9">
    <w:name w:val="Strong"/>
    <w:basedOn w:val="a0"/>
    <w:uiPriority w:val="22"/>
    <w:qFormat/>
    <w:rsid w:val="00A222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843300">
      <w:bodyDiv w:val="1"/>
      <w:marLeft w:val="0"/>
      <w:marRight w:val="0"/>
      <w:marTop w:val="0"/>
      <w:marBottom w:val="0"/>
      <w:divBdr>
        <w:top w:val="none" w:sz="0" w:space="0" w:color="auto"/>
        <w:left w:val="none" w:sz="0" w:space="0" w:color="auto"/>
        <w:bottom w:val="none" w:sz="0" w:space="0" w:color="auto"/>
        <w:right w:val="none" w:sz="0" w:space="0" w:color="auto"/>
      </w:divBdr>
      <w:divsChild>
        <w:div w:id="2104455488">
          <w:marLeft w:val="360"/>
          <w:marRight w:val="0"/>
          <w:marTop w:val="200"/>
          <w:marBottom w:val="0"/>
          <w:divBdr>
            <w:top w:val="none" w:sz="0" w:space="0" w:color="auto"/>
            <w:left w:val="none" w:sz="0" w:space="0" w:color="auto"/>
            <w:bottom w:val="none" w:sz="0" w:space="0" w:color="auto"/>
            <w:right w:val="none" w:sz="0" w:space="0" w:color="auto"/>
          </w:divBdr>
        </w:div>
        <w:div w:id="2099670875">
          <w:marLeft w:val="360"/>
          <w:marRight w:val="0"/>
          <w:marTop w:val="200"/>
          <w:marBottom w:val="0"/>
          <w:divBdr>
            <w:top w:val="none" w:sz="0" w:space="0" w:color="auto"/>
            <w:left w:val="none" w:sz="0" w:space="0" w:color="auto"/>
            <w:bottom w:val="none" w:sz="0" w:space="0" w:color="auto"/>
            <w:right w:val="none" w:sz="0" w:space="0" w:color="auto"/>
          </w:divBdr>
        </w:div>
        <w:div w:id="965157349">
          <w:marLeft w:val="360"/>
          <w:marRight w:val="0"/>
          <w:marTop w:val="200"/>
          <w:marBottom w:val="0"/>
          <w:divBdr>
            <w:top w:val="none" w:sz="0" w:space="0" w:color="auto"/>
            <w:left w:val="none" w:sz="0" w:space="0" w:color="auto"/>
            <w:bottom w:val="none" w:sz="0" w:space="0" w:color="auto"/>
            <w:right w:val="none" w:sz="0" w:space="0" w:color="auto"/>
          </w:divBdr>
        </w:div>
        <w:div w:id="607350216">
          <w:marLeft w:val="360"/>
          <w:marRight w:val="0"/>
          <w:marTop w:val="200"/>
          <w:marBottom w:val="0"/>
          <w:divBdr>
            <w:top w:val="none" w:sz="0" w:space="0" w:color="auto"/>
            <w:left w:val="none" w:sz="0" w:space="0" w:color="auto"/>
            <w:bottom w:val="none" w:sz="0" w:space="0" w:color="auto"/>
            <w:right w:val="none" w:sz="0" w:space="0" w:color="auto"/>
          </w:divBdr>
        </w:div>
        <w:div w:id="1201435717">
          <w:marLeft w:val="360"/>
          <w:marRight w:val="0"/>
          <w:marTop w:val="200"/>
          <w:marBottom w:val="0"/>
          <w:divBdr>
            <w:top w:val="none" w:sz="0" w:space="0" w:color="auto"/>
            <w:left w:val="none" w:sz="0" w:space="0" w:color="auto"/>
            <w:bottom w:val="none" w:sz="0" w:space="0" w:color="auto"/>
            <w:right w:val="none" w:sz="0" w:space="0" w:color="auto"/>
          </w:divBdr>
        </w:div>
      </w:divsChild>
    </w:div>
    <w:div w:id="2041010298">
      <w:bodyDiv w:val="1"/>
      <w:marLeft w:val="0"/>
      <w:marRight w:val="0"/>
      <w:marTop w:val="0"/>
      <w:marBottom w:val="0"/>
      <w:divBdr>
        <w:top w:val="none" w:sz="0" w:space="0" w:color="auto"/>
        <w:left w:val="none" w:sz="0" w:space="0" w:color="auto"/>
        <w:bottom w:val="none" w:sz="0" w:space="0" w:color="auto"/>
        <w:right w:val="none" w:sz="0" w:space="0" w:color="auto"/>
      </w:divBdr>
      <w:divsChild>
        <w:div w:id="429665362">
          <w:marLeft w:val="360"/>
          <w:marRight w:val="0"/>
          <w:marTop w:val="200"/>
          <w:marBottom w:val="0"/>
          <w:divBdr>
            <w:top w:val="none" w:sz="0" w:space="0" w:color="auto"/>
            <w:left w:val="none" w:sz="0" w:space="0" w:color="auto"/>
            <w:bottom w:val="none" w:sz="0" w:space="0" w:color="auto"/>
            <w:right w:val="none" w:sz="0" w:space="0" w:color="auto"/>
          </w:divBdr>
        </w:div>
        <w:div w:id="39719386">
          <w:marLeft w:val="360"/>
          <w:marRight w:val="0"/>
          <w:marTop w:val="200"/>
          <w:marBottom w:val="0"/>
          <w:divBdr>
            <w:top w:val="none" w:sz="0" w:space="0" w:color="auto"/>
            <w:left w:val="none" w:sz="0" w:space="0" w:color="auto"/>
            <w:bottom w:val="none" w:sz="0" w:space="0" w:color="auto"/>
            <w:right w:val="none" w:sz="0" w:space="0" w:color="auto"/>
          </w:divBdr>
        </w:div>
        <w:div w:id="705259652">
          <w:marLeft w:val="360"/>
          <w:marRight w:val="0"/>
          <w:marTop w:val="200"/>
          <w:marBottom w:val="0"/>
          <w:divBdr>
            <w:top w:val="none" w:sz="0" w:space="0" w:color="auto"/>
            <w:left w:val="none" w:sz="0" w:space="0" w:color="auto"/>
            <w:bottom w:val="none" w:sz="0" w:space="0" w:color="auto"/>
            <w:right w:val="none" w:sz="0" w:space="0" w:color="auto"/>
          </w:divBdr>
        </w:div>
        <w:div w:id="11876196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77025-3576-41AB-81D5-DD6FB23C8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Pages>
  <Words>6985</Words>
  <Characters>39815</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Анастасия Волченко</cp:lastModifiedBy>
  <cp:revision>20</cp:revision>
  <dcterms:created xsi:type="dcterms:W3CDTF">2022-03-28T04:32:00Z</dcterms:created>
  <dcterms:modified xsi:type="dcterms:W3CDTF">2024-05-16T18:40:00Z</dcterms:modified>
</cp:coreProperties>
</file>