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95" w:rsidRPr="00213C75" w:rsidRDefault="00213C75" w:rsidP="00FC3365">
      <w:pPr>
        <w:spacing w:after="0"/>
        <w:rPr>
          <w:rFonts w:ascii="Times New Roman" w:hAnsi="Times New Roman" w:cs="Times New Roman"/>
          <w:b/>
          <w:caps/>
          <w:color w:val="0000FF"/>
          <w:sz w:val="24"/>
        </w:rPr>
      </w:pPr>
      <w:r w:rsidRPr="00213C75">
        <w:rPr>
          <w:rFonts w:ascii="Times New Roman" w:hAnsi="Times New Roman" w:cs="Times New Roman"/>
          <w:b/>
          <w:caps/>
          <w:color w:val="0000FF"/>
          <w:sz w:val="24"/>
        </w:rPr>
        <w:t>Российско-японская лаборатория микробиологии и метагеномики</w:t>
      </w:r>
      <w:r w:rsidR="00AA3576">
        <w:rPr>
          <w:rFonts w:ascii="Times New Roman" w:hAnsi="Times New Roman" w:cs="Times New Roman"/>
          <w:b/>
          <w:caps/>
          <w:color w:val="0000FF"/>
          <w:sz w:val="24"/>
        </w:rPr>
        <w:t xml:space="preserve">, кафедра </w:t>
      </w:r>
      <w:r w:rsidR="00AA3576" w:rsidRPr="00AA3576">
        <w:rPr>
          <w:rFonts w:ascii="Times New Roman" w:hAnsi="Times New Roman" w:cs="Times New Roman"/>
          <w:b/>
          <w:caps/>
          <w:color w:val="0000FF"/>
          <w:sz w:val="24"/>
        </w:rPr>
        <w:t>микробиологии им. доц. Б.М.Зельмановича</w:t>
      </w:r>
    </w:p>
    <w:p w:rsidR="00FC3365" w:rsidRPr="00B67D95" w:rsidRDefault="00FC3365" w:rsidP="00FC3365">
      <w:pPr>
        <w:spacing w:after="0"/>
        <w:rPr>
          <w:b/>
        </w:rPr>
      </w:pPr>
    </w:p>
    <w:p w:rsidR="00213C75" w:rsidRPr="00213C75" w:rsidRDefault="00213C75" w:rsidP="00213C75">
      <w:pPr>
        <w:spacing w:before="60" w:after="60"/>
        <w:rPr>
          <w:rFonts w:ascii="Times New Roman" w:hAnsi="Times New Roman" w:cs="Times New Roman"/>
          <w:b/>
          <w:sz w:val="24"/>
        </w:rPr>
      </w:pPr>
      <w:r w:rsidRPr="00213C75">
        <w:rPr>
          <w:rFonts w:ascii="Times New Roman" w:hAnsi="Times New Roman" w:cs="Times New Roman"/>
          <w:b/>
          <w:sz w:val="24"/>
        </w:rPr>
        <w:t xml:space="preserve">Направления научных исследований: </w:t>
      </w:r>
    </w:p>
    <w:p w:rsidR="00CE5473" w:rsidRDefault="00213C75" w:rsidP="00213C75">
      <w:pPr>
        <w:pStyle w:val="a4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E5473" w:rsidRPr="00213C75">
        <w:rPr>
          <w:rFonts w:ascii="Times New Roman" w:hAnsi="Times New Roman" w:cs="Times New Roman"/>
        </w:rPr>
        <w:t>зучение молекулярно</w:t>
      </w:r>
      <w:r w:rsidRPr="00213C75">
        <w:rPr>
          <w:rFonts w:ascii="Times New Roman" w:hAnsi="Times New Roman" w:cs="Times New Roman"/>
        </w:rPr>
        <w:t>-</w:t>
      </w:r>
      <w:r w:rsidR="00CE5473" w:rsidRPr="00213C75">
        <w:rPr>
          <w:rFonts w:ascii="Times New Roman" w:hAnsi="Times New Roman" w:cs="Times New Roman"/>
        </w:rPr>
        <w:t>генетических особенностей актуальных возбудителей госпитальных и внебольничных инфекций.</w:t>
      </w:r>
    </w:p>
    <w:p w:rsidR="00DA4A3E" w:rsidRPr="00213C75" w:rsidRDefault="00DA4A3E" w:rsidP="00213C75">
      <w:pPr>
        <w:pStyle w:val="a4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873"/>
        <w:gridCol w:w="3029"/>
        <w:gridCol w:w="2952"/>
      </w:tblGrid>
      <w:tr w:rsidR="00213C75" w:rsidRPr="00213C75" w:rsidTr="004323D6">
        <w:tc>
          <w:tcPr>
            <w:tcW w:w="733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3C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3C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4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958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213C75" w:rsidRPr="00213C75" w:rsidTr="004323D6">
        <w:trPr>
          <w:trHeight w:val="278"/>
        </w:trPr>
        <w:tc>
          <w:tcPr>
            <w:tcW w:w="733" w:type="dxa"/>
          </w:tcPr>
          <w:p w:rsidR="00213C75" w:rsidRPr="00213C75" w:rsidRDefault="00213C75" w:rsidP="004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734" w:type="dxa"/>
          </w:tcPr>
          <w:p w:rsidR="00213C75" w:rsidRPr="00213C75" w:rsidRDefault="00213C75" w:rsidP="004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8" w:type="dxa"/>
          </w:tcPr>
          <w:p w:rsidR="00213C75" w:rsidRPr="00213C75" w:rsidRDefault="00213C75" w:rsidP="004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13C7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13C75" w:rsidRPr="00213C75" w:rsidTr="004323D6">
        <w:tc>
          <w:tcPr>
            <w:tcW w:w="733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Культивирование микроорганизмов</w:t>
            </w: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3C75" w:rsidRPr="00213C75" w:rsidRDefault="002E19CB" w:rsidP="00213C75">
            <w:pPr>
              <w:jc w:val="both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>идентификация, определение чувствительности к антимикробным препаратам</w:t>
            </w:r>
          </w:p>
        </w:tc>
      </w:tr>
      <w:tr w:rsidR="00213C75" w:rsidRPr="00213C75" w:rsidTr="004323D6">
        <w:tc>
          <w:tcPr>
            <w:tcW w:w="733" w:type="dxa"/>
          </w:tcPr>
          <w:p w:rsidR="00213C75" w:rsidRPr="00213C75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2E19CB" w:rsidRDefault="002E19CB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213C75">
              <w:rPr>
                <w:rFonts w:ascii="Times New Roman" w:hAnsi="Times New Roman" w:cs="Times New Roman"/>
              </w:rPr>
              <w:t>енотипирование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 микроорганизмов</w:t>
            </w:r>
            <w:r>
              <w:rPr>
                <w:rFonts w:ascii="Times New Roman" w:hAnsi="Times New Roman" w:cs="Times New Roman"/>
              </w:rPr>
              <w:t xml:space="preserve"> и  выявление генов вирулентности</w:t>
            </w:r>
            <w:r w:rsidR="0053456C">
              <w:rPr>
                <w:rFonts w:ascii="Times New Roman" w:hAnsi="Times New Roman" w:cs="Times New Roman"/>
              </w:rPr>
              <w:t>.</w:t>
            </w:r>
          </w:p>
          <w:p w:rsidR="002E19CB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3C75">
              <w:rPr>
                <w:rFonts w:ascii="Times New Roman" w:hAnsi="Times New Roman" w:cs="Times New Roman"/>
              </w:rPr>
              <w:t xml:space="preserve">пределение уровня экспрессии </w:t>
            </w:r>
            <w:proofErr w:type="spellStart"/>
            <w:r w:rsidRPr="00213C75">
              <w:rPr>
                <w:rFonts w:ascii="Times New Roman" w:hAnsi="Times New Roman" w:cs="Times New Roman"/>
              </w:rPr>
              <w:t>мРНК</w:t>
            </w:r>
            <w:proofErr w:type="spellEnd"/>
            <w:r w:rsidRPr="00213C75">
              <w:rPr>
                <w:rFonts w:ascii="Times New Roman" w:hAnsi="Times New Roman" w:cs="Times New Roman"/>
              </w:rPr>
              <w:t>.</w:t>
            </w:r>
          </w:p>
          <w:p w:rsid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3C75" w:rsidRPr="00213C75" w:rsidRDefault="002E19CB" w:rsidP="0053456C">
            <w:pPr>
              <w:jc w:val="both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 xml:space="preserve">ПЦР, </w:t>
            </w:r>
            <w:proofErr w:type="gramStart"/>
            <w:r w:rsidRPr="00213C75">
              <w:rPr>
                <w:rFonts w:ascii="Times New Roman" w:hAnsi="Times New Roman" w:cs="Times New Roman"/>
              </w:rPr>
              <w:t>мультиплексная</w:t>
            </w:r>
            <w:proofErr w:type="gramEnd"/>
            <w:r w:rsidRPr="00213C75">
              <w:rPr>
                <w:rFonts w:ascii="Times New Roman" w:hAnsi="Times New Roman" w:cs="Times New Roman"/>
              </w:rPr>
              <w:t xml:space="preserve"> ПЦР, реал-тайм ПЦР, RT-PCR, </w:t>
            </w:r>
            <w:proofErr w:type="spellStart"/>
            <w:r w:rsidRPr="00213C75">
              <w:rPr>
                <w:rFonts w:ascii="Times New Roman" w:hAnsi="Times New Roman" w:cs="Times New Roman"/>
              </w:rPr>
              <w:t>рестрикционный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 анализ, </w:t>
            </w:r>
            <w:proofErr w:type="spellStart"/>
            <w:r w:rsidRPr="00213C75">
              <w:rPr>
                <w:rFonts w:ascii="Times New Roman" w:hAnsi="Times New Roman" w:cs="Times New Roman"/>
              </w:rPr>
              <w:t>плазмидный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 анализ</w:t>
            </w:r>
            <w:r w:rsidR="0053456C">
              <w:rPr>
                <w:rFonts w:ascii="Times New Roman" w:hAnsi="Times New Roman" w:cs="Times New Roman"/>
              </w:rPr>
              <w:t>, горизонтальный электрофорез</w:t>
            </w:r>
          </w:p>
        </w:tc>
      </w:tr>
      <w:tr w:rsidR="00213C75" w:rsidRPr="00213C75" w:rsidTr="004323D6">
        <w:trPr>
          <w:trHeight w:val="1042"/>
        </w:trPr>
        <w:tc>
          <w:tcPr>
            <w:tcW w:w="733" w:type="dxa"/>
          </w:tcPr>
          <w:p w:rsidR="00213C75" w:rsidRPr="00213C75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213C75" w:rsidRPr="00213C75" w:rsidRDefault="001F3657" w:rsidP="001F365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13C75">
              <w:rPr>
                <w:rFonts w:ascii="Times New Roman" w:hAnsi="Times New Roman" w:cs="Times New Roman"/>
              </w:rPr>
              <w:t xml:space="preserve">пределение антибиотикорезистентности фенотипическими и </w:t>
            </w:r>
            <w:proofErr w:type="spellStart"/>
            <w:r w:rsidRPr="00213C75">
              <w:rPr>
                <w:rFonts w:ascii="Times New Roman" w:hAnsi="Times New Roman" w:cs="Times New Roman"/>
              </w:rPr>
              <w:t>молекулярно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 – генетическими методами</w:t>
            </w: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3C75" w:rsidRPr="00213C75" w:rsidRDefault="002E19CB" w:rsidP="002E19CB">
            <w:pPr>
              <w:jc w:val="both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 xml:space="preserve">Определение уровня частоты переноса </w:t>
            </w:r>
            <w:proofErr w:type="spellStart"/>
            <w:r w:rsidRPr="00213C75">
              <w:rPr>
                <w:rFonts w:ascii="Times New Roman" w:hAnsi="Times New Roman" w:cs="Times New Roman"/>
              </w:rPr>
              <w:t>плазмид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3C75">
              <w:rPr>
                <w:rFonts w:ascii="Times New Roman" w:hAnsi="Times New Roman" w:cs="Times New Roman"/>
              </w:rPr>
              <w:t>транспозонов</w:t>
            </w:r>
            <w:proofErr w:type="spellEnd"/>
            <w:r w:rsidRPr="00213C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13C75">
              <w:rPr>
                <w:rFonts w:ascii="Times New Roman" w:hAnsi="Times New Roman" w:cs="Times New Roman"/>
              </w:rPr>
              <w:t>несущих</w:t>
            </w:r>
            <w:proofErr w:type="gramEnd"/>
            <w:r w:rsidRPr="00213C75">
              <w:rPr>
                <w:rFonts w:ascii="Times New Roman" w:hAnsi="Times New Roman" w:cs="Times New Roman"/>
              </w:rPr>
              <w:t xml:space="preserve"> гены антибиоти</w:t>
            </w:r>
            <w:r>
              <w:rPr>
                <w:rFonts w:ascii="Times New Roman" w:hAnsi="Times New Roman" w:cs="Times New Roman"/>
              </w:rPr>
              <w:t>корезистентности</w:t>
            </w:r>
          </w:p>
        </w:tc>
      </w:tr>
      <w:tr w:rsidR="00213C75" w:rsidRPr="00213C75" w:rsidTr="004323D6">
        <w:tc>
          <w:tcPr>
            <w:tcW w:w="733" w:type="dxa"/>
          </w:tcPr>
          <w:p w:rsidR="00213C75" w:rsidRPr="00213C75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4" w:type="dxa"/>
          </w:tcPr>
          <w:p w:rsidR="00213C75" w:rsidRPr="00213C75" w:rsidRDefault="002E19CB" w:rsidP="002E19CB">
            <w:pPr>
              <w:spacing w:before="60" w:after="60"/>
              <w:rPr>
                <w:rFonts w:ascii="Times New Roman" w:hAnsi="Times New Roman" w:cs="Times New Roman"/>
              </w:rPr>
            </w:pPr>
            <w:r w:rsidRPr="00213C75">
              <w:rPr>
                <w:rFonts w:ascii="Times New Roman" w:hAnsi="Times New Roman" w:cs="Times New Roman"/>
              </w:rPr>
              <w:t xml:space="preserve">Выявление аллельного профиля генов </w:t>
            </w:r>
            <w:r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3C75" w:rsidRPr="00213C75" w:rsidRDefault="0053456C" w:rsidP="00534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онструирование </w:t>
            </w:r>
            <w:proofErr w:type="spellStart"/>
            <w:r>
              <w:rPr>
                <w:rFonts w:ascii="Times New Roman" w:hAnsi="Times New Roman" w:cs="Times New Roman"/>
              </w:rPr>
              <w:t>олигонуклеотидов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19CB">
              <w:rPr>
                <w:rFonts w:ascii="Times New Roman" w:hAnsi="Times New Roman" w:cs="Times New Roman"/>
              </w:rPr>
              <w:t>П</w:t>
            </w:r>
            <w:r w:rsidR="002E19CB" w:rsidRPr="00213C75">
              <w:rPr>
                <w:rFonts w:ascii="Times New Roman" w:hAnsi="Times New Roman" w:cs="Times New Roman"/>
              </w:rPr>
              <w:t>олногеномный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 анализ (в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ресеквенирование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секвенирование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de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novo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13C75" w:rsidRPr="00213C75" w:rsidTr="004323D6">
        <w:tc>
          <w:tcPr>
            <w:tcW w:w="733" w:type="dxa"/>
          </w:tcPr>
          <w:p w:rsidR="00213C75" w:rsidRPr="00213C75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dxa"/>
          </w:tcPr>
          <w:p w:rsidR="00213C75" w:rsidRPr="00213C75" w:rsidRDefault="002E19CB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Постгеномный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микроорганизмов</w:t>
            </w:r>
            <w:r w:rsidR="0029543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9543D">
              <w:rPr>
                <w:rFonts w:ascii="Times New Roman" w:hAnsi="Times New Roman" w:cs="Times New Roman"/>
              </w:rPr>
              <w:t>Сравнительная</w:t>
            </w:r>
            <w:proofErr w:type="gramEnd"/>
            <w:r w:rsidR="00295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43D">
              <w:rPr>
                <w:rFonts w:ascii="Times New Roman" w:hAnsi="Times New Roman" w:cs="Times New Roman"/>
              </w:rPr>
              <w:t>геномика</w:t>
            </w:r>
            <w:proofErr w:type="spellEnd"/>
          </w:p>
        </w:tc>
        <w:tc>
          <w:tcPr>
            <w:tcW w:w="3146" w:type="dxa"/>
          </w:tcPr>
          <w:p w:rsidR="00213C75" w:rsidRPr="00213C75" w:rsidRDefault="00213C75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13C75" w:rsidRPr="00213C75" w:rsidRDefault="0029543D" w:rsidP="005345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E19CB" w:rsidRPr="00213C75">
              <w:rPr>
                <w:rFonts w:ascii="Times New Roman" w:hAnsi="Times New Roman" w:cs="Times New Roman"/>
              </w:rPr>
              <w:t>еквенировани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2E19CB" w:rsidRPr="00213C7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E19CB" w:rsidRPr="00213C75">
              <w:rPr>
                <w:rFonts w:ascii="Times New Roman" w:hAnsi="Times New Roman" w:cs="Times New Roman"/>
              </w:rPr>
              <w:t>Сенгеру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1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13C75">
              <w:rPr>
                <w:rFonts w:ascii="Times New Roman" w:hAnsi="Times New Roman" w:cs="Times New Roman"/>
              </w:rPr>
              <w:t>ножественные/парные вы</w:t>
            </w:r>
            <w:r w:rsidR="0053456C">
              <w:rPr>
                <w:rFonts w:ascii="Times New Roman" w:hAnsi="Times New Roman" w:cs="Times New Roman"/>
              </w:rPr>
              <w:t>равнивание последовательностей</w:t>
            </w:r>
          </w:p>
        </w:tc>
      </w:tr>
      <w:tr w:rsidR="00213C75" w:rsidRPr="00213C75" w:rsidTr="004323D6">
        <w:tc>
          <w:tcPr>
            <w:tcW w:w="733" w:type="dxa"/>
          </w:tcPr>
          <w:p w:rsidR="00213C75" w:rsidRPr="00213C75" w:rsidRDefault="0053456C" w:rsidP="004323D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4" w:type="dxa"/>
          </w:tcPr>
          <w:p w:rsidR="00213C75" w:rsidRPr="00213C75" w:rsidRDefault="001E44CD" w:rsidP="001E44CD">
            <w:pPr>
              <w:spacing w:before="60" w:after="60"/>
              <w:rPr>
                <w:rFonts w:ascii="Times New Roman" w:hAnsi="Times New Roman" w:cs="Times New Roman"/>
              </w:rPr>
            </w:pPr>
            <w:r w:rsidRPr="001E44CD">
              <w:rPr>
                <w:rFonts w:ascii="Times New Roman" w:hAnsi="Times New Roman" w:cs="Times New Roman"/>
              </w:rPr>
              <w:t>Хранение биологического материала (ДНК</w:t>
            </w:r>
            <w:r>
              <w:rPr>
                <w:rFonts w:ascii="Times New Roman" w:hAnsi="Times New Roman" w:cs="Times New Roman"/>
              </w:rPr>
              <w:t>, РНК)</w:t>
            </w:r>
            <w:r w:rsidRPr="001E4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микроорганизмов</w:t>
            </w:r>
          </w:p>
        </w:tc>
        <w:tc>
          <w:tcPr>
            <w:tcW w:w="3146" w:type="dxa"/>
          </w:tcPr>
          <w:p w:rsidR="00213C75" w:rsidRPr="00213C75" w:rsidRDefault="001E44CD" w:rsidP="001E44CD">
            <w:pPr>
              <w:spacing w:before="60" w:after="60"/>
              <w:rPr>
                <w:rFonts w:ascii="Times New Roman" w:hAnsi="Times New Roman" w:cs="Times New Roman"/>
              </w:rPr>
            </w:pPr>
            <w:r w:rsidRPr="001E44CD">
              <w:rPr>
                <w:rFonts w:ascii="Times New Roman" w:hAnsi="Times New Roman" w:cs="Times New Roman"/>
              </w:rPr>
              <w:t xml:space="preserve">Морозильник </w:t>
            </w:r>
            <w:r>
              <w:rPr>
                <w:rFonts w:ascii="Times New Roman" w:hAnsi="Times New Roman" w:cs="Times New Roman"/>
              </w:rPr>
              <w:t>вертикальный</w:t>
            </w:r>
            <w:r w:rsidRPr="001E44CD">
              <w:rPr>
                <w:rFonts w:ascii="Times New Roman" w:hAnsi="Times New Roman" w:cs="Times New Roman"/>
              </w:rPr>
              <w:t xml:space="preserve"> серии </w:t>
            </w:r>
            <w:proofErr w:type="spellStart"/>
            <w:r>
              <w:rPr>
                <w:rFonts w:ascii="Times New Roman" w:hAnsi="Times New Roman" w:cs="Times New Roman"/>
              </w:rPr>
              <w:t>хххх</w:t>
            </w:r>
            <w:proofErr w:type="spellEnd"/>
            <w:r w:rsidRPr="001E44CD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ххх</w:t>
            </w:r>
            <w:r w:rsidRPr="001E44CD">
              <w:rPr>
                <w:rFonts w:ascii="Times New Roman" w:hAnsi="Times New Roman" w:cs="Times New Roman"/>
                <w:highlight w:val="yellow"/>
              </w:rPr>
              <w:t>л</w:t>
            </w:r>
            <w:proofErr w:type="spellEnd"/>
            <w:r w:rsidRPr="001E44C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E44CD">
              <w:rPr>
                <w:rFonts w:ascii="Times New Roman" w:hAnsi="Times New Roman" w:cs="Times New Roman"/>
                <w:highlight w:val="yellow"/>
              </w:rPr>
              <w:t>ThermoFisher</w:t>
            </w:r>
            <w:proofErr w:type="spellEnd"/>
            <w:r w:rsidRPr="001E44C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E44CD">
              <w:rPr>
                <w:rFonts w:ascii="Times New Roman" w:hAnsi="Times New Roman" w:cs="Times New Roman"/>
                <w:highlight w:val="yellow"/>
              </w:rPr>
              <w:t>Scientific</w:t>
            </w:r>
            <w:proofErr w:type="spellEnd"/>
            <w:proofErr w:type="gramStart"/>
            <w:r w:rsidRPr="001E44CD">
              <w:rPr>
                <w:rFonts w:ascii="Times New Roman" w:hAnsi="Times New Roman" w:cs="Times New Roman"/>
                <w:highlight w:val="yellow"/>
              </w:rPr>
              <w:t xml:space="preserve"> ?</w:t>
            </w:r>
            <w:proofErr w:type="gramEnd"/>
            <w:r w:rsidRPr="001E44CD">
              <w:rPr>
                <w:rFonts w:ascii="Times New Roman" w:hAnsi="Times New Roman" w:cs="Times New Roman"/>
                <w:highlight w:val="yellow"/>
              </w:rPr>
              <w:t xml:space="preserve">? </w:t>
            </w:r>
            <w:proofErr w:type="spellStart"/>
            <w:r w:rsidRPr="001E44CD">
              <w:rPr>
                <w:rFonts w:ascii="Times New Roman" w:hAnsi="Times New Roman" w:cs="Times New Roman"/>
                <w:highlight w:val="yellow"/>
              </w:rPr>
              <w:t>хххх</w:t>
            </w:r>
            <w:proofErr w:type="spellEnd"/>
          </w:p>
        </w:tc>
        <w:tc>
          <w:tcPr>
            <w:tcW w:w="2958" w:type="dxa"/>
          </w:tcPr>
          <w:p w:rsidR="00213C75" w:rsidRPr="00213C75" w:rsidRDefault="001E44CD" w:rsidP="001E44CD">
            <w:pPr>
              <w:rPr>
                <w:rFonts w:ascii="Times New Roman" w:hAnsi="Times New Roman" w:cs="Times New Roman"/>
              </w:rPr>
            </w:pPr>
            <w:r w:rsidRPr="001E44CD">
              <w:rPr>
                <w:rFonts w:ascii="Times New Roman" w:hAnsi="Times New Roman" w:cs="Times New Roman"/>
              </w:rPr>
              <w:t xml:space="preserve">Методика криоконсервации </w:t>
            </w:r>
            <w:proofErr w:type="spellStart"/>
            <w:r w:rsidRPr="001E44CD">
              <w:rPr>
                <w:rFonts w:ascii="Times New Roman" w:hAnsi="Times New Roman" w:cs="Times New Roman"/>
              </w:rPr>
              <w:t>биопроб</w:t>
            </w:r>
            <w:proofErr w:type="spellEnd"/>
            <w:r w:rsidRPr="001E4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микроорганизмов </w:t>
            </w:r>
          </w:p>
        </w:tc>
      </w:tr>
      <w:tr w:rsidR="00DA4A3E" w:rsidRPr="00213C75" w:rsidTr="004323D6">
        <w:tc>
          <w:tcPr>
            <w:tcW w:w="733" w:type="dxa"/>
          </w:tcPr>
          <w:p w:rsidR="00DA4A3E" w:rsidRDefault="00DA4A3E" w:rsidP="004323D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DA4A3E" w:rsidRPr="001E44CD" w:rsidRDefault="00DA4A3E" w:rsidP="001E44C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A4A3E" w:rsidRPr="001E44CD" w:rsidRDefault="00DA4A3E" w:rsidP="001E44C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A4A3E" w:rsidRPr="001E44CD" w:rsidRDefault="00DA4A3E" w:rsidP="001E44CD">
            <w:pPr>
              <w:rPr>
                <w:rFonts w:ascii="Times New Roman" w:hAnsi="Times New Roman" w:cs="Times New Roman"/>
              </w:rPr>
            </w:pPr>
          </w:p>
        </w:tc>
      </w:tr>
    </w:tbl>
    <w:p w:rsidR="00213C75" w:rsidRDefault="00213C75" w:rsidP="00B67D95">
      <w:pPr>
        <w:jc w:val="both"/>
      </w:pPr>
    </w:p>
    <w:sectPr w:rsidR="0021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3FB"/>
    <w:multiLevelType w:val="hybridMultilevel"/>
    <w:tmpl w:val="C964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7"/>
    <w:rsid w:val="0018242E"/>
    <w:rsid w:val="001E44CD"/>
    <w:rsid w:val="001F3657"/>
    <w:rsid w:val="00213C75"/>
    <w:rsid w:val="0029543D"/>
    <w:rsid w:val="002E19CB"/>
    <w:rsid w:val="0053456C"/>
    <w:rsid w:val="00AA3576"/>
    <w:rsid w:val="00B67D95"/>
    <w:rsid w:val="00CE5473"/>
    <w:rsid w:val="00DA4A3E"/>
    <w:rsid w:val="00E1650A"/>
    <w:rsid w:val="00E62EA7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Бочанова</dc:creator>
  <cp:lastModifiedBy>ПожиленковаЕА</cp:lastModifiedBy>
  <cp:revision>6</cp:revision>
  <dcterms:created xsi:type="dcterms:W3CDTF">2020-09-04T06:34:00Z</dcterms:created>
  <dcterms:modified xsi:type="dcterms:W3CDTF">2020-09-04T06:49:00Z</dcterms:modified>
</cp:coreProperties>
</file>