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80" w:rsidRPr="002D3A4E" w:rsidRDefault="00E80280" w:rsidP="00E80280">
      <w:pPr>
        <w:pStyle w:val="a4"/>
        <w:jc w:val="center"/>
        <w:rPr>
          <w:sz w:val="28"/>
          <w:szCs w:val="28"/>
        </w:rPr>
      </w:pPr>
      <w:proofErr w:type="spellStart"/>
      <w:r w:rsidRPr="002D3A4E">
        <w:rPr>
          <w:rFonts w:eastAsia="Calibri" w:cs="Times New Roman"/>
          <w:color w:val="000000"/>
          <w:sz w:val="28"/>
          <w:szCs w:val="28"/>
        </w:rPr>
        <w:t>Государственное</w:t>
      </w:r>
      <w:proofErr w:type="spellEnd"/>
      <w:r w:rsidRPr="002D3A4E">
        <w:rPr>
          <w:rFonts w:eastAsia="Calibri" w:cs="Times New Roman"/>
          <w:color w:val="000000"/>
          <w:sz w:val="28"/>
          <w:szCs w:val="28"/>
        </w:rPr>
        <w:t xml:space="preserve"> </w:t>
      </w:r>
      <w:proofErr w:type="spellStart"/>
      <w:r w:rsidRPr="002D3A4E">
        <w:rPr>
          <w:rFonts w:eastAsia="Calibri" w:cs="Times New Roman"/>
          <w:color w:val="000000"/>
          <w:sz w:val="28"/>
          <w:szCs w:val="28"/>
        </w:rPr>
        <w:t>бюджетное</w:t>
      </w:r>
      <w:proofErr w:type="spellEnd"/>
      <w:r w:rsidRPr="002D3A4E">
        <w:rPr>
          <w:rFonts w:eastAsia="Calibri" w:cs="Times New Roman"/>
          <w:color w:val="000000"/>
          <w:sz w:val="28"/>
          <w:szCs w:val="28"/>
        </w:rPr>
        <w:t xml:space="preserve"> </w:t>
      </w:r>
      <w:proofErr w:type="spellStart"/>
      <w:r w:rsidRPr="002D3A4E">
        <w:rPr>
          <w:rFonts w:eastAsia="Calibri" w:cs="Times New Roman"/>
          <w:color w:val="000000"/>
          <w:sz w:val="28"/>
          <w:szCs w:val="28"/>
        </w:rPr>
        <w:t>образовательное</w:t>
      </w:r>
      <w:proofErr w:type="spellEnd"/>
      <w:r w:rsidRPr="002D3A4E">
        <w:rPr>
          <w:rFonts w:eastAsia="Calibri" w:cs="Times New Roman"/>
          <w:color w:val="000000"/>
          <w:sz w:val="28"/>
          <w:szCs w:val="28"/>
        </w:rPr>
        <w:t xml:space="preserve"> </w:t>
      </w:r>
      <w:proofErr w:type="spellStart"/>
      <w:r w:rsidRPr="002D3A4E">
        <w:rPr>
          <w:rFonts w:eastAsia="Calibri" w:cs="Times New Roman"/>
          <w:color w:val="000000"/>
          <w:sz w:val="28"/>
          <w:szCs w:val="28"/>
        </w:rPr>
        <w:t>учреждение</w:t>
      </w:r>
      <w:proofErr w:type="spellEnd"/>
    </w:p>
    <w:p w:rsidR="00E80280" w:rsidRPr="002D3A4E" w:rsidRDefault="00E80280" w:rsidP="00E80280">
      <w:pPr>
        <w:pStyle w:val="a4"/>
        <w:spacing w:line="240" w:lineRule="atLeast"/>
        <w:jc w:val="center"/>
        <w:rPr>
          <w:sz w:val="28"/>
          <w:szCs w:val="28"/>
        </w:rPr>
      </w:pPr>
      <w:proofErr w:type="spellStart"/>
      <w:r w:rsidRPr="002D3A4E">
        <w:rPr>
          <w:rFonts w:eastAsia="Calibri" w:cs="Times New Roman"/>
          <w:sz w:val="28"/>
          <w:szCs w:val="28"/>
        </w:rPr>
        <w:t>Высшего</w:t>
      </w:r>
      <w:proofErr w:type="spellEnd"/>
      <w:r w:rsidRPr="002D3A4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D3A4E">
        <w:rPr>
          <w:rFonts w:eastAsia="Calibri" w:cs="Times New Roman"/>
          <w:sz w:val="28"/>
          <w:szCs w:val="28"/>
        </w:rPr>
        <w:t>профессионального</w:t>
      </w:r>
      <w:proofErr w:type="spellEnd"/>
      <w:r w:rsidRPr="002D3A4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D3A4E">
        <w:rPr>
          <w:rFonts w:eastAsia="Calibri" w:cs="Times New Roman"/>
          <w:sz w:val="28"/>
          <w:szCs w:val="28"/>
        </w:rPr>
        <w:t>образования</w:t>
      </w:r>
      <w:proofErr w:type="spellEnd"/>
    </w:p>
    <w:p w:rsidR="00E80280" w:rsidRPr="002D3A4E" w:rsidRDefault="00E80280" w:rsidP="00E80280">
      <w:pPr>
        <w:pStyle w:val="a4"/>
        <w:spacing w:line="240" w:lineRule="atLeast"/>
        <w:jc w:val="center"/>
        <w:rPr>
          <w:sz w:val="28"/>
          <w:szCs w:val="28"/>
        </w:rPr>
      </w:pPr>
      <w:r w:rsidRPr="002D3A4E">
        <w:rPr>
          <w:rFonts w:eastAsia="Calibri" w:cs="Times New Roman"/>
          <w:sz w:val="28"/>
          <w:szCs w:val="28"/>
        </w:rPr>
        <w:t>«</w:t>
      </w:r>
      <w:proofErr w:type="spellStart"/>
      <w:r w:rsidRPr="002D3A4E">
        <w:rPr>
          <w:rFonts w:eastAsia="Calibri" w:cs="Times New Roman"/>
          <w:sz w:val="28"/>
          <w:szCs w:val="28"/>
        </w:rPr>
        <w:t>Красноярский</w:t>
      </w:r>
      <w:proofErr w:type="spellEnd"/>
      <w:r w:rsidRPr="002D3A4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D3A4E">
        <w:rPr>
          <w:rFonts w:eastAsia="Calibri" w:cs="Times New Roman"/>
          <w:sz w:val="28"/>
          <w:szCs w:val="28"/>
        </w:rPr>
        <w:t>государственный</w:t>
      </w:r>
      <w:proofErr w:type="spellEnd"/>
      <w:r w:rsidRPr="002D3A4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D3A4E">
        <w:rPr>
          <w:rFonts w:eastAsia="Calibri" w:cs="Times New Roman"/>
          <w:sz w:val="28"/>
          <w:szCs w:val="28"/>
        </w:rPr>
        <w:t>медицинский</w:t>
      </w:r>
      <w:proofErr w:type="spellEnd"/>
      <w:r w:rsidRPr="002D3A4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D3A4E">
        <w:rPr>
          <w:rFonts w:eastAsia="Calibri" w:cs="Times New Roman"/>
          <w:sz w:val="28"/>
          <w:szCs w:val="28"/>
        </w:rPr>
        <w:t>университет</w:t>
      </w:r>
      <w:proofErr w:type="spellEnd"/>
    </w:p>
    <w:p w:rsidR="00E80280" w:rsidRPr="002D3A4E" w:rsidRDefault="00E80280" w:rsidP="00E80280">
      <w:pPr>
        <w:pStyle w:val="a4"/>
        <w:spacing w:line="240" w:lineRule="atLeast"/>
        <w:jc w:val="center"/>
        <w:rPr>
          <w:sz w:val="28"/>
          <w:szCs w:val="28"/>
        </w:rPr>
      </w:pPr>
      <w:proofErr w:type="spellStart"/>
      <w:r w:rsidRPr="002D3A4E">
        <w:rPr>
          <w:rFonts w:eastAsia="Calibri" w:cs="Times New Roman"/>
          <w:sz w:val="28"/>
          <w:szCs w:val="28"/>
        </w:rPr>
        <w:t>Имени</w:t>
      </w:r>
      <w:proofErr w:type="spellEnd"/>
      <w:r w:rsidRPr="002D3A4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D3A4E">
        <w:rPr>
          <w:rFonts w:eastAsia="Calibri" w:cs="Times New Roman"/>
          <w:sz w:val="28"/>
          <w:szCs w:val="28"/>
        </w:rPr>
        <w:t>профессора</w:t>
      </w:r>
      <w:proofErr w:type="spellEnd"/>
      <w:r w:rsidRPr="002D3A4E">
        <w:rPr>
          <w:rFonts w:eastAsia="Calibri" w:cs="Times New Roman"/>
          <w:sz w:val="28"/>
          <w:szCs w:val="28"/>
        </w:rPr>
        <w:t xml:space="preserve"> В.Ф. </w:t>
      </w:r>
      <w:proofErr w:type="spellStart"/>
      <w:r w:rsidRPr="002D3A4E">
        <w:rPr>
          <w:rFonts w:eastAsia="Calibri" w:cs="Times New Roman"/>
          <w:sz w:val="28"/>
          <w:szCs w:val="28"/>
        </w:rPr>
        <w:t>Войно-Ясенецкого</w:t>
      </w:r>
      <w:proofErr w:type="spellEnd"/>
      <w:r w:rsidRPr="002D3A4E">
        <w:rPr>
          <w:rFonts w:eastAsia="Calibri" w:cs="Times New Roman"/>
          <w:sz w:val="28"/>
          <w:szCs w:val="28"/>
        </w:rPr>
        <w:t>»</w:t>
      </w:r>
    </w:p>
    <w:p w:rsidR="00E80280" w:rsidRPr="002D3A4E" w:rsidRDefault="00E80280" w:rsidP="00E80280">
      <w:pPr>
        <w:pStyle w:val="a4"/>
        <w:spacing w:line="240" w:lineRule="atLeast"/>
        <w:jc w:val="center"/>
        <w:rPr>
          <w:sz w:val="28"/>
          <w:szCs w:val="28"/>
        </w:rPr>
      </w:pPr>
      <w:proofErr w:type="spellStart"/>
      <w:r w:rsidRPr="002D3A4E">
        <w:rPr>
          <w:rFonts w:eastAsia="Calibri" w:cs="Times New Roman"/>
          <w:sz w:val="28"/>
          <w:szCs w:val="28"/>
        </w:rPr>
        <w:t>Министерства</w:t>
      </w:r>
      <w:proofErr w:type="spellEnd"/>
      <w:r w:rsidRPr="002D3A4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D3A4E">
        <w:rPr>
          <w:rFonts w:eastAsia="Calibri" w:cs="Times New Roman"/>
          <w:sz w:val="28"/>
          <w:szCs w:val="28"/>
        </w:rPr>
        <w:t>здравоохранения</w:t>
      </w:r>
      <w:proofErr w:type="spellEnd"/>
      <w:r w:rsidRPr="002D3A4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D3A4E">
        <w:rPr>
          <w:rFonts w:eastAsia="Calibri" w:cs="Times New Roman"/>
          <w:sz w:val="28"/>
          <w:szCs w:val="28"/>
        </w:rPr>
        <w:t>Российской</w:t>
      </w:r>
      <w:proofErr w:type="spellEnd"/>
      <w:r w:rsidRPr="002D3A4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D3A4E">
        <w:rPr>
          <w:rFonts w:eastAsia="Calibri" w:cs="Times New Roman"/>
          <w:sz w:val="28"/>
          <w:szCs w:val="28"/>
        </w:rPr>
        <w:t>Федерации</w:t>
      </w:r>
      <w:proofErr w:type="spellEnd"/>
      <w:r w:rsidRPr="002D3A4E">
        <w:rPr>
          <w:rFonts w:eastAsia="Calibri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2528697</wp:posOffset>
            </wp:positionH>
            <wp:positionV relativeFrom="paragraph">
              <wp:posOffset>300990</wp:posOffset>
            </wp:positionV>
            <wp:extent cx="913765" cy="913765"/>
            <wp:effectExtent l="0" t="0" r="635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280" w:rsidRPr="002D3A4E" w:rsidRDefault="00E80280" w:rsidP="00E80280">
      <w:pPr>
        <w:pStyle w:val="a4"/>
        <w:spacing w:line="240" w:lineRule="atLeast"/>
        <w:jc w:val="center"/>
        <w:rPr>
          <w:sz w:val="28"/>
          <w:szCs w:val="28"/>
        </w:rPr>
      </w:pPr>
    </w:p>
    <w:p w:rsidR="00E80280" w:rsidRPr="002D3A4E" w:rsidRDefault="00E80280" w:rsidP="00E80280">
      <w:pPr>
        <w:pStyle w:val="a4"/>
        <w:spacing w:line="240" w:lineRule="atLeast"/>
        <w:jc w:val="center"/>
        <w:rPr>
          <w:sz w:val="28"/>
          <w:szCs w:val="28"/>
          <w:lang w:val="ru-RU"/>
        </w:rPr>
      </w:pPr>
      <w:r w:rsidRPr="002D3A4E">
        <w:rPr>
          <w:sz w:val="28"/>
          <w:szCs w:val="28"/>
          <w:lang w:val="ru-RU"/>
        </w:rPr>
        <w:t>Педиатрический факультет</w:t>
      </w:r>
    </w:p>
    <w:p w:rsidR="00E80280" w:rsidRPr="002D3A4E" w:rsidRDefault="00E80280" w:rsidP="00E80280">
      <w:pPr>
        <w:pStyle w:val="a4"/>
        <w:jc w:val="center"/>
        <w:rPr>
          <w:rFonts w:cs="Times New Roman"/>
          <w:sz w:val="28"/>
          <w:szCs w:val="28"/>
        </w:rPr>
      </w:pPr>
      <w:proofErr w:type="spellStart"/>
      <w:r w:rsidRPr="002D3A4E">
        <w:rPr>
          <w:rFonts w:cs="Times New Roman"/>
          <w:sz w:val="28"/>
          <w:szCs w:val="28"/>
          <w:shd w:val="clear" w:color="auto" w:fill="FFFFFF"/>
        </w:rPr>
        <w:t>Кафедра</w:t>
      </w:r>
      <w:proofErr w:type="spellEnd"/>
      <w:r w:rsidRPr="002D3A4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3A4E">
        <w:rPr>
          <w:rFonts w:cs="Times New Roman"/>
          <w:sz w:val="28"/>
          <w:szCs w:val="28"/>
          <w:shd w:val="clear" w:color="auto" w:fill="FFFFFF"/>
        </w:rPr>
        <w:t>детской</w:t>
      </w:r>
      <w:proofErr w:type="spellEnd"/>
      <w:r w:rsidRPr="002D3A4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3A4E">
        <w:rPr>
          <w:rFonts w:cs="Times New Roman"/>
          <w:sz w:val="28"/>
          <w:szCs w:val="28"/>
          <w:shd w:val="clear" w:color="auto" w:fill="FFFFFF"/>
        </w:rPr>
        <w:t>хирургии</w:t>
      </w:r>
      <w:proofErr w:type="spellEnd"/>
      <w:r w:rsidRPr="002D3A4E">
        <w:rPr>
          <w:rFonts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2D3A4E">
        <w:rPr>
          <w:rFonts w:cs="Times New Roman"/>
          <w:sz w:val="28"/>
          <w:szCs w:val="28"/>
          <w:shd w:val="clear" w:color="auto" w:fill="FFFFFF"/>
        </w:rPr>
        <w:t>курсом</w:t>
      </w:r>
      <w:proofErr w:type="spellEnd"/>
      <w:r w:rsidRPr="002D3A4E">
        <w:rPr>
          <w:rFonts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2D3A4E">
        <w:rPr>
          <w:rFonts w:cs="Times New Roman"/>
          <w:sz w:val="28"/>
          <w:szCs w:val="28"/>
          <w:shd w:val="clear" w:color="auto" w:fill="FFFFFF"/>
        </w:rPr>
        <w:t>им</w:t>
      </w:r>
      <w:proofErr w:type="spellEnd"/>
      <w:r w:rsidRPr="002D3A4E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D3A4E">
        <w:rPr>
          <w:rFonts w:cs="Times New Roman"/>
          <w:sz w:val="28"/>
          <w:szCs w:val="28"/>
          <w:shd w:val="clear" w:color="auto" w:fill="FFFFFF"/>
        </w:rPr>
        <w:t>проф</w:t>
      </w:r>
      <w:proofErr w:type="spellEnd"/>
      <w:r w:rsidRPr="002D3A4E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D3A4E">
        <w:rPr>
          <w:rFonts w:cs="Times New Roman"/>
          <w:sz w:val="28"/>
          <w:szCs w:val="28"/>
          <w:shd w:val="clear" w:color="auto" w:fill="FFFFFF"/>
        </w:rPr>
        <w:t>В.П.Красовской</w:t>
      </w:r>
      <w:proofErr w:type="spellEnd"/>
    </w:p>
    <w:p w:rsidR="00E80280" w:rsidRPr="002D3A4E" w:rsidRDefault="00E80280" w:rsidP="00E80280">
      <w:pPr>
        <w:pStyle w:val="a4"/>
        <w:jc w:val="right"/>
        <w:rPr>
          <w:sz w:val="28"/>
          <w:szCs w:val="28"/>
          <w:lang w:val="ru-RU"/>
        </w:rPr>
      </w:pPr>
    </w:p>
    <w:p w:rsidR="00E80280" w:rsidRPr="002D3A4E" w:rsidRDefault="00E80280" w:rsidP="00E80280">
      <w:pPr>
        <w:pStyle w:val="a4"/>
        <w:jc w:val="right"/>
        <w:rPr>
          <w:sz w:val="28"/>
          <w:szCs w:val="28"/>
          <w:lang w:val="ru-RU"/>
        </w:rPr>
      </w:pPr>
    </w:p>
    <w:p w:rsidR="00E80280" w:rsidRPr="002D3A4E" w:rsidRDefault="00E80280" w:rsidP="00E80280">
      <w:pPr>
        <w:pStyle w:val="a4"/>
        <w:jc w:val="right"/>
        <w:rPr>
          <w:sz w:val="28"/>
          <w:szCs w:val="28"/>
          <w:lang w:val="ru-RU"/>
        </w:rPr>
      </w:pPr>
      <w:proofErr w:type="spellStart"/>
      <w:r w:rsidRPr="002D3A4E">
        <w:rPr>
          <w:sz w:val="28"/>
          <w:szCs w:val="28"/>
        </w:rPr>
        <w:t>Зав</w:t>
      </w:r>
      <w:proofErr w:type="spellEnd"/>
      <w:r w:rsidRPr="002D3A4E">
        <w:rPr>
          <w:sz w:val="28"/>
          <w:szCs w:val="28"/>
        </w:rPr>
        <w:t xml:space="preserve">. </w:t>
      </w:r>
      <w:proofErr w:type="spellStart"/>
      <w:r w:rsidRPr="002D3A4E">
        <w:rPr>
          <w:sz w:val="28"/>
          <w:szCs w:val="28"/>
        </w:rPr>
        <w:t>Кафедрой</w:t>
      </w:r>
      <w:proofErr w:type="spellEnd"/>
      <w:r w:rsidRPr="002D3A4E">
        <w:rPr>
          <w:sz w:val="28"/>
          <w:szCs w:val="28"/>
          <w:lang w:val="ru-RU"/>
        </w:rPr>
        <w:t>:</w:t>
      </w:r>
      <w:r w:rsidRPr="002D3A4E">
        <w:rPr>
          <w:sz w:val="28"/>
          <w:szCs w:val="28"/>
        </w:rPr>
        <w:t xml:space="preserve"> </w:t>
      </w:r>
      <w:r w:rsidRPr="002D3A4E">
        <w:rPr>
          <w:sz w:val="28"/>
          <w:szCs w:val="28"/>
          <w:lang w:val="ru-RU"/>
        </w:rPr>
        <w:t>КМН, доцент Портнягина Э.В.</w:t>
      </w:r>
    </w:p>
    <w:p w:rsidR="00E80280" w:rsidRPr="002D3A4E" w:rsidRDefault="00E80280" w:rsidP="00E80280">
      <w:pPr>
        <w:pStyle w:val="a4"/>
        <w:jc w:val="right"/>
        <w:rPr>
          <w:sz w:val="28"/>
          <w:szCs w:val="28"/>
        </w:rPr>
      </w:pPr>
    </w:p>
    <w:p w:rsidR="00E80280" w:rsidRPr="002D3A4E" w:rsidRDefault="00E80280" w:rsidP="00E80280">
      <w:pPr>
        <w:pStyle w:val="a4"/>
        <w:jc w:val="right"/>
        <w:rPr>
          <w:sz w:val="28"/>
          <w:szCs w:val="28"/>
          <w:lang w:val="ru-RU"/>
        </w:rPr>
      </w:pPr>
      <w:r w:rsidRPr="002D3A4E">
        <w:rPr>
          <w:sz w:val="28"/>
          <w:szCs w:val="28"/>
          <w:lang w:val="ru-RU"/>
        </w:rPr>
        <w:t>Руководитель ординатуры: КМН, доцент Портнягина Э.</w:t>
      </w:r>
      <w:proofErr w:type="gramStart"/>
      <w:r w:rsidRPr="002D3A4E">
        <w:rPr>
          <w:sz w:val="28"/>
          <w:szCs w:val="28"/>
          <w:lang w:val="ru-RU"/>
        </w:rPr>
        <w:t>В</w:t>
      </w:r>
      <w:proofErr w:type="gramEnd"/>
    </w:p>
    <w:p w:rsidR="00E80280" w:rsidRPr="002D3A4E" w:rsidRDefault="00E80280" w:rsidP="00E80280">
      <w:pPr>
        <w:rPr>
          <w:rFonts w:ascii="Times New Roman" w:eastAsia="Andale Sans UI" w:hAnsi="Times New Roman" w:cs="Tahoma"/>
          <w:sz w:val="28"/>
          <w:szCs w:val="28"/>
          <w:lang w:eastAsia="ja-JP" w:bidi="fa-IR"/>
        </w:rPr>
      </w:pPr>
    </w:p>
    <w:p w:rsidR="00E80280" w:rsidRPr="002D3A4E" w:rsidRDefault="00E80280" w:rsidP="00E80280">
      <w:pPr>
        <w:pStyle w:val="a4"/>
        <w:jc w:val="right"/>
        <w:rPr>
          <w:sz w:val="28"/>
          <w:szCs w:val="28"/>
        </w:rPr>
      </w:pPr>
      <w:r w:rsidRPr="002D3A4E">
        <w:rPr>
          <w:sz w:val="28"/>
          <w:szCs w:val="28"/>
          <w:lang w:val="ru-RU"/>
        </w:rPr>
        <w:t>.</w:t>
      </w:r>
    </w:p>
    <w:p w:rsidR="00E80280" w:rsidRPr="002D3A4E" w:rsidRDefault="00E80280" w:rsidP="00E80280">
      <w:pPr>
        <w:pStyle w:val="a4"/>
        <w:spacing w:after="200" w:line="240" w:lineRule="atLeast"/>
        <w:jc w:val="center"/>
        <w:rPr>
          <w:sz w:val="28"/>
          <w:szCs w:val="28"/>
        </w:rPr>
      </w:pPr>
    </w:p>
    <w:p w:rsidR="00E80280" w:rsidRPr="002D3A4E" w:rsidRDefault="00E80280" w:rsidP="00E80280">
      <w:pPr>
        <w:pStyle w:val="a4"/>
        <w:spacing w:after="200" w:line="240" w:lineRule="atLeast"/>
        <w:jc w:val="center"/>
        <w:rPr>
          <w:sz w:val="28"/>
          <w:szCs w:val="28"/>
        </w:rPr>
      </w:pPr>
      <w:r w:rsidRPr="002D3A4E">
        <w:rPr>
          <w:rFonts w:eastAsia="Calibri" w:cs="Times New Roman"/>
          <w:b/>
          <w:bCs/>
          <w:color w:val="000000"/>
          <w:sz w:val="28"/>
          <w:szCs w:val="28"/>
          <w:lang w:val="ru-RU"/>
        </w:rPr>
        <w:t>Реферат</w:t>
      </w:r>
    </w:p>
    <w:p w:rsidR="00E80280" w:rsidRPr="002D3A4E" w:rsidRDefault="00E80280" w:rsidP="00E80280">
      <w:pPr>
        <w:pStyle w:val="a4"/>
        <w:jc w:val="center"/>
        <w:rPr>
          <w:b/>
          <w:sz w:val="28"/>
          <w:szCs w:val="28"/>
          <w:lang w:val="ru-RU"/>
        </w:rPr>
      </w:pPr>
      <w:r w:rsidRPr="002D3A4E">
        <w:rPr>
          <w:b/>
          <w:sz w:val="28"/>
          <w:szCs w:val="28"/>
          <w:lang w:val="ru-RU"/>
        </w:rPr>
        <w:t xml:space="preserve">Острый </w:t>
      </w:r>
      <w:r>
        <w:rPr>
          <w:b/>
          <w:sz w:val="28"/>
          <w:szCs w:val="28"/>
          <w:lang w:val="ru-RU"/>
        </w:rPr>
        <w:t>гематогенный остеомиелит</w:t>
      </w:r>
    </w:p>
    <w:p w:rsidR="00E80280" w:rsidRPr="002D3A4E" w:rsidRDefault="00E80280" w:rsidP="00E80280">
      <w:pPr>
        <w:pStyle w:val="a4"/>
        <w:rPr>
          <w:sz w:val="28"/>
          <w:szCs w:val="28"/>
          <w:lang w:val="ru-RU"/>
        </w:rPr>
      </w:pPr>
    </w:p>
    <w:p w:rsidR="00E80280" w:rsidRPr="002D3A4E" w:rsidRDefault="00E80280" w:rsidP="00E80280">
      <w:pPr>
        <w:pStyle w:val="a4"/>
        <w:rPr>
          <w:sz w:val="28"/>
          <w:szCs w:val="28"/>
          <w:lang w:val="ru-RU"/>
        </w:rPr>
      </w:pPr>
    </w:p>
    <w:p w:rsidR="00E80280" w:rsidRPr="002D3A4E" w:rsidRDefault="00E80280" w:rsidP="00E80280">
      <w:pPr>
        <w:pStyle w:val="a4"/>
        <w:rPr>
          <w:sz w:val="28"/>
          <w:szCs w:val="28"/>
          <w:lang w:val="ru-RU"/>
        </w:rPr>
      </w:pPr>
    </w:p>
    <w:p w:rsidR="00E80280" w:rsidRPr="002D3A4E" w:rsidRDefault="00E80280" w:rsidP="00E80280">
      <w:pPr>
        <w:pStyle w:val="a4"/>
        <w:rPr>
          <w:sz w:val="28"/>
          <w:szCs w:val="28"/>
        </w:rPr>
      </w:pPr>
    </w:p>
    <w:p w:rsidR="00E80280" w:rsidRPr="002D3A4E" w:rsidRDefault="00E80280" w:rsidP="00E80280">
      <w:pPr>
        <w:pStyle w:val="a4"/>
        <w:jc w:val="right"/>
        <w:rPr>
          <w:sz w:val="28"/>
          <w:szCs w:val="28"/>
          <w:lang w:val="ru-RU"/>
        </w:rPr>
      </w:pPr>
    </w:p>
    <w:p w:rsidR="00E80280" w:rsidRPr="002D3A4E" w:rsidRDefault="00E80280" w:rsidP="00E80280">
      <w:pPr>
        <w:pStyle w:val="a4"/>
        <w:jc w:val="right"/>
        <w:rPr>
          <w:sz w:val="28"/>
          <w:szCs w:val="28"/>
          <w:lang w:val="ru-RU"/>
        </w:rPr>
      </w:pPr>
    </w:p>
    <w:p w:rsidR="00E80280" w:rsidRPr="002D3A4E" w:rsidRDefault="00E80280" w:rsidP="00E80280">
      <w:pPr>
        <w:pStyle w:val="a4"/>
        <w:jc w:val="right"/>
        <w:rPr>
          <w:sz w:val="28"/>
          <w:szCs w:val="28"/>
          <w:lang w:val="ru-RU"/>
        </w:rPr>
      </w:pPr>
    </w:p>
    <w:p w:rsidR="00E80280" w:rsidRPr="002D3A4E" w:rsidRDefault="00E80280" w:rsidP="00E80280">
      <w:pPr>
        <w:pStyle w:val="a4"/>
        <w:jc w:val="right"/>
        <w:rPr>
          <w:sz w:val="28"/>
          <w:szCs w:val="28"/>
          <w:lang w:val="ru-RU"/>
        </w:rPr>
      </w:pPr>
    </w:p>
    <w:p w:rsidR="00E80280" w:rsidRPr="002D3A4E" w:rsidRDefault="00E80280" w:rsidP="00E80280">
      <w:pPr>
        <w:pStyle w:val="a4"/>
        <w:jc w:val="right"/>
        <w:rPr>
          <w:sz w:val="28"/>
          <w:szCs w:val="28"/>
          <w:lang w:val="ru-RU"/>
        </w:rPr>
      </w:pPr>
    </w:p>
    <w:p w:rsidR="00E80280" w:rsidRPr="002D3A4E" w:rsidRDefault="00E80280" w:rsidP="00E80280">
      <w:pPr>
        <w:pStyle w:val="a4"/>
        <w:jc w:val="right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D3A4E">
        <w:rPr>
          <w:sz w:val="28"/>
          <w:szCs w:val="28"/>
          <w:lang w:val="ru-RU"/>
        </w:rPr>
        <w:t xml:space="preserve">Выполнил: ординатор кафедры </w:t>
      </w:r>
      <w:proofErr w:type="spellStart"/>
      <w:r w:rsidRPr="002D3A4E">
        <w:rPr>
          <w:rFonts w:cs="Times New Roman"/>
          <w:sz w:val="28"/>
          <w:szCs w:val="28"/>
          <w:shd w:val="clear" w:color="auto" w:fill="FFFFFF"/>
        </w:rPr>
        <w:t>детской</w:t>
      </w:r>
      <w:proofErr w:type="spellEnd"/>
      <w:r w:rsidRPr="002D3A4E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E80280" w:rsidRPr="002D3A4E" w:rsidRDefault="00E80280" w:rsidP="00E80280">
      <w:pPr>
        <w:pStyle w:val="a4"/>
        <w:jc w:val="right"/>
        <w:rPr>
          <w:sz w:val="28"/>
          <w:szCs w:val="28"/>
        </w:rPr>
      </w:pPr>
      <w:proofErr w:type="spellStart"/>
      <w:r w:rsidRPr="002D3A4E">
        <w:rPr>
          <w:rFonts w:cs="Times New Roman"/>
          <w:sz w:val="28"/>
          <w:szCs w:val="28"/>
          <w:shd w:val="clear" w:color="auto" w:fill="FFFFFF"/>
        </w:rPr>
        <w:t>хирургии</w:t>
      </w:r>
      <w:proofErr w:type="spellEnd"/>
      <w:r w:rsidRPr="002D3A4E">
        <w:rPr>
          <w:rFonts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2D3A4E">
        <w:rPr>
          <w:rFonts w:cs="Times New Roman"/>
          <w:sz w:val="28"/>
          <w:szCs w:val="28"/>
          <w:shd w:val="clear" w:color="auto" w:fill="FFFFFF"/>
        </w:rPr>
        <w:t>курсом</w:t>
      </w:r>
      <w:proofErr w:type="spellEnd"/>
      <w:r w:rsidRPr="002D3A4E">
        <w:rPr>
          <w:rFonts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2D3A4E">
        <w:rPr>
          <w:rFonts w:cs="Times New Roman"/>
          <w:sz w:val="28"/>
          <w:szCs w:val="28"/>
          <w:shd w:val="clear" w:color="auto" w:fill="FFFFFF"/>
        </w:rPr>
        <w:t>им</w:t>
      </w:r>
      <w:proofErr w:type="spellEnd"/>
      <w:r w:rsidRPr="002D3A4E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D3A4E">
        <w:rPr>
          <w:rFonts w:cs="Times New Roman"/>
          <w:sz w:val="28"/>
          <w:szCs w:val="28"/>
          <w:shd w:val="clear" w:color="auto" w:fill="FFFFFF"/>
        </w:rPr>
        <w:t>проф</w:t>
      </w:r>
      <w:proofErr w:type="spellEnd"/>
      <w:r w:rsidRPr="002D3A4E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D3A4E">
        <w:rPr>
          <w:rFonts w:cs="Times New Roman"/>
          <w:sz w:val="28"/>
          <w:szCs w:val="28"/>
          <w:shd w:val="clear" w:color="auto" w:fill="FFFFFF"/>
        </w:rPr>
        <w:t>В.П.Красовской</w:t>
      </w:r>
      <w:proofErr w:type="spellEnd"/>
    </w:p>
    <w:p w:rsidR="00E80280" w:rsidRPr="002D3A4E" w:rsidRDefault="00E80280" w:rsidP="00E80280">
      <w:pPr>
        <w:pStyle w:val="a4"/>
        <w:jc w:val="right"/>
        <w:rPr>
          <w:sz w:val="28"/>
          <w:szCs w:val="28"/>
          <w:lang w:val="ru-RU"/>
        </w:rPr>
      </w:pPr>
      <w:r w:rsidRPr="002D3A4E">
        <w:rPr>
          <w:sz w:val="28"/>
          <w:szCs w:val="28"/>
          <w:lang w:val="ru-RU"/>
        </w:rPr>
        <w:t>Блинов А.В.</w:t>
      </w:r>
    </w:p>
    <w:p w:rsidR="00E80280" w:rsidRPr="002D3A4E" w:rsidRDefault="00E80280" w:rsidP="00E80280">
      <w:pPr>
        <w:pStyle w:val="a4"/>
        <w:spacing w:after="200" w:line="360" w:lineRule="atLeast"/>
        <w:jc w:val="center"/>
        <w:rPr>
          <w:sz w:val="28"/>
          <w:szCs w:val="28"/>
          <w:lang w:val="ru-RU"/>
        </w:rPr>
      </w:pPr>
    </w:p>
    <w:p w:rsidR="00E80280" w:rsidRPr="002D3A4E" w:rsidRDefault="00E80280" w:rsidP="00E80280">
      <w:pPr>
        <w:pStyle w:val="a4"/>
        <w:spacing w:after="200" w:line="360" w:lineRule="atLeast"/>
        <w:jc w:val="center"/>
        <w:rPr>
          <w:sz w:val="28"/>
          <w:szCs w:val="28"/>
          <w:lang w:val="ru-RU"/>
        </w:rPr>
      </w:pPr>
    </w:p>
    <w:p w:rsidR="00E80280" w:rsidRPr="002D3A4E" w:rsidRDefault="00E80280" w:rsidP="00E80280">
      <w:pPr>
        <w:pStyle w:val="a4"/>
        <w:spacing w:after="200" w:line="360" w:lineRule="atLeast"/>
        <w:jc w:val="center"/>
        <w:rPr>
          <w:sz w:val="28"/>
          <w:szCs w:val="28"/>
          <w:lang w:val="ru-RU"/>
        </w:rPr>
      </w:pPr>
    </w:p>
    <w:p w:rsidR="00E80280" w:rsidRPr="002D3A4E" w:rsidRDefault="00E80280" w:rsidP="00E80280">
      <w:pPr>
        <w:pStyle w:val="a4"/>
        <w:spacing w:after="200" w:line="360" w:lineRule="atLeast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2D3A4E">
        <w:rPr>
          <w:rFonts w:cs="Times New Roman"/>
          <w:color w:val="000000"/>
          <w:sz w:val="28"/>
          <w:szCs w:val="28"/>
          <w:lang w:val="ru-RU"/>
        </w:rPr>
        <w:t>Красноярск 2020 г.</w:t>
      </w:r>
    </w:p>
    <w:p w:rsidR="00C542C2" w:rsidRPr="00E436C8" w:rsidRDefault="00C542C2" w:rsidP="00C542C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C542C2" w:rsidRPr="00E436C8" w:rsidRDefault="00C542C2" w:rsidP="00C542C2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Определение и классификация</w:t>
      </w:r>
    </w:p>
    <w:p w:rsidR="00C542C2" w:rsidRPr="00E436C8" w:rsidRDefault="00C542C2" w:rsidP="00C542C2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Этиология и патогенез</w:t>
      </w:r>
    </w:p>
    <w:p w:rsidR="00C542C2" w:rsidRPr="00E436C8" w:rsidRDefault="00C542C2" w:rsidP="00C542C2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Патологическая анатомия</w:t>
      </w:r>
    </w:p>
    <w:p w:rsidR="00C542C2" w:rsidRPr="00E436C8" w:rsidRDefault="00C542C2" w:rsidP="00C542C2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Клиническая картина</w:t>
      </w:r>
    </w:p>
    <w:p w:rsidR="00C542C2" w:rsidRPr="00E436C8" w:rsidRDefault="00C542C2" w:rsidP="00C542C2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Лечение</w:t>
      </w:r>
    </w:p>
    <w:p w:rsidR="00C542C2" w:rsidRPr="00E436C8" w:rsidRDefault="00C542C2" w:rsidP="00C542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C542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C542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C542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C542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C542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C542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C542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C542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C542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C542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C542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C542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C542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C542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C542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C542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C542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C542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C542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C542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D70B6" w:rsidRPr="00E436C8" w:rsidRDefault="001D70B6" w:rsidP="001D70B6">
      <w:pPr>
        <w:shd w:val="clear" w:color="auto" w:fill="FFFFFF"/>
        <w:ind w:left="720"/>
        <w:jc w:val="both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b/>
          <w:sz w:val="28"/>
          <w:szCs w:val="28"/>
        </w:rPr>
        <w:t>Острый гематогенный остеомиелит (ОГО)</w:t>
      </w:r>
      <w:r w:rsidRPr="00E436C8">
        <w:rPr>
          <w:rFonts w:ascii="Times New Roman" w:hAnsi="Times New Roman"/>
          <w:sz w:val="28"/>
          <w:szCs w:val="28"/>
        </w:rPr>
        <w:t xml:space="preserve"> - это деструктивно-воспалительный процесс первично поражающий костный мозг</w:t>
      </w:r>
      <w:proofErr w:type="gramStart"/>
      <w:r w:rsidRPr="00E436C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36C8">
        <w:rPr>
          <w:rFonts w:ascii="Times New Roman" w:hAnsi="Times New Roman"/>
          <w:sz w:val="28"/>
          <w:szCs w:val="28"/>
        </w:rPr>
        <w:t xml:space="preserve"> обусловленный различной патогенной флорой , которая поступает в очаг гематогенным , </w:t>
      </w:r>
      <w:proofErr w:type="spellStart"/>
      <w:r w:rsidRPr="00E436C8">
        <w:rPr>
          <w:rFonts w:ascii="Times New Roman" w:hAnsi="Times New Roman"/>
          <w:sz w:val="28"/>
          <w:szCs w:val="28"/>
        </w:rPr>
        <w:t>лимфогенным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путями.</w:t>
      </w:r>
    </w:p>
    <w:p w:rsidR="001D70B6" w:rsidRPr="00E436C8" w:rsidRDefault="001D70B6" w:rsidP="001D70B6">
      <w:pPr>
        <w:shd w:val="clear" w:color="auto" w:fill="FFFFFF"/>
        <w:ind w:left="720"/>
        <w:jc w:val="both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Заболевают преимущественно дети. По данным Т.П. </w:t>
      </w:r>
      <w:proofErr w:type="spellStart"/>
      <w:r w:rsidRPr="00E436C8">
        <w:rPr>
          <w:rFonts w:ascii="Times New Roman" w:hAnsi="Times New Roman"/>
          <w:sz w:val="28"/>
          <w:szCs w:val="28"/>
        </w:rPr>
        <w:t>Краснобаева</w:t>
      </w:r>
      <w:proofErr w:type="spellEnd"/>
      <w:r w:rsidRPr="00E436C8">
        <w:rPr>
          <w:rFonts w:ascii="Times New Roman" w:hAnsi="Times New Roman"/>
          <w:sz w:val="28"/>
          <w:szCs w:val="28"/>
        </w:rPr>
        <w:t>, на детский возраст приходится 75% случаев ОГО. Наиболее часто болеют дети старше 3 лет. Мальчики болеют в 2-3 раза чаще, чем девочки.</w:t>
      </w:r>
    </w:p>
    <w:p w:rsidR="001D70B6" w:rsidRPr="00E436C8" w:rsidRDefault="001D70B6" w:rsidP="001D70B6">
      <w:pPr>
        <w:shd w:val="clear" w:color="auto" w:fill="FFFFFF"/>
        <w:ind w:left="720"/>
        <w:jc w:val="both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Наиболее часто процесс локализуется в </w:t>
      </w:r>
      <w:proofErr w:type="gramStart"/>
      <w:r w:rsidRPr="00E436C8">
        <w:rPr>
          <w:rFonts w:ascii="Times New Roman" w:hAnsi="Times New Roman"/>
          <w:sz w:val="28"/>
          <w:szCs w:val="28"/>
        </w:rPr>
        <w:t>бедренной</w:t>
      </w:r>
      <w:proofErr w:type="gramEnd"/>
      <w:r w:rsidRPr="00E436C8">
        <w:rPr>
          <w:rFonts w:ascii="Times New Roman" w:hAnsi="Times New Roman"/>
          <w:sz w:val="28"/>
          <w:szCs w:val="28"/>
        </w:rPr>
        <w:t>, затем плечевой, малоберцовой костях, костях предплечья</w:t>
      </w:r>
      <w:r w:rsidR="00B2105B" w:rsidRPr="00E436C8">
        <w:rPr>
          <w:rFonts w:ascii="Times New Roman" w:hAnsi="Times New Roman"/>
          <w:sz w:val="28"/>
          <w:szCs w:val="28"/>
        </w:rPr>
        <w:t>. Мелкие, особенно плоские кости, поражаются значительно реже.</w:t>
      </w:r>
    </w:p>
    <w:p w:rsidR="006A7EE5" w:rsidRPr="00E436C8" w:rsidRDefault="00DE0509" w:rsidP="006A7EE5">
      <w:pPr>
        <w:rPr>
          <w:rFonts w:ascii="Times New Roman" w:hAnsi="Times New Roman"/>
          <w:b/>
          <w:sz w:val="28"/>
          <w:szCs w:val="28"/>
        </w:rPr>
      </w:pPr>
      <w:r w:rsidRPr="00E436C8">
        <w:rPr>
          <w:rFonts w:ascii="Times New Roman" w:hAnsi="Times New Roman"/>
          <w:b/>
          <w:sz w:val="28"/>
          <w:szCs w:val="28"/>
        </w:rPr>
        <w:t>Классификация:</w:t>
      </w:r>
    </w:p>
    <w:p w:rsidR="00DE0509" w:rsidRPr="00E436C8" w:rsidRDefault="00DE0509" w:rsidP="00DE05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По клиническому течению</w:t>
      </w:r>
    </w:p>
    <w:p w:rsidR="00DE0509" w:rsidRPr="00E436C8" w:rsidRDefault="00DE0509" w:rsidP="00DE050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Локальная форма</w:t>
      </w:r>
    </w:p>
    <w:p w:rsidR="00DE0509" w:rsidRPr="00E436C8" w:rsidRDefault="00DE0509" w:rsidP="00DE050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Септико-пиемическая</w:t>
      </w:r>
    </w:p>
    <w:p w:rsidR="00DE0509" w:rsidRPr="00E436C8" w:rsidRDefault="00DE0509" w:rsidP="00DE0509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а. 1 кость + другие пиемические очаги</w:t>
      </w:r>
    </w:p>
    <w:p w:rsidR="00DE0509" w:rsidRPr="00E436C8" w:rsidRDefault="00DE0509" w:rsidP="00DE0509">
      <w:pPr>
        <w:pStyle w:val="a3"/>
        <w:ind w:left="1440"/>
        <w:rPr>
          <w:rFonts w:ascii="Times New Roman" w:hAnsi="Times New Roman"/>
          <w:sz w:val="28"/>
          <w:szCs w:val="28"/>
        </w:rPr>
      </w:pPr>
      <w:proofErr w:type="gramStart"/>
      <w:r w:rsidRPr="00E436C8">
        <w:rPr>
          <w:rFonts w:ascii="Times New Roman" w:hAnsi="Times New Roman"/>
          <w:sz w:val="28"/>
          <w:szCs w:val="28"/>
        </w:rPr>
        <w:t>б</w:t>
      </w:r>
      <w:proofErr w:type="gramEnd"/>
      <w:r w:rsidRPr="00E436C8">
        <w:rPr>
          <w:rFonts w:ascii="Times New Roman" w:hAnsi="Times New Roman"/>
          <w:sz w:val="28"/>
          <w:szCs w:val="28"/>
        </w:rPr>
        <w:t>. несколько костей</w:t>
      </w:r>
    </w:p>
    <w:p w:rsidR="00DE0509" w:rsidRPr="00E436C8" w:rsidRDefault="00DE0509" w:rsidP="00DE0509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в. несколько костей + другие пиемические очаги</w:t>
      </w:r>
    </w:p>
    <w:p w:rsidR="00DE0509" w:rsidRPr="00E436C8" w:rsidRDefault="00DE0509" w:rsidP="00DE0509">
      <w:pPr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ab/>
      </w:r>
      <w:r w:rsidRPr="00E436C8">
        <w:rPr>
          <w:rFonts w:ascii="Times New Roman" w:hAnsi="Times New Roman"/>
          <w:sz w:val="28"/>
          <w:szCs w:val="28"/>
          <w:lang w:val="en-US"/>
        </w:rPr>
        <w:t>III</w:t>
      </w:r>
      <w:r w:rsidRPr="00E436C8">
        <w:rPr>
          <w:rFonts w:ascii="Times New Roman" w:hAnsi="Times New Roman"/>
          <w:sz w:val="28"/>
          <w:szCs w:val="28"/>
        </w:rPr>
        <w:t>. Токсико-септическая форма</w:t>
      </w:r>
    </w:p>
    <w:p w:rsidR="00DE0509" w:rsidRPr="00E436C8" w:rsidRDefault="00DE0509" w:rsidP="00DE05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По локализации и объему поражения </w:t>
      </w:r>
    </w:p>
    <w:p w:rsidR="00DE0509" w:rsidRPr="00E436C8" w:rsidRDefault="00DE0509" w:rsidP="00DE050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Трубчатые кости</w:t>
      </w:r>
    </w:p>
    <w:p w:rsidR="00DE0509" w:rsidRPr="00E436C8" w:rsidRDefault="00DE0509" w:rsidP="00DE0509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E436C8">
        <w:rPr>
          <w:rFonts w:ascii="Times New Roman" w:hAnsi="Times New Roman"/>
          <w:sz w:val="28"/>
          <w:szCs w:val="28"/>
        </w:rPr>
        <w:t>Метафизарный</w:t>
      </w:r>
      <w:proofErr w:type="spellEnd"/>
    </w:p>
    <w:p w:rsidR="005F28E6" w:rsidRPr="00E436C8" w:rsidRDefault="005F28E6" w:rsidP="00DE0509">
      <w:pPr>
        <w:pStyle w:val="a3"/>
        <w:ind w:left="1440"/>
        <w:rPr>
          <w:rFonts w:ascii="Times New Roman" w:hAnsi="Times New Roman"/>
          <w:sz w:val="28"/>
          <w:szCs w:val="28"/>
        </w:rPr>
      </w:pPr>
      <w:proofErr w:type="gramStart"/>
      <w:r w:rsidRPr="00E436C8">
        <w:rPr>
          <w:rFonts w:ascii="Times New Roman" w:hAnsi="Times New Roman"/>
          <w:sz w:val="28"/>
          <w:szCs w:val="28"/>
        </w:rPr>
        <w:t>б</w:t>
      </w:r>
      <w:proofErr w:type="gramEnd"/>
      <w:r w:rsidRPr="00E436C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36C8">
        <w:rPr>
          <w:rFonts w:ascii="Times New Roman" w:hAnsi="Times New Roman"/>
          <w:sz w:val="28"/>
          <w:szCs w:val="28"/>
        </w:rPr>
        <w:t>Метадиафизарный</w:t>
      </w:r>
      <w:proofErr w:type="spellEnd"/>
    </w:p>
    <w:p w:rsidR="005F28E6" w:rsidRPr="00E436C8" w:rsidRDefault="005F28E6" w:rsidP="00DE0509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в. Тотальное поражение</w:t>
      </w:r>
    </w:p>
    <w:p w:rsidR="005F28E6" w:rsidRPr="00E436C8" w:rsidRDefault="005F28E6" w:rsidP="005F28E6">
      <w:pPr>
        <w:spacing w:after="0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        3.  По </w:t>
      </w:r>
      <w:proofErr w:type="spellStart"/>
      <w:r w:rsidRPr="00E436C8">
        <w:rPr>
          <w:rFonts w:ascii="Times New Roman" w:hAnsi="Times New Roman"/>
          <w:sz w:val="28"/>
          <w:szCs w:val="28"/>
        </w:rPr>
        <w:t>клинико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– рентгенологической стадии</w:t>
      </w:r>
    </w:p>
    <w:p w:rsidR="005F28E6" w:rsidRPr="00E436C8" w:rsidRDefault="005F28E6" w:rsidP="005F28E6">
      <w:pPr>
        <w:spacing w:after="0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ab/>
      </w:r>
      <w:r w:rsidRPr="00E436C8">
        <w:rPr>
          <w:rFonts w:ascii="Times New Roman" w:hAnsi="Times New Roman"/>
          <w:sz w:val="28"/>
          <w:szCs w:val="28"/>
          <w:lang w:val="en-US"/>
        </w:rPr>
        <w:t>I</w:t>
      </w:r>
      <w:r w:rsidRPr="00E436C8">
        <w:rPr>
          <w:rFonts w:ascii="Times New Roman" w:hAnsi="Times New Roman"/>
          <w:sz w:val="28"/>
          <w:szCs w:val="28"/>
        </w:rPr>
        <w:t xml:space="preserve">.  </w:t>
      </w:r>
      <w:r w:rsidRPr="00E436C8">
        <w:rPr>
          <w:rFonts w:ascii="Times New Roman" w:hAnsi="Times New Roman"/>
          <w:sz w:val="28"/>
          <w:szCs w:val="28"/>
        </w:rPr>
        <w:tab/>
      </w:r>
      <w:proofErr w:type="spellStart"/>
      <w:r w:rsidRPr="00E436C8">
        <w:rPr>
          <w:rFonts w:ascii="Times New Roman" w:hAnsi="Times New Roman"/>
          <w:sz w:val="28"/>
          <w:szCs w:val="28"/>
        </w:rPr>
        <w:t>Рентгеннегативная</w:t>
      </w:r>
      <w:proofErr w:type="spellEnd"/>
    </w:p>
    <w:p w:rsidR="005F28E6" w:rsidRPr="00E436C8" w:rsidRDefault="005F28E6" w:rsidP="005F28E6">
      <w:pPr>
        <w:spacing w:after="0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ab/>
      </w:r>
      <w:r w:rsidRPr="00E436C8">
        <w:rPr>
          <w:rFonts w:ascii="Times New Roman" w:hAnsi="Times New Roman"/>
          <w:sz w:val="28"/>
          <w:szCs w:val="28"/>
          <w:lang w:val="en-US"/>
        </w:rPr>
        <w:t>II</w:t>
      </w:r>
      <w:r w:rsidRPr="00E436C8">
        <w:rPr>
          <w:rFonts w:ascii="Times New Roman" w:hAnsi="Times New Roman"/>
          <w:sz w:val="28"/>
          <w:szCs w:val="28"/>
        </w:rPr>
        <w:t xml:space="preserve">. </w:t>
      </w:r>
      <w:r w:rsidRPr="00E436C8">
        <w:rPr>
          <w:rFonts w:ascii="Times New Roman" w:hAnsi="Times New Roman"/>
          <w:sz w:val="28"/>
          <w:szCs w:val="28"/>
        </w:rPr>
        <w:tab/>
      </w:r>
      <w:proofErr w:type="spellStart"/>
      <w:r w:rsidRPr="00E436C8">
        <w:rPr>
          <w:rFonts w:ascii="Times New Roman" w:hAnsi="Times New Roman"/>
          <w:sz w:val="28"/>
          <w:szCs w:val="28"/>
        </w:rPr>
        <w:t>Рентгенпозитивная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(на 14 </w:t>
      </w:r>
      <w:proofErr w:type="spellStart"/>
      <w:r w:rsidRPr="00E436C8">
        <w:rPr>
          <w:rFonts w:ascii="Times New Roman" w:hAnsi="Times New Roman"/>
          <w:sz w:val="28"/>
          <w:szCs w:val="28"/>
        </w:rPr>
        <w:t>сут</w:t>
      </w:r>
      <w:proofErr w:type="spellEnd"/>
      <w:r w:rsidRPr="00E436C8">
        <w:rPr>
          <w:rFonts w:ascii="Times New Roman" w:hAnsi="Times New Roman"/>
          <w:sz w:val="28"/>
          <w:szCs w:val="28"/>
        </w:rPr>
        <w:t>)</w:t>
      </w:r>
    </w:p>
    <w:p w:rsidR="005F28E6" w:rsidRPr="00E436C8" w:rsidRDefault="005F28E6" w:rsidP="005F28E6">
      <w:pPr>
        <w:spacing w:after="0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ab/>
      </w:r>
      <w:r w:rsidRPr="00E436C8">
        <w:rPr>
          <w:rFonts w:ascii="Times New Roman" w:hAnsi="Times New Roman"/>
          <w:sz w:val="28"/>
          <w:szCs w:val="28"/>
        </w:rPr>
        <w:tab/>
        <w:t xml:space="preserve">а. Пятнистого </w:t>
      </w:r>
      <w:proofErr w:type="spellStart"/>
      <w:r w:rsidRPr="00E436C8">
        <w:rPr>
          <w:rFonts w:ascii="Times New Roman" w:hAnsi="Times New Roman"/>
          <w:sz w:val="28"/>
          <w:szCs w:val="28"/>
        </w:rPr>
        <w:t>остеопороза</w:t>
      </w:r>
      <w:proofErr w:type="spellEnd"/>
    </w:p>
    <w:p w:rsidR="005F28E6" w:rsidRPr="00E436C8" w:rsidRDefault="005F28E6" w:rsidP="005F28E6">
      <w:pPr>
        <w:spacing w:after="0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ab/>
      </w:r>
      <w:r w:rsidRPr="00E436C8">
        <w:rPr>
          <w:rFonts w:ascii="Times New Roman" w:hAnsi="Times New Roman"/>
          <w:sz w:val="28"/>
          <w:szCs w:val="28"/>
        </w:rPr>
        <w:tab/>
      </w:r>
      <w:proofErr w:type="gramStart"/>
      <w:r w:rsidRPr="00E436C8">
        <w:rPr>
          <w:rFonts w:ascii="Times New Roman" w:hAnsi="Times New Roman"/>
          <w:sz w:val="28"/>
          <w:szCs w:val="28"/>
        </w:rPr>
        <w:t>б</w:t>
      </w:r>
      <w:proofErr w:type="gramEnd"/>
      <w:r w:rsidRPr="00E436C8">
        <w:rPr>
          <w:rFonts w:ascii="Times New Roman" w:hAnsi="Times New Roman"/>
          <w:sz w:val="28"/>
          <w:szCs w:val="28"/>
        </w:rPr>
        <w:t>. Фрагментации костной ткани</w:t>
      </w:r>
    </w:p>
    <w:p w:rsidR="005F28E6" w:rsidRPr="00E436C8" w:rsidRDefault="005F28E6" w:rsidP="005F28E6">
      <w:pPr>
        <w:spacing w:after="0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ab/>
      </w:r>
      <w:r w:rsidRPr="00E436C8">
        <w:rPr>
          <w:rFonts w:ascii="Times New Roman" w:hAnsi="Times New Roman"/>
          <w:sz w:val="28"/>
          <w:szCs w:val="28"/>
        </w:rPr>
        <w:tab/>
        <w:t>в. Образования свищей и секвестров</w:t>
      </w:r>
    </w:p>
    <w:p w:rsidR="005F28E6" w:rsidRPr="00E436C8" w:rsidRDefault="005F28E6" w:rsidP="005F28E6">
      <w:pPr>
        <w:spacing w:after="0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       4. По тяжести</w:t>
      </w:r>
    </w:p>
    <w:p w:rsidR="005F28E6" w:rsidRPr="00E436C8" w:rsidRDefault="005F28E6" w:rsidP="005F28E6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а. Легкая </w:t>
      </w:r>
    </w:p>
    <w:p w:rsidR="005F28E6" w:rsidRPr="00E436C8" w:rsidRDefault="005F28E6" w:rsidP="005F28E6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proofErr w:type="gramStart"/>
      <w:r w:rsidRPr="00E436C8">
        <w:rPr>
          <w:rFonts w:ascii="Times New Roman" w:hAnsi="Times New Roman"/>
          <w:sz w:val="28"/>
          <w:szCs w:val="28"/>
        </w:rPr>
        <w:t>б</w:t>
      </w:r>
      <w:proofErr w:type="gramEnd"/>
      <w:r w:rsidRPr="00E436C8">
        <w:rPr>
          <w:rFonts w:ascii="Times New Roman" w:hAnsi="Times New Roman"/>
          <w:sz w:val="28"/>
          <w:szCs w:val="28"/>
        </w:rPr>
        <w:t>. Средняя</w:t>
      </w:r>
    </w:p>
    <w:p w:rsidR="005F28E6" w:rsidRPr="00E436C8" w:rsidRDefault="005F28E6" w:rsidP="005F28E6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в. Тяжелая</w:t>
      </w:r>
    </w:p>
    <w:p w:rsidR="005F28E6" w:rsidRPr="00E436C8" w:rsidRDefault="005F28E6" w:rsidP="005F28E6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lastRenderedPageBreak/>
        <w:t xml:space="preserve">г. Крайне тяжелая </w:t>
      </w:r>
    </w:p>
    <w:p w:rsidR="005F28E6" w:rsidRPr="00E436C8" w:rsidRDefault="005F28E6" w:rsidP="005F28E6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</w:p>
    <w:p w:rsidR="005F28E6" w:rsidRPr="00E436C8" w:rsidRDefault="005F28E6" w:rsidP="005F28E6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</w:p>
    <w:p w:rsidR="005F28E6" w:rsidRPr="00E436C8" w:rsidRDefault="005F28E6" w:rsidP="005F28E6">
      <w:pPr>
        <w:spacing w:after="0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      5. По исходу</w:t>
      </w:r>
    </w:p>
    <w:p w:rsidR="005F28E6" w:rsidRPr="00E436C8" w:rsidRDefault="005F28E6" w:rsidP="005F28E6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а. Выздоровление</w:t>
      </w:r>
    </w:p>
    <w:p w:rsidR="005F28E6" w:rsidRPr="00E436C8" w:rsidRDefault="005F28E6" w:rsidP="005F28E6">
      <w:pPr>
        <w:spacing w:after="0"/>
        <w:ind w:left="1416"/>
        <w:rPr>
          <w:rFonts w:ascii="Times New Roman" w:hAnsi="Times New Roman"/>
          <w:sz w:val="28"/>
          <w:szCs w:val="28"/>
        </w:rPr>
      </w:pPr>
      <w:proofErr w:type="gramStart"/>
      <w:r w:rsidRPr="00E436C8">
        <w:rPr>
          <w:rFonts w:ascii="Times New Roman" w:hAnsi="Times New Roman"/>
          <w:sz w:val="28"/>
          <w:szCs w:val="28"/>
        </w:rPr>
        <w:t>б</w:t>
      </w:r>
      <w:proofErr w:type="gramEnd"/>
      <w:r w:rsidRPr="00E436C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36C8">
        <w:rPr>
          <w:rFonts w:ascii="Times New Roman" w:hAnsi="Times New Roman"/>
          <w:sz w:val="28"/>
          <w:szCs w:val="28"/>
        </w:rPr>
        <w:t>Хронизация</w:t>
      </w:r>
      <w:proofErr w:type="spellEnd"/>
    </w:p>
    <w:p w:rsidR="005F28E6" w:rsidRPr="00E436C8" w:rsidRDefault="005F28E6" w:rsidP="00C542C2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в. Летальный исход</w:t>
      </w:r>
    </w:p>
    <w:p w:rsidR="00E436C8" w:rsidRDefault="00E436C8" w:rsidP="00C542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668C" w:rsidRPr="00E436C8" w:rsidRDefault="0022668C" w:rsidP="00C542C2">
      <w:pPr>
        <w:jc w:val="center"/>
        <w:rPr>
          <w:rFonts w:ascii="Times New Roman" w:hAnsi="Times New Roman"/>
          <w:b/>
          <w:sz w:val="28"/>
          <w:szCs w:val="28"/>
        </w:rPr>
      </w:pPr>
      <w:r w:rsidRPr="00E436C8">
        <w:rPr>
          <w:rFonts w:ascii="Times New Roman" w:hAnsi="Times New Roman"/>
          <w:b/>
          <w:sz w:val="28"/>
          <w:szCs w:val="28"/>
        </w:rPr>
        <w:t>Этиология.</w:t>
      </w:r>
    </w:p>
    <w:p w:rsidR="0022668C" w:rsidRPr="00E436C8" w:rsidRDefault="0022668C" w:rsidP="0022668C">
      <w:pPr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Возбудителем острого остеомиелита в 80-85% случаев являются патогенные стафилококки, реже стрептококки и пневмококки. Возросла роль </w:t>
      </w:r>
      <w:proofErr w:type="spellStart"/>
      <w:r w:rsidRPr="00E436C8">
        <w:rPr>
          <w:rFonts w:ascii="Times New Roman" w:hAnsi="Times New Roman"/>
          <w:sz w:val="28"/>
          <w:szCs w:val="28"/>
        </w:rPr>
        <w:t>высокорезистентной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к антибактериальным препаратам грамотрицательной флоры (около 6-7%), нередко включаются со стафилококками:</w:t>
      </w:r>
    </w:p>
    <w:p w:rsidR="0022668C" w:rsidRPr="00E436C8" w:rsidRDefault="0022668C" w:rsidP="0022668C">
      <w:pPr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 ● синегнойная палочка </w:t>
      </w:r>
    </w:p>
    <w:p w:rsidR="0022668C" w:rsidRPr="00E436C8" w:rsidRDefault="0022668C" w:rsidP="0022668C">
      <w:pPr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● вульгарный протей </w:t>
      </w:r>
    </w:p>
    <w:p w:rsidR="0022668C" w:rsidRPr="00E436C8" w:rsidRDefault="0022668C" w:rsidP="0022668C">
      <w:pPr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● кишечная палочка; </w:t>
      </w:r>
    </w:p>
    <w:p w:rsidR="0022668C" w:rsidRPr="00E436C8" w:rsidRDefault="0022668C" w:rsidP="0022668C">
      <w:pPr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● в 2-4% случаев высеваются в виде монокультур </w:t>
      </w:r>
      <w:proofErr w:type="spellStart"/>
      <w:r w:rsidRPr="00E436C8">
        <w:rPr>
          <w:rFonts w:ascii="Times New Roman" w:hAnsi="Times New Roman"/>
          <w:sz w:val="28"/>
          <w:szCs w:val="28"/>
        </w:rPr>
        <w:t>клебсиелы</w:t>
      </w:r>
      <w:proofErr w:type="spellEnd"/>
    </w:p>
    <w:p w:rsidR="005F28E6" w:rsidRPr="00E436C8" w:rsidRDefault="0022668C" w:rsidP="005F28E6">
      <w:pPr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Важным этиологическим фактором острого гематогенного остеомиелита могут быть и вирусные инфекции, на фоне которых протекает почти 40-50%случаев остеомиелита. Вирусы снижают сопротивляемость организма, повышают вирулентность гноеродных бактерий и создают благоприятную почву для их внедрения.</w:t>
      </w:r>
    </w:p>
    <w:p w:rsidR="00DE0509" w:rsidRPr="00E436C8" w:rsidRDefault="00DE0509" w:rsidP="00DE0509">
      <w:pPr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Существует 4 взгляда на патогенез остеомиелита:</w:t>
      </w:r>
    </w:p>
    <w:p w:rsidR="0022668C" w:rsidRPr="00E436C8" w:rsidRDefault="00DE0509" w:rsidP="00BB17A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Теория А.А. Боброва </w:t>
      </w:r>
      <w:proofErr w:type="spellStart"/>
      <w:r w:rsidRPr="00E436C8">
        <w:rPr>
          <w:rFonts w:ascii="Times New Roman" w:hAnsi="Times New Roman"/>
          <w:sz w:val="28"/>
          <w:szCs w:val="28"/>
        </w:rPr>
        <w:t>Лексера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(1889 г., 1894 г.) – </w:t>
      </w:r>
      <w:r w:rsidR="00BB17AE" w:rsidRPr="00E436C8">
        <w:rPr>
          <w:rFonts w:ascii="Times New Roman" w:hAnsi="Times New Roman"/>
          <w:sz w:val="28"/>
          <w:szCs w:val="28"/>
        </w:rPr>
        <w:t xml:space="preserve"> теория конечных сосудов (эмболическая  теория).  Бактерии из первичного очага заносятся током крови в кость, оседают в одном из концевых сосудов, чему способствует обилие здесь узких концевых артерий и замедление кровотока в них. </w:t>
      </w:r>
      <w:proofErr w:type="gramStart"/>
      <w:r w:rsidR="00BB17AE" w:rsidRPr="00E436C8">
        <w:rPr>
          <w:rFonts w:ascii="Times New Roman" w:hAnsi="Times New Roman"/>
          <w:sz w:val="28"/>
          <w:szCs w:val="28"/>
        </w:rPr>
        <w:t>Осевший</w:t>
      </w:r>
      <w:proofErr w:type="gramEnd"/>
      <w:r w:rsidR="00BB17AE" w:rsidRPr="00E43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AE" w:rsidRPr="00E436C8">
        <w:rPr>
          <w:rFonts w:ascii="Times New Roman" w:hAnsi="Times New Roman"/>
          <w:sz w:val="28"/>
          <w:szCs w:val="28"/>
        </w:rPr>
        <w:t>эмбол</w:t>
      </w:r>
      <w:proofErr w:type="spellEnd"/>
      <w:r w:rsidR="00BB17AE" w:rsidRPr="00E436C8">
        <w:rPr>
          <w:rFonts w:ascii="Times New Roman" w:hAnsi="Times New Roman"/>
          <w:sz w:val="28"/>
          <w:szCs w:val="28"/>
        </w:rPr>
        <w:t xml:space="preserve"> служит источником гнойного процесса в кости. Эмболическая теория Боброва – </w:t>
      </w:r>
      <w:proofErr w:type="spellStart"/>
      <w:r w:rsidR="00BB17AE" w:rsidRPr="00E436C8">
        <w:rPr>
          <w:rFonts w:ascii="Times New Roman" w:hAnsi="Times New Roman"/>
          <w:sz w:val="28"/>
          <w:szCs w:val="28"/>
        </w:rPr>
        <w:t>Лексера</w:t>
      </w:r>
      <w:proofErr w:type="spellEnd"/>
      <w:r w:rsidR="00BB17AE" w:rsidRPr="00E436C8">
        <w:rPr>
          <w:rFonts w:ascii="Times New Roman" w:hAnsi="Times New Roman"/>
          <w:sz w:val="28"/>
          <w:szCs w:val="28"/>
        </w:rPr>
        <w:t xml:space="preserve"> длительное время была основной, объясняющей патогенез гематогенного остеомиелита.</w:t>
      </w:r>
    </w:p>
    <w:p w:rsidR="0022668C" w:rsidRPr="00E436C8" w:rsidRDefault="00DE0509" w:rsidP="00DE050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Аллерг</w:t>
      </w:r>
      <w:r w:rsidR="00BB17AE" w:rsidRPr="00E436C8">
        <w:rPr>
          <w:rFonts w:ascii="Times New Roman" w:hAnsi="Times New Roman"/>
          <w:sz w:val="28"/>
          <w:szCs w:val="28"/>
        </w:rPr>
        <w:t xml:space="preserve">ическая теория С.М. </w:t>
      </w:r>
      <w:proofErr w:type="spellStart"/>
      <w:r w:rsidR="00BB17AE" w:rsidRPr="00E436C8">
        <w:rPr>
          <w:rFonts w:ascii="Times New Roman" w:hAnsi="Times New Roman"/>
          <w:sz w:val="28"/>
          <w:szCs w:val="28"/>
        </w:rPr>
        <w:t>Дерижанова</w:t>
      </w:r>
      <w:proofErr w:type="spellEnd"/>
      <w:proofErr w:type="gramStart"/>
      <w:r w:rsidR="00BB17AE" w:rsidRPr="00E436C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B17AE" w:rsidRPr="00E436C8">
        <w:rPr>
          <w:rFonts w:ascii="Times New Roman" w:hAnsi="Times New Roman"/>
          <w:sz w:val="28"/>
          <w:szCs w:val="28"/>
        </w:rPr>
        <w:t xml:space="preserve"> полностью отрицая роль эмболии, он считал, что заболевание может возникнуть только в организме, сенсибилизированном латентной бактериальной флорой. </w:t>
      </w:r>
      <w:r w:rsidR="00BB17AE" w:rsidRPr="00E436C8">
        <w:rPr>
          <w:rFonts w:ascii="Times New Roman" w:hAnsi="Times New Roman"/>
          <w:sz w:val="28"/>
          <w:szCs w:val="28"/>
        </w:rPr>
        <w:lastRenderedPageBreak/>
        <w:t xml:space="preserve">Постоянное и длительное воздействие эндотоксинов этой флоры на ткани способствует развитию аллергической реакции замедленного типа, обуславливающей сенсибилизацию организма, при 4 которой защитные механизмы организма искажаются. </w:t>
      </w:r>
      <w:proofErr w:type="gramStart"/>
      <w:r w:rsidR="00BB17AE" w:rsidRPr="00E436C8">
        <w:rPr>
          <w:rFonts w:ascii="Times New Roman" w:hAnsi="Times New Roman"/>
          <w:sz w:val="28"/>
          <w:szCs w:val="28"/>
        </w:rPr>
        <w:t xml:space="preserve">Под влиянием предрасполагающих факторов (травма, охлаждение, заболевания и т.п.) – в кости развивается очаг асептического воспаления по типу феномена </w:t>
      </w:r>
      <w:proofErr w:type="spellStart"/>
      <w:r w:rsidR="00BB17AE" w:rsidRPr="00E436C8">
        <w:rPr>
          <w:rFonts w:ascii="Times New Roman" w:hAnsi="Times New Roman"/>
          <w:sz w:val="28"/>
          <w:szCs w:val="28"/>
        </w:rPr>
        <w:t>Артюса</w:t>
      </w:r>
      <w:proofErr w:type="spellEnd"/>
      <w:r w:rsidR="00BB17AE" w:rsidRPr="00E436C8">
        <w:rPr>
          <w:rFonts w:ascii="Times New Roman" w:hAnsi="Times New Roman"/>
          <w:sz w:val="28"/>
          <w:szCs w:val="28"/>
        </w:rPr>
        <w:t>, это создает благоприятные условия для развития латентной бактериальной флоры, и она начинает быстро размножаться в костномозговом канале, приобретает вирулентность и придает воспалительному процессу острый инфекционно-гнойный характер, нарушается система гемостаза с синдромом диссеминированного внутрисосудистого свертывания.</w:t>
      </w:r>
      <w:proofErr w:type="gramEnd"/>
      <w:r w:rsidR="00BB17AE" w:rsidRPr="00E436C8">
        <w:rPr>
          <w:rFonts w:ascii="Times New Roman" w:hAnsi="Times New Roman"/>
          <w:sz w:val="28"/>
          <w:szCs w:val="28"/>
        </w:rPr>
        <w:t xml:space="preserve"> Повышение коагулирующих свой</w:t>
      </w:r>
      <w:proofErr w:type="gramStart"/>
      <w:r w:rsidR="00BB17AE" w:rsidRPr="00E436C8">
        <w:rPr>
          <w:rFonts w:ascii="Times New Roman" w:hAnsi="Times New Roman"/>
          <w:sz w:val="28"/>
          <w:szCs w:val="28"/>
        </w:rPr>
        <w:t>ств кр</w:t>
      </w:r>
      <w:proofErr w:type="gramEnd"/>
      <w:r w:rsidR="00BB17AE" w:rsidRPr="00E436C8">
        <w:rPr>
          <w:rFonts w:ascii="Times New Roman" w:hAnsi="Times New Roman"/>
          <w:sz w:val="28"/>
          <w:szCs w:val="28"/>
        </w:rPr>
        <w:t xml:space="preserve">ови ведет к тромбозу сосудов кости на уровне капилляров и </w:t>
      </w:r>
      <w:proofErr w:type="spellStart"/>
      <w:r w:rsidR="00BB17AE" w:rsidRPr="00E436C8">
        <w:rPr>
          <w:rFonts w:ascii="Times New Roman" w:hAnsi="Times New Roman"/>
          <w:sz w:val="28"/>
          <w:szCs w:val="28"/>
        </w:rPr>
        <w:t>венул</w:t>
      </w:r>
      <w:proofErr w:type="spellEnd"/>
      <w:r w:rsidR="00BB17AE" w:rsidRPr="00E436C8">
        <w:rPr>
          <w:rFonts w:ascii="Times New Roman" w:hAnsi="Times New Roman"/>
          <w:sz w:val="28"/>
          <w:szCs w:val="28"/>
        </w:rPr>
        <w:t xml:space="preserve">, что в сочетании с их </w:t>
      </w:r>
      <w:proofErr w:type="spellStart"/>
      <w:r w:rsidR="00BB17AE" w:rsidRPr="00E436C8">
        <w:rPr>
          <w:rFonts w:ascii="Times New Roman" w:hAnsi="Times New Roman"/>
          <w:sz w:val="28"/>
          <w:szCs w:val="28"/>
        </w:rPr>
        <w:t>нейрорефлекторным</w:t>
      </w:r>
      <w:proofErr w:type="spellEnd"/>
      <w:r w:rsidR="00BB17AE" w:rsidRPr="00E436C8">
        <w:rPr>
          <w:rFonts w:ascii="Times New Roman" w:hAnsi="Times New Roman"/>
          <w:sz w:val="28"/>
          <w:szCs w:val="28"/>
        </w:rPr>
        <w:t xml:space="preserve"> спазмом приводит к замедлению кровотока, развитию гипоксии и в конечном итоге – к </w:t>
      </w:r>
      <w:proofErr w:type="spellStart"/>
      <w:r w:rsidR="00BB17AE" w:rsidRPr="00E436C8">
        <w:rPr>
          <w:rFonts w:ascii="Times New Roman" w:hAnsi="Times New Roman"/>
          <w:sz w:val="28"/>
          <w:szCs w:val="28"/>
        </w:rPr>
        <w:t>остеонекрозу</w:t>
      </w:r>
      <w:proofErr w:type="spellEnd"/>
      <w:r w:rsidR="00BB17AE" w:rsidRPr="00E436C8">
        <w:rPr>
          <w:rFonts w:ascii="Times New Roman" w:hAnsi="Times New Roman"/>
          <w:sz w:val="28"/>
          <w:szCs w:val="28"/>
        </w:rPr>
        <w:t xml:space="preserve"> пораженного участка кости.</w:t>
      </w:r>
    </w:p>
    <w:p w:rsidR="0022668C" w:rsidRPr="00E436C8" w:rsidRDefault="00DE0509" w:rsidP="00DE050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Теория </w:t>
      </w:r>
      <w:r w:rsidR="00BB17AE" w:rsidRPr="00E436C8">
        <w:rPr>
          <w:rFonts w:ascii="Times New Roman" w:hAnsi="Times New Roman"/>
          <w:sz w:val="28"/>
          <w:szCs w:val="28"/>
        </w:rPr>
        <w:t xml:space="preserve"> </w:t>
      </w:r>
      <w:r w:rsidRPr="00E436C8">
        <w:rPr>
          <w:rFonts w:ascii="Times New Roman" w:hAnsi="Times New Roman"/>
          <w:sz w:val="28"/>
          <w:szCs w:val="28"/>
        </w:rPr>
        <w:t>нервно – рефлекторная</w:t>
      </w:r>
      <w:r w:rsidR="00BB17AE" w:rsidRPr="00E436C8">
        <w:rPr>
          <w:rFonts w:ascii="Times New Roman" w:hAnsi="Times New Roman"/>
          <w:sz w:val="28"/>
          <w:szCs w:val="28"/>
        </w:rPr>
        <w:t xml:space="preserve">: в </w:t>
      </w:r>
      <w:r w:rsidRPr="00E436C8">
        <w:rPr>
          <w:rFonts w:ascii="Times New Roman" w:hAnsi="Times New Roman"/>
          <w:sz w:val="28"/>
          <w:szCs w:val="28"/>
        </w:rPr>
        <w:t xml:space="preserve"> </w:t>
      </w:r>
      <w:r w:rsidR="00BB17AE" w:rsidRPr="00E436C8">
        <w:rPr>
          <w:rFonts w:ascii="Times New Roman" w:hAnsi="Times New Roman"/>
          <w:sz w:val="28"/>
          <w:szCs w:val="28"/>
        </w:rPr>
        <w:t xml:space="preserve"> патогенезе остеомиелита существенную роль играет состояние центральной и периферической нервной системы. Раздражение отдельных звеньев ее способствует развитию остеомиелита в результате спазма сосудов с нарушение кровообращения</w:t>
      </w:r>
    </w:p>
    <w:p w:rsidR="0042159C" w:rsidRPr="00E436C8" w:rsidRDefault="00DE0509" w:rsidP="00DE050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 Теория - концепция </w:t>
      </w:r>
      <w:proofErr w:type="spellStart"/>
      <w:r w:rsidRPr="00E436C8">
        <w:rPr>
          <w:rFonts w:ascii="Times New Roman" w:hAnsi="Times New Roman"/>
          <w:sz w:val="28"/>
          <w:szCs w:val="28"/>
        </w:rPr>
        <w:t>Долецкого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– </w:t>
      </w:r>
      <w:r w:rsidR="0022668C" w:rsidRPr="00E436C8">
        <w:rPr>
          <w:rFonts w:ascii="Times New Roman" w:hAnsi="Times New Roman"/>
          <w:sz w:val="28"/>
          <w:szCs w:val="28"/>
        </w:rPr>
        <w:t xml:space="preserve">наличие молодых клеточных форм в </w:t>
      </w:r>
      <w:proofErr w:type="spellStart"/>
      <w:r w:rsidR="0022668C" w:rsidRPr="00E436C8">
        <w:rPr>
          <w:rFonts w:ascii="Times New Roman" w:hAnsi="Times New Roman"/>
          <w:sz w:val="28"/>
          <w:szCs w:val="28"/>
        </w:rPr>
        <w:t>метафизарной</w:t>
      </w:r>
      <w:proofErr w:type="spellEnd"/>
      <w:r w:rsidR="0022668C" w:rsidRPr="00E436C8">
        <w:rPr>
          <w:rFonts w:ascii="Times New Roman" w:hAnsi="Times New Roman"/>
          <w:sz w:val="28"/>
          <w:szCs w:val="28"/>
        </w:rPr>
        <w:t xml:space="preserve"> части.</w:t>
      </w:r>
    </w:p>
    <w:p w:rsidR="0022668C" w:rsidRPr="00E436C8" w:rsidRDefault="0022668C" w:rsidP="0022668C">
      <w:pPr>
        <w:pStyle w:val="a3"/>
        <w:rPr>
          <w:rFonts w:ascii="Times New Roman" w:hAnsi="Times New Roman"/>
          <w:sz w:val="28"/>
          <w:szCs w:val="28"/>
        </w:rPr>
      </w:pPr>
    </w:p>
    <w:p w:rsidR="0022668C" w:rsidRPr="00E436C8" w:rsidRDefault="0096450A" w:rsidP="0096450A">
      <w:pPr>
        <w:pStyle w:val="a3"/>
        <w:ind w:firstLine="696"/>
        <w:rPr>
          <w:rFonts w:ascii="Times New Roman" w:hAnsi="Times New Roman"/>
          <w:sz w:val="28"/>
          <w:szCs w:val="28"/>
        </w:rPr>
      </w:pPr>
      <w:proofErr w:type="gramStart"/>
      <w:r w:rsidRPr="00E436C8">
        <w:rPr>
          <w:rFonts w:ascii="Times New Roman" w:hAnsi="Times New Roman"/>
          <w:sz w:val="28"/>
          <w:szCs w:val="28"/>
        </w:rPr>
        <w:t>Трудно отдать предпочтение какой-либо из этих теорий, так как ни одна из них в отдельности не может объяснить сложную и многообразную картину патогенеза различных форм остеомиелита.</w:t>
      </w:r>
      <w:proofErr w:type="gramEnd"/>
    </w:p>
    <w:p w:rsidR="00867D30" w:rsidRPr="00E436C8" w:rsidRDefault="00867D30" w:rsidP="0096450A">
      <w:pPr>
        <w:pStyle w:val="a3"/>
        <w:ind w:firstLine="696"/>
        <w:rPr>
          <w:rFonts w:ascii="Times New Roman" w:hAnsi="Times New Roman"/>
          <w:b/>
          <w:sz w:val="28"/>
          <w:szCs w:val="28"/>
        </w:rPr>
      </w:pPr>
    </w:p>
    <w:p w:rsidR="00C542C2" w:rsidRPr="00E436C8" w:rsidRDefault="00C542C2" w:rsidP="0096450A">
      <w:pPr>
        <w:pStyle w:val="a3"/>
        <w:ind w:firstLine="696"/>
        <w:rPr>
          <w:rFonts w:ascii="Times New Roman" w:hAnsi="Times New Roman"/>
          <w:b/>
          <w:sz w:val="28"/>
          <w:szCs w:val="28"/>
        </w:rPr>
      </w:pPr>
    </w:p>
    <w:p w:rsidR="00C542C2" w:rsidRPr="00E436C8" w:rsidRDefault="00C542C2" w:rsidP="0096450A">
      <w:pPr>
        <w:pStyle w:val="a3"/>
        <w:ind w:firstLine="696"/>
        <w:rPr>
          <w:rFonts w:ascii="Times New Roman" w:hAnsi="Times New Roman"/>
          <w:b/>
          <w:sz w:val="28"/>
          <w:szCs w:val="28"/>
        </w:rPr>
      </w:pPr>
    </w:p>
    <w:p w:rsidR="00C542C2" w:rsidRPr="00E436C8" w:rsidRDefault="00C542C2" w:rsidP="0096450A">
      <w:pPr>
        <w:pStyle w:val="a3"/>
        <w:ind w:firstLine="696"/>
        <w:rPr>
          <w:rFonts w:ascii="Times New Roman" w:hAnsi="Times New Roman"/>
          <w:b/>
          <w:sz w:val="28"/>
          <w:szCs w:val="28"/>
        </w:rPr>
      </w:pPr>
    </w:p>
    <w:p w:rsidR="00867D30" w:rsidRDefault="00867D30" w:rsidP="00867D30">
      <w:pPr>
        <w:pStyle w:val="a3"/>
        <w:ind w:firstLine="696"/>
        <w:jc w:val="center"/>
        <w:rPr>
          <w:rFonts w:ascii="Times New Roman" w:hAnsi="Times New Roman"/>
          <w:b/>
          <w:sz w:val="28"/>
          <w:szCs w:val="28"/>
        </w:rPr>
      </w:pPr>
      <w:r w:rsidRPr="00E436C8">
        <w:rPr>
          <w:rFonts w:ascii="Times New Roman" w:hAnsi="Times New Roman"/>
          <w:b/>
          <w:sz w:val="28"/>
          <w:szCs w:val="28"/>
        </w:rPr>
        <w:t>Патологическая анатомия</w:t>
      </w:r>
    </w:p>
    <w:p w:rsidR="00E80280" w:rsidRPr="00E436C8" w:rsidRDefault="00E80280" w:rsidP="00867D30">
      <w:pPr>
        <w:pStyle w:val="a3"/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867D30" w:rsidRPr="00E436C8" w:rsidRDefault="00867D30" w:rsidP="0096450A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При развитии острого гематогенного остеомиелита наблюдается ряд последовательных изменений. Процесс начинается остро с костного мозга. В зоне развития инфекции развивается серозное воспаление, проявляющееся гиперемией и отеком, вслед за кратковременной стадией серозного воспаления развивается ограниченный абсцесс, флегмона костного мозга, затем некроз. Уже к 3-му дню заболевания костный мозг, </w:t>
      </w:r>
      <w:r w:rsidRPr="00E436C8">
        <w:rPr>
          <w:rFonts w:ascii="Times New Roman" w:hAnsi="Times New Roman"/>
          <w:sz w:val="28"/>
          <w:szCs w:val="28"/>
        </w:rPr>
        <w:lastRenderedPageBreak/>
        <w:t xml:space="preserve">периост, костномозговые каналы и окружающие мягкие ткани оказываются инфильтрированными экссудатом. Процесс распространяется по костномозговому каналу быстро от </w:t>
      </w:r>
      <w:proofErr w:type="spellStart"/>
      <w:r w:rsidRPr="00E436C8">
        <w:rPr>
          <w:rFonts w:ascii="Times New Roman" w:hAnsi="Times New Roman"/>
          <w:sz w:val="28"/>
          <w:szCs w:val="28"/>
        </w:rPr>
        <w:t>метафиза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к диафизу и т.д., затем через гаверсовы каналы гной выходит под надкостницу. Развивающийся </w:t>
      </w:r>
      <w:proofErr w:type="spellStart"/>
      <w:r w:rsidRPr="00E436C8">
        <w:rPr>
          <w:rFonts w:ascii="Times New Roman" w:hAnsi="Times New Roman"/>
          <w:sz w:val="28"/>
          <w:szCs w:val="28"/>
        </w:rPr>
        <w:t>поднадкостничный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абсцесс является не только следствием выхода гноя под надкостницу, но и результатом воспаления самой надкостницы. У детей надкостница рыхло спаяна с костью и поэтому отслаивается часто на значительном протяжении, у взрослых – на ограниченном участке.    </w:t>
      </w:r>
      <w:proofErr w:type="gramStart"/>
      <w:r w:rsidRPr="00E436C8">
        <w:rPr>
          <w:rFonts w:ascii="Times New Roman" w:hAnsi="Times New Roman"/>
          <w:sz w:val="28"/>
          <w:szCs w:val="28"/>
        </w:rPr>
        <w:t>О</w:t>
      </w:r>
      <w:proofErr w:type="gramEnd"/>
      <w:r w:rsidRPr="00E436C8">
        <w:rPr>
          <w:rFonts w:ascii="Times New Roman" w:hAnsi="Times New Roman"/>
          <w:sz w:val="28"/>
          <w:szCs w:val="28"/>
        </w:rPr>
        <w:tab/>
        <w:t xml:space="preserve">Отслоение надкостницы, а также тромбоз сосудов в гаверсовых каналах резко нарушает питание кости, что наряду с </w:t>
      </w:r>
      <w:proofErr w:type="spellStart"/>
      <w:r w:rsidRPr="00E436C8">
        <w:rPr>
          <w:rFonts w:ascii="Times New Roman" w:hAnsi="Times New Roman"/>
          <w:sz w:val="28"/>
          <w:szCs w:val="28"/>
        </w:rPr>
        <w:t>гиперэргическим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воспалением и токсическим воздействием приводит к некрозу обширных участков кости и надкостницы. Надкостница </w:t>
      </w:r>
      <w:proofErr w:type="spellStart"/>
      <w:r w:rsidRPr="00E436C8">
        <w:rPr>
          <w:rFonts w:ascii="Times New Roman" w:hAnsi="Times New Roman"/>
          <w:sz w:val="28"/>
          <w:szCs w:val="28"/>
        </w:rPr>
        <w:t>некротизируется</w:t>
      </w:r>
      <w:proofErr w:type="spellEnd"/>
      <w:r w:rsidRPr="00E436C8">
        <w:rPr>
          <w:rFonts w:ascii="Times New Roman" w:hAnsi="Times New Roman"/>
          <w:sz w:val="28"/>
          <w:szCs w:val="28"/>
        </w:rPr>
        <w:t>, гной проникает в окружающие ткани и развивается межмышечная флегмона, некроз и расплавление мышц, и гной проникает в подкожную клетчатку – подкожная флегмона, некроз кожи и открываются свищи.</w:t>
      </w:r>
    </w:p>
    <w:p w:rsidR="00867D30" w:rsidRPr="00E436C8" w:rsidRDefault="00867D30" w:rsidP="0096450A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Омертвевшие участки кости при отслойке и разрушении надкостницы постепенно отторгаются, отграничиваются от здоровой кости, образуя секвестр –  участок </w:t>
      </w:r>
      <w:proofErr w:type="spellStart"/>
      <w:r w:rsidRPr="00E436C8">
        <w:rPr>
          <w:rFonts w:ascii="Times New Roman" w:hAnsi="Times New Roman"/>
          <w:sz w:val="28"/>
          <w:szCs w:val="28"/>
        </w:rPr>
        <w:t>некротизированной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ткани, отделившейся от кости.</w:t>
      </w:r>
    </w:p>
    <w:p w:rsidR="00867D30" w:rsidRPr="00E436C8" w:rsidRDefault="00867D30" w:rsidP="0096450A">
      <w:pPr>
        <w:pStyle w:val="a3"/>
        <w:ind w:firstLine="696"/>
        <w:rPr>
          <w:rFonts w:ascii="Times New Roman" w:hAnsi="Times New Roman"/>
          <w:sz w:val="28"/>
          <w:szCs w:val="28"/>
        </w:rPr>
      </w:pPr>
      <w:proofErr w:type="spellStart"/>
      <w:r w:rsidRPr="00E436C8">
        <w:rPr>
          <w:rFonts w:ascii="Times New Roman" w:hAnsi="Times New Roman"/>
          <w:sz w:val="28"/>
          <w:szCs w:val="28"/>
        </w:rPr>
        <w:t>Патологоанатомически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и рентгенологически отторгшийся секвестр имеет весьма характерный вид. Он окружен </w:t>
      </w:r>
      <w:proofErr w:type="spellStart"/>
      <w:r w:rsidRPr="00E436C8">
        <w:rPr>
          <w:rFonts w:ascii="Times New Roman" w:hAnsi="Times New Roman"/>
          <w:sz w:val="28"/>
          <w:szCs w:val="28"/>
        </w:rPr>
        <w:t>секвестральной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коробкой (капсула) – уплотненный слой костной ткани, отграничивающей здоровую ткань от рассасывающегося секвестра. Полость коробки заполнена гноем и продуктами </w:t>
      </w:r>
      <w:proofErr w:type="spellStart"/>
      <w:r w:rsidRPr="00E436C8">
        <w:rPr>
          <w:rFonts w:ascii="Times New Roman" w:hAnsi="Times New Roman"/>
          <w:sz w:val="28"/>
          <w:szCs w:val="28"/>
        </w:rPr>
        <w:t>аутолиза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костной ткани и отделенной от окружающей живой ткани грануляционной тканью. Очаговое разрастание грануляционной ткани способствует более быстрому распаду секвестра на мелкие отломки под влиянием </w:t>
      </w:r>
      <w:proofErr w:type="spellStart"/>
      <w:r w:rsidRPr="00E436C8">
        <w:rPr>
          <w:rFonts w:ascii="Times New Roman" w:hAnsi="Times New Roman"/>
          <w:sz w:val="28"/>
          <w:szCs w:val="28"/>
        </w:rPr>
        <w:t>протеологических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ферментов и отторжению через свищевые ходы</w:t>
      </w:r>
      <w:r w:rsidR="00EF444F" w:rsidRPr="00E436C8">
        <w:rPr>
          <w:rFonts w:ascii="Times New Roman" w:hAnsi="Times New Roman"/>
          <w:sz w:val="28"/>
          <w:szCs w:val="28"/>
        </w:rPr>
        <w:t>.</w:t>
      </w:r>
    </w:p>
    <w:p w:rsidR="00EF444F" w:rsidRPr="00E436C8" w:rsidRDefault="00EF444F" w:rsidP="0096450A">
      <w:pPr>
        <w:pStyle w:val="a3"/>
        <w:ind w:firstLine="696"/>
        <w:rPr>
          <w:rFonts w:ascii="Times New Roman" w:hAnsi="Times New Roman"/>
          <w:b/>
          <w:sz w:val="28"/>
          <w:szCs w:val="28"/>
        </w:rPr>
      </w:pPr>
    </w:p>
    <w:p w:rsidR="00C542C2" w:rsidRPr="00E436C8" w:rsidRDefault="00C542C2" w:rsidP="0096450A">
      <w:pPr>
        <w:pStyle w:val="a3"/>
        <w:ind w:firstLine="696"/>
        <w:rPr>
          <w:rFonts w:ascii="Times New Roman" w:hAnsi="Times New Roman"/>
          <w:b/>
          <w:sz w:val="28"/>
          <w:szCs w:val="28"/>
        </w:rPr>
      </w:pPr>
    </w:p>
    <w:p w:rsidR="00EF444F" w:rsidRDefault="001F1DFD" w:rsidP="001F1DFD">
      <w:pPr>
        <w:pStyle w:val="a3"/>
        <w:ind w:firstLine="696"/>
        <w:jc w:val="center"/>
        <w:rPr>
          <w:rFonts w:ascii="Times New Roman" w:hAnsi="Times New Roman"/>
          <w:b/>
          <w:sz w:val="28"/>
          <w:szCs w:val="28"/>
        </w:rPr>
      </w:pPr>
      <w:r w:rsidRPr="00E436C8">
        <w:rPr>
          <w:rFonts w:ascii="Times New Roman" w:hAnsi="Times New Roman"/>
          <w:b/>
          <w:sz w:val="28"/>
          <w:szCs w:val="28"/>
        </w:rPr>
        <w:t>Клиническая картина.</w:t>
      </w:r>
    </w:p>
    <w:p w:rsidR="00E80280" w:rsidRPr="00E436C8" w:rsidRDefault="00E80280" w:rsidP="001F1DFD">
      <w:pPr>
        <w:pStyle w:val="a3"/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1F1DFD" w:rsidRPr="00E436C8" w:rsidRDefault="001F1DFD" w:rsidP="0096450A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Клиническое проявление заболевани</w:t>
      </w:r>
      <w:r w:rsidR="00867D30" w:rsidRPr="00E436C8">
        <w:rPr>
          <w:rFonts w:ascii="Times New Roman" w:hAnsi="Times New Roman"/>
          <w:sz w:val="28"/>
          <w:szCs w:val="28"/>
        </w:rPr>
        <w:t xml:space="preserve">я разнообразно и зависит от вирулентности возбудителя, возраста и реактивности организма, а </w:t>
      </w:r>
      <w:proofErr w:type="spellStart"/>
      <w:r w:rsidR="00867D30" w:rsidRPr="00E436C8">
        <w:rPr>
          <w:rFonts w:ascii="Times New Roman" w:hAnsi="Times New Roman"/>
          <w:sz w:val="28"/>
          <w:szCs w:val="28"/>
        </w:rPr>
        <w:t>та</w:t>
      </w:r>
      <w:r w:rsidRPr="00E436C8">
        <w:rPr>
          <w:rFonts w:ascii="Times New Roman" w:hAnsi="Times New Roman"/>
          <w:sz w:val="28"/>
          <w:szCs w:val="28"/>
        </w:rPr>
        <w:t>к</w:t>
      </w:r>
      <w:r w:rsidR="009C0CAC" w:rsidRPr="00E436C8">
        <w:rPr>
          <w:rFonts w:ascii="Times New Roman" w:hAnsi="Times New Roman"/>
          <w:sz w:val="28"/>
          <w:szCs w:val="28"/>
        </w:rPr>
        <w:t>-ж</w:t>
      </w:r>
      <w:r w:rsidRPr="00E436C8">
        <w:rPr>
          <w:rFonts w:ascii="Times New Roman" w:hAnsi="Times New Roman"/>
          <w:sz w:val="28"/>
          <w:szCs w:val="28"/>
        </w:rPr>
        <w:t>е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от локализации процесса.</w:t>
      </w:r>
    </w:p>
    <w:p w:rsidR="001F1DFD" w:rsidRPr="00E436C8" w:rsidRDefault="001F1DFD" w:rsidP="0096450A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 Б</w:t>
      </w:r>
      <w:r w:rsidR="009C0CAC" w:rsidRPr="00E436C8">
        <w:rPr>
          <w:rFonts w:ascii="Times New Roman" w:hAnsi="Times New Roman"/>
          <w:sz w:val="28"/>
          <w:szCs w:val="28"/>
        </w:rPr>
        <w:t>ольш</w:t>
      </w:r>
      <w:r w:rsidR="00867D30" w:rsidRPr="00E436C8">
        <w:rPr>
          <w:rFonts w:ascii="Times New Roman" w:hAnsi="Times New Roman"/>
          <w:sz w:val="28"/>
          <w:szCs w:val="28"/>
        </w:rPr>
        <w:t>инст</w:t>
      </w:r>
      <w:r w:rsidRPr="00E436C8">
        <w:rPr>
          <w:rFonts w:ascii="Times New Roman" w:hAnsi="Times New Roman"/>
          <w:sz w:val="28"/>
          <w:szCs w:val="28"/>
        </w:rPr>
        <w:t>во детских хирургов придерживаются клинической классификаци</w:t>
      </w:r>
      <w:r w:rsidR="00827504" w:rsidRPr="00E436C8">
        <w:rPr>
          <w:rFonts w:ascii="Times New Roman" w:hAnsi="Times New Roman"/>
          <w:sz w:val="28"/>
          <w:szCs w:val="28"/>
        </w:rPr>
        <w:t xml:space="preserve">и Т. П. </w:t>
      </w:r>
      <w:proofErr w:type="spellStart"/>
      <w:r w:rsidR="00827504" w:rsidRPr="00E436C8">
        <w:rPr>
          <w:rFonts w:ascii="Times New Roman" w:hAnsi="Times New Roman"/>
          <w:sz w:val="28"/>
          <w:szCs w:val="28"/>
        </w:rPr>
        <w:t>Краснобаева</w:t>
      </w:r>
      <w:proofErr w:type="spellEnd"/>
      <w:r w:rsidR="00827504" w:rsidRPr="00E436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7504" w:rsidRPr="00E436C8">
        <w:rPr>
          <w:rFonts w:ascii="Times New Roman" w:hAnsi="Times New Roman"/>
          <w:sz w:val="28"/>
          <w:szCs w:val="28"/>
        </w:rPr>
        <w:t>(</w:t>
      </w:r>
      <w:r w:rsidR="00867D30" w:rsidRPr="00E436C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67D30" w:rsidRPr="00E436C8">
        <w:rPr>
          <w:rFonts w:ascii="Times New Roman" w:hAnsi="Times New Roman"/>
          <w:sz w:val="28"/>
          <w:szCs w:val="28"/>
        </w:rPr>
        <w:t xml:space="preserve">925), по которой различаю т три </w:t>
      </w:r>
      <w:r w:rsidR="00867D30" w:rsidRPr="00E436C8">
        <w:rPr>
          <w:rFonts w:ascii="Times New Roman" w:hAnsi="Times New Roman"/>
          <w:sz w:val="28"/>
          <w:szCs w:val="28"/>
        </w:rPr>
        <w:lastRenderedPageBreak/>
        <w:t xml:space="preserve">формы острого гематогенного остеомиелита: 1)токсическая, или адинамическая; </w:t>
      </w:r>
    </w:p>
    <w:p w:rsidR="001F1DFD" w:rsidRPr="00E436C8" w:rsidRDefault="00867D30" w:rsidP="001F1DFD">
      <w:pPr>
        <w:pStyle w:val="a3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2)</w:t>
      </w:r>
      <w:proofErr w:type="spellStart"/>
      <w:r w:rsidRPr="00E436C8">
        <w:rPr>
          <w:rFonts w:ascii="Times New Roman" w:hAnsi="Times New Roman"/>
          <w:sz w:val="28"/>
          <w:szCs w:val="28"/>
        </w:rPr>
        <w:t>септикопиемическая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, или тяжелая; </w:t>
      </w:r>
    </w:p>
    <w:p w:rsidR="001F1DFD" w:rsidRPr="00E436C8" w:rsidRDefault="00867D30" w:rsidP="001F1DFD">
      <w:pPr>
        <w:pStyle w:val="a3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3) местная, или легкая. </w:t>
      </w:r>
    </w:p>
    <w:p w:rsidR="008E5717" w:rsidRPr="00E436C8" w:rsidRDefault="00867D30" w:rsidP="001F1DFD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b/>
          <w:sz w:val="28"/>
          <w:szCs w:val="28"/>
        </w:rPr>
        <w:t>Токсическая (адинамическая) форма</w:t>
      </w:r>
      <w:r w:rsidRPr="00E436C8">
        <w:rPr>
          <w:rFonts w:ascii="Times New Roman" w:hAnsi="Times New Roman"/>
          <w:sz w:val="28"/>
          <w:szCs w:val="28"/>
        </w:rPr>
        <w:t xml:space="preserve"> острого гематогенного ос</w:t>
      </w:r>
      <w:r w:rsidR="001F1DFD" w:rsidRPr="00E436C8">
        <w:rPr>
          <w:rFonts w:ascii="Times New Roman" w:hAnsi="Times New Roman"/>
          <w:sz w:val="28"/>
          <w:szCs w:val="28"/>
        </w:rPr>
        <w:t>теомиелита является наиболее тяжело</w:t>
      </w:r>
      <w:r w:rsidRPr="00E436C8">
        <w:rPr>
          <w:rFonts w:ascii="Times New Roman" w:hAnsi="Times New Roman"/>
          <w:sz w:val="28"/>
          <w:szCs w:val="28"/>
        </w:rPr>
        <w:t>й</w:t>
      </w:r>
      <w:proofErr w:type="gramStart"/>
      <w:r w:rsidRPr="00E436C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436C8">
        <w:rPr>
          <w:rFonts w:ascii="Times New Roman" w:hAnsi="Times New Roman"/>
          <w:sz w:val="28"/>
          <w:szCs w:val="28"/>
        </w:rPr>
        <w:t xml:space="preserve"> В ее </w:t>
      </w:r>
      <w:r w:rsidR="009C0CAC" w:rsidRPr="00E436C8">
        <w:rPr>
          <w:rFonts w:ascii="Times New Roman" w:hAnsi="Times New Roman"/>
          <w:sz w:val="28"/>
          <w:szCs w:val="28"/>
        </w:rPr>
        <w:t>течении преобладают общие явлен</w:t>
      </w:r>
      <w:r w:rsidRPr="00E436C8">
        <w:rPr>
          <w:rFonts w:ascii="Times New Roman" w:hAnsi="Times New Roman"/>
          <w:sz w:val="28"/>
          <w:szCs w:val="28"/>
        </w:rPr>
        <w:t>ия интоксикации. Заболевание начинается внезапно с повышения температуры тела до 4 0 — 4 1</w:t>
      </w:r>
      <w:proofErr w:type="gramStart"/>
      <w:r w:rsidRPr="00E436C8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E436C8">
        <w:rPr>
          <w:rFonts w:ascii="Times New Roman" w:hAnsi="Times New Roman"/>
          <w:sz w:val="28"/>
          <w:szCs w:val="28"/>
        </w:rPr>
        <w:t>, потрясающего озноба. Обычно температура держится на высоких показателях постоянно, независимо от времени су</w:t>
      </w:r>
      <w:r w:rsidR="009C0CAC" w:rsidRPr="00E436C8">
        <w:rPr>
          <w:rFonts w:ascii="Times New Roman" w:hAnsi="Times New Roman"/>
          <w:sz w:val="28"/>
          <w:szCs w:val="28"/>
        </w:rPr>
        <w:t>ток. Общее состояние очень тяжелое, наблюдаю</w:t>
      </w:r>
      <w:r w:rsidRPr="00E436C8">
        <w:rPr>
          <w:rFonts w:ascii="Times New Roman" w:hAnsi="Times New Roman"/>
          <w:sz w:val="28"/>
          <w:szCs w:val="28"/>
        </w:rPr>
        <w:t>тся помрачения сознания, бред, галлюцинации. Пульс часты</w:t>
      </w:r>
      <w:r w:rsidR="009C0CAC" w:rsidRPr="00E436C8">
        <w:rPr>
          <w:rFonts w:ascii="Times New Roman" w:hAnsi="Times New Roman"/>
          <w:sz w:val="28"/>
          <w:szCs w:val="28"/>
        </w:rPr>
        <w:t>й, слабого наполнения, иногда нитевидны</w:t>
      </w:r>
      <w:r w:rsidRPr="00E436C8">
        <w:rPr>
          <w:rFonts w:ascii="Times New Roman" w:hAnsi="Times New Roman"/>
          <w:sz w:val="28"/>
          <w:szCs w:val="28"/>
        </w:rPr>
        <w:t>й. Тоны сердца пр</w:t>
      </w:r>
      <w:r w:rsidR="009C0CAC" w:rsidRPr="00E436C8">
        <w:rPr>
          <w:rFonts w:ascii="Times New Roman" w:hAnsi="Times New Roman"/>
          <w:sz w:val="28"/>
          <w:szCs w:val="28"/>
        </w:rPr>
        <w:t>иглуш</w:t>
      </w:r>
      <w:r w:rsidR="001F1DFD" w:rsidRPr="00E436C8">
        <w:rPr>
          <w:rFonts w:ascii="Times New Roman" w:hAnsi="Times New Roman"/>
          <w:sz w:val="28"/>
          <w:szCs w:val="28"/>
        </w:rPr>
        <w:t>ены, иногда аритмичн</w:t>
      </w:r>
      <w:r w:rsidRPr="00E436C8">
        <w:rPr>
          <w:rFonts w:ascii="Times New Roman" w:hAnsi="Times New Roman"/>
          <w:sz w:val="28"/>
          <w:szCs w:val="28"/>
        </w:rPr>
        <w:t>ы</w:t>
      </w:r>
      <w:proofErr w:type="gramStart"/>
      <w:r w:rsidRPr="00E436C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436C8">
        <w:rPr>
          <w:rFonts w:ascii="Times New Roman" w:hAnsi="Times New Roman"/>
          <w:sz w:val="28"/>
          <w:szCs w:val="28"/>
        </w:rPr>
        <w:t xml:space="preserve"> На коже нередко обнаруживают токсические высыпания — красные пятна округлой формы (располагающиеся на животе и конечностях) и многочисленные петехии. Вследствие крайне тяжелого состояния практически невозможно</w:t>
      </w:r>
      <w:r w:rsidR="001F1DFD" w:rsidRPr="00E436C8">
        <w:rPr>
          <w:rFonts w:ascii="Times New Roman" w:hAnsi="Times New Roman"/>
          <w:sz w:val="28"/>
          <w:szCs w:val="28"/>
        </w:rPr>
        <w:t xml:space="preserve"> определить первичный очаг восп</w:t>
      </w:r>
      <w:r w:rsidRPr="00E436C8">
        <w:rPr>
          <w:rFonts w:ascii="Times New Roman" w:hAnsi="Times New Roman"/>
          <w:sz w:val="28"/>
          <w:szCs w:val="28"/>
        </w:rPr>
        <w:t>ален и я: ребенок не ж</w:t>
      </w:r>
      <w:r w:rsidR="001F1DFD" w:rsidRPr="00E436C8">
        <w:rPr>
          <w:rFonts w:ascii="Times New Roman" w:hAnsi="Times New Roman"/>
          <w:sz w:val="28"/>
          <w:szCs w:val="28"/>
        </w:rPr>
        <w:t>алуется на боль, а местные изм</w:t>
      </w:r>
      <w:r w:rsidR="009C0CAC" w:rsidRPr="00E436C8">
        <w:rPr>
          <w:rFonts w:ascii="Times New Roman" w:hAnsi="Times New Roman"/>
          <w:sz w:val="28"/>
          <w:szCs w:val="28"/>
        </w:rPr>
        <w:t xml:space="preserve">енения </w:t>
      </w:r>
      <w:proofErr w:type="gramStart"/>
      <w:r w:rsidR="009C0CAC" w:rsidRPr="00E436C8">
        <w:rPr>
          <w:rFonts w:ascii="Times New Roman" w:hAnsi="Times New Roman"/>
          <w:sz w:val="28"/>
          <w:szCs w:val="28"/>
        </w:rPr>
        <w:t>в первые</w:t>
      </w:r>
      <w:proofErr w:type="gramEnd"/>
      <w:r w:rsidR="009C0CAC" w:rsidRPr="00E436C8">
        <w:rPr>
          <w:rFonts w:ascii="Times New Roman" w:hAnsi="Times New Roman"/>
          <w:sz w:val="28"/>
          <w:szCs w:val="28"/>
        </w:rPr>
        <w:t xml:space="preserve"> сутки заболеван</w:t>
      </w:r>
      <w:r w:rsidRPr="00E436C8">
        <w:rPr>
          <w:rFonts w:ascii="Times New Roman" w:hAnsi="Times New Roman"/>
          <w:sz w:val="28"/>
          <w:szCs w:val="28"/>
        </w:rPr>
        <w:t>и</w:t>
      </w:r>
      <w:r w:rsidR="001F1DFD" w:rsidRPr="00E436C8">
        <w:rPr>
          <w:rFonts w:ascii="Times New Roman" w:hAnsi="Times New Roman"/>
          <w:sz w:val="28"/>
          <w:szCs w:val="28"/>
        </w:rPr>
        <w:t>я не выражены. Диагностика токсической формы чрезвычайно сложна. Раньш</w:t>
      </w:r>
      <w:r w:rsidRPr="00E436C8">
        <w:rPr>
          <w:rFonts w:ascii="Times New Roman" w:hAnsi="Times New Roman"/>
          <w:sz w:val="28"/>
          <w:szCs w:val="28"/>
        </w:rPr>
        <w:t>е эта форма з</w:t>
      </w:r>
      <w:r w:rsidR="009C0CAC" w:rsidRPr="00E436C8">
        <w:rPr>
          <w:rFonts w:ascii="Times New Roman" w:hAnsi="Times New Roman"/>
          <w:sz w:val="28"/>
          <w:szCs w:val="28"/>
        </w:rPr>
        <w:t>аболевани</w:t>
      </w:r>
      <w:r w:rsidR="001F1DFD" w:rsidRPr="00E436C8">
        <w:rPr>
          <w:rFonts w:ascii="Times New Roman" w:hAnsi="Times New Roman"/>
          <w:sz w:val="28"/>
          <w:szCs w:val="28"/>
        </w:rPr>
        <w:t>я чащ</w:t>
      </w:r>
      <w:r w:rsidRPr="00E436C8">
        <w:rPr>
          <w:rFonts w:ascii="Times New Roman" w:hAnsi="Times New Roman"/>
          <w:sz w:val="28"/>
          <w:szCs w:val="28"/>
        </w:rPr>
        <w:t>е всего приводила к летальному исходу. В настоящее время в связи с наличием реанимационных отделений возможно выведение ребенка из токсикоза, что значительно облегчает диагностику.</w:t>
      </w:r>
    </w:p>
    <w:p w:rsidR="008E5717" w:rsidRPr="00E436C8" w:rsidRDefault="00867D30" w:rsidP="001F1DFD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6C8">
        <w:rPr>
          <w:rFonts w:ascii="Times New Roman" w:hAnsi="Times New Roman"/>
          <w:b/>
          <w:sz w:val="28"/>
          <w:szCs w:val="28"/>
        </w:rPr>
        <w:t>Септикопиемическая</w:t>
      </w:r>
      <w:proofErr w:type="spellEnd"/>
      <w:r w:rsidRPr="00E436C8">
        <w:rPr>
          <w:rFonts w:ascii="Times New Roman" w:hAnsi="Times New Roman"/>
          <w:b/>
          <w:sz w:val="28"/>
          <w:szCs w:val="28"/>
        </w:rPr>
        <w:t xml:space="preserve"> форма</w:t>
      </w:r>
      <w:r w:rsidRPr="00E436C8">
        <w:rPr>
          <w:rFonts w:ascii="Times New Roman" w:hAnsi="Times New Roman"/>
          <w:sz w:val="28"/>
          <w:szCs w:val="28"/>
        </w:rPr>
        <w:t xml:space="preserve"> заболевания наиболее часто</w:t>
      </w:r>
      <w:r w:rsidR="00120870" w:rsidRPr="00E436C8">
        <w:rPr>
          <w:rFonts w:ascii="Times New Roman" w:hAnsi="Times New Roman"/>
          <w:sz w:val="28"/>
          <w:szCs w:val="28"/>
        </w:rPr>
        <w:t xml:space="preserve"> встречается у детей и сопровож</w:t>
      </w:r>
      <w:r w:rsidRPr="00E436C8">
        <w:rPr>
          <w:rFonts w:ascii="Times New Roman" w:hAnsi="Times New Roman"/>
          <w:sz w:val="28"/>
          <w:szCs w:val="28"/>
        </w:rPr>
        <w:t xml:space="preserve">дается острыми </w:t>
      </w:r>
      <w:proofErr w:type="gramStart"/>
      <w:r w:rsidRPr="00E436C8">
        <w:rPr>
          <w:rFonts w:ascii="Times New Roman" w:hAnsi="Times New Roman"/>
          <w:sz w:val="28"/>
          <w:szCs w:val="28"/>
        </w:rPr>
        <w:t>септическим</w:t>
      </w:r>
      <w:proofErr w:type="gramEnd"/>
      <w:r w:rsidRPr="00E436C8">
        <w:rPr>
          <w:rFonts w:ascii="Times New Roman" w:hAnsi="Times New Roman"/>
          <w:sz w:val="28"/>
          <w:szCs w:val="28"/>
        </w:rPr>
        <w:t xml:space="preserve"> и проявлениями. Симптомы заболевания обычно возникают внезапно. Иногда им предшествует короткий (несколько часов) продромальный период, пр</w:t>
      </w:r>
      <w:r w:rsidR="001F1DFD" w:rsidRPr="00E436C8">
        <w:rPr>
          <w:rFonts w:ascii="Times New Roman" w:hAnsi="Times New Roman"/>
          <w:sz w:val="28"/>
          <w:szCs w:val="28"/>
        </w:rPr>
        <w:t xml:space="preserve">и котором ребенок </w:t>
      </w:r>
      <w:proofErr w:type="gramStart"/>
      <w:r w:rsidR="001F1DFD" w:rsidRPr="00E436C8">
        <w:rPr>
          <w:rFonts w:ascii="Times New Roman" w:hAnsi="Times New Roman"/>
          <w:sz w:val="28"/>
          <w:szCs w:val="28"/>
        </w:rPr>
        <w:t>жалуется на общую утом</w:t>
      </w:r>
      <w:r w:rsidRPr="00E436C8">
        <w:rPr>
          <w:rFonts w:ascii="Times New Roman" w:hAnsi="Times New Roman"/>
          <w:sz w:val="28"/>
          <w:szCs w:val="28"/>
        </w:rPr>
        <w:t>ляем</w:t>
      </w:r>
      <w:proofErr w:type="gramEnd"/>
      <w:r w:rsidRPr="00E436C8">
        <w:rPr>
          <w:rFonts w:ascii="Times New Roman" w:hAnsi="Times New Roman"/>
          <w:sz w:val="28"/>
          <w:szCs w:val="28"/>
        </w:rPr>
        <w:t xml:space="preserve"> ость, слаб</w:t>
      </w:r>
      <w:r w:rsidR="001F1DFD" w:rsidRPr="00E436C8">
        <w:rPr>
          <w:rFonts w:ascii="Times New Roman" w:hAnsi="Times New Roman"/>
          <w:sz w:val="28"/>
          <w:szCs w:val="28"/>
        </w:rPr>
        <w:t>ость, головную боль. Температура тела повышается до 38 — 3</w:t>
      </w:r>
      <w:r w:rsidRPr="00E436C8">
        <w:rPr>
          <w:rFonts w:ascii="Times New Roman" w:hAnsi="Times New Roman"/>
          <w:sz w:val="28"/>
          <w:szCs w:val="28"/>
        </w:rPr>
        <w:t>9</w:t>
      </w:r>
      <w:proofErr w:type="gramStart"/>
      <w:r w:rsidRPr="00E436C8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E436C8">
        <w:rPr>
          <w:rFonts w:ascii="Times New Roman" w:hAnsi="Times New Roman"/>
          <w:sz w:val="28"/>
          <w:szCs w:val="28"/>
        </w:rPr>
        <w:t xml:space="preserve"> и </w:t>
      </w:r>
      <w:r w:rsidR="001F1DFD" w:rsidRPr="00E436C8">
        <w:rPr>
          <w:rFonts w:ascii="Times New Roman" w:hAnsi="Times New Roman"/>
          <w:sz w:val="28"/>
          <w:szCs w:val="28"/>
        </w:rPr>
        <w:t xml:space="preserve">имеет </w:t>
      </w:r>
      <w:proofErr w:type="spellStart"/>
      <w:r w:rsidR="001F1DFD" w:rsidRPr="00E436C8">
        <w:rPr>
          <w:rFonts w:ascii="Times New Roman" w:hAnsi="Times New Roman"/>
          <w:sz w:val="28"/>
          <w:szCs w:val="28"/>
        </w:rPr>
        <w:t>ремиттирующий</w:t>
      </w:r>
      <w:proofErr w:type="spellEnd"/>
      <w:r w:rsidR="001F1DFD" w:rsidRPr="00E436C8">
        <w:rPr>
          <w:rFonts w:ascii="Times New Roman" w:hAnsi="Times New Roman"/>
          <w:sz w:val="28"/>
          <w:szCs w:val="28"/>
        </w:rPr>
        <w:t xml:space="preserve"> характер. Ч</w:t>
      </w:r>
      <w:r w:rsidRPr="00E436C8">
        <w:rPr>
          <w:rFonts w:ascii="Times New Roman" w:hAnsi="Times New Roman"/>
          <w:sz w:val="28"/>
          <w:szCs w:val="28"/>
        </w:rPr>
        <w:t>ерез несколько часов от начала заболевания возникает боль в пораже</w:t>
      </w:r>
      <w:r w:rsidR="001F1DFD" w:rsidRPr="00E436C8">
        <w:rPr>
          <w:rFonts w:ascii="Times New Roman" w:hAnsi="Times New Roman"/>
          <w:sz w:val="28"/>
          <w:szCs w:val="28"/>
        </w:rPr>
        <w:t>нной конечности. Боль распирающ</w:t>
      </w:r>
      <w:r w:rsidRPr="00E436C8">
        <w:rPr>
          <w:rFonts w:ascii="Times New Roman" w:hAnsi="Times New Roman"/>
          <w:sz w:val="28"/>
          <w:szCs w:val="28"/>
        </w:rPr>
        <w:t>ая, чрезв</w:t>
      </w:r>
      <w:r w:rsidR="001F1DFD" w:rsidRPr="00E436C8">
        <w:rPr>
          <w:rFonts w:ascii="Times New Roman" w:hAnsi="Times New Roman"/>
          <w:sz w:val="28"/>
          <w:szCs w:val="28"/>
        </w:rPr>
        <w:t>ычайно интенсивная, ребено</w:t>
      </w:r>
      <w:r w:rsidR="008E5717" w:rsidRPr="00E436C8">
        <w:rPr>
          <w:rFonts w:ascii="Times New Roman" w:hAnsi="Times New Roman"/>
          <w:sz w:val="28"/>
          <w:szCs w:val="28"/>
        </w:rPr>
        <w:t>к прин</w:t>
      </w:r>
      <w:r w:rsidR="001F1DFD" w:rsidRPr="00E436C8">
        <w:rPr>
          <w:rFonts w:ascii="Times New Roman" w:hAnsi="Times New Roman"/>
          <w:sz w:val="28"/>
          <w:szCs w:val="28"/>
        </w:rPr>
        <w:t>им</w:t>
      </w:r>
      <w:r w:rsidRPr="00E436C8">
        <w:rPr>
          <w:rFonts w:ascii="Times New Roman" w:hAnsi="Times New Roman"/>
          <w:sz w:val="28"/>
          <w:szCs w:val="28"/>
        </w:rPr>
        <w:t>ает в</w:t>
      </w:r>
      <w:r w:rsidR="008E5717" w:rsidRPr="00E436C8">
        <w:rPr>
          <w:rFonts w:ascii="Times New Roman" w:hAnsi="Times New Roman"/>
          <w:sz w:val="28"/>
          <w:szCs w:val="28"/>
        </w:rPr>
        <w:t>ы</w:t>
      </w:r>
      <w:r w:rsidR="001F1DFD" w:rsidRPr="00E436C8">
        <w:rPr>
          <w:rFonts w:ascii="Times New Roman" w:hAnsi="Times New Roman"/>
          <w:sz w:val="28"/>
          <w:szCs w:val="28"/>
        </w:rPr>
        <w:t>нужденное положение в кровати, плачет, не может спать. Даж</w:t>
      </w:r>
      <w:r w:rsidRPr="00E436C8">
        <w:rPr>
          <w:rFonts w:ascii="Times New Roman" w:hAnsi="Times New Roman"/>
          <w:sz w:val="28"/>
          <w:szCs w:val="28"/>
        </w:rPr>
        <w:t>е незначительное прикосновение к конечности вы</w:t>
      </w:r>
      <w:r w:rsidR="001F1DFD" w:rsidRPr="00E436C8">
        <w:rPr>
          <w:rFonts w:ascii="Times New Roman" w:hAnsi="Times New Roman"/>
          <w:sz w:val="28"/>
          <w:szCs w:val="28"/>
        </w:rPr>
        <w:t>зывает сильные страдания. Общее состояние ребенка тяжелое</w:t>
      </w:r>
      <w:r w:rsidRPr="00E436C8">
        <w:rPr>
          <w:rFonts w:ascii="Times New Roman" w:hAnsi="Times New Roman"/>
          <w:sz w:val="28"/>
          <w:szCs w:val="28"/>
        </w:rPr>
        <w:t>. Сознание обычно сохранено, но иногда бывает бред или возбуждение, нередко появляются рвота и жидки</w:t>
      </w:r>
      <w:r w:rsidR="001F1DFD" w:rsidRPr="00E436C8">
        <w:rPr>
          <w:rFonts w:ascii="Times New Roman" w:hAnsi="Times New Roman"/>
          <w:sz w:val="28"/>
          <w:szCs w:val="28"/>
        </w:rPr>
        <w:t>й стул. На коже конечностей и живота мож</w:t>
      </w:r>
      <w:r w:rsidRPr="00E436C8">
        <w:rPr>
          <w:rFonts w:ascii="Times New Roman" w:hAnsi="Times New Roman"/>
          <w:sz w:val="28"/>
          <w:szCs w:val="28"/>
        </w:rPr>
        <w:t>но увидеть токсическую сыпь, чащ е</w:t>
      </w:r>
      <w:r w:rsidR="001F1DFD" w:rsidRPr="00E436C8">
        <w:rPr>
          <w:rFonts w:ascii="Times New Roman" w:hAnsi="Times New Roman"/>
          <w:sz w:val="28"/>
          <w:szCs w:val="28"/>
        </w:rPr>
        <w:t xml:space="preserve"> всего </w:t>
      </w:r>
      <w:proofErr w:type="spellStart"/>
      <w:r w:rsidR="001F1DFD" w:rsidRPr="00E436C8">
        <w:rPr>
          <w:rFonts w:ascii="Times New Roman" w:hAnsi="Times New Roman"/>
          <w:sz w:val="28"/>
          <w:szCs w:val="28"/>
        </w:rPr>
        <w:t>петехиального</w:t>
      </w:r>
      <w:proofErr w:type="spellEnd"/>
      <w:r w:rsidR="001F1DFD" w:rsidRPr="00E436C8">
        <w:rPr>
          <w:rFonts w:ascii="Times New Roman" w:hAnsi="Times New Roman"/>
          <w:sz w:val="28"/>
          <w:szCs w:val="28"/>
        </w:rPr>
        <w:t xml:space="preserve"> характер</w:t>
      </w:r>
      <w:r w:rsidRPr="00E436C8">
        <w:rPr>
          <w:rFonts w:ascii="Times New Roman" w:hAnsi="Times New Roman"/>
          <w:sz w:val="28"/>
          <w:szCs w:val="28"/>
        </w:rPr>
        <w:t>а. Тоны с</w:t>
      </w:r>
      <w:r w:rsidR="001F1DFD" w:rsidRPr="00E436C8">
        <w:rPr>
          <w:rFonts w:ascii="Times New Roman" w:hAnsi="Times New Roman"/>
          <w:sz w:val="28"/>
          <w:szCs w:val="28"/>
        </w:rPr>
        <w:t xml:space="preserve">ердца приглушены, тахикардия. Местные проявления при </w:t>
      </w:r>
      <w:proofErr w:type="spellStart"/>
      <w:r w:rsidR="001F1DFD" w:rsidRPr="00E436C8">
        <w:rPr>
          <w:rFonts w:ascii="Times New Roman" w:hAnsi="Times New Roman"/>
          <w:sz w:val="28"/>
          <w:szCs w:val="28"/>
        </w:rPr>
        <w:t>септикопие</w:t>
      </w:r>
      <w:r w:rsidRPr="00E436C8">
        <w:rPr>
          <w:rFonts w:ascii="Times New Roman" w:hAnsi="Times New Roman"/>
          <w:sz w:val="28"/>
          <w:szCs w:val="28"/>
        </w:rPr>
        <w:t>мической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форме остеомиелита </w:t>
      </w:r>
      <w:proofErr w:type="gramStart"/>
      <w:r w:rsidRPr="00E436C8">
        <w:rPr>
          <w:rFonts w:ascii="Times New Roman" w:hAnsi="Times New Roman"/>
          <w:sz w:val="28"/>
          <w:szCs w:val="28"/>
        </w:rPr>
        <w:t>в первые</w:t>
      </w:r>
      <w:proofErr w:type="gramEnd"/>
      <w:r w:rsidRPr="00E436C8">
        <w:rPr>
          <w:rFonts w:ascii="Times New Roman" w:hAnsi="Times New Roman"/>
          <w:sz w:val="28"/>
          <w:szCs w:val="28"/>
        </w:rPr>
        <w:t xml:space="preserve"> 2 дня </w:t>
      </w:r>
      <w:r w:rsidRPr="00E436C8">
        <w:rPr>
          <w:rFonts w:ascii="Times New Roman" w:hAnsi="Times New Roman"/>
          <w:sz w:val="28"/>
          <w:szCs w:val="28"/>
        </w:rPr>
        <w:lastRenderedPageBreak/>
        <w:t>забол</w:t>
      </w:r>
      <w:r w:rsidR="008E5717" w:rsidRPr="00E436C8">
        <w:rPr>
          <w:rFonts w:ascii="Times New Roman" w:hAnsi="Times New Roman"/>
          <w:sz w:val="28"/>
          <w:szCs w:val="28"/>
        </w:rPr>
        <w:t>евания могут быть неотчетливым</w:t>
      </w:r>
      <w:r w:rsidRPr="00E436C8">
        <w:rPr>
          <w:rFonts w:ascii="Times New Roman" w:hAnsi="Times New Roman"/>
          <w:sz w:val="28"/>
          <w:szCs w:val="28"/>
        </w:rPr>
        <w:t>и. Но при внимательно</w:t>
      </w:r>
      <w:r w:rsidR="001F1DFD" w:rsidRPr="00E436C8">
        <w:rPr>
          <w:rFonts w:ascii="Times New Roman" w:hAnsi="Times New Roman"/>
          <w:sz w:val="28"/>
          <w:szCs w:val="28"/>
        </w:rPr>
        <w:t xml:space="preserve">м осмотре можно отметить </w:t>
      </w:r>
      <w:proofErr w:type="spellStart"/>
      <w:r w:rsidR="001F1DFD" w:rsidRPr="00E436C8">
        <w:rPr>
          <w:rFonts w:ascii="Times New Roman" w:hAnsi="Times New Roman"/>
          <w:sz w:val="28"/>
          <w:szCs w:val="28"/>
        </w:rPr>
        <w:t>щаже</w:t>
      </w:r>
      <w:r w:rsidRPr="00E436C8">
        <w:rPr>
          <w:rFonts w:ascii="Times New Roman" w:hAnsi="Times New Roman"/>
          <w:sz w:val="28"/>
          <w:szCs w:val="28"/>
        </w:rPr>
        <w:t>ние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конечност</w:t>
      </w:r>
      <w:r w:rsidR="001F1DFD" w:rsidRPr="00E436C8">
        <w:rPr>
          <w:rFonts w:ascii="Times New Roman" w:hAnsi="Times New Roman"/>
          <w:sz w:val="28"/>
          <w:szCs w:val="28"/>
        </w:rPr>
        <w:t>и и вынужденное ее положение. Н</w:t>
      </w:r>
      <w:r w:rsidRPr="00E436C8">
        <w:rPr>
          <w:rFonts w:ascii="Times New Roman" w:hAnsi="Times New Roman"/>
          <w:sz w:val="28"/>
          <w:szCs w:val="28"/>
        </w:rPr>
        <w:t>ередко имеется пастозность м</w:t>
      </w:r>
      <w:r w:rsidR="001F1DFD" w:rsidRPr="00E436C8">
        <w:rPr>
          <w:rFonts w:ascii="Times New Roman" w:hAnsi="Times New Roman"/>
          <w:sz w:val="28"/>
          <w:szCs w:val="28"/>
        </w:rPr>
        <w:t>ягких тканей и их напряжени</w:t>
      </w:r>
      <w:r w:rsidRPr="00E436C8">
        <w:rPr>
          <w:rFonts w:ascii="Times New Roman" w:hAnsi="Times New Roman"/>
          <w:sz w:val="28"/>
          <w:szCs w:val="28"/>
        </w:rPr>
        <w:t>е при пальпации, которая резко болезненна. При этом ребенок еще не л</w:t>
      </w:r>
      <w:r w:rsidR="001F1DFD" w:rsidRPr="00E436C8">
        <w:rPr>
          <w:rFonts w:ascii="Times New Roman" w:hAnsi="Times New Roman"/>
          <w:sz w:val="28"/>
          <w:szCs w:val="28"/>
        </w:rPr>
        <w:t>окализует боль, реагирует на ощ</w:t>
      </w:r>
      <w:r w:rsidRPr="00E436C8">
        <w:rPr>
          <w:rFonts w:ascii="Times New Roman" w:hAnsi="Times New Roman"/>
          <w:sz w:val="28"/>
          <w:szCs w:val="28"/>
        </w:rPr>
        <w:t>упывание всей ко</w:t>
      </w:r>
      <w:r w:rsidR="001F1DFD" w:rsidRPr="00E436C8">
        <w:rPr>
          <w:rFonts w:ascii="Times New Roman" w:hAnsi="Times New Roman"/>
          <w:sz w:val="28"/>
          <w:szCs w:val="28"/>
        </w:rPr>
        <w:t>нечности. Со 2—3-го дня появляю</w:t>
      </w:r>
      <w:r w:rsidRPr="00E436C8">
        <w:rPr>
          <w:rFonts w:ascii="Times New Roman" w:hAnsi="Times New Roman"/>
          <w:sz w:val="28"/>
          <w:szCs w:val="28"/>
        </w:rPr>
        <w:t>тся более заметны е местные признаки во</w:t>
      </w:r>
      <w:r w:rsidR="001F1DFD" w:rsidRPr="00E436C8">
        <w:rPr>
          <w:rFonts w:ascii="Times New Roman" w:hAnsi="Times New Roman"/>
          <w:sz w:val="28"/>
          <w:szCs w:val="28"/>
        </w:rPr>
        <w:t>спаления, нарастает отек (больше над очагом поражения</w:t>
      </w:r>
      <w:proofErr w:type="gramStart"/>
      <w:r w:rsidR="001F1DFD" w:rsidRPr="00E436C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1F1DFD" w:rsidRPr="00E436C8">
        <w:rPr>
          <w:rFonts w:ascii="Times New Roman" w:hAnsi="Times New Roman"/>
          <w:sz w:val="28"/>
          <w:szCs w:val="28"/>
        </w:rPr>
        <w:t>, болезненн</w:t>
      </w:r>
      <w:r w:rsidRPr="00E436C8">
        <w:rPr>
          <w:rFonts w:ascii="Times New Roman" w:hAnsi="Times New Roman"/>
          <w:sz w:val="28"/>
          <w:szCs w:val="28"/>
        </w:rPr>
        <w:t>о</w:t>
      </w:r>
      <w:r w:rsidR="001F1DFD" w:rsidRPr="00E436C8">
        <w:rPr>
          <w:rFonts w:ascii="Times New Roman" w:hAnsi="Times New Roman"/>
          <w:sz w:val="28"/>
          <w:szCs w:val="28"/>
        </w:rPr>
        <w:t>сть при пальпации отграничивается и стан</w:t>
      </w:r>
      <w:r w:rsidRPr="00E436C8">
        <w:rPr>
          <w:rFonts w:ascii="Times New Roman" w:hAnsi="Times New Roman"/>
          <w:sz w:val="28"/>
          <w:szCs w:val="28"/>
        </w:rPr>
        <w:t>о</w:t>
      </w:r>
      <w:r w:rsidR="001F1DFD" w:rsidRPr="00E436C8">
        <w:rPr>
          <w:rFonts w:ascii="Times New Roman" w:hAnsi="Times New Roman"/>
          <w:sz w:val="28"/>
          <w:szCs w:val="28"/>
        </w:rPr>
        <w:t>ви</w:t>
      </w:r>
      <w:r w:rsidRPr="00E436C8">
        <w:rPr>
          <w:rFonts w:ascii="Times New Roman" w:hAnsi="Times New Roman"/>
          <w:sz w:val="28"/>
          <w:szCs w:val="28"/>
        </w:rPr>
        <w:t>тся отч</w:t>
      </w:r>
      <w:r w:rsidR="001F1DFD" w:rsidRPr="00E436C8">
        <w:rPr>
          <w:rFonts w:ascii="Times New Roman" w:hAnsi="Times New Roman"/>
          <w:sz w:val="28"/>
          <w:szCs w:val="28"/>
        </w:rPr>
        <w:t>етливой. В этом периоде можн</w:t>
      </w:r>
      <w:r w:rsidRPr="00E436C8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E436C8">
        <w:rPr>
          <w:rFonts w:ascii="Times New Roman" w:hAnsi="Times New Roman"/>
          <w:sz w:val="28"/>
          <w:szCs w:val="28"/>
        </w:rPr>
        <w:t>пропа</w:t>
      </w:r>
      <w:r w:rsidR="001F1DFD" w:rsidRPr="00E436C8">
        <w:rPr>
          <w:rFonts w:ascii="Times New Roman" w:hAnsi="Times New Roman"/>
          <w:sz w:val="28"/>
          <w:szCs w:val="28"/>
        </w:rPr>
        <w:t>льпировать</w:t>
      </w:r>
      <w:proofErr w:type="spellEnd"/>
      <w:r w:rsidR="001F1DFD" w:rsidRPr="00E436C8">
        <w:rPr>
          <w:rFonts w:ascii="Times New Roman" w:hAnsi="Times New Roman"/>
          <w:sz w:val="28"/>
          <w:szCs w:val="28"/>
        </w:rPr>
        <w:t xml:space="preserve"> незначительное утолщение кости. Позднее, если ребенку не оказан</w:t>
      </w:r>
      <w:r w:rsidRPr="00E436C8">
        <w:rPr>
          <w:rFonts w:ascii="Times New Roman" w:hAnsi="Times New Roman"/>
          <w:sz w:val="28"/>
          <w:szCs w:val="28"/>
        </w:rPr>
        <w:t xml:space="preserve">а помощь, над припухлостью появляется гиперемия кож и </w:t>
      </w:r>
      <w:proofErr w:type="spellStart"/>
      <w:proofErr w:type="gramStart"/>
      <w:r w:rsidRPr="00E436C8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E436C8">
        <w:rPr>
          <w:rFonts w:ascii="Times New Roman" w:hAnsi="Times New Roman"/>
          <w:sz w:val="28"/>
          <w:szCs w:val="28"/>
        </w:rPr>
        <w:t xml:space="preserve"> определяется флюктуация. Д ля </w:t>
      </w:r>
      <w:proofErr w:type="spellStart"/>
      <w:r w:rsidRPr="00E436C8">
        <w:rPr>
          <w:rFonts w:ascii="Times New Roman" w:hAnsi="Times New Roman"/>
          <w:sz w:val="28"/>
          <w:szCs w:val="28"/>
        </w:rPr>
        <w:t>септикопиемической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формы остеомиелита хара</w:t>
      </w:r>
      <w:r w:rsidR="001F1DFD" w:rsidRPr="00E436C8">
        <w:rPr>
          <w:rFonts w:ascii="Times New Roman" w:hAnsi="Times New Roman"/>
          <w:sz w:val="28"/>
          <w:szCs w:val="28"/>
        </w:rPr>
        <w:t>ктерны метастазирован</w:t>
      </w:r>
      <w:r w:rsidRPr="00E436C8">
        <w:rPr>
          <w:rFonts w:ascii="Times New Roman" w:hAnsi="Times New Roman"/>
          <w:sz w:val="28"/>
          <w:szCs w:val="28"/>
        </w:rPr>
        <w:t>ие</w:t>
      </w:r>
      <w:r w:rsidR="001F1DFD" w:rsidRPr="00E436C8">
        <w:rPr>
          <w:rFonts w:ascii="Times New Roman" w:hAnsi="Times New Roman"/>
          <w:sz w:val="28"/>
          <w:szCs w:val="28"/>
        </w:rPr>
        <w:t xml:space="preserve"> гнойной инфекции и появление пиемически</w:t>
      </w:r>
      <w:r w:rsidRPr="00E436C8">
        <w:rPr>
          <w:rFonts w:ascii="Times New Roman" w:hAnsi="Times New Roman"/>
          <w:sz w:val="28"/>
          <w:szCs w:val="28"/>
        </w:rPr>
        <w:t>х очагов в других костях или паренхиматозных орг</w:t>
      </w:r>
      <w:r w:rsidR="001F1DFD" w:rsidRPr="00E436C8">
        <w:rPr>
          <w:rFonts w:ascii="Times New Roman" w:hAnsi="Times New Roman"/>
          <w:sz w:val="28"/>
          <w:szCs w:val="28"/>
        </w:rPr>
        <w:t>анах (легкие, печень, почки). Нередко метастатич</w:t>
      </w:r>
      <w:r w:rsidR="00120870" w:rsidRPr="00E436C8">
        <w:rPr>
          <w:rFonts w:ascii="Times New Roman" w:hAnsi="Times New Roman"/>
          <w:sz w:val="28"/>
          <w:szCs w:val="28"/>
        </w:rPr>
        <w:t>ески</w:t>
      </w:r>
      <w:r w:rsidRPr="00E436C8">
        <w:rPr>
          <w:rFonts w:ascii="Times New Roman" w:hAnsi="Times New Roman"/>
          <w:sz w:val="28"/>
          <w:szCs w:val="28"/>
        </w:rPr>
        <w:t>й очаг становится ос</w:t>
      </w:r>
      <w:r w:rsidR="001F1DFD" w:rsidRPr="00E436C8">
        <w:rPr>
          <w:rFonts w:ascii="Times New Roman" w:hAnsi="Times New Roman"/>
          <w:sz w:val="28"/>
          <w:szCs w:val="28"/>
        </w:rPr>
        <w:t>новным источником интоксика</w:t>
      </w:r>
      <w:r w:rsidRPr="00E436C8">
        <w:rPr>
          <w:rFonts w:ascii="Times New Roman" w:hAnsi="Times New Roman"/>
          <w:sz w:val="28"/>
          <w:szCs w:val="28"/>
        </w:rPr>
        <w:t>ц</w:t>
      </w:r>
      <w:r w:rsidR="001F1DFD" w:rsidRPr="00E436C8">
        <w:rPr>
          <w:rFonts w:ascii="Times New Roman" w:hAnsi="Times New Roman"/>
          <w:sz w:val="28"/>
          <w:szCs w:val="28"/>
        </w:rPr>
        <w:t>ии</w:t>
      </w:r>
      <w:proofErr w:type="gramStart"/>
      <w:r w:rsidR="001F1DFD" w:rsidRPr="00E436C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F1DFD" w:rsidRPr="00E436C8">
        <w:rPr>
          <w:rFonts w:ascii="Times New Roman" w:hAnsi="Times New Roman"/>
          <w:sz w:val="28"/>
          <w:szCs w:val="28"/>
        </w:rPr>
        <w:t xml:space="preserve"> Гнойные м</w:t>
      </w:r>
      <w:r w:rsidRPr="00E436C8">
        <w:rPr>
          <w:rFonts w:ascii="Times New Roman" w:hAnsi="Times New Roman"/>
          <w:sz w:val="28"/>
          <w:szCs w:val="28"/>
        </w:rPr>
        <w:t>етастазы могу</w:t>
      </w:r>
      <w:r w:rsidR="001F1DFD" w:rsidRPr="00E436C8">
        <w:rPr>
          <w:rFonts w:ascii="Times New Roman" w:hAnsi="Times New Roman"/>
          <w:sz w:val="28"/>
          <w:szCs w:val="28"/>
        </w:rPr>
        <w:t>т возникнуть как в начале остео</w:t>
      </w:r>
      <w:r w:rsidRPr="00E436C8">
        <w:rPr>
          <w:rFonts w:ascii="Times New Roman" w:hAnsi="Times New Roman"/>
          <w:sz w:val="28"/>
          <w:szCs w:val="28"/>
        </w:rPr>
        <w:t>миелитического процесса, так и по стихании местных явлений и нор</w:t>
      </w:r>
      <w:r w:rsidR="00E436C8">
        <w:rPr>
          <w:rFonts w:ascii="Times New Roman" w:hAnsi="Times New Roman"/>
          <w:sz w:val="28"/>
          <w:szCs w:val="28"/>
        </w:rPr>
        <w:t>мализаци</w:t>
      </w:r>
      <w:r w:rsidR="001F1DFD" w:rsidRPr="00E436C8">
        <w:rPr>
          <w:rFonts w:ascii="Times New Roman" w:hAnsi="Times New Roman"/>
          <w:sz w:val="28"/>
          <w:szCs w:val="28"/>
        </w:rPr>
        <w:t>и состояния ребен</w:t>
      </w:r>
      <w:r w:rsidR="008E5717" w:rsidRPr="00E436C8">
        <w:rPr>
          <w:rFonts w:ascii="Times New Roman" w:hAnsi="Times New Roman"/>
          <w:sz w:val="28"/>
          <w:szCs w:val="28"/>
        </w:rPr>
        <w:t>ка. О</w:t>
      </w:r>
      <w:r w:rsidRPr="00E436C8">
        <w:rPr>
          <w:rFonts w:ascii="Times New Roman" w:hAnsi="Times New Roman"/>
          <w:sz w:val="28"/>
          <w:szCs w:val="28"/>
        </w:rPr>
        <w:t>б этом следует помнить для правильной оценки повто</w:t>
      </w:r>
      <w:r w:rsidR="008E5717" w:rsidRPr="00E436C8">
        <w:rPr>
          <w:rFonts w:ascii="Times New Roman" w:hAnsi="Times New Roman"/>
          <w:sz w:val="28"/>
          <w:szCs w:val="28"/>
        </w:rPr>
        <w:t>рного ухудшения общего состоя</w:t>
      </w:r>
      <w:r w:rsidRPr="00E436C8">
        <w:rPr>
          <w:rFonts w:ascii="Times New Roman" w:hAnsi="Times New Roman"/>
          <w:sz w:val="28"/>
          <w:szCs w:val="28"/>
        </w:rPr>
        <w:t>н</w:t>
      </w:r>
      <w:r w:rsidR="008E5717" w:rsidRPr="00E436C8">
        <w:rPr>
          <w:rFonts w:ascii="Times New Roman" w:hAnsi="Times New Roman"/>
          <w:sz w:val="28"/>
          <w:szCs w:val="28"/>
        </w:rPr>
        <w:t>ия</w:t>
      </w:r>
      <w:r w:rsidRPr="00E436C8">
        <w:rPr>
          <w:rFonts w:ascii="Times New Roman" w:hAnsi="Times New Roman"/>
          <w:sz w:val="28"/>
          <w:szCs w:val="28"/>
        </w:rPr>
        <w:t xml:space="preserve">. В таких случаях проводят тщательные </w:t>
      </w:r>
      <w:r w:rsidR="008E5717" w:rsidRPr="00E436C8">
        <w:rPr>
          <w:rFonts w:ascii="Times New Roman" w:hAnsi="Times New Roman"/>
          <w:sz w:val="28"/>
          <w:szCs w:val="28"/>
        </w:rPr>
        <w:t xml:space="preserve">поиски нового гнойного очага. Метастатическую </w:t>
      </w:r>
      <w:proofErr w:type="spellStart"/>
      <w:r w:rsidR="008E5717" w:rsidRPr="00E436C8">
        <w:rPr>
          <w:rFonts w:ascii="Times New Roman" w:hAnsi="Times New Roman"/>
          <w:sz w:val="28"/>
          <w:szCs w:val="28"/>
        </w:rPr>
        <w:t>абс</w:t>
      </w:r>
      <w:r w:rsidRPr="00E436C8">
        <w:rPr>
          <w:rFonts w:ascii="Times New Roman" w:hAnsi="Times New Roman"/>
          <w:sz w:val="28"/>
          <w:szCs w:val="28"/>
        </w:rPr>
        <w:t>цедирующую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пневмонию, осложненную </w:t>
      </w:r>
      <w:proofErr w:type="spellStart"/>
      <w:r w:rsidRPr="00E436C8">
        <w:rPr>
          <w:rFonts w:ascii="Times New Roman" w:hAnsi="Times New Roman"/>
          <w:sz w:val="28"/>
          <w:szCs w:val="28"/>
        </w:rPr>
        <w:t>пиопневмотораксом</w:t>
      </w:r>
      <w:proofErr w:type="spellEnd"/>
      <w:r w:rsidRPr="00E436C8">
        <w:rPr>
          <w:rFonts w:ascii="Times New Roman" w:hAnsi="Times New Roman"/>
          <w:sz w:val="28"/>
          <w:szCs w:val="28"/>
        </w:rPr>
        <w:t>, мы наблюдали у 16 дет</w:t>
      </w:r>
      <w:r w:rsidR="008E5717" w:rsidRPr="00E436C8">
        <w:rPr>
          <w:rFonts w:ascii="Times New Roman" w:hAnsi="Times New Roman"/>
          <w:sz w:val="28"/>
          <w:szCs w:val="28"/>
        </w:rPr>
        <w:t>ей с острым гематогенным остеом</w:t>
      </w:r>
      <w:r w:rsidRPr="00E436C8">
        <w:rPr>
          <w:rFonts w:ascii="Times New Roman" w:hAnsi="Times New Roman"/>
          <w:sz w:val="28"/>
          <w:szCs w:val="28"/>
        </w:rPr>
        <w:t>иелитом</w:t>
      </w:r>
      <w:proofErr w:type="gramStart"/>
      <w:r w:rsidRPr="00E436C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436C8">
        <w:rPr>
          <w:rFonts w:ascii="Times New Roman" w:hAnsi="Times New Roman"/>
          <w:sz w:val="28"/>
          <w:szCs w:val="28"/>
        </w:rPr>
        <w:t xml:space="preserve"> В одном из этих случаев </w:t>
      </w:r>
      <w:proofErr w:type="spellStart"/>
      <w:r w:rsidRPr="00E436C8">
        <w:rPr>
          <w:rFonts w:ascii="Times New Roman" w:hAnsi="Times New Roman"/>
          <w:sz w:val="28"/>
          <w:szCs w:val="28"/>
        </w:rPr>
        <w:t>пиопневмоторакс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был двусторонний. Иногда у детей имеется </w:t>
      </w:r>
      <w:r w:rsidR="00120870" w:rsidRPr="00E436C8">
        <w:rPr>
          <w:rFonts w:ascii="Times New Roman" w:hAnsi="Times New Roman"/>
          <w:sz w:val="28"/>
          <w:szCs w:val="28"/>
        </w:rPr>
        <w:t>сочетание нескольких очагов инф</w:t>
      </w:r>
      <w:r w:rsidRPr="00E436C8">
        <w:rPr>
          <w:rFonts w:ascii="Times New Roman" w:hAnsi="Times New Roman"/>
          <w:sz w:val="28"/>
          <w:szCs w:val="28"/>
        </w:rPr>
        <w:t xml:space="preserve">екции. М </w:t>
      </w:r>
      <w:proofErr w:type="spellStart"/>
      <w:r w:rsidRPr="00E436C8">
        <w:rPr>
          <w:rFonts w:ascii="Times New Roman" w:hAnsi="Times New Roman"/>
          <w:sz w:val="28"/>
          <w:szCs w:val="28"/>
        </w:rPr>
        <w:t>ы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наблюдали мальчика 13 лет, у которого, п</w:t>
      </w:r>
      <w:r w:rsidR="00120870" w:rsidRPr="00E436C8">
        <w:rPr>
          <w:rFonts w:ascii="Times New Roman" w:hAnsi="Times New Roman"/>
          <w:sz w:val="28"/>
          <w:szCs w:val="28"/>
        </w:rPr>
        <w:t>омимо остеомиелита бедра, развили</w:t>
      </w:r>
      <w:r w:rsidRPr="00E436C8">
        <w:rPr>
          <w:rFonts w:ascii="Times New Roman" w:hAnsi="Times New Roman"/>
          <w:sz w:val="28"/>
          <w:szCs w:val="28"/>
        </w:rPr>
        <w:t xml:space="preserve">сь </w:t>
      </w:r>
      <w:proofErr w:type="spellStart"/>
      <w:r w:rsidRPr="00E436C8">
        <w:rPr>
          <w:rFonts w:ascii="Times New Roman" w:hAnsi="Times New Roman"/>
          <w:sz w:val="28"/>
          <w:szCs w:val="28"/>
        </w:rPr>
        <w:t>абсцедирующая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пневмония, миокардит и острый </w:t>
      </w:r>
      <w:proofErr w:type="spellStart"/>
      <w:r w:rsidRPr="00E436C8">
        <w:rPr>
          <w:rFonts w:ascii="Times New Roman" w:hAnsi="Times New Roman"/>
          <w:sz w:val="28"/>
          <w:szCs w:val="28"/>
        </w:rPr>
        <w:t>пиелонефрит</w:t>
      </w:r>
      <w:proofErr w:type="spellEnd"/>
      <w:r w:rsidRPr="00E436C8">
        <w:rPr>
          <w:rFonts w:ascii="Times New Roman" w:hAnsi="Times New Roman"/>
          <w:sz w:val="28"/>
          <w:szCs w:val="28"/>
        </w:rPr>
        <w:t>. Ребенок</w:t>
      </w:r>
      <w:r w:rsidR="008E5717" w:rsidRPr="00E436C8">
        <w:rPr>
          <w:rFonts w:ascii="Times New Roman" w:hAnsi="Times New Roman"/>
          <w:sz w:val="28"/>
          <w:szCs w:val="28"/>
        </w:rPr>
        <w:t xml:space="preserve"> выздоровел. Одним из тяже</w:t>
      </w:r>
      <w:r w:rsidRPr="00E436C8">
        <w:rPr>
          <w:rFonts w:ascii="Times New Roman" w:hAnsi="Times New Roman"/>
          <w:sz w:val="28"/>
          <w:szCs w:val="28"/>
        </w:rPr>
        <w:t>л</w:t>
      </w:r>
      <w:r w:rsidR="008E5717" w:rsidRPr="00E436C8">
        <w:rPr>
          <w:rFonts w:ascii="Times New Roman" w:hAnsi="Times New Roman"/>
          <w:sz w:val="28"/>
          <w:szCs w:val="28"/>
        </w:rPr>
        <w:t>ейших проявлени</w:t>
      </w:r>
      <w:r w:rsidRPr="00E436C8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8E5717" w:rsidRPr="00E436C8">
        <w:rPr>
          <w:rFonts w:ascii="Times New Roman" w:hAnsi="Times New Roman"/>
          <w:sz w:val="28"/>
          <w:szCs w:val="28"/>
        </w:rPr>
        <w:t>септикопиемическ</w:t>
      </w:r>
      <w:r w:rsidRPr="00E436C8">
        <w:rPr>
          <w:rFonts w:ascii="Times New Roman" w:hAnsi="Times New Roman"/>
          <w:sz w:val="28"/>
          <w:szCs w:val="28"/>
        </w:rPr>
        <w:t>о</w:t>
      </w:r>
      <w:r w:rsidR="008E5717" w:rsidRPr="00E436C8">
        <w:rPr>
          <w:rFonts w:ascii="Times New Roman" w:hAnsi="Times New Roman"/>
          <w:sz w:val="28"/>
          <w:szCs w:val="28"/>
        </w:rPr>
        <w:t>й</w:t>
      </w:r>
      <w:proofErr w:type="spellEnd"/>
      <w:r w:rsidR="00120870" w:rsidRPr="00E436C8">
        <w:rPr>
          <w:rFonts w:ascii="Times New Roman" w:hAnsi="Times New Roman"/>
          <w:sz w:val="28"/>
          <w:szCs w:val="28"/>
        </w:rPr>
        <w:t xml:space="preserve"> формы остеомиелита я</w:t>
      </w:r>
      <w:r w:rsidR="008E5717" w:rsidRPr="00E436C8">
        <w:rPr>
          <w:rFonts w:ascii="Times New Roman" w:hAnsi="Times New Roman"/>
          <w:sz w:val="28"/>
          <w:szCs w:val="28"/>
        </w:rPr>
        <w:t>вля</w:t>
      </w:r>
      <w:r w:rsidRPr="00E436C8">
        <w:rPr>
          <w:rFonts w:ascii="Times New Roman" w:hAnsi="Times New Roman"/>
          <w:sz w:val="28"/>
          <w:szCs w:val="28"/>
        </w:rPr>
        <w:t>ется гнойны</w:t>
      </w:r>
      <w:r w:rsidR="00120870" w:rsidRPr="00E436C8">
        <w:rPr>
          <w:rFonts w:ascii="Times New Roman" w:hAnsi="Times New Roman"/>
          <w:sz w:val="28"/>
          <w:szCs w:val="28"/>
        </w:rPr>
        <w:t xml:space="preserve">й перикардит. По данным С. Л. </w:t>
      </w:r>
      <w:proofErr w:type="spellStart"/>
      <w:r w:rsidR="00120870" w:rsidRPr="00E436C8">
        <w:rPr>
          <w:rFonts w:ascii="Times New Roman" w:hAnsi="Times New Roman"/>
          <w:sz w:val="28"/>
          <w:szCs w:val="28"/>
        </w:rPr>
        <w:t>Л</w:t>
      </w:r>
      <w:r w:rsidRPr="00E436C8">
        <w:rPr>
          <w:rFonts w:ascii="Times New Roman" w:hAnsi="Times New Roman"/>
          <w:sz w:val="28"/>
          <w:szCs w:val="28"/>
        </w:rPr>
        <w:t>ибова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436C8">
        <w:rPr>
          <w:rFonts w:ascii="Times New Roman" w:hAnsi="Times New Roman"/>
          <w:sz w:val="28"/>
          <w:szCs w:val="28"/>
        </w:rPr>
        <w:t>соа</w:t>
      </w:r>
      <w:r w:rsidR="008E5717" w:rsidRPr="00E436C8">
        <w:rPr>
          <w:rFonts w:ascii="Times New Roman" w:hAnsi="Times New Roman"/>
          <w:sz w:val="28"/>
          <w:szCs w:val="28"/>
        </w:rPr>
        <w:t>вт</w:t>
      </w:r>
      <w:proofErr w:type="spellEnd"/>
      <w:r w:rsidR="008E5717" w:rsidRPr="00E436C8">
        <w:rPr>
          <w:rFonts w:ascii="Times New Roman" w:hAnsi="Times New Roman"/>
          <w:sz w:val="28"/>
          <w:szCs w:val="28"/>
        </w:rPr>
        <w:t>. (1 9 7 9</w:t>
      </w:r>
      <w:proofErr w:type="gramStart"/>
      <w:r w:rsidR="008E5717" w:rsidRPr="00E436C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8E5717" w:rsidRPr="00E436C8">
        <w:rPr>
          <w:rFonts w:ascii="Times New Roman" w:hAnsi="Times New Roman"/>
          <w:sz w:val="28"/>
          <w:szCs w:val="28"/>
        </w:rPr>
        <w:t>, у детей со стаф</w:t>
      </w:r>
      <w:r w:rsidRPr="00E436C8">
        <w:rPr>
          <w:rFonts w:ascii="Times New Roman" w:hAnsi="Times New Roman"/>
          <w:sz w:val="28"/>
          <w:szCs w:val="28"/>
        </w:rPr>
        <w:t xml:space="preserve">илококковой инфекцией </w:t>
      </w:r>
      <w:r w:rsidR="008E5717" w:rsidRPr="00E436C8">
        <w:rPr>
          <w:rFonts w:ascii="Times New Roman" w:hAnsi="Times New Roman"/>
          <w:sz w:val="28"/>
          <w:szCs w:val="28"/>
        </w:rPr>
        <w:t>гнойные перикарды возникают в 11</w:t>
      </w:r>
      <w:r w:rsidRPr="00E436C8">
        <w:rPr>
          <w:rFonts w:ascii="Times New Roman" w:hAnsi="Times New Roman"/>
          <w:sz w:val="28"/>
          <w:szCs w:val="28"/>
        </w:rPr>
        <w:t>,3 % случаев. Лет</w:t>
      </w:r>
      <w:r w:rsidR="008E5717" w:rsidRPr="00E436C8">
        <w:rPr>
          <w:rFonts w:ascii="Times New Roman" w:hAnsi="Times New Roman"/>
          <w:sz w:val="28"/>
          <w:szCs w:val="28"/>
        </w:rPr>
        <w:t>альность от этого тяж</w:t>
      </w:r>
      <w:r w:rsidRPr="00E436C8">
        <w:rPr>
          <w:rFonts w:ascii="Times New Roman" w:hAnsi="Times New Roman"/>
          <w:sz w:val="28"/>
          <w:szCs w:val="28"/>
        </w:rPr>
        <w:t>елого о</w:t>
      </w:r>
      <w:r w:rsidR="008E5717" w:rsidRPr="00E436C8">
        <w:rPr>
          <w:rFonts w:ascii="Times New Roman" w:hAnsi="Times New Roman"/>
          <w:sz w:val="28"/>
          <w:szCs w:val="28"/>
        </w:rPr>
        <w:t>сложнения колеблется от 79 до 8</w:t>
      </w:r>
      <w:r w:rsidRPr="00E436C8">
        <w:rPr>
          <w:rFonts w:ascii="Times New Roman" w:hAnsi="Times New Roman"/>
          <w:sz w:val="28"/>
          <w:szCs w:val="28"/>
        </w:rPr>
        <w:t xml:space="preserve">3 % </w:t>
      </w:r>
      <w:r w:rsidR="008E5717" w:rsidRPr="00E436C8">
        <w:rPr>
          <w:rFonts w:ascii="Times New Roman" w:hAnsi="Times New Roman"/>
          <w:sz w:val="28"/>
          <w:szCs w:val="28"/>
        </w:rPr>
        <w:t xml:space="preserve">. </w:t>
      </w:r>
    </w:p>
    <w:p w:rsidR="006A5593" w:rsidRPr="00E436C8" w:rsidRDefault="00867D30" w:rsidP="001F1DFD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b/>
          <w:sz w:val="28"/>
          <w:szCs w:val="28"/>
        </w:rPr>
        <w:t>Местная (очаговая) форма</w:t>
      </w:r>
      <w:r w:rsidRPr="00E436C8">
        <w:rPr>
          <w:rFonts w:ascii="Times New Roman" w:hAnsi="Times New Roman"/>
          <w:sz w:val="28"/>
          <w:szCs w:val="28"/>
        </w:rPr>
        <w:t xml:space="preserve"> гемато</w:t>
      </w:r>
      <w:r w:rsidR="008E5717" w:rsidRPr="00E436C8">
        <w:rPr>
          <w:rFonts w:ascii="Times New Roman" w:hAnsi="Times New Roman"/>
          <w:sz w:val="28"/>
          <w:szCs w:val="28"/>
        </w:rPr>
        <w:t xml:space="preserve">генного остеомиелита протекает </w:t>
      </w:r>
      <w:r w:rsidR="00120870" w:rsidRPr="00E436C8">
        <w:rPr>
          <w:rFonts w:ascii="Times New Roman" w:hAnsi="Times New Roman"/>
          <w:sz w:val="28"/>
          <w:szCs w:val="28"/>
        </w:rPr>
        <w:t>о</w:t>
      </w:r>
      <w:r w:rsidRPr="00E436C8">
        <w:rPr>
          <w:rFonts w:ascii="Times New Roman" w:hAnsi="Times New Roman"/>
          <w:sz w:val="28"/>
          <w:szCs w:val="28"/>
        </w:rPr>
        <w:t>тносительно легко. При ней на первый план выступают местн</w:t>
      </w:r>
      <w:r w:rsidR="00120870" w:rsidRPr="00E436C8">
        <w:rPr>
          <w:rFonts w:ascii="Times New Roman" w:hAnsi="Times New Roman"/>
          <w:sz w:val="28"/>
          <w:szCs w:val="28"/>
        </w:rPr>
        <w:t>ые явления, интоксикация вы</w:t>
      </w:r>
      <w:r w:rsidR="008E5717" w:rsidRPr="00E436C8">
        <w:rPr>
          <w:rFonts w:ascii="Times New Roman" w:hAnsi="Times New Roman"/>
          <w:sz w:val="28"/>
          <w:szCs w:val="28"/>
        </w:rPr>
        <w:t>ражена незначительно . Заболевани</w:t>
      </w:r>
      <w:r w:rsidRPr="00E436C8">
        <w:rPr>
          <w:rFonts w:ascii="Times New Roman" w:hAnsi="Times New Roman"/>
          <w:sz w:val="28"/>
          <w:szCs w:val="28"/>
        </w:rPr>
        <w:t>е н</w:t>
      </w:r>
      <w:r w:rsidR="008E5717" w:rsidRPr="00E436C8">
        <w:rPr>
          <w:rFonts w:ascii="Times New Roman" w:hAnsi="Times New Roman"/>
          <w:sz w:val="28"/>
          <w:szCs w:val="28"/>
        </w:rPr>
        <w:t>ачинается остро с повышения температур</w:t>
      </w:r>
      <w:r w:rsidRPr="00E436C8">
        <w:rPr>
          <w:rFonts w:ascii="Times New Roman" w:hAnsi="Times New Roman"/>
          <w:sz w:val="28"/>
          <w:szCs w:val="28"/>
        </w:rPr>
        <w:t>ы т</w:t>
      </w:r>
      <w:r w:rsidR="008E5717" w:rsidRPr="00E436C8">
        <w:rPr>
          <w:rFonts w:ascii="Times New Roman" w:hAnsi="Times New Roman"/>
          <w:sz w:val="28"/>
          <w:szCs w:val="28"/>
        </w:rPr>
        <w:t>ела до 37 — 38</w:t>
      </w:r>
      <w:proofErr w:type="gramStart"/>
      <w:r w:rsidR="008E5717" w:rsidRPr="00E436C8">
        <w:rPr>
          <w:rFonts w:ascii="Times New Roman" w:hAnsi="Times New Roman"/>
          <w:sz w:val="28"/>
          <w:szCs w:val="28"/>
        </w:rPr>
        <w:t>°С</w:t>
      </w:r>
      <w:proofErr w:type="gramEnd"/>
      <w:r w:rsidR="008E5717" w:rsidRPr="00E436C8">
        <w:rPr>
          <w:rFonts w:ascii="Times New Roman" w:hAnsi="Times New Roman"/>
          <w:sz w:val="28"/>
          <w:szCs w:val="28"/>
        </w:rPr>
        <w:t xml:space="preserve"> и резки</w:t>
      </w:r>
      <w:r w:rsidRPr="00E436C8">
        <w:rPr>
          <w:rFonts w:ascii="Times New Roman" w:hAnsi="Times New Roman"/>
          <w:sz w:val="28"/>
          <w:szCs w:val="28"/>
        </w:rPr>
        <w:t>х болей в пораженной конечности.</w:t>
      </w:r>
    </w:p>
    <w:p w:rsidR="006A5593" w:rsidRPr="00E436C8" w:rsidRDefault="00867D30" w:rsidP="001F1DFD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 При осмотре ребе</w:t>
      </w:r>
      <w:r w:rsidR="008E5717" w:rsidRPr="00E436C8">
        <w:rPr>
          <w:rFonts w:ascii="Times New Roman" w:hAnsi="Times New Roman"/>
          <w:sz w:val="28"/>
          <w:szCs w:val="28"/>
        </w:rPr>
        <w:t>нка отмечается ясное сознани</w:t>
      </w:r>
      <w:r w:rsidRPr="00E436C8">
        <w:rPr>
          <w:rFonts w:ascii="Times New Roman" w:hAnsi="Times New Roman"/>
          <w:sz w:val="28"/>
          <w:szCs w:val="28"/>
        </w:rPr>
        <w:t>е. Токсические высыпания на коже отсутствуют. Пульс учащен, удовлетворительного</w:t>
      </w:r>
      <w:r w:rsidR="008E5717" w:rsidRPr="00E436C8">
        <w:rPr>
          <w:rFonts w:ascii="Times New Roman" w:hAnsi="Times New Roman"/>
          <w:sz w:val="28"/>
          <w:szCs w:val="28"/>
        </w:rPr>
        <w:t xml:space="preserve"> </w:t>
      </w:r>
      <w:r w:rsidR="008E5717" w:rsidRPr="00E436C8">
        <w:rPr>
          <w:rFonts w:ascii="Times New Roman" w:hAnsi="Times New Roman"/>
          <w:sz w:val="28"/>
          <w:szCs w:val="28"/>
        </w:rPr>
        <w:lastRenderedPageBreak/>
        <w:t>наполнения и напряжени</w:t>
      </w:r>
      <w:r w:rsidRPr="00E436C8">
        <w:rPr>
          <w:rFonts w:ascii="Times New Roman" w:hAnsi="Times New Roman"/>
          <w:sz w:val="28"/>
          <w:szCs w:val="28"/>
        </w:rPr>
        <w:t>я</w:t>
      </w:r>
      <w:proofErr w:type="gramStart"/>
      <w:r w:rsidRPr="00E436C8">
        <w:rPr>
          <w:rFonts w:ascii="Times New Roman" w:hAnsi="Times New Roman"/>
          <w:sz w:val="28"/>
          <w:szCs w:val="28"/>
        </w:rPr>
        <w:t xml:space="preserve"> </w:t>
      </w:r>
      <w:r w:rsidR="008E5717" w:rsidRPr="00E436C8">
        <w:rPr>
          <w:rFonts w:ascii="Times New Roman" w:hAnsi="Times New Roman"/>
          <w:sz w:val="28"/>
          <w:szCs w:val="28"/>
        </w:rPr>
        <w:t>.</w:t>
      </w:r>
      <w:proofErr w:type="gramEnd"/>
      <w:r w:rsidR="008E5717" w:rsidRPr="00E436C8">
        <w:rPr>
          <w:rFonts w:ascii="Times New Roman" w:hAnsi="Times New Roman"/>
          <w:sz w:val="28"/>
          <w:szCs w:val="28"/>
        </w:rPr>
        <w:t xml:space="preserve"> Больная конечность обездвиж</w:t>
      </w:r>
      <w:r w:rsidRPr="00E436C8">
        <w:rPr>
          <w:rFonts w:ascii="Times New Roman" w:hAnsi="Times New Roman"/>
          <w:sz w:val="28"/>
          <w:szCs w:val="28"/>
        </w:rPr>
        <w:t>ена, находится в вынужденном положении, на ограниченном участке отечна, мягкие ткани и особенно кожа пастозны, горячи на ощупь. Довольно быстро появляются ги</w:t>
      </w:r>
      <w:r w:rsidR="008E5717" w:rsidRPr="00E436C8">
        <w:rPr>
          <w:rFonts w:ascii="Times New Roman" w:hAnsi="Times New Roman"/>
          <w:sz w:val="28"/>
          <w:szCs w:val="28"/>
        </w:rPr>
        <w:t>перемия над припухлостью и флю</w:t>
      </w:r>
      <w:r w:rsidRPr="00E436C8">
        <w:rPr>
          <w:rFonts w:ascii="Times New Roman" w:hAnsi="Times New Roman"/>
          <w:sz w:val="28"/>
          <w:szCs w:val="28"/>
        </w:rPr>
        <w:t xml:space="preserve">ктуация. </w:t>
      </w:r>
    </w:p>
    <w:p w:rsidR="008E5717" w:rsidRPr="00E436C8" w:rsidRDefault="00867D30" w:rsidP="001F1DFD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При местной (очаговой) форме поражается обычно не</w:t>
      </w:r>
      <w:r w:rsidR="00E436C8">
        <w:rPr>
          <w:rFonts w:ascii="Times New Roman" w:hAnsi="Times New Roman"/>
          <w:sz w:val="28"/>
          <w:szCs w:val="28"/>
        </w:rPr>
        <w:t>большой участок кости. И</w:t>
      </w:r>
      <w:r w:rsidRPr="00E436C8">
        <w:rPr>
          <w:rFonts w:ascii="Times New Roman" w:hAnsi="Times New Roman"/>
          <w:sz w:val="28"/>
          <w:szCs w:val="28"/>
        </w:rPr>
        <w:t>с</w:t>
      </w:r>
      <w:r w:rsidR="00E436C8">
        <w:rPr>
          <w:rFonts w:ascii="Times New Roman" w:hAnsi="Times New Roman"/>
          <w:sz w:val="28"/>
          <w:szCs w:val="28"/>
        </w:rPr>
        <w:t>ход этого вида остеомиелита чащ</w:t>
      </w:r>
      <w:r w:rsidRPr="00E436C8">
        <w:rPr>
          <w:rFonts w:ascii="Times New Roman" w:hAnsi="Times New Roman"/>
          <w:sz w:val="28"/>
          <w:szCs w:val="28"/>
        </w:rPr>
        <w:t>е в</w:t>
      </w:r>
      <w:r w:rsidR="00827504" w:rsidRPr="00E436C8">
        <w:rPr>
          <w:rFonts w:ascii="Times New Roman" w:hAnsi="Times New Roman"/>
          <w:sz w:val="28"/>
          <w:szCs w:val="28"/>
        </w:rPr>
        <w:t>сего благоприятен, осложнени</w:t>
      </w:r>
      <w:r w:rsidRPr="00E436C8">
        <w:rPr>
          <w:rFonts w:ascii="Times New Roman" w:hAnsi="Times New Roman"/>
          <w:sz w:val="28"/>
          <w:szCs w:val="28"/>
        </w:rPr>
        <w:t xml:space="preserve">я и переход в хроническую стадию </w:t>
      </w:r>
      <w:r w:rsidR="00827504" w:rsidRPr="00E436C8">
        <w:rPr>
          <w:rFonts w:ascii="Times New Roman" w:hAnsi="Times New Roman"/>
          <w:sz w:val="28"/>
          <w:szCs w:val="28"/>
        </w:rPr>
        <w:t>встречаются относительно редко.</w:t>
      </w:r>
    </w:p>
    <w:p w:rsidR="00867D30" w:rsidRPr="00E436C8" w:rsidRDefault="00120870" w:rsidP="001F1DFD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Лабораторные исследования</w:t>
      </w:r>
      <w:proofErr w:type="gramStart"/>
      <w:r w:rsidRPr="00E436C8">
        <w:rPr>
          <w:rFonts w:ascii="Times New Roman" w:hAnsi="Times New Roman"/>
          <w:sz w:val="28"/>
          <w:szCs w:val="28"/>
        </w:rPr>
        <w:t xml:space="preserve"> </w:t>
      </w:r>
      <w:r w:rsidR="008E5717" w:rsidRPr="00E436C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E5717" w:rsidRPr="00E436C8">
        <w:rPr>
          <w:rFonts w:ascii="Times New Roman" w:hAnsi="Times New Roman"/>
          <w:sz w:val="28"/>
          <w:szCs w:val="28"/>
        </w:rPr>
        <w:t xml:space="preserve"> Данны</w:t>
      </w:r>
      <w:r w:rsidR="00867D30" w:rsidRPr="00E436C8">
        <w:rPr>
          <w:rFonts w:ascii="Times New Roman" w:hAnsi="Times New Roman"/>
          <w:sz w:val="28"/>
          <w:szCs w:val="28"/>
        </w:rPr>
        <w:t>е лабораторных исследований при остром гематогенном остеомиелите неспецифичны и наблюдаются при многих воспалительных процессах. Однако по степ</w:t>
      </w:r>
      <w:r w:rsidR="008E5717" w:rsidRPr="00E436C8">
        <w:rPr>
          <w:rFonts w:ascii="Times New Roman" w:hAnsi="Times New Roman"/>
          <w:sz w:val="28"/>
          <w:szCs w:val="28"/>
        </w:rPr>
        <w:t>ени изменения показателе</w:t>
      </w:r>
      <w:r w:rsidR="00867D30" w:rsidRPr="00E436C8">
        <w:rPr>
          <w:rFonts w:ascii="Times New Roman" w:hAnsi="Times New Roman"/>
          <w:sz w:val="28"/>
          <w:szCs w:val="28"/>
        </w:rPr>
        <w:t>й</w:t>
      </w:r>
      <w:proofErr w:type="gramStart"/>
      <w:r w:rsidR="00867D30" w:rsidRPr="00E436C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67D30" w:rsidRPr="00E436C8">
        <w:rPr>
          <w:rFonts w:ascii="Times New Roman" w:hAnsi="Times New Roman"/>
          <w:sz w:val="28"/>
          <w:szCs w:val="28"/>
        </w:rPr>
        <w:t xml:space="preserve"> определяе</w:t>
      </w:r>
      <w:r w:rsidR="008E5717" w:rsidRPr="00E436C8">
        <w:rPr>
          <w:rFonts w:ascii="Times New Roman" w:hAnsi="Times New Roman"/>
          <w:sz w:val="28"/>
          <w:szCs w:val="28"/>
        </w:rPr>
        <w:t>мых при анализах крови и мочи, можно судить о тяж</w:t>
      </w:r>
      <w:r w:rsidR="00867D30" w:rsidRPr="00E436C8">
        <w:rPr>
          <w:rFonts w:ascii="Times New Roman" w:hAnsi="Times New Roman"/>
          <w:sz w:val="28"/>
          <w:szCs w:val="28"/>
        </w:rPr>
        <w:t>ести процесса, о наличии осложнений или метастатических очагов.</w:t>
      </w:r>
    </w:p>
    <w:p w:rsidR="00F43B0E" w:rsidRPr="00E436C8" w:rsidRDefault="00690E36" w:rsidP="006A5593">
      <w:pPr>
        <w:shd w:val="clear" w:color="auto" w:fill="FFFFFF"/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При тяжелых формах остеомиелита в анали</w:t>
      </w:r>
      <w:r w:rsidR="008E5717" w:rsidRPr="00E436C8">
        <w:rPr>
          <w:rFonts w:ascii="Times New Roman" w:hAnsi="Times New Roman"/>
          <w:sz w:val="28"/>
          <w:szCs w:val="28"/>
        </w:rPr>
        <w:t>з</w:t>
      </w:r>
      <w:r w:rsidRPr="00E436C8">
        <w:rPr>
          <w:rFonts w:ascii="Times New Roman" w:hAnsi="Times New Roman"/>
          <w:sz w:val="28"/>
          <w:szCs w:val="28"/>
        </w:rPr>
        <w:t>а</w:t>
      </w:r>
      <w:r w:rsidR="008E5717" w:rsidRPr="00E436C8">
        <w:rPr>
          <w:rFonts w:ascii="Times New Roman" w:hAnsi="Times New Roman"/>
          <w:sz w:val="28"/>
          <w:szCs w:val="28"/>
        </w:rPr>
        <w:t>х крови отмечается резкое повышени</w:t>
      </w:r>
      <w:r w:rsidR="00867D30" w:rsidRPr="00E436C8">
        <w:rPr>
          <w:rFonts w:ascii="Times New Roman" w:hAnsi="Times New Roman"/>
          <w:sz w:val="28"/>
          <w:szCs w:val="28"/>
        </w:rPr>
        <w:t>е колич</w:t>
      </w:r>
      <w:r w:rsidR="008E5717" w:rsidRPr="00E436C8">
        <w:rPr>
          <w:rFonts w:ascii="Times New Roman" w:hAnsi="Times New Roman"/>
          <w:sz w:val="28"/>
          <w:szCs w:val="28"/>
        </w:rPr>
        <w:t xml:space="preserve">ества лейкоцитов до (20 — 30) </w:t>
      </w:r>
      <w:proofErr w:type="spellStart"/>
      <w:r w:rsidR="008E5717" w:rsidRPr="00E436C8">
        <w:rPr>
          <w:rFonts w:ascii="Times New Roman" w:hAnsi="Times New Roman"/>
          <w:sz w:val="28"/>
          <w:szCs w:val="28"/>
        </w:rPr>
        <w:t>х</w:t>
      </w:r>
      <w:proofErr w:type="spellEnd"/>
      <w:r w:rsidR="008E5717" w:rsidRPr="00E436C8">
        <w:rPr>
          <w:rFonts w:ascii="Times New Roman" w:hAnsi="Times New Roman"/>
          <w:sz w:val="28"/>
          <w:szCs w:val="28"/>
        </w:rPr>
        <w:t xml:space="preserve"> 10 9 /л</w:t>
      </w:r>
      <w:proofErr w:type="gramStart"/>
      <w:r w:rsidR="008E5717" w:rsidRPr="00E436C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E5717" w:rsidRPr="00E436C8">
        <w:rPr>
          <w:rFonts w:ascii="Times New Roman" w:hAnsi="Times New Roman"/>
          <w:sz w:val="28"/>
          <w:szCs w:val="28"/>
        </w:rPr>
        <w:t xml:space="preserve"> происходит сдвиг в формул</w:t>
      </w:r>
      <w:r w:rsidR="00867D30" w:rsidRPr="00E436C8">
        <w:rPr>
          <w:rFonts w:ascii="Times New Roman" w:hAnsi="Times New Roman"/>
          <w:sz w:val="28"/>
          <w:szCs w:val="28"/>
        </w:rPr>
        <w:t xml:space="preserve">е влево </w:t>
      </w:r>
      <w:r w:rsidR="008E5717" w:rsidRPr="00E436C8">
        <w:rPr>
          <w:rFonts w:ascii="Times New Roman" w:hAnsi="Times New Roman"/>
          <w:sz w:val="28"/>
          <w:szCs w:val="28"/>
        </w:rPr>
        <w:t>(наличие юных ф</w:t>
      </w:r>
      <w:r w:rsidR="00867D30" w:rsidRPr="00E436C8">
        <w:rPr>
          <w:rFonts w:ascii="Times New Roman" w:hAnsi="Times New Roman"/>
          <w:sz w:val="28"/>
          <w:szCs w:val="28"/>
        </w:rPr>
        <w:t>о</w:t>
      </w:r>
      <w:r w:rsidR="008E5717" w:rsidRPr="00E436C8">
        <w:rPr>
          <w:rFonts w:ascii="Times New Roman" w:hAnsi="Times New Roman"/>
          <w:sz w:val="28"/>
          <w:szCs w:val="28"/>
        </w:rPr>
        <w:t>рм и иногда миелоцитов</w:t>
      </w:r>
      <w:r w:rsidR="00867D30" w:rsidRPr="00E436C8">
        <w:rPr>
          <w:rFonts w:ascii="Times New Roman" w:hAnsi="Times New Roman"/>
          <w:sz w:val="28"/>
          <w:szCs w:val="28"/>
        </w:rPr>
        <w:t xml:space="preserve">) . </w:t>
      </w:r>
      <w:r w:rsidR="008E5717" w:rsidRPr="00E436C8">
        <w:rPr>
          <w:rFonts w:ascii="Times New Roman" w:hAnsi="Times New Roman"/>
          <w:sz w:val="28"/>
          <w:szCs w:val="28"/>
        </w:rPr>
        <w:t>Кроме того, появляются мно</w:t>
      </w:r>
      <w:r w:rsidR="00867D30" w:rsidRPr="00E436C8">
        <w:rPr>
          <w:rFonts w:ascii="Times New Roman" w:hAnsi="Times New Roman"/>
          <w:sz w:val="28"/>
          <w:szCs w:val="28"/>
        </w:rPr>
        <w:t>г</w:t>
      </w:r>
      <w:r w:rsidR="008E5717" w:rsidRPr="00E436C8">
        <w:rPr>
          <w:rFonts w:ascii="Times New Roman" w:hAnsi="Times New Roman"/>
          <w:sz w:val="28"/>
          <w:szCs w:val="28"/>
        </w:rPr>
        <w:t>оядерные нейтрофил</w:t>
      </w:r>
      <w:r w:rsidR="00867D30" w:rsidRPr="00E436C8">
        <w:rPr>
          <w:rFonts w:ascii="Times New Roman" w:hAnsi="Times New Roman"/>
          <w:sz w:val="28"/>
          <w:szCs w:val="28"/>
        </w:rPr>
        <w:t xml:space="preserve">ы </w:t>
      </w:r>
      <w:r w:rsidRPr="00E436C8">
        <w:rPr>
          <w:rFonts w:ascii="Times New Roman" w:hAnsi="Times New Roman"/>
          <w:sz w:val="28"/>
          <w:szCs w:val="28"/>
        </w:rPr>
        <w:t>и токсическая их зернистость. П</w:t>
      </w:r>
      <w:r w:rsidR="00867D30" w:rsidRPr="00E436C8">
        <w:rPr>
          <w:rFonts w:ascii="Times New Roman" w:hAnsi="Times New Roman"/>
          <w:sz w:val="28"/>
          <w:szCs w:val="28"/>
        </w:rPr>
        <w:t>о мере ликвидации воспал</w:t>
      </w:r>
      <w:r w:rsidRPr="00E436C8">
        <w:rPr>
          <w:rFonts w:ascii="Times New Roman" w:hAnsi="Times New Roman"/>
          <w:sz w:val="28"/>
          <w:szCs w:val="28"/>
        </w:rPr>
        <w:t>ения лейкоцитоз снижается</w:t>
      </w:r>
      <w:proofErr w:type="gramStart"/>
      <w:r w:rsidRPr="00E436C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36C8">
        <w:rPr>
          <w:rFonts w:ascii="Times New Roman" w:hAnsi="Times New Roman"/>
          <w:sz w:val="28"/>
          <w:szCs w:val="28"/>
        </w:rPr>
        <w:t xml:space="preserve"> лейкоцитарная формула норм</w:t>
      </w:r>
      <w:r w:rsidR="00867D30" w:rsidRPr="00E436C8">
        <w:rPr>
          <w:rFonts w:ascii="Times New Roman" w:hAnsi="Times New Roman"/>
          <w:sz w:val="28"/>
          <w:szCs w:val="28"/>
        </w:rPr>
        <w:t>ализуется. При появлении новых очагов «воспалительная» реакция крови возобновляетс</w:t>
      </w:r>
      <w:r w:rsidRPr="00E436C8">
        <w:rPr>
          <w:rFonts w:ascii="Times New Roman" w:hAnsi="Times New Roman"/>
          <w:sz w:val="28"/>
          <w:szCs w:val="28"/>
        </w:rPr>
        <w:t>я. Появление эозинофило</w:t>
      </w:r>
      <w:r w:rsidR="00867D30" w:rsidRPr="00E436C8">
        <w:rPr>
          <w:rFonts w:ascii="Times New Roman" w:hAnsi="Times New Roman"/>
          <w:sz w:val="28"/>
          <w:szCs w:val="28"/>
        </w:rPr>
        <w:t>в и увеличение их числа указывают на усиление сопротивля</w:t>
      </w:r>
      <w:r w:rsidRPr="00E436C8">
        <w:rPr>
          <w:rFonts w:ascii="Times New Roman" w:hAnsi="Times New Roman"/>
          <w:sz w:val="28"/>
          <w:szCs w:val="28"/>
        </w:rPr>
        <w:t>ем</w:t>
      </w:r>
      <w:r w:rsidR="00867D30" w:rsidRPr="00E436C8">
        <w:rPr>
          <w:rFonts w:ascii="Times New Roman" w:hAnsi="Times New Roman"/>
          <w:sz w:val="28"/>
          <w:szCs w:val="28"/>
        </w:rPr>
        <w:t xml:space="preserve">ости организма и благоприятный прогноз, </w:t>
      </w:r>
      <w:proofErr w:type="gramStart"/>
      <w:r w:rsidR="00867D30" w:rsidRPr="00E436C8">
        <w:rPr>
          <w:rFonts w:ascii="Times New Roman" w:hAnsi="Times New Roman"/>
          <w:sz w:val="28"/>
          <w:szCs w:val="28"/>
        </w:rPr>
        <w:t>однако</w:t>
      </w:r>
      <w:proofErr w:type="gramEnd"/>
      <w:r w:rsidR="00867D30" w:rsidRPr="00E436C8">
        <w:rPr>
          <w:rFonts w:ascii="Times New Roman" w:hAnsi="Times New Roman"/>
          <w:sz w:val="28"/>
          <w:szCs w:val="28"/>
        </w:rPr>
        <w:t xml:space="preserve"> не всегда. Мы наблюдали нескольких детей,</w:t>
      </w:r>
      <w:r w:rsidRPr="00E436C8">
        <w:rPr>
          <w:rFonts w:ascii="Times New Roman" w:hAnsi="Times New Roman"/>
          <w:sz w:val="28"/>
          <w:szCs w:val="28"/>
        </w:rPr>
        <w:t xml:space="preserve"> у которых появление эозинофи</w:t>
      </w:r>
      <w:r w:rsidR="00867D30" w:rsidRPr="00E436C8">
        <w:rPr>
          <w:rFonts w:ascii="Times New Roman" w:hAnsi="Times New Roman"/>
          <w:sz w:val="28"/>
          <w:szCs w:val="28"/>
        </w:rPr>
        <w:t>лов в разгаре</w:t>
      </w:r>
      <w:r w:rsidRPr="00E436C8">
        <w:rPr>
          <w:rFonts w:ascii="Times New Roman" w:hAnsi="Times New Roman"/>
          <w:sz w:val="28"/>
          <w:szCs w:val="28"/>
        </w:rPr>
        <w:t xml:space="preserve"> заболевания сопровождало ухудшение общ</w:t>
      </w:r>
      <w:r w:rsidR="00867D30" w:rsidRPr="00E436C8">
        <w:rPr>
          <w:rFonts w:ascii="Times New Roman" w:hAnsi="Times New Roman"/>
          <w:sz w:val="28"/>
          <w:szCs w:val="28"/>
        </w:rPr>
        <w:t>его состояния и возникновение аллергической реа</w:t>
      </w:r>
      <w:r w:rsidRPr="00E436C8">
        <w:rPr>
          <w:rFonts w:ascii="Times New Roman" w:hAnsi="Times New Roman"/>
          <w:sz w:val="28"/>
          <w:szCs w:val="28"/>
        </w:rPr>
        <w:t>кции (гипертермия, сыпь, отек слизистых оболочек</w:t>
      </w:r>
      <w:r w:rsidR="00867D30" w:rsidRPr="00E436C8">
        <w:rPr>
          <w:rFonts w:ascii="Times New Roman" w:hAnsi="Times New Roman"/>
          <w:sz w:val="28"/>
          <w:szCs w:val="28"/>
        </w:rPr>
        <w:t>)</w:t>
      </w:r>
      <w:proofErr w:type="gramStart"/>
      <w:r w:rsidR="00867D30" w:rsidRPr="00E436C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67D30" w:rsidRPr="00E436C8">
        <w:rPr>
          <w:rFonts w:ascii="Times New Roman" w:hAnsi="Times New Roman"/>
          <w:sz w:val="28"/>
          <w:szCs w:val="28"/>
        </w:rPr>
        <w:t xml:space="preserve"> </w:t>
      </w:r>
      <w:r w:rsidRPr="00E436C8">
        <w:rPr>
          <w:rFonts w:ascii="Times New Roman" w:hAnsi="Times New Roman"/>
          <w:sz w:val="28"/>
          <w:szCs w:val="28"/>
        </w:rPr>
        <w:t xml:space="preserve">Только после активной десенсибилизирующей </w:t>
      </w:r>
      <w:r w:rsidR="00867D30" w:rsidRPr="00E436C8">
        <w:rPr>
          <w:rFonts w:ascii="Times New Roman" w:hAnsi="Times New Roman"/>
          <w:sz w:val="28"/>
          <w:szCs w:val="28"/>
        </w:rPr>
        <w:t>те</w:t>
      </w:r>
      <w:r w:rsidRPr="00E436C8">
        <w:rPr>
          <w:rFonts w:ascii="Times New Roman" w:hAnsi="Times New Roman"/>
          <w:sz w:val="28"/>
          <w:szCs w:val="28"/>
        </w:rPr>
        <w:t>рапии удалось ликвидировать аллергическу</w:t>
      </w:r>
      <w:r w:rsidR="00867D30" w:rsidRPr="00E436C8">
        <w:rPr>
          <w:rFonts w:ascii="Times New Roman" w:hAnsi="Times New Roman"/>
          <w:sz w:val="28"/>
          <w:szCs w:val="28"/>
        </w:rPr>
        <w:t>ю р</w:t>
      </w:r>
      <w:r w:rsidRPr="00E436C8">
        <w:rPr>
          <w:rFonts w:ascii="Times New Roman" w:hAnsi="Times New Roman"/>
          <w:sz w:val="28"/>
          <w:szCs w:val="28"/>
        </w:rPr>
        <w:t>еакцию и улучшить состоя</w:t>
      </w:r>
      <w:r w:rsidR="00867D30" w:rsidRPr="00E436C8">
        <w:rPr>
          <w:rFonts w:ascii="Times New Roman" w:hAnsi="Times New Roman"/>
          <w:sz w:val="28"/>
          <w:szCs w:val="28"/>
        </w:rPr>
        <w:t>н</w:t>
      </w:r>
      <w:r w:rsidRPr="00E436C8">
        <w:rPr>
          <w:rFonts w:ascii="Times New Roman" w:hAnsi="Times New Roman"/>
          <w:sz w:val="28"/>
          <w:szCs w:val="28"/>
        </w:rPr>
        <w:t>ие ребенка. При это</w:t>
      </w:r>
      <w:r w:rsidR="00867D30" w:rsidRPr="00E436C8">
        <w:rPr>
          <w:rFonts w:ascii="Times New Roman" w:hAnsi="Times New Roman"/>
          <w:sz w:val="28"/>
          <w:szCs w:val="28"/>
        </w:rPr>
        <w:t>м уменьшилось количество эо</w:t>
      </w:r>
      <w:r w:rsidRPr="00E436C8">
        <w:rPr>
          <w:rFonts w:ascii="Times New Roman" w:hAnsi="Times New Roman"/>
          <w:sz w:val="28"/>
          <w:szCs w:val="28"/>
        </w:rPr>
        <w:t>зинофи</w:t>
      </w:r>
      <w:r w:rsidR="00867D30" w:rsidRPr="00E436C8">
        <w:rPr>
          <w:rFonts w:ascii="Times New Roman" w:hAnsi="Times New Roman"/>
          <w:sz w:val="28"/>
          <w:szCs w:val="28"/>
        </w:rPr>
        <w:t>лов.</w:t>
      </w:r>
    </w:p>
    <w:p w:rsidR="00F43B0E" w:rsidRPr="00E436C8" w:rsidRDefault="00867D30" w:rsidP="006A5593">
      <w:pPr>
        <w:shd w:val="clear" w:color="auto" w:fill="FFFFFF"/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 </w:t>
      </w:r>
      <w:r w:rsidR="00690E36" w:rsidRPr="00E436C8">
        <w:rPr>
          <w:rFonts w:ascii="Times New Roman" w:hAnsi="Times New Roman"/>
          <w:sz w:val="28"/>
          <w:szCs w:val="28"/>
        </w:rPr>
        <w:t>Снижен</w:t>
      </w:r>
      <w:r w:rsidRPr="00E436C8">
        <w:rPr>
          <w:rFonts w:ascii="Times New Roman" w:hAnsi="Times New Roman"/>
          <w:sz w:val="28"/>
          <w:szCs w:val="28"/>
        </w:rPr>
        <w:t>и</w:t>
      </w:r>
      <w:r w:rsidR="00690E36" w:rsidRPr="00E436C8">
        <w:rPr>
          <w:rFonts w:ascii="Times New Roman" w:hAnsi="Times New Roman"/>
          <w:sz w:val="28"/>
          <w:szCs w:val="28"/>
        </w:rPr>
        <w:t>е содержания гемо</w:t>
      </w:r>
      <w:r w:rsidRPr="00E436C8">
        <w:rPr>
          <w:rFonts w:ascii="Times New Roman" w:hAnsi="Times New Roman"/>
          <w:sz w:val="28"/>
          <w:szCs w:val="28"/>
        </w:rPr>
        <w:t>г</w:t>
      </w:r>
      <w:r w:rsidR="00690E36" w:rsidRPr="00E436C8">
        <w:rPr>
          <w:rFonts w:ascii="Times New Roman" w:hAnsi="Times New Roman"/>
          <w:sz w:val="28"/>
          <w:szCs w:val="28"/>
        </w:rPr>
        <w:t>лобина и количества эритроцитов отмечается уже в течение 1-й недели от начала забол</w:t>
      </w:r>
      <w:r w:rsidRPr="00E436C8">
        <w:rPr>
          <w:rFonts w:ascii="Times New Roman" w:hAnsi="Times New Roman"/>
          <w:sz w:val="28"/>
          <w:szCs w:val="28"/>
        </w:rPr>
        <w:t>е</w:t>
      </w:r>
      <w:r w:rsidR="00690E36" w:rsidRPr="00E436C8">
        <w:rPr>
          <w:rFonts w:ascii="Times New Roman" w:hAnsi="Times New Roman"/>
          <w:sz w:val="28"/>
          <w:szCs w:val="28"/>
        </w:rPr>
        <w:t>вания. Наблюдаютс</w:t>
      </w:r>
      <w:r w:rsidRPr="00E436C8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690E36" w:rsidRPr="00E436C8">
        <w:rPr>
          <w:rFonts w:ascii="Times New Roman" w:hAnsi="Times New Roman"/>
          <w:sz w:val="28"/>
          <w:szCs w:val="28"/>
        </w:rPr>
        <w:t>анизоцитоз</w:t>
      </w:r>
      <w:proofErr w:type="spellEnd"/>
      <w:r w:rsidR="00690E36" w:rsidRPr="00E436C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90E36" w:rsidRPr="00E436C8">
        <w:rPr>
          <w:rFonts w:ascii="Times New Roman" w:hAnsi="Times New Roman"/>
          <w:sz w:val="28"/>
          <w:szCs w:val="28"/>
        </w:rPr>
        <w:t>пойкилоцитоз</w:t>
      </w:r>
      <w:proofErr w:type="spellEnd"/>
      <w:r w:rsidR="00690E36" w:rsidRPr="00E436C8">
        <w:rPr>
          <w:rFonts w:ascii="Times New Roman" w:hAnsi="Times New Roman"/>
          <w:sz w:val="28"/>
          <w:szCs w:val="28"/>
        </w:rPr>
        <w:t>. СО</w:t>
      </w:r>
      <w:r w:rsidR="002B3AF0" w:rsidRPr="00E436C8">
        <w:rPr>
          <w:rFonts w:ascii="Times New Roman" w:hAnsi="Times New Roman"/>
          <w:sz w:val="28"/>
          <w:szCs w:val="28"/>
        </w:rPr>
        <w:t>Э довольно скоро увели</w:t>
      </w:r>
      <w:r w:rsidR="00690E36" w:rsidRPr="00E436C8">
        <w:rPr>
          <w:rFonts w:ascii="Times New Roman" w:hAnsi="Times New Roman"/>
          <w:sz w:val="28"/>
          <w:szCs w:val="28"/>
        </w:rPr>
        <w:t>чи</w:t>
      </w:r>
      <w:r w:rsidRPr="00E436C8">
        <w:rPr>
          <w:rFonts w:ascii="Times New Roman" w:hAnsi="Times New Roman"/>
          <w:sz w:val="28"/>
          <w:szCs w:val="28"/>
        </w:rPr>
        <w:t xml:space="preserve">вается и долго </w:t>
      </w:r>
      <w:r w:rsidR="00690E36" w:rsidRPr="00E436C8">
        <w:rPr>
          <w:rFonts w:ascii="Times New Roman" w:hAnsi="Times New Roman"/>
          <w:sz w:val="28"/>
          <w:szCs w:val="28"/>
        </w:rPr>
        <w:t>держится на высоких показателях (40 — 70мм/ч), даж</w:t>
      </w:r>
      <w:r w:rsidRPr="00E436C8">
        <w:rPr>
          <w:rFonts w:ascii="Times New Roman" w:hAnsi="Times New Roman"/>
          <w:sz w:val="28"/>
          <w:szCs w:val="28"/>
        </w:rPr>
        <w:t>е после клинического стихани</w:t>
      </w:r>
      <w:r w:rsidR="002B3AF0" w:rsidRPr="00E436C8">
        <w:rPr>
          <w:rFonts w:ascii="Times New Roman" w:hAnsi="Times New Roman"/>
          <w:sz w:val="28"/>
          <w:szCs w:val="28"/>
        </w:rPr>
        <w:t xml:space="preserve">я воспалительных явлений. </w:t>
      </w:r>
    </w:p>
    <w:p w:rsidR="00F43B0E" w:rsidRPr="00E436C8" w:rsidRDefault="002B3AF0" w:rsidP="00F43B0E">
      <w:pPr>
        <w:shd w:val="clear" w:color="auto" w:fill="FFFFFF"/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Биохимическое исследование крови при острых остеомиелит</w:t>
      </w:r>
      <w:r w:rsidR="00867D30" w:rsidRPr="00E436C8">
        <w:rPr>
          <w:rFonts w:ascii="Times New Roman" w:hAnsi="Times New Roman"/>
          <w:sz w:val="28"/>
          <w:szCs w:val="28"/>
        </w:rPr>
        <w:t>а</w:t>
      </w:r>
      <w:r w:rsidRPr="00E436C8">
        <w:rPr>
          <w:rFonts w:ascii="Times New Roman" w:hAnsi="Times New Roman"/>
          <w:sz w:val="28"/>
          <w:szCs w:val="28"/>
        </w:rPr>
        <w:t>х указывает на степень дестр</w:t>
      </w:r>
      <w:r w:rsidR="00B20ED8">
        <w:rPr>
          <w:rFonts w:ascii="Times New Roman" w:hAnsi="Times New Roman"/>
          <w:sz w:val="28"/>
          <w:szCs w:val="28"/>
        </w:rPr>
        <w:t>уктивных изменений</w:t>
      </w:r>
      <w:proofErr w:type="gramStart"/>
      <w:r w:rsidR="00B20ED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20ED8">
        <w:rPr>
          <w:rFonts w:ascii="Times New Roman" w:hAnsi="Times New Roman"/>
          <w:sz w:val="28"/>
          <w:szCs w:val="28"/>
        </w:rPr>
        <w:t xml:space="preserve"> происходящ</w:t>
      </w:r>
      <w:r w:rsidRPr="00E436C8">
        <w:rPr>
          <w:rFonts w:ascii="Times New Roman" w:hAnsi="Times New Roman"/>
          <w:sz w:val="28"/>
          <w:szCs w:val="28"/>
        </w:rPr>
        <w:t>их в организме ребенка. О</w:t>
      </w:r>
      <w:r w:rsidR="00867D30" w:rsidRPr="00E436C8">
        <w:rPr>
          <w:rFonts w:ascii="Times New Roman" w:hAnsi="Times New Roman"/>
          <w:sz w:val="28"/>
          <w:szCs w:val="28"/>
        </w:rPr>
        <w:t>дни</w:t>
      </w:r>
      <w:r w:rsidRPr="00E436C8">
        <w:rPr>
          <w:rFonts w:ascii="Times New Roman" w:hAnsi="Times New Roman"/>
          <w:sz w:val="28"/>
          <w:szCs w:val="28"/>
        </w:rPr>
        <w:t>м из постоянных и важных наруш</w:t>
      </w:r>
      <w:r w:rsidR="00867D30" w:rsidRPr="00E436C8">
        <w:rPr>
          <w:rFonts w:ascii="Times New Roman" w:hAnsi="Times New Roman"/>
          <w:sz w:val="28"/>
          <w:szCs w:val="28"/>
        </w:rPr>
        <w:t xml:space="preserve">ений является </w:t>
      </w:r>
      <w:r w:rsidRPr="00E436C8">
        <w:rPr>
          <w:rFonts w:ascii="Times New Roman" w:hAnsi="Times New Roman"/>
          <w:sz w:val="28"/>
          <w:szCs w:val="28"/>
        </w:rPr>
        <w:t>дисгармония белкового обмена: снижение содержани</w:t>
      </w:r>
      <w:r w:rsidR="00867D30" w:rsidRPr="00E436C8">
        <w:rPr>
          <w:rFonts w:ascii="Times New Roman" w:hAnsi="Times New Roman"/>
          <w:sz w:val="28"/>
          <w:szCs w:val="28"/>
        </w:rPr>
        <w:t xml:space="preserve">я альбуминов и </w:t>
      </w:r>
      <w:r w:rsidR="00867D30" w:rsidRPr="00E436C8">
        <w:rPr>
          <w:rFonts w:ascii="Times New Roman" w:hAnsi="Times New Roman"/>
          <w:sz w:val="28"/>
          <w:szCs w:val="28"/>
        </w:rPr>
        <w:lastRenderedPageBreak/>
        <w:t>нарастание всех глобулиновых фра</w:t>
      </w:r>
      <w:r w:rsidRPr="00E436C8">
        <w:rPr>
          <w:rFonts w:ascii="Times New Roman" w:hAnsi="Times New Roman"/>
          <w:sz w:val="28"/>
          <w:szCs w:val="28"/>
        </w:rPr>
        <w:t xml:space="preserve">кций. При этом количество </w:t>
      </w:r>
      <w:proofErr w:type="spellStart"/>
      <w:proofErr w:type="gramStart"/>
      <w:r w:rsidRPr="00E436C8">
        <w:rPr>
          <w:rFonts w:ascii="Times New Roman" w:hAnsi="Times New Roman"/>
          <w:sz w:val="28"/>
          <w:szCs w:val="28"/>
        </w:rPr>
        <w:t>гамма-</w:t>
      </w:r>
      <w:r w:rsidR="00867D30" w:rsidRPr="00E436C8">
        <w:rPr>
          <w:rFonts w:ascii="Times New Roman" w:hAnsi="Times New Roman"/>
          <w:sz w:val="28"/>
          <w:szCs w:val="28"/>
        </w:rPr>
        <w:t>глобулино</w:t>
      </w:r>
      <w:r w:rsidRPr="00E436C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436C8">
        <w:rPr>
          <w:rFonts w:ascii="Times New Roman" w:hAnsi="Times New Roman"/>
          <w:sz w:val="28"/>
          <w:szCs w:val="28"/>
        </w:rPr>
        <w:t xml:space="preserve"> тем больше, чем тяжелее </w:t>
      </w:r>
      <w:r w:rsidR="00867D30" w:rsidRPr="00E436C8">
        <w:rPr>
          <w:rFonts w:ascii="Times New Roman" w:hAnsi="Times New Roman"/>
          <w:sz w:val="28"/>
          <w:szCs w:val="28"/>
        </w:rPr>
        <w:t xml:space="preserve">течение заболевания. </w:t>
      </w:r>
      <w:r w:rsidRPr="00E436C8">
        <w:rPr>
          <w:rFonts w:ascii="Times New Roman" w:hAnsi="Times New Roman"/>
          <w:sz w:val="28"/>
          <w:szCs w:val="28"/>
        </w:rPr>
        <w:t>Это связано с раздражен</w:t>
      </w:r>
      <w:r w:rsidR="00867D30" w:rsidRPr="00E436C8">
        <w:rPr>
          <w:rFonts w:ascii="Times New Roman" w:hAnsi="Times New Roman"/>
          <w:sz w:val="28"/>
          <w:szCs w:val="28"/>
        </w:rPr>
        <w:t xml:space="preserve">ием ретикулоэндотелиальной системы, где происходит выработка </w:t>
      </w:r>
      <w:proofErr w:type="spellStart"/>
      <w:proofErr w:type="gramStart"/>
      <w:r w:rsidRPr="00E436C8">
        <w:rPr>
          <w:rFonts w:ascii="Times New Roman" w:hAnsi="Times New Roman"/>
          <w:sz w:val="28"/>
          <w:szCs w:val="28"/>
        </w:rPr>
        <w:t>гамма-глобулинов</w:t>
      </w:r>
      <w:proofErr w:type="spellEnd"/>
      <w:proofErr w:type="gramEnd"/>
      <w:r w:rsidRPr="00E436C8">
        <w:rPr>
          <w:rFonts w:ascii="Times New Roman" w:hAnsi="Times New Roman"/>
          <w:sz w:val="28"/>
          <w:szCs w:val="28"/>
        </w:rPr>
        <w:t>. Наиболе</w:t>
      </w:r>
      <w:r w:rsidR="00867D30" w:rsidRPr="00E436C8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867D30" w:rsidRPr="00E436C8">
        <w:rPr>
          <w:rFonts w:ascii="Times New Roman" w:hAnsi="Times New Roman"/>
          <w:sz w:val="28"/>
          <w:szCs w:val="28"/>
        </w:rPr>
        <w:t>глубокая</w:t>
      </w:r>
      <w:proofErr w:type="gramEnd"/>
      <w:r w:rsidR="00867D30" w:rsidRPr="00E43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7D30" w:rsidRPr="00E436C8">
        <w:rPr>
          <w:rFonts w:ascii="Times New Roman" w:hAnsi="Times New Roman"/>
          <w:sz w:val="28"/>
          <w:szCs w:val="28"/>
        </w:rPr>
        <w:t>гипопротеинемия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наблюдается у детей до 2 лет. Н</w:t>
      </w:r>
      <w:r w:rsidR="00867D30" w:rsidRPr="00E436C8">
        <w:rPr>
          <w:rFonts w:ascii="Times New Roman" w:hAnsi="Times New Roman"/>
          <w:sz w:val="28"/>
          <w:szCs w:val="28"/>
        </w:rPr>
        <w:t>ормализация белковых фр</w:t>
      </w:r>
      <w:r w:rsidRPr="00E436C8">
        <w:rPr>
          <w:rFonts w:ascii="Times New Roman" w:hAnsi="Times New Roman"/>
          <w:sz w:val="28"/>
          <w:szCs w:val="28"/>
        </w:rPr>
        <w:t xml:space="preserve">акций происходит через 1 </w:t>
      </w:r>
      <w:r w:rsidR="00867D30" w:rsidRPr="00E436C8">
        <w:rPr>
          <w:rFonts w:ascii="Times New Roman" w:hAnsi="Times New Roman"/>
          <w:sz w:val="28"/>
          <w:szCs w:val="28"/>
        </w:rPr>
        <w:t xml:space="preserve">—3 </w:t>
      </w:r>
      <w:proofErr w:type="spellStart"/>
      <w:proofErr w:type="gramStart"/>
      <w:r w:rsidR="00867D30" w:rsidRPr="00E436C8">
        <w:rPr>
          <w:rFonts w:ascii="Times New Roman" w:hAnsi="Times New Roman"/>
          <w:sz w:val="28"/>
          <w:szCs w:val="28"/>
        </w:rPr>
        <w:t>мес</w:t>
      </w:r>
      <w:proofErr w:type="spellEnd"/>
      <w:proofErr w:type="gramEnd"/>
      <w:r w:rsidRPr="00E436C8">
        <w:rPr>
          <w:rFonts w:ascii="Times New Roman" w:hAnsi="Times New Roman"/>
          <w:sz w:val="28"/>
          <w:szCs w:val="28"/>
        </w:rPr>
        <w:t xml:space="preserve"> от начала </w:t>
      </w:r>
      <w:proofErr w:type="spellStart"/>
      <w:r w:rsidRPr="00E436C8">
        <w:rPr>
          <w:rFonts w:ascii="Times New Roman" w:hAnsi="Times New Roman"/>
          <w:sz w:val="28"/>
          <w:szCs w:val="28"/>
        </w:rPr>
        <w:t>заболевани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я на фон</w:t>
      </w:r>
      <w:r w:rsidR="00867D30" w:rsidRPr="00E436C8">
        <w:rPr>
          <w:rFonts w:ascii="Times New Roman" w:hAnsi="Times New Roman"/>
          <w:sz w:val="28"/>
          <w:szCs w:val="28"/>
        </w:rPr>
        <w:t>е клиническог</w:t>
      </w:r>
      <w:r w:rsidRPr="00E436C8">
        <w:rPr>
          <w:rFonts w:ascii="Times New Roman" w:hAnsi="Times New Roman"/>
          <w:sz w:val="28"/>
          <w:szCs w:val="28"/>
        </w:rPr>
        <w:t>о выздоровления. При переходе процесса в хронич</w:t>
      </w:r>
      <w:r w:rsidR="00867D30" w:rsidRPr="00E436C8">
        <w:rPr>
          <w:rFonts w:ascii="Times New Roman" w:hAnsi="Times New Roman"/>
          <w:sz w:val="28"/>
          <w:szCs w:val="28"/>
        </w:rPr>
        <w:t>е</w:t>
      </w:r>
      <w:r w:rsidRPr="00E436C8">
        <w:rPr>
          <w:rFonts w:ascii="Times New Roman" w:hAnsi="Times New Roman"/>
          <w:sz w:val="28"/>
          <w:szCs w:val="28"/>
        </w:rPr>
        <w:t xml:space="preserve">скую стадию </w:t>
      </w:r>
      <w:proofErr w:type="spellStart"/>
      <w:r w:rsidRPr="00E436C8">
        <w:rPr>
          <w:rFonts w:ascii="Times New Roman" w:hAnsi="Times New Roman"/>
          <w:sz w:val="28"/>
          <w:szCs w:val="28"/>
        </w:rPr>
        <w:t>диспротеинем</w:t>
      </w:r>
      <w:r w:rsidR="00867D30" w:rsidRPr="00E436C8">
        <w:rPr>
          <w:rFonts w:ascii="Times New Roman" w:hAnsi="Times New Roman"/>
          <w:sz w:val="28"/>
          <w:szCs w:val="28"/>
        </w:rPr>
        <w:t>и</w:t>
      </w:r>
      <w:r w:rsidRPr="00E436C8">
        <w:rPr>
          <w:rFonts w:ascii="Times New Roman" w:hAnsi="Times New Roman"/>
          <w:sz w:val="28"/>
          <w:szCs w:val="28"/>
        </w:rPr>
        <w:t>я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держится длительно. П</w:t>
      </w:r>
      <w:r w:rsidR="00867D30" w:rsidRPr="00E436C8">
        <w:rPr>
          <w:rFonts w:ascii="Times New Roman" w:hAnsi="Times New Roman"/>
          <w:sz w:val="28"/>
          <w:szCs w:val="28"/>
        </w:rPr>
        <w:t>ри ре</w:t>
      </w:r>
      <w:r w:rsidRPr="00E436C8">
        <w:rPr>
          <w:rFonts w:ascii="Times New Roman" w:hAnsi="Times New Roman"/>
          <w:sz w:val="28"/>
          <w:szCs w:val="28"/>
        </w:rPr>
        <w:t xml:space="preserve">цидивах или обострении </w:t>
      </w:r>
      <w:r w:rsidR="00867D30" w:rsidRPr="00E436C8">
        <w:rPr>
          <w:rFonts w:ascii="Times New Roman" w:hAnsi="Times New Roman"/>
          <w:sz w:val="28"/>
          <w:szCs w:val="28"/>
        </w:rPr>
        <w:t>процесса происходит</w:t>
      </w:r>
      <w:r w:rsidRPr="00E436C8">
        <w:rPr>
          <w:rFonts w:ascii="Times New Roman" w:hAnsi="Times New Roman"/>
          <w:sz w:val="28"/>
          <w:szCs w:val="28"/>
        </w:rPr>
        <w:t xml:space="preserve"> п</w:t>
      </w:r>
      <w:r w:rsidR="00114154" w:rsidRPr="00E436C8">
        <w:rPr>
          <w:rFonts w:ascii="Times New Roman" w:hAnsi="Times New Roman"/>
          <w:sz w:val="28"/>
          <w:szCs w:val="28"/>
        </w:rPr>
        <w:t xml:space="preserve">овышение содержания </w:t>
      </w:r>
      <w:proofErr w:type="spellStart"/>
      <w:proofErr w:type="gramStart"/>
      <w:r w:rsidR="00114154" w:rsidRPr="00E436C8">
        <w:rPr>
          <w:rFonts w:ascii="Times New Roman" w:hAnsi="Times New Roman"/>
          <w:sz w:val="28"/>
          <w:szCs w:val="28"/>
        </w:rPr>
        <w:t>а-глобулинов</w:t>
      </w:r>
      <w:proofErr w:type="spellEnd"/>
      <w:proofErr w:type="gramEnd"/>
      <w:r w:rsidR="00114154" w:rsidRPr="00E436C8">
        <w:rPr>
          <w:rFonts w:ascii="Times New Roman" w:hAnsi="Times New Roman"/>
          <w:sz w:val="28"/>
          <w:szCs w:val="28"/>
        </w:rPr>
        <w:t xml:space="preserve">. </w:t>
      </w:r>
    </w:p>
    <w:p w:rsidR="00F43B0E" w:rsidRPr="00E436C8" w:rsidRDefault="00114154" w:rsidP="00F43B0E">
      <w:pPr>
        <w:shd w:val="clear" w:color="auto" w:fill="FFFFFF"/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Изменени</w:t>
      </w:r>
      <w:r w:rsidR="00867D30" w:rsidRPr="00E436C8">
        <w:rPr>
          <w:rFonts w:ascii="Times New Roman" w:hAnsi="Times New Roman"/>
          <w:sz w:val="28"/>
          <w:szCs w:val="28"/>
        </w:rPr>
        <w:t>е электролитного обмена связано с ра</w:t>
      </w:r>
      <w:r w:rsidRPr="00E436C8">
        <w:rPr>
          <w:rFonts w:ascii="Times New Roman" w:hAnsi="Times New Roman"/>
          <w:sz w:val="28"/>
          <w:szCs w:val="28"/>
        </w:rPr>
        <w:t>спадом тканей, изменение</w:t>
      </w:r>
      <w:r w:rsidR="00867D30" w:rsidRPr="00E436C8">
        <w:rPr>
          <w:rFonts w:ascii="Times New Roman" w:hAnsi="Times New Roman"/>
          <w:sz w:val="28"/>
          <w:szCs w:val="28"/>
        </w:rPr>
        <w:t>м реакции среды, накопление</w:t>
      </w:r>
      <w:r w:rsidRPr="00E436C8">
        <w:rPr>
          <w:rFonts w:ascii="Times New Roman" w:hAnsi="Times New Roman"/>
          <w:sz w:val="28"/>
          <w:szCs w:val="28"/>
        </w:rPr>
        <w:t>м недоокисленных продуктов обм</w:t>
      </w:r>
      <w:r w:rsidR="00867D30" w:rsidRPr="00E436C8">
        <w:rPr>
          <w:rFonts w:ascii="Times New Roman" w:hAnsi="Times New Roman"/>
          <w:sz w:val="28"/>
          <w:szCs w:val="28"/>
        </w:rPr>
        <w:t xml:space="preserve">ена. При распаде </w:t>
      </w:r>
      <w:r w:rsidRPr="00E436C8">
        <w:rPr>
          <w:rFonts w:ascii="Times New Roman" w:hAnsi="Times New Roman"/>
          <w:sz w:val="28"/>
          <w:szCs w:val="28"/>
        </w:rPr>
        <w:t>белковых структур осво</w:t>
      </w:r>
      <w:r w:rsidR="00E436C8">
        <w:rPr>
          <w:rFonts w:ascii="Times New Roman" w:hAnsi="Times New Roman"/>
          <w:sz w:val="28"/>
          <w:szCs w:val="28"/>
        </w:rPr>
        <w:t>б</w:t>
      </w:r>
      <w:r w:rsidRPr="00E436C8">
        <w:rPr>
          <w:rFonts w:ascii="Times New Roman" w:hAnsi="Times New Roman"/>
          <w:sz w:val="28"/>
          <w:szCs w:val="28"/>
        </w:rPr>
        <w:t>ождается больш</w:t>
      </w:r>
      <w:r w:rsidR="00867D30" w:rsidRPr="00E436C8">
        <w:rPr>
          <w:rFonts w:ascii="Times New Roman" w:hAnsi="Times New Roman"/>
          <w:sz w:val="28"/>
          <w:szCs w:val="28"/>
        </w:rPr>
        <w:t xml:space="preserve">ое количество калия, который выводится из организма с </w:t>
      </w:r>
      <w:r w:rsidR="00C10FA5" w:rsidRPr="00E436C8">
        <w:rPr>
          <w:rFonts w:ascii="Times New Roman" w:hAnsi="Times New Roman"/>
          <w:sz w:val="28"/>
          <w:szCs w:val="28"/>
        </w:rPr>
        <w:t>мочой и гноем, поэтому наблюдается повышенное со</w:t>
      </w:r>
      <w:r w:rsidR="00867D30" w:rsidRPr="00E436C8">
        <w:rPr>
          <w:rFonts w:ascii="Times New Roman" w:hAnsi="Times New Roman"/>
          <w:sz w:val="28"/>
          <w:szCs w:val="28"/>
        </w:rPr>
        <w:t>д</w:t>
      </w:r>
      <w:r w:rsidR="00C10FA5" w:rsidRPr="00E436C8">
        <w:rPr>
          <w:rFonts w:ascii="Times New Roman" w:hAnsi="Times New Roman"/>
          <w:sz w:val="28"/>
          <w:szCs w:val="28"/>
        </w:rPr>
        <w:t xml:space="preserve">ержание ионов </w:t>
      </w:r>
      <w:r w:rsidR="00867D30" w:rsidRPr="00E436C8">
        <w:rPr>
          <w:rFonts w:ascii="Times New Roman" w:hAnsi="Times New Roman"/>
          <w:sz w:val="28"/>
          <w:szCs w:val="28"/>
        </w:rPr>
        <w:t>калия в м</w:t>
      </w:r>
      <w:r w:rsidR="00C10FA5" w:rsidRPr="00E436C8">
        <w:rPr>
          <w:rFonts w:ascii="Times New Roman" w:hAnsi="Times New Roman"/>
          <w:sz w:val="28"/>
          <w:szCs w:val="28"/>
        </w:rPr>
        <w:t>оче</w:t>
      </w:r>
      <w:r w:rsidR="00E436C8">
        <w:rPr>
          <w:rFonts w:ascii="Times New Roman" w:hAnsi="Times New Roman"/>
          <w:sz w:val="28"/>
          <w:szCs w:val="28"/>
        </w:rPr>
        <w:t xml:space="preserve"> </w:t>
      </w:r>
      <w:r w:rsidR="00C10FA5" w:rsidRPr="00E436C8">
        <w:rPr>
          <w:rFonts w:ascii="Times New Roman" w:hAnsi="Times New Roman"/>
          <w:sz w:val="28"/>
          <w:szCs w:val="28"/>
        </w:rPr>
        <w:t>и</w:t>
      </w:r>
      <w:r w:rsidR="00E436C8">
        <w:rPr>
          <w:rFonts w:ascii="Times New Roman" w:hAnsi="Times New Roman"/>
          <w:sz w:val="28"/>
          <w:szCs w:val="28"/>
        </w:rPr>
        <w:t xml:space="preserve"> </w:t>
      </w:r>
      <w:r w:rsidR="00C10FA5" w:rsidRPr="00E436C8">
        <w:rPr>
          <w:rFonts w:ascii="Times New Roman" w:hAnsi="Times New Roman"/>
          <w:sz w:val="28"/>
          <w:szCs w:val="28"/>
        </w:rPr>
        <w:t>гное и пониженно</w:t>
      </w:r>
      <w:r w:rsidR="00867D30" w:rsidRPr="00E436C8">
        <w:rPr>
          <w:rFonts w:ascii="Times New Roman" w:hAnsi="Times New Roman"/>
          <w:sz w:val="28"/>
          <w:szCs w:val="28"/>
        </w:rPr>
        <w:t>е — в плаз</w:t>
      </w:r>
      <w:r w:rsidR="00C10FA5" w:rsidRPr="00E436C8">
        <w:rPr>
          <w:rFonts w:ascii="Times New Roman" w:hAnsi="Times New Roman"/>
          <w:sz w:val="28"/>
          <w:szCs w:val="28"/>
        </w:rPr>
        <w:t>ме и эритроцитах. Особенн</w:t>
      </w:r>
      <w:r w:rsidR="00867D30" w:rsidRPr="00E436C8">
        <w:rPr>
          <w:rFonts w:ascii="Times New Roman" w:hAnsi="Times New Roman"/>
          <w:sz w:val="28"/>
          <w:szCs w:val="28"/>
        </w:rPr>
        <w:t>о ни</w:t>
      </w:r>
      <w:r w:rsidR="00C10FA5" w:rsidRPr="00E436C8">
        <w:rPr>
          <w:rFonts w:ascii="Times New Roman" w:hAnsi="Times New Roman"/>
          <w:sz w:val="28"/>
          <w:szCs w:val="28"/>
        </w:rPr>
        <w:t>зкие показатели содержани</w:t>
      </w:r>
      <w:r w:rsidR="00867D30" w:rsidRPr="00E436C8">
        <w:rPr>
          <w:rFonts w:ascii="Times New Roman" w:hAnsi="Times New Roman"/>
          <w:sz w:val="28"/>
          <w:szCs w:val="28"/>
        </w:rPr>
        <w:t xml:space="preserve">я </w:t>
      </w:r>
      <w:r w:rsidR="00C10FA5" w:rsidRPr="00E436C8">
        <w:rPr>
          <w:rFonts w:ascii="Times New Roman" w:hAnsi="Times New Roman"/>
          <w:sz w:val="28"/>
          <w:szCs w:val="28"/>
        </w:rPr>
        <w:t>калия наблю</w:t>
      </w:r>
      <w:r w:rsidR="00F43B0E" w:rsidRPr="00E436C8">
        <w:rPr>
          <w:rFonts w:ascii="Times New Roman" w:hAnsi="Times New Roman"/>
          <w:sz w:val="28"/>
          <w:szCs w:val="28"/>
        </w:rPr>
        <w:t>даю</w:t>
      </w:r>
      <w:r w:rsidR="00C10FA5" w:rsidRPr="00E436C8">
        <w:rPr>
          <w:rFonts w:ascii="Times New Roman" w:hAnsi="Times New Roman"/>
          <w:sz w:val="28"/>
          <w:szCs w:val="28"/>
        </w:rPr>
        <w:t>тся у детей с тяжелыми ф</w:t>
      </w:r>
      <w:r w:rsidR="00867D30" w:rsidRPr="00E436C8">
        <w:rPr>
          <w:rFonts w:ascii="Times New Roman" w:hAnsi="Times New Roman"/>
          <w:sz w:val="28"/>
          <w:szCs w:val="28"/>
        </w:rPr>
        <w:t>о</w:t>
      </w:r>
      <w:r w:rsidR="00C10FA5" w:rsidRPr="00E436C8">
        <w:rPr>
          <w:rFonts w:ascii="Times New Roman" w:hAnsi="Times New Roman"/>
          <w:sz w:val="28"/>
          <w:szCs w:val="28"/>
        </w:rPr>
        <w:t>рмами остеомиелита</w:t>
      </w:r>
      <w:r w:rsidR="00867D30" w:rsidRPr="00E436C8">
        <w:rPr>
          <w:rFonts w:ascii="Times New Roman" w:hAnsi="Times New Roman"/>
          <w:sz w:val="28"/>
          <w:szCs w:val="28"/>
        </w:rPr>
        <w:t>,</w:t>
      </w:r>
      <w:r w:rsidR="00C10FA5" w:rsidRPr="00E436C8">
        <w:rPr>
          <w:rFonts w:ascii="Times New Roman" w:hAnsi="Times New Roman"/>
          <w:sz w:val="28"/>
          <w:szCs w:val="28"/>
        </w:rPr>
        <w:t xml:space="preserve"> что является своеобраз</w:t>
      </w:r>
      <w:r w:rsidR="00867D30" w:rsidRPr="00E436C8">
        <w:rPr>
          <w:rFonts w:ascii="Times New Roman" w:hAnsi="Times New Roman"/>
          <w:sz w:val="28"/>
          <w:szCs w:val="28"/>
        </w:rPr>
        <w:t>н</w:t>
      </w:r>
      <w:r w:rsidR="00C10FA5" w:rsidRPr="00E436C8">
        <w:rPr>
          <w:rFonts w:ascii="Times New Roman" w:hAnsi="Times New Roman"/>
          <w:sz w:val="28"/>
          <w:szCs w:val="28"/>
        </w:rPr>
        <w:t>ым диагностически</w:t>
      </w:r>
      <w:r w:rsidR="00867D30" w:rsidRPr="00E436C8">
        <w:rPr>
          <w:rFonts w:ascii="Times New Roman" w:hAnsi="Times New Roman"/>
          <w:sz w:val="28"/>
          <w:szCs w:val="28"/>
        </w:rPr>
        <w:t>м призн</w:t>
      </w:r>
      <w:r w:rsidR="00C10FA5" w:rsidRPr="00E436C8">
        <w:rPr>
          <w:rFonts w:ascii="Times New Roman" w:hAnsi="Times New Roman"/>
          <w:sz w:val="28"/>
          <w:szCs w:val="28"/>
        </w:rPr>
        <w:t>аком. Восстановлени</w:t>
      </w:r>
      <w:r w:rsidR="00867D30" w:rsidRPr="00E436C8">
        <w:rPr>
          <w:rFonts w:ascii="Times New Roman" w:hAnsi="Times New Roman"/>
          <w:sz w:val="28"/>
          <w:szCs w:val="28"/>
        </w:rPr>
        <w:t>е ко</w:t>
      </w:r>
      <w:r w:rsidR="00B20ED8">
        <w:rPr>
          <w:rFonts w:ascii="Times New Roman" w:hAnsi="Times New Roman"/>
          <w:sz w:val="28"/>
          <w:szCs w:val="28"/>
        </w:rPr>
        <w:t>нцентраци</w:t>
      </w:r>
      <w:r w:rsidRPr="00E436C8">
        <w:rPr>
          <w:rFonts w:ascii="Times New Roman" w:hAnsi="Times New Roman"/>
          <w:sz w:val="28"/>
          <w:szCs w:val="28"/>
        </w:rPr>
        <w:t>и калия наступа</w:t>
      </w:r>
      <w:r w:rsidR="00867D30" w:rsidRPr="00E436C8">
        <w:rPr>
          <w:rFonts w:ascii="Times New Roman" w:hAnsi="Times New Roman"/>
          <w:sz w:val="28"/>
          <w:szCs w:val="28"/>
        </w:rPr>
        <w:t>е</w:t>
      </w:r>
      <w:r w:rsidRPr="00E436C8">
        <w:rPr>
          <w:rFonts w:ascii="Times New Roman" w:hAnsi="Times New Roman"/>
          <w:sz w:val="28"/>
          <w:szCs w:val="28"/>
        </w:rPr>
        <w:t>т при клиническом улу</w:t>
      </w:r>
      <w:r w:rsidR="00867D30" w:rsidRPr="00E436C8">
        <w:rPr>
          <w:rFonts w:ascii="Times New Roman" w:hAnsi="Times New Roman"/>
          <w:sz w:val="28"/>
          <w:szCs w:val="28"/>
        </w:rPr>
        <w:t>ч</w:t>
      </w:r>
      <w:r w:rsidRPr="00E436C8">
        <w:rPr>
          <w:rFonts w:ascii="Times New Roman" w:hAnsi="Times New Roman"/>
          <w:sz w:val="28"/>
          <w:szCs w:val="28"/>
        </w:rPr>
        <w:t>шении через 20 — 30 дней о</w:t>
      </w:r>
      <w:r w:rsidR="00867D30" w:rsidRPr="00E436C8">
        <w:rPr>
          <w:rFonts w:ascii="Times New Roman" w:hAnsi="Times New Roman"/>
          <w:sz w:val="28"/>
          <w:szCs w:val="28"/>
        </w:rPr>
        <w:t xml:space="preserve">т начала </w:t>
      </w:r>
      <w:r w:rsidRPr="00E436C8">
        <w:rPr>
          <w:rFonts w:ascii="Times New Roman" w:hAnsi="Times New Roman"/>
          <w:sz w:val="28"/>
          <w:szCs w:val="28"/>
        </w:rPr>
        <w:t xml:space="preserve">заболевания. </w:t>
      </w:r>
    </w:p>
    <w:p w:rsidR="00F43B0E" w:rsidRPr="00E436C8" w:rsidRDefault="00114154" w:rsidP="006A5593">
      <w:pPr>
        <w:shd w:val="clear" w:color="auto" w:fill="FFFFFF"/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У дете</w:t>
      </w:r>
      <w:r w:rsidR="00867D30" w:rsidRPr="00E436C8">
        <w:rPr>
          <w:rFonts w:ascii="Times New Roman" w:hAnsi="Times New Roman"/>
          <w:sz w:val="28"/>
          <w:szCs w:val="28"/>
        </w:rPr>
        <w:t>й с острым</w:t>
      </w:r>
      <w:r w:rsidRPr="00E436C8">
        <w:rPr>
          <w:rFonts w:ascii="Times New Roman" w:hAnsi="Times New Roman"/>
          <w:sz w:val="28"/>
          <w:szCs w:val="28"/>
        </w:rPr>
        <w:t xml:space="preserve"> остеомиелитом отмечаетс</w:t>
      </w:r>
      <w:r w:rsidR="00867D30" w:rsidRPr="00E436C8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867D30" w:rsidRPr="00E436C8">
        <w:rPr>
          <w:rFonts w:ascii="Times New Roman" w:hAnsi="Times New Roman"/>
          <w:sz w:val="28"/>
          <w:szCs w:val="28"/>
        </w:rPr>
        <w:t>гипернат</w:t>
      </w:r>
      <w:r w:rsidR="00C10FA5" w:rsidRPr="00E436C8">
        <w:rPr>
          <w:rFonts w:ascii="Times New Roman" w:hAnsi="Times New Roman"/>
          <w:sz w:val="28"/>
          <w:szCs w:val="28"/>
        </w:rPr>
        <w:t>риемия</w:t>
      </w:r>
      <w:proofErr w:type="spellEnd"/>
      <w:r w:rsidR="00C10FA5" w:rsidRPr="00E436C8">
        <w:rPr>
          <w:rFonts w:ascii="Times New Roman" w:hAnsi="Times New Roman"/>
          <w:sz w:val="28"/>
          <w:szCs w:val="28"/>
        </w:rPr>
        <w:t>, которую объясняют тем</w:t>
      </w:r>
      <w:r w:rsidR="006A5593" w:rsidRPr="00E436C8">
        <w:rPr>
          <w:rFonts w:ascii="Times New Roman" w:hAnsi="Times New Roman"/>
          <w:sz w:val="28"/>
          <w:szCs w:val="28"/>
        </w:rPr>
        <w:t>, что при ра</w:t>
      </w:r>
      <w:r w:rsidR="00C10FA5" w:rsidRPr="00E436C8">
        <w:rPr>
          <w:rFonts w:ascii="Times New Roman" w:hAnsi="Times New Roman"/>
          <w:sz w:val="28"/>
          <w:szCs w:val="28"/>
        </w:rPr>
        <w:t>зрушени</w:t>
      </w:r>
      <w:r w:rsidR="00867D30" w:rsidRPr="00E436C8">
        <w:rPr>
          <w:rFonts w:ascii="Times New Roman" w:hAnsi="Times New Roman"/>
          <w:sz w:val="28"/>
          <w:szCs w:val="28"/>
        </w:rPr>
        <w:t xml:space="preserve">и кости, в </w:t>
      </w:r>
      <w:r w:rsidRPr="00E436C8">
        <w:rPr>
          <w:rFonts w:ascii="Times New Roman" w:hAnsi="Times New Roman"/>
          <w:sz w:val="28"/>
          <w:szCs w:val="28"/>
        </w:rPr>
        <w:t>минеральной структуре которой содержитс</w:t>
      </w:r>
      <w:r w:rsidR="00867D30" w:rsidRPr="00E436C8">
        <w:rPr>
          <w:rFonts w:ascii="Times New Roman" w:hAnsi="Times New Roman"/>
          <w:sz w:val="28"/>
          <w:szCs w:val="28"/>
        </w:rPr>
        <w:t>я '/</w:t>
      </w:r>
      <w:r w:rsidRPr="00E436C8">
        <w:rPr>
          <w:rFonts w:ascii="Times New Roman" w:hAnsi="Times New Roman"/>
          <w:sz w:val="28"/>
          <w:szCs w:val="28"/>
        </w:rPr>
        <w:t>3 всего натрия организма, бол</w:t>
      </w:r>
      <w:r w:rsidR="00867D30" w:rsidRPr="00E436C8">
        <w:rPr>
          <w:rFonts w:ascii="Times New Roman" w:hAnsi="Times New Roman"/>
          <w:sz w:val="28"/>
          <w:szCs w:val="28"/>
        </w:rPr>
        <w:t>ьш</w:t>
      </w:r>
      <w:r w:rsidRPr="00E436C8">
        <w:rPr>
          <w:rFonts w:ascii="Times New Roman" w:hAnsi="Times New Roman"/>
          <w:sz w:val="28"/>
          <w:szCs w:val="28"/>
        </w:rPr>
        <w:t>ое количество натрия поступ</w:t>
      </w:r>
      <w:r w:rsidR="00867D30" w:rsidRPr="00E436C8">
        <w:rPr>
          <w:rFonts w:ascii="Times New Roman" w:hAnsi="Times New Roman"/>
          <w:sz w:val="28"/>
          <w:szCs w:val="28"/>
        </w:rPr>
        <w:t>ает в</w:t>
      </w:r>
      <w:r w:rsidRPr="00E436C8">
        <w:rPr>
          <w:rFonts w:ascii="Times New Roman" w:hAnsi="Times New Roman"/>
          <w:sz w:val="28"/>
          <w:szCs w:val="28"/>
        </w:rPr>
        <w:t xml:space="preserve"> интерстициальную жидкост</w:t>
      </w:r>
      <w:r w:rsidR="00867D30" w:rsidRPr="00E436C8">
        <w:rPr>
          <w:rFonts w:ascii="Times New Roman" w:hAnsi="Times New Roman"/>
          <w:sz w:val="28"/>
          <w:szCs w:val="28"/>
        </w:rPr>
        <w:t xml:space="preserve">ь и плазму. Кроме того, увеличение </w:t>
      </w:r>
      <w:r w:rsidR="00C10FA5" w:rsidRPr="00E436C8">
        <w:rPr>
          <w:rFonts w:ascii="Times New Roman" w:hAnsi="Times New Roman"/>
          <w:sz w:val="28"/>
          <w:szCs w:val="28"/>
        </w:rPr>
        <w:t>концентрац</w:t>
      </w:r>
      <w:proofErr w:type="gramStart"/>
      <w:r w:rsidR="00C10FA5" w:rsidRPr="00E436C8">
        <w:rPr>
          <w:rFonts w:ascii="Times New Roman" w:hAnsi="Times New Roman"/>
          <w:sz w:val="28"/>
          <w:szCs w:val="28"/>
        </w:rPr>
        <w:t>ии ио</w:t>
      </w:r>
      <w:proofErr w:type="gramEnd"/>
      <w:r w:rsidR="00C10FA5" w:rsidRPr="00E436C8">
        <w:rPr>
          <w:rFonts w:ascii="Times New Roman" w:hAnsi="Times New Roman"/>
          <w:sz w:val="28"/>
          <w:szCs w:val="28"/>
        </w:rPr>
        <w:t>нов натрия наблюдается в раневом сод</w:t>
      </w:r>
      <w:r w:rsidR="00867D30" w:rsidRPr="00E436C8">
        <w:rPr>
          <w:rFonts w:ascii="Times New Roman" w:hAnsi="Times New Roman"/>
          <w:sz w:val="28"/>
          <w:szCs w:val="28"/>
        </w:rPr>
        <w:t>е</w:t>
      </w:r>
      <w:r w:rsidR="00C10FA5" w:rsidRPr="00E436C8">
        <w:rPr>
          <w:rFonts w:ascii="Times New Roman" w:hAnsi="Times New Roman"/>
          <w:sz w:val="28"/>
          <w:szCs w:val="28"/>
        </w:rPr>
        <w:t>ржимо</w:t>
      </w:r>
      <w:r w:rsidR="006A5593" w:rsidRPr="00E436C8">
        <w:rPr>
          <w:rFonts w:ascii="Times New Roman" w:hAnsi="Times New Roman"/>
          <w:sz w:val="28"/>
          <w:szCs w:val="28"/>
        </w:rPr>
        <w:t>м</w:t>
      </w:r>
      <w:r w:rsidR="00867D30" w:rsidRPr="00E436C8">
        <w:rPr>
          <w:rFonts w:ascii="Times New Roman" w:hAnsi="Times New Roman"/>
          <w:sz w:val="28"/>
          <w:szCs w:val="28"/>
        </w:rPr>
        <w:t>. С</w:t>
      </w:r>
      <w:r w:rsidR="00C10FA5" w:rsidRPr="00E436C8">
        <w:rPr>
          <w:rFonts w:ascii="Times New Roman" w:hAnsi="Times New Roman"/>
          <w:sz w:val="28"/>
          <w:szCs w:val="28"/>
        </w:rPr>
        <w:t xml:space="preserve">одержание ионизированного кальция в плазме и </w:t>
      </w:r>
      <w:proofErr w:type="spellStart"/>
      <w:r w:rsidR="00C10FA5" w:rsidRPr="00E436C8">
        <w:rPr>
          <w:rFonts w:ascii="Times New Roman" w:hAnsi="Times New Roman"/>
          <w:sz w:val="28"/>
          <w:szCs w:val="28"/>
        </w:rPr>
        <w:t>кальциево-</w:t>
      </w:r>
      <w:r w:rsidR="006A5593" w:rsidRPr="00E436C8">
        <w:rPr>
          <w:rFonts w:ascii="Times New Roman" w:hAnsi="Times New Roman"/>
          <w:sz w:val="28"/>
          <w:szCs w:val="28"/>
        </w:rPr>
        <w:t>фосфорны</w:t>
      </w:r>
      <w:proofErr w:type="spellEnd"/>
      <w:r w:rsidR="006A5593" w:rsidRPr="00E43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593" w:rsidRPr="00E436C8">
        <w:rPr>
          <w:rFonts w:ascii="Times New Roman" w:hAnsi="Times New Roman"/>
          <w:sz w:val="28"/>
          <w:szCs w:val="28"/>
        </w:rPr>
        <w:t>й</w:t>
      </w:r>
      <w:proofErr w:type="spellEnd"/>
      <w:r w:rsidR="006A5593" w:rsidRPr="00E436C8">
        <w:rPr>
          <w:rFonts w:ascii="Times New Roman" w:hAnsi="Times New Roman"/>
          <w:sz w:val="28"/>
          <w:szCs w:val="28"/>
        </w:rPr>
        <w:t xml:space="preserve"> ко</w:t>
      </w:r>
      <w:r w:rsidR="00867D30" w:rsidRPr="00E436C8">
        <w:rPr>
          <w:rFonts w:ascii="Times New Roman" w:hAnsi="Times New Roman"/>
          <w:sz w:val="28"/>
          <w:szCs w:val="28"/>
        </w:rPr>
        <w:t>э</w:t>
      </w:r>
      <w:r w:rsidR="006A5593" w:rsidRPr="00E436C8">
        <w:rPr>
          <w:rFonts w:ascii="Times New Roman" w:hAnsi="Times New Roman"/>
          <w:sz w:val="28"/>
          <w:szCs w:val="28"/>
        </w:rPr>
        <w:t>ффициент так же сниж</w:t>
      </w:r>
      <w:r w:rsidR="00867D30" w:rsidRPr="00E436C8">
        <w:rPr>
          <w:rFonts w:ascii="Times New Roman" w:hAnsi="Times New Roman"/>
          <w:sz w:val="28"/>
          <w:szCs w:val="28"/>
        </w:rPr>
        <w:t>ены</w:t>
      </w:r>
      <w:proofErr w:type="gramStart"/>
      <w:r w:rsidR="00867D30" w:rsidRPr="00E436C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67D30" w:rsidRPr="00E436C8">
        <w:rPr>
          <w:rFonts w:ascii="Times New Roman" w:hAnsi="Times New Roman"/>
          <w:sz w:val="28"/>
          <w:szCs w:val="28"/>
        </w:rPr>
        <w:t xml:space="preserve"> о</w:t>
      </w:r>
      <w:r w:rsidR="006A5593" w:rsidRPr="00E436C8">
        <w:rPr>
          <w:rFonts w:ascii="Times New Roman" w:hAnsi="Times New Roman"/>
          <w:sz w:val="28"/>
          <w:szCs w:val="28"/>
        </w:rPr>
        <w:t>собенно при тяжелых формах острого остеомиели</w:t>
      </w:r>
      <w:r w:rsidR="00867D30" w:rsidRPr="00E436C8">
        <w:rPr>
          <w:rFonts w:ascii="Times New Roman" w:hAnsi="Times New Roman"/>
          <w:sz w:val="28"/>
          <w:szCs w:val="28"/>
        </w:rPr>
        <w:t>та. Количество хлоридов в пла</w:t>
      </w:r>
      <w:r w:rsidR="006A5593" w:rsidRPr="00E436C8">
        <w:rPr>
          <w:rFonts w:ascii="Times New Roman" w:hAnsi="Times New Roman"/>
          <w:sz w:val="28"/>
          <w:szCs w:val="28"/>
        </w:rPr>
        <w:t>зме крови удерживаетс</w:t>
      </w:r>
      <w:r w:rsidR="00867D30" w:rsidRPr="00E436C8">
        <w:rPr>
          <w:rFonts w:ascii="Times New Roman" w:hAnsi="Times New Roman"/>
          <w:sz w:val="28"/>
          <w:szCs w:val="28"/>
        </w:rPr>
        <w:t>я в п</w:t>
      </w:r>
      <w:r w:rsidR="006A5593" w:rsidRPr="00E436C8">
        <w:rPr>
          <w:rFonts w:ascii="Times New Roman" w:hAnsi="Times New Roman"/>
          <w:sz w:val="28"/>
          <w:szCs w:val="28"/>
        </w:rPr>
        <w:t>ределах нормы или снижает</w:t>
      </w:r>
      <w:r w:rsidR="00867D30" w:rsidRPr="00E436C8">
        <w:rPr>
          <w:rFonts w:ascii="Times New Roman" w:hAnsi="Times New Roman"/>
          <w:sz w:val="28"/>
          <w:szCs w:val="28"/>
        </w:rPr>
        <w:t>с</w:t>
      </w:r>
      <w:r w:rsidR="006A5593" w:rsidRPr="00E436C8">
        <w:rPr>
          <w:rFonts w:ascii="Times New Roman" w:hAnsi="Times New Roman"/>
          <w:sz w:val="28"/>
          <w:szCs w:val="28"/>
        </w:rPr>
        <w:t xml:space="preserve">я. </w:t>
      </w:r>
    </w:p>
    <w:p w:rsidR="00F43B0E" w:rsidRPr="00E436C8" w:rsidRDefault="006A5593" w:rsidP="006A5593">
      <w:pPr>
        <w:shd w:val="clear" w:color="auto" w:fill="FFFFFF"/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Кислотно-основное состояние изменяется в сторону ко</w:t>
      </w:r>
      <w:r w:rsidR="00867D30" w:rsidRPr="00E436C8">
        <w:rPr>
          <w:rFonts w:ascii="Times New Roman" w:hAnsi="Times New Roman"/>
          <w:sz w:val="28"/>
          <w:szCs w:val="28"/>
        </w:rPr>
        <w:t>м</w:t>
      </w:r>
      <w:r w:rsidRPr="00E436C8">
        <w:rPr>
          <w:rFonts w:ascii="Times New Roman" w:hAnsi="Times New Roman"/>
          <w:sz w:val="28"/>
          <w:szCs w:val="28"/>
        </w:rPr>
        <w:t>пенсированного аци</w:t>
      </w:r>
      <w:r w:rsidR="00867D30" w:rsidRPr="00E436C8">
        <w:rPr>
          <w:rFonts w:ascii="Times New Roman" w:hAnsi="Times New Roman"/>
          <w:sz w:val="28"/>
          <w:szCs w:val="28"/>
        </w:rPr>
        <w:t xml:space="preserve">доза; </w:t>
      </w:r>
      <w:proofErr w:type="spellStart"/>
      <w:r w:rsidR="00867D30" w:rsidRPr="00E436C8">
        <w:rPr>
          <w:rFonts w:ascii="Times New Roman" w:hAnsi="Times New Roman"/>
          <w:sz w:val="28"/>
          <w:szCs w:val="28"/>
        </w:rPr>
        <w:t>рН</w:t>
      </w:r>
      <w:proofErr w:type="spellEnd"/>
      <w:r w:rsidR="00867D30" w:rsidRPr="00E436C8">
        <w:rPr>
          <w:rFonts w:ascii="Times New Roman" w:hAnsi="Times New Roman"/>
          <w:sz w:val="28"/>
          <w:szCs w:val="28"/>
        </w:rPr>
        <w:t xml:space="preserve"> кров</w:t>
      </w:r>
      <w:r w:rsidR="00E436C8">
        <w:rPr>
          <w:rFonts w:ascii="Times New Roman" w:hAnsi="Times New Roman"/>
          <w:sz w:val="28"/>
          <w:szCs w:val="28"/>
        </w:rPr>
        <w:t>и удержи</w:t>
      </w:r>
      <w:r w:rsidR="00C10FA5" w:rsidRPr="00E436C8">
        <w:rPr>
          <w:rFonts w:ascii="Times New Roman" w:hAnsi="Times New Roman"/>
          <w:sz w:val="28"/>
          <w:szCs w:val="28"/>
        </w:rPr>
        <w:t>вается в пределах 7,4 ± 0,03 за счет снижени</w:t>
      </w:r>
      <w:r w:rsidR="00867D30" w:rsidRPr="00E436C8">
        <w:rPr>
          <w:rFonts w:ascii="Times New Roman" w:hAnsi="Times New Roman"/>
          <w:sz w:val="28"/>
          <w:szCs w:val="28"/>
        </w:rPr>
        <w:t>я стандартных ги</w:t>
      </w:r>
      <w:r w:rsidR="00C10FA5" w:rsidRPr="00E436C8">
        <w:rPr>
          <w:rFonts w:ascii="Times New Roman" w:hAnsi="Times New Roman"/>
          <w:sz w:val="28"/>
          <w:szCs w:val="28"/>
        </w:rPr>
        <w:t>дрокарбонатов. Явления метаболического ацидоза поддерживаются за счет снижени</w:t>
      </w:r>
      <w:r w:rsidR="00867D30" w:rsidRPr="00E436C8">
        <w:rPr>
          <w:rFonts w:ascii="Times New Roman" w:hAnsi="Times New Roman"/>
          <w:sz w:val="28"/>
          <w:szCs w:val="28"/>
        </w:rPr>
        <w:t>я с</w:t>
      </w:r>
      <w:r w:rsidR="00C10FA5" w:rsidRPr="00E436C8">
        <w:rPr>
          <w:rFonts w:ascii="Times New Roman" w:hAnsi="Times New Roman"/>
          <w:sz w:val="28"/>
          <w:szCs w:val="28"/>
        </w:rPr>
        <w:t>одержания основани</w:t>
      </w:r>
      <w:r w:rsidR="00867D30" w:rsidRPr="00E436C8">
        <w:rPr>
          <w:rFonts w:ascii="Times New Roman" w:hAnsi="Times New Roman"/>
          <w:sz w:val="28"/>
          <w:szCs w:val="28"/>
        </w:rPr>
        <w:t xml:space="preserve">й </w:t>
      </w:r>
      <w:r w:rsidR="00C10FA5" w:rsidRPr="00E436C8">
        <w:rPr>
          <w:rFonts w:ascii="Times New Roman" w:hAnsi="Times New Roman"/>
          <w:sz w:val="28"/>
          <w:szCs w:val="28"/>
        </w:rPr>
        <w:t>в крови, развивающихс</w:t>
      </w:r>
      <w:r w:rsidR="00867D30" w:rsidRPr="00E436C8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867D30" w:rsidRPr="00E436C8">
        <w:rPr>
          <w:rFonts w:ascii="Times New Roman" w:hAnsi="Times New Roman"/>
          <w:sz w:val="28"/>
          <w:szCs w:val="28"/>
        </w:rPr>
        <w:t>гипокалиемии</w:t>
      </w:r>
      <w:proofErr w:type="spellEnd"/>
      <w:r w:rsidR="00867D30" w:rsidRPr="00E436C8">
        <w:rPr>
          <w:rFonts w:ascii="Times New Roman" w:hAnsi="Times New Roman"/>
          <w:sz w:val="28"/>
          <w:szCs w:val="28"/>
        </w:rPr>
        <w:t xml:space="preserve"> </w:t>
      </w:r>
      <w:r w:rsidR="00C10FA5" w:rsidRPr="00E436C8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C10FA5" w:rsidRPr="00E436C8">
        <w:rPr>
          <w:rFonts w:ascii="Times New Roman" w:hAnsi="Times New Roman"/>
          <w:sz w:val="28"/>
          <w:szCs w:val="28"/>
        </w:rPr>
        <w:t>гипернатриемии</w:t>
      </w:r>
      <w:proofErr w:type="spellEnd"/>
      <w:r w:rsidR="00C10FA5" w:rsidRPr="00E436C8">
        <w:rPr>
          <w:rFonts w:ascii="Times New Roman" w:hAnsi="Times New Roman"/>
          <w:sz w:val="28"/>
          <w:szCs w:val="28"/>
        </w:rPr>
        <w:t xml:space="preserve">. В очаге поражения </w:t>
      </w:r>
      <w:proofErr w:type="gramStart"/>
      <w:r w:rsidR="00C10FA5" w:rsidRPr="00E436C8">
        <w:rPr>
          <w:rFonts w:ascii="Times New Roman" w:hAnsi="Times New Roman"/>
          <w:sz w:val="28"/>
          <w:szCs w:val="28"/>
        </w:rPr>
        <w:t>наблюдаютс</w:t>
      </w:r>
      <w:r w:rsidR="00867D30" w:rsidRPr="00E436C8">
        <w:rPr>
          <w:rFonts w:ascii="Times New Roman" w:hAnsi="Times New Roman"/>
          <w:sz w:val="28"/>
          <w:szCs w:val="28"/>
        </w:rPr>
        <w:t xml:space="preserve">я явления </w:t>
      </w:r>
      <w:proofErr w:type="spellStart"/>
      <w:r w:rsidR="00867D30" w:rsidRPr="00E436C8">
        <w:rPr>
          <w:rFonts w:ascii="Times New Roman" w:hAnsi="Times New Roman"/>
          <w:sz w:val="28"/>
          <w:szCs w:val="28"/>
        </w:rPr>
        <w:t>декомпенсированного</w:t>
      </w:r>
      <w:proofErr w:type="spellEnd"/>
      <w:r w:rsidR="00867D30" w:rsidRPr="00E436C8">
        <w:rPr>
          <w:rFonts w:ascii="Times New Roman" w:hAnsi="Times New Roman"/>
          <w:sz w:val="28"/>
          <w:szCs w:val="28"/>
        </w:rPr>
        <w:t xml:space="preserve"> метаболического а</w:t>
      </w:r>
      <w:r w:rsidR="00C10FA5" w:rsidRPr="00E436C8">
        <w:rPr>
          <w:rFonts w:ascii="Times New Roman" w:hAnsi="Times New Roman"/>
          <w:sz w:val="28"/>
          <w:szCs w:val="28"/>
        </w:rPr>
        <w:t>цидоза с резким снижение</w:t>
      </w:r>
      <w:r w:rsidR="00867D30" w:rsidRPr="00E436C8">
        <w:rPr>
          <w:rFonts w:ascii="Times New Roman" w:hAnsi="Times New Roman"/>
          <w:sz w:val="28"/>
          <w:szCs w:val="28"/>
        </w:rPr>
        <w:t>м реакции среды в кислую</w:t>
      </w:r>
      <w:proofErr w:type="gramEnd"/>
      <w:r w:rsidR="00867D30" w:rsidRPr="00E436C8">
        <w:rPr>
          <w:rFonts w:ascii="Times New Roman" w:hAnsi="Times New Roman"/>
          <w:sz w:val="28"/>
          <w:szCs w:val="28"/>
        </w:rPr>
        <w:t xml:space="preserve"> сторону </w:t>
      </w:r>
      <w:r w:rsidR="00C10FA5" w:rsidRPr="00E436C8">
        <w:rPr>
          <w:rFonts w:ascii="Times New Roman" w:hAnsi="Times New Roman"/>
          <w:sz w:val="28"/>
          <w:szCs w:val="28"/>
        </w:rPr>
        <w:t>(</w:t>
      </w:r>
      <w:proofErr w:type="spellStart"/>
      <w:r w:rsidR="00C10FA5" w:rsidRPr="00E436C8">
        <w:rPr>
          <w:rFonts w:ascii="Times New Roman" w:hAnsi="Times New Roman"/>
          <w:sz w:val="28"/>
          <w:szCs w:val="28"/>
        </w:rPr>
        <w:t>рН</w:t>
      </w:r>
      <w:proofErr w:type="spellEnd"/>
      <w:r w:rsidR="00C10FA5" w:rsidRPr="00E436C8">
        <w:rPr>
          <w:rFonts w:ascii="Times New Roman" w:hAnsi="Times New Roman"/>
          <w:sz w:val="28"/>
          <w:szCs w:val="28"/>
        </w:rPr>
        <w:t xml:space="preserve"> 5,9 — 6,0</w:t>
      </w:r>
      <w:r w:rsidRPr="00E436C8">
        <w:rPr>
          <w:rFonts w:ascii="Times New Roman" w:hAnsi="Times New Roman"/>
          <w:sz w:val="28"/>
          <w:szCs w:val="28"/>
        </w:rPr>
        <w:t>)</w:t>
      </w:r>
      <w:r w:rsidR="00C10FA5" w:rsidRPr="00E436C8">
        <w:rPr>
          <w:rFonts w:ascii="Times New Roman" w:hAnsi="Times New Roman"/>
          <w:sz w:val="28"/>
          <w:szCs w:val="28"/>
        </w:rPr>
        <w:t xml:space="preserve">. </w:t>
      </w:r>
    </w:p>
    <w:p w:rsidR="00F43B0E" w:rsidRPr="00E436C8" w:rsidRDefault="00C10FA5" w:rsidP="00E436C8">
      <w:pPr>
        <w:shd w:val="clear" w:color="auto" w:fill="FFFFFF"/>
        <w:ind w:left="720" w:firstLine="696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lastRenderedPageBreak/>
        <w:t>Вследствие интенсивног</w:t>
      </w:r>
      <w:r w:rsidR="00867D30" w:rsidRPr="00E436C8">
        <w:rPr>
          <w:rFonts w:ascii="Times New Roman" w:hAnsi="Times New Roman"/>
          <w:sz w:val="28"/>
          <w:szCs w:val="28"/>
        </w:rPr>
        <w:t>о р</w:t>
      </w:r>
      <w:r w:rsidRPr="00E436C8">
        <w:rPr>
          <w:rFonts w:ascii="Times New Roman" w:hAnsi="Times New Roman"/>
          <w:sz w:val="28"/>
          <w:szCs w:val="28"/>
        </w:rPr>
        <w:t xml:space="preserve">аспада белка повышается содержание </w:t>
      </w:r>
      <w:proofErr w:type="spellStart"/>
      <w:r w:rsidRPr="00E436C8">
        <w:rPr>
          <w:rFonts w:ascii="Times New Roman" w:hAnsi="Times New Roman"/>
          <w:sz w:val="28"/>
          <w:szCs w:val="28"/>
        </w:rPr>
        <w:t>аминоазот</w:t>
      </w:r>
      <w:r w:rsidR="00E436C8">
        <w:rPr>
          <w:rFonts w:ascii="Times New Roman" w:hAnsi="Times New Roman"/>
          <w:sz w:val="28"/>
          <w:szCs w:val="28"/>
        </w:rPr>
        <w:t>а</w:t>
      </w:r>
      <w:proofErr w:type="spellEnd"/>
      <w:r w:rsidR="00E436C8">
        <w:rPr>
          <w:rFonts w:ascii="Times New Roman" w:hAnsi="Times New Roman"/>
          <w:sz w:val="28"/>
          <w:szCs w:val="28"/>
        </w:rPr>
        <w:t xml:space="preserve"> </w:t>
      </w:r>
      <w:r w:rsidR="00867D30" w:rsidRPr="00E436C8">
        <w:rPr>
          <w:rFonts w:ascii="Times New Roman" w:hAnsi="Times New Roman"/>
          <w:sz w:val="28"/>
          <w:szCs w:val="28"/>
        </w:rPr>
        <w:t>в крови. Изучен</w:t>
      </w:r>
      <w:r w:rsidR="002B3AF0" w:rsidRPr="00E436C8">
        <w:rPr>
          <w:rFonts w:ascii="Times New Roman" w:hAnsi="Times New Roman"/>
          <w:sz w:val="28"/>
          <w:szCs w:val="28"/>
        </w:rPr>
        <w:t>и</w:t>
      </w:r>
      <w:r w:rsidR="00E436C8">
        <w:rPr>
          <w:rFonts w:ascii="Times New Roman" w:hAnsi="Times New Roman"/>
          <w:sz w:val="28"/>
          <w:szCs w:val="28"/>
        </w:rPr>
        <w:t xml:space="preserve">е активности </w:t>
      </w:r>
      <w:proofErr w:type="spellStart"/>
      <w:r w:rsidR="00867D30" w:rsidRPr="00E436C8">
        <w:rPr>
          <w:rFonts w:ascii="Times New Roman" w:hAnsi="Times New Roman"/>
          <w:sz w:val="28"/>
          <w:szCs w:val="28"/>
        </w:rPr>
        <w:t>а</w:t>
      </w:r>
      <w:r w:rsidRPr="00E436C8">
        <w:rPr>
          <w:rFonts w:ascii="Times New Roman" w:hAnsi="Times New Roman"/>
          <w:sz w:val="28"/>
          <w:szCs w:val="28"/>
        </w:rPr>
        <w:t>ла</w:t>
      </w:r>
      <w:r w:rsidR="00867D30" w:rsidRPr="00E436C8">
        <w:rPr>
          <w:rFonts w:ascii="Times New Roman" w:hAnsi="Times New Roman"/>
          <w:sz w:val="28"/>
          <w:szCs w:val="28"/>
        </w:rPr>
        <w:t>н</w:t>
      </w:r>
      <w:r w:rsidRPr="00E436C8">
        <w:rPr>
          <w:rFonts w:ascii="Times New Roman" w:hAnsi="Times New Roman"/>
          <w:sz w:val="28"/>
          <w:szCs w:val="28"/>
        </w:rPr>
        <w:t>инаминотрансферазы</w:t>
      </w:r>
      <w:proofErr w:type="spellEnd"/>
      <w:r w:rsidR="00E436C8">
        <w:rPr>
          <w:rFonts w:ascii="Times New Roman" w:hAnsi="Times New Roman"/>
          <w:sz w:val="28"/>
          <w:szCs w:val="28"/>
        </w:rPr>
        <w:t xml:space="preserve"> </w:t>
      </w:r>
      <w:r w:rsidRPr="00E436C8">
        <w:rPr>
          <w:rFonts w:ascii="Times New Roman" w:hAnsi="Times New Roman"/>
          <w:sz w:val="28"/>
          <w:szCs w:val="28"/>
        </w:rPr>
        <w:t>и</w:t>
      </w:r>
      <w:r w:rsidR="00E43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6C8">
        <w:rPr>
          <w:rFonts w:ascii="Times New Roman" w:hAnsi="Times New Roman"/>
          <w:sz w:val="28"/>
          <w:szCs w:val="28"/>
        </w:rPr>
        <w:t>аспартатаминотрансферазы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показ</w:t>
      </w:r>
      <w:r w:rsidR="00867D30" w:rsidRPr="00E436C8">
        <w:rPr>
          <w:rFonts w:ascii="Times New Roman" w:hAnsi="Times New Roman"/>
          <w:sz w:val="28"/>
          <w:szCs w:val="28"/>
        </w:rPr>
        <w:t>а</w:t>
      </w:r>
      <w:r w:rsidRPr="00E436C8">
        <w:rPr>
          <w:rFonts w:ascii="Times New Roman" w:hAnsi="Times New Roman"/>
          <w:sz w:val="28"/>
          <w:szCs w:val="28"/>
        </w:rPr>
        <w:t>ло отсутствие ее изменений. Показател</w:t>
      </w:r>
      <w:r w:rsidR="00867D30" w:rsidRPr="00E436C8">
        <w:rPr>
          <w:rFonts w:ascii="Times New Roman" w:hAnsi="Times New Roman"/>
          <w:sz w:val="28"/>
          <w:szCs w:val="28"/>
        </w:rPr>
        <w:t>и</w:t>
      </w:r>
      <w:r w:rsidRPr="00E436C8">
        <w:rPr>
          <w:rFonts w:ascii="Times New Roman" w:hAnsi="Times New Roman"/>
          <w:sz w:val="28"/>
          <w:szCs w:val="28"/>
        </w:rPr>
        <w:t xml:space="preserve"> активности </w:t>
      </w:r>
      <w:proofErr w:type="spellStart"/>
      <w:r w:rsidRPr="00E436C8">
        <w:rPr>
          <w:rFonts w:ascii="Times New Roman" w:hAnsi="Times New Roman"/>
          <w:sz w:val="28"/>
          <w:szCs w:val="28"/>
        </w:rPr>
        <w:t>альдолазы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возрастаю</w:t>
      </w:r>
      <w:r w:rsidR="00867D30" w:rsidRPr="00E436C8">
        <w:rPr>
          <w:rFonts w:ascii="Times New Roman" w:hAnsi="Times New Roman"/>
          <w:sz w:val="28"/>
          <w:szCs w:val="28"/>
        </w:rPr>
        <w:t>т в разгаре заболевания</w:t>
      </w:r>
      <w:r w:rsidRPr="00E436C8">
        <w:rPr>
          <w:rFonts w:ascii="Times New Roman" w:hAnsi="Times New Roman"/>
          <w:sz w:val="28"/>
          <w:szCs w:val="28"/>
        </w:rPr>
        <w:t xml:space="preserve"> и снижаются при </w:t>
      </w:r>
      <w:proofErr w:type="spellStart"/>
      <w:proofErr w:type="gramStart"/>
      <w:r w:rsidRPr="00E436C8">
        <w:rPr>
          <w:rFonts w:ascii="Times New Roman" w:hAnsi="Times New Roman"/>
          <w:sz w:val="28"/>
          <w:szCs w:val="28"/>
        </w:rPr>
        <w:t>выздоровлени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E436C8">
        <w:rPr>
          <w:rFonts w:ascii="Times New Roman" w:hAnsi="Times New Roman"/>
          <w:sz w:val="28"/>
          <w:szCs w:val="28"/>
        </w:rPr>
        <w:t xml:space="preserve"> ребенка. </w:t>
      </w:r>
    </w:p>
    <w:p w:rsidR="00F43B0E" w:rsidRPr="00E436C8" w:rsidRDefault="00C10FA5" w:rsidP="006A5593">
      <w:pPr>
        <w:shd w:val="clear" w:color="auto" w:fill="FFFFFF"/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По</w:t>
      </w:r>
      <w:r w:rsidR="00867D30" w:rsidRPr="00E436C8">
        <w:rPr>
          <w:rFonts w:ascii="Times New Roman" w:hAnsi="Times New Roman"/>
          <w:sz w:val="28"/>
          <w:szCs w:val="28"/>
        </w:rPr>
        <w:t>севы крови при</w:t>
      </w:r>
      <w:r w:rsidRPr="00E436C8">
        <w:rPr>
          <w:rFonts w:ascii="Times New Roman" w:hAnsi="Times New Roman"/>
          <w:sz w:val="28"/>
          <w:szCs w:val="28"/>
        </w:rPr>
        <w:t xml:space="preserve"> о стром гематогенном ост</w:t>
      </w:r>
      <w:r w:rsidR="00867D30" w:rsidRPr="00E436C8">
        <w:rPr>
          <w:rFonts w:ascii="Times New Roman" w:hAnsi="Times New Roman"/>
          <w:sz w:val="28"/>
          <w:szCs w:val="28"/>
        </w:rPr>
        <w:t>е</w:t>
      </w:r>
      <w:r w:rsidRPr="00E436C8">
        <w:rPr>
          <w:rFonts w:ascii="Times New Roman" w:hAnsi="Times New Roman"/>
          <w:sz w:val="28"/>
          <w:szCs w:val="28"/>
        </w:rPr>
        <w:t>омиелите имеют определенное значени</w:t>
      </w:r>
      <w:r w:rsidR="00867D30" w:rsidRPr="00E436C8">
        <w:rPr>
          <w:rFonts w:ascii="Times New Roman" w:hAnsi="Times New Roman"/>
          <w:sz w:val="28"/>
          <w:szCs w:val="28"/>
        </w:rPr>
        <w:t>е : стойкая бактериемия при хорош ем состоянии местного очага указывает на наличие в</w:t>
      </w:r>
      <w:r w:rsidRPr="00E436C8">
        <w:rPr>
          <w:rFonts w:ascii="Times New Roman" w:hAnsi="Times New Roman"/>
          <w:sz w:val="28"/>
          <w:szCs w:val="28"/>
        </w:rPr>
        <w:t>оспалительного процесса в другом мест</w:t>
      </w:r>
      <w:r w:rsidR="00867D30" w:rsidRPr="00E436C8">
        <w:rPr>
          <w:rFonts w:ascii="Times New Roman" w:hAnsi="Times New Roman"/>
          <w:sz w:val="28"/>
          <w:szCs w:val="28"/>
        </w:rPr>
        <w:t>е</w:t>
      </w:r>
      <w:r w:rsidRPr="00E436C8">
        <w:rPr>
          <w:rFonts w:ascii="Times New Roman" w:hAnsi="Times New Roman"/>
          <w:sz w:val="28"/>
          <w:szCs w:val="28"/>
        </w:rPr>
        <w:t xml:space="preserve"> и требует тщательного о</w:t>
      </w:r>
      <w:r w:rsidR="00867D30" w:rsidRPr="00E436C8">
        <w:rPr>
          <w:rFonts w:ascii="Times New Roman" w:hAnsi="Times New Roman"/>
          <w:sz w:val="28"/>
          <w:szCs w:val="28"/>
        </w:rPr>
        <w:t>б</w:t>
      </w:r>
      <w:r w:rsidRPr="00E436C8">
        <w:rPr>
          <w:rFonts w:ascii="Times New Roman" w:hAnsi="Times New Roman"/>
          <w:sz w:val="28"/>
          <w:szCs w:val="28"/>
        </w:rPr>
        <w:t>следования ребенк</w:t>
      </w:r>
      <w:r w:rsidR="00E436C8">
        <w:rPr>
          <w:rFonts w:ascii="Times New Roman" w:hAnsi="Times New Roman"/>
          <w:sz w:val="28"/>
          <w:szCs w:val="28"/>
        </w:rPr>
        <w:t>а</w:t>
      </w:r>
      <w:proofErr w:type="gramStart"/>
      <w:r w:rsidR="00E436C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E436C8">
        <w:rPr>
          <w:rFonts w:ascii="Times New Roman" w:hAnsi="Times New Roman"/>
          <w:sz w:val="28"/>
          <w:szCs w:val="28"/>
        </w:rPr>
        <w:t xml:space="preserve"> И</w:t>
      </w:r>
      <w:r w:rsidR="00867D30" w:rsidRPr="00E436C8">
        <w:rPr>
          <w:rFonts w:ascii="Times New Roman" w:hAnsi="Times New Roman"/>
          <w:sz w:val="28"/>
          <w:szCs w:val="28"/>
        </w:rPr>
        <w:t xml:space="preserve">ногда при токсической и </w:t>
      </w:r>
      <w:proofErr w:type="spellStart"/>
      <w:r w:rsidR="00867D30" w:rsidRPr="00E436C8">
        <w:rPr>
          <w:rFonts w:ascii="Times New Roman" w:hAnsi="Times New Roman"/>
          <w:sz w:val="28"/>
          <w:szCs w:val="28"/>
        </w:rPr>
        <w:t>септикопиемической</w:t>
      </w:r>
      <w:proofErr w:type="spellEnd"/>
      <w:r w:rsidR="00867D30" w:rsidRPr="00E436C8">
        <w:rPr>
          <w:rFonts w:ascii="Times New Roman" w:hAnsi="Times New Roman"/>
          <w:sz w:val="28"/>
          <w:szCs w:val="28"/>
        </w:rPr>
        <w:t xml:space="preserve"> формах острого остеомиелита посев крови оказывается стерильн</w:t>
      </w:r>
      <w:r w:rsidR="006A5593" w:rsidRPr="00E436C8">
        <w:rPr>
          <w:rFonts w:ascii="Times New Roman" w:hAnsi="Times New Roman"/>
          <w:sz w:val="28"/>
          <w:szCs w:val="28"/>
        </w:rPr>
        <w:t xml:space="preserve">ым, а при легкой очаговой форме — положительным. </w:t>
      </w:r>
    </w:p>
    <w:p w:rsidR="00867D30" w:rsidRPr="00E436C8" w:rsidRDefault="006A5593" w:rsidP="006A5593">
      <w:pPr>
        <w:shd w:val="clear" w:color="auto" w:fill="FFFFFF"/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Иссл</w:t>
      </w:r>
      <w:r w:rsidR="00867D30" w:rsidRPr="00E436C8">
        <w:rPr>
          <w:rFonts w:ascii="Times New Roman" w:hAnsi="Times New Roman"/>
          <w:sz w:val="28"/>
          <w:szCs w:val="28"/>
        </w:rPr>
        <w:t>е</w:t>
      </w:r>
      <w:r w:rsidRPr="00E436C8">
        <w:rPr>
          <w:rFonts w:ascii="Times New Roman" w:hAnsi="Times New Roman"/>
          <w:sz w:val="28"/>
          <w:szCs w:val="28"/>
        </w:rPr>
        <w:t>довани</w:t>
      </w:r>
      <w:r w:rsidR="00867D30" w:rsidRPr="00E436C8">
        <w:rPr>
          <w:rFonts w:ascii="Times New Roman" w:hAnsi="Times New Roman"/>
          <w:sz w:val="28"/>
          <w:szCs w:val="28"/>
        </w:rPr>
        <w:t>е мочи указывает на нарушение выделительной и фильтрационной функций почек. При воспалительных и</w:t>
      </w:r>
      <w:r w:rsidRPr="00E436C8">
        <w:rPr>
          <w:rFonts w:ascii="Times New Roman" w:hAnsi="Times New Roman"/>
          <w:sz w:val="28"/>
          <w:szCs w:val="28"/>
        </w:rPr>
        <w:t>ли дегенеративных процесса</w:t>
      </w:r>
      <w:r w:rsidR="00867D30" w:rsidRPr="00E436C8">
        <w:rPr>
          <w:rFonts w:ascii="Times New Roman" w:hAnsi="Times New Roman"/>
          <w:sz w:val="28"/>
          <w:szCs w:val="28"/>
        </w:rPr>
        <w:t xml:space="preserve">х </w:t>
      </w:r>
      <w:r w:rsidRPr="00E436C8">
        <w:rPr>
          <w:rFonts w:ascii="Times New Roman" w:hAnsi="Times New Roman"/>
          <w:sz w:val="28"/>
          <w:szCs w:val="28"/>
        </w:rPr>
        <w:t>в моче обнаруживаютс</w:t>
      </w:r>
      <w:r w:rsidR="00867D30" w:rsidRPr="00E436C8">
        <w:rPr>
          <w:rFonts w:ascii="Times New Roman" w:hAnsi="Times New Roman"/>
          <w:sz w:val="28"/>
          <w:szCs w:val="28"/>
        </w:rPr>
        <w:t>я белок, цилиндр</w:t>
      </w:r>
      <w:r w:rsidRPr="00E436C8">
        <w:rPr>
          <w:rFonts w:ascii="Times New Roman" w:hAnsi="Times New Roman"/>
          <w:sz w:val="28"/>
          <w:szCs w:val="28"/>
        </w:rPr>
        <w:t>ы и эритроциты</w:t>
      </w:r>
      <w:proofErr w:type="gramStart"/>
      <w:r w:rsidRPr="00E436C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436C8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E436C8">
        <w:rPr>
          <w:rFonts w:ascii="Times New Roman" w:hAnsi="Times New Roman"/>
          <w:sz w:val="28"/>
          <w:szCs w:val="28"/>
        </w:rPr>
        <w:t>п</w:t>
      </w:r>
      <w:r w:rsidR="00867D30" w:rsidRPr="00E436C8">
        <w:rPr>
          <w:rFonts w:ascii="Times New Roman" w:hAnsi="Times New Roman"/>
          <w:sz w:val="28"/>
          <w:szCs w:val="28"/>
        </w:rPr>
        <w:t>и</w:t>
      </w:r>
      <w:r w:rsidRPr="00E436C8">
        <w:rPr>
          <w:rFonts w:ascii="Times New Roman" w:hAnsi="Times New Roman"/>
          <w:sz w:val="28"/>
          <w:szCs w:val="28"/>
        </w:rPr>
        <w:t>елонефрите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— лейкоциты и бактер</w:t>
      </w:r>
      <w:r w:rsidR="00867D30" w:rsidRPr="00E436C8">
        <w:rPr>
          <w:rFonts w:ascii="Times New Roman" w:hAnsi="Times New Roman"/>
          <w:sz w:val="28"/>
          <w:szCs w:val="28"/>
        </w:rPr>
        <w:t>и</w:t>
      </w:r>
      <w:r w:rsidRPr="00E436C8">
        <w:rPr>
          <w:rFonts w:ascii="Times New Roman" w:hAnsi="Times New Roman"/>
          <w:sz w:val="28"/>
          <w:szCs w:val="28"/>
        </w:rPr>
        <w:t>и. Посевы гноя на микроф</w:t>
      </w:r>
      <w:r w:rsidR="00867D30" w:rsidRPr="00E436C8">
        <w:rPr>
          <w:rFonts w:ascii="Times New Roman" w:hAnsi="Times New Roman"/>
          <w:sz w:val="28"/>
          <w:szCs w:val="28"/>
        </w:rPr>
        <w:t>лору и индивидуальную чувствительность к антибиотикам имеют больш</w:t>
      </w:r>
      <w:r w:rsidRPr="00E436C8">
        <w:rPr>
          <w:rFonts w:ascii="Times New Roman" w:hAnsi="Times New Roman"/>
          <w:sz w:val="28"/>
          <w:szCs w:val="28"/>
        </w:rPr>
        <w:t>ое значение для лечения де</w:t>
      </w:r>
      <w:r w:rsidR="00867D30" w:rsidRPr="00E436C8">
        <w:rPr>
          <w:rFonts w:ascii="Times New Roman" w:hAnsi="Times New Roman"/>
          <w:sz w:val="28"/>
          <w:szCs w:val="28"/>
        </w:rPr>
        <w:t>т</w:t>
      </w:r>
      <w:r w:rsidRPr="00E436C8">
        <w:rPr>
          <w:rFonts w:ascii="Times New Roman" w:hAnsi="Times New Roman"/>
          <w:sz w:val="28"/>
          <w:szCs w:val="28"/>
        </w:rPr>
        <w:t>ей с гематогенным остеомиелитом. Большинство исследователей указы</w:t>
      </w:r>
      <w:r w:rsidR="00867D30" w:rsidRPr="00E436C8">
        <w:rPr>
          <w:rFonts w:ascii="Times New Roman" w:hAnsi="Times New Roman"/>
          <w:sz w:val="28"/>
          <w:szCs w:val="28"/>
        </w:rPr>
        <w:t>ваю т на высеван</w:t>
      </w:r>
      <w:r w:rsidRPr="00E436C8">
        <w:rPr>
          <w:rFonts w:ascii="Times New Roman" w:hAnsi="Times New Roman"/>
          <w:sz w:val="28"/>
          <w:szCs w:val="28"/>
        </w:rPr>
        <w:t>ие золотистого стафилококка у 9</w:t>
      </w:r>
      <w:r w:rsidR="00867D30" w:rsidRPr="00E436C8">
        <w:rPr>
          <w:rFonts w:ascii="Times New Roman" w:hAnsi="Times New Roman"/>
          <w:sz w:val="28"/>
          <w:szCs w:val="28"/>
        </w:rPr>
        <w:t xml:space="preserve">0 % всех детей с острым остеомиелитом. Стафилококки, выделенные у больных, чаще всего </w:t>
      </w:r>
      <w:proofErr w:type="spellStart"/>
      <w:r w:rsidR="00867D30" w:rsidRPr="00E436C8">
        <w:rPr>
          <w:rFonts w:ascii="Times New Roman" w:hAnsi="Times New Roman"/>
          <w:sz w:val="28"/>
          <w:szCs w:val="28"/>
        </w:rPr>
        <w:t>резистентны</w:t>
      </w:r>
      <w:proofErr w:type="spellEnd"/>
      <w:r w:rsidR="00867D30" w:rsidRPr="00E436C8">
        <w:rPr>
          <w:rFonts w:ascii="Times New Roman" w:hAnsi="Times New Roman"/>
          <w:sz w:val="28"/>
          <w:szCs w:val="28"/>
        </w:rPr>
        <w:t xml:space="preserve"> к пеницилл</w:t>
      </w:r>
      <w:r w:rsidRPr="00E436C8">
        <w:rPr>
          <w:rFonts w:ascii="Times New Roman" w:hAnsi="Times New Roman"/>
          <w:sz w:val="28"/>
          <w:szCs w:val="28"/>
        </w:rPr>
        <w:t>ину и стрептомицину (86 — 98</w:t>
      </w:r>
      <w:r w:rsidR="00867D30" w:rsidRPr="00E436C8">
        <w:rPr>
          <w:rFonts w:ascii="Times New Roman" w:hAnsi="Times New Roman"/>
          <w:sz w:val="28"/>
          <w:szCs w:val="28"/>
        </w:rPr>
        <w:t>%</w:t>
      </w:r>
      <w:proofErr w:type="gramStart"/>
      <w:r w:rsidR="00867D30" w:rsidRPr="00E436C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867D30" w:rsidRPr="00E436C8">
        <w:rPr>
          <w:rFonts w:ascii="Times New Roman" w:hAnsi="Times New Roman"/>
          <w:sz w:val="28"/>
          <w:szCs w:val="28"/>
        </w:rPr>
        <w:t xml:space="preserve"> .</w:t>
      </w:r>
    </w:p>
    <w:p w:rsidR="002B3AF0" w:rsidRPr="00E436C8" w:rsidRDefault="00867D30" w:rsidP="0096450A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 </w:t>
      </w:r>
      <w:r w:rsidRPr="00E436C8">
        <w:rPr>
          <w:rFonts w:ascii="Times New Roman" w:hAnsi="Times New Roman"/>
          <w:i/>
          <w:sz w:val="28"/>
          <w:szCs w:val="28"/>
        </w:rPr>
        <w:t>Рентгенологическое исследование</w:t>
      </w:r>
      <w:r w:rsidRPr="00E436C8">
        <w:rPr>
          <w:rFonts w:ascii="Times New Roman" w:hAnsi="Times New Roman"/>
          <w:sz w:val="28"/>
          <w:szCs w:val="28"/>
        </w:rPr>
        <w:t xml:space="preserve"> имеет большое значение для диагностики и лечения острого гематогенного остеомиелита. Всем детям с подозрением на осте</w:t>
      </w:r>
      <w:r w:rsidR="00F43B0E" w:rsidRPr="00E436C8">
        <w:rPr>
          <w:rFonts w:ascii="Times New Roman" w:hAnsi="Times New Roman"/>
          <w:sz w:val="28"/>
          <w:szCs w:val="28"/>
        </w:rPr>
        <w:t>омиелит производят рентгенограф</w:t>
      </w:r>
      <w:r w:rsidRPr="00E436C8">
        <w:rPr>
          <w:rFonts w:ascii="Times New Roman" w:hAnsi="Times New Roman"/>
          <w:sz w:val="28"/>
          <w:szCs w:val="28"/>
        </w:rPr>
        <w:t xml:space="preserve">ию (в двух </w:t>
      </w:r>
      <w:r w:rsidR="00F43B0E" w:rsidRPr="00E436C8">
        <w:rPr>
          <w:rFonts w:ascii="Times New Roman" w:hAnsi="Times New Roman"/>
          <w:sz w:val="28"/>
          <w:szCs w:val="28"/>
        </w:rPr>
        <w:t>проекциях) пораже</w:t>
      </w:r>
      <w:r w:rsidRPr="00E436C8">
        <w:rPr>
          <w:rFonts w:ascii="Times New Roman" w:hAnsi="Times New Roman"/>
          <w:sz w:val="28"/>
          <w:szCs w:val="28"/>
        </w:rPr>
        <w:t>н</w:t>
      </w:r>
      <w:r w:rsidR="00F43B0E" w:rsidRPr="00E436C8">
        <w:rPr>
          <w:rFonts w:ascii="Times New Roman" w:hAnsi="Times New Roman"/>
          <w:sz w:val="28"/>
          <w:szCs w:val="28"/>
        </w:rPr>
        <w:t>ного сегмента конечности в день поступления</w:t>
      </w:r>
      <w:r w:rsidRPr="00E436C8">
        <w:rPr>
          <w:rFonts w:ascii="Times New Roman" w:hAnsi="Times New Roman"/>
          <w:sz w:val="28"/>
          <w:szCs w:val="28"/>
        </w:rPr>
        <w:t>. Р</w:t>
      </w:r>
      <w:r w:rsidR="00E436C8">
        <w:rPr>
          <w:rFonts w:ascii="Times New Roman" w:hAnsi="Times New Roman"/>
          <w:sz w:val="28"/>
          <w:szCs w:val="28"/>
        </w:rPr>
        <w:t xml:space="preserve">ентгенограммы необходимы для </w:t>
      </w:r>
      <w:proofErr w:type="spellStart"/>
      <w:r w:rsidR="00E436C8">
        <w:rPr>
          <w:rFonts w:ascii="Times New Roman" w:hAnsi="Times New Roman"/>
          <w:sz w:val="28"/>
          <w:szCs w:val="28"/>
        </w:rPr>
        <w:t>дифференцально</w:t>
      </w:r>
      <w:r w:rsidRPr="00E436C8">
        <w:rPr>
          <w:rFonts w:ascii="Times New Roman" w:hAnsi="Times New Roman"/>
          <w:sz w:val="28"/>
          <w:szCs w:val="28"/>
        </w:rPr>
        <w:t>й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диагностики, вы явления изменений в мягких тканях и возможных поражений кости (при недостоверности анамнеза в о</w:t>
      </w:r>
      <w:r w:rsidR="00F43B0E" w:rsidRPr="00E436C8">
        <w:rPr>
          <w:rFonts w:ascii="Times New Roman" w:hAnsi="Times New Roman"/>
          <w:sz w:val="28"/>
          <w:szCs w:val="28"/>
        </w:rPr>
        <w:t>тношении сроков заболевания)</w:t>
      </w:r>
      <w:proofErr w:type="gramStart"/>
      <w:r w:rsidR="00F43B0E" w:rsidRPr="00E436C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43B0E" w:rsidRPr="00E436C8">
        <w:rPr>
          <w:rFonts w:ascii="Times New Roman" w:hAnsi="Times New Roman"/>
          <w:sz w:val="28"/>
          <w:szCs w:val="28"/>
        </w:rPr>
        <w:t xml:space="preserve"> Н</w:t>
      </w:r>
      <w:r w:rsidR="00E436C8">
        <w:rPr>
          <w:rFonts w:ascii="Times New Roman" w:hAnsi="Times New Roman"/>
          <w:sz w:val="28"/>
          <w:szCs w:val="28"/>
        </w:rPr>
        <w:t>екоторы</w:t>
      </w:r>
      <w:r w:rsidRPr="00E436C8">
        <w:rPr>
          <w:rFonts w:ascii="Times New Roman" w:hAnsi="Times New Roman"/>
          <w:sz w:val="28"/>
          <w:szCs w:val="28"/>
        </w:rPr>
        <w:t>е хирурги придают б</w:t>
      </w:r>
      <w:r w:rsidR="00F43B0E" w:rsidRPr="00E436C8">
        <w:rPr>
          <w:rFonts w:ascii="Times New Roman" w:hAnsi="Times New Roman"/>
          <w:sz w:val="28"/>
          <w:szCs w:val="28"/>
        </w:rPr>
        <w:t>ольшое зн</w:t>
      </w:r>
      <w:r w:rsidR="006A5593" w:rsidRPr="00E436C8">
        <w:rPr>
          <w:rFonts w:ascii="Times New Roman" w:hAnsi="Times New Roman"/>
          <w:sz w:val="28"/>
          <w:szCs w:val="28"/>
        </w:rPr>
        <w:t xml:space="preserve">ачение </w:t>
      </w:r>
      <w:proofErr w:type="spellStart"/>
      <w:r w:rsidR="006A5593" w:rsidRPr="00E436C8">
        <w:rPr>
          <w:rFonts w:ascii="Times New Roman" w:hAnsi="Times New Roman"/>
          <w:sz w:val="28"/>
          <w:szCs w:val="28"/>
        </w:rPr>
        <w:t>остеомедулло</w:t>
      </w:r>
      <w:r w:rsidRPr="00E436C8">
        <w:rPr>
          <w:rFonts w:ascii="Times New Roman" w:hAnsi="Times New Roman"/>
          <w:sz w:val="28"/>
          <w:szCs w:val="28"/>
        </w:rPr>
        <w:t>графии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. </w:t>
      </w:r>
    </w:p>
    <w:p w:rsidR="00F43B0E" w:rsidRPr="00E436C8" w:rsidRDefault="00120870" w:rsidP="0096450A">
      <w:pPr>
        <w:pStyle w:val="a3"/>
        <w:ind w:firstLine="696"/>
        <w:rPr>
          <w:rFonts w:ascii="Times New Roman" w:hAnsi="Times New Roman"/>
          <w:sz w:val="28"/>
          <w:szCs w:val="28"/>
        </w:rPr>
      </w:pPr>
      <w:proofErr w:type="spellStart"/>
      <w:r w:rsidRPr="00E436C8">
        <w:rPr>
          <w:rFonts w:ascii="Times New Roman" w:hAnsi="Times New Roman"/>
          <w:i/>
          <w:sz w:val="28"/>
          <w:szCs w:val="28"/>
        </w:rPr>
        <w:t>Остеомедуллография</w:t>
      </w:r>
      <w:proofErr w:type="spellEnd"/>
      <w:proofErr w:type="gramStart"/>
      <w:r w:rsidR="006A5593" w:rsidRPr="00E436C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A5593" w:rsidRPr="00E436C8">
        <w:rPr>
          <w:rFonts w:ascii="Times New Roman" w:hAnsi="Times New Roman"/>
          <w:sz w:val="28"/>
          <w:szCs w:val="28"/>
        </w:rPr>
        <w:t xml:space="preserve"> Чере</w:t>
      </w:r>
      <w:r w:rsidR="00867D30" w:rsidRPr="00E436C8">
        <w:rPr>
          <w:rFonts w:ascii="Times New Roman" w:hAnsi="Times New Roman"/>
          <w:sz w:val="28"/>
          <w:szCs w:val="28"/>
        </w:rPr>
        <w:t xml:space="preserve">з иглу </w:t>
      </w:r>
      <w:proofErr w:type="spellStart"/>
      <w:r w:rsidR="00867D30" w:rsidRPr="00E436C8">
        <w:rPr>
          <w:rFonts w:ascii="Times New Roman" w:hAnsi="Times New Roman"/>
          <w:sz w:val="28"/>
          <w:szCs w:val="28"/>
        </w:rPr>
        <w:t>внутрикостно</w:t>
      </w:r>
      <w:proofErr w:type="spellEnd"/>
      <w:r w:rsidR="00867D30" w:rsidRPr="00E436C8">
        <w:rPr>
          <w:rFonts w:ascii="Times New Roman" w:hAnsi="Times New Roman"/>
          <w:sz w:val="28"/>
          <w:szCs w:val="28"/>
        </w:rPr>
        <w:t xml:space="preserve"> вводят кон</w:t>
      </w:r>
      <w:r w:rsidR="006A5593" w:rsidRPr="00E436C8">
        <w:rPr>
          <w:rFonts w:ascii="Times New Roman" w:hAnsi="Times New Roman"/>
          <w:sz w:val="28"/>
          <w:szCs w:val="28"/>
        </w:rPr>
        <w:t>трастирующее вещество (</w:t>
      </w:r>
      <w:proofErr w:type="spellStart"/>
      <w:r w:rsidR="006A5593" w:rsidRPr="00E436C8">
        <w:rPr>
          <w:rFonts w:ascii="Times New Roman" w:hAnsi="Times New Roman"/>
          <w:sz w:val="28"/>
          <w:szCs w:val="28"/>
        </w:rPr>
        <w:t>кардиотраст</w:t>
      </w:r>
      <w:proofErr w:type="spellEnd"/>
      <w:r w:rsidR="006A5593" w:rsidRPr="00E436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A5593" w:rsidRPr="00E436C8">
        <w:rPr>
          <w:rFonts w:ascii="Times New Roman" w:hAnsi="Times New Roman"/>
          <w:sz w:val="28"/>
          <w:szCs w:val="28"/>
        </w:rPr>
        <w:t>сергозин</w:t>
      </w:r>
      <w:proofErr w:type="spellEnd"/>
      <w:r w:rsidR="00867D30" w:rsidRPr="00E436C8">
        <w:rPr>
          <w:rFonts w:ascii="Times New Roman" w:hAnsi="Times New Roman"/>
          <w:sz w:val="28"/>
          <w:szCs w:val="28"/>
        </w:rPr>
        <w:t>) — 5 — 1 0 мл,</w:t>
      </w:r>
      <w:r w:rsidR="006A5593" w:rsidRPr="00E436C8">
        <w:rPr>
          <w:rFonts w:ascii="Times New Roman" w:hAnsi="Times New Roman"/>
          <w:sz w:val="28"/>
          <w:szCs w:val="28"/>
        </w:rPr>
        <w:t xml:space="preserve"> до вытекания последнег</w:t>
      </w:r>
      <w:r w:rsidRPr="00E436C8">
        <w:rPr>
          <w:rFonts w:ascii="Times New Roman" w:hAnsi="Times New Roman"/>
          <w:sz w:val="28"/>
          <w:szCs w:val="28"/>
        </w:rPr>
        <w:t>о из раны. Рентгенограмм</w:t>
      </w:r>
      <w:r w:rsidR="00867D30" w:rsidRPr="00E436C8">
        <w:rPr>
          <w:rFonts w:ascii="Times New Roman" w:hAnsi="Times New Roman"/>
          <w:sz w:val="28"/>
          <w:szCs w:val="28"/>
        </w:rPr>
        <w:t>у производят сразу после его введения, через 30 мин и через 1 0 — 1</w:t>
      </w:r>
      <w:r w:rsidR="006A5593" w:rsidRPr="00E436C8">
        <w:rPr>
          <w:rFonts w:ascii="Times New Roman" w:hAnsi="Times New Roman"/>
          <w:sz w:val="28"/>
          <w:szCs w:val="28"/>
        </w:rPr>
        <w:t xml:space="preserve"> 2 ч. При остеомиелит</w:t>
      </w:r>
      <w:r w:rsidR="00867D30" w:rsidRPr="00E436C8">
        <w:rPr>
          <w:rFonts w:ascii="Times New Roman" w:hAnsi="Times New Roman"/>
          <w:sz w:val="28"/>
          <w:szCs w:val="28"/>
        </w:rPr>
        <w:t>е видны внутрикостные полости, с</w:t>
      </w:r>
      <w:r w:rsidR="00F43B0E" w:rsidRPr="00E436C8">
        <w:rPr>
          <w:rFonts w:ascii="Times New Roman" w:hAnsi="Times New Roman"/>
          <w:sz w:val="28"/>
          <w:szCs w:val="28"/>
        </w:rPr>
        <w:t>копления контрастирующ</w:t>
      </w:r>
      <w:r w:rsidR="006A5593" w:rsidRPr="00E436C8">
        <w:rPr>
          <w:rFonts w:ascii="Times New Roman" w:hAnsi="Times New Roman"/>
          <w:sz w:val="28"/>
          <w:szCs w:val="28"/>
        </w:rPr>
        <w:t>его вещ</w:t>
      </w:r>
      <w:r w:rsidR="00867D30" w:rsidRPr="00E436C8">
        <w:rPr>
          <w:rFonts w:ascii="Times New Roman" w:hAnsi="Times New Roman"/>
          <w:sz w:val="28"/>
          <w:szCs w:val="28"/>
        </w:rPr>
        <w:t>ества в</w:t>
      </w:r>
      <w:r w:rsidR="006A5593" w:rsidRPr="00E436C8">
        <w:rPr>
          <w:rFonts w:ascii="Times New Roman" w:hAnsi="Times New Roman"/>
          <w:sz w:val="28"/>
          <w:szCs w:val="28"/>
        </w:rPr>
        <w:t xml:space="preserve"> виде озер — заполнение деструктивных щ</w:t>
      </w:r>
      <w:r w:rsidR="00867D30" w:rsidRPr="00E436C8">
        <w:rPr>
          <w:rFonts w:ascii="Times New Roman" w:hAnsi="Times New Roman"/>
          <w:sz w:val="28"/>
          <w:szCs w:val="28"/>
        </w:rPr>
        <w:t>елей</w:t>
      </w:r>
      <w:proofErr w:type="gramStart"/>
      <w:r w:rsidR="00867D30" w:rsidRPr="00E436C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67D30" w:rsidRPr="00E43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7D30" w:rsidRPr="00E436C8">
        <w:rPr>
          <w:rFonts w:ascii="Times New Roman" w:hAnsi="Times New Roman"/>
          <w:sz w:val="28"/>
          <w:szCs w:val="28"/>
        </w:rPr>
        <w:t>по</w:t>
      </w:r>
      <w:r w:rsidR="006A5593" w:rsidRPr="00E436C8">
        <w:rPr>
          <w:rFonts w:ascii="Times New Roman" w:hAnsi="Times New Roman"/>
          <w:sz w:val="28"/>
          <w:szCs w:val="28"/>
        </w:rPr>
        <w:t>днадкостничных</w:t>
      </w:r>
      <w:proofErr w:type="spellEnd"/>
      <w:r w:rsidR="006A5593" w:rsidRPr="00E436C8">
        <w:rPr>
          <w:rFonts w:ascii="Times New Roman" w:hAnsi="Times New Roman"/>
          <w:sz w:val="28"/>
          <w:szCs w:val="28"/>
        </w:rPr>
        <w:t xml:space="preserve"> полостей</w:t>
      </w:r>
      <w:r w:rsidR="00867D30" w:rsidRPr="00E436C8">
        <w:rPr>
          <w:rFonts w:ascii="Times New Roman" w:hAnsi="Times New Roman"/>
          <w:sz w:val="28"/>
          <w:szCs w:val="28"/>
        </w:rPr>
        <w:t>. К роме тог</w:t>
      </w:r>
      <w:r w:rsidRPr="00E436C8">
        <w:rPr>
          <w:rFonts w:ascii="Times New Roman" w:hAnsi="Times New Roman"/>
          <w:sz w:val="28"/>
          <w:szCs w:val="28"/>
        </w:rPr>
        <w:t>о, при воспалении контрасти</w:t>
      </w:r>
      <w:r w:rsidR="006A5593" w:rsidRPr="00E436C8">
        <w:rPr>
          <w:rFonts w:ascii="Times New Roman" w:hAnsi="Times New Roman"/>
          <w:sz w:val="28"/>
          <w:szCs w:val="28"/>
        </w:rPr>
        <w:t>рую</w:t>
      </w:r>
      <w:r w:rsidRPr="00E436C8">
        <w:rPr>
          <w:rFonts w:ascii="Times New Roman" w:hAnsi="Times New Roman"/>
          <w:sz w:val="28"/>
          <w:szCs w:val="28"/>
        </w:rPr>
        <w:t>щ</w:t>
      </w:r>
      <w:r w:rsidR="00867D30" w:rsidRPr="00E436C8">
        <w:rPr>
          <w:rFonts w:ascii="Times New Roman" w:hAnsi="Times New Roman"/>
          <w:sz w:val="28"/>
          <w:szCs w:val="28"/>
        </w:rPr>
        <w:t>ее в</w:t>
      </w:r>
      <w:r w:rsidR="006A5593" w:rsidRPr="00E436C8">
        <w:rPr>
          <w:rFonts w:ascii="Times New Roman" w:hAnsi="Times New Roman"/>
          <w:sz w:val="28"/>
          <w:szCs w:val="28"/>
        </w:rPr>
        <w:t>ещество задерживаетс</w:t>
      </w:r>
      <w:r w:rsidR="00867D30" w:rsidRPr="00E436C8">
        <w:rPr>
          <w:rFonts w:ascii="Times New Roman" w:hAnsi="Times New Roman"/>
          <w:sz w:val="28"/>
          <w:szCs w:val="28"/>
        </w:rPr>
        <w:t xml:space="preserve">я в </w:t>
      </w:r>
      <w:r w:rsidR="00867D30" w:rsidRPr="00E436C8">
        <w:rPr>
          <w:rFonts w:ascii="Times New Roman" w:hAnsi="Times New Roman"/>
          <w:sz w:val="28"/>
          <w:szCs w:val="28"/>
        </w:rPr>
        <w:lastRenderedPageBreak/>
        <w:t>костномозговом</w:t>
      </w:r>
      <w:r w:rsidR="006A5593" w:rsidRPr="00E436C8">
        <w:rPr>
          <w:rFonts w:ascii="Times New Roman" w:hAnsi="Times New Roman"/>
          <w:sz w:val="28"/>
          <w:szCs w:val="28"/>
        </w:rPr>
        <w:t xml:space="preserve"> канале до 1 0 — 1 2 ч. К. С. </w:t>
      </w:r>
      <w:proofErr w:type="gramStart"/>
      <w:r w:rsidR="006A5593" w:rsidRPr="00E436C8">
        <w:rPr>
          <w:rFonts w:ascii="Times New Roman" w:hAnsi="Times New Roman"/>
          <w:sz w:val="28"/>
          <w:szCs w:val="28"/>
        </w:rPr>
        <w:t>Т</w:t>
      </w:r>
      <w:r w:rsidR="00867D30" w:rsidRPr="00E436C8">
        <w:rPr>
          <w:rFonts w:ascii="Times New Roman" w:hAnsi="Times New Roman"/>
          <w:sz w:val="28"/>
          <w:szCs w:val="28"/>
        </w:rPr>
        <w:t>е</w:t>
      </w:r>
      <w:r w:rsidR="006A5593" w:rsidRPr="00E436C8">
        <w:rPr>
          <w:rFonts w:ascii="Times New Roman" w:hAnsi="Times New Roman"/>
          <w:sz w:val="28"/>
          <w:szCs w:val="28"/>
        </w:rPr>
        <w:t>рновой</w:t>
      </w:r>
      <w:proofErr w:type="gramEnd"/>
      <w:r w:rsidR="006A5593" w:rsidRPr="00E436C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A5593" w:rsidRPr="00E436C8">
        <w:rPr>
          <w:rFonts w:ascii="Times New Roman" w:hAnsi="Times New Roman"/>
          <w:sz w:val="28"/>
          <w:szCs w:val="28"/>
        </w:rPr>
        <w:t>соавт</w:t>
      </w:r>
      <w:proofErr w:type="spellEnd"/>
      <w:r w:rsidR="006A5593" w:rsidRPr="00E436C8">
        <w:rPr>
          <w:rFonts w:ascii="Times New Roman" w:hAnsi="Times New Roman"/>
          <w:sz w:val="28"/>
          <w:szCs w:val="28"/>
        </w:rPr>
        <w:t>. (1979</w:t>
      </w:r>
      <w:r w:rsidR="00867D30" w:rsidRPr="00E436C8">
        <w:rPr>
          <w:rFonts w:ascii="Times New Roman" w:hAnsi="Times New Roman"/>
          <w:sz w:val="28"/>
          <w:szCs w:val="28"/>
        </w:rPr>
        <w:t>)</w:t>
      </w:r>
      <w:r w:rsidRPr="00E436C8">
        <w:rPr>
          <w:rFonts w:ascii="Times New Roman" w:hAnsi="Times New Roman"/>
          <w:sz w:val="28"/>
          <w:szCs w:val="28"/>
        </w:rPr>
        <w:t xml:space="preserve"> указы</w:t>
      </w:r>
      <w:r w:rsidR="00867D30" w:rsidRPr="00E436C8">
        <w:rPr>
          <w:rFonts w:ascii="Times New Roman" w:hAnsi="Times New Roman"/>
          <w:sz w:val="28"/>
          <w:szCs w:val="28"/>
        </w:rPr>
        <w:t>ва</w:t>
      </w:r>
      <w:r w:rsidR="006A5593" w:rsidRPr="00E436C8">
        <w:rPr>
          <w:rFonts w:ascii="Times New Roman" w:hAnsi="Times New Roman"/>
          <w:sz w:val="28"/>
          <w:szCs w:val="28"/>
        </w:rPr>
        <w:t>ют на нед</w:t>
      </w:r>
      <w:r w:rsidR="00867D30" w:rsidRPr="00E436C8">
        <w:rPr>
          <w:rFonts w:ascii="Times New Roman" w:hAnsi="Times New Roman"/>
          <w:sz w:val="28"/>
          <w:szCs w:val="28"/>
        </w:rPr>
        <w:t>о</w:t>
      </w:r>
      <w:r w:rsidR="006A5593" w:rsidRPr="00E436C8">
        <w:rPr>
          <w:rFonts w:ascii="Times New Roman" w:hAnsi="Times New Roman"/>
          <w:sz w:val="28"/>
          <w:szCs w:val="28"/>
        </w:rPr>
        <w:t>статочную информа</w:t>
      </w:r>
      <w:r w:rsidR="00867D30" w:rsidRPr="00E436C8">
        <w:rPr>
          <w:rFonts w:ascii="Times New Roman" w:hAnsi="Times New Roman"/>
          <w:sz w:val="28"/>
          <w:szCs w:val="28"/>
        </w:rPr>
        <w:t>т</w:t>
      </w:r>
      <w:r w:rsidR="006A5593" w:rsidRPr="00E436C8">
        <w:rPr>
          <w:rFonts w:ascii="Times New Roman" w:hAnsi="Times New Roman"/>
          <w:sz w:val="28"/>
          <w:szCs w:val="28"/>
        </w:rPr>
        <w:t>ивно</w:t>
      </w:r>
      <w:r w:rsidR="00867D30" w:rsidRPr="00E436C8">
        <w:rPr>
          <w:rFonts w:ascii="Times New Roman" w:hAnsi="Times New Roman"/>
          <w:sz w:val="28"/>
          <w:szCs w:val="28"/>
        </w:rPr>
        <w:t>сть</w:t>
      </w:r>
      <w:r w:rsidR="006A5593" w:rsidRPr="00E436C8">
        <w:rPr>
          <w:rFonts w:ascii="Times New Roman" w:hAnsi="Times New Roman"/>
          <w:sz w:val="28"/>
          <w:szCs w:val="28"/>
        </w:rPr>
        <w:t xml:space="preserve"> этого метода и уху</w:t>
      </w:r>
      <w:r w:rsidRPr="00E436C8">
        <w:rPr>
          <w:rFonts w:ascii="Times New Roman" w:hAnsi="Times New Roman"/>
          <w:sz w:val="28"/>
          <w:szCs w:val="28"/>
        </w:rPr>
        <w:t>д</w:t>
      </w:r>
      <w:r w:rsidR="006A5593" w:rsidRPr="00E436C8">
        <w:rPr>
          <w:rFonts w:ascii="Times New Roman" w:hAnsi="Times New Roman"/>
          <w:sz w:val="28"/>
          <w:szCs w:val="28"/>
        </w:rPr>
        <w:t>шени</w:t>
      </w:r>
      <w:r w:rsidR="00867D30" w:rsidRPr="00E436C8">
        <w:rPr>
          <w:rFonts w:ascii="Times New Roman" w:hAnsi="Times New Roman"/>
          <w:sz w:val="28"/>
          <w:szCs w:val="28"/>
        </w:rPr>
        <w:t xml:space="preserve">е состояния некоторых детей после его применения. </w:t>
      </w:r>
    </w:p>
    <w:p w:rsidR="00F43B0E" w:rsidRPr="00E436C8" w:rsidRDefault="00867D30" w:rsidP="0096450A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Контрольные рен</w:t>
      </w:r>
      <w:r w:rsidR="006A5593" w:rsidRPr="00E436C8">
        <w:rPr>
          <w:rFonts w:ascii="Times New Roman" w:hAnsi="Times New Roman"/>
          <w:sz w:val="28"/>
          <w:szCs w:val="28"/>
        </w:rPr>
        <w:t>тгенограммы производят на 10—12-</w:t>
      </w:r>
      <w:r w:rsidRPr="00E436C8">
        <w:rPr>
          <w:rFonts w:ascii="Times New Roman" w:hAnsi="Times New Roman"/>
          <w:sz w:val="28"/>
          <w:szCs w:val="28"/>
        </w:rPr>
        <w:t>й день заболеван</w:t>
      </w:r>
      <w:r w:rsidR="006A5593" w:rsidRPr="00E436C8">
        <w:rPr>
          <w:rFonts w:ascii="Times New Roman" w:hAnsi="Times New Roman"/>
          <w:sz w:val="28"/>
          <w:szCs w:val="28"/>
        </w:rPr>
        <w:t>ия</w:t>
      </w:r>
      <w:proofErr w:type="gramStart"/>
      <w:r w:rsidR="006A5593" w:rsidRPr="00E436C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A5593" w:rsidRPr="00E436C8">
        <w:rPr>
          <w:rFonts w:ascii="Times New Roman" w:hAnsi="Times New Roman"/>
          <w:sz w:val="28"/>
          <w:szCs w:val="28"/>
        </w:rPr>
        <w:t xml:space="preserve"> К этому времени появля</w:t>
      </w:r>
      <w:r w:rsidRPr="00E436C8">
        <w:rPr>
          <w:rFonts w:ascii="Times New Roman" w:hAnsi="Times New Roman"/>
          <w:sz w:val="28"/>
          <w:szCs w:val="28"/>
        </w:rPr>
        <w:t xml:space="preserve">ется первый рентгенологический признак острого остеомиелита длинных трубчатых костей: рядом с тенью коркового слоя диафиза или </w:t>
      </w:r>
      <w:proofErr w:type="spellStart"/>
      <w:r w:rsidRPr="00E436C8">
        <w:rPr>
          <w:rFonts w:ascii="Times New Roman" w:hAnsi="Times New Roman"/>
          <w:sz w:val="28"/>
          <w:szCs w:val="28"/>
        </w:rPr>
        <w:t>метафиза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появляется периостит в виде тонкой линейной</w:t>
      </w:r>
      <w:r w:rsidR="00F43B0E" w:rsidRPr="00E436C8">
        <w:rPr>
          <w:rFonts w:ascii="Times New Roman" w:hAnsi="Times New Roman"/>
          <w:sz w:val="28"/>
          <w:szCs w:val="28"/>
        </w:rPr>
        <w:t xml:space="preserve"> пластинки, идущей вдоль кости . </w:t>
      </w:r>
      <w:r w:rsidRPr="00E436C8">
        <w:rPr>
          <w:rFonts w:ascii="Times New Roman" w:hAnsi="Times New Roman"/>
          <w:sz w:val="28"/>
          <w:szCs w:val="28"/>
        </w:rPr>
        <w:t xml:space="preserve">Протяженность периостита зависит от степени отслойки надкостницы экссудатом. </w:t>
      </w:r>
    </w:p>
    <w:p w:rsidR="00F43B0E" w:rsidRPr="00E436C8" w:rsidRDefault="00867D30" w:rsidP="0096450A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Рентгенологиче</w:t>
      </w:r>
      <w:r w:rsidR="00120870" w:rsidRPr="00E436C8">
        <w:rPr>
          <w:rFonts w:ascii="Times New Roman" w:hAnsi="Times New Roman"/>
          <w:sz w:val="28"/>
          <w:szCs w:val="28"/>
        </w:rPr>
        <w:t>ские изменения в костях появляю</w:t>
      </w:r>
      <w:r w:rsidRPr="00E436C8">
        <w:rPr>
          <w:rFonts w:ascii="Times New Roman" w:hAnsi="Times New Roman"/>
          <w:sz w:val="28"/>
          <w:szCs w:val="28"/>
        </w:rPr>
        <w:t>тся приблизительно через 3—4 нед</w:t>
      </w:r>
      <w:r w:rsidR="00120870" w:rsidRPr="00E436C8">
        <w:rPr>
          <w:rFonts w:ascii="Times New Roman" w:hAnsi="Times New Roman"/>
          <w:sz w:val="28"/>
          <w:szCs w:val="28"/>
        </w:rPr>
        <w:t>ели</w:t>
      </w:r>
      <w:r w:rsidR="00F43B0E" w:rsidRPr="00E436C8">
        <w:rPr>
          <w:rFonts w:ascii="Times New Roman" w:hAnsi="Times New Roman"/>
          <w:sz w:val="28"/>
          <w:szCs w:val="28"/>
        </w:rPr>
        <w:t xml:space="preserve"> от начала за</w:t>
      </w:r>
      <w:r w:rsidR="006A5593" w:rsidRPr="00E436C8">
        <w:rPr>
          <w:rFonts w:ascii="Times New Roman" w:hAnsi="Times New Roman"/>
          <w:sz w:val="28"/>
          <w:szCs w:val="28"/>
        </w:rPr>
        <w:t>болевания</w:t>
      </w:r>
      <w:r w:rsidR="00F43B0E" w:rsidRPr="00E436C8">
        <w:rPr>
          <w:rFonts w:ascii="Times New Roman" w:hAnsi="Times New Roman"/>
          <w:sz w:val="28"/>
          <w:szCs w:val="28"/>
        </w:rPr>
        <w:t xml:space="preserve">. В толще </w:t>
      </w:r>
      <w:r w:rsidRPr="00E436C8">
        <w:rPr>
          <w:rFonts w:ascii="Times New Roman" w:hAnsi="Times New Roman"/>
          <w:sz w:val="28"/>
          <w:szCs w:val="28"/>
        </w:rPr>
        <w:t>ко</w:t>
      </w:r>
      <w:r w:rsidR="006A5593" w:rsidRPr="00E436C8">
        <w:rPr>
          <w:rFonts w:ascii="Times New Roman" w:hAnsi="Times New Roman"/>
          <w:sz w:val="28"/>
          <w:szCs w:val="28"/>
        </w:rPr>
        <w:t>ркового слоя или в губчатом вещ</w:t>
      </w:r>
      <w:r w:rsidRPr="00E436C8">
        <w:rPr>
          <w:rFonts w:ascii="Times New Roman" w:hAnsi="Times New Roman"/>
          <w:sz w:val="28"/>
          <w:szCs w:val="28"/>
        </w:rPr>
        <w:t xml:space="preserve">естве </w:t>
      </w:r>
      <w:proofErr w:type="spellStart"/>
      <w:r w:rsidRPr="00E436C8">
        <w:rPr>
          <w:rFonts w:ascii="Times New Roman" w:hAnsi="Times New Roman"/>
          <w:sz w:val="28"/>
          <w:szCs w:val="28"/>
        </w:rPr>
        <w:t>метафиза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начинают выделяться</w:t>
      </w:r>
      <w:r w:rsidR="00F43B0E" w:rsidRPr="00E436C8">
        <w:rPr>
          <w:rFonts w:ascii="Times New Roman" w:hAnsi="Times New Roman"/>
          <w:sz w:val="28"/>
          <w:szCs w:val="28"/>
        </w:rPr>
        <w:t xml:space="preserve"> отдельные светлые очаги разруш</w:t>
      </w:r>
      <w:r w:rsidRPr="00E436C8">
        <w:rPr>
          <w:rFonts w:ascii="Times New Roman" w:hAnsi="Times New Roman"/>
          <w:sz w:val="28"/>
          <w:szCs w:val="28"/>
        </w:rPr>
        <w:t>ения, которые, сливаяс</w:t>
      </w:r>
      <w:r w:rsidR="006A5593" w:rsidRPr="00E436C8">
        <w:rPr>
          <w:rFonts w:ascii="Times New Roman" w:hAnsi="Times New Roman"/>
          <w:sz w:val="28"/>
          <w:szCs w:val="28"/>
        </w:rPr>
        <w:t xml:space="preserve">ь, рентгенологически проявляются </w:t>
      </w:r>
      <w:proofErr w:type="spellStart"/>
      <w:r w:rsidR="006A5593" w:rsidRPr="00E436C8">
        <w:rPr>
          <w:rFonts w:ascii="Times New Roman" w:hAnsi="Times New Roman"/>
          <w:sz w:val="28"/>
          <w:szCs w:val="28"/>
        </w:rPr>
        <w:t>остеопорозом</w:t>
      </w:r>
      <w:proofErr w:type="spellEnd"/>
      <w:proofErr w:type="gramStart"/>
      <w:r w:rsidR="006A5593" w:rsidRPr="00E436C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A5593" w:rsidRPr="00E436C8">
        <w:rPr>
          <w:rFonts w:ascii="Times New Roman" w:hAnsi="Times New Roman"/>
          <w:sz w:val="28"/>
          <w:szCs w:val="28"/>
        </w:rPr>
        <w:t xml:space="preserve"> Кость станови</w:t>
      </w:r>
      <w:r w:rsidRPr="00E436C8">
        <w:rPr>
          <w:rFonts w:ascii="Times New Roman" w:hAnsi="Times New Roman"/>
          <w:sz w:val="28"/>
          <w:szCs w:val="28"/>
        </w:rPr>
        <w:t>тся проз</w:t>
      </w:r>
      <w:r w:rsidR="006A5593" w:rsidRPr="00E436C8">
        <w:rPr>
          <w:rFonts w:ascii="Times New Roman" w:hAnsi="Times New Roman"/>
          <w:sz w:val="28"/>
          <w:szCs w:val="28"/>
        </w:rPr>
        <w:t xml:space="preserve">рачной, </w:t>
      </w:r>
      <w:proofErr w:type="spellStart"/>
      <w:r w:rsidR="006A5593" w:rsidRPr="00E436C8">
        <w:rPr>
          <w:rFonts w:ascii="Times New Roman" w:hAnsi="Times New Roman"/>
          <w:sz w:val="28"/>
          <w:szCs w:val="28"/>
        </w:rPr>
        <w:t>трабекулярна</w:t>
      </w:r>
      <w:r w:rsidRPr="00E436C8">
        <w:rPr>
          <w:rFonts w:ascii="Times New Roman" w:hAnsi="Times New Roman"/>
          <w:sz w:val="28"/>
          <w:szCs w:val="28"/>
        </w:rPr>
        <w:t>я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сеть </w:t>
      </w:r>
      <w:proofErr w:type="spellStart"/>
      <w:r w:rsidRPr="00E436C8">
        <w:rPr>
          <w:rFonts w:ascii="Times New Roman" w:hAnsi="Times New Roman"/>
          <w:sz w:val="28"/>
          <w:szCs w:val="28"/>
        </w:rPr>
        <w:t>широкопетлиста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, корковый слой истончается. На фоне </w:t>
      </w:r>
      <w:proofErr w:type="spellStart"/>
      <w:r w:rsidRPr="00E436C8">
        <w:rPr>
          <w:rFonts w:ascii="Times New Roman" w:hAnsi="Times New Roman"/>
          <w:sz w:val="28"/>
          <w:szCs w:val="28"/>
        </w:rPr>
        <w:t>остеопороза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нередко можно заметить линию патологического перелома кости. </w:t>
      </w:r>
    </w:p>
    <w:p w:rsidR="00867D30" w:rsidRPr="00E436C8" w:rsidRDefault="00867D30" w:rsidP="0096450A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Наряду с процессами разрушения появляются и при</w:t>
      </w:r>
      <w:r w:rsidR="006A5593" w:rsidRPr="00E436C8">
        <w:rPr>
          <w:rFonts w:ascii="Times New Roman" w:hAnsi="Times New Roman"/>
          <w:sz w:val="28"/>
          <w:szCs w:val="28"/>
        </w:rPr>
        <w:t>знаки костеобразован</w:t>
      </w:r>
      <w:r w:rsidRPr="00E436C8">
        <w:rPr>
          <w:rFonts w:ascii="Times New Roman" w:hAnsi="Times New Roman"/>
          <w:sz w:val="28"/>
          <w:szCs w:val="28"/>
        </w:rPr>
        <w:t>ия: утолщение кортикального слоя за счет измененного п</w:t>
      </w:r>
      <w:r w:rsidR="006A5593" w:rsidRPr="00E436C8">
        <w:rPr>
          <w:rFonts w:ascii="Times New Roman" w:hAnsi="Times New Roman"/>
          <w:sz w:val="28"/>
          <w:szCs w:val="28"/>
        </w:rPr>
        <w:t xml:space="preserve">ериоста. Очаги разрежения </w:t>
      </w:r>
      <w:proofErr w:type="spellStart"/>
      <w:r w:rsidR="006A5593" w:rsidRPr="00E436C8">
        <w:rPr>
          <w:rFonts w:ascii="Times New Roman" w:hAnsi="Times New Roman"/>
          <w:sz w:val="28"/>
          <w:szCs w:val="28"/>
        </w:rPr>
        <w:t>окружа</w:t>
      </w:r>
      <w:r w:rsidRPr="00E436C8">
        <w:rPr>
          <w:rFonts w:ascii="Times New Roman" w:hAnsi="Times New Roman"/>
          <w:sz w:val="28"/>
          <w:szCs w:val="28"/>
        </w:rPr>
        <w:t>тся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6C8">
        <w:rPr>
          <w:rFonts w:ascii="Times New Roman" w:hAnsi="Times New Roman"/>
          <w:sz w:val="28"/>
          <w:szCs w:val="28"/>
        </w:rPr>
        <w:t>склерозированными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стенками, кость становится пестрой, </w:t>
      </w:r>
      <w:proofErr w:type="spellStart"/>
      <w:r w:rsidRPr="00E436C8">
        <w:rPr>
          <w:rFonts w:ascii="Times New Roman" w:hAnsi="Times New Roman"/>
          <w:sz w:val="28"/>
          <w:szCs w:val="28"/>
        </w:rPr>
        <w:t>грубопятнистой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. Следует заметить, что при длительном течении заболевания на рентгенограмме преобладают признаки остеосклероза. При переходе острого остеомиелита в хронический на рентгенограммах через 3— 6 </w:t>
      </w:r>
      <w:proofErr w:type="spellStart"/>
      <w:proofErr w:type="gramStart"/>
      <w:r w:rsidRPr="00E436C8">
        <w:rPr>
          <w:rFonts w:ascii="Times New Roman" w:hAnsi="Times New Roman"/>
          <w:sz w:val="28"/>
          <w:szCs w:val="28"/>
        </w:rPr>
        <w:t>мес</w:t>
      </w:r>
      <w:proofErr w:type="spellEnd"/>
      <w:proofErr w:type="gramEnd"/>
      <w:r w:rsidRPr="00E436C8">
        <w:rPr>
          <w:rFonts w:ascii="Times New Roman" w:hAnsi="Times New Roman"/>
          <w:sz w:val="28"/>
          <w:szCs w:val="28"/>
        </w:rPr>
        <w:t xml:space="preserve"> выявляются полости, заполненные секвестрами, и значительное утолщение костной ткани.</w:t>
      </w:r>
    </w:p>
    <w:p w:rsidR="00F43B0E" w:rsidRPr="00E436C8" w:rsidRDefault="00F43B0E" w:rsidP="0096450A">
      <w:pPr>
        <w:pStyle w:val="a3"/>
        <w:ind w:firstLine="696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96450A">
      <w:pPr>
        <w:pStyle w:val="a3"/>
        <w:ind w:firstLine="696"/>
        <w:rPr>
          <w:rFonts w:ascii="Times New Roman" w:hAnsi="Times New Roman"/>
          <w:sz w:val="28"/>
          <w:szCs w:val="28"/>
        </w:rPr>
      </w:pPr>
    </w:p>
    <w:p w:rsidR="00F43B0E" w:rsidRPr="00E436C8" w:rsidRDefault="00F43B0E" w:rsidP="00E436C8">
      <w:pPr>
        <w:jc w:val="center"/>
        <w:rPr>
          <w:rFonts w:ascii="Times New Roman" w:hAnsi="Times New Roman"/>
          <w:b/>
          <w:sz w:val="28"/>
          <w:szCs w:val="28"/>
        </w:rPr>
      </w:pPr>
      <w:r w:rsidRPr="00E436C8">
        <w:rPr>
          <w:rFonts w:ascii="Times New Roman" w:hAnsi="Times New Roman"/>
          <w:b/>
          <w:sz w:val="28"/>
          <w:szCs w:val="28"/>
        </w:rPr>
        <w:t>Лечение</w:t>
      </w:r>
    </w:p>
    <w:p w:rsidR="00234A89" w:rsidRPr="00E436C8" w:rsidRDefault="00867D30" w:rsidP="0096450A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Лечение острого </w:t>
      </w:r>
      <w:r w:rsidR="00F43B0E" w:rsidRPr="00E436C8">
        <w:rPr>
          <w:rFonts w:ascii="Times New Roman" w:hAnsi="Times New Roman"/>
          <w:sz w:val="28"/>
          <w:szCs w:val="28"/>
        </w:rPr>
        <w:t>гематогенного остеомиелита долж</w:t>
      </w:r>
      <w:r w:rsidRPr="00E436C8">
        <w:rPr>
          <w:rFonts w:ascii="Times New Roman" w:hAnsi="Times New Roman"/>
          <w:sz w:val="28"/>
          <w:szCs w:val="28"/>
        </w:rPr>
        <w:t>но быть комплексным, направленным на борьбу с возбудителем, повышение реактивности ребенка и ликвидацию местного воспалительного очага. Характер применяемой</w:t>
      </w:r>
      <w:r w:rsidR="00F43B0E" w:rsidRPr="00E436C8">
        <w:rPr>
          <w:rFonts w:ascii="Times New Roman" w:hAnsi="Times New Roman"/>
          <w:sz w:val="28"/>
          <w:szCs w:val="28"/>
        </w:rPr>
        <w:t xml:space="preserve"> терапии зависит от формы и тяж</w:t>
      </w:r>
      <w:r w:rsidRPr="00E436C8">
        <w:rPr>
          <w:rFonts w:ascii="Times New Roman" w:hAnsi="Times New Roman"/>
          <w:sz w:val="28"/>
          <w:szCs w:val="28"/>
        </w:rPr>
        <w:t>ести течения забол</w:t>
      </w:r>
      <w:r w:rsidR="00F43B0E" w:rsidRPr="00E436C8">
        <w:rPr>
          <w:rFonts w:ascii="Times New Roman" w:hAnsi="Times New Roman"/>
          <w:sz w:val="28"/>
          <w:szCs w:val="28"/>
        </w:rPr>
        <w:t>евания, размеров поражени</w:t>
      </w:r>
      <w:r w:rsidRPr="00E436C8">
        <w:rPr>
          <w:rFonts w:ascii="Times New Roman" w:hAnsi="Times New Roman"/>
          <w:sz w:val="28"/>
          <w:szCs w:val="28"/>
        </w:rPr>
        <w:t xml:space="preserve">я костной ткани, возраста и индивидуальных особенностей организма ребенка. </w:t>
      </w:r>
    </w:p>
    <w:p w:rsidR="00234A89" w:rsidRPr="00E436C8" w:rsidRDefault="00234A89" w:rsidP="0096450A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М</w:t>
      </w:r>
      <w:r w:rsidR="00867D30" w:rsidRPr="00E436C8">
        <w:rPr>
          <w:rFonts w:ascii="Times New Roman" w:hAnsi="Times New Roman"/>
          <w:sz w:val="28"/>
          <w:szCs w:val="28"/>
        </w:rPr>
        <w:t>етоды лечения общего поря</w:t>
      </w:r>
      <w:r w:rsidR="00F43B0E" w:rsidRPr="00E436C8">
        <w:rPr>
          <w:rFonts w:ascii="Times New Roman" w:hAnsi="Times New Roman"/>
          <w:sz w:val="28"/>
          <w:szCs w:val="28"/>
        </w:rPr>
        <w:t>дка заключаю</w:t>
      </w:r>
      <w:r w:rsidR="00867D30" w:rsidRPr="00E436C8">
        <w:rPr>
          <w:rFonts w:ascii="Times New Roman" w:hAnsi="Times New Roman"/>
          <w:sz w:val="28"/>
          <w:szCs w:val="28"/>
        </w:rPr>
        <w:t xml:space="preserve">тся в </w:t>
      </w:r>
      <w:proofErr w:type="spellStart"/>
      <w:r w:rsidR="00867D30" w:rsidRPr="00E436C8">
        <w:rPr>
          <w:rFonts w:ascii="Times New Roman" w:hAnsi="Times New Roman"/>
          <w:sz w:val="28"/>
          <w:szCs w:val="28"/>
        </w:rPr>
        <w:t>детоксик</w:t>
      </w:r>
      <w:r w:rsidR="00F43B0E" w:rsidRPr="00E436C8">
        <w:rPr>
          <w:rFonts w:ascii="Times New Roman" w:hAnsi="Times New Roman"/>
          <w:sz w:val="28"/>
          <w:szCs w:val="28"/>
        </w:rPr>
        <w:t>ационной</w:t>
      </w:r>
      <w:proofErr w:type="spellEnd"/>
      <w:r w:rsidR="00F43B0E" w:rsidRPr="00E436C8">
        <w:rPr>
          <w:rFonts w:ascii="Times New Roman" w:hAnsi="Times New Roman"/>
          <w:sz w:val="28"/>
          <w:szCs w:val="28"/>
        </w:rPr>
        <w:t>, антибактериальной и симптоматич</w:t>
      </w:r>
      <w:r w:rsidR="00867D30" w:rsidRPr="00E436C8">
        <w:rPr>
          <w:rFonts w:ascii="Times New Roman" w:hAnsi="Times New Roman"/>
          <w:sz w:val="28"/>
          <w:szCs w:val="28"/>
        </w:rPr>
        <w:t>ес</w:t>
      </w:r>
      <w:r w:rsidR="00F43B0E" w:rsidRPr="00E436C8">
        <w:rPr>
          <w:rFonts w:ascii="Times New Roman" w:hAnsi="Times New Roman"/>
          <w:sz w:val="28"/>
          <w:szCs w:val="28"/>
        </w:rPr>
        <w:t>кой терапии. При поступ</w:t>
      </w:r>
      <w:r w:rsidR="00867D30" w:rsidRPr="00E436C8">
        <w:rPr>
          <w:rFonts w:ascii="Times New Roman" w:hAnsi="Times New Roman"/>
          <w:sz w:val="28"/>
          <w:szCs w:val="28"/>
        </w:rPr>
        <w:t>лен</w:t>
      </w:r>
      <w:r w:rsidR="00F43B0E" w:rsidRPr="00E436C8">
        <w:rPr>
          <w:rFonts w:ascii="Times New Roman" w:hAnsi="Times New Roman"/>
          <w:sz w:val="28"/>
          <w:szCs w:val="28"/>
        </w:rPr>
        <w:t>ии ребенка в стациона</w:t>
      </w:r>
      <w:r w:rsidR="00867D30" w:rsidRPr="00E436C8">
        <w:rPr>
          <w:rFonts w:ascii="Times New Roman" w:hAnsi="Times New Roman"/>
          <w:sz w:val="28"/>
          <w:szCs w:val="28"/>
        </w:rPr>
        <w:t>р в перву</w:t>
      </w:r>
      <w:r w:rsidR="00F43B0E" w:rsidRPr="00E436C8">
        <w:rPr>
          <w:rFonts w:ascii="Times New Roman" w:hAnsi="Times New Roman"/>
          <w:sz w:val="28"/>
          <w:szCs w:val="28"/>
        </w:rPr>
        <w:t xml:space="preserve">ю очередь осуществляют </w:t>
      </w:r>
      <w:proofErr w:type="spellStart"/>
      <w:r w:rsidR="00F43B0E" w:rsidRPr="00E436C8">
        <w:rPr>
          <w:rFonts w:ascii="Times New Roman" w:hAnsi="Times New Roman"/>
          <w:sz w:val="28"/>
          <w:szCs w:val="28"/>
        </w:rPr>
        <w:t>детоксикационны</w:t>
      </w:r>
      <w:r w:rsidR="00867D30" w:rsidRPr="00E436C8">
        <w:rPr>
          <w:rFonts w:ascii="Times New Roman" w:hAnsi="Times New Roman"/>
          <w:sz w:val="28"/>
          <w:szCs w:val="28"/>
        </w:rPr>
        <w:t>е</w:t>
      </w:r>
      <w:proofErr w:type="spellEnd"/>
      <w:r w:rsidR="00867D30" w:rsidRPr="00E436C8">
        <w:rPr>
          <w:rFonts w:ascii="Times New Roman" w:hAnsi="Times New Roman"/>
          <w:sz w:val="28"/>
          <w:szCs w:val="28"/>
        </w:rPr>
        <w:t xml:space="preserve"> мероприятия — </w:t>
      </w:r>
      <w:proofErr w:type="gramStart"/>
      <w:r w:rsidR="00867D30" w:rsidRPr="00E436C8">
        <w:rPr>
          <w:rFonts w:ascii="Times New Roman" w:hAnsi="Times New Roman"/>
          <w:sz w:val="28"/>
          <w:szCs w:val="28"/>
        </w:rPr>
        <w:t xml:space="preserve">начинают </w:t>
      </w:r>
      <w:r w:rsidR="00F43B0E" w:rsidRPr="00E436C8">
        <w:rPr>
          <w:rFonts w:ascii="Times New Roman" w:hAnsi="Times New Roman"/>
          <w:sz w:val="28"/>
          <w:szCs w:val="28"/>
        </w:rPr>
        <w:t>внутривенное капельное введен</w:t>
      </w:r>
      <w:proofErr w:type="gramEnd"/>
      <w:r w:rsidR="00F43B0E" w:rsidRPr="00E436C8">
        <w:rPr>
          <w:rFonts w:ascii="Times New Roman" w:hAnsi="Times New Roman"/>
          <w:sz w:val="28"/>
          <w:szCs w:val="28"/>
        </w:rPr>
        <w:t xml:space="preserve"> и е 1</w:t>
      </w:r>
      <w:r w:rsidR="00867D30" w:rsidRPr="00E436C8">
        <w:rPr>
          <w:rFonts w:ascii="Times New Roman" w:hAnsi="Times New Roman"/>
          <w:sz w:val="28"/>
          <w:szCs w:val="28"/>
        </w:rPr>
        <w:t xml:space="preserve">0 % </w:t>
      </w:r>
      <w:r w:rsidR="00867D30" w:rsidRPr="00E436C8">
        <w:rPr>
          <w:rFonts w:ascii="Times New Roman" w:hAnsi="Times New Roman"/>
          <w:sz w:val="28"/>
          <w:szCs w:val="28"/>
        </w:rPr>
        <w:lastRenderedPageBreak/>
        <w:t xml:space="preserve">раствора глюкозы с инсулином, производят трансфузию плазмы. Количество вводимых растворов зависит от возраста </w:t>
      </w:r>
      <w:r w:rsidR="00F43B0E" w:rsidRPr="00E436C8">
        <w:rPr>
          <w:rFonts w:ascii="Times New Roman" w:hAnsi="Times New Roman"/>
          <w:sz w:val="28"/>
          <w:szCs w:val="28"/>
        </w:rPr>
        <w:t>и массы тела ребенка, а так ж</w:t>
      </w:r>
      <w:r w:rsidR="00867D30" w:rsidRPr="00E436C8">
        <w:rPr>
          <w:rFonts w:ascii="Times New Roman" w:hAnsi="Times New Roman"/>
          <w:sz w:val="28"/>
          <w:szCs w:val="28"/>
        </w:rPr>
        <w:t>е степени</w:t>
      </w:r>
      <w:r w:rsidR="00E436C8">
        <w:rPr>
          <w:rFonts w:ascii="Times New Roman" w:hAnsi="Times New Roman"/>
          <w:sz w:val="28"/>
          <w:szCs w:val="28"/>
        </w:rPr>
        <w:t xml:space="preserve"> вы</w:t>
      </w:r>
      <w:r w:rsidR="00F43B0E" w:rsidRPr="00E436C8">
        <w:rPr>
          <w:rFonts w:ascii="Times New Roman" w:hAnsi="Times New Roman"/>
          <w:sz w:val="28"/>
          <w:szCs w:val="28"/>
        </w:rPr>
        <w:t>раженности интоксикации</w:t>
      </w:r>
      <w:proofErr w:type="gramStart"/>
      <w:r w:rsidR="00F43B0E" w:rsidRPr="00E436C8">
        <w:rPr>
          <w:rFonts w:ascii="Times New Roman" w:hAnsi="Times New Roman"/>
          <w:sz w:val="28"/>
          <w:szCs w:val="28"/>
        </w:rPr>
        <w:t xml:space="preserve"> </w:t>
      </w:r>
      <w:r w:rsidR="00867D30" w:rsidRPr="00E436C8">
        <w:rPr>
          <w:rFonts w:ascii="Times New Roman" w:hAnsi="Times New Roman"/>
          <w:sz w:val="28"/>
          <w:szCs w:val="28"/>
        </w:rPr>
        <w:t>.</w:t>
      </w:r>
      <w:proofErr w:type="gramEnd"/>
      <w:r w:rsidR="00867D30" w:rsidRPr="00E436C8">
        <w:rPr>
          <w:rFonts w:ascii="Times New Roman" w:hAnsi="Times New Roman"/>
          <w:sz w:val="28"/>
          <w:szCs w:val="28"/>
        </w:rPr>
        <w:t xml:space="preserve"> С первого дня </w:t>
      </w:r>
      <w:r w:rsidR="00E436C8">
        <w:rPr>
          <w:rFonts w:ascii="Times New Roman" w:hAnsi="Times New Roman"/>
          <w:sz w:val="28"/>
          <w:szCs w:val="28"/>
        </w:rPr>
        <w:t>заболеван</w:t>
      </w:r>
      <w:r w:rsidR="00867D30" w:rsidRPr="00E436C8">
        <w:rPr>
          <w:rFonts w:ascii="Times New Roman" w:hAnsi="Times New Roman"/>
          <w:sz w:val="28"/>
          <w:szCs w:val="28"/>
        </w:rPr>
        <w:t>ия начинают введение витаминов С и</w:t>
      </w:r>
      <w:r w:rsidR="00F43B0E" w:rsidRPr="00E436C8">
        <w:rPr>
          <w:rFonts w:ascii="Times New Roman" w:hAnsi="Times New Roman"/>
          <w:sz w:val="28"/>
          <w:szCs w:val="28"/>
        </w:rPr>
        <w:t xml:space="preserve"> группы В и </w:t>
      </w:r>
      <w:proofErr w:type="spellStart"/>
      <w:r w:rsidR="00F43B0E" w:rsidRPr="00E436C8">
        <w:rPr>
          <w:rFonts w:ascii="Times New Roman" w:hAnsi="Times New Roman"/>
          <w:sz w:val="28"/>
          <w:szCs w:val="28"/>
        </w:rPr>
        <w:t>кокарбоксилазы</w:t>
      </w:r>
      <w:proofErr w:type="spellEnd"/>
      <w:r w:rsidR="00F43B0E" w:rsidRPr="00E436C8">
        <w:rPr>
          <w:rFonts w:ascii="Times New Roman" w:hAnsi="Times New Roman"/>
          <w:sz w:val="28"/>
          <w:szCs w:val="28"/>
        </w:rPr>
        <w:t xml:space="preserve"> . Внутривенн</w:t>
      </w:r>
      <w:r w:rsidR="00867D30" w:rsidRPr="00E436C8">
        <w:rPr>
          <w:rFonts w:ascii="Times New Roman" w:hAnsi="Times New Roman"/>
          <w:sz w:val="28"/>
          <w:szCs w:val="28"/>
        </w:rPr>
        <w:t>ы</w:t>
      </w:r>
      <w:r w:rsidR="00F43B0E" w:rsidRPr="00E436C8">
        <w:rPr>
          <w:rFonts w:ascii="Times New Roman" w:hAnsi="Times New Roman"/>
          <w:sz w:val="28"/>
          <w:szCs w:val="28"/>
        </w:rPr>
        <w:t>е капельные вливани</w:t>
      </w:r>
      <w:r w:rsidR="00867D30" w:rsidRPr="00E436C8">
        <w:rPr>
          <w:rFonts w:ascii="Times New Roman" w:hAnsi="Times New Roman"/>
          <w:sz w:val="28"/>
          <w:szCs w:val="28"/>
        </w:rPr>
        <w:t>я п</w:t>
      </w:r>
      <w:r w:rsidR="00F43B0E" w:rsidRPr="00E436C8">
        <w:rPr>
          <w:rFonts w:ascii="Times New Roman" w:hAnsi="Times New Roman"/>
          <w:sz w:val="28"/>
          <w:szCs w:val="28"/>
        </w:rPr>
        <w:t>родолжают в течени</w:t>
      </w:r>
      <w:r w:rsidR="00867D30" w:rsidRPr="00E436C8">
        <w:rPr>
          <w:rFonts w:ascii="Times New Roman" w:hAnsi="Times New Roman"/>
          <w:sz w:val="28"/>
          <w:szCs w:val="28"/>
        </w:rPr>
        <w:t>е нескольких дней до ликвидац</w:t>
      </w:r>
      <w:r w:rsidR="00120870" w:rsidRPr="00E436C8">
        <w:rPr>
          <w:rFonts w:ascii="Times New Roman" w:hAnsi="Times New Roman"/>
          <w:sz w:val="28"/>
          <w:szCs w:val="28"/>
        </w:rPr>
        <w:t>ии явлений интоксикации, уменьш</w:t>
      </w:r>
      <w:r w:rsidR="00867D30" w:rsidRPr="00E436C8">
        <w:rPr>
          <w:rFonts w:ascii="Times New Roman" w:hAnsi="Times New Roman"/>
          <w:sz w:val="28"/>
          <w:szCs w:val="28"/>
        </w:rPr>
        <w:t xml:space="preserve">ения температурной реакции, улучшения аппетита. </w:t>
      </w:r>
    </w:p>
    <w:p w:rsidR="00234A89" w:rsidRPr="00E436C8" w:rsidRDefault="00867D30" w:rsidP="0096450A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В дальнейшем производят гемотрансфузии или переливание плазмы, альбумина для борьбы с </w:t>
      </w:r>
      <w:proofErr w:type="spellStart"/>
      <w:r w:rsidRPr="00E436C8">
        <w:rPr>
          <w:rFonts w:ascii="Times New Roman" w:hAnsi="Times New Roman"/>
          <w:sz w:val="28"/>
          <w:szCs w:val="28"/>
        </w:rPr>
        <w:t>гипоп</w:t>
      </w:r>
      <w:r w:rsidR="00120870" w:rsidRPr="00E436C8">
        <w:rPr>
          <w:rFonts w:ascii="Times New Roman" w:hAnsi="Times New Roman"/>
          <w:sz w:val="28"/>
          <w:szCs w:val="28"/>
        </w:rPr>
        <w:t>ротеинемией</w:t>
      </w:r>
      <w:proofErr w:type="spellEnd"/>
      <w:r w:rsidR="00120870" w:rsidRPr="00E436C8">
        <w:rPr>
          <w:rFonts w:ascii="Times New Roman" w:hAnsi="Times New Roman"/>
          <w:sz w:val="28"/>
          <w:szCs w:val="28"/>
        </w:rPr>
        <w:t xml:space="preserve">, а </w:t>
      </w:r>
      <w:proofErr w:type="gramStart"/>
      <w:r w:rsidR="00120870" w:rsidRPr="00E436C8">
        <w:rPr>
          <w:rFonts w:ascii="Times New Roman" w:hAnsi="Times New Roman"/>
          <w:sz w:val="28"/>
          <w:szCs w:val="28"/>
        </w:rPr>
        <w:t>так ж</w:t>
      </w:r>
      <w:proofErr w:type="gramEnd"/>
      <w:r w:rsidR="00120870" w:rsidRPr="00E436C8">
        <w:rPr>
          <w:rFonts w:ascii="Times New Roman" w:hAnsi="Times New Roman"/>
          <w:sz w:val="28"/>
          <w:szCs w:val="28"/>
        </w:rPr>
        <w:t xml:space="preserve"> е для повыш</w:t>
      </w:r>
      <w:r w:rsidRPr="00E436C8">
        <w:rPr>
          <w:rFonts w:ascii="Times New Roman" w:hAnsi="Times New Roman"/>
          <w:sz w:val="28"/>
          <w:szCs w:val="28"/>
        </w:rPr>
        <w:t>ения иммунолог</w:t>
      </w:r>
      <w:r w:rsidR="00F43B0E" w:rsidRPr="00E436C8">
        <w:rPr>
          <w:rFonts w:ascii="Times New Roman" w:hAnsi="Times New Roman"/>
          <w:sz w:val="28"/>
          <w:szCs w:val="28"/>
        </w:rPr>
        <w:t>ической активности организма. Ш</w:t>
      </w:r>
      <w:r w:rsidRPr="00E436C8">
        <w:rPr>
          <w:rFonts w:ascii="Times New Roman" w:hAnsi="Times New Roman"/>
          <w:sz w:val="28"/>
          <w:szCs w:val="28"/>
        </w:rPr>
        <w:t xml:space="preserve">ирокое применение у старших детей получило введение </w:t>
      </w:r>
      <w:proofErr w:type="spellStart"/>
      <w:r w:rsidRPr="00E436C8">
        <w:rPr>
          <w:rFonts w:ascii="Times New Roman" w:hAnsi="Times New Roman"/>
          <w:sz w:val="28"/>
          <w:szCs w:val="28"/>
        </w:rPr>
        <w:t>полиглюкина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, антисептических растворов. </w:t>
      </w:r>
    </w:p>
    <w:p w:rsidR="00234A89" w:rsidRPr="00E436C8" w:rsidRDefault="00867D30" w:rsidP="0096450A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Последующая внутривенная терапия зависит от биохимических сдвигов, выявляемых при исследованиях крови. Следует помнить, что коррекцию этих нарушений производят медленно и очень осторожно, не стремясь к экстренной нормализации биохимических п</w:t>
      </w:r>
      <w:r w:rsidR="00F43B0E" w:rsidRPr="00E436C8">
        <w:rPr>
          <w:rFonts w:ascii="Times New Roman" w:hAnsi="Times New Roman"/>
          <w:sz w:val="28"/>
          <w:szCs w:val="28"/>
        </w:rPr>
        <w:t xml:space="preserve">оказателей. </w:t>
      </w:r>
    </w:p>
    <w:p w:rsidR="00234A89" w:rsidRPr="00E436C8" w:rsidRDefault="00F43B0E" w:rsidP="0096450A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Эффективны</w:t>
      </w:r>
      <w:r w:rsidR="00867D30" w:rsidRPr="00E436C8">
        <w:rPr>
          <w:rFonts w:ascii="Times New Roman" w:hAnsi="Times New Roman"/>
          <w:sz w:val="28"/>
          <w:szCs w:val="28"/>
        </w:rPr>
        <w:t>м со</w:t>
      </w:r>
      <w:r w:rsidR="00120870" w:rsidRPr="00E436C8">
        <w:rPr>
          <w:rFonts w:ascii="Times New Roman" w:hAnsi="Times New Roman"/>
          <w:sz w:val="28"/>
          <w:szCs w:val="28"/>
        </w:rPr>
        <w:t xml:space="preserve">временным методом </w:t>
      </w:r>
      <w:proofErr w:type="spellStart"/>
      <w:r w:rsidR="00120870" w:rsidRPr="00E436C8">
        <w:rPr>
          <w:rFonts w:ascii="Times New Roman" w:hAnsi="Times New Roman"/>
          <w:sz w:val="28"/>
          <w:szCs w:val="28"/>
        </w:rPr>
        <w:t>детоксикаци</w:t>
      </w:r>
      <w:r w:rsidRPr="00E436C8">
        <w:rPr>
          <w:rFonts w:ascii="Times New Roman" w:hAnsi="Times New Roman"/>
          <w:sz w:val="28"/>
          <w:szCs w:val="28"/>
        </w:rPr>
        <w:t>и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при септическо</w:t>
      </w:r>
      <w:r w:rsidR="00867D30" w:rsidRPr="00E436C8">
        <w:rPr>
          <w:rFonts w:ascii="Times New Roman" w:hAnsi="Times New Roman"/>
          <w:sz w:val="28"/>
          <w:szCs w:val="28"/>
        </w:rPr>
        <w:t>м течении гнойной ин</w:t>
      </w:r>
      <w:r w:rsidR="00234A89" w:rsidRPr="00E436C8">
        <w:rPr>
          <w:rFonts w:ascii="Times New Roman" w:hAnsi="Times New Roman"/>
          <w:sz w:val="28"/>
          <w:szCs w:val="28"/>
        </w:rPr>
        <w:t xml:space="preserve">фекции является </w:t>
      </w:r>
      <w:proofErr w:type="spellStart"/>
      <w:r w:rsidR="00234A89" w:rsidRPr="00E436C8">
        <w:rPr>
          <w:rFonts w:ascii="Times New Roman" w:hAnsi="Times New Roman"/>
          <w:i/>
          <w:sz w:val="28"/>
          <w:szCs w:val="28"/>
        </w:rPr>
        <w:t>гемосорбция</w:t>
      </w:r>
      <w:proofErr w:type="spellEnd"/>
      <w:r w:rsidR="00234A89" w:rsidRPr="00E436C8">
        <w:rPr>
          <w:rFonts w:ascii="Times New Roman" w:hAnsi="Times New Roman"/>
          <w:sz w:val="28"/>
          <w:szCs w:val="28"/>
        </w:rPr>
        <w:t>. П</w:t>
      </w:r>
      <w:r w:rsidR="00867D30" w:rsidRPr="00E436C8">
        <w:rPr>
          <w:rFonts w:ascii="Times New Roman" w:hAnsi="Times New Roman"/>
          <w:sz w:val="28"/>
          <w:szCs w:val="28"/>
        </w:rPr>
        <w:t>оказаниям и для ее проведения являются отсутствие эффекта от консервативной терапии и нарастание признаков интоксикации в течение суток, увеличение концентрации стафилококкового токсина в сыв</w:t>
      </w:r>
      <w:r w:rsidR="00120870" w:rsidRPr="00E436C8">
        <w:rPr>
          <w:rFonts w:ascii="Times New Roman" w:hAnsi="Times New Roman"/>
          <w:sz w:val="28"/>
          <w:szCs w:val="28"/>
        </w:rPr>
        <w:t>оротке крови в разведении свыше 1:2, повыш</w:t>
      </w:r>
      <w:r w:rsidR="00867D30" w:rsidRPr="00E436C8">
        <w:rPr>
          <w:rFonts w:ascii="Times New Roman" w:hAnsi="Times New Roman"/>
          <w:sz w:val="28"/>
          <w:szCs w:val="28"/>
        </w:rPr>
        <w:t>ение лейкоцитарного индекса</w:t>
      </w:r>
      <w:r w:rsidRPr="00E436C8">
        <w:rPr>
          <w:rFonts w:ascii="Times New Roman" w:hAnsi="Times New Roman"/>
          <w:sz w:val="28"/>
          <w:szCs w:val="28"/>
        </w:rPr>
        <w:t xml:space="preserve"> интоксикации до 4,46 и кровяно-</w:t>
      </w:r>
      <w:r w:rsidR="00867D30" w:rsidRPr="00E436C8">
        <w:rPr>
          <w:rFonts w:ascii="Times New Roman" w:hAnsi="Times New Roman"/>
          <w:sz w:val="28"/>
          <w:szCs w:val="28"/>
        </w:rPr>
        <w:t>кл</w:t>
      </w:r>
      <w:r w:rsidRPr="00E436C8">
        <w:rPr>
          <w:rFonts w:ascii="Times New Roman" w:hAnsi="Times New Roman"/>
          <w:sz w:val="28"/>
          <w:szCs w:val="28"/>
        </w:rPr>
        <w:t>еточного индекса до 2,13, сни</w:t>
      </w:r>
      <w:r w:rsidR="00867D30" w:rsidRPr="00E436C8">
        <w:rPr>
          <w:rFonts w:ascii="Times New Roman" w:hAnsi="Times New Roman"/>
          <w:sz w:val="28"/>
          <w:szCs w:val="28"/>
        </w:rPr>
        <w:t>жен</w:t>
      </w:r>
      <w:r w:rsidRPr="00E436C8">
        <w:rPr>
          <w:rFonts w:ascii="Times New Roman" w:hAnsi="Times New Roman"/>
          <w:sz w:val="28"/>
          <w:szCs w:val="28"/>
        </w:rPr>
        <w:t>и</w:t>
      </w:r>
      <w:r w:rsidR="00867D30" w:rsidRPr="00E436C8">
        <w:rPr>
          <w:rFonts w:ascii="Times New Roman" w:hAnsi="Times New Roman"/>
          <w:sz w:val="28"/>
          <w:szCs w:val="28"/>
        </w:rPr>
        <w:t>е активн</w:t>
      </w:r>
      <w:r w:rsidRPr="00E436C8">
        <w:rPr>
          <w:rFonts w:ascii="Times New Roman" w:hAnsi="Times New Roman"/>
          <w:sz w:val="28"/>
          <w:szCs w:val="28"/>
        </w:rPr>
        <w:t>ости фагоцитоза ниже 7</w:t>
      </w:r>
      <w:r w:rsidR="00867D30" w:rsidRPr="00E436C8">
        <w:rPr>
          <w:rFonts w:ascii="Times New Roman" w:hAnsi="Times New Roman"/>
          <w:sz w:val="28"/>
          <w:szCs w:val="28"/>
        </w:rPr>
        <w:t xml:space="preserve">0 % , а фагоцитарного показателя до 6. Абсолютным показанием для проведения </w:t>
      </w:r>
      <w:proofErr w:type="spellStart"/>
      <w:r w:rsidR="00867D30" w:rsidRPr="00E436C8">
        <w:rPr>
          <w:rFonts w:ascii="Times New Roman" w:hAnsi="Times New Roman"/>
          <w:sz w:val="28"/>
          <w:szCs w:val="28"/>
        </w:rPr>
        <w:t>гемосорбци</w:t>
      </w:r>
      <w:r w:rsidRPr="00E436C8">
        <w:rPr>
          <w:rFonts w:ascii="Times New Roman" w:hAnsi="Times New Roman"/>
          <w:sz w:val="28"/>
          <w:szCs w:val="28"/>
        </w:rPr>
        <w:t>и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является бактериальный шок. О</w:t>
      </w:r>
      <w:r w:rsidR="00867D30" w:rsidRPr="00E436C8">
        <w:rPr>
          <w:rFonts w:ascii="Times New Roman" w:hAnsi="Times New Roman"/>
          <w:sz w:val="28"/>
          <w:szCs w:val="28"/>
        </w:rPr>
        <w:t xml:space="preserve">бъем </w:t>
      </w:r>
      <w:r w:rsidR="00234A89" w:rsidRPr="00E436C8">
        <w:rPr>
          <w:rFonts w:ascii="Times New Roman" w:hAnsi="Times New Roman"/>
          <w:sz w:val="28"/>
          <w:szCs w:val="28"/>
        </w:rPr>
        <w:t>перфузии составляет 2 — 3 ОЦК</w:t>
      </w:r>
      <w:r w:rsidR="00867D30" w:rsidRPr="00E436C8">
        <w:rPr>
          <w:rFonts w:ascii="Times New Roman" w:hAnsi="Times New Roman"/>
          <w:sz w:val="28"/>
          <w:szCs w:val="28"/>
        </w:rPr>
        <w:t xml:space="preserve">. </w:t>
      </w:r>
    </w:p>
    <w:p w:rsidR="00234A89" w:rsidRPr="00E436C8" w:rsidRDefault="00867D30" w:rsidP="00234A89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>Для лечения септицемии достаточн</w:t>
      </w:r>
      <w:r w:rsidR="00F43B0E" w:rsidRPr="00E436C8">
        <w:rPr>
          <w:rFonts w:ascii="Times New Roman" w:hAnsi="Times New Roman"/>
          <w:sz w:val="28"/>
          <w:szCs w:val="28"/>
        </w:rPr>
        <w:t xml:space="preserve">о провести </w:t>
      </w:r>
      <w:proofErr w:type="gramStart"/>
      <w:r w:rsidR="00F43B0E" w:rsidRPr="00E436C8">
        <w:rPr>
          <w:rFonts w:ascii="Times New Roman" w:hAnsi="Times New Roman"/>
          <w:sz w:val="28"/>
          <w:szCs w:val="28"/>
        </w:rPr>
        <w:t>однократную</w:t>
      </w:r>
      <w:proofErr w:type="gramEnd"/>
      <w:r w:rsidR="00F43B0E" w:rsidRPr="00E43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B0E" w:rsidRPr="00E436C8">
        <w:rPr>
          <w:rFonts w:ascii="Times New Roman" w:hAnsi="Times New Roman"/>
          <w:sz w:val="28"/>
          <w:szCs w:val="28"/>
        </w:rPr>
        <w:t>гемосорб</w:t>
      </w:r>
      <w:r w:rsidRPr="00E436C8">
        <w:rPr>
          <w:rFonts w:ascii="Times New Roman" w:hAnsi="Times New Roman"/>
          <w:sz w:val="28"/>
          <w:szCs w:val="28"/>
        </w:rPr>
        <w:t>цию</w:t>
      </w:r>
      <w:proofErr w:type="spellEnd"/>
      <w:r w:rsidRPr="00E436C8">
        <w:rPr>
          <w:rFonts w:ascii="Times New Roman" w:hAnsi="Times New Roman"/>
          <w:sz w:val="28"/>
          <w:szCs w:val="28"/>
        </w:rPr>
        <w:t>, что приводит к снижению концентрации стафилококкового токсина в крови больных с разведения 1:32 д</w:t>
      </w:r>
      <w:r w:rsidR="00234A89" w:rsidRPr="00E436C8">
        <w:rPr>
          <w:rFonts w:ascii="Times New Roman" w:hAnsi="Times New Roman"/>
          <w:sz w:val="28"/>
          <w:szCs w:val="28"/>
        </w:rPr>
        <w:t xml:space="preserve">о 0. При </w:t>
      </w:r>
      <w:proofErr w:type="spellStart"/>
      <w:r w:rsidR="00234A89" w:rsidRPr="00E436C8">
        <w:rPr>
          <w:rFonts w:ascii="Times New Roman" w:hAnsi="Times New Roman"/>
          <w:sz w:val="28"/>
          <w:szCs w:val="28"/>
        </w:rPr>
        <w:t>септикопиемии</w:t>
      </w:r>
      <w:proofErr w:type="spellEnd"/>
      <w:r w:rsidR="00234A89" w:rsidRPr="00E436C8">
        <w:rPr>
          <w:rFonts w:ascii="Times New Roman" w:hAnsi="Times New Roman"/>
          <w:sz w:val="28"/>
          <w:szCs w:val="28"/>
        </w:rPr>
        <w:t xml:space="preserve"> эффек</w:t>
      </w:r>
      <w:r w:rsidRPr="00E436C8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Pr="00E436C8">
        <w:rPr>
          <w:rFonts w:ascii="Times New Roman" w:hAnsi="Times New Roman"/>
          <w:sz w:val="28"/>
          <w:szCs w:val="28"/>
        </w:rPr>
        <w:t>однократно</w:t>
      </w:r>
      <w:r w:rsidR="00234A89" w:rsidRPr="00E436C8">
        <w:rPr>
          <w:rFonts w:ascii="Times New Roman" w:hAnsi="Times New Roman"/>
          <w:sz w:val="28"/>
          <w:szCs w:val="28"/>
        </w:rPr>
        <w:t>й</w:t>
      </w:r>
      <w:proofErr w:type="gramEnd"/>
      <w:r w:rsidR="00234A89" w:rsidRPr="00E43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A89" w:rsidRPr="00E436C8">
        <w:rPr>
          <w:rFonts w:ascii="Times New Roman" w:hAnsi="Times New Roman"/>
          <w:sz w:val="28"/>
          <w:szCs w:val="28"/>
        </w:rPr>
        <w:t>гемосорбции</w:t>
      </w:r>
      <w:proofErr w:type="spellEnd"/>
      <w:r w:rsidR="00234A89" w:rsidRPr="00E436C8">
        <w:rPr>
          <w:rFonts w:ascii="Times New Roman" w:hAnsi="Times New Roman"/>
          <w:sz w:val="28"/>
          <w:szCs w:val="28"/>
        </w:rPr>
        <w:t xml:space="preserve"> кратковременны</w:t>
      </w:r>
      <w:r w:rsidRPr="00E436C8">
        <w:rPr>
          <w:rFonts w:ascii="Times New Roman" w:hAnsi="Times New Roman"/>
          <w:sz w:val="28"/>
          <w:szCs w:val="28"/>
        </w:rPr>
        <w:t xml:space="preserve">й. Только после 2 — 3 </w:t>
      </w:r>
      <w:proofErr w:type="spellStart"/>
      <w:r w:rsidRPr="00E436C8">
        <w:rPr>
          <w:rFonts w:ascii="Times New Roman" w:hAnsi="Times New Roman"/>
          <w:sz w:val="28"/>
          <w:szCs w:val="28"/>
        </w:rPr>
        <w:t>гемосорбции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удавалось получить сто</w:t>
      </w:r>
      <w:r w:rsidR="00234A89" w:rsidRPr="00E436C8">
        <w:rPr>
          <w:rFonts w:ascii="Times New Roman" w:hAnsi="Times New Roman"/>
          <w:sz w:val="28"/>
          <w:szCs w:val="28"/>
        </w:rPr>
        <w:t xml:space="preserve">йкий положительный результат. </w:t>
      </w:r>
      <w:proofErr w:type="gramStart"/>
      <w:r w:rsidR="00234A89" w:rsidRPr="00E436C8">
        <w:rPr>
          <w:rFonts w:ascii="Times New Roman" w:hAnsi="Times New Roman"/>
          <w:sz w:val="28"/>
          <w:szCs w:val="28"/>
        </w:rPr>
        <w:t>П</w:t>
      </w:r>
      <w:r w:rsidRPr="00E436C8">
        <w:rPr>
          <w:rFonts w:ascii="Times New Roman" w:hAnsi="Times New Roman"/>
          <w:sz w:val="28"/>
          <w:szCs w:val="28"/>
        </w:rPr>
        <w:t xml:space="preserve">осле проведения </w:t>
      </w:r>
      <w:proofErr w:type="spellStart"/>
      <w:r w:rsidRPr="00E436C8">
        <w:rPr>
          <w:rFonts w:ascii="Times New Roman" w:hAnsi="Times New Roman"/>
          <w:sz w:val="28"/>
          <w:szCs w:val="28"/>
        </w:rPr>
        <w:t>гемосорбции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у всех больных отмечалось улучшение состояния, снижение среднесуточной температуры тела, купирование ознобов, улучшение лабораторных показателей: уровень стафилококково</w:t>
      </w:r>
      <w:r w:rsidR="00234A89" w:rsidRPr="00E436C8">
        <w:rPr>
          <w:rFonts w:ascii="Times New Roman" w:hAnsi="Times New Roman"/>
          <w:sz w:val="28"/>
          <w:szCs w:val="28"/>
        </w:rPr>
        <w:t>го токсина снижался на 70 — 8</w:t>
      </w:r>
      <w:r w:rsidRPr="00E436C8">
        <w:rPr>
          <w:rFonts w:ascii="Times New Roman" w:hAnsi="Times New Roman"/>
          <w:sz w:val="28"/>
          <w:szCs w:val="28"/>
        </w:rPr>
        <w:t>5% , активность фагоцитоза оставалась прежней,</w:t>
      </w:r>
      <w:r w:rsidR="00234A89" w:rsidRPr="00E436C8">
        <w:rPr>
          <w:rFonts w:ascii="Times New Roman" w:hAnsi="Times New Roman"/>
          <w:sz w:val="28"/>
          <w:szCs w:val="28"/>
        </w:rPr>
        <w:t xml:space="preserve"> но фагоцитоз приобретал заверш</w:t>
      </w:r>
      <w:r w:rsidRPr="00E436C8">
        <w:rPr>
          <w:rFonts w:ascii="Times New Roman" w:hAnsi="Times New Roman"/>
          <w:sz w:val="28"/>
          <w:szCs w:val="28"/>
        </w:rPr>
        <w:t>енный характер, увеличивался уровень стафилококкового антитокси</w:t>
      </w:r>
      <w:r w:rsidR="00234A89" w:rsidRPr="00E436C8">
        <w:rPr>
          <w:rFonts w:ascii="Times New Roman" w:hAnsi="Times New Roman"/>
          <w:sz w:val="28"/>
          <w:szCs w:val="28"/>
        </w:rPr>
        <w:t>на в сыворотке крови на 24,3% . Улучшение клинико-</w:t>
      </w:r>
      <w:r w:rsidRPr="00E436C8">
        <w:rPr>
          <w:rFonts w:ascii="Times New Roman" w:hAnsi="Times New Roman"/>
          <w:sz w:val="28"/>
          <w:szCs w:val="28"/>
        </w:rPr>
        <w:t xml:space="preserve">иммунологических показателей отчетливо </w:t>
      </w:r>
      <w:proofErr w:type="spellStart"/>
      <w:r w:rsidRPr="00E436C8">
        <w:rPr>
          <w:rFonts w:ascii="Times New Roman" w:hAnsi="Times New Roman"/>
          <w:sz w:val="28"/>
          <w:szCs w:val="28"/>
        </w:rPr>
        <w:lastRenderedPageBreak/>
        <w:t>коррелировало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с уровнем стафилококкового токсина в сыворотке крови больных.</w:t>
      </w:r>
      <w:proofErr w:type="gramEnd"/>
      <w:r w:rsidRPr="00E436C8">
        <w:rPr>
          <w:rFonts w:ascii="Times New Roman" w:hAnsi="Times New Roman"/>
          <w:sz w:val="28"/>
          <w:szCs w:val="28"/>
        </w:rPr>
        <w:t xml:space="preserve"> Снятие </w:t>
      </w:r>
      <w:proofErr w:type="spellStart"/>
      <w:r w:rsidRPr="00E436C8">
        <w:rPr>
          <w:rFonts w:ascii="Times New Roman" w:hAnsi="Times New Roman"/>
          <w:sz w:val="28"/>
          <w:szCs w:val="28"/>
        </w:rPr>
        <w:t>антигенной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перегрузки способствует активизации клеточного иммунитета. При наличии </w:t>
      </w:r>
      <w:proofErr w:type="spellStart"/>
      <w:r w:rsidRPr="00E436C8">
        <w:rPr>
          <w:rFonts w:ascii="Times New Roman" w:hAnsi="Times New Roman"/>
          <w:sz w:val="28"/>
          <w:szCs w:val="28"/>
        </w:rPr>
        <w:t>неса</w:t>
      </w:r>
      <w:r w:rsidR="00234A89" w:rsidRPr="00E436C8">
        <w:rPr>
          <w:rFonts w:ascii="Times New Roman" w:hAnsi="Times New Roman"/>
          <w:sz w:val="28"/>
          <w:szCs w:val="28"/>
        </w:rPr>
        <w:t>нированного</w:t>
      </w:r>
      <w:proofErr w:type="spellEnd"/>
      <w:r w:rsidR="00234A89" w:rsidRPr="00E436C8">
        <w:rPr>
          <w:rFonts w:ascii="Times New Roman" w:hAnsi="Times New Roman"/>
          <w:sz w:val="28"/>
          <w:szCs w:val="28"/>
        </w:rPr>
        <w:t xml:space="preserve"> гнойного очага эфф</w:t>
      </w:r>
      <w:r w:rsidRPr="00E436C8">
        <w:rPr>
          <w:rFonts w:ascii="Times New Roman" w:hAnsi="Times New Roman"/>
          <w:sz w:val="28"/>
          <w:szCs w:val="28"/>
        </w:rPr>
        <w:t xml:space="preserve">ект </w:t>
      </w:r>
      <w:proofErr w:type="spellStart"/>
      <w:r w:rsidRPr="00E436C8">
        <w:rPr>
          <w:rFonts w:ascii="Times New Roman" w:hAnsi="Times New Roman"/>
          <w:sz w:val="28"/>
          <w:szCs w:val="28"/>
        </w:rPr>
        <w:t>гемосорбции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кратковременный.</w:t>
      </w:r>
    </w:p>
    <w:p w:rsidR="00234A89" w:rsidRPr="00E436C8" w:rsidRDefault="00867D30" w:rsidP="00234A89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 Антибактериальная терапия является одним </w:t>
      </w:r>
      <w:r w:rsidR="00234A89" w:rsidRPr="00E436C8">
        <w:rPr>
          <w:rFonts w:ascii="Times New Roman" w:hAnsi="Times New Roman"/>
          <w:sz w:val="28"/>
          <w:szCs w:val="28"/>
        </w:rPr>
        <w:t>из основных методов лечени</w:t>
      </w:r>
      <w:r w:rsidRPr="00E436C8">
        <w:rPr>
          <w:rFonts w:ascii="Times New Roman" w:hAnsi="Times New Roman"/>
          <w:sz w:val="28"/>
          <w:szCs w:val="28"/>
        </w:rPr>
        <w:t>я острог</w:t>
      </w:r>
      <w:r w:rsidR="00234A89" w:rsidRPr="00E436C8">
        <w:rPr>
          <w:rFonts w:ascii="Times New Roman" w:hAnsi="Times New Roman"/>
          <w:sz w:val="28"/>
          <w:szCs w:val="28"/>
        </w:rPr>
        <w:t>о остеомиелита. При первом назн</w:t>
      </w:r>
      <w:r w:rsidRPr="00E436C8">
        <w:rPr>
          <w:rFonts w:ascii="Times New Roman" w:hAnsi="Times New Roman"/>
          <w:sz w:val="28"/>
          <w:szCs w:val="28"/>
        </w:rPr>
        <w:t>ач</w:t>
      </w:r>
      <w:r w:rsidR="00E436C8">
        <w:rPr>
          <w:rFonts w:ascii="Times New Roman" w:hAnsi="Times New Roman"/>
          <w:sz w:val="28"/>
          <w:szCs w:val="28"/>
        </w:rPr>
        <w:t>ении анти</w:t>
      </w:r>
      <w:r w:rsidR="00234A89" w:rsidRPr="00E436C8">
        <w:rPr>
          <w:rFonts w:ascii="Times New Roman" w:hAnsi="Times New Roman"/>
          <w:sz w:val="28"/>
          <w:szCs w:val="28"/>
        </w:rPr>
        <w:t>биотиков детям с тяж</w:t>
      </w:r>
      <w:r w:rsidRPr="00E436C8">
        <w:rPr>
          <w:rFonts w:ascii="Times New Roman" w:hAnsi="Times New Roman"/>
          <w:sz w:val="28"/>
          <w:szCs w:val="28"/>
        </w:rPr>
        <w:t>елой формой острого остеомиелита следу</w:t>
      </w:r>
      <w:r w:rsidR="00234A89" w:rsidRPr="00E436C8">
        <w:rPr>
          <w:rFonts w:ascii="Times New Roman" w:hAnsi="Times New Roman"/>
          <w:sz w:val="28"/>
          <w:szCs w:val="28"/>
        </w:rPr>
        <w:t>ет отдать предпочтение преп</w:t>
      </w:r>
      <w:r w:rsidRPr="00E436C8">
        <w:rPr>
          <w:rFonts w:ascii="Times New Roman" w:hAnsi="Times New Roman"/>
          <w:sz w:val="28"/>
          <w:szCs w:val="28"/>
        </w:rPr>
        <w:t>аратам</w:t>
      </w:r>
      <w:r w:rsidR="00234A89" w:rsidRPr="00E436C8">
        <w:rPr>
          <w:rFonts w:ascii="Times New Roman" w:hAnsi="Times New Roman"/>
          <w:sz w:val="28"/>
          <w:szCs w:val="28"/>
        </w:rPr>
        <w:t xml:space="preserve"> широкого спектра действия для вн</w:t>
      </w:r>
      <w:r w:rsidRPr="00E436C8">
        <w:rPr>
          <w:rFonts w:ascii="Times New Roman" w:hAnsi="Times New Roman"/>
          <w:sz w:val="28"/>
          <w:szCs w:val="28"/>
        </w:rPr>
        <w:t>у</w:t>
      </w:r>
      <w:r w:rsidR="00234A89" w:rsidRPr="00E436C8">
        <w:rPr>
          <w:rFonts w:ascii="Times New Roman" w:hAnsi="Times New Roman"/>
          <w:sz w:val="28"/>
          <w:szCs w:val="28"/>
        </w:rPr>
        <w:t>тривенно</w:t>
      </w:r>
      <w:r w:rsidRPr="00E436C8">
        <w:rPr>
          <w:rFonts w:ascii="Times New Roman" w:hAnsi="Times New Roman"/>
          <w:sz w:val="28"/>
          <w:szCs w:val="28"/>
        </w:rPr>
        <w:t>го введения вместе с внутрикостным применением соче</w:t>
      </w:r>
      <w:r w:rsidR="00234A89" w:rsidRPr="00E436C8">
        <w:rPr>
          <w:rFonts w:ascii="Times New Roman" w:hAnsi="Times New Roman"/>
          <w:sz w:val="28"/>
          <w:szCs w:val="28"/>
        </w:rPr>
        <w:t>таемых антибиотиков. В дальнейш</w:t>
      </w:r>
      <w:r w:rsidRPr="00E436C8">
        <w:rPr>
          <w:rFonts w:ascii="Times New Roman" w:hAnsi="Times New Roman"/>
          <w:sz w:val="28"/>
          <w:szCs w:val="28"/>
        </w:rPr>
        <w:t>ем антибиотики назначают в соответствии с чувствите</w:t>
      </w:r>
      <w:r w:rsidR="00234A89" w:rsidRPr="00E436C8">
        <w:rPr>
          <w:rFonts w:ascii="Times New Roman" w:hAnsi="Times New Roman"/>
          <w:sz w:val="28"/>
          <w:szCs w:val="28"/>
        </w:rPr>
        <w:t>льностью микрофлоры очага пораж</w:t>
      </w:r>
      <w:r w:rsidRPr="00E436C8">
        <w:rPr>
          <w:rFonts w:ascii="Times New Roman" w:hAnsi="Times New Roman"/>
          <w:sz w:val="28"/>
          <w:szCs w:val="28"/>
        </w:rPr>
        <w:t xml:space="preserve">ения. В связи с возрастающей устойчивостью патогенных микроорганизмов к антибиотикам особое значение приобретает проблема создания высоких концентраций препарата в очаге воспаления, что не достигается при внутривенных или внутримышечных инъекциях. В связи с этим стали применять введение антибиотиков непосредственно в кость. К. П. </w:t>
      </w:r>
      <w:proofErr w:type="spellStart"/>
      <w:r w:rsidRPr="00E436C8">
        <w:rPr>
          <w:rFonts w:ascii="Times New Roman" w:hAnsi="Times New Roman"/>
          <w:sz w:val="28"/>
          <w:szCs w:val="28"/>
        </w:rPr>
        <w:t>Алексюк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436C8">
        <w:rPr>
          <w:rFonts w:ascii="Times New Roman" w:hAnsi="Times New Roman"/>
          <w:sz w:val="28"/>
          <w:szCs w:val="28"/>
        </w:rPr>
        <w:t>соавт</w:t>
      </w:r>
      <w:proofErr w:type="spellEnd"/>
      <w:r w:rsidRPr="00E436C8">
        <w:rPr>
          <w:rFonts w:ascii="Times New Roman" w:hAnsi="Times New Roman"/>
          <w:sz w:val="28"/>
          <w:szCs w:val="28"/>
        </w:rPr>
        <w:t>. (1979) предлагают назначать в очаг большие дозы 2 — 3 антибиотиков</w:t>
      </w:r>
      <w:r w:rsidR="00234A89" w:rsidRPr="00E436C8">
        <w:rPr>
          <w:rFonts w:ascii="Times New Roman" w:hAnsi="Times New Roman"/>
          <w:sz w:val="28"/>
          <w:szCs w:val="28"/>
        </w:rPr>
        <w:t xml:space="preserve"> 1—2 раза в день в 2 — 3 мл 0,</w:t>
      </w:r>
      <w:r w:rsidRPr="00E436C8">
        <w:rPr>
          <w:rFonts w:ascii="Times New Roman" w:hAnsi="Times New Roman"/>
          <w:sz w:val="28"/>
          <w:szCs w:val="28"/>
        </w:rPr>
        <w:t xml:space="preserve">5 % раствора новокаина. В последние годы </w:t>
      </w:r>
      <w:r w:rsidR="00234A89" w:rsidRPr="00E436C8">
        <w:rPr>
          <w:rFonts w:ascii="Times New Roman" w:hAnsi="Times New Roman"/>
          <w:sz w:val="28"/>
          <w:szCs w:val="28"/>
        </w:rPr>
        <w:t>с успехом примен</w:t>
      </w:r>
      <w:r w:rsidRPr="00E436C8">
        <w:rPr>
          <w:rFonts w:ascii="Times New Roman" w:hAnsi="Times New Roman"/>
          <w:sz w:val="28"/>
          <w:szCs w:val="28"/>
        </w:rPr>
        <w:t>яе</w:t>
      </w:r>
      <w:r w:rsidR="00234A89" w:rsidRPr="00E436C8">
        <w:rPr>
          <w:rFonts w:ascii="Times New Roman" w:hAnsi="Times New Roman"/>
          <w:sz w:val="28"/>
          <w:szCs w:val="28"/>
        </w:rPr>
        <w:t xml:space="preserve">тся для этого </w:t>
      </w:r>
      <w:proofErr w:type="spellStart"/>
      <w:r w:rsidR="00234A89" w:rsidRPr="00E436C8">
        <w:rPr>
          <w:rFonts w:ascii="Times New Roman" w:hAnsi="Times New Roman"/>
          <w:sz w:val="28"/>
          <w:szCs w:val="28"/>
        </w:rPr>
        <w:t>линкомици</w:t>
      </w:r>
      <w:r w:rsidRPr="00E436C8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E436C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436C8">
        <w:rPr>
          <w:rFonts w:ascii="Times New Roman" w:hAnsi="Times New Roman"/>
          <w:sz w:val="28"/>
          <w:szCs w:val="28"/>
        </w:rPr>
        <w:t xml:space="preserve"> Рост патогенной микрофлор</w:t>
      </w:r>
      <w:r w:rsidR="00234A89" w:rsidRPr="00E436C8">
        <w:rPr>
          <w:rFonts w:ascii="Times New Roman" w:hAnsi="Times New Roman"/>
          <w:sz w:val="28"/>
          <w:szCs w:val="28"/>
        </w:rPr>
        <w:t>ы отсутствует. Н</w:t>
      </w:r>
      <w:r w:rsidRPr="00E436C8">
        <w:rPr>
          <w:rFonts w:ascii="Times New Roman" w:hAnsi="Times New Roman"/>
          <w:sz w:val="28"/>
          <w:szCs w:val="28"/>
        </w:rPr>
        <w:t>екоторые хирурги перед введением антибиотиков в кость накладывают на пораженную конечность эластичный бинт. Внутрикос</w:t>
      </w:r>
      <w:r w:rsidR="00B20ED8">
        <w:rPr>
          <w:rFonts w:ascii="Times New Roman" w:hAnsi="Times New Roman"/>
          <w:sz w:val="28"/>
          <w:szCs w:val="28"/>
        </w:rPr>
        <w:t>тное введение антибиотиков осущ</w:t>
      </w:r>
      <w:r w:rsidRPr="00E436C8">
        <w:rPr>
          <w:rFonts w:ascii="Times New Roman" w:hAnsi="Times New Roman"/>
          <w:sz w:val="28"/>
          <w:szCs w:val="28"/>
        </w:rPr>
        <w:t xml:space="preserve">ествляю т в течение 2 — 4 </w:t>
      </w:r>
      <w:proofErr w:type="spellStart"/>
      <w:r w:rsidRPr="00E436C8">
        <w:rPr>
          <w:rFonts w:ascii="Times New Roman" w:hAnsi="Times New Roman"/>
          <w:sz w:val="28"/>
          <w:szCs w:val="28"/>
        </w:rPr>
        <w:t>нед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с учетом чувствительности микроорганизмов к антибактериальным препаратам и их</w:t>
      </w:r>
      <w:r w:rsidR="00234A89" w:rsidRPr="00E436C8">
        <w:rPr>
          <w:rFonts w:ascii="Times New Roman" w:hAnsi="Times New Roman"/>
          <w:sz w:val="28"/>
          <w:szCs w:val="28"/>
        </w:rPr>
        <w:t xml:space="preserve"> сменой каждые 10 дней. У больш</w:t>
      </w:r>
      <w:r w:rsidRPr="00E436C8">
        <w:rPr>
          <w:rFonts w:ascii="Times New Roman" w:hAnsi="Times New Roman"/>
          <w:sz w:val="28"/>
          <w:szCs w:val="28"/>
        </w:rPr>
        <w:t>инства детей через 10— 12 дней от начала лечения при посеве содержимого из очага, полученного путем пункции, рост патогенной микрофлоры отсутствует. После стихания общих проявлений заболевания отменяют внут</w:t>
      </w:r>
      <w:r w:rsidR="00234A89" w:rsidRPr="00E436C8">
        <w:rPr>
          <w:rFonts w:ascii="Times New Roman" w:hAnsi="Times New Roman"/>
          <w:sz w:val="28"/>
          <w:szCs w:val="28"/>
        </w:rPr>
        <w:t>ривенные и внутримыш</w:t>
      </w:r>
      <w:r w:rsidRPr="00E436C8">
        <w:rPr>
          <w:rFonts w:ascii="Times New Roman" w:hAnsi="Times New Roman"/>
          <w:sz w:val="28"/>
          <w:szCs w:val="28"/>
        </w:rPr>
        <w:t xml:space="preserve">ечные инъекции антибиотиков, внутрикостное их применение продолжают до стойкого снижения температуры тела, нормализации картины крови, отсутствия роста при посеве из очага и </w:t>
      </w:r>
      <w:proofErr w:type="gramStart"/>
      <w:r w:rsidRPr="00E436C8">
        <w:rPr>
          <w:rFonts w:ascii="Times New Roman" w:hAnsi="Times New Roman"/>
          <w:sz w:val="28"/>
          <w:szCs w:val="28"/>
        </w:rPr>
        <w:t>появления</w:t>
      </w:r>
      <w:proofErr w:type="gramEnd"/>
      <w:r w:rsidRPr="00E436C8">
        <w:rPr>
          <w:rFonts w:ascii="Times New Roman" w:hAnsi="Times New Roman"/>
          <w:sz w:val="28"/>
          <w:szCs w:val="28"/>
        </w:rPr>
        <w:t xml:space="preserve"> видимых на рентгенограмме </w:t>
      </w:r>
      <w:proofErr w:type="spellStart"/>
      <w:r w:rsidRPr="00E436C8">
        <w:rPr>
          <w:rFonts w:ascii="Times New Roman" w:hAnsi="Times New Roman"/>
          <w:sz w:val="28"/>
          <w:szCs w:val="28"/>
        </w:rPr>
        <w:t>репаративных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 процессов в ко</w:t>
      </w:r>
      <w:r w:rsidR="00E436C8">
        <w:rPr>
          <w:rFonts w:ascii="Times New Roman" w:hAnsi="Times New Roman"/>
          <w:sz w:val="28"/>
          <w:szCs w:val="28"/>
        </w:rPr>
        <w:t>сти в месте пораж</w:t>
      </w:r>
      <w:r w:rsidRPr="00E436C8">
        <w:rPr>
          <w:rFonts w:ascii="Times New Roman" w:hAnsi="Times New Roman"/>
          <w:sz w:val="28"/>
          <w:szCs w:val="28"/>
        </w:rPr>
        <w:t>ения. Сравнительная оценка результатов лечения свидетельствует о большой эффективности введения высоких концентрации антибиотик</w:t>
      </w:r>
      <w:r w:rsidR="00234A89" w:rsidRPr="00E436C8">
        <w:rPr>
          <w:rFonts w:ascii="Times New Roman" w:hAnsi="Times New Roman"/>
          <w:sz w:val="28"/>
          <w:szCs w:val="28"/>
        </w:rPr>
        <w:t>ов непосредственно в очаг пораж</w:t>
      </w:r>
      <w:r w:rsidRPr="00E436C8">
        <w:rPr>
          <w:rFonts w:ascii="Times New Roman" w:hAnsi="Times New Roman"/>
          <w:sz w:val="28"/>
          <w:szCs w:val="28"/>
        </w:rPr>
        <w:t xml:space="preserve">ения в комплексе с </w:t>
      </w:r>
      <w:r w:rsidR="00234A89" w:rsidRPr="00E436C8">
        <w:rPr>
          <w:rFonts w:ascii="Times New Roman" w:hAnsi="Times New Roman"/>
          <w:sz w:val="28"/>
          <w:szCs w:val="28"/>
        </w:rPr>
        <w:t>другими лечебными мероприятиями,  рекомендуется</w:t>
      </w:r>
      <w:r w:rsidRPr="00E436C8">
        <w:rPr>
          <w:rFonts w:ascii="Times New Roman" w:hAnsi="Times New Roman"/>
          <w:sz w:val="28"/>
          <w:szCs w:val="28"/>
        </w:rPr>
        <w:t xml:space="preserve"> проточное промывание костномозгового канала при острых формах остеомиелита. </w:t>
      </w:r>
      <w:r w:rsidR="00234A89" w:rsidRPr="00E436C8">
        <w:rPr>
          <w:rFonts w:ascii="Times New Roman" w:hAnsi="Times New Roman"/>
          <w:sz w:val="28"/>
          <w:szCs w:val="28"/>
        </w:rPr>
        <w:t>Симптоматическое и общеукрепляющ</w:t>
      </w:r>
      <w:r w:rsidRPr="00E436C8">
        <w:rPr>
          <w:rFonts w:ascii="Times New Roman" w:hAnsi="Times New Roman"/>
          <w:sz w:val="28"/>
          <w:szCs w:val="28"/>
        </w:rPr>
        <w:t xml:space="preserve">ее лечение включает постоянный контроль за состоянием легких и сердца, </w:t>
      </w:r>
      <w:proofErr w:type="spellStart"/>
      <w:r w:rsidRPr="00E436C8">
        <w:rPr>
          <w:rFonts w:ascii="Times New Roman" w:hAnsi="Times New Roman"/>
          <w:sz w:val="28"/>
          <w:szCs w:val="28"/>
        </w:rPr>
        <w:t>кислород</w:t>
      </w:r>
      <w:r w:rsidR="00E436C8">
        <w:rPr>
          <w:rFonts w:ascii="Times New Roman" w:hAnsi="Times New Roman"/>
          <w:sz w:val="28"/>
          <w:szCs w:val="28"/>
        </w:rPr>
        <w:t>о</w:t>
      </w:r>
      <w:r w:rsidRPr="00E436C8">
        <w:rPr>
          <w:rFonts w:ascii="Times New Roman" w:hAnsi="Times New Roman"/>
          <w:sz w:val="28"/>
          <w:szCs w:val="28"/>
        </w:rPr>
        <w:t>терапию</w:t>
      </w:r>
      <w:proofErr w:type="spellEnd"/>
      <w:r w:rsidRPr="00E436C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436C8">
        <w:rPr>
          <w:rFonts w:ascii="Times New Roman" w:hAnsi="Times New Roman"/>
          <w:sz w:val="28"/>
          <w:szCs w:val="28"/>
        </w:rPr>
        <w:lastRenderedPageBreak/>
        <w:t>дыхательную</w:t>
      </w:r>
      <w:proofErr w:type="gramEnd"/>
      <w:r w:rsidRPr="00E436C8">
        <w:rPr>
          <w:rFonts w:ascii="Times New Roman" w:hAnsi="Times New Roman"/>
          <w:sz w:val="28"/>
          <w:szCs w:val="28"/>
        </w:rPr>
        <w:t xml:space="preserve"> и другие виды лечебн</w:t>
      </w:r>
      <w:r w:rsidR="00234A89" w:rsidRPr="00E436C8">
        <w:rPr>
          <w:rFonts w:ascii="Times New Roman" w:hAnsi="Times New Roman"/>
          <w:sz w:val="28"/>
          <w:szCs w:val="28"/>
        </w:rPr>
        <w:t>ой гимнастики (по выходе из тяж</w:t>
      </w:r>
      <w:r w:rsidRPr="00E436C8">
        <w:rPr>
          <w:rFonts w:ascii="Times New Roman" w:hAnsi="Times New Roman"/>
          <w:sz w:val="28"/>
          <w:szCs w:val="28"/>
        </w:rPr>
        <w:t>елого состояния), а также успокаивающие и обез</w:t>
      </w:r>
      <w:r w:rsidR="00234A89" w:rsidRPr="00E436C8">
        <w:rPr>
          <w:rFonts w:ascii="Times New Roman" w:hAnsi="Times New Roman"/>
          <w:sz w:val="28"/>
          <w:szCs w:val="28"/>
        </w:rPr>
        <w:t>боливающие препараты. Большое значение имеет и полноценное питан</w:t>
      </w:r>
      <w:r w:rsidRPr="00E436C8">
        <w:rPr>
          <w:rFonts w:ascii="Times New Roman" w:hAnsi="Times New Roman"/>
          <w:sz w:val="28"/>
          <w:szCs w:val="28"/>
        </w:rPr>
        <w:t xml:space="preserve">ие. </w:t>
      </w:r>
      <w:proofErr w:type="gramStart"/>
      <w:r w:rsidRPr="00E436C8">
        <w:rPr>
          <w:rFonts w:ascii="Times New Roman" w:hAnsi="Times New Roman"/>
          <w:sz w:val="28"/>
          <w:szCs w:val="28"/>
        </w:rPr>
        <w:t>В первые</w:t>
      </w:r>
      <w:proofErr w:type="gramEnd"/>
      <w:r w:rsidRPr="00E436C8">
        <w:rPr>
          <w:rFonts w:ascii="Times New Roman" w:hAnsi="Times New Roman"/>
          <w:sz w:val="28"/>
          <w:szCs w:val="28"/>
        </w:rPr>
        <w:t xml:space="preserve"> дни заболевания целесообразна полужидкая пища с достаточ</w:t>
      </w:r>
      <w:r w:rsidR="00234A89" w:rsidRPr="00E436C8">
        <w:rPr>
          <w:rFonts w:ascii="Times New Roman" w:hAnsi="Times New Roman"/>
          <w:sz w:val="28"/>
          <w:szCs w:val="28"/>
        </w:rPr>
        <w:t>ным количеством белков, жиро</w:t>
      </w:r>
      <w:r w:rsidRPr="00E436C8">
        <w:rPr>
          <w:rFonts w:ascii="Times New Roman" w:hAnsi="Times New Roman"/>
          <w:sz w:val="28"/>
          <w:szCs w:val="28"/>
        </w:rPr>
        <w:t>в, углеводов, витаминов и высокой энергетической цен</w:t>
      </w:r>
      <w:r w:rsidR="00234A89" w:rsidRPr="00E436C8">
        <w:rPr>
          <w:rFonts w:ascii="Times New Roman" w:hAnsi="Times New Roman"/>
          <w:sz w:val="28"/>
          <w:szCs w:val="28"/>
        </w:rPr>
        <w:t>ностью. Предпочтительна молочно-</w:t>
      </w:r>
      <w:r w:rsidRPr="00E436C8">
        <w:rPr>
          <w:rFonts w:ascii="Times New Roman" w:hAnsi="Times New Roman"/>
          <w:sz w:val="28"/>
          <w:szCs w:val="28"/>
        </w:rPr>
        <w:t>растительная, фруктовая диета и витамины. В отношении применения вакцинотерапии для активной иммунизации детей с острым полиом</w:t>
      </w:r>
      <w:r w:rsidR="00234A89" w:rsidRPr="00E436C8">
        <w:rPr>
          <w:rFonts w:ascii="Times New Roman" w:hAnsi="Times New Roman"/>
          <w:sz w:val="28"/>
          <w:szCs w:val="28"/>
        </w:rPr>
        <w:t>иелитом сущ</w:t>
      </w:r>
      <w:r w:rsidRPr="00E436C8">
        <w:rPr>
          <w:rFonts w:ascii="Times New Roman" w:hAnsi="Times New Roman"/>
          <w:sz w:val="28"/>
          <w:szCs w:val="28"/>
        </w:rPr>
        <w:t>ес</w:t>
      </w:r>
      <w:r w:rsidR="00234A89" w:rsidRPr="00E436C8">
        <w:rPr>
          <w:rFonts w:ascii="Times New Roman" w:hAnsi="Times New Roman"/>
          <w:sz w:val="28"/>
          <w:szCs w:val="28"/>
        </w:rPr>
        <w:t>твуют противоречивые мнения. Ф</w:t>
      </w:r>
      <w:r w:rsidRPr="00E436C8">
        <w:rPr>
          <w:rFonts w:ascii="Times New Roman" w:hAnsi="Times New Roman"/>
          <w:sz w:val="28"/>
          <w:szCs w:val="28"/>
        </w:rPr>
        <w:t>изиотерапевтические мероприятия являются неотъемлем</w:t>
      </w:r>
      <w:r w:rsidR="00234A89" w:rsidRPr="00E436C8">
        <w:rPr>
          <w:rFonts w:ascii="Times New Roman" w:hAnsi="Times New Roman"/>
          <w:sz w:val="28"/>
          <w:szCs w:val="28"/>
        </w:rPr>
        <w:t>ой частью комплексного лечени</w:t>
      </w:r>
      <w:r w:rsidRPr="00E436C8">
        <w:rPr>
          <w:rFonts w:ascii="Times New Roman" w:hAnsi="Times New Roman"/>
          <w:sz w:val="28"/>
          <w:szCs w:val="28"/>
        </w:rPr>
        <w:t>я острого гематогенного осте</w:t>
      </w:r>
      <w:r w:rsidR="00234A89" w:rsidRPr="00E436C8">
        <w:rPr>
          <w:rFonts w:ascii="Times New Roman" w:hAnsi="Times New Roman"/>
          <w:sz w:val="28"/>
          <w:szCs w:val="28"/>
        </w:rPr>
        <w:t>омиелита. В первые дни назначаю</w:t>
      </w:r>
      <w:r w:rsidRPr="00E436C8">
        <w:rPr>
          <w:rFonts w:ascii="Times New Roman" w:hAnsi="Times New Roman"/>
          <w:sz w:val="28"/>
          <w:szCs w:val="28"/>
        </w:rPr>
        <w:t>т микроволновую терапию</w:t>
      </w:r>
      <w:proofErr w:type="gramStart"/>
      <w:r w:rsidRPr="00E436C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436C8">
        <w:rPr>
          <w:rFonts w:ascii="Times New Roman" w:hAnsi="Times New Roman"/>
          <w:sz w:val="28"/>
          <w:szCs w:val="28"/>
        </w:rPr>
        <w:t xml:space="preserve"> На гнойные</w:t>
      </w:r>
      <w:r w:rsidR="00234A89" w:rsidRPr="00E436C8">
        <w:rPr>
          <w:rFonts w:ascii="Times New Roman" w:hAnsi="Times New Roman"/>
          <w:sz w:val="28"/>
          <w:szCs w:val="28"/>
        </w:rPr>
        <w:t xml:space="preserve"> раны проводят электрофор</w:t>
      </w:r>
      <w:r w:rsidRPr="00E436C8">
        <w:rPr>
          <w:rFonts w:ascii="Times New Roman" w:hAnsi="Times New Roman"/>
          <w:sz w:val="28"/>
          <w:szCs w:val="28"/>
        </w:rPr>
        <w:t>ез с ант</w:t>
      </w:r>
      <w:r w:rsidR="00234A89" w:rsidRPr="00E436C8">
        <w:rPr>
          <w:rFonts w:ascii="Times New Roman" w:hAnsi="Times New Roman"/>
          <w:sz w:val="28"/>
          <w:szCs w:val="28"/>
        </w:rPr>
        <w:t>ибиотиком, к которому имеется ч</w:t>
      </w:r>
      <w:r w:rsidRPr="00E436C8">
        <w:rPr>
          <w:rFonts w:ascii="Times New Roman" w:hAnsi="Times New Roman"/>
          <w:sz w:val="28"/>
          <w:szCs w:val="28"/>
        </w:rPr>
        <w:t>увствительность микроорганизма, высеянного из гноя. После стихания воспалитель</w:t>
      </w:r>
      <w:r w:rsidR="00234A89" w:rsidRPr="00E436C8">
        <w:rPr>
          <w:rFonts w:ascii="Times New Roman" w:hAnsi="Times New Roman"/>
          <w:sz w:val="28"/>
          <w:szCs w:val="28"/>
        </w:rPr>
        <w:t>ного процесса начинают электроф</w:t>
      </w:r>
      <w:r w:rsidRPr="00E436C8">
        <w:rPr>
          <w:rFonts w:ascii="Times New Roman" w:hAnsi="Times New Roman"/>
          <w:sz w:val="28"/>
          <w:szCs w:val="28"/>
        </w:rPr>
        <w:t>орез кальция</w:t>
      </w:r>
      <w:r w:rsidR="00234A89" w:rsidRPr="00E436C8">
        <w:rPr>
          <w:rFonts w:ascii="Times New Roman" w:hAnsi="Times New Roman"/>
          <w:sz w:val="28"/>
          <w:szCs w:val="28"/>
        </w:rPr>
        <w:t xml:space="preserve"> хлорида (на </w:t>
      </w:r>
      <w:proofErr w:type="spellStart"/>
      <w:r w:rsidR="00234A89" w:rsidRPr="00E436C8">
        <w:rPr>
          <w:rFonts w:ascii="Times New Roman" w:hAnsi="Times New Roman"/>
          <w:sz w:val="28"/>
          <w:szCs w:val="28"/>
        </w:rPr>
        <w:t>диациде</w:t>
      </w:r>
      <w:proofErr w:type="spellEnd"/>
      <w:r w:rsidR="00234A89" w:rsidRPr="00E436C8">
        <w:rPr>
          <w:rFonts w:ascii="Times New Roman" w:hAnsi="Times New Roman"/>
          <w:sz w:val="28"/>
          <w:szCs w:val="28"/>
        </w:rPr>
        <w:t>) для улучш</w:t>
      </w:r>
      <w:r w:rsidRPr="00E436C8">
        <w:rPr>
          <w:rFonts w:ascii="Times New Roman" w:hAnsi="Times New Roman"/>
          <w:sz w:val="28"/>
          <w:szCs w:val="28"/>
        </w:rPr>
        <w:t xml:space="preserve">ения и ускорения </w:t>
      </w:r>
      <w:proofErr w:type="spellStart"/>
      <w:r w:rsidRPr="00E436C8">
        <w:rPr>
          <w:rFonts w:ascii="Times New Roman" w:hAnsi="Times New Roman"/>
          <w:sz w:val="28"/>
          <w:szCs w:val="28"/>
        </w:rPr>
        <w:t>репаративн</w:t>
      </w:r>
      <w:r w:rsidR="00234A89" w:rsidRPr="00E436C8">
        <w:rPr>
          <w:rFonts w:ascii="Times New Roman" w:hAnsi="Times New Roman"/>
          <w:sz w:val="28"/>
          <w:szCs w:val="28"/>
        </w:rPr>
        <w:t>ых</w:t>
      </w:r>
      <w:proofErr w:type="spellEnd"/>
      <w:r w:rsidR="00234A89" w:rsidRPr="00E436C8">
        <w:rPr>
          <w:rFonts w:ascii="Times New Roman" w:hAnsi="Times New Roman"/>
          <w:sz w:val="28"/>
          <w:szCs w:val="28"/>
        </w:rPr>
        <w:t xml:space="preserve"> процессов в кости. Лечебн</w:t>
      </w:r>
      <w:r w:rsidRPr="00E436C8">
        <w:rPr>
          <w:rFonts w:ascii="Times New Roman" w:hAnsi="Times New Roman"/>
          <w:sz w:val="28"/>
          <w:szCs w:val="28"/>
        </w:rPr>
        <w:t>ая физкультура складывается из местной и гигиенической гимнастики. В начале заболевания (до полного стихания воспалительного процесса) превалируют дыхательные и общие гигиеническ</w:t>
      </w:r>
      <w:r w:rsidR="00234A89" w:rsidRPr="00E436C8">
        <w:rPr>
          <w:rFonts w:ascii="Times New Roman" w:hAnsi="Times New Roman"/>
          <w:sz w:val="28"/>
          <w:szCs w:val="28"/>
        </w:rPr>
        <w:t>ие упражнения</w:t>
      </w:r>
      <w:proofErr w:type="gramStart"/>
      <w:r w:rsidR="00234A89" w:rsidRPr="00E436C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34A89" w:rsidRPr="00E436C8">
        <w:rPr>
          <w:rFonts w:ascii="Times New Roman" w:hAnsi="Times New Roman"/>
          <w:sz w:val="28"/>
          <w:szCs w:val="28"/>
        </w:rPr>
        <w:t xml:space="preserve"> Местну</w:t>
      </w:r>
      <w:r w:rsidRPr="00E436C8">
        <w:rPr>
          <w:rFonts w:ascii="Times New Roman" w:hAnsi="Times New Roman"/>
          <w:sz w:val="28"/>
          <w:szCs w:val="28"/>
        </w:rPr>
        <w:t xml:space="preserve">ю гимнастику проводят в суставах здоровых конечностей и для мышц, симметрично расположенных по отношению к больной конечности. </w:t>
      </w:r>
    </w:p>
    <w:p w:rsidR="00C542C2" w:rsidRPr="00E436C8" w:rsidRDefault="00C542C2" w:rsidP="00234A89">
      <w:pPr>
        <w:pStyle w:val="a3"/>
        <w:ind w:firstLine="696"/>
        <w:rPr>
          <w:rFonts w:ascii="Times New Roman" w:hAnsi="Times New Roman"/>
          <w:sz w:val="28"/>
          <w:szCs w:val="28"/>
        </w:rPr>
      </w:pPr>
    </w:p>
    <w:p w:rsidR="0054076E" w:rsidRPr="00E436C8" w:rsidRDefault="00867D30" w:rsidP="00234A89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i/>
          <w:sz w:val="28"/>
          <w:szCs w:val="28"/>
        </w:rPr>
        <w:t>Хирургическое лечение.</w:t>
      </w:r>
      <w:r w:rsidR="00234A89" w:rsidRPr="00E436C8">
        <w:rPr>
          <w:rFonts w:ascii="Times New Roman" w:hAnsi="Times New Roman"/>
          <w:sz w:val="28"/>
          <w:szCs w:val="28"/>
        </w:rPr>
        <w:t xml:space="preserve"> Х</w:t>
      </w:r>
      <w:r w:rsidR="0054076E" w:rsidRPr="00E436C8">
        <w:rPr>
          <w:rFonts w:ascii="Times New Roman" w:hAnsi="Times New Roman"/>
          <w:sz w:val="28"/>
          <w:szCs w:val="28"/>
        </w:rPr>
        <w:t>арактер хирургического лечен</w:t>
      </w:r>
      <w:r w:rsidRPr="00E436C8">
        <w:rPr>
          <w:rFonts w:ascii="Times New Roman" w:hAnsi="Times New Roman"/>
          <w:sz w:val="28"/>
          <w:szCs w:val="28"/>
        </w:rPr>
        <w:t>ия зависит от состояния больного, степени выраженности воспалительных явлени</w:t>
      </w:r>
      <w:r w:rsidR="0054076E" w:rsidRPr="00E436C8">
        <w:rPr>
          <w:rFonts w:ascii="Times New Roman" w:hAnsi="Times New Roman"/>
          <w:sz w:val="28"/>
          <w:szCs w:val="28"/>
        </w:rPr>
        <w:t>й в мягких тканях и сроков заб</w:t>
      </w:r>
      <w:r w:rsidRPr="00E436C8">
        <w:rPr>
          <w:rFonts w:ascii="Times New Roman" w:hAnsi="Times New Roman"/>
          <w:sz w:val="28"/>
          <w:szCs w:val="28"/>
        </w:rPr>
        <w:t>о</w:t>
      </w:r>
      <w:r w:rsidR="0054076E" w:rsidRPr="00E436C8">
        <w:rPr>
          <w:rFonts w:ascii="Times New Roman" w:hAnsi="Times New Roman"/>
          <w:sz w:val="28"/>
          <w:szCs w:val="28"/>
        </w:rPr>
        <w:t>левания</w:t>
      </w:r>
      <w:r w:rsidRPr="00E436C8">
        <w:rPr>
          <w:rFonts w:ascii="Times New Roman" w:hAnsi="Times New Roman"/>
          <w:sz w:val="28"/>
          <w:szCs w:val="28"/>
        </w:rPr>
        <w:t>. В ранние сроки воспалительного проц</w:t>
      </w:r>
      <w:r w:rsidR="0054076E" w:rsidRPr="00E436C8">
        <w:rPr>
          <w:rFonts w:ascii="Times New Roman" w:hAnsi="Times New Roman"/>
          <w:sz w:val="28"/>
          <w:szCs w:val="28"/>
        </w:rPr>
        <w:t>есса, когда имеется нелокализо</w:t>
      </w:r>
      <w:r w:rsidRPr="00E436C8">
        <w:rPr>
          <w:rFonts w:ascii="Times New Roman" w:hAnsi="Times New Roman"/>
          <w:sz w:val="28"/>
          <w:szCs w:val="28"/>
        </w:rPr>
        <w:t xml:space="preserve">ванный отек конечности, а место поражения кости еще неизвестно, наиболее щадящим методом лечения является введение специальных игл для инъекции антибиотиков. Ввиду того, что </w:t>
      </w:r>
      <w:proofErr w:type="gramStart"/>
      <w:r w:rsidRPr="00E436C8">
        <w:rPr>
          <w:rFonts w:ascii="Times New Roman" w:hAnsi="Times New Roman"/>
          <w:sz w:val="28"/>
          <w:szCs w:val="28"/>
        </w:rPr>
        <w:t>в первые</w:t>
      </w:r>
      <w:proofErr w:type="gramEnd"/>
      <w:r w:rsidRPr="00E436C8">
        <w:rPr>
          <w:rFonts w:ascii="Times New Roman" w:hAnsi="Times New Roman"/>
          <w:sz w:val="28"/>
          <w:szCs w:val="28"/>
        </w:rPr>
        <w:t xml:space="preserve"> дни заболевания очаг воспаления в кости не известен, устанавливают неск</w:t>
      </w:r>
      <w:r w:rsidR="0054076E" w:rsidRPr="00E436C8">
        <w:rPr>
          <w:rFonts w:ascii="Times New Roman" w:hAnsi="Times New Roman"/>
          <w:sz w:val="28"/>
          <w:szCs w:val="28"/>
        </w:rPr>
        <w:t>олько игл (ниже и выше места п</w:t>
      </w:r>
      <w:r w:rsidRPr="00E436C8">
        <w:rPr>
          <w:rFonts w:ascii="Times New Roman" w:hAnsi="Times New Roman"/>
          <w:sz w:val="28"/>
          <w:szCs w:val="28"/>
        </w:rPr>
        <w:t>ред</w:t>
      </w:r>
      <w:r w:rsidR="0054076E" w:rsidRPr="00E436C8">
        <w:rPr>
          <w:rFonts w:ascii="Times New Roman" w:hAnsi="Times New Roman"/>
          <w:sz w:val="28"/>
          <w:szCs w:val="28"/>
        </w:rPr>
        <w:t>полагаемого поражения). Если невозможн</w:t>
      </w:r>
      <w:r w:rsidRPr="00E436C8">
        <w:rPr>
          <w:rFonts w:ascii="Times New Roman" w:hAnsi="Times New Roman"/>
          <w:sz w:val="28"/>
          <w:szCs w:val="28"/>
        </w:rPr>
        <w:t>о выявить хотя бы приблизительно локализацию очаг</w:t>
      </w:r>
      <w:r w:rsidR="0054076E" w:rsidRPr="00E436C8">
        <w:rPr>
          <w:rFonts w:ascii="Times New Roman" w:hAnsi="Times New Roman"/>
          <w:sz w:val="28"/>
          <w:szCs w:val="28"/>
        </w:rPr>
        <w:t xml:space="preserve">а, иглы вкалывают в оба </w:t>
      </w:r>
      <w:proofErr w:type="spellStart"/>
      <w:r w:rsidR="0054076E" w:rsidRPr="00E436C8">
        <w:rPr>
          <w:rFonts w:ascii="Times New Roman" w:hAnsi="Times New Roman"/>
          <w:sz w:val="28"/>
          <w:szCs w:val="28"/>
        </w:rPr>
        <w:t>метаф</w:t>
      </w:r>
      <w:r w:rsidRPr="00E436C8">
        <w:rPr>
          <w:rFonts w:ascii="Times New Roman" w:hAnsi="Times New Roman"/>
          <w:sz w:val="28"/>
          <w:szCs w:val="28"/>
        </w:rPr>
        <w:t>и</w:t>
      </w:r>
      <w:r w:rsidR="0054076E" w:rsidRPr="00E436C8">
        <w:rPr>
          <w:rFonts w:ascii="Times New Roman" w:hAnsi="Times New Roman"/>
          <w:sz w:val="28"/>
          <w:szCs w:val="28"/>
        </w:rPr>
        <w:t>за</w:t>
      </w:r>
      <w:proofErr w:type="spellEnd"/>
      <w:r w:rsidR="0054076E" w:rsidRPr="00E436C8">
        <w:rPr>
          <w:rFonts w:ascii="Times New Roman" w:hAnsi="Times New Roman"/>
          <w:sz w:val="28"/>
          <w:szCs w:val="28"/>
        </w:rPr>
        <w:t xml:space="preserve"> кости. Дл</w:t>
      </w:r>
      <w:r w:rsidRPr="00E436C8">
        <w:rPr>
          <w:rFonts w:ascii="Times New Roman" w:hAnsi="Times New Roman"/>
          <w:sz w:val="28"/>
          <w:szCs w:val="28"/>
        </w:rPr>
        <w:t xml:space="preserve">я внутрикостного введения </w:t>
      </w:r>
      <w:r w:rsidR="0054076E" w:rsidRPr="00E436C8">
        <w:rPr>
          <w:rFonts w:ascii="Times New Roman" w:hAnsi="Times New Roman"/>
          <w:sz w:val="28"/>
          <w:szCs w:val="28"/>
        </w:rPr>
        <w:t xml:space="preserve">антибиотиков мы применяем иглы К. П. </w:t>
      </w:r>
      <w:proofErr w:type="spellStart"/>
      <w:r w:rsidR="0054076E" w:rsidRPr="00E436C8">
        <w:rPr>
          <w:rFonts w:ascii="Times New Roman" w:hAnsi="Times New Roman"/>
          <w:sz w:val="28"/>
          <w:szCs w:val="28"/>
        </w:rPr>
        <w:t>Алексюк</w:t>
      </w:r>
      <w:r w:rsidRPr="00E436C8">
        <w:rPr>
          <w:rFonts w:ascii="Times New Roman" w:hAnsi="Times New Roman"/>
          <w:sz w:val="28"/>
          <w:szCs w:val="28"/>
        </w:rPr>
        <w:t>а</w:t>
      </w:r>
      <w:proofErr w:type="spellEnd"/>
      <w:r w:rsidRPr="00E436C8">
        <w:rPr>
          <w:rFonts w:ascii="Times New Roman" w:hAnsi="Times New Roman"/>
          <w:sz w:val="28"/>
          <w:szCs w:val="28"/>
        </w:rPr>
        <w:t>.</w:t>
      </w:r>
    </w:p>
    <w:p w:rsidR="00867D30" w:rsidRPr="00E436C8" w:rsidRDefault="00E436C8" w:rsidP="00234A89">
      <w:pPr>
        <w:pStyle w:val="a3"/>
        <w:ind w:firstLine="696"/>
        <w:rPr>
          <w:rFonts w:ascii="Times New Roman" w:hAnsi="Times New Roman"/>
          <w:sz w:val="28"/>
          <w:szCs w:val="28"/>
        </w:rPr>
      </w:pPr>
      <w:proofErr w:type="spellStart"/>
      <w:r w:rsidRPr="00E436C8">
        <w:rPr>
          <w:rFonts w:ascii="Times New Roman" w:hAnsi="Times New Roman"/>
          <w:i/>
          <w:sz w:val="28"/>
          <w:szCs w:val="28"/>
        </w:rPr>
        <w:t>Остеоперфорация</w:t>
      </w:r>
      <w:proofErr w:type="spellEnd"/>
      <w:r w:rsidR="00827504" w:rsidRPr="00E436C8">
        <w:rPr>
          <w:rFonts w:ascii="Times New Roman" w:hAnsi="Times New Roman"/>
          <w:i/>
          <w:sz w:val="28"/>
          <w:szCs w:val="28"/>
        </w:rPr>
        <w:t>.</w:t>
      </w:r>
      <w:r w:rsidR="00827504" w:rsidRPr="00E436C8">
        <w:rPr>
          <w:rFonts w:ascii="Times New Roman" w:hAnsi="Times New Roman"/>
          <w:sz w:val="28"/>
          <w:szCs w:val="28"/>
        </w:rPr>
        <w:t xml:space="preserve"> Производят разре</w:t>
      </w:r>
      <w:r w:rsidR="00867D30" w:rsidRPr="00E436C8">
        <w:rPr>
          <w:rFonts w:ascii="Times New Roman" w:hAnsi="Times New Roman"/>
          <w:sz w:val="28"/>
          <w:szCs w:val="28"/>
        </w:rPr>
        <w:t>з мягких</w:t>
      </w:r>
      <w:r w:rsidR="00827504" w:rsidRPr="00E436C8">
        <w:rPr>
          <w:rFonts w:ascii="Times New Roman" w:hAnsi="Times New Roman"/>
          <w:sz w:val="28"/>
          <w:szCs w:val="28"/>
        </w:rPr>
        <w:t xml:space="preserve"> тканей до кости (или осущ</w:t>
      </w:r>
      <w:r w:rsidR="00867D30" w:rsidRPr="00E436C8">
        <w:rPr>
          <w:rFonts w:ascii="Times New Roman" w:hAnsi="Times New Roman"/>
          <w:sz w:val="28"/>
          <w:szCs w:val="28"/>
        </w:rPr>
        <w:t>ест</w:t>
      </w:r>
      <w:r w:rsidR="00827504" w:rsidRPr="00E436C8">
        <w:rPr>
          <w:rFonts w:ascii="Times New Roman" w:hAnsi="Times New Roman"/>
          <w:sz w:val="28"/>
          <w:szCs w:val="28"/>
        </w:rPr>
        <w:t>вляют ревизию имеющейся раны</w:t>
      </w:r>
      <w:proofErr w:type="gramStart"/>
      <w:r w:rsidR="00827504" w:rsidRPr="00E436C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827504" w:rsidRPr="00E436C8">
        <w:rPr>
          <w:rFonts w:ascii="Times New Roman" w:hAnsi="Times New Roman"/>
          <w:sz w:val="28"/>
          <w:szCs w:val="28"/>
        </w:rPr>
        <w:t>. Осматривают предлежащ</w:t>
      </w:r>
      <w:r w:rsidR="00867D30" w:rsidRPr="00E436C8">
        <w:rPr>
          <w:rFonts w:ascii="Times New Roman" w:hAnsi="Times New Roman"/>
          <w:sz w:val="28"/>
          <w:szCs w:val="28"/>
        </w:rPr>
        <w:t>ую</w:t>
      </w:r>
      <w:r w:rsidR="00827504" w:rsidRPr="00E436C8">
        <w:rPr>
          <w:rFonts w:ascii="Times New Roman" w:hAnsi="Times New Roman"/>
          <w:sz w:val="28"/>
          <w:szCs w:val="28"/>
        </w:rPr>
        <w:t xml:space="preserve"> кость, которая обычно обнажена, ш</w:t>
      </w:r>
      <w:r w:rsidR="00867D30" w:rsidRPr="00E436C8">
        <w:rPr>
          <w:rFonts w:ascii="Times New Roman" w:hAnsi="Times New Roman"/>
          <w:sz w:val="28"/>
          <w:szCs w:val="28"/>
        </w:rPr>
        <w:t>ероховата, иногда имеет сероватый цвет. Электродрелью производят несколько отверстий (</w:t>
      </w:r>
      <w:r w:rsidR="00827504" w:rsidRPr="00E436C8">
        <w:rPr>
          <w:rFonts w:ascii="Times New Roman" w:hAnsi="Times New Roman"/>
          <w:sz w:val="28"/>
          <w:szCs w:val="28"/>
        </w:rPr>
        <w:t xml:space="preserve"> 4 — 7 ) диаметром </w:t>
      </w:r>
      <w:r w:rsidR="00827504" w:rsidRPr="00E436C8">
        <w:rPr>
          <w:rFonts w:ascii="Times New Roman" w:hAnsi="Times New Roman"/>
          <w:sz w:val="28"/>
          <w:szCs w:val="28"/>
        </w:rPr>
        <w:lastRenderedPageBreak/>
        <w:t>не более 0,3 — 0,5 см, в ш</w:t>
      </w:r>
      <w:r w:rsidR="00867D30" w:rsidRPr="00E436C8">
        <w:rPr>
          <w:rFonts w:ascii="Times New Roman" w:hAnsi="Times New Roman"/>
          <w:sz w:val="28"/>
          <w:szCs w:val="28"/>
        </w:rPr>
        <w:t>ахматном порядке на расстоянии 1,5—</w:t>
      </w:r>
      <w:r w:rsidR="00827504" w:rsidRPr="00E436C8">
        <w:rPr>
          <w:rFonts w:ascii="Times New Roman" w:hAnsi="Times New Roman"/>
          <w:sz w:val="28"/>
          <w:szCs w:val="28"/>
        </w:rPr>
        <w:t>2 см друг от друга</w:t>
      </w:r>
      <w:proofErr w:type="gramStart"/>
      <w:r w:rsidR="00867D30" w:rsidRPr="00E436C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67D30" w:rsidRPr="00E436C8">
        <w:rPr>
          <w:rFonts w:ascii="Times New Roman" w:hAnsi="Times New Roman"/>
          <w:sz w:val="28"/>
          <w:szCs w:val="28"/>
        </w:rPr>
        <w:t xml:space="preserve"> Чаще всего сразу получают</w:t>
      </w:r>
      <w:r w:rsidR="00827504" w:rsidRPr="00E436C8">
        <w:rPr>
          <w:rFonts w:ascii="Times New Roman" w:hAnsi="Times New Roman"/>
          <w:sz w:val="28"/>
          <w:szCs w:val="28"/>
        </w:rPr>
        <w:t xml:space="preserve"> гной из кости (в ряде случае</w:t>
      </w:r>
      <w:r w:rsidR="00867D30" w:rsidRPr="00E436C8">
        <w:rPr>
          <w:rFonts w:ascii="Times New Roman" w:hAnsi="Times New Roman"/>
          <w:sz w:val="28"/>
          <w:szCs w:val="28"/>
        </w:rPr>
        <w:t xml:space="preserve">в — спустя 1—2 дня </w:t>
      </w:r>
      <w:r w:rsidR="00827504" w:rsidRPr="00E436C8">
        <w:rPr>
          <w:rFonts w:ascii="Times New Roman" w:hAnsi="Times New Roman"/>
          <w:sz w:val="28"/>
          <w:szCs w:val="28"/>
        </w:rPr>
        <w:t xml:space="preserve">после </w:t>
      </w:r>
      <w:proofErr w:type="spellStart"/>
      <w:r w:rsidR="00827504" w:rsidRPr="00E436C8">
        <w:rPr>
          <w:rFonts w:ascii="Times New Roman" w:hAnsi="Times New Roman"/>
          <w:sz w:val="28"/>
          <w:szCs w:val="28"/>
        </w:rPr>
        <w:t>остеоперфорации</w:t>
      </w:r>
      <w:proofErr w:type="spellEnd"/>
      <w:r w:rsidR="00867D30" w:rsidRPr="00E436C8">
        <w:rPr>
          <w:rFonts w:ascii="Times New Roman" w:hAnsi="Times New Roman"/>
          <w:sz w:val="28"/>
          <w:szCs w:val="28"/>
        </w:rPr>
        <w:t xml:space="preserve">). Рану рыхло тампонируют марлевыми повязками с мазью Вишневского. </w:t>
      </w:r>
      <w:r w:rsidR="00827504" w:rsidRPr="00E436C8">
        <w:rPr>
          <w:rFonts w:ascii="Times New Roman" w:hAnsi="Times New Roman"/>
          <w:sz w:val="28"/>
          <w:szCs w:val="28"/>
        </w:rPr>
        <w:t>И</w:t>
      </w:r>
      <w:r w:rsidR="00867D30" w:rsidRPr="00E436C8">
        <w:rPr>
          <w:rFonts w:ascii="Times New Roman" w:hAnsi="Times New Roman"/>
          <w:sz w:val="28"/>
          <w:szCs w:val="28"/>
        </w:rPr>
        <w:t>ммобилизация конечности при остром гематогенном о</w:t>
      </w:r>
      <w:r w:rsidR="00827504" w:rsidRPr="00E436C8">
        <w:rPr>
          <w:rFonts w:ascii="Times New Roman" w:hAnsi="Times New Roman"/>
          <w:sz w:val="28"/>
          <w:szCs w:val="28"/>
        </w:rPr>
        <w:t>стеомиелите является обязательной и неотъемлемой частью лечения. П</w:t>
      </w:r>
      <w:r w:rsidR="00867D30" w:rsidRPr="00E436C8">
        <w:rPr>
          <w:rFonts w:ascii="Times New Roman" w:hAnsi="Times New Roman"/>
          <w:sz w:val="28"/>
          <w:szCs w:val="28"/>
        </w:rPr>
        <w:t>ри иммобилизации создается относительно полн</w:t>
      </w:r>
      <w:r w:rsidR="00827504" w:rsidRPr="00E436C8">
        <w:rPr>
          <w:rFonts w:ascii="Times New Roman" w:hAnsi="Times New Roman"/>
          <w:sz w:val="28"/>
          <w:szCs w:val="28"/>
        </w:rPr>
        <w:t>ый покой конечности, что уменьш</w:t>
      </w:r>
      <w:r w:rsidR="00867D30" w:rsidRPr="00E436C8">
        <w:rPr>
          <w:rFonts w:ascii="Times New Roman" w:hAnsi="Times New Roman"/>
          <w:sz w:val="28"/>
          <w:szCs w:val="28"/>
        </w:rPr>
        <w:t>ает боль, предупреждает пато</w:t>
      </w:r>
      <w:r w:rsidR="00827504" w:rsidRPr="00E436C8">
        <w:rPr>
          <w:rFonts w:ascii="Times New Roman" w:hAnsi="Times New Roman"/>
          <w:sz w:val="28"/>
          <w:szCs w:val="28"/>
        </w:rPr>
        <w:t>логические переломы пораженной кости и возможн</w:t>
      </w:r>
      <w:r w:rsidR="00867D30" w:rsidRPr="00E436C8">
        <w:rPr>
          <w:rFonts w:ascii="Times New Roman" w:hAnsi="Times New Roman"/>
          <w:sz w:val="28"/>
          <w:szCs w:val="28"/>
        </w:rPr>
        <w:t>о</w:t>
      </w:r>
      <w:r w:rsidR="00827504" w:rsidRPr="00E436C8">
        <w:rPr>
          <w:rFonts w:ascii="Times New Roman" w:hAnsi="Times New Roman"/>
          <w:sz w:val="28"/>
          <w:szCs w:val="28"/>
        </w:rPr>
        <w:t>е образование.</w:t>
      </w:r>
    </w:p>
    <w:p w:rsidR="00C542C2" w:rsidRPr="00E436C8" w:rsidRDefault="00C542C2" w:rsidP="00234A89">
      <w:pPr>
        <w:pStyle w:val="a3"/>
        <w:ind w:firstLine="696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234A89">
      <w:pPr>
        <w:pStyle w:val="a3"/>
        <w:ind w:firstLine="696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234A89">
      <w:pPr>
        <w:pStyle w:val="a3"/>
        <w:ind w:firstLine="696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234A89">
      <w:pPr>
        <w:pStyle w:val="a3"/>
        <w:ind w:firstLine="696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234A89">
      <w:pPr>
        <w:pStyle w:val="a3"/>
        <w:ind w:firstLine="696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234A89">
      <w:pPr>
        <w:pStyle w:val="a3"/>
        <w:ind w:firstLine="696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234A89">
      <w:pPr>
        <w:pStyle w:val="a3"/>
        <w:ind w:firstLine="696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234A89">
      <w:pPr>
        <w:pStyle w:val="a3"/>
        <w:ind w:firstLine="696"/>
        <w:rPr>
          <w:rFonts w:ascii="Times New Roman" w:hAnsi="Times New Roman"/>
          <w:sz w:val="28"/>
          <w:szCs w:val="28"/>
        </w:rPr>
      </w:pPr>
    </w:p>
    <w:p w:rsidR="00C542C2" w:rsidRPr="00E436C8" w:rsidRDefault="00C542C2" w:rsidP="00234A89">
      <w:pPr>
        <w:pStyle w:val="a3"/>
        <w:ind w:firstLine="696"/>
        <w:rPr>
          <w:rFonts w:ascii="Times New Roman" w:hAnsi="Times New Roman"/>
          <w:sz w:val="28"/>
          <w:szCs w:val="28"/>
        </w:rPr>
      </w:pPr>
    </w:p>
    <w:p w:rsidR="00E436C8" w:rsidRPr="00E436C8" w:rsidRDefault="00E436C8" w:rsidP="00E436C8">
      <w:pPr>
        <w:rPr>
          <w:rFonts w:ascii="Times New Roman" w:hAnsi="Times New Roman"/>
          <w:sz w:val="28"/>
          <w:szCs w:val="28"/>
        </w:rPr>
      </w:pPr>
    </w:p>
    <w:p w:rsidR="00E436C8" w:rsidRDefault="00E436C8" w:rsidP="00E436C8">
      <w:pPr>
        <w:jc w:val="center"/>
        <w:rPr>
          <w:rFonts w:ascii="Times New Roman" w:hAnsi="Times New Roman"/>
          <w:sz w:val="28"/>
          <w:szCs w:val="28"/>
        </w:rPr>
      </w:pPr>
    </w:p>
    <w:p w:rsidR="00E436C8" w:rsidRDefault="00E436C8" w:rsidP="00E436C8">
      <w:pPr>
        <w:jc w:val="center"/>
        <w:rPr>
          <w:rFonts w:ascii="Times New Roman" w:hAnsi="Times New Roman"/>
          <w:sz w:val="28"/>
          <w:szCs w:val="28"/>
        </w:rPr>
      </w:pPr>
    </w:p>
    <w:p w:rsidR="00E436C8" w:rsidRDefault="00E436C8" w:rsidP="00E436C8">
      <w:pPr>
        <w:jc w:val="center"/>
        <w:rPr>
          <w:rFonts w:ascii="Times New Roman" w:hAnsi="Times New Roman"/>
          <w:sz w:val="28"/>
          <w:szCs w:val="28"/>
        </w:rPr>
      </w:pPr>
    </w:p>
    <w:p w:rsidR="00E436C8" w:rsidRDefault="00E436C8" w:rsidP="00E436C8">
      <w:pPr>
        <w:jc w:val="center"/>
        <w:rPr>
          <w:rFonts w:ascii="Times New Roman" w:hAnsi="Times New Roman"/>
          <w:sz w:val="28"/>
          <w:szCs w:val="28"/>
        </w:rPr>
      </w:pPr>
    </w:p>
    <w:p w:rsidR="00E436C8" w:rsidRDefault="00E436C8" w:rsidP="00E436C8">
      <w:pPr>
        <w:jc w:val="center"/>
        <w:rPr>
          <w:rFonts w:ascii="Times New Roman" w:hAnsi="Times New Roman"/>
          <w:sz w:val="28"/>
          <w:szCs w:val="28"/>
        </w:rPr>
      </w:pPr>
    </w:p>
    <w:p w:rsidR="00E436C8" w:rsidRDefault="00E436C8" w:rsidP="00E436C8">
      <w:pPr>
        <w:jc w:val="center"/>
        <w:rPr>
          <w:rFonts w:ascii="Times New Roman" w:hAnsi="Times New Roman"/>
          <w:sz w:val="28"/>
          <w:szCs w:val="28"/>
        </w:rPr>
      </w:pPr>
    </w:p>
    <w:p w:rsidR="00E436C8" w:rsidRDefault="00E436C8" w:rsidP="00E436C8">
      <w:pPr>
        <w:jc w:val="center"/>
        <w:rPr>
          <w:rFonts w:ascii="Times New Roman" w:hAnsi="Times New Roman"/>
          <w:sz w:val="28"/>
          <w:szCs w:val="28"/>
        </w:rPr>
      </w:pPr>
    </w:p>
    <w:p w:rsidR="00E436C8" w:rsidRDefault="00E436C8" w:rsidP="00E436C8">
      <w:pPr>
        <w:jc w:val="center"/>
        <w:rPr>
          <w:rFonts w:ascii="Times New Roman" w:hAnsi="Times New Roman"/>
          <w:sz w:val="28"/>
          <w:szCs w:val="28"/>
        </w:rPr>
      </w:pPr>
    </w:p>
    <w:p w:rsidR="00E436C8" w:rsidRDefault="00E436C8" w:rsidP="00E436C8">
      <w:pPr>
        <w:jc w:val="center"/>
        <w:rPr>
          <w:rFonts w:ascii="Times New Roman" w:hAnsi="Times New Roman"/>
          <w:sz w:val="28"/>
          <w:szCs w:val="28"/>
        </w:rPr>
      </w:pPr>
    </w:p>
    <w:p w:rsidR="00E436C8" w:rsidRDefault="00E436C8" w:rsidP="00E436C8">
      <w:pPr>
        <w:jc w:val="center"/>
        <w:rPr>
          <w:rFonts w:ascii="Times New Roman" w:hAnsi="Times New Roman"/>
          <w:sz w:val="28"/>
          <w:szCs w:val="28"/>
        </w:rPr>
      </w:pPr>
    </w:p>
    <w:p w:rsidR="00E436C8" w:rsidRDefault="00E436C8" w:rsidP="00E436C8">
      <w:pPr>
        <w:jc w:val="center"/>
        <w:rPr>
          <w:rFonts w:ascii="Times New Roman" w:hAnsi="Times New Roman"/>
          <w:sz w:val="28"/>
          <w:szCs w:val="28"/>
        </w:rPr>
      </w:pPr>
    </w:p>
    <w:p w:rsidR="00E436C8" w:rsidRDefault="00E436C8" w:rsidP="00E436C8">
      <w:pPr>
        <w:jc w:val="center"/>
        <w:rPr>
          <w:rFonts w:ascii="Times New Roman" w:hAnsi="Times New Roman"/>
          <w:sz w:val="28"/>
          <w:szCs w:val="28"/>
        </w:rPr>
      </w:pPr>
    </w:p>
    <w:p w:rsidR="00E436C8" w:rsidRDefault="00E436C8" w:rsidP="00E436C8">
      <w:pPr>
        <w:jc w:val="center"/>
        <w:rPr>
          <w:rFonts w:ascii="Times New Roman" w:hAnsi="Times New Roman"/>
          <w:sz w:val="28"/>
          <w:szCs w:val="28"/>
        </w:rPr>
      </w:pPr>
    </w:p>
    <w:p w:rsidR="00C542C2" w:rsidRPr="00E80280" w:rsidRDefault="00C542C2" w:rsidP="00E436C8">
      <w:pPr>
        <w:jc w:val="center"/>
        <w:rPr>
          <w:rFonts w:ascii="Times New Roman" w:hAnsi="Times New Roman"/>
          <w:i/>
          <w:sz w:val="28"/>
          <w:szCs w:val="28"/>
        </w:rPr>
      </w:pPr>
      <w:r w:rsidRPr="00E80280">
        <w:rPr>
          <w:rFonts w:ascii="Times New Roman" w:hAnsi="Times New Roman"/>
          <w:i/>
          <w:sz w:val="28"/>
          <w:szCs w:val="28"/>
        </w:rPr>
        <w:t>Список литературы</w:t>
      </w:r>
    </w:p>
    <w:p w:rsidR="00C542C2" w:rsidRPr="00E80280" w:rsidRDefault="00C542C2" w:rsidP="00C542C2">
      <w:pPr>
        <w:pStyle w:val="a3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E80280">
        <w:rPr>
          <w:rFonts w:ascii="Times New Roman" w:hAnsi="Times New Roman"/>
          <w:i/>
          <w:sz w:val="28"/>
          <w:szCs w:val="28"/>
        </w:rPr>
        <w:t xml:space="preserve">Ю.Ф. Исаков, </w:t>
      </w:r>
      <w:proofErr w:type="spellStart"/>
      <w:r w:rsidRPr="00E80280">
        <w:rPr>
          <w:rFonts w:ascii="Times New Roman" w:hAnsi="Times New Roman"/>
          <w:i/>
          <w:sz w:val="28"/>
          <w:szCs w:val="28"/>
        </w:rPr>
        <w:t>С.Я.Долецкий</w:t>
      </w:r>
      <w:proofErr w:type="spellEnd"/>
      <w:r w:rsidRPr="00E80280">
        <w:rPr>
          <w:rFonts w:ascii="Times New Roman" w:hAnsi="Times New Roman"/>
          <w:i/>
          <w:sz w:val="28"/>
          <w:szCs w:val="28"/>
        </w:rPr>
        <w:t>,  – «Детская хирургия». – 1971г</w:t>
      </w:r>
    </w:p>
    <w:p w:rsidR="00C542C2" w:rsidRPr="00E80280" w:rsidRDefault="00C542C2" w:rsidP="00C542C2">
      <w:pPr>
        <w:pStyle w:val="a3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proofErr w:type="spellStart"/>
      <w:r w:rsidRPr="00E80280">
        <w:rPr>
          <w:rFonts w:ascii="Times New Roman" w:hAnsi="Times New Roman"/>
          <w:i/>
          <w:sz w:val="28"/>
          <w:szCs w:val="28"/>
        </w:rPr>
        <w:t>Г.А.Баиров</w:t>
      </w:r>
      <w:proofErr w:type="spellEnd"/>
      <w:r w:rsidRPr="00E80280">
        <w:rPr>
          <w:rFonts w:ascii="Times New Roman" w:hAnsi="Times New Roman"/>
          <w:i/>
          <w:sz w:val="28"/>
          <w:szCs w:val="28"/>
        </w:rPr>
        <w:t xml:space="preserve"> – «Срочная хирургия у детей» – 1997г.</w:t>
      </w:r>
    </w:p>
    <w:p w:rsidR="00E436C8" w:rsidRPr="00E80280" w:rsidRDefault="00E436C8" w:rsidP="00E436C8">
      <w:pPr>
        <w:pStyle w:val="a3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E80280">
        <w:rPr>
          <w:rFonts w:ascii="Times New Roman" w:hAnsi="Times New Roman"/>
          <w:i/>
          <w:sz w:val="28"/>
          <w:szCs w:val="28"/>
        </w:rPr>
        <w:t xml:space="preserve">А.А. </w:t>
      </w:r>
      <w:proofErr w:type="spellStart"/>
      <w:r w:rsidRPr="00E80280">
        <w:rPr>
          <w:rFonts w:ascii="Times New Roman" w:hAnsi="Times New Roman"/>
          <w:i/>
          <w:sz w:val="28"/>
          <w:szCs w:val="28"/>
        </w:rPr>
        <w:t>Цыбин</w:t>
      </w:r>
      <w:proofErr w:type="spellEnd"/>
      <w:r w:rsidRPr="00E80280">
        <w:rPr>
          <w:rFonts w:ascii="Times New Roman" w:hAnsi="Times New Roman"/>
          <w:i/>
          <w:sz w:val="28"/>
          <w:szCs w:val="28"/>
        </w:rPr>
        <w:t xml:space="preserve">, В.С. </w:t>
      </w:r>
      <w:proofErr w:type="spellStart"/>
      <w:r w:rsidRPr="00E80280">
        <w:rPr>
          <w:rFonts w:ascii="Times New Roman" w:hAnsi="Times New Roman"/>
          <w:i/>
          <w:sz w:val="28"/>
          <w:szCs w:val="28"/>
        </w:rPr>
        <w:t>Бояринцев</w:t>
      </w:r>
      <w:proofErr w:type="spellEnd"/>
      <w:r w:rsidRPr="00E80280">
        <w:rPr>
          <w:rFonts w:ascii="Times New Roman" w:hAnsi="Times New Roman"/>
          <w:i/>
          <w:sz w:val="28"/>
          <w:szCs w:val="28"/>
        </w:rPr>
        <w:t xml:space="preserve">, А.Е. Машков, В.В. </w:t>
      </w:r>
      <w:proofErr w:type="spellStart"/>
      <w:r w:rsidRPr="00E80280">
        <w:rPr>
          <w:rFonts w:ascii="Times New Roman" w:hAnsi="Times New Roman"/>
          <w:i/>
          <w:sz w:val="28"/>
          <w:szCs w:val="28"/>
        </w:rPr>
        <w:t>Слесарев</w:t>
      </w:r>
      <w:proofErr w:type="spellEnd"/>
      <w:r w:rsidRPr="00E80280">
        <w:rPr>
          <w:rFonts w:ascii="Times New Roman" w:hAnsi="Times New Roman"/>
          <w:i/>
          <w:sz w:val="28"/>
          <w:szCs w:val="28"/>
        </w:rPr>
        <w:t xml:space="preserve">, </w:t>
      </w:r>
    </w:p>
    <w:p w:rsidR="00C542C2" w:rsidRPr="00E80280" w:rsidRDefault="00E436C8" w:rsidP="00E436C8">
      <w:pPr>
        <w:pStyle w:val="a3"/>
        <w:ind w:left="1776"/>
        <w:rPr>
          <w:rFonts w:ascii="Times New Roman" w:hAnsi="Times New Roman"/>
          <w:i/>
          <w:sz w:val="28"/>
          <w:szCs w:val="28"/>
        </w:rPr>
      </w:pPr>
      <w:r w:rsidRPr="00E80280">
        <w:rPr>
          <w:rFonts w:ascii="Times New Roman" w:hAnsi="Times New Roman"/>
          <w:i/>
          <w:sz w:val="28"/>
          <w:szCs w:val="28"/>
        </w:rPr>
        <w:t xml:space="preserve"> Ш.Р. </w:t>
      </w:r>
      <w:proofErr w:type="spellStart"/>
      <w:r w:rsidRPr="00E80280">
        <w:rPr>
          <w:rFonts w:ascii="Times New Roman" w:hAnsi="Times New Roman"/>
          <w:i/>
          <w:sz w:val="28"/>
          <w:szCs w:val="28"/>
        </w:rPr>
        <w:t>Султонов</w:t>
      </w:r>
      <w:proofErr w:type="spellEnd"/>
      <w:r w:rsidRPr="00E80280">
        <w:rPr>
          <w:rFonts w:ascii="Times New Roman" w:hAnsi="Times New Roman"/>
          <w:i/>
          <w:sz w:val="28"/>
          <w:szCs w:val="28"/>
        </w:rPr>
        <w:t>. Остеомиелит у детей. —2016. </w:t>
      </w:r>
    </w:p>
    <w:sectPr w:rsidR="00C542C2" w:rsidRPr="00E80280" w:rsidSect="00E436C8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E88"/>
    <w:multiLevelType w:val="hybridMultilevel"/>
    <w:tmpl w:val="38A69F34"/>
    <w:lvl w:ilvl="0" w:tplc="8618C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92104"/>
    <w:multiLevelType w:val="hybridMultilevel"/>
    <w:tmpl w:val="15A4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975DA"/>
    <w:multiLevelType w:val="hybridMultilevel"/>
    <w:tmpl w:val="1616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C5E5E"/>
    <w:multiLevelType w:val="hybridMultilevel"/>
    <w:tmpl w:val="390CDD02"/>
    <w:lvl w:ilvl="0" w:tplc="1E5640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F165EF"/>
    <w:multiLevelType w:val="hybridMultilevel"/>
    <w:tmpl w:val="CB72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D6958"/>
    <w:multiLevelType w:val="hybridMultilevel"/>
    <w:tmpl w:val="B7F49DB8"/>
    <w:lvl w:ilvl="0" w:tplc="DD605B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F951FAC"/>
    <w:multiLevelType w:val="hybridMultilevel"/>
    <w:tmpl w:val="8EE0CA32"/>
    <w:lvl w:ilvl="0" w:tplc="BEFA18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0B6"/>
    <w:rsid w:val="00114154"/>
    <w:rsid w:val="00120870"/>
    <w:rsid w:val="001D70B6"/>
    <w:rsid w:val="001F1DFD"/>
    <w:rsid w:val="0022668C"/>
    <w:rsid w:val="00234A89"/>
    <w:rsid w:val="002B3AF0"/>
    <w:rsid w:val="00404ECF"/>
    <w:rsid w:val="0042159C"/>
    <w:rsid w:val="0054076E"/>
    <w:rsid w:val="005F28E6"/>
    <w:rsid w:val="00690E36"/>
    <w:rsid w:val="006A5593"/>
    <w:rsid w:val="006A7EE5"/>
    <w:rsid w:val="00705F15"/>
    <w:rsid w:val="007419A5"/>
    <w:rsid w:val="00827504"/>
    <w:rsid w:val="00867D30"/>
    <w:rsid w:val="008E5717"/>
    <w:rsid w:val="0096450A"/>
    <w:rsid w:val="009C0CAC"/>
    <w:rsid w:val="00A91B61"/>
    <w:rsid w:val="00B20ED8"/>
    <w:rsid w:val="00B2105B"/>
    <w:rsid w:val="00BA5902"/>
    <w:rsid w:val="00BB17AE"/>
    <w:rsid w:val="00C10FA5"/>
    <w:rsid w:val="00C542C2"/>
    <w:rsid w:val="00D64907"/>
    <w:rsid w:val="00DE0509"/>
    <w:rsid w:val="00E17575"/>
    <w:rsid w:val="00E436C8"/>
    <w:rsid w:val="00E80280"/>
    <w:rsid w:val="00EF444F"/>
    <w:rsid w:val="00EF5127"/>
    <w:rsid w:val="00F4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509"/>
    <w:pPr>
      <w:ind w:left="720"/>
      <w:contextualSpacing/>
    </w:pPr>
  </w:style>
  <w:style w:type="paragraph" w:customStyle="1" w:styleId="a4">
    <w:name w:val="Базовый"/>
    <w:rsid w:val="00E80280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2145</TotalTime>
  <Pages>17</Pages>
  <Words>4270</Words>
  <Characters>24344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8</cp:revision>
  <dcterms:created xsi:type="dcterms:W3CDTF">2019-12-03T13:49:00Z</dcterms:created>
  <dcterms:modified xsi:type="dcterms:W3CDTF">2020-11-29T15:39:00Z</dcterms:modified>
</cp:coreProperties>
</file>