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«Красноярский государственный медицинский университет имени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 xml:space="preserve">профессора В.Ф. Войно-Ясенецкого» </w:t>
      </w:r>
    </w:p>
    <w:p w:rsidR="00CF4297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D5515E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F4297" w:rsidRPr="00D5515E" w:rsidRDefault="00CF4297" w:rsidP="00CF42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F4297" w:rsidRPr="00615A8C" w:rsidRDefault="00CF4297" w:rsidP="00CF4297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CF4297" w:rsidRPr="00803308" w:rsidTr="003E3B2B">
        <w:trPr>
          <w:gridAfter w:val="1"/>
          <w:wAfter w:w="14" w:type="dxa"/>
        </w:trPr>
        <w:tc>
          <w:tcPr>
            <w:tcW w:w="4503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ind w:firstLine="727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</w:tc>
      </w:tr>
      <w:tr w:rsidR="00CF4297" w:rsidRPr="00803308" w:rsidTr="003E3B2B">
        <w:trPr>
          <w:trHeight w:val="429"/>
        </w:trPr>
        <w:tc>
          <w:tcPr>
            <w:tcW w:w="4503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CF4297" w:rsidP="003E3B2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F4297" w:rsidRPr="00803308" w:rsidRDefault="00CF4297" w:rsidP="003E3B2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Фармацевтического колледжа </w:t>
            </w:r>
          </w:p>
          <w:p w:rsidR="00CF4297" w:rsidRPr="00803308" w:rsidRDefault="00CF4297" w:rsidP="003E3B2B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_____________ Г.В.Селютина</w:t>
            </w:r>
          </w:p>
        </w:tc>
      </w:tr>
      <w:tr w:rsidR="00CF4297" w:rsidRPr="00803308" w:rsidTr="003E3B2B">
        <w:trPr>
          <w:trHeight w:val="404"/>
        </w:trPr>
        <w:tc>
          <w:tcPr>
            <w:tcW w:w="4503" w:type="dxa"/>
          </w:tcPr>
          <w:p w:rsidR="00CF4297" w:rsidRPr="00803308" w:rsidRDefault="00CF4297" w:rsidP="003E3B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CF4297" w:rsidP="00F2620D">
            <w:pPr>
              <w:widowControl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«____»_________________201</w:t>
            </w:r>
            <w:r w:rsidR="00F2620D">
              <w:rPr>
                <w:rFonts w:ascii="Times New Roman" w:hAnsi="Times New Roman"/>
                <w:sz w:val="24"/>
                <w:szCs w:val="24"/>
              </w:rPr>
              <w:t>3</w:t>
            </w:r>
            <w:r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297" w:rsidRDefault="00CF4297" w:rsidP="00CF4297">
      <w:pPr>
        <w:jc w:val="center"/>
        <w:rPr>
          <w:sz w:val="28"/>
          <w:szCs w:val="28"/>
        </w:rPr>
      </w:pPr>
    </w:p>
    <w:p w:rsidR="00CF4297" w:rsidRPr="00181A1B" w:rsidRDefault="00CF4297" w:rsidP="00CF4297">
      <w:pPr>
        <w:jc w:val="center"/>
        <w:rPr>
          <w:rFonts w:ascii="Times New Roman" w:hAnsi="Times New Roman"/>
          <w:sz w:val="28"/>
          <w:szCs w:val="28"/>
        </w:rPr>
      </w:pPr>
    </w:p>
    <w:p w:rsidR="00CF4297" w:rsidRPr="00E049BC" w:rsidRDefault="00CF4297" w:rsidP="00E049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          </w:t>
      </w:r>
      <w:r w:rsidRPr="00181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049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естринское     дело</w:t>
      </w:r>
    </w:p>
    <w:p w:rsidR="000F438B" w:rsidRDefault="000F438B" w:rsidP="00CF4297">
      <w:pPr>
        <w:pStyle w:val="ac"/>
        <w:widowControl w:val="0"/>
        <w:rPr>
          <w:b/>
          <w:bCs/>
          <w:sz w:val="28"/>
          <w:szCs w:val="28"/>
        </w:rPr>
      </w:pPr>
    </w:p>
    <w:p w:rsidR="00CF4297" w:rsidRPr="00181A1B" w:rsidRDefault="00CF4297" w:rsidP="00296D78">
      <w:pPr>
        <w:pStyle w:val="ac"/>
        <w:widowControl w:val="0"/>
        <w:jc w:val="center"/>
        <w:rPr>
          <w:b/>
          <w:bCs/>
          <w:sz w:val="28"/>
          <w:szCs w:val="28"/>
        </w:rPr>
      </w:pPr>
    </w:p>
    <w:p w:rsidR="00CF4297" w:rsidRDefault="00CF4297" w:rsidP="00296D78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A4D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F4297" w:rsidRPr="00520A4D" w:rsidRDefault="009175DA" w:rsidP="00296D78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</w:t>
      </w:r>
      <w:r w:rsidR="00CF4297" w:rsidRPr="00520A4D">
        <w:rPr>
          <w:rFonts w:ascii="Times New Roman" w:hAnsi="Times New Roman"/>
          <w:b/>
          <w:bCs/>
          <w:sz w:val="28"/>
          <w:szCs w:val="28"/>
        </w:rPr>
        <w:t>НОЙ</w:t>
      </w:r>
      <w:r w:rsidR="00CF42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4297" w:rsidRPr="00520A4D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CF4297" w:rsidRPr="00F43E51" w:rsidRDefault="00CF4297" w:rsidP="00296D78">
      <w:pPr>
        <w:jc w:val="center"/>
        <w:rPr>
          <w:rFonts w:ascii="Times New Roman" w:hAnsi="Times New Roman"/>
          <w:sz w:val="28"/>
          <w:szCs w:val="28"/>
        </w:rPr>
      </w:pPr>
      <w:r w:rsidRPr="00181A1B">
        <w:rPr>
          <w:rFonts w:ascii="Times New Roman" w:hAnsi="Times New Roman"/>
          <w:sz w:val="28"/>
          <w:szCs w:val="28"/>
        </w:rPr>
        <w:t>«</w:t>
      </w:r>
      <w:r w:rsidR="00F2620D"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</w:t>
      </w:r>
      <w:r>
        <w:rPr>
          <w:rFonts w:ascii="Times New Roman" w:hAnsi="Times New Roman"/>
          <w:sz w:val="28"/>
          <w:szCs w:val="28"/>
        </w:rPr>
        <w:t>»</w:t>
      </w:r>
    </w:p>
    <w:p w:rsidR="00CF4297" w:rsidRPr="0095153B" w:rsidRDefault="00CF4297" w:rsidP="00CF4297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29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>
        <w:rPr>
          <w:rFonts w:ascii="Times New Roman" w:hAnsi="Times New Roman"/>
          <w:sz w:val="28"/>
          <w:szCs w:val="28"/>
        </w:rPr>
        <w:t xml:space="preserve">       060501  –  Сестринское  дело</w:t>
      </w:r>
    </w:p>
    <w:p w:rsidR="00CF4297" w:rsidRPr="0095153B" w:rsidRDefault="00CF4297" w:rsidP="00296D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F4297" w:rsidRPr="00CF4297" w:rsidRDefault="00CF4297" w:rsidP="00296D7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830DF">
        <w:rPr>
          <w:rFonts w:ascii="Times New Roman" w:hAnsi="Times New Roman"/>
          <w:sz w:val="28"/>
          <w:szCs w:val="28"/>
        </w:rPr>
        <w:t>валификация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4297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429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297">
        <w:rPr>
          <w:rFonts w:ascii="Times New Roman" w:hAnsi="Times New Roman"/>
          <w:sz w:val="28"/>
          <w:szCs w:val="28"/>
        </w:rPr>
        <w:t>медицинский брат</w:t>
      </w:r>
    </w:p>
    <w:p w:rsidR="00CF4297" w:rsidRPr="0095153B" w:rsidRDefault="00E049BC" w:rsidP="00296D7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 и </w:t>
      </w:r>
      <w:r w:rsidR="00CF4297">
        <w:rPr>
          <w:rFonts w:ascii="Times New Roman" w:hAnsi="Times New Roman"/>
          <w:sz w:val="28"/>
          <w:szCs w:val="28"/>
        </w:rPr>
        <w:t xml:space="preserve">очно-заочная     (вечерняя)     </w:t>
      </w:r>
      <w:r w:rsidR="00CF4297" w:rsidRPr="0095153B">
        <w:rPr>
          <w:rFonts w:ascii="Times New Roman" w:hAnsi="Times New Roman"/>
          <w:sz w:val="28"/>
          <w:szCs w:val="28"/>
        </w:rPr>
        <w:t>форма</w:t>
      </w:r>
      <w:r w:rsidR="00CF4297">
        <w:rPr>
          <w:rFonts w:ascii="Times New Roman" w:hAnsi="Times New Roman"/>
          <w:sz w:val="28"/>
          <w:szCs w:val="28"/>
        </w:rPr>
        <w:t xml:space="preserve"> </w:t>
      </w:r>
      <w:r w:rsidR="00CF4297" w:rsidRPr="0095153B">
        <w:rPr>
          <w:rFonts w:ascii="Times New Roman" w:hAnsi="Times New Roman"/>
          <w:sz w:val="28"/>
          <w:szCs w:val="28"/>
        </w:rPr>
        <w:t xml:space="preserve"> обучения</w:t>
      </w:r>
    </w:p>
    <w:p w:rsidR="00CF4297" w:rsidRDefault="00CF4297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255B2" w:rsidRDefault="002255B2" w:rsidP="00CF4297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49BC" w:rsidRDefault="00E049BC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CF4297" w:rsidRDefault="00CF4297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5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F2620D">
        <w:rPr>
          <w:rFonts w:ascii="Times New Roman" w:hAnsi="Times New Roman"/>
          <w:sz w:val="28"/>
          <w:szCs w:val="28"/>
        </w:rPr>
        <w:t>3</w:t>
      </w:r>
      <w:r w:rsidRPr="0095153B">
        <w:rPr>
          <w:rFonts w:ascii="Times New Roman" w:hAnsi="Times New Roman"/>
          <w:sz w:val="28"/>
          <w:szCs w:val="28"/>
        </w:rPr>
        <w:t xml:space="preserve"> </w:t>
      </w:r>
    </w:p>
    <w:p w:rsidR="00E049BC" w:rsidRDefault="00E049BC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5B2" w:rsidRDefault="002255B2" w:rsidP="00CF429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 w:rsidR="009175DA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ной практики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CF4297" w:rsidRPr="00563DA6" w:rsidRDefault="00CF4297" w:rsidP="00CF42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297" w:rsidRPr="00563DA6" w:rsidRDefault="00CF4297" w:rsidP="00CF4297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264543474"/>
      <w:bookmarkStart w:id="1" w:name="_Toc264543516"/>
      <w:r w:rsidRPr="00563DA6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С</w:t>
      </w:r>
      <w:r w:rsidRPr="00563DA6">
        <w:rPr>
          <w:rFonts w:ascii="Times New Roman" w:hAnsi="Times New Roman"/>
          <w:sz w:val="24"/>
          <w:szCs w:val="24"/>
        </w:rPr>
        <w:t>ПО по специальности</w:t>
      </w:r>
      <w:bookmarkEnd w:id="0"/>
      <w:bookmarkEnd w:id="1"/>
      <w:r w:rsidRPr="00563DA6">
        <w:rPr>
          <w:rFonts w:ascii="Times New Roman" w:hAnsi="Times New Roman"/>
          <w:sz w:val="24"/>
          <w:szCs w:val="24"/>
        </w:rPr>
        <w:t xml:space="preserve"> </w:t>
      </w:r>
      <w:r w:rsidR="000F438B">
        <w:rPr>
          <w:rFonts w:ascii="Times New Roman" w:hAnsi="Times New Roman"/>
          <w:sz w:val="24"/>
          <w:szCs w:val="24"/>
        </w:rPr>
        <w:t>060501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 w:rsidR="000F438B">
        <w:rPr>
          <w:rFonts w:ascii="Times New Roman" w:hAnsi="Times New Roman"/>
          <w:sz w:val="24"/>
          <w:szCs w:val="24"/>
        </w:rPr>
        <w:t>Сестринское дело</w:t>
      </w:r>
      <w:r w:rsidRPr="00563DA6">
        <w:rPr>
          <w:rFonts w:ascii="Times New Roman" w:hAnsi="Times New Roman"/>
          <w:sz w:val="24"/>
          <w:szCs w:val="24"/>
        </w:rPr>
        <w:t>,</w:t>
      </w:r>
      <w:bookmarkStart w:id="2" w:name="_Toc264543477"/>
      <w:bookmarkStart w:id="3" w:name="_Toc264543519"/>
      <w:r w:rsidRPr="00563DA6">
        <w:rPr>
          <w:rFonts w:ascii="Times New Roman" w:hAnsi="Times New Roman"/>
          <w:sz w:val="24"/>
          <w:szCs w:val="24"/>
        </w:rPr>
        <w:t xml:space="preserve"> утвержденный Министерством образования и науки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563DA6">
        <w:rPr>
          <w:rFonts w:ascii="Times New Roman" w:hAnsi="Times New Roman"/>
          <w:sz w:val="24"/>
          <w:szCs w:val="24"/>
        </w:rPr>
        <w:t>«</w:t>
      </w:r>
      <w:r w:rsidR="000F438B">
        <w:rPr>
          <w:rFonts w:ascii="Times New Roman" w:hAnsi="Times New Roman"/>
          <w:sz w:val="24"/>
          <w:szCs w:val="24"/>
        </w:rPr>
        <w:t>12</w:t>
      </w:r>
      <w:r w:rsidRPr="00563DA6">
        <w:rPr>
          <w:rFonts w:ascii="Times New Roman" w:hAnsi="Times New Roman"/>
          <w:sz w:val="24"/>
          <w:szCs w:val="24"/>
        </w:rPr>
        <w:t>»</w:t>
      </w:r>
      <w:r w:rsidR="000F438B">
        <w:rPr>
          <w:rFonts w:ascii="Times New Roman" w:hAnsi="Times New Roman"/>
          <w:sz w:val="24"/>
          <w:szCs w:val="24"/>
        </w:rPr>
        <w:t xml:space="preserve"> ноября </w:t>
      </w:r>
      <w:r w:rsidRPr="00563DA6">
        <w:rPr>
          <w:rFonts w:ascii="Times New Roman" w:hAnsi="Times New Roman"/>
          <w:sz w:val="24"/>
          <w:szCs w:val="24"/>
        </w:rPr>
        <w:t>20</w:t>
      </w:r>
      <w:r w:rsidR="000F438B">
        <w:rPr>
          <w:rFonts w:ascii="Times New Roman" w:hAnsi="Times New Roman"/>
          <w:sz w:val="24"/>
          <w:szCs w:val="24"/>
        </w:rPr>
        <w:t>09</w:t>
      </w:r>
      <w:r w:rsidRPr="00563DA6">
        <w:rPr>
          <w:rFonts w:ascii="Times New Roman" w:hAnsi="Times New Roman"/>
          <w:sz w:val="24"/>
          <w:szCs w:val="24"/>
        </w:rPr>
        <w:t>г.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№</w:t>
      </w:r>
      <w:r w:rsidR="008C457A">
        <w:rPr>
          <w:rFonts w:ascii="Times New Roman" w:hAnsi="Times New Roman"/>
          <w:sz w:val="24"/>
          <w:szCs w:val="24"/>
        </w:rPr>
        <w:t xml:space="preserve"> 589 </w:t>
      </w:r>
      <w:r>
        <w:rPr>
          <w:rFonts w:ascii="Times New Roman" w:hAnsi="Times New Roman"/>
          <w:sz w:val="24"/>
          <w:szCs w:val="24"/>
        </w:rPr>
        <w:t>.</w:t>
      </w:r>
    </w:p>
    <w:p w:rsidR="00CF4297" w:rsidRDefault="00CF4297" w:rsidP="00CF4297">
      <w:pPr>
        <w:pStyle w:val="ListParagraph1"/>
        <w:widowControl w:val="0"/>
        <w:ind w:left="0"/>
        <w:jc w:val="both"/>
      </w:pPr>
      <w:bookmarkStart w:id="4" w:name="_Toc264543478"/>
      <w:bookmarkStart w:id="5" w:name="_Toc264543520"/>
    </w:p>
    <w:p w:rsidR="00CF4297" w:rsidRPr="007432AF" w:rsidRDefault="00CF4297" w:rsidP="00CF4297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Учебным</w:t>
      </w:r>
      <w:r w:rsidRPr="00563DA6">
        <w:t xml:space="preserve"> план</w:t>
      </w:r>
      <w:r>
        <w:t>ом</w:t>
      </w:r>
      <w:r w:rsidRPr="00563DA6">
        <w:t xml:space="preserve"> </w:t>
      </w:r>
      <w:bookmarkEnd w:id="4"/>
      <w:bookmarkEnd w:id="5"/>
      <w:r>
        <w:t>по специальности</w:t>
      </w:r>
      <w:r w:rsidR="009175DA">
        <w:t xml:space="preserve"> </w:t>
      </w:r>
      <w:r w:rsidR="008C457A">
        <w:t>060501</w:t>
      </w:r>
      <w:r w:rsidR="008C457A" w:rsidRPr="00563DA6">
        <w:t xml:space="preserve"> </w:t>
      </w:r>
      <w:r w:rsidR="008C457A">
        <w:t>Сестринское дело</w:t>
      </w:r>
      <w:r w:rsidRPr="00563DA6">
        <w:t>,</w:t>
      </w:r>
      <w:r>
        <w:t xml:space="preserve"> </w:t>
      </w:r>
      <w:r w:rsidRPr="00360EC6">
        <w:t>утвержденным Советом Фармацевтического колледжа ГБОУ ВПО КрасГМУ им. проф. В.Ф. Войно-Ясенецкого Минздравсоцразвития России</w:t>
      </w:r>
      <w:r w:rsidRPr="007432AF">
        <w:t xml:space="preserve"> (протокол № ___  от «____»_________________201_ г.). </w:t>
      </w:r>
    </w:p>
    <w:p w:rsidR="00CF4297" w:rsidRDefault="00CF4297" w:rsidP="00CF42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</w:p>
    <w:p w:rsidR="00CF4297" w:rsidRDefault="00CF4297" w:rsidP="00CF4297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С</w:t>
      </w:r>
      <w:r w:rsidRPr="00D40A3B">
        <w:t>тандарт</w:t>
      </w:r>
      <w:r>
        <w:t>ом</w:t>
      </w:r>
      <w:r w:rsidRPr="00D40A3B">
        <w:t xml:space="preserve"> организации </w:t>
      </w:r>
      <w:r>
        <w:t>«</w:t>
      </w:r>
      <w:r w:rsidRPr="00B04DC2">
        <w:t xml:space="preserve">Рабочая программа </w:t>
      </w:r>
      <w:r>
        <w:t>производственной практики</w:t>
      </w:r>
      <w:r w:rsidRPr="00B866C5">
        <w:t>. СТО 4.2.17-12. Выпуск 1».</w:t>
      </w:r>
    </w:p>
    <w:p w:rsidR="00CF4297" w:rsidRDefault="00CF4297" w:rsidP="00CF4297">
      <w:pPr>
        <w:pStyle w:val="aff"/>
      </w:pPr>
    </w:p>
    <w:p w:rsidR="00CF4297" w:rsidRPr="00360EC6" w:rsidRDefault="00CF4297" w:rsidP="00CF4297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 w:rsidRPr="00360EC6">
        <w:t xml:space="preserve">Положением об учебной и производственной практике в колледже (от 14.05.2012 №159-1) </w:t>
      </w:r>
    </w:p>
    <w:p w:rsidR="00CF4297" w:rsidRDefault="00CF4297" w:rsidP="00CF4297">
      <w:pPr>
        <w:pStyle w:val="ListParagraph1"/>
        <w:widowControl w:val="0"/>
        <w:ind w:left="0"/>
        <w:jc w:val="both"/>
      </w:pPr>
    </w:p>
    <w:p w:rsidR="00CF4297" w:rsidRPr="00D40A3B" w:rsidRDefault="00CF4297" w:rsidP="00CF4297">
      <w:pPr>
        <w:pStyle w:val="ListParagraph1"/>
        <w:widowControl w:val="0"/>
        <w:ind w:left="0"/>
        <w:jc w:val="both"/>
      </w:pPr>
      <w:r w:rsidRPr="00563DA6">
        <w:t xml:space="preserve">Рабочая программа </w:t>
      </w:r>
      <w:r w:rsidR="009175DA">
        <w:t>учнб</w:t>
      </w:r>
      <w:r>
        <w:t>ной практики</w:t>
      </w:r>
      <w:r w:rsidRPr="00563DA6">
        <w:t xml:space="preserve"> одобрена на заседании </w:t>
      </w:r>
      <w:r>
        <w:t>цикловой методической комиссии</w:t>
      </w:r>
      <w:bookmarkEnd w:id="6"/>
      <w:bookmarkEnd w:id="7"/>
      <w:r w:rsidR="007D2397">
        <w:t xml:space="preserve"> Сестринское дело №1 </w:t>
      </w:r>
      <w:r w:rsidRPr="00D40A3B">
        <w:t xml:space="preserve">(протокол № </w:t>
      </w:r>
      <w:r w:rsidR="007D2397">
        <w:t xml:space="preserve">__ </w:t>
      </w:r>
      <w:r w:rsidRPr="00D40A3B">
        <w:t>от «_</w:t>
      </w:r>
      <w:r w:rsidR="007D2397">
        <w:t>_</w:t>
      </w:r>
      <w:r w:rsidRPr="00D40A3B">
        <w:t xml:space="preserve">_» _____ </w:t>
      </w:r>
      <w:r w:rsidRPr="00B04DC2">
        <w:t>20</w:t>
      </w:r>
      <w:r>
        <w:t>1</w:t>
      </w:r>
      <w:r w:rsidRPr="00B04DC2">
        <w:t>_</w:t>
      </w:r>
      <w:r>
        <w:t xml:space="preserve"> </w:t>
      </w:r>
      <w:r w:rsidRPr="00D40A3B">
        <w:t>г.)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7D2397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B04D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цикловой методической комиссии </w:t>
      </w:r>
      <w:r w:rsidRPr="00B04DC2">
        <w:rPr>
          <w:rFonts w:ascii="Times New Roman" w:hAnsi="Times New Roman"/>
          <w:sz w:val="18"/>
          <w:szCs w:val="18"/>
          <w:lang w:eastAsia="ru-RU"/>
        </w:rPr>
        <w:t>______</w:t>
      </w:r>
      <w:r w:rsidR="007D2397">
        <w:rPr>
          <w:rFonts w:ascii="Times New Roman" w:hAnsi="Times New Roman"/>
          <w:sz w:val="18"/>
          <w:szCs w:val="18"/>
          <w:lang w:eastAsia="ru-RU"/>
        </w:rPr>
        <w:t>__</w:t>
      </w:r>
      <w:r w:rsidR="00F2620D">
        <w:rPr>
          <w:rFonts w:ascii="Times New Roman" w:hAnsi="Times New Roman"/>
          <w:sz w:val="18"/>
          <w:szCs w:val="18"/>
          <w:lang w:eastAsia="ru-RU"/>
        </w:rPr>
        <w:t>______</w:t>
      </w:r>
      <w:r w:rsidR="007D2397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7D2397" w:rsidRPr="007D2397">
        <w:rPr>
          <w:rFonts w:ascii="Times New Roman" w:hAnsi="Times New Roman"/>
          <w:sz w:val="24"/>
          <w:szCs w:val="24"/>
          <w:lang w:eastAsia="ru-RU"/>
        </w:rPr>
        <w:t>Шаталова Н.В,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6A0A19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 заместителем руководителя по учебной работе</w:t>
      </w:r>
      <w:r w:rsidRPr="00B04DC2">
        <w:rPr>
          <w:rFonts w:ascii="Times New Roman" w:hAnsi="Times New Roman"/>
          <w:sz w:val="18"/>
          <w:szCs w:val="18"/>
          <w:lang w:eastAsia="ru-RU"/>
        </w:rPr>
        <w:t>____</w:t>
      </w:r>
      <w:r w:rsidR="007D2397">
        <w:rPr>
          <w:rFonts w:ascii="Times New Roman" w:hAnsi="Times New Roman"/>
          <w:sz w:val="18"/>
          <w:szCs w:val="18"/>
          <w:lang w:eastAsia="ru-RU"/>
        </w:rPr>
        <w:t>_______</w:t>
      </w:r>
      <w:r w:rsidRPr="00B04DC2">
        <w:rPr>
          <w:rFonts w:ascii="Times New Roman" w:hAnsi="Times New Roman"/>
          <w:sz w:val="18"/>
          <w:szCs w:val="18"/>
          <w:lang w:eastAsia="ru-RU"/>
        </w:rPr>
        <w:t>___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6A0A19">
        <w:rPr>
          <w:rFonts w:ascii="Times New Roman" w:hAnsi="Times New Roman"/>
          <w:sz w:val="24"/>
          <w:szCs w:val="24"/>
          <w:lang w:eastAsia="ru-RU"/>
        </w:rPr>
        <w:t>Гапонова Т.Э.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F2620D">
        <w:rPr>
          <w:rFonts w:ascii="Times New Roman" w:hAnsi="Times New Roman"/>
          <w:sz w:val="18"/>
          <w:szCs w:val="18"/>
          <w:lang w:eastAsia="ru-RU"/>
        </w:rPr>
        <w:t xml:space="preserve">                           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4DC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7D2397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заведующий отделением </w:t>
      </w:r>
      <w:r w:rsidRPr="00B04DC2">
        <w:rPr>
          <w:rFonts w:ascii="Times New Roman" w:hAnsi="Times New Roman"/>
          <w:sz w:val="18"/>
          <w:szCs w:val="18"/>
          <w:lang w:eastAsia="ru-RU"/>
        </w:rPr>
        <w:t>___</w:t>
      </w:r>
      <w:r w:rsidR="007D2397">
        <w:rPr>
          <w:rFonts w:ascii="Times New Roman" w:hAnsi="Times New Roman"/>
          <w:sz w:val="18"/>
          <w:szCs w:val="18"/>
          <w:lang w:eastAsia="ru-RU"/>
        </w:rPr>
        <w:t>_______</w:t>
      </w:r>
      <w:r w:rsidR="00F2620D">
        <w:rPr>
          <w:rFonts w:ascii="Times New Roman" w:hAnsi="Times New Roman"/>
          <w:sz w:val="18"/>
          <w:szCs w:val="18"/>
          <w:lang w:eastAsia="ru-RU"/>
        </w:rPr>
        <w:t>________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7D2397" w:rsidRPr="007D2397">
        <w:rPr>
          <w:rFonts w:ascii="Times New Roman" w:hAnsi="Times New Roman"/>
          <w:sz w:val="24"/>
          <w:szCs w:val="24"/>
          <w:lang w:eastAsia="ru-RU"/>
        </w:rPr>
        <w:t xml:space="preserve">Кудрявцева Б.В 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4DC2">
        <w:rPr>
          <w:rFonts w:ascii="Times New Roman" w:hAnsi="Times New Roman"/>
          <w:sz w:val="24"/>
          <w:szCs w:val="24"/>
          <w:lang w:eastAsia="ru-RU"/>
        </w:rPr>
        <w:t>_ г.</w:t>
      </w:r>
    </w:p>
    <w:p w:rsidR="00CF4297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6A0A19" w:rsidRDefault="00CF4297" w:rsidP="00CF42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 заведующий организационно-методическим отделом </w:t>
      </w:r>
      <w:r w:rsidRPr="00B04DC2">
        <w:rPr>
          <w:rFonts w:ascii="Times New Roman" w:hAnsi="Times New Roman"/>
          <w:sz w:val="18"/>
          <w:szCs w:val="18"/>
          <w:lang w:eastAsia="ru-RU"/>
        </w:rPr>
        <w:t>___</w:t>
      </w:r>
      <w:r w:rsidR="007D2397">
        <w:rPr>
          <w:rFonts w:ascii="Times New Roman" w:hAnsi="Times New Roman"/>
          <w:sz w:val="18"/>
          <w:szCs w:val="18"/>
          <w:lang w:eastAsia="ru-RU"/>
        </w:rPr>
        <w:t>__</w:t>
      </w:r>
      <w:r w:rsidRPr="00B04DC2">
        <w:rPr>
          <w:rFonts w:ascii="Times New Roman" w:hAnsi="Times New Roman"/>
          <w:sz w:val="18"/>
          <w:szCs w:val="18"/>
          <w:lang w:eastAsia="ru-RU"/>
        </w:rPr>
        <w:t>____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6A0A19">
        <w:rPr>
          <w:rFonts w:ascii="Times New Roman" w:hAnsi="Times New Roman"/>
          <w:sz w:val="24"/>
          <w:szCs w:val="24"/>
          <w:lang w:eastAsia="ru-RU"/>
        </w:rPr>
        <w:t xml:space="preserve">Тюльпанова </w:t>
      </w:r>
      <w:r w:rsidR="007D2397">
        <w:rPr>
          <w:rFonts w:ascii="Times New Roman" w:hAnsi="Times New Roman"/>
          <w:sz w:val="24"/>
          <w:szCs w:val="24"/>
          <w:lang w:eastAsia="ru-RU"/>
        </w:rPr>
        <w:t>ОЮ.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4DC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>Авторы:</w:t>
      </w:r>
    </w:p>
    <w:p w:rsidR="00CF4297" w:rsidRPr="00B04DC2" w:rsidRDefault="00CF4297" w:rsidP="00086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</w:r>
      <w:r w:rsidR="000868CD">
        <w:rPr>
          <w:rFonts w:ascii="Times New Roman" w:hAnsi="Times New Roman"/>
          <w:sz w:val="24"/>
          <w:szCs w:val="20"/>
          <w:lang w:eastAsia="ru-RU"/>
        </w:rPr>
        <w:t>Преподаватель первой квалификационной категории Фукалова Н.В.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  <w:t xml:space="preserve">- </w:t>
      </w:r>
      <w:r w:rsidRPr="00B04DC2">
        <w:rPr>
          <w:rFonts w:ascii="Times New Roman" w:hAnsi="Times New Roman"/>
          <w:sz w:val="18"/>
          <w:szCs w:val="18"/>
          <w:lang w:eastAsia="ru-RU"/>
        </w:rPr>
        <w:t>_________ (указать должность) _____( название организации),</w:t>
      </w: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___(уч. степень)</w:t>
      </w:r>
      <w:r w:rsidRPr="00B04DC2">
        <w:rPr>
          <w:rFonts w:ascii="Times New Roman" w:hAnsi="Times New Roman"/>
          <w:sz w:val="18"/>
          <w:szCs w:val="18"/>
          <w:lang w:eastAsia="ru-RU"/>
        </w:rPr>
        <w:t>, ___(звание (полностью)) __________(фамилия, инициалы);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  <w:t xml:space="preserve">- </w:t>
      </w:r>
      <w:r w:rsidRPr="00B04DC2">
        <w:rPr>
          <w:rFonts w:ascii="Times New Roman" w:hAnsi="Times New Roman"/>
          <w:sz w:val="18"/>
          <w:szCs w:val="18"/>
          <w:lang w:eastAsia="ru-RU"/>
        </w:rPr>
        <w:t>_________ (указать должность) _____( название организации),</w:t>
      </w: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___(уч. степень)</w:t>
      </w:r>
      <w:r w:rsidRPr="00B04DC2">
        <w:rPr>
          <w:rFonts w:ascii="Times New Roman" w:hAnsi="Times New Roman"/>
          <w:sz w:val="18"/>
          <w:szCs w:val="18"/>
          <w:lang w:eastAsia="ru-RU"/>
        </w:rPr>
        <w:t>, ___(звание (полностью)) __________(фамилия, инициалы)</w:t>
      </w:r>
    </w:p>
    <w:p w:rsidR="00CF4297" w:rsidRPr="00B04DC2" w:rsidRDefault="00CF4297" w:rsidP="00CF4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97" w:rsidRPr="004E5C43" w:rsidRDefault="00CF4297" w:rsidP="00CF4297">
      <w:pPr>
        <w:jc w:val="center"/>
        <w:rPr>
          <w:rFonts w:ascii="Times New Roman" w:hAnsi="Times New Roman"/>
          <w:b/>
          <w:sz w:val="28"/>
          <w:szCs w:val="28"/>
        </w:rPr>
      </w:pPr>
      <w:r w:rsidRPr="00523086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4297" w:rsidRDefault="00CF4297" w:rsidP="00CF4297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>
        <w:rPr>
          <w:rFonts w:ascii="Times New Roman" w:hAnsi="Times New Roman"/>
          <w:b/>
          <w:bCs/>
          <w:sz w:val="28"/>
          <w:szCs w:val="28"/>
        </w:rPr>
        <w:t xml:space="preserve">прохождения </w:t>
      </w:r>
      <w:r w:rsidR="009175DA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>ной</w:t>
      </w:r>
      <w:r w:rsidR="004151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F82AB5" w:rsidRPr="00F82AB5" w:rsidRDefault="00CF4297" w:rsidP="00F82AB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5D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 практики «</w:t>
      </w:r>
      <w:r w:rsidR="00F2620D"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2AB5">
        <w:rPr>
          <w:rFonts w:ascii="Times New Roman" w:hAnsi="Times New Roman"/>
          <w:spacing w:val="-4"/>
          <w:sz w:val="28"/>
          <w:szCs w:val="28"/>
        </w:rPr>
        <w:t>приобретении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82A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3A259F">
        <w:rPr>
          <w:rFonts w:ascii="Times New Roman" w:hAnsi="Times New Roman"/>
          <w:sz w:val="28"/>
          <w:szCs w:val="28"/>
        </w:rPr>
        <w:t>участию</w:t>
      </w:r>
      <w:r w:rsidR="00F82AB5" w:rsidRPr="00F82AB5">
        <w:rPr>
          <w:rFonts w:ascii="Times New Roman" w:hAnsi="Times New Roman"/>
          <w:sz w:val="28"/>
          <w:szCs w:val="28"/>
        </w:rPr>
        <w:t xml:space="preserve"> </w:t>
      </w:r>
      <w:r w:rsidR="003A259F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F82A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CF4297" w:rsidRPr="00F82AB5" w:rsidRDefault="00CF4297" w:rsidP="00CF4297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F4297" w:rsidRPr="00F82AB5" w:rsidRDefault="00CF4297" w:rsidP="00CF4297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b/>
          <w:sz w:val="28"/>
          <w:szCs w:val="28"/>
        </w:rPr>
        <w:t>Задач</w:t>
      </w:r>
      <w:r w:rsidR="003E3B2B" w:rsidRPr="00F82AB5">
        <w:rPr>
          <w:rFonts w:ascii="Times New Roman" w:hAnsi="Times New Roman"/>
          <w:b/>
          <w:sz w:val="28"/>
          <w:szCs w:val="28"/>
        </w:rPr>
        <w:t>и:</w:t>
      </w:r>
    </w:p>
    <w:p w:rsidR="00F82AB5" w:rsidRDefault="00F82AB5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 w:rsidR="003A259F"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F82AB5" w:rsidRDefault="00CF4297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 w:rsidR="003A259F">
        <w:rPr>
          <w:rFonts w:ascii="Times New Roman" w:hAnsi="Times New Roman"/>
          <w:sz w:val="28"/>
          <w:szCs w:val="28"/>
        </w:rPr>
        <w:t xml:space="preserve">различных отделений </w:t>
      </w:r>
      <w:r w:rsidR="003E3B2B" w:rsidRPr="00F82AB5">
        <w:rPr>
          <w:rFonts w:ascii="Times New Roman" w:hAnsi="Times New Roman"/>
          <w:sz w:val="28"/>
          <w:szCs w:val="28"/>
        </w:rPr>
        <w:t>детско</w:t>
      </w:r>
      <w:r w:rsidR="003A259F">
        <w:rPr>
          <w:rFonts w:ascii="Times New Roman" w:hAnsi="Times New Roman"/>
          <w:sz w:val="28"/>
          <w:szCs w:val="28"/>
        </w:rPr>
        <w:t>го</w:t>
      </w:r>
      <w:r w:rsidR="003E3B2B" w:rsidRPr="00F82AB5">
        <w:rPr>
          <w:rFonts w:ascii="Times New Roman" w:hAnsi="Times New Roman"/>
          <w:sz w:val="28"/>
          <w:szCs w:val="28"/>
        </w:rPr>
        <w:t xml:space="preserve"> </w:t>
      </w:r>
      <w:r w:rsidR="003A259F">
        <w:rPr>
          <w:rFonts w:ascii="Times New Roman" w:hAnsi="Times New Roman"/>
          <w:sz w:val="28"/>
          <w:szCs w:val="28"/>
        </w:rPr>
        <w:t>стационара</w:t>
      </w:r>
      <w:r w:rsidR="003E3B2B" w:rsidRPr="00F82AB5">
        <w:rPr>
          <w:rFonts w:ascii="Times New Roman" w:hAnsi="Times New Roman"/>
          <w:sz w:val="28"/>
          <w:szCs w:val="28"/>
        </w:rPr>
        <w:t xml:space="preserve"> и </w:t>
      </w:r>
      <w:r w:rsidRPr="00F82AB5">
        <w:rPr>
          <w:rFonts w:ascii="Times New Roman" w:hAnsi="Times New Roman"/>
          <w:sz w:val="28"/>
          <w:szCs w:val="28"/>
        </w:rPr>
        <w:t>организацией работы среднего медицинского</w:t>
      </w:r>
      <w:r w:rsidR="003E3B2B"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F82AB5" w:rsidRPr="00F82AB5" w:rsidRDefault="00F82AB5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82AB5" w:rsidRDefault="009175DA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 w:rsidR="003A259F"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 w:rsidR="003A259F"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440A33" w:rsidRDefault="00F82AB5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440A33" w:rsidRDefault="00F35222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 w:rsidR="00693FD2"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 w:rsidR="00693FD2">
        <w:rPr>
          <w:rFonts w:ascii="Times New Roman" w:hAnsi="Times New Roman"/>
          <w:sz w:val="28"/>
          <w:szCs w:val="28"/>
        </w:rPr>
        <w:t>я</w:t>
      </w:r>
      <w:r w:rsidR="003A259F">
        <w:rPr>
          <w:rFonts w:ascii="Times New Roman" w:hAnsi="Times New Roman"/>
          <w:sz w:val="28"/>
          <w:szCs w:val="28"/>
        </w:rPr>
        <w:t xml:space="preserve">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 w:rsidR="00693FD2"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CF4297" w:rsidRPr="00440A33" w:rsidRDefault="00CF4297" w:rsidP="006C48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CF4297" w:rsidRPr="005C6E9F" w:rsidRDefault="00CF4297" w:rsidP="006C487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before="240" w:after="12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E9F">
        <w:rPr>
          <w:rFonts w:ascii="Times New Roman" w:hAnsi="Times New Roman"/>
          <w:b/>
          <w:bCs/>
          <w:sz w:val="28"/>
          <w:szCs w:val="28"/>
        </w:rPr>
        <w:br w:type="page"/>
      </w:r>
      <w:r w:rsidRPr="005C6E9F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 w:rsidR="009175DA">
        <w:rPr>
          <w:rFonts w:ascii="Times New Roman" w:hAnsi="Times New Roman"/>
          <w:b/>
          <w:bCs/>
          <w:sz w:val="28"/>
          <w:szCs w:val="28"/>
        </w:rPr>
        <w:t>учебной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практики  в структуре </w:t>
      </w:r>
      <w:r w:rsidRPr="005C6E9F">
        <w:rPr>
          <w:rFonts w:ascii="Times New Roman" w:hAnsi="Times New Roman"/>
          <w:b/>
          <w:bCs/>
          <w:caps/>
          <w:sz w:val="28"/>
          <w:szCs w:val="28"/>
        </w:rPr>
        <w:t>оПоп</w:t>
      </w:r>
      <w:r w:rsidRPr="005C6E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4297" w:rsidRPr="008772A2" w:rsidRDefault="00CF4297" w:rsidP="008772A2">
      <w:pPr>
        <w:pStyle w:val="29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.2.1 </w:t>
      </w:r>
      <w:r w:rsidR="009175D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ная практика «</w:t>
      </w:r>
      <w:r w:rsidR="00693FD2">
        <w:rPr>
          <w:rFonts w:ascii="Times New Roman" w:hAnsi="Times New Roman"/>
          <w:sz w:val="28"/>
          <w:szCs w:val="28"/>
        </w:rPr>
        <w:t>Сестринский уход за больными детьми различного возраста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C6B4D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 xml:space="preserve">профессиональному модулю </w:t>
      </w:r>
      <w:r w:rsidR="004226D3">
        <w:rPr>
          <w:rFonts w:ascii="Times New Roman" w:hAnsi="Times New Roman"/>
          <w:sz w:val="28"/>
          <w:szCs w:val="28"/>
        </w:rPr>
        <w:t>ПМ. 0</w:t>
      </w:r>
      <w:r w:rsidR="00693FD2">
        <w:rPr>
          <w:rFonts w:ascii="Times New Roman" w:hAnsi="Times New Roman"/>
          <w:sz w:val="28"/>
          <w:szCs w:val="28"/>
        </w:rPr>
        <w:t>2</w:t>
      </w:r>
      <w:r w:rsidRPr="00D40A3B">
        <w:rPr>
          <w:rFonts w:ascii="Times New Roman" w:hAnsi="Times New Roman"/>
          <w:sz w:val="28"/>
          <w:szCs w:val="28"/>
        </w:rPr>
        <w:t xml:space="preserve"> «</w:t>
      </w:r>
      <w:r w:rsidR="00693FD2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rFonts w:ascii="Times New Roman" w:hAnsi="Times New Roman"/>
          <w:sz w:val="28"/>
          <w:szCs w:val="28"/>
        </w:rPr>
        <w:t xml:space="preserve">» </w:t>
      </w:r>
    </w:p>
    <w:p w:rsidR="00CF4297" w:rsidRPr="006C6B4D" w:rsidRDefault="00CF4297" w:rsidP="00CF4297">
      <w:pPr>
        <w:widowControl w:val="0"/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C6B4D">
        <w:rPr>
          <w:rFonts w:ascii="Times New Roman" w:hAnsi="Times New Roman"/>
          <w:sz w:val="28"/>
          <w:szCs w:val="28"/>
        </w:rPr>
        <w:t xml:space="preserve">.2.2 Для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6C6B4D">
        <w:rPr>
          <w:rFonts w:ascii="Times New Roman" w:hAnsi="Times New Roman"/>
          <w:sz w:val="28"/>
          <w:szCs w:val="28"/>
        </w:rPr>
        <w:t xml:space="preserve">данной </w:t>
      </w:r>
      <w:r w:rsidR="009175DA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 практики</w:t>
      </w:r>
      <w:r w:rsidRPr="006C6B4D">
        <w:rPr>
          <w:rFonts w:ascii="Times New Roman" w:hAnsi="Times New Roman"/>
          <w:sz w:val="28"/>
          <w:szCs w:val="28"/>
        </w:rPr>
        <w:t xml:space="preserve"> </w:t>
      </w:r>
      <w:r w:rsidRPr="008E4EDF">
        <w:rPr>
          <w:rFonts w:ascii="Times New Roman" w:hAnsi="Times New Roman"/>
          <w:sz w:val="28"/>
          <w:szCs w:val="28"/>
        </w:rPr>
        <w:t>необходимы</w:t>
      </w:r>
      <w:r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 w:rsidR="00B87A10">
        <w:rPr>
          <w:rFonts w:ascii="Times New Roman" w:hAnsi="Times New Roman"/>
          <w:sz w:val="28"/>
          <w:szCs w:val="28"/>
        </w:rPr>
        <w:t xml:space="preserve"> и профессиональными модулями</w:t>
      </w:r>
      <w:r>
        <w:rPr>
          <w:rFonts w:ascii="Times New Roman" w:hAnsi="Times New Roman"/>
          <w:sz w:val="28"/>
          <w:szCs w:val="28"/>
        </w:rPr>
        <w:t>:</w:t>
      </w:r>
    </w:p>
    <w:p w:rsidR="00B87A10" w:rsidRDefault="00B87A10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87A10">
        <w:rPr>
          <w:rFonts w:ascii="Times New Roman" w:hAnsi="Times New Roman"/>
          <w:spacing w:val="-4"/>
          <w:sz w:val="28"/>
          <w:szCs w:val="28"/>
        </w:rPr>
        <w:t xml:space="preserve">ЕН.01. Математика </w:t>
      </w:r>
    </w:p>
    <w:p w:rsidR="00B87A10" w:rsidRDefault="00B87A10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решать прикладные задачи в области профессиональной деятельности</w:t>
      </w:r>
      <w:r w:rsidR="00EB531A">
        <w:rPr>
          <w:rFonts w:ascii="Times New Roman" w:hAnsi="Times New Roman"/>
          <w:spacing w:val="-4"/>
          <w:sz w:val="28"/>
          <w:szCs w:val="28"/>
        </w:rPr>
        <w:t>;</w:t>
      </w:r>
    </w:p>
    <w:p w:rsidR="00A93198" w:rsidRDefault="00A93198" w:rsidP="00A9319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93198">
        <w:rPr>
          <w:rFonts w:ascii="Times New Roman" w:hAnsi="Times New Roman"/>
          <w:spacing w:val="-4"/>
          <w:sz w:val="28"/>
          <w:szCs w:val="28"/>
        </w:rPr>
        <w:t>ЕН.02. Информационные</w:t>
      </w:r>
      <w:r>
        <w:rPr>
          <w:rFonts w:ascii="Times New Roman" w:hAnsi="Times New Roman"/>
          <w:spacing w:val="-4"/>
          <w:sz w:val="28"/>
          <w:szCs w:val="28"/>
        </w:rPr>
        <w:t xml:space="preserve"> технологии в профессиональной </w:t>
      </w:r>
      <w:r w:rsidRPr="00A93198">
        <w:rPr>
          <w:rFonts w:ascii="Times New Roman" w:hAnsi="Times New Roman"/>
          <w:spacing w:val="-4"/>
          <w:sz w:val="28"/>
          <w:szCs w:val="28"/>
        </w:rPr>
        <w:t>деятельности</w:t>
      </w:r>
    </w:p>
    <w:p w:rsidR="00A93198" w:rsidRDefault="00A93198" w:rsidP="00A9319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методы и средства сбора, обработки, хранения, передачи и накопления информации;</w:t>
      </w:r>
    </w:p>
    <w:p w:rsidR="00A93198" w:rsidRDefault="00A93198" w:rsidP="00A9319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Использовать в профессиональной деятельности различные виды программного обеспечения , применять компьютерные и телекоммуникационные средства; </w:t>
      </w:r>
      <w:r w:rsidRPr="00A93198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01. Основы латинского языка с медицинской терминологией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Элементы латинской грамматики и способы словообразования</w:t>
      </w:r>
      <w:r w:rsidR="00EB531A">
        <w:rPr>
          <w:rFonts w:ascii="Times New Roman" w:hAnsi="Times New Roman"/>
          <w:spacing w:val="-4"/>
          <w:sz w:val="28"/>
          <w:szCs w:val="28"/>
        </w:rPr>
        <w:t>;</w:t>
      </w:r>
    </w:p>
    <w:p w:rsidR="004226D3" w:rsidRP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ОП.02. Анатомия и физиология человека</w:t>
      </w:r>
    </w:p>
    <w:p w:rsidR="004226D3" w:rsidRPr="004226D3" w:rsidRDefault="00CF4297" w:rsidP="004226D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  <w:r w:rsidR="00EB531A">
        <w:rPr>
          <w:rFonts w:ascii="Times New Roman" w:hAnsi="Times New Roman"/>
          <w:spacing w:val="-4"/>
          <w:sz w:val="28"/>
          <w:szCs w:val="28"/>
        </w:rPr>
        <w:t>;</w:t>
      </w:r>
      <w:r w:rsidR="004226D3" w:rsidRPr="004226D3">
        <w:rPr>
          <w:rFonts w:ascii="Times New Roman" w:hAnsi="Times New Roman"/>
          <w:sz w:val="28"/>
          <w:szCs w:val="28"/>
        </w:rPr>
        <w:t xml:space="preserve"> </w:t>
      </w:r>
    </w:p>
    <w:p w:rsidR="004226D3" w:rsidRPr="004226D3" w:rsidRDefault="004226D3" w:rsidP="004226D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>У</w:t>
      </w:r>
      <w:r w:rsidR="00CF4297" w:rsidRPr="004226D3">
        <w:rPr>
          <w:rFonts w:ascii="Times New Roman" w:hAnsi="Times New Roman"/>
          <w:sz w:val="28"/>
          <w:szCs w:val="28"/>
        </w:rPr>
        <w:t xml:space="preserve">мения: </w:t>
      </w:r>
      <w:r w:rsidRPr="004226D3">
        <w:rPr>
          <w:rFonts w:ascii="Times New Roman" w:hAnsi="Times New Roman"/>
          <w:spacing w:val="-4"/>
          <w:sz w:val="28"/>
          <w:szCs w:val="28"/>
        </w:rPr>
        <w:t>применять знания о строении и функциях органов и систем организма  человека при оказании сестринской  помощи;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ОП. 03.</w:t>
      </w:r>
      <w:r w:rsidR="00EB531A">
        <w:rPr>
          <w:rFonts w:ascii="Times New Roman" w:hAnsi="Times New Roman"/>
          <w:spacing w:val="-4"/>
          <w:sz w:val="28"/>
          <w:szCs w:val="28"/>
        </w:rPr>
        <w:t xml:space="preserve"> Основы патологии</w:t>
      </w:r>
    </w:p>
    <w:p w:rsidR="00A93198" w:rsidRDefault="00A93198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</w:t>
      </w:r>
      <w:r w:rsidR="00EB531A">
        <w:rPr>
          <w:rFonts w:ascii="Times New Roman" w:hAnsi="Times New Roman"/>
          <w:spacing w:val="-4"/>
          <w:sz w:val="28"/>
          <w:szCs w:val="28"/>
        </w:rPr>
        <w:t>структурно-функциональные закономерности</w:t>
      </w:r>
      <w:r>
        <w:rPr>
          <w:rFonts w:ascii="Times New Roman" w:hAnsi="Times New Roman"/>
          <w:spacing w:val="-4"/>
          <w:sz w:val="28"/>
          <w:szCs w:val="28"/>
        </w:rPr>
        <w:t xml:space="preserve"> развития </w:t>
      </w:r>
      <w:r w:rsidR="00EB531A">
        <w:rPr>
          <w:rFonts w:ascii="Times New Roman" w:hAnsi="Times New Roman"/>
          <w:spacing w:val="-4"/>
          <w:sz w:val="28"/>
          <w:szCs w:val="28"/>
        </w:rPr>
        <w:t xml:space="preserve"> и течения типовых патологических процессов и отдельных заболеваний;</w:t>
      </w:r>
    </w:p>
    <w:p w:rsidR="00EB531A" w:rsidRDefault="00EB531A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определять признаки типовых патологических процессов и отдельных заболеваний в организме человека;</w:t>
      </w:r>
    </w:p>
    <w:p w:rsidR="004226D3" w:rsidRP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ОП.04. Генетика человека </w:t>
      </w:r>
      <w:r w:rsidRPr="004226D3">
        <w:rPr>
          <w:rFonts w:ascii="Times New Roman" w:hAnsi="Times New Roman"/>
          <w:spacing w:val="-4"/>
          <w:sz w:val="28"/>
          <w:szCs w:val="28"/>
        </w:rPr>
        <w:t>с основами медицинской генетики</w:t>
      </w:r>
      <w:r w:rsidRPr="004226D3">
        <w:rPr>
          <w:rFonts w:ascii="Times New Roman" w:hAnsi="Times New Roman"/>
          <w:sz w:val="28"/>
          <w:szCs w:val="28"/>
        </w:rPr>
        <w:t xml:space="preserve"> </w:t>
      </w:r>
    </w:p>
    <w:p w:rsidR="004226D3" w:rsidRPr="004226D3" w:rsidRDefault="00CF4297" w:rsidP="00422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 xml:space="preserve">Знания: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>биохимические и цитологические основы наследственности;</w:t>
      </w:r>
    </w:p>
    <w:p w:rsidR="00CF4297" w:rsidRP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закономерности наследования признаков, виды взаимодействия генов;</w:t>
      </w:r>
      <w:r w:rsidR="00CF4297" w:rsidRPr="004226D3">
        <w:rPr>
          <w:rFonts w:ascii="Times New Roman" w:hAnsi="Times New Roman"/>
          <w:sz w:val="28"/>
          <w:szCs w:val="28"/>
        </w:rPr>
        <w:tab/>
      </w:r>
      <w:r w:rsidR="00CF4297" w:rsidRPr="004226D3">
        <w:rPr>
          <w:rFonts w:ascii="Times New Roman" w:hAnsi="Times New Roman"/>
          <w:sz w:val="28"/>
          <w:szCs w:val="28"/>
        </w:rPr>
        <w:tab/>
      </w:r>
    </w:p>
    <w:p w:rsidR="004226D3" w:rsidRPr="004226D3" w:rsidRDefault="00CF4297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z w:val="28"/>
          <w:szCs w:val="28"/>
        </w:rPr>
        <w:t>Умения</w:t>
      </w:r>
      <w:r w:rsidR="004226D3" w:rsidRPr="004226D3">
        <w:rPr>
          <w:rFonts w:ascii="Times New Roman" w:hAnsi="Times New Roman"/>
          <w:sz w:val="28"/>
          <w:szCs w:val="28"/>
        </w:rPr>
        <w:t xml:space="preserve">: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>проводить опрос и вести учет пациентов с наследственной патологией;</w:t>
      </w:r>
    </w:p>
    <w:p w:rsidR="004226D3" w:rsidRDefault="004226D3" w:rsidP="004226D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проводить беседы по планированию семьи с учетом имеющейся наследственной патологии;</w:t>
      </w:r>
    </w:p>
    <w:p w:rsidR="004226D3" w:rsidRPr="00E029F1" w:rsidRDefault="004226D3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ОП.05. Гигиена и экология  человека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окружающей среды, влияющие на здоровье человека;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гигиенические принципы организации здорового образа жизни;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методы, формы и средства гигиенического воспитания населения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гигиеническое обучение и воспитание населения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ОП.06. Основы микробиологии и иммунологии</w:t>
      </w:r>
    </w:p>
    <w:p w:rsidR="00EB531A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Знания: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lastRenderedPageBreak/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профилактику распространения инфекции;</w:t>
      </w:r>
    </w:p>
    <w:p w:rsidR="00EB531A" w:rsidRDefault="00EB531A" w:rsidP="00EB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07. Фармакология</w:t>
      </w:r>
    </w:p>
    <w:p w:rsidR="00EB531A" w:rsidRDefault="00EB531A" w:rsidP="00EB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Знания: лекарственные формы, пути введения лекарственных средств, виды их действия и взаимодействия; основные лекарственные группы и фармакологические действия лекарств по группам;</w:t>
      </w:r>
    </w:p>
    <w:p w:rsidR="00EB531A" w:rsidRDefault="00EB531A" w:rsidP="00EB5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 применять лекарственные средства по назначению врача; давать рекомендации пациентам  по применению лекарственных средств;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ОП.09. Психология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>Знания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психологические факторы в предупреждении возникновения и развития болезни;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особенности делового общения</w:t>
      </w:r>
      <w:r w:rsidRPr="00E029F1">
        <w:rPr>
          <w:rFonts w:ascii="Times New Roman" w:hAnsi="Times New Roman"/>
          <w:sz w:val="28"/>
          <w:szCs w:val="28"/>
        </w:rPr>
        <w:t xml:space="preserve"> 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z w:val="28"/>
          <w:szCs w:val="28"/>
        </w:rPr>
        <w:t xml:space="preserve">Умения: </w:t>
      </w:r>
      <w:r w:rsidRPr="00E029F1">
        <w:rPr>
          <w:rFonts w:ascii="Times New Roman" w:hAnsi="Times New Roman"/>
          <w:spacing w:val="-4"/>
          <w:sz w:val="28"/>
          <w:szCs w:val="28"/>
        </w:rPr>
        <w:t>эффективно работать в команде;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осуществлять психологическую поддержку пациента и его окружения;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регулировать и разрешать конфликтные ситуации;</w:t>
      </w:r>
    </w:p>
    <w:p w:rsidR="00E029F1" w:rsidRPr="00E029F1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4226D3" w:rsidRDefault="00E029F1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EB531A" w:rsidRDefault="00EB531A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ПМ. 01.Проведение профилактических мероприятий</w:t>
      </w:r>
    </w:p>
    <w:p w:rsidR="00EB531A" w:rsidRDefault="00EB531A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Знания: </w:t>
      </w:r>
      <w:r w:rsidR="00623E87">
        <w:rPr>
          <w:rFonts w:ascii="Times New Roman" w:hAnsi="Times New Roman"/>
          <w:spacing w:val="-4"/>
          <w:sz w:val="28"/>
          <w:szCs w:val="28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3E87">
        <w:rPr>
          <w:rFonts w:ascii="Times New Roman" w:hAnsi="Times New Roman"/>
          <w:spacing w:val="-4"/>
          <w:sz w:val="28"/>
          <w:szCs w:val="28"/>
        </w:rPr>
        <w:t>принципы рационального и диетического питания;</w:t>
      </w:r>
    </w:p>
    <w:p w:rsidR="00623E87" w:rsidRDefault="00623E87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Умения: проводить и осуществлять профилактические мероприятия; консультировать пациента и его окружение по вопросам рационального и диетического питания;</w:t>
      </w:r>
    </w:p>
    <w:p w:rsidR="00623E87" w:rsidRDefault="00623E87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ПМ. 04. Выполнение работ по профессии младшей медицинской сестры по уходу  за больными </w:t>
      </w:r>
    </w:p>
    <w:p w:rsidR="00623E87" w:rsidRDefault="00623E87" w:rsidP="00E029F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Знания: основы профилактики внутрибольничной инфекции;</w:t>
      </w:r>
      <w:r w:rsidR="00E3316D" w:rsidRPr="00E3316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>спо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собы реализации сестринского 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>уход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а; 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 xml:space="preserve"> технологии выполнения медицинских  </w:t>
      </w:r>
      <w:r w:rsidR="00E3316D">
        <w:rPr>
          <w:rFonts w:ascii="Times New Roman" w:hAnsi="Times New Roman"/>
          <w:spacing w:val="-4"/>
          <w:sz w:val="28"/>
          <w:szCs w:val="28"/>
        </w:rPr>
        <w:t>услуг;</w:t>
      </w:r>
      <w:r w:rsidR="00E3316D" w:rsidRPr="00623E87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</w:p>
    <w:p w:rsidR="00E3316D" w:rsidRPr="00623E87" w:rsidRDefault="00623E87" w:rsidP="00E3316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Умения: </w:t>
      </w:r>
      <w:r w:rsidRPr="00623E87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обирать информацию о состоянии </w:t>
      </w:r>
      <w:r w:rsidRPr="00623E87">
        <w:rPr>
          <w:rFonts w:ascii="Times New Roman" w:hAnsi="Times New Roman"/>
          <w:spacing w:val="-4"/>
          <w:sz w:val="28"/>
          <w:szCs w:val="28"/>
        </w:rPr>
        <w:t>здоровья пациента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623E87">
        <w:rPr>
          <w:rFonts w:ascii="Times New Roman" w:hAnsi="Times New Roman"/>
          <w:spacing w:val="-4"/>
          <w:sz w:val="28"/>
          <w:szCs w:val="28"/>
        </w:rPr>
        <w:t>опр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еделять проблемы пациента, </w:t>
      </w:r>
      <w:r w:rsidRPr="00623E87">
        <w:rPr>
          <w:rFonts w:ascii="Times New Roman" w:hAnsi="Times New Roman"/>
          <w:spacing w:val="-4"/>
          <w:sz w:val="28"/>
          <w:szCs w:val="28"/>
        </w:rPr>
        <w:t>связанные с состоянием его здоровья; ока</w:t>
      </w:r>
      <w:r w:rsidR="00E3316D">
        <w:rPr>
          <w:rFonts w:ascii="Times New Roman" w:hAnsi="Times New Roman"/>
          <w:spacing w:val="-4"/>
          <w:sz w:val="28"/>
          <w:szCs w:val="28"/>
        </w:rPr>
        <w:t xml:space="preserve">зывать помощь медицинской   </w:t>
      </w:r>
      <w:r w:rsidRPr="00623E87">
        <w:rPr>
          <w:rFonts w:ascii="Times New Roman" w:hAnsi="Times New Roman"/>
          <w:spacing w:val="-4"/>
          <w:sz w:val="28"/>
          <w:szCs w:val="28"/>
        </w:rPr>
        <w:t xml:space="preserve">сестре в подготовке пациента лечебно-диагностическим                            </w:t>
      </w:r>
      <w:r w:rsidR="00E3316D">
        <w:rPr>
          <w:rFonts w:ascii="Times New Roman" w:hAnsi="Times New Roman"/>
          <w:spacing w:val="-4"/>
          <w:sz w:val="28"/>
          <w:szCs w:val="28"/>
        </w:rPr>
        <w:t>мероприятиям.</w:t>
      </w:r>
    </w:p>
    <w:p w:rsidR="002255B2" w:rsidRDefault="002255B2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16D" w:rsidRDefault="00E3316D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16D" w:rsidRDefault="00E3316D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16D" w:rsidRDefault="00E3316D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5B2" w:rsidRDefault="002255B2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CF4297">
      <w:pPr>
        <w:widowControl w:val="0"/>
        <w:tabs>
          <w:tab w:val="left" w:pos="708"/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lastRenderedPageBreak/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 w:rsidR="009175DA">
        <w:rPr>
          <w:rFonts w:ascii="Times New Roman" w:hAnsi="Times New Roman"/>
          <w:b/>
          <w:sz w:val="28"/>
          <w:szCs w:val="28"/>
        </w:rPr>
        <w:t>учеб</w:t>
      </w:r>
      <w:r w:rsidRPr="00C84FAB">
        <w:rPr>
          <w:rFonts w:ascii="Times New Roman" w:hAnsi="Times New Roman"/>
          <w:b/>
          <w:sz w:val="28"/>
          <w:szCs w:val="28"/>
        </w:rPr>
        <w:t>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296D78" w:rsidRPr="00296D78" w:rsidRDefault="00CF4297" w:rsidP="006C4876">
      <w:pPr>
        <w:pStyle w:val="29"/>
        <w:numPr>
          <w:ilvl w:val="0"/>
          <w:numId w:val="14"/>
        </w:numPr>
        <w:shd w:val="clear" w:color="auto" w:fill="auto"/>
        <w:tabs>
          <w:tab w:val="left" w:pos="1462"/>
        </w:tabs>
        <w:spacing w:after="0" w:line="317" w:lineRule="exact"/>
        <w:ind w:left="6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b/>
          <w:bCs/>
          <w:sz w:val="28"/>
          <w:szCs w:val="28"/>
        </w:rPr>
        <w:t xml:space="preserve">1.3.1 Вид профессиональной деятельности специалиста, к которому готовится обучающийся в процессе прохождения </w:t>
      </w:r>
      <w:r w:rsidR="00EB54A3" w:rsidRPr="00296D78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296D7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296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E9F" w:rsidRPr="00296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78" w:rsidRPr="00296D78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процессах.</w:t>
      </w:r>
    </w:p>
    <w:p w:rsidR="00CF4297" w:rsidRDefault="00CF4297" w:rsidP="005C6E9F">
      <w:pPr>
        <w:widowControl w:val="0"/>
        <w:spacing w:after="60"/>
        <w:jc w:val="both"/>
        <w:rPr>
          <w:rFonts w:ascii="Times New Roman" w:hAnsi="Times New Roman"/>
          <w:b/>
          <w:sz w:val="28"/>
          <w:szCs w:val="28"/>
        </w:rPr>
      </w:pPr>
    </w:p>
    <w:p w:rsidR="00CF4297" w:rsidRDefault="00CF4297" w:rsidP="00296D78">
      <w:pPr>
        <w:widowControl w:val="0"/>
        <w:tabs>
          <w:tab w:val="right" w:leader="underscore" w:pos="9639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данной </w:t>
      </w:r>
      <w:r w:rsidR="00EB54A3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2.3. Сотрудничать со взаимодействующими организациями и службами.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296D78" w:rsidRPr="00296D78" w:rsidRDefault="00296D78" w:rsidP="00296D78">
      <w:pPr>
        <w:pStyle w:val="29"/>
        <w:shd w:val="clear" w:color="auto" w:fill="auto"/>
        <w:spacing w:after="0" w:line="317" w:lineRule="exact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5C6E9F" w:rsidRDefault="005C6E9F" w:rsidP="009175DA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</w:t>
      </w:r>
      <w:r>
        <w:rPr>
          <w:sz w:val="28"/>
          <w:szCs w:val="28"/>
        </w:rPr>
        <w:t xml:space="preserve">. </w:t>
      </w:r>
      <w:r w:rsidRPr="005C6E9F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 и качество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E9F" w:rsidRDefault="005C6E9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="005663FF">
        <w:rPr>
          <w:sz w:val="28"/>
          <w:szCs w:val="28"/>
        </w:rPr>
        <w:t>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6.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8.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9.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10.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11.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Быть готовым брать на себя нравственные обязательства по отношению </w:t>
      </w:r>
      <w:r w:rsidRPr="005C6E9F">
        <w:rPr>
          <w:sz w:val="28"/>
          <w:szCs w:val="28"/>
        </w:rPr>
        <w:lastRenderedPageBreak/>
        <w:t>к природе, обществу и человеку.</w:t>
      </w:r>
    </w:p>
    <w:p w:rsidR="005663FF" w:rsidRDefault="005663FF" w:rsidP="005C6E9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12.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5663FF" w:rsidRPr="00672128" w:rsidRDefault="005663FF" w:rsidP="00672128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C6E9F">
        <w:rPr>
          <w:sz w:val="28"/>
          <w:szCs w:val="28"/>
        </w:rPr>
        <w:t>ОК 13.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</w:p>
    <w:p w:rsidR="005663FF" w:rsidRPr="00672128" w:rsidRDefault="005663FF" w:rsidP="0067212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2128">
        <w:rPr>
          <w:rFonts w:ascii="Times New Roman" w:hAnsi="Times New Roman"/>
          <w:sz w:val="28"/>
          <w:szCs w:val="28"/>
        </w:rPr>
        <w:t>ОК 14</w:t>
      </w:r>
      <w:r w:rsidR="007D2397">
        <w:rPr>
          <w:rFonts w:ascii="Times New Roman" w:hAnsi="Times New Roman"/>
          <w:sz w:val="28"/>
          <w:szCs w:val="28"/>
        </w:rPr>
        <w:t>.</w:t>
      </w:r>
      <w:r w:rsidRPr="00672128">
        <w:rPr>
          <w:rFonts w:ascii="Times New Roman" w:hAnsi="Times New Roman"/>
          <w:sz w:val="28"/>
          <w:szCs w:val="28"/>
        </w:rPr>
        <w:t xml:space="preserve"> </w:t>
      </w:r>
      <w:r w:rsidRPr="00672128">
        <w:rPr>
          <w:rFonts w:ascii="Times New Roman" w:hAnsi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663FF" w:rsidRPr="00672128" w:rsidRDefault="005663FF" w:rsidP="005663F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</w:p>
    <w:p w:rsidR="005663FF" w:rsidRDefault="005663FF" w:rsidP="005663FF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1.3.3 </w:t>
      </w:r>
      <w:r w:rsidR="007D23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="00F82AB5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672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  <w:r w:rsidRPr="00566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3FF" w:rsidRDefault="005663FF" w:rsidP="00A94C90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A94C90" w:rsidRPr="00A94C90" w:rsidRDefault="00A94C90" w:rsidP="006C4876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A94C90" w:rsidRPr="00A94C90" w:rsidRDefault="00A94C90" w:rsidP="006C4876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5663FF" w:rsidRPr="00A94C90" w:rsidRDefault="005663FF" w:rsidP="00A94C90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C90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A94C90" w:rsidRPr="00A94C90" w:rsidRDefault="00A94C90" w:rsidP="006C4876">
      <w:pPr>
        <w:pStyle w:val="10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A94C90" w:rsidRPr="00A94C90" w:rsidRDefault="00A94C90" w:rsidP="006C4876">
      <w:pPr>
        <w:pStyle w:val="aff"/>
        <w:widowControl w:val="0"/>
        <w:numPr>
          <w:ilvl w:val="0"/>
          <w:numId w:val="16"/>
        </w:numPr>
        <w:tabs>
          <w:tab w:val="right" w:leader="underscore" w:pos="9639"/>
        </w:tabs>
        <w:ind w:left="426" w:hanging="426"/>
        <w:jc w:val="both"/>
        <w:rPr>
          <w:sz w:val="28"/>
          <w:szCs w:val="28"/>
        </w:rPr>
      </w:pPr>
      <w:r w:rsidRPr="00A94C90">
        <w:rPr>
          <w:sz w:val="28"/>
          <w:szCs w:val="28"/>
        </w:rPr>
        <w:t>вести утвержденную медицинскую документацию;</w:t>
      </w:r>
    </w:p>
    <w:p w:rsidR="005663FF" w:rsidRPr="00A94C90" w:rsidRDefault="005663FF" w:rsidP="00A94C90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Знать: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A94C90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виды, формы и методы реабилитации; </w:t>
      </w:r>
    </w:p>
    <w:p w:rsidR="005663FF" w:rsidRPr="00A94C90" w:rsidRDefault="00A94C90" w:rsidP="006C4876">
      <w:pPr>
        <w:pStyle w:val="2a"/>
        <w:widowControl w:val="0"/>
        <w:numPr>
          <w:ilvl w:val="0"/>
          <w:numId w:val="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5663FF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F4297" w:rsidRPr="009D1674" w:rsidRDefault="00CF4297" w:rsidP="00CF4297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4297" w:rsidRPr="009D1674" w:rsidRDefault="00CF4297" w:rsidP="00CF429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B347B3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>ной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4537"/>
        <w:gridCol w:w="1701"/>
      </w:tblGrid>
      <w:tr w:rsidR="00CF4297" w:rsidRPr="006F271B" w:rsidTr="003E3B2B">
        <w:trPr>
          <w:trHeight w:val="340"/>
        </w:trPr>
        <w:tc>
          <w:tcPr>
            <w:tcW w:w="348" w:type="pct"/>
            <w:vMerge w:val="restart"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F4297" w:rsidRPr="006F271B" w:rsidTr="003E3B2B">
        <w:trPr>
          <w:trHeight w:val="517"/>
        </w:trPr>
        <w:tc>
          <w:tcPr>
            <w:tcW w:w="348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4297" w:rsidRPr="006F271B" w:rsidTr="003E3B2B">
        <w:trPr>
          <w:trHeight w:val="517"/>
        </w:trPr>
        <w:tc>
          <w:tcPr>
            <w:tcW w:w="348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CF4297" w:rsidRPr="007E0ED3" w:rsidRDefault="00CF4297" w:rsidP="003E3B2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CF4297" w:rsidRPr="007E0ED3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F82AB5" w:rsidRPr="00F82AB5" w:rsidRDefault="00F82AB5" w:rsidP="0056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F82AB5" w:rsidRPr="00F82AB5" w:rsidRDefault="00A94C90" w:rsidP="00A9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82AB5" w:rsidRPr="00440A33" w:rsidRDefault="00440A33" w:rsidP="00A9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 w:rsidR="00A94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F82AB5" w:rsidRPr="00F82AB5" w:rsidRDefault="00F82AB5" w:rsidP="0056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F82AB5" w:rsidRPr="00F82AB5" w:rsidRDefault="00A94C90" w:rsidP="0067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82AB5" w:rsidRPr="00F82AB5" w:rsidRDefault="00A94C90" w:rsidP="0067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shd w:val="clear" w:color="auto" w:fill="auto"/>
          </w:tcPr>
          <w:p w:rsidR="00F82AB5" w:rsidRPr="00F82AB5" w:rsidRDefault="00F82AB5" w:rsidP="0056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F82AB5" w:rsidRPr="00F82AB5" w:rsidRDefault="006C4876" w:rsidP="006C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F82AB5" w:rsidRPr="00672128" w:rsidRDefault="006C4876" w:rsidP="0067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2AB5" w:rsidRPr="006F271B" w:rsidTr="00431EAE">
        <w:trPr>
          <w:trHeight w:val="340"/>
        </w:trPr>
        <w:tc>
          <w:tcPr>
            <w:tcW w:w="348" w:type="pct"/>
            <w:shd w:val="clear" w:color="auto" w:fill="auto"/>
          </w:tcPr>
          <w:p w:rsidR="00F82AB5" w:rsidRPr="00672128" w:rsidRDefault="00F82AB5" w:rsidP="00672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F82AB5" w:rsidRPr="00672128" w:rsidRDefault="00F82AB5" w:rsidP="006721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F82AB5" w:rsidRPr="00672128" w:rsidRDefault="00F82AB5" w:rsidP="00672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82AB5" w:rsidRPr="006F271B" w:rsidTr="003E3B2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F82AB5" w:rsidRPr="00D42379" w:rsidRDefault="00F82AB5" w:rsidP="0067212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82AB5" w:rsidRPr="007E0ED3" w:rsidRDefault="00F82AB5" w:rsidP="0067212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82AB5" w:rsidRPr="007E0ED3" w:rsidRDefault="00F82AB5" w:rsidP="0067212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4297" w:rsidRDefault="00CF4297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D662AE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47B3">
        <w:rPr>
          <w:rFonts w:ascii="Times New Roman" w:hAnsi="Times New Roman"/>
          <w:b/>
          <w:bCs/>
          <w:sz w:val="28"/>
          <w:szCs w:val="28"/>
        </w:rPr>
        <w:t>учеб</w:t>
      </w:r>
      <w:r>
        <w:rPr>
          <w:rFonts w:ascii="Times New Roman" w:hAnsi="Times New Roman"/>
          <w:b/>
          <w:bCs/>
          <w:sz w:val="28"/>
          <w:szCs w:val="28"/>
        </w:rPr>
        <w:t>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95B">
        <w:rPr>
          <w:rFonts w:ascii="Times New Roman" w:hAnsi="Times New Roman"/>
          <w:b/>
          <w:bCs/>
          <w:sz w:val="28"/>
          <w:szCs w:val="28"/>
        </w:rPr>
        <w:t>прохождении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Составление планов патронажей больных детей.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Составление планов сестринского ухода.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Участие в амбулаторном приеме: проведение антропометрии, измерение температуры тела, измерение артериального давления, обучение родителей подготовке ребенка к лабораторным, инструментальным и аппаратным методам исследования.</w:t>
      </w:r>
    </w:p>
    <w:p w:rsidR="00BE5E5D" w:rsidRPr="00BE5E5D" w:rsidRDefault="00BE5E5D" w:rsidP="00BE5E5D">
      <w:pPr>
        <w:widowControl w:val="0"/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E5D">
        <w:rPr>
          <w:rFonts w:ascii="Times New Roman" w:hAnsi="Times New Roman"/>
          <w:bCs/>
          <w:sz w:val="24"/>
          <w:szCs w:val="24"/>
        </w:rPr>
        <w:t>Оформление документации (установленные формы, учебной документации): истории развития ребенка, карт экстренных извещений, направлений на лечебно-диагностические исследования и др.</w:t>
      </w:r>
    </w:p>
    <w:p w:rsidR="00CF4297" w:rsidRPr="00A60DE0" w:rsidRDefault="00CF4297" w:rsidP="00CF4297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1701"/>
        <w:gridCol w:w="1701"/>
        <w:gridCol w:w="1275"/>
        <w:gridCol w:w="993"/>
      </w:tblGrid>
      <w:tr w:rsidR="00CF4297" w:rsidRPr="00CA7825" w:rsidTr="00D04222">
        <w:trPr>
          <w:trHeight w:val="1390"/>
        </w:trPr>
        <w:tc>
          <w:tcPr>
            <w:tcW w:w="852" w:type="dxa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F4297" w:rsidRPr="003976E1" w:rsidRDefault="00CF4297" w:rsidP="0011098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производственной практики</w:t>
            </w:r>
          </w:p>
        </w:tc>
        <w:tc>
          <w:tcPr>
            <w:tcW w:w="1701" w:type="dxa"/>
            <w:vAlign w:val="center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993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CF4297" w:rsidRPr="00CA7825" w:rsidTr="00D04222">
        <w:tc>
          <w:tcPr>
            <w:tcW w:w="852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8" w:name="_Toc326316007"/>
            <w:bookmarkStart w:id="9" w:name="_Toc326319012"/>
            <w:bookmarkStart w:id="10" w:name="_Toc326319114"/>
            <w:bookmarkStart w:id="11" w:name="_Toc326319368"/>
            <w:bookmarkStart w:id="12" w:name="_Toc326319528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402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3" w:name="_Toc326316008"/>
            <w:bookmarkStart w:id="14" w:name="_Toc326319013"/>
            <w:bookmarkStart w:id="15" w:name="_Toc326319115"/>
            <w:bookmarkStart w:id="16" w:name="_Toc326319369"/>
            <w:bookmarkStart w:id="17" w:name="_Toc32631952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70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7D2397" w:rsidRPr="00CA7825" w:rsidTr="007D2397">
        <w:trPr>
          <w:trHeight w:val="273"/>
        </w:trPr>
        <w:tc>
          <w:tcPr>
            <w:tcW w:w="852" w:type="dxa"/>
            <w:shd w:val="clear" w:color="auto" w:fill="auto"/>
          </w:tcPr>
          <w:p w:rsidR="007D2397" w:rsidRPr="00431EAE" w:rsidRDefault="007D2397" w:rsidP="00DF2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2E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7D2397" w:rsidRPr="00955D14" w:rsidRDefault="00955D14" w:rsidP="00440A3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</w:tr>
      <w:tr w:rsidR="00DF2EA9" w:rsidRPr="00CA7825" w:rsidTr="00D04222">
        <w:tc>
          <w:tcPr>
            <w:tcW w:w="852" w:type="dxa"/>
          </w:tcPr>
          <w:p w:rsidR="00DF2EA9" w:rsidRPr="007D78DD" w:rsidRDefault="00DF2EA9" w:rsidP="00562C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F2EA9" w:rsidRPr="00E2158E" w:rsidRDefault="00955D14" w:rsidP="0095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C92CD7" w:rsidRPr="00D04222" w:rsidRDefault="00C92CD7" w:rsidP="005D3E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C92CD7" w:rsidRPr="00D04222" w:rsidRDefault="00C92CD7" w:rsidP="005D3E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DF2EA9" w:rsidRPr="00D04222" w:rsidRDefault="00DF2EA9" w:rsidP="00C92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Нормативная документация,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 xml:space="preserve">алгоритмы выполнения манипуляций, виды лабораторных и инструментальных исследований </w:t>
            </w:r>
            <w:r w:rsidR="00C92CD7" w:rsidRPr="00D04222">
              <w:rPr>
                <w:rFonts w:ascii="Times New Roman" w:hAnsi="Times New Roman"/>
                <w:spacing w:val="-10"/>
              </w:rPr>
              <w:t>А</w:t>
            </w:r>
            <w:r w:rsidRPr="00D04222">
              <w:rPr>
                <w:rFonts w:ascii="Times New Roman" w:hAnsi="Times New Roman"/>
                <w:spacing w:val="-10"/>
              </w:rPr>
              <w:t>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111D" w:rsidRPr="00D04222" w:rsidRDefault="0079111D" w:rsidP="006B64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79111D" w:rsidRPr="00D04222" w:rsidRDefault="0079111D" w:rsidP="006B64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F2EA9" w:rsidRPr="00D04222" w:rsidRDefault="00DF2EA9" w:rsidP="006B64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 xml:space="preserve">Выполнять сестринские </w:t>
            </w:r>
            <w:r w:rsidRPr="00D04222">
              <w:rPr>
                <w:rFonts w:ascii="Times New Roman" w:hAnsi="Times New Roman"/>
              </w:rPr>
              <w:lastRenderedPageBreak/>
              <w:t xml:space="preserve">манипуляции, </w:t>
            </w:r>
            <w:r w:rsidR="00893706" w:rsidRPr="00D04222">
              <w:rPr>
                <w:rFonts w:ascii="Times New Roman" w:hAnsi="Times New Roman"/>
              </w:rPr>
              <w:t>Анализировать состояние ребенка, выявл</w:t>
            </w:r>
            <w:r w:rsidR="006B643C" w:rsidRPr="00D04222">
              <w:rPr>
                <w:rFonts w:ascii="Times New Roman" w:hAnsi="Times New Roman"/>
              </w:rPr>
              <w:t>я</w:t>
            </w:r>
            <w:r w:rsidR="00893706" w:rsidRPr="00D04222">
              <w:rPr>
                <w:rFonts w:ascii="Times New Roman" w:hAnsi="Times New Roman"/>
              </w:rPr>
              <w:t>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79111D" w:rsidRPr="00D04222" w:rsidRDefault="0079111D" w:rsidP="00E2158E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79111D" w:rsidRPr="00D04222" w:rsidRDefault="0079111D" w:rsidP="00E2158E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E2158E" w:rsidRPr="00D04222" w:rsidRDefault="00DF2EA9" w:rsidP="00E2158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Эффективно общаться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>с пациентами, проводить беседы о здоровом образе жизни</w:t>
            </w:r>
            <w:r w:rsidR="00E2158E" w:rsidRPr="00D04222">
              <w:rPr>
                <w:rFonts w:ascii="Times New Roman" w:hAnsi="Times New Roman"/>
              </w:rPr>
              <w:t xml:space="preserve"> </w:t>
            </w:r>
          </w:p>
          <w:p w:rsidR="00DF2EA9" w:rsidRPr="00D04222" w:rsidRDefault="00893706" w:rsidP="0079111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</w:t>
            </w:r>
            <w:r w:rsidR="0079111D" w:rsidRPr="00D04222">
              <w:rPr>
                <w:rFonts w:ascii="Times New Roman" w:hAnsi="Times New Roman"/>
              </w:rPr>
              <w:t>о</w:t>
            </w:r>
            <w:r w:rsidRPr="00D04222">
              <w:rPr>
                <w:rFonts w:ascii="Times New Roman" w:hAnsi="Times New Roman"/>
              </w:rPr>
              <w:t>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D04222" w:rsidRDefault="00D04222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F2EA9" w:rsidRDefault="00DF2EA9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 w:rsidR="00D04222"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</w:t>
            </w:r>
            <w:r w:rsidR="00D04222">
              <w:rPr>
                <w:rFonts w:ascii="Times New Roman" w:hAnsi="Times New Roman"/>
              </w:rPr>
              <w:t>7</w:t>
            </w:r>
          </w:p>
          <w:p w:rsidR="00DF2EA9" w:rsidRDefault="00DF2EA9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DF2EA9" w:rsidRDefault="00DF2EA9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1 – </w:t>
            </w:r>
            <w:r w:rsidR="00D042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  <w:p w:rsidR="00DF2EA9" w:rsidRPr="003433E6" w:rsidRDefault="00DF2EA9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3706" w:rsidRPr="00E2158E" w:rsidRDefault="00893706" w:rsidP="00C9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плана сестринского ухода за </w:t>
            </w: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больным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DF2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E2158E" w:rsidRDefault="00893706" w:rsidP="00E2158E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93706" w:rsidRPr="00E2158E" w:rsidRDefault="00893706" w:rsidP="00E215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93706" w:rsidRPr="00E2158E" w:rsidRDefault="00893706" w:rsidP="00440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93706" w:rsidRPr="00E2158E" w:rsidRDefault="00893706" w:rsidP="005D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E94">
              <w:rPr>
                <w:rFonts w:ascii="Times New Roman" w:hAnsi="Times New Roman"/>
              </w:rPr>
              <w:t xml:space="preserve">Кормление </w:t>
            </w:r>
            <w:r>
              <w:rPr>
                <w:rFonts w:ascii="Times New Roman" w:hAnsi="Times New Roman"/>
              </w:rPr>
              <w:t>новорожденных из рожка и через зонд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93706" w:rsidRPr="00E2158E" w:rsidRDefault="00893706" w:rsidP="00955D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93706" w:rsidRPr="00E2158E" w:rsidRDefault="00893706" w:rsidP="00955D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  <w:vMerge/>
            <w:vAlign w:val="center"/>
          </w:tcPr>
          <w:p w:rsidR="00893706" w:rsidRPr="00D662AE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Pr="00D41875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7D78DD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93706" w:rsidRPr="00E2158E" w:rsidRDefault="00893706" w:rsidP="005D3E94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  <w:vMerge/>
            <w:vAlign w:val="center"/>
          </w:tcPr>
          <w:p w:rsidR="00893706" w:rsidRPr="00D662AE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93706" w:rsidRPr="00D41875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893706" w:rsidRPr="009C4DD9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893706" w:rsidRPr="003433E6" w:rsidRDefault="00893706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Default="00893706" w:rsidP="00C92C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93706" w:rsidRPr="00E2158E" w:rsidRDefault="00893706" w:rsidP="00C92CD7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Подготовка материала к стерилизации</w:t>
            </w: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706" w:rsidRPr="003433E6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431EAE" w:rsidRDefault="00893706" w:rsidP="00C9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93706" w:rsidRPr="00E2158E" w:rsidRDefault="00893706" w:rsidP="00955D14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E2158E"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706" w:rsidRPr="003433E6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893706" w:rsidRPr="00CA7825" w:rsidTr="00D04222">
        <w:tc>
          <w:tcPr>
            <w:tcW w:w="852" w:type="dxa"/>
          </w:tcPr>
          <w:p w:rsidR="00893706" w:rsidRPr="00431EAE" w:rsidRDefault="00893706" w:rsidP="00C9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93706" w:rsidRPr="00E2158E" w:rsidRDefault="00893706" w:rsidP="00431E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санэпидрежима отделения новорожденных</w:t>
            </w: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893706" w:rsidRPr="00D41875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706" w:rsidRPr="003433E6" w:rsidRDefault="00893706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Pr="00431EAE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3668" w:rsidRDefault="004F3668" w:rsidP="004F366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температурного режима для недоношенных (согревание)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3433E6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Pr="00431EAE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3668" w:rsidRPr="005D3E94" w:rsidRDefault="004F3668" w:rsidP="005D3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  <w:vMerge/>
            <w:vAlign w:val="center"/>
          </w:tcPr>
          <w:p w:rsidR="004F3668" w:rsidRPr="000772F5" w:rsidRDefault="004F3668" w:rsidP="007D2397">
            <w:pPr>
              <w:pStyle w:val="2a"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668" w:rsidRPr="000772F5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F3668" w:rsidRPr="009C4DD9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F3668" w:rsidRPr="003433E6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Pr="00431EAE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F3668" w:rsidRPr="00955D14" w:rsidRDefault="004F3668" w:rsidP="005D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7D2397">
        <w:tc>
          <w:tcPr>
            <w:tcW w:w="852" w:type="dxa"/>
          </w:tcPr>
          <w:p w:rsidR="004F3668" w:rsidRPr="00D90521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</w:tcPr>
          <w:p w:rsidR="004F3668" w:rsidRPr="00DF2EA9" w:rsidRDefault="004F3668" w:rsidP="008C61F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Сестринский уход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грудными 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детьми (отделение патологии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 xml:space="preserve"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</w:t>
            </w:r>
            <w:r w:rsidRPr="00D04222">
              <w:rPr>
                <w:rFonts w:ascii="Times New Roman" w:hAnsi="Times New Roman"/>
                <w:spacing w:val="-10"/>
              </w:rPr>
              <w:lastRenderedPageBreak/>
              <w:t>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</w:t>
            </w:r>
            <w:r w:rsidRPr="00D04222">
              <w:rPr>
                <w:rFonts w:ascii="Times New Roman" w:hAnsi="Times New Roman"/>
              </w:rPr>
              <w:lastRenderedPageBreak/>
              <w:t>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lastRenderedPageBreak/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14</w:t>
            </w:r>
          </w:p>
          <w:p w:rsidR="004F3668" w:rsidRPr="003433E6" w:rsidRDefault="004F3668" w:rsidP="007D239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3433E6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3668" w:rsidRPr="0090572D" w:rsidRDefault="004F3668" w:rsidP="00874C4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копрограмму,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4F3668" w:rsidRPr="00E2158E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>
              <w:t>Проведение ингаляций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3668" w:rsidRPr="0090572D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</w:pPr>
            <w:r w:rsidRPr="0090572D"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F3668" w:rsidRPr="005D3E94" w:rsidRDefault="004F3668" w:rsidP="00874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антропометрии и контрольного взвешивания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F3668" w:rsidRPr="00955D14" w:rsidRDefault="004F3668" w:rsidP="008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3668" w:rsidRPr="008C61F1" w:rsidRDefault="004F3668" w:rsidP="00874C4C">
            <w:pPr>
              <w:spacing w:after="0" w:line="240" w:lineRule="auto"/>
              <w:ind w:firstLine="33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3668" w:rsidRPr="004F3668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68">
              <w:rPr>
                <w:rFonts w:ascii="Times New Roman" w:hAnsi="Times New Roman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F3668" w:rsidRPr="004F3668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4F3668">
              <w:rPr>
                <w:rFonts w:ascii="Times New Roman" w:hAnsi="Times New Roman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F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F3668" w:rsidRPr="005544B5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F3668" w:rsidRPr="005544B5" w:rsidRDefault="004F3668" w:rsidP="004F366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562C58">
        <w:tc>
          <w:tcPr>
            <w:tcW w:w="852" w:type="dxa"/>
          </w:tcPr>
          <w:p w:rsidR="004F3668" w:rsidRPr="00562C5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5"/>
          </w:tcPr>
          <w:p w:rsidR="004F3668" w:rsidRPr="00562C58" w:rsidRDefault="004F3668" w:rsidP="008C61F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Сестринский уход за детьми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старшего возраста 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(отделени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гастроэндокринное, кардионефрологическое</w:t>
            </w:r>
            <w:r w:rsidRPr="00955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  <w:spacing w:val="-10"/>
              </w:rPr>
              <w:t>Нормативная документация, алгоритмы выполнения манипуляций, виды лабораторных и инструментальных исследований Анатомо-физиологические особенности и потребности  разных периодов детского возраста, способы удовлетворения потребностей и факторы риска для здоровья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Выполнять сестринские манипуляции, Анализировать состояние ребенка, выявлять проблемы пациента</w:t>
            </w:r>
          </w:p>
        </w:tc>
        <w:tc>
          <w:tcPr>
            <w:tcW w:w="1275" w:type="dxa"/>
            <w:vMerge w:val="restart"/>
            <w:vAlign w:val="center"/>
          </w:tcPr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  <w:spacing w:val="-10"/>
              </w:rPr>
            </w:pPr>
          </w:p>
          <w:p w:rsidR="004F3668" w:rsidRPr="00D04222" w:rsidRDefault="004F3668" w:rsidP="00874C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spacing w:val="-10"/>
              </w:rPr>
              <w:t>Эффективно общаться с пациентами, проводить беседы о здоровом образе жизни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  <w:p w:rsidR="004F3668" w:rsidRPr="00D04222" w:rsidRDefault="004F3668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</w:rPr>
            </w:pPr>
            <w:r w:rsidRPr="00D04222">
              <w:rPr>
                <w:rFonts w:ascii="Times New Roman" w:hAnsi="Times New Roman"/>
              </w:rPr>
              <w:t>Проводить термометрию подсчет частоты дыхательных движений, пульса, измерение артериального давления.</w:t>
            </w:r>
          </w:p>
        </w:tc>
        <w:tc>
          <w:tcPr>
            <w:tcW w:w="993" w:type="dxa"/>
            <w:vMerge w:val="restart"/>
            <w:vAlign w:val="center"/>
          </w:tcPr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-7</w:t>
            </w: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4F3668" w:rsidRDefault="004F3668" w:rsidP="00D042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1 – 14</w:t>
            </w:r>
          </w:p>
          <w:p w:rsidR="004F3668" w:rsidRPr="007D78DD" w:rsidRDefault="004F3668" w:rsidP="00562C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bCs/>
                <w:sz w:val="24"/>
                <w:szCs w:val="24"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4F2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суточн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диурез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выяв</w:t>
            </w:r>
            <w:r>
              <w:rPr>
                <w:rFonts w:ascii="Times New Roman" w:hAnsi="Times New Roman"/>
                <w:sz w:val="24"/>
                <w:szCs w:val="24"/>
              </w:rPr>
              <w:t>ление скрытых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и явны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отёк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>, измер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D74F2">
              <w:rPr>
                <w:rFonts w:ascii="Times New Roman" w:hAnsi="Times New Roman"/>
                <w:sz w:val="24"/>
                <w:szCs w:val="24"/>
              </w:rPr>
              <w:t xml:space="preserve"> водный баланс.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8E">
              <w:rPr>
                <w:rFonts w:ascii="Times New Roman" w:hAnsi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3668" w:rsidRPr="00E2158E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8E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р моч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у детей разного возраста для различных </w:t>
            </w:r>
            <w:r w:rsidRPr="006E648E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F3668" w:rsidRPr="0090572D" w:rsidRDefault="004F3668" w:rsidP="00D0422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 xml:space="preserve">Забор кала на копрограмму,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 исследование, </w:t>
            </w:r>
            <w:r w:rsidRPr="0090572D">
              <w:rPr>
                <w:rFonts w:ascii="Times New Roman" w:hAnsi="Times New Roman"/>
                <w:sz w:val="24"/>
                <w:szCs w:val="24"/>
              </w:rPr>
              <w:t>яйца глистов, скрытую кровь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3668" w:rsidRPr="0090572D" w:rsidRDefault="004F3668" w:rsidP="00D04222">
            <w:pPr>
              <w:pStyle w:val="aff"/>
              <w:tabs>
                <w:tab w:val="clear" w:pos="708"/>
              </w:tabs>
              <w:ind w:left="0" w:firstLine="33"/>
              <w:contextualSpacing/>
              <w:jc w:val="both"/>
            </w:pPr>
            <w:r w:rsidRPr="0090572D">
              <w:t xml:space="preserve">Проведение очистительной и лекарственной клизмы, </w:t>
            </w:r>
            <w:r w:rsidRPr="0090572D">
              <w:lastRenderedPageBreak/>
              <w:t>введение газоотводной трубки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4F3668" w:rsidRPr="0090572D" w:rsidRDefault="004F3668" w:rsidP="00D0422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F3668" w:rsidRPr="005D3E94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антропометрии 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3668" w:rsidRPr="00955D14" w:rsidRDefault="004F3668" w:rsidP="00D0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5D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3668" w:rsidRPr="008C61F1" w:rsidRDefault="004F3668" w:rsidP="00D04222">
            <w:pPr>
              <w:spacing w:after="0" w:line="240" w:lineRule="auto"/>
              <w:ind w:firstLine="3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F3668" w:rsidRPr="00D04222" w:rsidRDefault="004F3668" w:rsidP="00D042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Разве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введение 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F3668" w:rsidRPr="00D04222" w:rsidRDefault="004F3668" w:rsidP="00D04222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парэнтерально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CA7825" w:rsidTr="00D04222">
        <w:tc>
          <w:tcPr>
            <w:tcW w:w="852" w:type="dxa"/>
          </w:tcPr>
          <w:p w:rsidR="004F3668" w:rsidRDefault="004F3668" w:rsidP="0043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F3668" w:rsidRPr="00D04222" w:rsidRDefault="004F3668" w:rsidP="00D04222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  <w:vMerge/>
          </w:tcPr>
          <w:p w:rsidR="004F3668" w:rsidRPr="00D41875" w:rsidRDefault="004F3668" w:rsidP="00A4448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F3668" w:rsidRPr="00D41875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4F3668" w:rsidRPr="007D78DD" w:rsidRDefault="004F3668" w:rsidP="00D9052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CF4297" w:rsidRDefault="00CF4297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3</w:t>
      </w:r>
      <w:r w:rsidRPr="00605A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Уровень усвоения практических умений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110"/>
        <w:gridCol w:w="1701"/>
        <w:gridCol w:w="1701"/>
        <w:gridCol w:w="1418"/>
      </w:tblGrid>
      <w:tr w:rsidR="00CF4297" w:rsidRPr="00F82882" w:rsidTr="009819A3">
        <w:tc>
          <w:tcPr>
            <w:tcW w:w="568" w:type="dxa"/>
            <w:vMerge w:val="restart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20" w:type="dxa"/>
            <w:gridSpan w:val="3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F4297" w:rsidRPr="00F82882" w:rsidTr="009819A3">
        <w:tc>
          <w:tcPr>
            <w:tcW w:w="568" w:type="dxa"/>
            <w:vMerge/>
          </w:tcPr>
          <w:p w:rsidR="00CF4297" w:rsidRPr="00F82882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F4297" w:rsidRPr="00F82882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1701" w:type="dxa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Сбор сведений о больном ребёнке.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  <w:bCs/>
              </w:rPr>
              <w:t>Составление плана сестринского ухода за больным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4222">
              <w:rPr>
                <w:rFonts w:ascii="Times New Roman" w:hAnsi="Times New Roman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Выписка направлений на консультации специалистов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Кормление новорожденных из рожка и через зонд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 xml:space="preserve">Введение  капель в глаза, нос, уши, 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Обработка пупочной ранки новорожденного ребенка.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04222" w:rsidRPr="00F82882" w:rsidTr="009819A3">
        <w:tc>
          <w:tcPr>
            <w:tcW w:w="568" w:type="dxa"/>
          </w:tcPr>
          <w:p w:rsidR="00D04222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04222" w:rsidRPr="00D04222" w:rsidRDefault="00D04222" w:rsidP="00874C4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Обработка кожи и слизистых новорожденному ребенку</w:t>
            </w:r>
          </w:p>
        </w:tc>
        <w:tc>
          <w:tcPr>
            <w:tcW w:w="1701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222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4222" w:rsidRPr="007D78DD" w:rsidRDefault="00D04222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562C58">
              <w:t>Дезинфекция и утилизация одноразового инструментария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Подготовка материала к стерилизации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D04222">
              <w:rPr>
                <w:sz w:val="22"/>
                <w:szCs w:val="22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 xml:space="preserve">чение соблюдения  охранительного и сан-эпид.режима </w:t>
            </w:r>
            <w:r w:rsidRPr="00D04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Антропометри</w:t>
            </w:r>
            <w:r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</w:rPr>
              <w:t>Проведение контрольного взвешивания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74C4C" w:rsidRPr="00D04222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D04222">
              <w:rPr>
                <w:rFonts w:ascii="Times New Roman" w:hAnsi="Times New Roman"/>
                <w:bCs/>
              </w:rPr>
              <w:t xml:space="preserve">Составление планов обучения семьи уходу за больным ребенком, подготовке к дополнительным исследованиям, сбору </w:t>
            </w:r>
            <w:r w:rsidRPr="00D04222">
              <w:rPr>
                <w:rFonts w:ascii="Times New Roman" w:hAnsi="Times New Roman"/>
                <w:bCs/>
              </w:rPr>
              <w:lastRenderedPageBreak/>
              <w:t>биологического материала для исследований.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874C4C" w:rsidRPr="00F82882" w:rsidTr="00874C4C">
        <w:trPr>
          <w:trHeight w:val="313"/>
        </w:trPr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874C4C" w:rsidRPr="00562C58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 xml:space="preserve">Пеленание 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874C4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74C4C" w:rsidRPr="00562C58" w:rsidRDefault="00874C4C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 xml:space="preserve">е </w:t>
            </w:r>
            <w:r w:rsidRPr="00562C58">
              <w:rPr>
                <w:rFonts w:ascii="Times New Roman" w:hAnsi="Times New Roman"/>
              </w:rPr>
              <w:t xml:space="preserve"> гигиенической </w:t>
            </w:r>
            <w:r>
              <w:rPr>
                <w:rFonts w:ascii="Times New Roman" w:hAnsi="Times New Roman"/>
              </w:rPr>
              <w:t xml:space="preserve">и лечебной </w:t>
            </w:r>
            <w:r w:rsidRPr="00562C58">
              <w:rPr>
                <w:rFonts w:ascii="Times New Roman" w:hAnsi="Times New Roman"/>
              </w:rPr>
              <w:t xml:space="preserve">ванны </w:t>
            </w:r>
            <w:r>
              <w:rPr>
                <w:rFonts w:ascii="Times New Roman" w:hAnsi="Times New Roman"/>
              </w:rPr>
              <w:t>грудному ребенку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874C4C" w:rsidRPr="00F82882" w:rsidTr="009819A3">
        <w:tc>
          <w:tcPr>
            <w:tcW w:w="568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74C4C" w:rsidRPr="00562C58" w:rsidRDefault="00874C4C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Мытье рук, надевание и снятие перчаток</w:t>
            </w: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C" w:rsidRPr="007D78DD" w:rsidRDefault="00874C4C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4C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F3668" w:rsidRPr="00F82882" w:rsidTr="009819A3">
        <w:tc>
          <w:tcPr>
            <w:tcW w:w="568" w:type="dxa"/>
          </w:tcPr>
          <w:p w:rsidR="004F3668" w:rsidRPr="007D78DD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F3668" w:rsidRPr="004F3668" w:rsidRDefault="004F3668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4F3668">
              <w:rPr>
                <w:rFonts w:ascii="Times New Roman" w:hAnsi="Times New Roman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Pr="007D78DD" w:rsidRDefault="005E0E9A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Pr="007D78DD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F3668" w:rsidRPr="00562C58" w:rsidRDefault="004F3668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Заполнение медицинской документации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F3668" w:rsidRPr="00562C58" w:rsidRDefault="004F3668" w:rsidP="00562C58">
            <w:pPr>
              <w:spacing w:after="0" w:line="240" w:lineRule="auto"/>
              <w:rPr>
                <w:rFonts w:ascii="Times New Roman" w:hAnsi="Times New Roman"/>
              </w:rPr>
            </w:pPr>
            <w:r w:rsidRPr="00562C58">
              <w:rPr>
                <w:rFonts w:ascii="Times New Roman" w:hAnsi="Times New Roman"/>
              </w:rPr>
              <w:t>Проведение проветривания и кварцевания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spacing w:after="0" w:line="240" w:lineRule="auto"/>
              <w:rPr>
                <w:rFonts w:ascii="Times New Roman" w:hAnsi="Times New Roman"/>
              </w:rPr>
            </w:pPr>
            <w:r w:rsidRPr="00874C4C">
              <w:rPr>
                <w:rFonts w:ascii="Times New Roman" w:hAnsi="Times New Roman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74C4C">
              <w:rPr>
                <w:rFonts w:ascii="Times New Roman" w:hAnsi="Times New Roman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874C4C">
              <w:rPr>
                <w:sz w:val="22"/>
                <w:szCs w:val="22"/>
              </w:rPr>
              <w:t>Проведение ингаляций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4F3668" w:rsidRPr="00874C4C" w:rsidRDefault="004F3668" w:rsidP="00874C4C">
            <w:pPr>
              <w:pStyle w:val="aff"/>
              <w:tabs>
                <w:tab w:val="clear" w:pos="708"/>
              </w:tabs>
              <w:ind w:left="0" w:firstLine="33"/>
              <w:contextualSpacing/>
              <w:rPr>
                <w:sz w:val="22"/>
                <w:szCs w:val="22"/>
              </w:rPr>
            </w:pPr>
            <w:r w:rsidRPr="00874C4C">
              <w:rPr>
                <w:sz w:val="22"/>
                <w:szCs w:val="22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4F3668" w:rsidRPr="008C61F1" w:rsidRDefault="004F3668" w:rsidP="00874C4C">
            <w:pPr>
              <w:spacing w:after="0" w:line="240" w:lineRule="auto"/>
              <w:ind w:firstLine="33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, присыпк</w:t>
            </w:r>
            <w:r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новка </w:t>
            </w:r>
            <w:r w:rsidRPr="008C61F1">
              <w:rPr>
                <w:rFonts w:ascii="Times New Roman" w:hAnsi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4F3668" w:rsidRPr="00D04222" w:rsidRDefault="004F3668" w:rsidP="00874C4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Разве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введение 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антибиотик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4F3668" w:rsidRPr="00D04222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парэнтерально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422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4F3668" w:rsidRPr="00D04222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701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4F3668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2D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4F3668" w:rsidRPr="005544B5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4F3668" w:rsidRPr="005544B5" w:rsidRDefault="004F3668" w:rsidP="00874C4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4F36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4F3668" w:rsidRPr="00F82882" w:rsidTr="009819A3">
        <w:tc>
          <w:tcPr>
            <w:tcW w:w="568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4F3668" w:rsidRPr="005544B5" w:rsidRDefault="004F3668" w:rsidP="005544B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Cs w:val="24"/>
              </w:rPr>
            </w:pPr>
            <w:r w:rsidRPr="005544B5">
              <w:rPr>
                <w:rFonts w:ascii="Times New Roman" w:hAnsi="Times New Roman"/>
                <w:szCs w:val="24"/>
              </w:rPr>
              <w:t>Физическое охлаждение при гипертермии.</w:t>
            </w: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668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F3668" w:rsidRPr="007D78DD" w:rsidRDefault="004F3668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9819A3" w:rsidRDefault="009819A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819A3" w:rsidRDefault="00CF4297" w:rsidP="009819A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CF4297" w:rsidRDefault="00CF4297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5528"/>
        <w:gridCol w:w="2551"/>
      </w:tblGrid>
      <w:tr w:rsidR="00CF4297" w:rsidRPr="003976E1" w:rsidTr="003E3B2B">
        <w:trPr>
          <w:trHeight w:val="1390"/>
        </w:trPr>
        <w:tc>
          <w:tcPr>
            <w:tcW w:w="1101" w:type="dxa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2551" w:type="dxa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формируемых 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4297" w:rsidRPr="007D78DD" w:rsidTr="003E3B2B">
        <w:tc>
          <w:tcPr>
            <w:tcW w:w="110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8" w:name="_Toc326316065"/>
            <w:bookmarkStart w:id="19" w:name="_Toc326319070"/>
            <w:bookmarkStart w:id="20" w:name="_Toc326319172"/>
            <w:bookmarkStart w:id="21" w:name="_Toc326319426"/>
            <w:bookmarkStart w:id="22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528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3" w:name="_Toc326316066"/>
            <w:bookmarkStart w:id="24" w:name="_Toc326319071"/>
            <w:bookmarkStart w:id="25" w:name="_Toc326319173"/>
            <w:bookmarkStart w:id="26" w:name="_Toc326319427"/>
            <w:bookmarkStart w:id="27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55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9819A3" w:rsidRPr="007D78DD" w:rsidTr="003E3B2B">
        <w:tc>
          <w:tcPr>
            <w:tcW w:w="1101" w:type="dxa"/>
          </w:tcPr>
          <w:p w:rsidR="009819A3" w:rsidRPr="007D78DD" w:rsidRDefault="00B347B3" w:rsidP="00B347B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819A3" w:rsidRPr="009819A3" w:rsidRDefault="009819A3" w:rsidP="00C6474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оиск и обзор научных публикаций, электронных источников информации</w:t>
            </w:r>
          </w:p>
        </w:tc>
        <w:tc>
          <w:tcPr>
            <w:tcW w:w="2551" w:type="dxa"/>
          </w:tcPr>
          <w:p w:rsidR="009819A3" w:rsidRDefault="0072423D" w:rsidP="0072423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4 – 5 </w:t>
            </w:r>
          </w:p>
        </w:tc>
      </w:tr>
      <w:tr w:rsidR="005E0E9A" w:rsidRPr="007D78DD" w:rsidTr="003E3B2B">
        <w:tc>
          <w:tcPr>
            <w:tcW w:w="1101" w:type="dxa"/>
          </w:tcPr>
          <w:p w:rsidR="005E0E9A" w:rsidRPr="007D78DD" w:rsidRDefault="005E0E9A" w:rsidP="00297C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5E0E9A" w:rsidRDefault="005E0E9A" w:rsidP="005E0E9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фрагментов сестринских историй с оценкой состояния ребенка, выявлением проблем, составлением  планов сестринских вмешательств  (ведение дневников учебной практики)</w:t>
            </w:r>
          </w:p>
        </w:tc>
        <w:tc>
          <w:tcPr>
            <w:tcW w:w="2551" w:type="dxa"/>
          </w:tcPr>
          <w:p w:rsidR="005E0E9A" w:rsidRDefault="005E0E9A" w:rsidP="0072423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5E0E9A" w:rsidRPr="007D78DD" w:rsidTr="003E3B2B">
        <w:tc>
          <w:tcPr>
            <w:tcW w:w="1101" w:type="dxa"/>
          </w:tcPr>
          <w:p w:rsidR="005E0E9A" w:rsidRPr="007D78DD" w:rsidRDefault="005E0E9A" w:rsidP="00297C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E0E9A" w:rsidRPr="007D78DD" w:rsidRDefault="005E0E9A" w:rsidP="00F658B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УИРС</w:t>
            </w:r>
            <w:r w:rsidR="00F658B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4F57DA" w:rsidRPr="004F57DA">
              <w:rPr>
                <w:rFonts w:ascii="Times New Roman" w:hAnsi="Times New Roman"/>
                <w:sz w:val="24"/>
                <w:szCs w:val="24"/>
              </w:rPr>
              <w:t>по конкретной теме, разрабатываемая малой группой</w:t>
            </w:r>
          </w:p>
        </w:tc>
        <w:tc>
          <w:tcPr>
            <w:tcW w:w="2551" w:type="dxa"/>
          </w:tcPr>
          <w:p w:rsidR="005E0E9A" w:rsidRPr="007D78DD" w:rsidRDefault="005E0E9A" w:rsidP="004F57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ПК </w:t>
            </w:r>
            <w:r w:rsidR="004F57DA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 1-3,</w:t>
            </w:r>
            <w:r w:rsidR="004F57D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6-7,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ОК 1 – 4, 7 - 9</w:t>
            </w:r>
          </w:p>
        </w:tc>
      </w:tr>
      <w:tr w:rsidR="005E0E9A" w:rsidRPr="007D78DD" w:rsidTr="003E3B2B">
        <w:tc>
          <w:tcPr>
            <w:tcW w:w="1101" w:type="dxa"/>
          </w:tcPr>
          <w:p w:rsidR="005E0E9A" w:rsidRPr="007D78DD" w:rsidRDefault="005E0E9A" w:rsidP="00B347B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E0E9A" w:rsidRPr="009819A3" w:rsidRDefault="005E0E9A" w:rsidP="003E3B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9A3">
              <w:rPr>
                <w:rFonts w:ascii="Times New Roman" w:hAnsi="Times New Roman"/>
                <w:sz w:val="24"/>
                <w:szCs w:val="24"/>
              </w:rPr>
              <w:t>одготовка к промежуточной аттестации</w:t>
            </w:r>
          </w:p>
        </w:tc>
        <w:tc>
          <w:tcPr>
            <w:tcW w:w="2551" w:type="dxa"/>
          </w:tcPr>
          <w:p w:rsidR="005E0E9A" w:rsidRPr="007D78DD" w:rsidRDefault="004F57DA" w:rsidP="004F57D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ПК 2</w:t>
            </w:r>
            <w:r w:rsidR="005E0E9A">
              <w:rPr>
                <w:rFonts w:ascii="Times New Roman" w:hAnsi="Times New Roman"/>
                <w:spacing w:val="-10"/>
                <w:sz w:val="24"/>
                <w:szCs w:val="24"/>
              </w:rPr>
              <w:t>. 1-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  <w:r w:rsidR="005E0E9A">
              <w:rPr>
                <w:rFonts w:ascii="Times New Roman" w:hAnsi="Times New Roman"/>
                <w:spacing w:val="-10"/>
                <w:sz w:val="24"/>
                <w:szCs w:val="24"/>
              </w:rPr>
              <w:t>, ОК 1 – 9</w:t>
            </w:r>
          </w:p>
        </w:tc>
      </w:tr>
    </w:tbl>
    <w:p w:rsidR="00CF4297" w:rsidRDefault="00CF4297" w:rsidP="00CF429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CF4297" w:rsidRDefault="00CF4297" w:rsidP="004F57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8A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Примерная тематика </w:t>
      </w:r>
      <w:r w:rsidR="004F57DA">
        <w:rPr>
          <w:rFonts w:ascii="Times New Roman" w:hAnsi="Times New Roman"/>
          <w:b/>
          <w:sz w:val="28"/>
        </w:rPr>
        <w:t>УИРС</w:t>
      </w:r>
    </w:p>
    <w:p w:rsidR="00CF4297" w:rsidRDefault="00CF4297" w:rsidP="00CF429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7"/>
      </w:tblGrid>
      <w:tr w:rsidR="00CF4297" w:rsidRPr="003F1440" w:rsidTr="00A44483">
        <w:tc>
          <w:tcPr>
            <w:tcW w:w="993" w:type="dxa"/>
            <w:vAlign w:val="center"/>
          </w:tcPr>
          <w:p w:rsidR="00CF4297" w:rsidRPr="003F1440" w:rsidRDefault="00CF4297" w:rsidP="003E3B2B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Pr="003F1440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4F57DA" w:rsidRPr="004F57DA" w:rsidRDefault="004F57DA" w:rsidP="00A4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>Особенности организации сестринского процесса при работе с родителями тяжелобольных детей, находящихся в стационаре.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Pr="003F1440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A44483" w:rsidRPr="00A44483" w:rsidRDefault="004F57DA" w:rsidP="004F57DA">
            <w:pPr>
              <w:spacing w:after="0" w:line="240" w:lineRule="auto"/>
              <w:rPr>
                <w:rFonts w:ascii="Times New Roman" w:hAnsi="Times New Roman"/>
              </w:rPr>
            </w:pPr>
            <w:r w:rsidRPr="004F57DA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сестринского процесса при </w:t>
            </w:r>
            <w:r>
              <w:rPr>
                <w:rFonts w:ascii="Times New Roman" w:hAnsi="Times New Roman"/>
                <w:sz w:val="24"/>
                <w:szCs w:val="24"/>
              </w:rPr>
              <w:t>выхаживании глубоко недоношенных детей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Pr="003F1440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4F57DA" w:rsidRPr="00A44483" w:rsidRDefault="004F57DA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хронических заболеваний гастродуоденальной зоны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44483" w:rsidRPr="00297CDC" w:rsidRDefault="004F57DA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обучении па</w:t>
            </w:r>
            <w:r w:rsidR="00297CDC">
              <w:rPr>
                <w:rFonts w:ascii="Times New Roman" w:hAnsi="Times New Roman"/>
              </w:rPr>
              <w:t xml:space="preserve">циентов, страдающих сахарным диабетом </w:t>
            </w:r>
            <w:r w:rsidR="00297CDC">
              <w:rPr>
                <w:rFonts w:ascii="Times New Roman" w:hAnsi="Times New Roman"/>
                <w:lang w:val="en-US"/>
              </w:rPr>
              <w:t>I</w:t>
            </w:r>
            <w:r w:rsidR="00297CDC">
              <w:rPr>
                <w:rFonts w:ascii="Times New Roman" w:hAnsi="Times New Roman"/>
              </w:rPr>
              <w:t xml:space="preserve"> типа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44483" w:rsidRPr="00A44483" w:rsidRDefault="00297CDC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обучении пациентов, страдающих бронхиальной астмой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частоболеющих детей и роль медсестры в профилактике заболеваемости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медицинской сестры в профилактике заболеваний у детей раннего возраста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A44483" w:rsidRPr="00A44483" w:rsidRDefault="00297CDC" w:rsidP="00A4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кровообращения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мочеобразования</w:t>
            </w:r>
          </w:p>
        </w:tc>
      </w:tr>
      <w:tr w:rsidR="00A44483" w:rsidRPr="003F1440" w:rsidTr="00A44483">
        <w:tc>
          <w:tcPr>
            <w:tcW w:w="993" w:type="dxa"/>
          </w:tcPr>
          <w:p w:rsidR="00A44483" w:rsidRDefault="00A44483" w:rsidP="003E3B2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A44483" w:rsidRPr="00A44483" w:rsidRDefault="00297CDC" w:rsidP="00297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сестринского процесса при работе  с детьми с патологией органов кроветворения</w:t>
            </w:r>
          </w:p>
        </w:tc>
      </w:tr>
    </w:tbl>
    <w:p w:rsidR="009819A3" w:rsidRDefault="009819A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347B3" w:rsidRDefault="00B347B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347B3" w:rsidRDefault="00B347B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347B3" w:rsidRDefault="00B347B3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45B6F" w:rsidRDefault="00C45B6F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К УСЛОВИЯМ РЕАЛИЗАЦИИ РАБОЧЕЙ ПРОГРАММЫ </w:t>
      </w:r>
      <w:r w:rsidR="00B347B3">
        <w:rPr>
          <w:rFonts w:ascii="Times New Roman" w:hAnsi="Times New Roman"/>
          <w:b/>
          <w:sz w:val="28"/>
          <w:szCs w:val="28"/>
        </w:rPr>
        <w:t>УЧЕБ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CF4297" w:rsidRPr="00C2782D" w:rsidRDefault="00CF4297" w:rsidP="009819A3">
      <w:pPr>
        <w:spacing w:before="240" w:after="120"/>
        <w:rPr>
          <w:rFonts w:ascii="Times New Roman" w:hAnsi="Times New Roman"/>
          <w:b/>
          <w:sz w:val="1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7A316D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CF4297" w:rsidRPr="00A93767" w:rsidRDefault="00CF4297" w:rsidP="00A93767">
      <w:pPr>
        <w:pStyle w:val="aff"/>
        <w:numPr>
          <w:ilvl w:val="2"/>
          <w:numId w:val="24"/>
        </w:numPr>
        <w:spacing w:before="120" w:after="120"/>
        <w:jc w:val="both"/>
        <w:rPr>
          <w:b/>
          <w:sz w:val="28"/>
          <w:szCs w:val="28"/>
        </w:rPr>
      </w:pPr>
      <w:r w:rsidRPr="00A93767">
        <w:rPr>
          <w:b/>
          <w:sz w:val="28"/>
          <w:szCs w:val="28"/>
        </w:rPr>
        <w:t>Основная литература</w:t>
      </w:r>
    </w:p>
    <w:p w:rsidR="00C45B6F" w:rsidRPr="00A93767" w:rsidRDefault="00C45B6F" w:rsidP="00A93767">
      <w:pPr>
        <w:pStyle w:val="aff"/>
        <w:numPr>
          <w:ilvl w:val="0"/>
          <w:numId w:val="25"/>
        </w:numPr>
        <w:contextualSpacing/>
        <w:rPr>
          <w:sz w:val="28"/>
          <w:szCs w:val="28"/>
        </w:rPr>
      </w:pPr>
      <w:r w:rsidRPr="00A93767">
        <w:rPr>
          <w:sz w:val="28"/>
          <w:szCs w:val="28"/>
        </w:rPr>
        <w:t>Педиатрия: Учебник /  Н.В. Ежова, Е.М. Русакова, Г.И. Кощеева М.: Изд-во Оникс,2010.</w:t>
      </w:r>
    </w:p>
    <w:p w:rsidR="00A93767" w:rsidRPr="00622D03" w:rsidRDefault="00A93767" w:rsidP="00A93767">
      <w:pPr>
        <w:pStyle w:val="aff"/>
        <w:numPr>
          <w:ilvl w:val="0"/>
          <w:numId w:val="25"/>
        </w:numPr>
        <w:tabs>
          <w:tab w:val="clear" w:pos="708"/>
        </w:tabs>
        <w:contextualSpacing/>
        <w:rPr>
          <w:sz w:val="28"/>
          <w:szCs w:val="28"/>
        </w:rPr>
      </w:pPr>
      <w:r w:rsidRPr="00622D03">
        <w:rPr>
          <w:sz w:val="28"/>
          <w:szCs w:val="28"/>
        </w:rPr>
        <w:t>Севостьянова Н.Г.   Сестринское дело в педиатрии : Учебник –М.:  ФГОУ «ВУНМЦ Росзрава», 2008</w:t>
      </w:r>
    </w:p>
    <w:p w:rsidR="00A93767" w:rsidRPr="00622D03" w:rsidRDefault="00A93767" w:rsidP="00A93767">
      <w:pPr>
        <w:pStyle w:val="aff"/>
        <w:numPr>
          <w:ilvl w:val="0"/>
          <w:numId w:val="25"/>
        </w:numPr>
        <w:tabs>
          <w:tab w:val="clear" w:pos="708"/>
        </w:tabs>
        <w:contextualSpacing/>
        <w:rPr>
          <w:sz w:val="28"/>
          <w:szCs w:val="28"/>
        </w:rPr>
      </w:pPr>
      <w:r w:rsidRPr="00622D03">
        <w:rPr>
          <w:sz w:val="28"/>
          <w:szCs w:val="28"/>
        </w:rPr>
        <w:t xml:space="preserve">Тульчинская.  В.Д., Соколова Н.Г. Сестринское дело  в         педиатрии. Практикум. – Ростов-на-Дону: Феникс, 2010. </w:t>
      </w:r>
    </w:p>
    <w:p w:rsidR="00A93767" w:rsidRPr="00A93767" w:rsidRDefault="00A93767" w:rsidP="00A93767">
      <w:pPr>
        <w:pStyle w:val="aff"/>
        <w:numPr>
          <w:ilvl w:val="0"/>
          <w:numId w:val="25"/>
        </w:numPr>
        <w:contextualSpacing/>
        <w:rPr>
          <w:sz w:val="28"/>
          <w:szCs w:val="28"/>
        </w:rPr>
      </w:pPr>
    </w:p>
    <w:p w:rsidR="00CF4297" w:rsidRPr="0019172F" w:rsidRDefault="00CF4297" w:rsidP="00CF4297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917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9172F">
        <w:rPr>
          <w:rFonts w:ascii="Times New Roman" w:hAnsi="Times New Roman"/>
          <w:b/>
          <w:sz w:val="28"/>
          <w:szCs w:val="28"/>
        </w:rPr>
        <w:t>.2 Дополнительная литература</w:t>
      </w:r>
    </w:p>
    <w:p w:rsidR="00C64743" w:rsidRPr="00A93767" w:rsidRDefault="00C64743" w:rsidP="00C6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743">
        <w:rPr>
          <w:rFonts w:ascii="Times New Roman" w:hAnsi="Times New Roman"/>
          <w:sz w:val="28"/>
          <w:szCs w:val="28"/>
        </w:rPr>
        <w:t xml:space="preserve">1. </w:t>
      </w:r>
      <w:r w:rsidRPr="00A93767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Запруднов А.М., Григорьев К.И. Детские болезни: Учебник. – М.: Медицина, 2001.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Педиатрия: учебник / (Геппе Н.А. и др.); под. Ред. Н.А. Геппе – М.: ГЭОТАР-Медиа, 2009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Педиатрия. Избранные лекции: учебное пособие / под.ред. Самсыгиной. – М.: ГЭОТАР-Медиа, 2009</w:t>
      </w:r>
    </w:p>
    <w:p w:rsidR="00A93767" w:rsidRPr="00A93767" w:rsidRDefault="00A93767" w:rsidP="00A9376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767">
        <w:rPr>
          <w:rFonts w:ascii="Times New Roman" w:hAnsi="Times New Roman"/>
          <w:sz w:val="28"/>
          <w:szCs w:val="28"/>
        </w:rPr>
        <w:t>Сестринское дело в педиатрии.  Учебное пособие Высшее образование  / Аверьянова Н.И., Чиженок Н.И., Зарницына Н.Ю. Медицина, Изд-во: Феникс 2007</w:t>
      </w:r>
    </w:p>
    <w:p w:rsidR="00C64743" w:rsidRPr="00D548F9" w:rsidRDefault="00C64743" w:rsidP="006C4876">
      <w:pPr>
        <w:pStyle w:val="af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D548F9">
        <w:rPr>
          <w:bCs/>
          <w:sz w:val="28"/>
          <w:szCs w:val="28"/>
        </w:rPr>
        <w:t>Электронный ресурсы</w:t>
      </w:r>
    </w:p>
    <w:p w:rsidR="00A93767" w:rsidRPr="0083211A" w:rsidRDefault="00A93767" w:rsidP="00A93767">
      <w:pPr>
        <w:pStyle w:val="aff"/>
        <w:numPr>
          <w:ilvl w:val="0"/>
          <w:numId w:val="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>Вся медицина в интернет  Справочник</w:t>
      </w:r>
      <w:r w:rsidRPr="00057B6A">
        <w:rPr>
          <w:bCs/>
          <w:sz w:val="28"/>
          <w:szCs w:val="28"/>
        </w:rPr>
        <w:t xml:space="preserve">.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54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83211A">
          <w:rPr>
            <w:rStyle w:val="af3"/>
            <w:bCs/>
            <w:color w:val="auto"/>
            <w:sz w:val="28"/>
            <w:szCs w:val="28"/>
          </w:rPr>
          <w:t>http://www.medlinks.ru/</w:t>
        </w:r>
      </w:hyperlink>
    </w:p>
    <w:p w:rsidR="0083211A" w:rsidRPr="0083211A" w:rsidRDefault="00A93767" w:rsidP="0083211A">
      <w:pPr>
        <w:pStyle w:val="aff"/>
        <w:numPr>
          <w:ilvl w:val="0"/>
          <w:numId w:val="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B305CA">
        <w:rPr>
          <w:sz w:val="28"/>
          <w:szCs w:val="28"/>
        </w:rPr>
        <w:t xml:space="preserve">Центральный НИИ организации и </w:t>
      </w:r>
      <w:r>
        <w:rPr>
          <w:sz w:val="28"/>
          <w:szCs w:val="28"/>
        </w:rPr>
        <w:t xml:space="preserve">информатизации здравоохранения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54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3211A">
        <w:rPr>
          <w:sz w:val="28"/>
          <w:szCs w:val="28"/>
          <w:u w:val="single"/>
          <w:lang w:val="en-US"/>
        </w:rPr>
        <w:t>http</w:t>
      </w:r>
      <w:r w:rsidRPr="0083211A">
        <w:rPr>
          <w:sz w:val="28"/>
          <w:szCs w:val="28"/>
          <w:u w:val="single"/>
        </w:rPr>
        <w:t>/</w:t>
      </w:r>
      <w:r w:rsidRPr="0083211A">
        <w:rPr>
          <w:sz w:val="28"/>
          <w:szCs w:val="28"/>
          <w:u w:val="single"/>
          <w:lang w:val="en-US"/>
        </w:rPr>
        <w:t>www</w:t>
      </w:r>
      <w:r w:rsidRPr="0083211A">
        <w:rPr>
          <w:sz w:val="28"/>
          <w:szCs w:val="28"/>
          <w:u w:val="single"/>
        </w:rPr>
        <w:t>.</w:t>
      </w:r>
      <w:r w:rsidRPr="0083211A">
        <w:rPr>
          <w:sz w:val="28"/>
          <w:szCs w:val="28"/>
          <w:u w:val="single"/>
          <w:lang w:val="en-US"/>
        </w:rPr>
        <w:t>mednet</w:t>
      </w:r>
      <w:r w:rsidRPr="0083211A">
        <w:rPr>
          <w:sz w:val="28"/>
          <w:szCs w:val="28"/>
          <w:u w:val="single"/>
        </w:rPr>
        <w:t>.</w:t>
      </w:r>
      <w:r w:rsidRPr="0083211A">
        <w:rPr>
          <w:sz w:val="28"/>
          <w:szCs w:val="28"/>
          <w:u w:val="single"/>
          <w:lang w:val="en-US"/>
        </w:rPr>
        <w:t>ru</w:t>
      </w:r>
    </w:p>
    <w:p w:rsidR="0083211A" w:rsidRPr="0083211A" w:rsidRDefault="0083211A" w:rsidP="0083211A">
      <w:pPr>
        <w:pStyle w:val="aff"/>
        <w:numPr>
          <w:ilvl w:val="0"/>
          <w:numId w:val="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contextualSpacing/>
        <w:jc w:val="both"/>
        <w:rPr>
          <w:bCs/>
          <w:color w:val="000000" w:themeColor="text1"/>
          <w:sz w:val="28"/>
          <w:szCs w:val="28"/>
        </w:rPr>
      </w:pPr>
      <w:r w:rsidRPr="0083211A">
        <w:rPr>
          <w:bCs/>
          <w:color w:val="000000" w:themeColor="text1"/>
          <w:sz w:val="28"/>
          <w:szCs w:val="28"/>
        </w:rPr>
        <w:t>MEDI.RU</w:t>
      </w:r>
      <w:r>
        <w:rPr>
          <w:bCs/>
          <w:color w:val="000000" w:themeColor="text1"/>
          <w:sz w:val="28"/>
          <w:szCs w:val="28"/>
        </w:rPr>
        <w:t xml:space="preserve"> </w:t>
      </w:r>
      <w:r w:rsidR="00A93767" w:rsidRPr="00A93767">
        <w:rPr>
          <w:bCs/>
          <w:color w:val="000000" w:themeColor="text1"/>
          <w:sz w:val="28"/>
          <w:szCs w:val="28"/>
        </w:rPr>
        <w:t>Информация для медицинских работников</w:t>
      </w:r>
      <w:r>
        <w:rPr>
          <w:bCs/>
          <w:color w:val="000000" w:themeColor="text1"/>
          <w:sz w:val="28"/>
          <w:szCs w:val="28"/>
        </w:rPr>
        <w:t xml:space="preserve"> Справочник</w:t>
      </w:r>
      <w:r w:rsidRPr="00057B6A">
        <w:rPr>
          <w:bCs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45834">
        <w:rPr>
          <w:color w:val="000000" w:themeColor="text1"/>
          <w:sz w:val="28"/>
          <w:szCs w:val="28"/>
        </w:rPr>
        <w:t xml:space="preserve">[Электронный ресурс] </w:t>
      </w:r>
      <w:r w:rsidRPr="00545834">
        <w:rPr>
          <w:color w:val="000000" w:themeColor="text1"/>
          <w:sz w:val="28"/>
          <w:szCs w:val="28"/>
          <w:lang w:val="en-US"/>
        </w:rPr>
        <w:t>URL</w:t>
      </w:r>
      <w:r w:rsidRPr="0054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83211A">
          <w:rPr>
            <w:rStyle w:val="af3"/>
            <w:bCs/>
            <w:color w:val="auto"/>
            <w:sz w:val="28"/>
            <w:szCs w:val="28"/>
          </w:rPr>
          <w:t>http://medi.ru/</w:t>
        </w:r>
      </w:hyperlink>
    </w:p>
    <w:p w:rsidR="00CF4297" w:rsidRPr="00A93767" w:rsidRDefault="00CF4297" w:rsidP="0041519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397" w:rsidRDefault="007D2397" w:rsidP="0041519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472" w:rsidRDefault="00CF4297" w:rsidP="00CF429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8" w:name="_Toc326316073"/>
      <w:bookmarkStart w:id="29" w:name="_Toc326319078"/>
      <w:bookmarkStart w:id="30" w:name="_Toc326319180"/>
      <w:bookmarkStart w:id="31" w:name="_Toc326319434"/>
      <w:bookmarkStart w:id="32" w:name="_Toc326319594"/>
      <w:r>
        <w:rPr>
          <w:rFonts w:ascii="Times New Roman" w:hAnsi="Times New Roman"/>
          <w:b/>
          <w:spacing w:val="-10"/>
          <w:sz w:val="28"/>
          <w:szCs w:val="28"/>
        </w:rPr>
        <w:t>3.2</w:t>
      </w:r>
      <w:r w:rsidRPr="00DD4D2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 w:rsidRPr="00DD4D27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bookmarkEnd w:id="28"/>
    <w:bookmarkEnd w:id="29"/>
    <w:bookmarkEnd w:id="30"/>
    <w:bookmarkEnd w:id="31"/>
    <w:bookmarkEnd w:id="32"/>
    <w:p w:rsidR="00CF4297" w:rsidRDefault="00CF4297" w:rsidP="00CF4297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5013" w:rsidRDefault="00B347B3" w:rsidP="00B050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013">
        <w:rPr>
          <w:rFonts w:ascii="Times New Roman" w:hAnsi="Times New Roman"/>
          <w:sz w:val="28"/>
          <w:szCs w:val="28"/>
        </w:rPr>
        <w:t>Учеб</w:t>
      </w:r>
      <w:r w:rsidR="00C61472" w:rsidRPr="00B05013">
        <w:rPr>
          <w:rFonts w:ascii="Times New Roman" w:hAnsi="Times New Roman"/>
          <w:sz w:val="28"/>
          <w:szCs w:val="28"/>
        </w:rPr>
        <w:t>ная практика проводится на баз</w:t>
      </w:r>
      <w:r w:rsidR="00B05013">
        <w:rPr>
          <w:rFonts w:ascii="Times New Roman" w:hAnsi="Times New Roman"/>
          <w:sz w:val="28"/>
          <w:szCs w:val="28"/>
        </w:rPr>
        <w:t>ах:</w:t>
      </w:r>
    </w:p>
    <w:p w:rsidR="0083211A" w:rsidRDefault="0083211A" w:rsidP="0083211A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отделений краевой клинической детской больницы</w:t>
      </w:r>
    </w:p>
    <w:p w:rsidR="00B05013" w:rsidRDefault="0083211A" w:rsidP="006C4876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учебных кабинетов краевой клинической детской больницы</w:t>
      </w:r>
    </w:p>
    <w:p w:rsidR="0041519B" w:rsidRDefault="00B05013" w:rsidP="00B05013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кабинета доклинической практики колледжа.</w:t>
      </w:r>
    </w:p>
    <w:p w:rsidR="0083211A" w:rsidRPr="0083211A" w:rsidRDefault="0083211A" w:rsidP="00B05013">
      <w:pPr>
        <w:pStyle w:val="aff"/>
        <w:numPr>
          <w:ilvl w:val="0"/>
          <w:numId w:val="12"/>
        </w:numPr>
        <w:tabs>
          <w:tab w:val="right" w:leader="underscore" w:pos="9639"/>
        </w:tabs>
        <w:ind w:left="709" w:hanging="709"/>
        <w:jc w:val="both"/>
        <w:rPr>
          <w:sz w:val="28"/>
          <w:szCs w:val="28"/>
        </w:rPr>
      </w:pP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 Место и время проведения практики</w:t>
      </w: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B05013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Учеб</w:t>
      </w:r>
      <w:r w:rsidR="00CF4297" w:rsidRPr="00996CDF">
        <w:rPr>
          <w:rFonts w:ascii="Times New Roman" w:hAnsi="Times New Roman"/>
          <w:bCs/>
          <w:sz w:val="28"/>
          <w:szCs w:val="28"/>
        </w:rPr>
        <w:t>ная практика</w:t>
      </w:r>
      <w:r w:rsidR="00CF4297">
        <w:rPr>
          <w:rFonts w:ascii="Times New Roman" w:hAnsi="Times New Roman"/>
          <w:bCs/>
          <w:sz w:val="28"/>
          <w:szCs w:val="28"/>
        </w:rPr>
        <w:t xml:space="preserve"> «</w:t>
      </w:r>
      <w:r w:rsidR="0083211A">
        <w:rPr>
          <w:rFonts w:ascii="Times New Roman" w:hAnsi="Times New Roman"/>
          <w:bCs/>
          <w:sz w:val="28"/>
          <w:szCs w:val="28"/>
        </w:rPr>
        <w:t>Сестринский уход за больными детьми различного возраста</w:t>
      </w:r>
      <w:r w:rsidR="00CF4297">
        <w:rPr>
          <w:rFonts w:ascii="Times New Roman" w:hAnsi="Times New Roman"/>
          <w:bCs/>
          <w:sz w:val="28"/>
          <w:szCs w:val="28"/>
        </w:rPr>
        <w:t xml:space="preserve">» </w:t>
      </w:r>
      <w:r w:rsidR="00CF4297" w:rsidRPr="00996CDF">
        <w:rPr>
          <w:rFonts w:ascii="Times New Roman" w:hAnsi="Times New Roman"/>
          <w:bCs/>
          <w:sz w:val="28"/>
          <w:szCs w:val="28"/>
        </w:rPr>
        <w:t xml:space="preserve">проводится в </w:t>
      </w:r>
      <w:r w:rsidR="0041519B">
        <w:rPr>
          <w:rFonts w:ascii="Times New Roman" w:hAnsi="Times New Roman"/>
          <w:bCs/>
          <w:sz w:val="28"/>
          <w:szCs w:val="28"/>
        </w:rPr>
        <w:t xml:space="preserve">течение 6 </w:t>
      </w:r>
      <w:r w:rsidR="00CF4297" w:rsidRPr="00996CDF">
        <w:rPr>
          <w:rFonts w:ascii="Times New Roman" w:hAnsi="Times New Roman"/>
          <w:bCs/>
          <w:sz w:val="28"/>
          <w:szCs w:val="28"/>
        </w:rPr>
        <w:t>дней в  лечебно-профилактическ</w:t>
      </w:r>
      <w:r w:rsidR="0083211A">
        <w:rPr>
          <w:rFonts w:ascii="Times New Roman" w:hAnsi="Times New Roman"/>
          <w:bCs/>
          <w:sz w:val="28"/>
          <w:szCs w:val="28"/>
        </w:rPr>
        <w:t xml:space="preserve">ом </w:t>
      </w:r>
      <w:r w:rsidR="00CF4297" w:rsidRPr="00996CDF">
        <w:rPr>
          <w:rFonts w:ascii="Times New Roman" w:hAnsi="Times New Roman"/>
          <w:bCs/>
          <w:sz w:val="28"/>
          <w:szCs w:val="28"/>
        </w:rPr>
        <w:t>учреждени</w:t>
      </w:r>
      <w:r w:rsidR="0083211A">
        <w:rPr>
          <w:rFonts w:ascii="Times New Roman" w:hAnsi="Times New Roman"/>
          <w:bCs/>
          <w:sz w:val="28"/>
          <w:szCs w:val="28"/>
        </w:rPr>
        <w:t xml:space="preserve">и и </w:t>
      </w:r>
      <w:r w:rsidR="00CF4297">
        <w:rPr>
          <w:rFonts w:ascii="Times New Roman" w:hAnsi="Times New Roman"/>
          <w:bCs/>
          <w:sz w:val="24"/>
          <w:szCs w:val="24"/>
        </w:rPr>
        <w:t xml:space="preserve"> </w:t>
      </w:r>
      <w:r w:rsidR="0083211A">
        <w:rPr>
          <w:rFonts w:ascii="Times New Roman" w:hAnsi="Times New Roman"/>
          <w:bCs/>
          <w:sz w:val="28"/>
          <w:szCs w:val="28"/>
        </w:rPr>
        <w:t>учебных кабинетах колледжа</w:t>
      </w:r>
      <w:r>
        <w:rPr>
          <w:rFonts w:ascii="Times New Roman" w:hAnsi="Times New Roman"/>
          <w:bCs/>
          <w:sz w:val="28"/>
          <w:szCs w:val="28"/>
        </w:rPr>
        <w:t>.</w:t>
      </w:r>
      <w:r w:rsidR="0041519B">
        <w:rPr>
          <w:rFonts w:ascii="Times New Roman" w:hAnsi="Times New Roman"/>
          <w:bCs/>
          <w:sz w:val="28"/>
          <w:szCs w:val="28"/>
        </w:rPr>
        <w:t xml:space="preserve"> </w:t>
      </w:r>
      <w:r w:rsidR="0041519B" w:rsidRPr="00996CDF">
        <w:rPr>
          <w:rFonts w:ascii="Times New Roman" w:hAnsi="Times New Roman"/>
          <w:bCs/>
          <w:sz w:val="28"/>
          <w:szCs w:val="28"/>
        </w:rPr>
        <w:t xml:space="preserve">Базами </w:t>
      </w:r>
      <w:r w:rsidR="0083211A">
        <w:rPr>
          <w:rFonts w:ascii="Times New Roman" w:hAnsi="Times New Roman"/>
          <w:bCs/>
          <w:sz w:val="28"/>
          <w:szCs w:val="28"/>
        </w:rPr>
        <w:t xml:space="preserve">учебной </w:t>
      </w:r>
      <w:r w:rsidR="00CF4297" w:rsidRPr="00996CDF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CF4297">
        <w:rPr>
          <w:rFonts w:ascii="Times New Roman" w:hAnsi="Times New Roman"/>
          <w:bCs/>
          <w:sz w:val="28"/>
          <w:szCs w:val="28"/>
        </w:rPr>
        <w:t xml:space="preserve"> на договорной основе являются следующие лечебно-профилактические учреждения:</w:t>
      </w:r>
    </w:p>
    <w:p w:rsidR="00B05013" w:rsidRDefault="0083211A" w:rsidP="006C4876">
      <w:pPr>
        <w:pStyle w:val="aff"/>
        <w:numPr>
          <w:ilvl w:val="0"/>
          <w:numId w:val="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КГБУЗ Краевая детская клиническая больница</w:t>
      </w: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4022">
        <w:rPr>
          <w:rFonts w:ascii="Times New Roman" w:hAnsi="Times New Roman"/>
          <w:b/>
          <w:bCs/>
          <w:sz w:val="28"/>
          <w:szCs w:val="28"/>
        </w:rPr>
        <w:t xml:space="preserve">3.4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94022">
        <w:rPr>
          <w:rFonts w:ascii="Times New Roman" w:hAnsi="Times New Roman"/>
          <w:b/>
          <w:bCs/>
          <w:sz w:val="28"/>
          <w:szCs w:val="28"/>
        </w:rPr>
        <w:t xml:space="preserve">собенности организации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 w:rsidRPr="00E94022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F4297" w:rsidRPr="00F71B19" w:rsidRDefault="00CF4297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организации и руково</w:t>
      </w:r>
      <w:r w:rsidR="000E24C4">
        <w:rPr>
          <w:rFonts w:ascii="Times New Roman" w:hAnsi="Times New Roman"/>
          <w:bCs/>
          <w:sz w:val="28"/>
          <w:szCs w:val="28"/>
        </w:rPr>
        <w:t xml:space="preserve">дству </w:t>
      </w:r>
      <w:r w:rsidR="00BA4C37">
        <w:rPr>
          <w:rFonts w:ascii="Times New Roman" w:hAnsi="Times New Roman"/>
          <w:bCs/>
          <w:sz w:val="28"/>
          <w:szCs w:val="28"/>
        </w:rPr>
        <w:t>учеб</w:t>
      </w:r>
      <w:r w:rsidR="000E24C4">
        <w:rPr>
          <w:rFonts w:ascii="Times New Roman" w:hAnsi="Times New Roman"/>
          <w:bCs/>
          <w:sz w:val="28"/>
          <w:szCs w:val="28"/>
        </w:rPr>
        <w:t xml:space="preserve">ной </w:t>
      </w:r>
      <w:r>
        <w:rPr>
          <w:rFonts w:ascii="Times New Roman" w:hAnsi="Times New Roman"/>
          <w:bCs/>
          <w:sz w:val="28"/>
          <w:szCs w:val="28"/>
        </w:rPr>
        <w:t xml:space="preserve"> практикой регламентируются организационным приказом по колледжу.</w:t>
      </w:r>
      <w:r w:rsidR="00BA4C37">
        <w:rPr>
          <w:rFonts w:ascii="Times New Roman" w:hAnsi="Times New Roman"/>
          <w:bCs/>
          <w:sz w:val="28"/>
          <w:szCs w:val="28"/>
        </w:rPr>
        <w:t xml:space="preserve"> Студенты с преподавателем посещают базы практики, под его руководством выполняют программу, преподаватель  проводит </w:t>
      </w:r>
      <w:r>
        <w:rPr>
          <w:rFonts w:ascii="Times New Roman" w:hAnsi="Times New Roman"/>
          <w:bCs/>
          <w:sz w:val="28"/>
          <w:szCs w:val="28"/>
        </w:rPr>
        <w:t xml:space="preserve">учет посещаемости, соблюдение внешнего вида, соблюдение трудовой дисциплины обучающихся на практике. </w:t>
      </w:r>
    </w:p>
    <w:p w:rsidR="00CF4297" w:rsidRPr="00841FAF" w:rsidRDefault="00CF4297" w:rsidP="006C4876">
      <w:pPr>
        <w:pStyle w:val="aff"/>
        <w:numPr>
          <w:ilvl w:val="0"/>
          <w:numId w:val="4"/>
        </w:numPr>
        <w:spacing w:before="240" w:after="120"/>
        <w:rPr>
          <w:b/>
          <w:sz w:val="28"/>
          <w:szCs w:val="28"/>
        </w:rPr>
      </w:pPr>
      <w:r w:rsidRPr="00841FAF">
        <w:rPr>
          <w:b/>
          <w:sz w:val="28"/>
          <w:szCs w:val="28"/>
        </w:rPr>
        <w:t xml:space="preserve">ОЦЕНКА КАЧЕСТВА ПРОХОЖДЕНИЯ </w:t>
      </w:r>
      <w:r w:rsidR="00BA4C37">
        <w:rPr>
          <w:b/>
          <w:sz w:val="28"/>
          <w:szCs w:val="28"/>
        </w:rPr>
        <w:t>УЧЕБ</w:t>
      </w:r>
      <w:r w:rsidRPr="00841FAF">
        <w:rPr>
          <w:b/>
          <w:sz w:val="28"/>
          <w:szCs w:val="28"/>
        </w:rPr>
        <w:t xml:space="preserve">НОЙ ПРАКТИКИ, КОНТРОЛЬ РЕЗУЛЬТАТОВ </w:t>
      </w:r>
      <w:r>
        <w:rPr>
          <w:b/>
          <w:sz w:val="28"/>
          <w:szCs w:val="28"/>
        </w:rPr>
        <w:t>ОСВОЕНИЯ ВИДА ПРОФЕССИОНАЛЬНОЙ ДЕЯТЕЛЬНОСТИ</w:t>
      </w:r>
      <w:r w:rsidRPr="00841FAF">
        <w:rPr>
          <w:i/>
          <w:sz w:val="20"/>
          <w:szCs w:val="20"/>
        </w:rPr>
        <w:t>*</w:t>
      </w:r>
    </w:p>
    <w:p w:rsidR="00BA4C37" w:rsidRPr="00BA4C37" w:rsidRDefault="00BA4C37" w:rsidP="00BA4C3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Во время учебной практик</w:t>
      </w:r>
      <w:r w:rsidR="00EB54A3">
        <w:rPr>
          <w:rFonts w:ascii="Times New Roman" w:hAnsi="Times New Roman"/>
          <w:sz w:val="28"/>
          <w:szCs w:val="28"/>
        </w:rPr>
        <w:t>и</w:t>
      </w:r>
      <w:r w:rsidRPr="00BA4C37">
        <w:rPr>
          <w:rFonts w:ascii="Times New Roman" w:hAnsi="Times New Roman"/>
          <w:sz w:val="28"/>
          <w:szCs w:val="28"/>
        </w:rPr>
        <w:t xml:space="preserve"> студентами ведется следующая обязательная документация:</w:t>
      </w:r>
    </w:p>
    <w:p w:rsidR="00BA4C37" w:rsidRPr="00BA4C37" w:rsidRDefault="00BA4C37" w:rsidP="006C48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дневник практических занятий и учебной практики</w:t>
      </w:r>
    </w:p>
    <w:p w:rsidR="00BA4C37" w:rsidRPr="00BA4C37" w:rsidRDefault="00BA4C37" w:rsidP="006C48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манипуляционный лист</w:t>
      </w:r>
    </w:p>
    <w:p w:rsidR="00BA4C37" w:rsidRDefault="00CF4297" w:rsidP="006C48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индивидуальные задания</w:t>
      </w:r>
      <w:r w:rsidR="000E24C4" w:rsidRPr="00BA4C37">
        <w:rPr>
          <w:rFonts w:ascii="Times New Roman" w:hAnsi="Times New Roman"/>
          <w:sz w:val="28"/>
          <w:szCs w:val="28"/>
        </w:rPr>
        <w:t xml:space="preserve"> </w:t>
      </w:r>
      <w:r w:rsidR="00BA4C37" w:rsidRPr="00BA4C37">
        <w:rPr>
          <w:rFonts w:ascii="Times New Roman" w:hAnsi="Times New Roman"/>
          <w:sz w:val="28"/>
          <w:szCs w:val="28"/>
        </w:rPr>
        <w:t xml:space="preserve"> -  </w:t>
      </w:r>
      <w:r w:rsidR="000E24C4" w:rsidRPr="00BA4C37">
        <w:rPr>
          <w:rFonts w:ascii="Times New Roman" w:hAnsi="Times New Roman"/>
          <w:sz w:val="28"/>
          <w:szCs w:val="28"/>
        </w:rPr>
        <w:t>памятк</w:t>
      </w:r>
      <w:r w:rsidR="00BA4C37" w:rsidRPr="00BA4C37">
        <w:rPr>
          <w:rFonts w:ascii="Times New Roman" w:hAnsi="Times New Roman"/>
          <w:sz w:val="28"/>
          <w:szCs w:val="28"/>
        </w:rPr>
        <w:t xml:space="preserve">а </w:t>
      </w:r>
      <w:r w:rsidR="000E24C4" w:rsidRPr="00BA4C37">
        <w:rPr>
          <w:rFonts w:ascii="Times New Roman" w:hAnsi="Times New Roman"/>
          <w:sz w:val="28"/>
          <w:szCs w:val="28"/>
        </w:rPr>
        <w:t>санбюллетен</w:t>
      </w:r>
      <w:r w:rsidR="00BA4C37" w:rsidRPr="00BA4C37">
        <w:rPr>
          <w:rFonts w:ascii="Times New Roman" w:hAnsi="Times New Roman"/>
          <w:sz w:val="28"/>
          <w:szCs w:val="28"/>
        </w:rPr>
        <w:t>ь</w:t>
      </w:r>
      <w:r w:rsidR="000E24C4" w:rsidRPr="00BA4C37">
        <w:rPr>
          <w:rFonts w:ascii="Times New Roman" w:hAnsi="Times New Roman"/>
          <w:sz w:val="28"/>
          <w:szCs w:val="28"/>
        </w:rPr>
        <w:t xml:space="preserve"> </w:t>
      </w:r>
    </w:p>
    <w:p w:rsidR="00BA4C37" w:rsidRPr="00BA4C37" w:rsidRDefault="00BA4C37" w:rsidP="00BA4C3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Преподаватель  проводит наблюдение и экспертн</w:t>
      </w:r>
      <w:r w:rsidR="00AB1BCD">
        <w:rPr>
          <w:rFonts w:ascii="Times New Roman" w:hAnsi="Times New Roman"/>
          <w:bCs/>
          <w:sz w:val="28"/>
          <w:szCs w:val="28"/>
        </w:rPr>
        <w:t>ую</w:t>
      </w:r>
      <w:r w:rsidRPr="00BA4C37">
        <w:rPr>
          <w:rFonts w:ascii="Times New Roman" w:hAnsi="Times New Roman"/>
          <w:bCs/>
          <w:sz w:val="28"/>
          <w:szCs w:val="28"/>
        </w:rPr>
        <w:t xml:space="preserve"> оценк</w:t>
      </w:r>
      <w:r w:rsidR="00AB1BCD">
        <w:rPr>
          <w:rFonts w:ascii="Times New Roman" w:hAnsi="Times New Roman"/>
          <w:bCs/>
          <w:sz w:val="28"/>
          <w:szCs w:val="28"/>
        </w:rPr>
        <w:t>у</w:t>
      </w:r>
      <w:r w:rsidRPr="00BA4C37">
        <w:rPr>
          <w:rFonts w:ascii="Times New Roman" w:hAnsi="Times New Roman"/>
          <w:bCs/>
          <w:sz w:val="28"/>
          <w:szCs w:val="28"/>
        </w:rPr>
        <w:t xml:space="preserve"> по месту прохождения учебной практики</w:t>
      </w:r>
      <w:r w:rsidR="00AB1BCD">
        <w:rPr>
          <w:rFonts w:ascii="Times New Roman" w:hAnsi="Times New Roman"/>
          <w:bCs/>
          <w:sz w:val="28"/>
          <w:szCs w:val="28"/>
        </w:rPr>
        <w:t xml:space="preserve"> и учитывает: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проявление интереса и активности при выполнении работ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соблюдение правил этики и деонтологии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наличие коммуникативных навыков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соблюдение требований, предъявляемых к внешнему виду и поведению студентов,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соблюдение правил внутреннего распорядка, техники безопасности</w:t>
      </w:r>
    </w:p>
    <w:p w:rsidR="00BA4C37" w:rsidRPr="00BA4C37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 xml:space="preserve">выполнение зачетных манипуляций с </w:t>
      </w:r>
      <w:r w:rsidRPr="00BA4C37">
        <w:rPr>
          <w:rFonts w:ascii="Times New Roman" w:hAnsi="Times New Roman"/>
          <w:bCs/>
          <w:sz w:val="28"/>
          <w:szCs w:val="28"/>
        </w:rPr>
        <w:t xml:space="preserve">заполнением отчетного листа </w:t>
      </w:r>
    </w:p>
    <w:p w:rsidR="00AB1BCD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BA4C37">
        <w:rPr>
          <w:rFonts w:ascii="Times New Roman" w:hAnsi="Times New Roman"/>
          <w:bCs/>
          <w:sz w:val="28"/>
          <w:szCs w:val="28"/>
        </w:rPr>
        <w:t>выполнение УИРС</w:t>
      </w:r>
    </w:p>
    <w:p w:rsidR="00BA4C37" w:rsidRPr="00AB1BCD" w:rsidRDefault="00BA4C37" w:rsidP="006C4876">
      <w:pPr>
        <w:pStyle w:val="aff4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AB1BCD">
        <w:rPr>
          <w:rFonts w:ascii="Times New Roman" w:hAnsi="Times New Roman"/>
          <w:sz w:val="28"/>
          <w:szCs w:val="28"/>
        </w:rPr>
        <w:t xml:space="preserve"> </w:t>
      </w:r>
      <w:r w:rsidR="00AB1BCD">
        <w:rPr>
          <w:rFonts w:ascii="Times New Roman" w:hAnsi="Times New Roman"/>
          <w:sz w:val="28"/>
          <w:szCs w:val="28"/>
        </w:rPr>
        <w:t>д</w:t>
      </w:r>
      <w:r w:rsidRPr="00AB1BCD">
        <w:rPr>
          <w:rFonts w:ascii="Times New Roman" w:hAnsi="Times New Roman"/>
          <w:sz w:val="28"/>
          <w:szCs w:val="28"/>
        </w:rPr>
        <w:t>емонстраци</w:t>
      </w:r>
      <w:r w:rsidR="00AB1BCD">
        <w:rPr>
          <w:rFonts w:ascii="Times New Roman" w:hAnsi="Times New Roman"/>
          <w:sz w:val="28"/>
          <w:szCs w:val="28"/>
        </w:rPr>
        <w:t>ю</w:t>
      </w:r>
      <w:r w:rsidRPr="00AB1BCD">
        <w:rPr>
          <w:rFonts w:ascii="Times New Roman" w:hAnsi="Times New Roman"/>
          <w:sz w:val="28"/>
          <w:szCs w:val="28"/>
        </w:rPr>
        <w:t xml:space="preserve"> выполнения практических манипуляций</w:t>
      </w:r>
    </w:p>
    <w:p w:rsidR="00AC0F29" w:rsidRPr="00BA4C37" w:rsidRDefault="00BA4C37" w:rsidP="00AB1B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A4C37">
        <w:rPr>
          <w:rFonts w:ascii="Times New Roman" w:hAnsi="Times New Roman"/>
          <w:sz w:val="28"/>
          <w:szCs w:val="28"/>
        </w:rPr>
        <w:t>Оценка за учебную практику выставляется в зачетную книжку студента и в учебный журнал</w:t>
      </w:r>
    </w:p>
    <w:p w:rsidR="00CF4297" w:rsidRPr="000D2A6E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3" w:name="_Toc326324075"/>
      <w:r w:rsidRPr="000D2A6E">
        <w:rPr>
          <w:rFonts w:ascii="Times New Roman" w:hAnsi="Times New Roman"/>
          <w:sz w:val="28"/>
          <w:szCs w:val="28"/>
        </w:rPr>
        <w:br w:type="page"/>
      </w:r>
    </w:p>
    <w:p w:rsidR="00CF4297" w:rsidRDefault="00CF4297" w:rsidP="00CF4297">
      <w:pPr>
        <w:pStyle w:val="01"/>
        <w:jc w:val="center"/>
      </w:pPr>
      <w:bookmarkStart w:id="34" w:name="_Toc326324076"/>
      <w:bookmarkEnd w:id="33"/>
      <w:r>
        <w:lastRenderedPageBreak/>
        <w:t>ЛИСТ СОГЛАСОВАНИЯ С РАБОТОДАТЕЛЯМИ</w:t>
      </w:r>
    </w:p>
    <w:p w:rsidR="00CF4297" w:rsidRDefault="00CF4297" w:rsidP="00CF4297">
      <w:pPr>
        <w:pStyle w:val="01"/>
        <w:jc w:val="center"/>
      </w:pPr>
    </w:p>
    <w:p w:rsidR="00CF4297" w:rsidRDefault="00CF4297" w:rsidP="00CF4297">
      <w:pPr>
        <w:pStyle w:val="01"/>
        <w:jc w:val="center"/>
      </w:pPr>
      <w:r>
        <w:t>Программы учебной (производственной) практики</w:t>
      </w:r>
    </w:p>
    <w:p w:rsidR="00CF4297" w:rsidRDefault="00CF4297" w:rsidP="00CF4297">
      <w:pPr>
        <w:pStyle w:val="01"/>
        <w:jc w:val="center"/>
      </w:pPr>
    </w:p>
    <w:p w:rsidR="00CF4297" w:rsidRDefault="00CF4297" w:rsidP="00CF4297">
      <w:pPr>
        <w:pStyle w:val="01"/>
      </w:pPr>
      <w:r>
        <w:t>СОГЛАСОВАНО</w:t>
      </w:r>
    </w:p>
    <w:p w:rsidR="00CF4297" w:rsidRDefault="00CF4297" w:rsidP="00CF4297">
      <w:pPr>
        <w:pStyle w:val="01"/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  <w:rPr>
                <w:b w:val="0"/>
              </w:rPr>
            </w:pPr>
            <w:r>
              <w:rPr>
                <w:b w:val="0"/>
              </w:rPr>
              <w:t>Должность руководителя ЛПУ/аптеки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  <w:r>
              <w:rPr>
                <w:b w:val="0"/>
              </w:rPr>
              <w:t>ФИО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Pr="0067360B" w:rsidRDefault="00CF4297" w:rsidP="003E3B2B">
            <w:pPr>
              <w:pStyle w:val="01"/>
              <w:rPr>
                <w:b w:val="0"/>
              </w:rPr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Pr="0067360B" w:rsidRDefault="00CF4297" w:rsidP="003E3B2B">
            <w:pPr>
              <w:pStyle w:val="01"/>
              <w:rPr>
                <w:b w:val="0"/>
              </w:rPr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tabs>
                <w:tab w:val="left" w:pos="1640"/>
              </w:tabs>
            </w:pPr>
            <w:r>
              <w:tab/>
            </w:r>
          </w:p>
          <w:p w:rsidR="00CF4297" w:rsidRDefault="00CF4297" w:rsidP="003E3B2B">
            <w:pPr>
              <w:tabs>
                <w:tab w:val="left" w:pos="1640"/>
              </w:tabs>
            </w:pPr>
          </w:p>
          <w:p w:rsidR="00CF4297" w:rsidRPr="0067360B" w:rsidRDefault="00CF4297" w:rsidP="003E3B2B">
            <w:pPr>
              <w:tabs>
                <w:tab w:val="left" w:pos="1640"/>
              </w:tabs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  <w:tr w:rsidR="00CF4297" w:rsidTr="003E3B2B">
        <w:tc>
          <w:tcPr>
            <w:tcW w:w="4785" w:type="dxa"/>
          </w:tcPr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  <w:p w:rsidR="00CF4297" w:rsidRDefault="00CF4297" w:rsidP="003E3B2B">
            <w:pPr>
              <w:pStyle w:val="01"/>
            </w:pPr>
          </w:p>
        </w:tc>
        <w:tc>
          <w:tcPr>
            <w:tcW w:w="4786" w:type="dxa"/>
          </w:tcPr>
          <w:p w:rsidR="00CF4297" w:rsidRPr="0067360B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«___»________________20__</w:t>
            </w:r>
          </w:p>
          <w:p w:rsidR="00CF4297" w:rsidRDefault="00CF4297" w:rsidP="003E3B2B">
            <w:pPr>
              <w:pStyle w:val="01"/>
              <w:rPr>
                <w:b w:val="0"/>
              </w:rPr>
            </w:pPr>
          </w:p>
          <w:p w:rsidR="00CF4297" w:rsidRDefault="00CF4297" w:rsidP="003E3B2B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>_________                  м.п.</w:t>
            </w:r>
          </w:p>
          <w:p w:rsidR="00CF4297" w:rsidRDefault="00CF4297" w:rsidP="003E3B2B">
            <w:pPr>
              <w:pStyle w:val="01"/>
            </w:pPr>
          </w:p>
        </w:tc>
      </w:tr>
    </w:tbl>
    <w:p w:rsidR="00CF4297" w:rsidRDefault="00CF4297" w:rsidP="00CF4297">
      <w:pPr>
        <w:pStyle w:val="01"/>
      </w:pPr>
    </w:p>
    <w:p w:rsidR="00CF4297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</w:p>
    <w:p w:rsidR="00CF4297" w:rsidRDefault="00CF4297" w:rsidP="00CF4297">
      <w:pPr>
        <w:pStyle w:val="01"/>
      </w:pPr>
      <w:r w:rsidRPr="00780956">
        <w:lastRenderedPageBreak/>
        <w:t xml:space="preserve">Приложение </w:t>
      </w:r>
      <w:r>
        <w:t>1.</w:t>
      </w:r>
      <w:r w:rsidRPr="00780956">
        <w:t xml:space="preserve"> Дополнения и изменения к рабочей программе производственной</w:t>
      </w:r>
      <w:r>
        <w:t xml:space="preserve"> (учебной)</w:t>
      </w:r>
      <w:r w:rsidRPr="00780956">
        <w:t xml:space="preserve"> практики</w:t>
      </w:r>
      <w:bookmarkEnd w:id="34"/>
    </w:p>
    <w:p w:rsidR="00CF4297" w:rsidRDefault="00CF4297" w:rsidP="00CF4297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CF4297" w:rsidRDefault="00CF4297" w:rsidP="00CF429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CF4297" w:rsidRPr="00BB5323" w:rsidRDefault="00CF4297" w:rsidP="00CF429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руководителя</w:t>
      </w:r>
      <w:r w:rsidRPr="00BB5323">
        <w:rPr>
          <w:rFonts w:ascii="Times New Roman" w:hAnsi="Times New Roman"/>
        </w:rPr>
        <w:t xml:space="preserve"> по учебной работе, 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</w:rPr>
        <w:t>Т.Э.Гапонова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4247" w:right="323" w:firstLine="709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>«____»_______________ 20__ г.</w:t>
      </w:r>
    </w:p>
    <w:p w:rsidR="00CF4297" w:rsidRPr="00BB5323" w:rsidRDefault="00CF4297" w:rsidP="00CF4297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CF4297" w:rsidRDefault="00CF4297" w:rsidP="00CF4297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CF4297" w:rsidRPr="00BB5323" w:rsidRDefault="00CF4297" w:rsidP="00CF4297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CF4297" w:rsidRPr="00BB5323" w:rsidRDefault="00CF4297" w:rsidP="00CF4297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Pr="005724A9">
        <w:rPr>
          <w:rFonts w:ascii="Times New Roman" w:hAnsi="Times New Roman"/>
          <w:b/>
        </w:rPr>
        <w:t>производственной</w:t>
      </w:r>
      <w:r>
        <w:rPr>
          <w:rFonts w:ascii="Times New Roman" w:hAnsi="Times New Roman"/>
          <w:b/>
        </w:rPr>
        <w:t xml:space="preserve"> (учебной)</w:t>
      </w:r>
      <w:r w:rsidRPr="005724A9">
        <w:rPr>
          <w:rFonts w:ascii="Times New Roman" w:hAnsi="Times New Roman"/>
          <w:b/>
        </w:rPr>
        <w:t xml:space="preserve"> практики</w:t>
      </w:r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CF4297" w:rsidRPr="00BB5323" w:rsidRDefault="00CF4297" w:rsidP="00CF4297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>
        <w:rPr>
          <w:rFonts w:ascii="Times New Roman" w:hAnsi="Times New Roman"/>
          <w:b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CF4297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>указать шифр)  (указать специальность/направление подготовки)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  <w:r>
        <w:rPr>
          <w:rFonts w:ascii="Times New Roman" w:hAnsi="Times New Roman"/>
          <w:b/>
        </w:rPr>
        <w:t xml:space="preserve">              </w:t>
      </w:r>
      <w:r w:rsidRPr="00617B77">
        <w:rPr>
          <w:rFonts w:ascii="Times New Roman" w:hAnsi="Times New Roman"/>
        </w:rPr>
        <w:t xml:space="preserve"> </w:t>
      </w:r>
    </w:p>
    <w:p w:rsidR="00CF4297" w:rsidRPr="00BB5323" w:rsidRDefault="00CF4297" w:rsidP="00CF4297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CF4297" w:rsidRPr="00BB5323" w:rsidRDefault="00CF4297" w:rsidP="00CF4297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CF4297" w:rsidRPr="00BB5323" w:rsidRDefault="00CF4297" w:rsidP="00CF4297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</w:rPr>
        <w:t xml:space="preserve"> (учебной)</w:t>
      </w:r>
      <w:r w:rsidRPr="005724A9">
        <w:rPr>
          <w:rFonts w:ascii="Times New Roman" w:hAnsi="Times New Roman"/>
        </w:rPr>
        <w:t xml:space="preserve">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4297" w:rsidRPr="00BB5323" w:rsidRDefault="00CF4297" w:rsidP="00CF429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CF4297" w:rsidRPr="00BB5323" w:rsidRDefault="00CF4297" w:rsidP="00CF4297">
      <w:pPr>
        <w:spacing w:after="0" w:line="240" w:lineRule="auto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CF4297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</w:p>
    <w:p w:rsidR="00CF4297" w:rsidRDefault="00CF4297" w:rsidP="00CF4297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CF4297" w:rsidRDefault="00CF4297" w:rsidP="00CF4297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CF4297" w:rsidRPr="00BB5323" w:rsidRDefault="00CF4297" w:rsidP="00CF4297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CF4297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CF4297" w:rsidRPr="00BB5323" w:rsidRDefault="00CF4297" w:rsidP="00CF4297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CF4297" w:rsidRPr="00BB5323" w:rsidRDefault="00CF4297" w:rsidP="00CF4297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CF4297" w:rsidRPr="00BB5323" w:rsidRDefault="00CF4297" w:rsidP="00CF4297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CF4297" w:rsidRDefault="00CF4297" w:rsidP="00CF4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297" w:rsidRDefault="00CF4297" w:rsidP="00CF4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297" w:rsidRDefault="00CF4297" w:rsidP="00CF4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297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5" w:name="_Toc326324077"/>
      <w:r>
        <w:br w:type="page"/>
      </w:r>
    </w:p>
    <w:p w:rsidR="00CF4297" w:rsidRDefault="00CF4297" w:rsidP="00CF4297">
      <w:pPr>
        <w:pStyle w:val="01"/>
        <w:jc w:val="center"/>
      </w:pPr>
      <w:bookmarkStart w:id="36" w:name="_Toc326324078"/>
      <w:bookmarkEnd w:id="35"/>
      <w:r w:rsidRPr="00821EDA">
        <w:lastRenderedPageBreak/>
        <w:t xml:space="preserve">Лист регистрации изменений </w:t>
      </w:r>
      <w:bookmarkEnd w:id="36"/>
    </w:p>
    <w:p w:rsidR="00CF4297" w:rsidRPr="00821EDA" w:rsidRDefault="00CF4297" w:rsidP="00CF4297">
      <w:pPr>
        <w:pStyle w:val="01"/>
        <w:jc w:val="center"/>
      </w:pPr>
    </w:p>
    <w:tbl>
      <w:tblPr>
        <w:tblW w:w="0" w:type="auto"/>
        <w:jc w:val="center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97" w:rsidRPr="00134FAA" w:rsidTr="003E3B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7" w:rsidRPr="00134FAA" w:rsidRDefault="00CF4297" w:rsidP="003E3B2B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297" w:rsidRPr="00134FAA" w:rsidRDefault="00CF4297" w:rsidP="00CF4297">
      <w:pPr>
        <w:tabs>
          <w:tab w:val="left" w:pos="268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4297" w:rsidRPr="00134FAA" w:rsidRDefault="00CF4297" w:rsidP="00CF4297">
      <w:pPr>
        <w:tabs>
          <w:tab w:val="left" w:pos="2687"/>
        </w:tabs>
        <w:ind w:firstLine="709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F4297" w:rsidSect="003E3B2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AC" w:rsidRDefault="007E27AC" w:rsidP="006C6F00">
      <w:pPr>
        <w:spacing w:after="0" w:line="240" w:lineRule="auto"/>
      </w:pPr>
      <w:r>
        <w:separator/>
      </w:r>
    </w:p>
  </w:endnote>
  <w:endnote w:type="continuationSeparator" w:id="1">
    <w:p w:rsidR="007E27AC" w:rsidRDefault="007E27AC" w:rsidP="006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955E78" w:rsidP="005C6E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7C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CDC" w:rsidRDefault="00297CDC" w:rsidP="005C6E9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955E78" w:rsidP="005C6E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7C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49BC">
      <w:rPr>
        <w:rStyle w:val="a9"/>
        <w:noProof/>
      </w:rPr>
      <w:t>2</w:t>
    </w:r>
    <w:r>
      <w:rPr>
        <w:rStyle w:val="a9"/>
      </w:rPr>
      <w:fldChar w:fldCharType="end"/>
    </w:r>
  </w:p>
  <w:p w:rsidR="00297CDC" w:rsidRDefault="00297CDC" w:rsidP="005C6E9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844"/>
    </w:sdtPr>
    <w:sdtContent>
      <w:p w:rsidR="00297CDC" w:rsidRDefault="00955E78">
        <w:pPr>
          <w:pStyle w:val="a7"/>
          <w:jc w:val="right"/>
        </w:pPr>
        <w:fldSimple w:instr=" PAGE   \* MERGEFORMAT ">
          <w:r w:rsidR="00E049BC">
            <w:rPr>
              <w:noProof/>
            </w:rPr>
            <w:t>18</w:t>
          </w:r>
        </w:fldSimple>
      </w:p>
    </w:sdtContent>
  </w:sdt>
  <w:p w:rsidR="00297CDC" w:rsidRDefault="00297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AC" w:rsidRDefault="007E27AC" w:rsidP="006C6F00">
      <w:pPr>
        <w:spacing w:after="0" w:line="240" w:lineRule="auto"/>
      </w:pPr>
      <w:r>
        <w:separator/>
      </w:r>
    </w:p>
  </w:footnote>
  <w:footnote w:type="continuationSeparator" w:id="1">
    <w:p w:rsidR="007E27AC" w:rsidRDefault="007E27AC" w:rsidP="006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2AE"/>
    <w:multiLevelType w:val="hybridMultilevel"/>
    <w:tmpl w:val="976E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7981"/>
    <w:multiLevelType w:val="hybridMultilevel"/>
    <w:tmpl w:val="2F44A67A"/>
    <w:lvl w:ilvl="0" w:tplc="670EE0D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070C6"/>
    <w:multiLevelType w:val="hybridMultilevel"/>
    <w:tmpl w:val="B50CFC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F2A01"/>
    <w:multiLevelType w:val="hybridMultilevel"/>
    <w:tmpl w:val="6C24039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805DF"/>
    <w:multiLevelType w:val="hybridMultilevel"/>
    <w:tmpl w:val="F9D618C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D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F9706E"/>
    <w:multiLevelType w:val="hybridMultilevel"/>
    <w:tmpl w:val="DFB82F60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56243D"/>
    <w:multiLevelType w:val="hybridMultilevel"/>
    <w:tmpl w:val="E018A906"/>
    <w:lvl w:ilvl="0" w:tplc="7EE0B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8D36520"/>
    <w:multiLevelType w:val="hybridMultilevel"/>
    <w:tmpl w:val="2EAAA4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7005B"/>
    <w:multiLevelType w:val="hybridMultilevel"/>
    <w:tmpl w:val="334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AD4E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B28B2"/>
    <w:multiLevelType w:val="multilevel"/>
    <w:tmpl w:val="C3E0052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22E7"/>
    <w:multiLevelType w:val="hybridMultilevel"/>
    <w:tmpl w:val="5DC6F70E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A16D32"/>
    <w:multiLevelType w:val="multilevel"/>
    <w:tmpl w:val="03A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62D88"/>
    <w:multiLevelType w:val="hybridMultilevel"/>
    <w:tmpl w:val="1160CEF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FF503F6"/>
    <w:multiLevelType w:val="hybridMultilevel"/>
    <w:tmpl w:val="3D3A6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D76DB1"/>
    <w:multiLevelType w:val="multilevel"/>
    <w:tmpl w:val="C2E668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670C17"/>
    <w:multiLevelType w:val="hybridMultilevel"/>
    <w:tmpl w:val="7E54D6CC"/>
    <w:lvl w:ilvl="0" w:tplc="7EE0BAB6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37052D"/>
    <w:multiLevelType w:val="hybridMultilevel"/>
    <w:tmpl w:val="6BF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96E3A"/>
    <w:multiLevelType w:val="hybridMultilevel"/>
    <w:tmpl w:val="F78C7E2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27"/>
  </w:num>
  <w:num w:numId="9">
    <w:abstractNumId w:val="5"/>
  </w:num>
  <w:num w:numId="10">
    <w:abstractNumId w:val="22"/>
  </w:num>
  <w:num w:numId="11">
    <w:abstractNumId w:val="6"/>
  </w:num>
  <w:num w:numId="12">
    <w:abstractNumId w:val="26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4"/>
  </w:num>
  <w:num w:numId="18">
    <w:abstractNumId w:val="7"/>
  </w:num>
  <w:num w:numId="19">
    <w:abstractNumId w:val="12"/>
  </w:num>
  <w:num w:numId="20">
    <w:abstractNumId w:val="8"/>
  </w:num>
  <w:num w:numId="21">
    <w:abstractNumId w:val="16"/>
  </w:num>
  <w:num w:numId="22">
    <w:abstractNumId w:val="21"/>
  </w:num>
  <w:num w:numId="23">
    <w:abstractNumId w:val="28"/>
  </w:num>
  <w:num w:numId="24">
    <w:abstractNumId w:val="18"/>
  </w:num>
  <w:num w:numId="25">
    <w:abstractNumId w:val="14"/>
  </w:num>
  <w:num w:numId="26">
    <w:abstractNumId w:val="2"/>
  </w:num>
  <w:num w:numId="27">
    <w:abstractNumId w:val="24"/>
  </w:num>
  <w:num w:numId="28">
    <w:abstractNumId w:val="20"/>
  </w:num>
  <w:num w:numId="29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97"/>
    <w:rsid w:val="0003166F"/>
    <w:rsid w:val="000353CA"/>
    <w:rsid w:val="00056485"/>
    <w:rsid w:val="00057EB2"/>
    <w:rsid w:val="000772F5"/>
    <w:rsid w:val="000868CD"/>
    <w:rsid w:val="00092754"/>
    <w:rsid w:val="000E24C4"/>
    <w:rsid w:val="000F438B"/>
    <w:rsid w:val="0011098B"/>
    <w:rsid w:val="00141A9E"/>
    <w:rsid w:val="00196082"/>
    <w:rsid w:val="001B1780"/>
    <w:rsid w:val="001E3D71"/>
    <w:rsid w:val="001F272E"/>
    <w:rsid w:val="002255B2"/>
    <w:rsid w:val="002911CE"/>
    <w:rsid w:val="00296D78"/>
    <w:rsid w:val="00297CDC"/>
    <w:rsid w:val="00304ACD"/>
    <w:rsid w:val="003157CC"/>
    <w:rsid w:val="00336225"/>
    <w:rsid w:val="003418D5"/>
    <w:rsid w:val="003433E6"/>
    <w:rsid w:val="0035726F"/>
    <w:rsid w:val="003A259F"/>
    <w:rsid w:val="003D5CCA"/>
    <w:rsid w:val="003E3B2B"/>
    <w:rsid w:val="0041519B"/>
    <w:rsid w:val="004226D3"/>
    <w:rsid w:val="00431EAE"/>
    <w:rsid w:val="00440A33"/>
    <w:rsid w:val="0048141D"/>
    <w:rsid w:val="00492447"/>
    <w:rsid w:val="004B20B9"/>
    <w:rsid w:val="004F3668"/>
    <w:rsid w:val="004F57DA"/>
    <w:rsid w:val="0050147A"/>
    <w:rsid w:val="00542C15"/>
    <w:rsid w:val="005544B5"/>
    <w:rsid w:val="00562C58"/>
    <w:rsid w:val="005663FF"/>
    <w:rsid w:val="005B22BF"/>
    <w:rsid w:val="005C6E9F"/>
    <w:rsid w:val="005D3E94"/>
    <w:rsid w:val="005E0E9A"/>
    <w:rsid w:val="005E737D"/>
    <w:rsid w:val="00601525"/>
    <w:rsid w:val="00623E87"/>
    <w:rsid w:val="00662EF3"/>
    <w:rsid w:val="00672128"/>
    <w:rsid w:val="00693FD2"/>
    <w:rsid w:val="006B643C"/>
    <w:rsid w:val="006C4876"/>
    <w:rsid w:val="006C6F00"/>
    <w:rsid w:val="006E1F40"/>
    <w:rsid w:val="006E648E"/>
    <w:rsid w:val="0071795B"/>
    <w:rsid w:val="0072423D"/>
    <w:rsid w:val="00751B08"/>
    <w:rsid w:val="0079111D"/>
    <w:rsid w:val="007B395F"/>
    <w:rsid w:val="007D2397"/>
    <w:rsid w:val="007E27AC"/>
    <w:rsid w:val="0083211A"/>
    <w:rsid w:val="008334C6"/>
    <w:rsid w:val="00874C4C"/>
    <w:rsid w:val="008772A2"/>
    <w:rsid w:val="00893706"/>
    <w:rsid w:val="008C457A"/>
    <w:rsid w:val="008C61F1"/>
    <w:rsid w:val="008D072A"/>
    <w:rsid w:val="0090572D"/>
    <w:rsid w:val="0091487B"/>
    <w:rsid w:val="009175DA"/>
    <w:rsid w:val="00955D14"/>
    <w:rsid w:val="00955E78"/>
    <w:rsid w:val="00964D25"/>
    <w:rsid w:val="009819A3"/>
    <w:rsid w:val="009C4DD9"/>
    <w:rsid w:val="00A44483"/>
    <w:rsid w:val="00A801F8"/>
    <w:rsid w:val="00A93198"/>
    <w:rsid w:val="00A93767"/>
    <w:rsid w:val="00A94C90"/>
    <w:rsid w:val="00AB1BCD"/>
    <w:rsid w:val="00AC0F29"/>
    <w:rsid w:val="00B05013"/>
    <w:rsid w:val="00B347B3"/>
    <w:rsid w:val="00B75FB9"/>
    <w:rsid w:val="00B87A10"/>
    <w:rsid w:val="00BA4C37"/>
    <w:rsid w:val="00BD2D10"/>
    <w:rsid w:val="00BD74F2"/>
    <w:rsid w:val="00BE5E5D"/>
    <w:rsid w:val="00C45B6F"/>
    <w:rsid w:val="00C61472"/>
    <w:rsid w:val="00C64743"/>
    <w:rsid w:val="00C92CD7"/>
    <w:rsid w:val="00CF4297"/>
    <w:rsid w:val="00D04222"/>
    <w:rsid w:val="00D402EC"/>
    <w:rsid w:val="00D41875"/>
    <w:rsid w:val="00D548F9"/>
    <w:rsid w:val="00D662AE"/>
    <w:rsid w:val="00D90521"/>
    <w:rsid w:val="00DB6038"/>
    <w:rsid w:val="00DC6343"/>
    <w:rsid w:val="00DF2EA9"/>
    <w:rsid w:val="00DF7715"/>
    <w:rsid w:val="00E029F1"/>
    <w:rsid w:val="00E049BC"/>
    <w:rsid w:val="00E2158E"/>
    <w:rsid w:val="00E22DAC"/>
    <w:rsid w:val="00E30947"/>
    <w:rsid w:val="00E3316D"/>
    <w:rsid w:val="00EB531A"/>
    <w:rsid w:val="00EB54A3"/>
    <w:rsid w:val="00ED0CF7"/>
    <w:rsid w:val="00EF365A"/>
    <w:rsid w:val="00F16719"/>
    <w:rsid w:val="00F2620D"/>
    <w:rsid w:val="00F35222"/>
    <w:rsid w:val="00F36179"/>
    <w:rsid w:val="00F52ABB"/>
    <w:rsid w:val="00F658BE"/>
    <w:rsid w:val="00F82AB5"/>
    <w:rsid w:val="00F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uiPriority w:val="99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aff4">
    <w:name w:val="No Spacing"/>
    <w:qFormat/>
    <w:rsid w:val="00F82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_"/>
    <w:basedOn w:val="a0"/>
    <w:link w:val="100"/>
    <w:rsid w:val="00A94C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basedOn w:val="aff5"/>
    <w:rsid w:val="00A94C90"/>
    <w:rPr>
      <w:b/>
      <w:bCs/>
    </w:rPr>
  </w:style>
  <w:style w:type="paragraph" w:customStyle="1" w:styleId="100">
    <w:name w:val="Основной текст10"/>
    <w:basedOn w:val="a"/>
    <w:link w:val="aff5"/>
    <w:rsid w:val="00A94C9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lin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F848-FA8D-4D4F-8D11-A99C44B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Fykalova</dc:creator>
  <cp:lastModifiedBy>Fykalova</cp:lastModifiedBy>
  <cp:revision>9</cp:revision>
  <cp:lastPrinted>2013-05-06T15:34:00Z</cp:lastPrinted>
  <dcterms:created xsi:type="dcterms:W3CDTF">2013-04-21T16:42:00Z</dcterms:created>
  <dcterms:modified xsi:type="dcterms:W3CDTF">2013-05-17T07:29:00Z</dcterms:modified>
</cp:coreProperties>
</file>