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15" w:type="dxa"/>
        <w:tblLook w:val="04A0" w:firstRow="1" w:lastRow="0" w:firstColumn="1" w:lastColumn="0" w:noHBand="0" w:noVBand="1"/>
      </w:tblPr>
      <w:tblGrid>
        <w:gridCol w:w="81"/>
        <w:gridCol w:w="9364"/>
      </w:tblGrid>
      <w:tr w:rsidR="00D708F7" w:rsidRPr="003D6A70" w:rsidTr="000E527D">
        <w:trPr>
          <w:tblCellSpacing w:w="15" w:type="dxa"/>
        </w:trPr>
        <w:tc>
          <w:tcPr>
            <w:tcW w:w="0" w:type="auto"/>
            <w:tcMar>
              <w:top w:w="15" w:type="dxa"/>
              <w:left w:w="15" w:type="dxa"/>
              <w:bottom w:w="15" w:type="dxa"/>
              <w:right w:w="15" w:type="dxa"/>
            </w:tcMar>
            <w:vAlign w:val="center"/>
            <w:hideMark/>
          </w:tcPr>
          <w:p w:rsidR="00D708F7" w:rsidRPr="003D6A70" w:rsidRDefault="00D708F7" w:rsidP="00393F14">
            <w:pPr>
              <w:spacing w:after="0" w:line="240" w:lineRule="auto"/>
              <w:rPr>
                <w:rFonts w:ascii="Calibri" w:eastAsia="Calibri" w:hAnsi="Calibri" w:cs="Times New Roman"/>
                <w:sz w:val="28"/>
                <w:szCs w:val="28"/>
              </w:rPr>
            </w:pPr>
          </w:p>
        </w:tc>
        <w:tc>
          <w:tcPr>
            <w:tcW w:w="0" w:type="auto"/>
            <w:tcMar>
              <w:top w:w="15" w:type="dxa"/>
              <w:left w:w="15" w:type="dxa"/>
              <w:bottom w:w="15" w:type="dxa"/>
              <w:right w:w="15" w:type="dxa"/>
            </w:tcMar>
            <w:vAlign w:val="center"/>
            <w:hideMark/>
          </w:tcPr>
          <w:p w:rsidR="00D708F7" w:rsidRPr="003D6A70" w:rsidRDefault="00D708F7" w:rsidP="00393F14">
            <w:pPr>
              <w:spacing w:after="0" w:line="240" w:lineRule="auto"/>
              <w:jc w:val="center"/>
              <w:rPr>
                <w:rFonts w:ascii="Times New Roman" w:eastAsia="Times New Roman" w:hAnsi="Times New Roman" w:cs="Times New Roman"/>
                <w:sz w:val="28"/>
                <w:szCs w:val="28"/>
                <w:lang w:eastAsia="ru-RU"/>
              </w:rPr>
            </w:pPr>
            <w:r w:rsidRPr="003D6A70">
              <w:rPr>
                <w:rFonts w:ascii="Times New Roman" w:eastAsia="Times New Roman" w:hAnsi="Times New Roman" w:cs="Times New Roman"/>
                <w:sz w:val="28"/>
                <w:szCs w:val="28"/>
                <w:lang w:eastAsia="ru-RU"/>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w:t>
            </w:r>
          </w:p>
        </w:tc>
      </w:tr>
    </w:tbl>
    <w:p w:rsidR="00D708F7" w:rsidRPr="003D6A70" w:rsidRDefault="00D708F7" w:rsidP="00393F14">
      <w:pPr>
        <w:spacing w:after="0" w:line="240" w:lineRule="auto"/>
        <w:ind w:right="-17"/>
        <w:jc w:val="center"/>
        <w:rPr>
          <w:rFonts w:ascii="Times New Roman" w:eastAsia="Calibri" w:hAnsi="Times New Roman" w:cs="Times New Roman"/>
          <w:sz w:val="28"/>
          <w:szCs w:val="28"/>
          <w:lang w:eastAsia="ru-RU"/>
        </w:rPr>
      </w:pPr>
    </w:p>
    <w:p w:rsidR="00D708F7" w:rsidRPr="003D6A70" w:rsidRDefault="00D708F7" w:rsidP="00393F14">
      <w:pPr>
        <w:spacing w:after="0" w:line="240" w:lineRule="auto"/>
        <w:ind w:right="-17"/>
        <w:jc w:val="center"/>
        <w:rPr>
          <w:rFonts w:ascii="Times New Roman" w:eastAsia="Calibri" w:hAnsi="Times New Roman" w:cs="Times New Roman"/>
          <w:sz w:val="28"/>
          <w:szCs w:val="28"/>
          <w:lang w:eastAsia="ru-RU"/>
        </w:rPr>
      </w:pPr>
      <w:r w:rsidRPr="003D6A70">
        <w:rPr>
          <w:rFonts w:ascii="Times New Roman" w:eastAsia="Calibri" w:hAnsi="Times New Roman" w:cs="Times New Roman"/>
          <w:sz w:val="28"/>
          <w:szCs w:val="28"/>
          <w:lang w:eastAsia="ru-RU"/>
        </w:rPr>
        <w:t>Фармацевтический колледж</w:t>
      </w:r>
    </w:p>
    <w:p w:rsidR="00D708F7" w:rsidRPr="003D6A70" w:rsidRDefault="00D708F7" w:rsidP="00393F14">
      <w:pPr>
        <w:spacing w:after="0" w:line="240" w:lineRule="auto"/>
        <w:jc w:val="center"/>
        <w:rPr>
          <w:rFonts w:ascii="Times New Roman" w:eastAsia="Times New Roman" w:hAnsi="Times New Roman" w:cs="Times New Roman"/>
          <w:b/>
          <w:sz w:val="28"/>
          <w:szCs w:val="28"/>
          <w:lang w:eastAsia="ru-RU"/>
        </w:rPr>
      </w:pPr>
    </w:p>
    <w:p w:rsidR="00D708F7" w:rsidRPr="003D6A70" w:rsidRDefault="00D708F7" w:rsidP="00393F14">
      <w:pPr>
        <w:spacing w:after="0" w:line="240" w:lineRule="auto"/>
        <w:jc w:val="center"/>
        <w:rPr>
          <w:rFonts w:ascii="Times New Roman" w:eastAsia="Times New Roman" w:hAnsi="Times New Roman" w:cs="Times New Roman"/>
          <w:b/>
          <w:sz w:val="28"/>
          <w:szCs w:val="28"/>
          <w:lang w:eastAsia="ru-RU"/>
        </w:rPr>
      </w:pPr>
    </w:p>
    <w:p w:rsidR="00D708F7" w:rsidRPr="003D6A70" w:rsidRDefault="00D708F7" w:rsidP="00393F14">
      <w:pPr>
        <w:spacing w:after="0" w:line="240" w:lineRule="auto"/>
        <w:jc w:val="center"/>
        <w:rPr>
          <w:rFonts w:ascii="Times New Roman" w:eastAsia="Times New Roman" w:hAnsi="Times New Roman" w:cs="Times New Roman"/>
          <w:b/>
          <w:sz w:val="28"/>
          <w:szCs w:val="28"/>
          <w:lang w:eastAsia="ru-RU"/>
        </w:rPr>
      </w:pPr>
    </w:p>
    <w:p w:rsidR="00D708F7" w:rsidRPr="003D6A70" w:rsidRDefault="00D708F7" w:rsidP="00393F14">
      <w:pPr>
        <w:spacing w:after="0" w:line="240" w:lineRule="auto"/>
        <w:jc w:val="center"/>
        <w:rPr>
          <w:rFonts w:ascii="Times New Roman" w:eastAsia="Times New Roman" w:hAnsi="Times New Roman" w:cs="Times New Roman"/>
          <w:b/>
          <w:sz w:val="28"/>
          <w:szCs w:val="28"/>
          <w:lang w:eastAsia="ru-RU"/>
        </w:rPr>
      </w:pPr>
    </w:p>
    <w:p w:rsidR="00D708F7" w:rsidRPr="003D6A70" w:rsidRDefault="00D708F7" w:rsidP="00393F14">
      <w:pPr>
        <w:spacing w:after="0" w:line="240" w:lineRule="auto"/>
        <w:jc w:val="center"/>
        <w:rPr>
          <w:rFonts w:ascii="Times New Roman" w:eastAsia="Times New Roman" w:hAnsi="Times New Roman" w:cs="Times New Roman"/>
          <w:b/>
          <w:sz w:val="28"/>
          <w:szCs w:val="28"/>
          <w:lang w:eastAsia="ru-RU"/>
        </w:rPr>
      </w:pPr>
    </w:p>
    <w:p w:rsidR="00D708F7" w:rsidRPr="003D6A70" w:rsidRDefault="00D708F7" w:rsidP="00393F14">
      <w:pPr>
        <w:spacing w:after="0" w:line="240" w:lineRule="auto"/>
        <w:jc w:val="center"/>
        <w:rPr>
          <w:rFonts w:ascii="Times New Roman" w:eastAsia="Times New Roman" w:hAnsi="Times New Roman" w:cs="Times New Roman"/>
          <w:b/>
          <w:sz w:val="28"/>
          <w:szCs w:val="28"/>
          <w:lang w:eastAsia="ru-RU"/>
        </w:rPr>
      </w:pPr>
    </w:p>
    <w:p w:rsidR="00D708F7" w:rsidRPr="003D6A70" w:rsidRDefault="00D708F7" w:rsidP="00393F14">
      <w:pPr>
        <w:spacing w:after="0" w:line="240" w:lineRule="auto"/>
        <w:jc w:val="center"/>
        <w:rPr>
          <w:rFonts w:ascii="Times New Roman" w:eastAsia="Times New Roman" w:hAnsi="Times New Roman" w:cs="Times New Roman"/>
          <w:b/>
          <w:sz w:val="28"/>
          <w:szCs w:val="28"/>
          <w:lang w:eastAsia="ru-RU"/>
        </w:rPr>
      </w:pPr>
    </w:p>
    <w:p w:rsidR="00D708F7" w:rsidRDefault="00D708F7" w:rsidP="00393F14">
      <w:pPr>
        <w:spacing w:after="0" w:line="240" w:lineRule="auto"/>
        <w:jc w:val="center"/>
        <w:rPr>
          <w:rFonts w:ascii="Times New Roman" w:eastAsia="Times New Roman" w:hAnsi="Times New Roman" w:cs="Times New Roman"/>
          <w:b/>
          <w:sz w:val="28"/>
          <w:szCs w:val="28"/>
          <w:lang w:eastAsia="ru-RU"/>
        </w:rPr>
      </w:pPr>
    </w:p>
    <w:p w:rsidR="00D708F7" w:rsidRDefault="00D708F7" w:rsidP="00393F14">
      <w:pPr>
        <w:spacing w:after="0" w:line="240" w:lineRule="auto"/>
        <w:jc w:val="center"/>
        <w:rPr>
          <w:rFonts w:ascii="Times New Roman" w:eastAsia="Times New Roman" w:hAnsi="Times New Roman" w:cs="Times New Roman"/>
          <w:b/>
          <w:sz w:val="28"/>
          <w:szCs w:val="28"/>
          <w:lang w:eastAsia="ru-RU"/>
        </w:rPr>
      </w:pPr>
    </w:p>
    <w:p w:rsidR="00D708F7" w:rsidRDefault="00D708F7" w:rsidP="00393F14">
      <w:pPr>
        <w:spacing w:after="0" w:line="240" w:lineRule="auto"/>
        <w:jc w:val="center"/>
        <w:rPr>
          <w:rFonts w:ascii="Times New Roman" w:eastAsia="Times New Roman" w:hAnsi="Times New Roman" w:cs="Times New Roman"/>
          <w:b/>
          <w:sz w:val="28"/>
          <w:szCs w:val="28"/>
          <w:lang w:eastAsia="ru-RU"/>
        </w:rPr>
      </w:pPr>
    </w:p>
    <w:p w:rsidR="00D708F7" w:rsidRDefault="00D708F7" w:rsidP="00393F14">
      <w:pPr>
        <w:spacing w:after="0" w:line="240" w:lineRule="auto"/>
        <w:jc w:val="center"/>
        <w:rPr>
          <w:rFonts w:ascii="Times New Roman" w:eastAsia="Times New Roman" w:hAnsi="Times New Roman" w:cs="Times New Roman"/>
          <w:b/>
          <w:sz w:val="28"/>
          <w:szCs w:val="28"/>
          <w:lang w:eastAsia="ru-RU"/>
        </w:rPr>
      </w:pPr>
    </w:p>
    <w:p w:rsidR="00D708F7" w:rsidRPr="003D6A70" w:rsidRDefault="00D708F7" w:rsidP="00393F14">
      <w:pPr>
        <w:spacing w:after="0" w:line="240" w:lineRule="auto"/>
        <w:jc w:val="center"/>
        <w:rPr>
          <w:rFonts w:ascii="Times New Roman" w:eastAsia="Times New Roman" w:hAnsi="Times New Roman" w:cs="Times New Roman"/>
          <w:b/>
          <w:sz w:val="28"/>
          <w:szCs w:val="28"/>
          <w:lang w:eastAsia="ru-RU"/>
        </w:rPr>
      </w:pPr>
    </w:p>
    <w:p w:rsidR="00D708F7" w:rsidRPr="003D6A70" w:rsidRDefault="00D708F7" w:rsidP="00393F14">
      <w:pPr>
        <w:spacing w:after="0" w:line="240" w:lineRule="auto"/>
        <w:jc w:val="center"/>
        <w:rPr>
          <w:rFonts w:ascii="Times New Roman" w:eastAsia="Times New Roman" w:hAnsi="Times New Roman" w:cs="Times New Roman"/>
          <w:b/>
          <w:sz w:val="28"/>
          <w:szCs w:val="28"/>
          <w:lang w:eastAsia="ru-RU"/>
        </w:rPr>
      </w:pPr>
    </w:p>
    <w:p w:rsidR="00D708F7" w:rsidRPr="00B80963" w:rsidRDefault="00D708F7" w:rsidP="00393F14">
      <w:pPr>
        <w:spacing w:after="0" w:line="240" w:lineRule="auto"/>
        <w:jc w:val="center"/>
        <w:rPr>
          <w:rFonts w:ascii="Times New Roman" w:eastAsia="Times New Roman" w:hAnsi="Times New Roman" w:cs="Times New Roman"/>
          <w:b/>
          <w:caps/>
          <w:sz w:val="32"/>
          <w:szCs w:val="32"/>
          <w:lang w:eastAsia="ru-RU"/>
        </w:rPr>
      </w:pPr>
      <w:r>
        <w:rPr>
          <w:rFonts w:ascii="Times New Roman" w:eastAsia="Times New Roman" w:hAnsi="Times New Roman" w:cs="Times New Roman"/>
          <w:b/>
          <w:sz w:val="32"/>
          <w:szCs w:val="32"/>
          <w:lang w:eastAsia="ru-RU"/>
        </w:rPr>
        <w:t>Генетика человека с основами медицинской генетики</w:t>
      </w:r>
    </w:p>
    <w:p w:rsidR="00D708F7" w:rsidRPr="00B80963" w:rsidRDefault="00D708F7" w:rsidP="00393F14">
      <w:pPr>
        <w:spacing w:after="0" w:line="240" w:lineRule="auto"/>
        <w:jc w:val="center"/>
        <w:rPr>
          <w:rFonts w:ascii="Times New Roman" w:eastAsia="Times New Roman" w:hAnsi="Times New Roman" w:cs="Times New Roman"/>
          <w:b/>
          <w:sz w:val="32"/>
          <w:szCs w:val="32"/>
          <w:lang w:eastAsia="ru-RU"/>
        </w:rPr>
      </w:pPr>
    </w:p>
    <w:p w:rsidR="00D708F7" w:rsidRDefault="00D708F7" w:rsidP="00393F14">
      <w:pPr>
        <w:spacing w:after="0" w:line="240" w:lineRule="auto"/>
        <w:jc w:val="center"/>
        <w:rPr>
          <w:rFonts w:ascii="Times New Roman" w:eastAsia="Times New Roman" w:hAnsi="Times New Roman" w:cs="Times New Roman"/>
          <w:sz w:val="28"/>
          <w:szCs w:val="28"/>
          <w:lang w:eastAsia="ru-RU"/>
        </w:rPr>
      </w:pPr>
      <w:r w:rsidRPr="00B80963">
        <w:rPr>
          <w:rFonts w:ascii="Times New Roman" w:eastAsia="Times New Roman" w:hAnsi="Times New Roman" w:cs="Times New Roman"/>
          <w:sz w:val="28"/>
          <w:szCs w:val="28"/>
          <w:lang w:eastAsia="ru-RU"/>
        </w:rPr>
        <w:t>сборник ситуационных задач с эталонами</w:t>
      </w:r>
    </w:p>
    <w:p w:rsidR="00D708F7" w:rsidRPr="00B80963" w:rsidRDefault="00D708F7" w:rsidP="00393F14">
      <w:pPr>
        <w:spacing w:after="0" w:line="240" w:lineRule="auto"/>
        <w:jc w:val="center"/>
        <w:rPr>
          <w:rFonts w:ascii="Times New Roman" w:eastAsia="Times New Roman" w:hAnsi="Times New Roman" w:cs="Times New Roman"/>
          <w:sz w:val="28"/>
          <w:szCs w:val="28"/>
          <w:lang w:eastAsia="ru-RU"/>
        </w:rPr>
      </w:pPr>
      <w:r w:rsidRPr="00B80963">
        <w:rPr>
          <w:rFonts w:ascii="Times New Roman" w:eastAsia="Times New Roman" w:hAnsi="Times New Roman" w:cs="Times New Roman"/>
          <w:sz w:val="28"/>
          <w:szCs w:val="28"/>
          <w:lang w:eastAsia="ru-RU"/>
        </w:rPr>
        <w:t xml:space="preserve"> ответов для внеаудиторной работы </w:t>
      </w:r>
      <w:r>
        <w:rPr>
          <w:rFonts w:ascii="Times New Roman" w:eastAsia="Times New Roman" w:hAnsi="Times New Roman" w:cs="Times New Roman"/>
          <w:sz w:val="28"/>
          <w:szCs w:val="28"/>
          <w:lang w:eastAsia="ru-RU"/>
        </w:rPr>
        <w:t>студентов</w:t>
      </w:r>
    </w:p>
    <w:p w:rsidR="00D708F7" w:rsidRDefault="00D708F7" w:rsidP="00393F14">
      <w:pPr>
        <w:spacing w:after="0" w:line="240" w:lineRule="auto"/>
        <w:jc w:val="center"/>
        <w:rPr>
          <w:rFonts w:ascii="Times New Roman" w:eastAsia="Times New Roman" w:hAnsi="Times New Roman" w:cs="Times New Roman"/>
          <w:sz w:val="28"/>
          <w:szCs w:val="28"/>
        </w:rPr>
      </w:pPr>
      <w:r w:rsidRPr="00CA6D18">
        <w:rPr>
          <w:rFonts w:ascii="Times New Roman" w:eastAsia="Times New Roman" w:hAnsi="Times New Roman" w:cs="Times New Roman"/>
          <w:sz w:val="28"/>
          <w:szCs w:val="28"/>
          <w:lang w:eastAsia="ru-RU"/>
        </w:rPr>
        <w:t xml:space="preserve">по специальности 34.02.01 - </w:t>
      </w:r>
      <w:r w:rsidRPr="00CA6D18">
        <w:rPr>
          <w:rFonts w:ascii="Times New Roman" w:eastAsia="Times New Roman" w:hAnsi="Times New Roman" w:cs="Times New Roman"/>
          <w:sz w:val="28"/>
          <w:szCs w:val="28"/>
        </w:rPr>
        <w:t>Сестринское дело</w:t>
      </w:r>
    </w:p>
    <w:p w:rsidR="00D708F7" w:rsidRPr="00CA6D18" w:rsidRDefault="00D708F7" w:rsidP="00393F14">
      <w:pPr>
        <w:spacing w:after="0" w:line="240" w:lineRule="auto"/>
        <w:jc w:val="center"/>
        <w:rPr>
          <w:rFonts w:ascii="Times New Roman" w:eastAsia="Times New Roman" w:hAnsi="Times New Roman" w:cs="Times New Roman"/>
          <w:sz w:val="28"/>
          <w:szCs w:val="28"/>
          <w:lang w:eastAsia="ru-RU"/>
        </w:rPr>
      </w:pPr>
      <w:r w:rsidRPr="00CA6D18">
        <w:rPr>
          <w:rFonts w:ascii="Times New Roman" w:eastAsia="Times New Roman" w:hAnsi="Times New Roman" w:cs="Times New Roman"/>
          <w:sz w:val="28"/>
          <w:szCs w:val="28"/>
          <w:lang w:eastAsia="ru-RU"/>
        </w:rPr>
        <w:t>(11 классов, очная форма обучения)</w:t>
      </w:r>
    </w:p>
    <w:p w:rsidR="00D708F7" w:rsidRPr="003D6A70" w:rsidRDefault="00D708F7" w:rsidP="00393F14">
      <w:pPr>
        <w:spacing w:after="0" w:line="240" w:lineRule="auto"/>
        <w:rPr>
          <w:rFonts w:ascii="Times New Roman" w:eastAsia="Times New Roman" w:hAnsi="Times New Roman" w:cs="Times New Roman"/>
          <w:sz w:val="28"/>
          <w:szCs w:val="28"/>
          <w:lang w:eastAsia="ru-RU"/>
        </w:rPr>
      </w:pPr>
    </w:p>
    <w:p w:rsidR="00D708F7" w:rsidRPr="003D6A70" w:rsidRDefault="00D708F7" w:rsidP="00393F14">
      <w:pPr>
        <w:spacing w:after="0" w:line="240" w:lineRule="auto"/>
        <w:rPr>
          <w:rFonts w:ascii="Times New Roman" w:eastAsia="Times New Roman" w:hAnsi="Times New Roman" w:cs="Times New Roman"/>
          <w:sz w:val="28"/>
          <w:szCs w:val="28"/>
          <w:lang w:eastAsia="ru-RU"/>
        </w:rPr>
      </w:pPr>
    </w:p>
    <w:p w:rsidR="00D708F7" w:rsidRPr="003D6A70" w:rsidRDefault="00D708F7" w:rsidP="00393F14">
      <w:pPr>
        <w:spacing w:after="0" w:line="240" w:lineRule="auto"/>
        <w:rPr>
          <w:rFonts w:ascii="Times New Roman" w:eastAsia="Times New Roman" w:hAnsi="Times New Roman" w:cs="Times New Roman"/>
          <w:sz w:val="28"/>
          <w:szCs w:val="28"/>
          <w:lang w:eastAsia="ru-RU"/>
        </w:rPr>
      </w:pPr>
    </w:p>
    <w:p w:rsidR="00D708F7" w:rsidRPr="003D6A70" w:rsidRDefault="00D708F7" w:rsidP="00393F14">
      <w:pPr>
        <w:spacing w:after="0" w:line="240" w:lineRule="auto"/>
        <w:rPr>
          <w:rFonts w:ascii="Times New Roman" w:eastAsia="Times New Roman" w:hAnsi="Times New Roman" w:cs="Times New Roman"/>
          <w:sz w:val="28"/>
          <w:szCs w:val="28"/>
          <w:lang w:eastAsia="ru-RU"/>
        </w:rPr>
      </w:pPr>
    </w:p>
    <w:p w:rsidR="00D708F7" w:rsidRPr="003D6A70" w:rsidRDefault="00D708F7" w:rsidP="00393F14">
      <w:pPr>
        <w:spacing w:after="0" w:line="240" w:lineRule="auto"/>
        <w:rPr>
          <w:rFonts w:ascii="Times New Roman" w:eastAsia="Times New Roman" w:hAnsi="Times New Roman" w:cs="Times New Roman"/>
          <w:sz w:val="28"/>
          <w:szCs w:val="28"/>
          <w:lang w:eastAsia="ru-RU"/>
        </w:rPr>
      </w:pPr>
    </w:p>
    <w:p w:rsidR="00D708F7" w:rsidRPr="003D6A70" w:rsidRDefault="00D708F7" w:rsidP="00393F14">
      <w:pPr>
        <w:spacing w:after="0" w:line="240" w:lineRule="auto"/>
        <w:rPr>
          <w:rFonts w:ascii="Times New Roman" w:eastAsia="Times New Roman" w:hAnsi="Times New Roman" w:cs="Times New Roman"/>
          <w:sz w:val="28"/>
          <w:szCs w:val="28"/>
          <w:lang w:eastAsia="ru-RU"/>
        </w:rPr>
      </w:pPr>
    </w:p>
    <w:p w:rsidR="00D708F7" w:rsidRPr="003D6A70" w:rsidRDefault="00D708F7" w:rsidP="00393F14">
      <w:pPr>
        <w:spacing w:after="0" w:line="240" w:lineRule="auto"/>
        <w:jc w:val="center"/>
        <w:rPr>
          <w:rFonts w:ascii="Times New Roman" w:eastAsia="Times New Roman" w:hAnsi="Times New Roman" w:cs="Times New Roman"/>
          <w:sz w:val="28"/>
          <w:szCs w:val="28"/>
          <w:lang w:eastAsia="ru-RU"/>
        </w:rPr>
      </w:pPr>
    </w:p>
    <w:p w:rsidR="00D708F7" w:rsidRPr="003D6A70" w:rsidRDefault="00D708F7" w:rsidP="00393F14">
      <w:pPr>
        <w:spacing w:after="0" w:line="240" w:lineRule="auto"/>
        <w:rPr>
          <w:rFonts w:ascii="Times New Roman" w:eastAsia="Times New Roman" w:hAnsi="Times New Roman" w:cs="Times New Roman"/>
          <w:sz w:val="28"/>
          <w:szCs w:val="28"/>
          <w:lang w:eastAsia="ru-RU"/>
        </w:rPr>
      </w:pPr>
    </w:p>
    <w:p w:rsidR="00D708F7" w:rsidRPr="003D6A70" w:rsidRDefault="00D708F7" w:rsidP="00393F14">
      <w:pPr>
        <w:spacing w:after="0" w:line="240" w:lineRule="auto"/>
        <w:rPr>
          <w:rFonts w:ascii="Times New Roman" w:eastAsia="Times New Roman" w:hAnsi="Times New Roman" w:cs="Times New Roman"/>
          <w:sz w:val="28"/>
          <w:szCs w:val="28"/>
          <w:lang w:eastAsia="ru-RU"/>
        </w:rPr>
      </w:pPr>
    </w:p>
    <w:p w:rsidR="00D708F7" w:rsidRPr="003D6A70" w:rsidRDefault="00D708F7" w:rsidP="00393F14">
      <w:pPr>
        <w:spacing w:after="0" w:line="240" w:lineRule="auto"/>
        <w:rPr>
          <w:rFonts w:ascii="Times New Roman" w:eastAsia="Times New Roman" w:hAnsi="Times New Roman" w:cs="Times New Roman"/>
          <w:sz w:val="28"/>
          <w:szCs w:val="28"/>
          <w:lang w:eastAsia="ru-RU"/>
        </w:rPr>
      </w:pPr>
    </w:p>
    <w:p w:rsidR="00D708F7" w:rsidRDefault="00D708F7" w:rsidP="00393F14">
      <w:pPr>
        <w:spacing w:after="0" w:line="240" w:lineRule="auto"/>
        <w:rPr>
          <w:rFonts w:ascii="Times New Roman" w:eastAsia="Times New Roman" w:hAnsi="Times New Roman" w:cs="Times New Roman"/>
          <w:sz w:val="28"/>
          <w:szCs w:val="28"/>
          <w:lang w:eastAsia="ru-RU"/>
        </w:rPr>
      </w:pPr>
    </w:p>
    <w:p w:rsidR="00D708F7" w:rsidRPr="003D6A70" w:rsidRDefault="00D708F7" w:rsidP="00393F14">
      <w:pPr>
        <w:spacing w:after="0" w:line="240" w:lineRule="auto"/>
        <w:rPr>
          <w:rFonts w:ascii="Times New Roman" w:eastAsia="Times New Roman" w:hAnsi="Times New Roman" w:cs="Times New Roman"/>
          <w:sz w:val="28"/>
          <w:szCs w:val="28"/>
          <w:lang w:eastAsia="ru-RU"/>
        </w:rPr>
      </w:pPr>
    </w:p>
    <w:p w:rsidR="00D708F7" w:rsidRPr="003D6A70" w:rsidRDefault="00D708F7" w:rsidP="00393F14">
      <w:pPr>
        <w:spacing w:after="0" w:line="240" w:lineRule="auto"/>
        <w:rPr>
          <w:rFonts w:ascii="Times New Roman" w:eastAsia="Times New Roman" w:hAnsi="Times New Roman" w:cs="Times New Roman"/>
          <w:sz w:val="28"/>
          <w:szCs w:val="28"/>
          <w:lang w:eastAsia="ru-RU"/>
        </w:rPr>
      </w:pPr>
    </w:p>
    <w:p w:rsidR="00D708F7" w:rsidRDefault="00D708F7" w:rsidP="00393F14">
      <w:pPr>
        <w:spacing w:after="0" w:line="240" w:lineRule="auto"/>
        <w:rPr>
          <w:rFonts w:ascii="Times New Roman" w:eastAsia="Times New Roman" w:hAnsi="Times New Roman" w:cs="Times New Roman"/>
          <w:sz w:val="28"/>
          <w:szCs w:val="28"/>
          <w:lang w:eastAsia="ru-RU"/>
        </w:rPr>
      </w:pPr>
    </w:p>
    <w:p w:rsidR="00D708F7" w:rsidRDefault="00D708F7" w:rsidP="00393F14">
      <w:pPr>
        <w:spacing w:after="0" w:line="240" w:lineRule="auto"/>
        <w:rPr>
          <w:rFonts w:ascii="Times New Roman" w:eastAsia="Times New Roman" w:hAnsi="Times New Roman" w:cs="Times New Roman"/>
          <w:sz w:val="28"/>
          <w:szCs w:val="28"/>
          <w:lang w:eastAsia="ru-RU"/>
        </w:rPr>
      </w:pPr>
    </w:p>
    <w:p w:rsidR="00D708F7" w:rsidRDefault="00D708F7" w:rsidP="00393F14">
      <w:pPr>
        <w:spacing w:after="0" w:line="240" w:lineRule="auto"/>
        <w:rPr>
          <w:rFonts w:ascii="Times New Roman" w:eastAsia="Times New Roman" w:hAnsi="Times New Roman" w:cs="Times New Roman"/>
          <w:sz w:val="28"/>
          <w:szCs w:val="28"/>
          <w:lang w:eastAsia="ru-RU"/>
        </w:rPr>
      </w:pPr>
    </w:p>
    <w:p w:rsidR="00D708F7" w:rsidRPr="003D6A70" w:rsidRDefault="00D708F7" w:rsidP="00393F14">
      <w:pPr>
        <w:spacing w:after="0" w:line="240" w:lineRule="auto"/>
        <w:rPr>
          <w:rFonts w:ascii="Times New Roman" w:eastAsia="Times New Roman" w:hAnsi="Times New Roman" w:cs="Times New Roman"/>
          <w:sz w:val="28"/>
          <w:szCs w:val="28"/>
          <w:lang w:eastAsia="ru-RU"/>
        </w:rPr>
      </w:pPr>
    </w:p>
    <w:p w:rsidR="00D708F7" w:rsidRPr="003D6A70" w:rsidRDefault="00D708F7" w:rsidP="00393F14">
      <w:pPr>
        <w:spacing w:after="0" w:line="240" w:lineRule="auto"/>
        <w:jc w:val="center"/>
        <w:rPr>
          <w:rFonts w:ascii="Times New Roman" w:eastAsia="Times New Roman" w:hAnsi="Times New Roman" w:cs="Times New Roman"/>
          <w:sz w:val="28"/>
          <w:szCs w:val="28"/>
          <w:lang w:eastAsia="ru-RU"/>
        </w:rPr>
      </w:pPr>
      <w:r w:rsidRPr="003D6A70">
        <w:rPr>
          <w:rFonts w:ascii="Times New Roman" w:eastAsia="Times New Roman" w:hAnsi="Times New Roman" w:cs="Times New Roman"/>
          <w:sz w:val="28"/>
          <w:szCs w:val="28"/>
          <w:lang w:eastAsia="ru-RU"/>
        </w:rPr>
        <w:t>Красноярск</w:t>
      </w:r>
    </w:p>
    <w:p w:rsidR="00D708F7" w:rsidRPr="003D6A70" w:rsidRDefault="00D708F7" w:rsidP="00393F14">
      <w:pPr>
        <w:spacing w:after="0" w:line="240" w:lineRule="auto"/>
        <w:jc w:val="center"/>
        <w:rPr>
          <w:rFonts w:ascii="Times New Roman" w:eastAsia="Times New Roman" w:hAnsi="Times New Roman" w:cs="Times New Roman"/>
          <w:sz w:val="28"/>
          <w:szCs w:val="28"/>
          <w:lang w:eastAsia="ru-RU"/>
        </w:rPr>
      </w:pPr>
      <w:r w:rsidRPr="003D6A70">
        <w:rPr>
          <w:rFonts w:ascii="Times New Roman" w:eastAsia="Times New Roman" w:hAnsi="Times New Roman" w:cs="Times New Roman"/>
          <w:sz w:val="28"/>
          <w:szCs w:val="28"/>
          <w:lang w:eastAsia="ru-RU"/>
        </w:rPr>
        <w:t>2016</w:t>
      </w:r>
    </w:p>
    <w:p w:rsidR="00D708F7" w:rsidRPr="003F363E" w:rsidRDefault="00D708F7" w:rsidP="00393F14">
      <w:pPr>
        <w:spacing w:after="0" w:line="240" w:lineRule="auto"/>
        <w:rPr>
          <w:rFonts w:ascii="Times New Roman" w:eastAsia="Times New Roman" w:hAnsi="Times New Roman" w:cs="Times New Roman"/>
          <w:sz w:val="28"/>
          <w:szCs w:val="28"/>
          <w:lang w:eastAsia="ru-RU"/>
        </w:rPr>
      </w:pPr>
      <w:r w:rsidRPr="003F363E">
        <w:rPr>
          <w:rFonts w:ascii="Times New Roman" w:eastAsia="Times New Roman" w:hAnsi="Times New Roman" w:cs="Times New Roman"/>
          <w:sz w:val="28"/>
          <w:szCs w:val="28"/>
          <w:lang w:eastAsia="ru-RU"/>
        </w:rPr>
        <w:lastRenderedPageBreak/>
        <w:t>УДК 575(07</w:t>
      </w:r>
      <w:r>
        <w:rPr>
          <w:rFonts w:ascii="Times New Roman" w:eastAsia="Times New Roman" w:hAnsi="Times New Roman" w:cs="Times New Roman"/>
          <w:sz w:val="28"/>
          <w:szCs w:val="28"/>
          <w:lang w:eastAsia="ru-RU"/>
        </w:rPr>
        <w:t>6.2</w:t>
      </w:r>
      <w:r w:rsidRPr="003F363E">
        <w:rPr>
          <w:rFonts w:ascii="Times New Roman" w:eastAsia="Times New Roman" w:hAnsi="Times New Roman" w:cs="Times New Roman"/>
          <w:sz w:val="28"/>
          <w:szCs w:val="28"/>
          <w:lang w:eastAsia="ru-RU"/>
        </w:rPr>
        <w:t>)</w:t>
      </w:r>
    </w:p>
    <w:p w:rsidR="00D708F7" w:rsidRPr="003F363E" w:rsidRDefault="00D708F7" w:rsidP="00393F14">
      <w:pPr>
        <w:spacing w:after="0" w:line="240" w:lineRule="auto"/>
        <w:rPr>
          <w:rFonts w:ascii="Times New Roman" w:eastAsia="Times New Roman" w:hAnsi="Times New Roman" w:cs="Times New Roman"/>
          <w:sz w:val="28"/>
          <w:szCs w:val="28"/>
          <w:lang w:eastAsia="ru-RU"/>
        </w:rPr>
      </w:pPr>
      <w:r w:rsidRPr="003F363E">
        <w:rPr>
          <w:rFonts w:ascii="Times New Roman" w:eastAsia="Times New Roman" w:hAnsi="Times New Roman" w:cs="Times New Roman"/>
          <w:sz w:val="28"/>
          <w:szCs w:val="28"/>
          <w:lang w:eastAsia="ru-RU"/>
        </w:rPr>
        <w:t>ББК 52.2</w:t>
      </w:r>
    </w:p>
    <w:p w:rsidR="00D708F7" w:rsidRPr="00493EB6" w:rsidRDefault="00D708F7" w:rsidP="00393F14">
      <w:pPr>
        <w:spacing w:after="0" w:line="240" w:lineRule="auto"/>
        <w:rPr>
          <w:rFonts w:ascii="Times New Roman" w:eastAsia="Times New Roman" w:hAnsi="Times New Roman" w:cs="Times New Roman"/>
          <w:sz w:val="28"/>
          <w:szCs w:val="28"/>
          <w:lang w:eastAsia="ru-RU"/>
        </w:rPr>
      </w:pPr>
      <w:r w:rsidRPr="003F363E">
        <w:rPr>
          <w:rFonts w:ascii="Times New Roman" w:eastAsia="Times New Roman" w:hAnsi="Times New Roman" w:cs="Times New Roman"/>
          <w:sz w:val="28"/>
          <w:szCs w:val="28"/>
          <w:lang w:eastAsia="ru-RU"/>
        </w:rPr>
        <w:t>Г 34</w:t>
      </w:r>
    </w:p>
    <w:p w:rsidR="00D708F7" w:rsidRPr="00493EB6" w:rsidRDefault="00D708F7" w:rsidP="00393F14">
      <w:pPr>
        <w:spacing w:after="0" w:line="240" w:lineRule="auto"/>
        <w:rPr>
          <w:rFonts w:ascii="Times New Roman" w:eastAsia="Times New Roman" w:hAnsi="Times New Roman" w:cs="Times New Roman"/>
          <w:b/>
          <w:sz w:val="28"/>
          <w:szCs w:val="28"/>
          <w:lang w:eastAsia="ru-RU"/>
        </w:rPr>
      </w:pPr>
    </w:p>
    <w:p w:rsidR="00D708F7" w:rsidRPr="00CA6D18" w:rsidRDefault="00D708F7" w:rsidP="00393F14">
      <w:pPr>
        <w:spacing w:after="0" w:line="240" w:lineRule="auto"/>
        <w:jc w:val="both"/>
        <w:rPr>
          <w:rFonts w:ascii="Times New Roman" w:eastAsia="Times New Roman" w:hAnsi="Times New Roman" w:cs="Times New Roman"/>
          <w:sz w:val="28"/>
          <w:szCs w:val="28"/>
        </w:rPr>
      </w:pPr>
      <w:r w:rsidRPr="003F363E">
        <w:rPr>
          <w:rFonts w:ascii="Times New Roman" w:eastAsia="Times New Roman" w:hAnsi="Times New Roman" w:cs="Times New Roman"/>
          <w:sz w:val="28"/>
          <w:szCs w:val="28"/>
          <w:lang w:eastAsia="ru-RU"/>
        </w:rPr>
        <w:t>Генетика человека с основами медицинской генетики : сб.</w:t>
      </w:r>
      <w:r>
        <w:rPr>
          <w:rFonts w:ascii="Times New Roman" w:eastAsia="Times New Roman" w:hAnsi="Times New Roman" w:cs="Times New Roman"/>
          <w:sz w:val="28"/>
          <w:szCs w:val="28"/>
          <w:lang w:eastAsia="ru-RU"/>
        </w:rPr>
        <w:t xml:space="preserve"> </w:t>
      </w:r>
      <w:r w:rsidRPr="004F1A59">
        <w:rPr>
          <w:rFonts w:ascii="Times New Roman" w:eastAsia="Times New Roman" w:hAnsi="Times New Roman" w:cs="Times New Roman"/>
          <w:sz w:val="28"/>
          <w:szCs w:val="28"/>
          <w:lang w:eastAsia="ru-RU"/>
        </w:rPr>
        <w:t xml:space="preserve">ситуац. задач с эталонами ответов для внеаудитор. работы студентов </w:t>
      </w:r>
      <w:r>
        <w:rPr>
          <w:rFonts w:ascii="Times New Roman" w:eastAsia="Times New Roman" w:hAnsi="Times New Roman" w:cs="Times New Roman"/>
          <w:sz w:val="28"/>
          <w:szCs w:val="28"/>
          <w:lang w:eastAsia="ru-RU"/>
        </w:rPr>
        <w:t xml:space="preserve">по </w:t>
      </w:r>
      <w:r w:rsidRPr="00CA6D18">
        <w:rPr>
          <w:rFonts w:ascii="Times New Roman" w:eastAsia="Times New Roman" w:hAnsi="Times New Roman" w:cs="Times New Roman"/>
          <w:sz w:val="28"/>
          <w:szCs w:val="28"/>
          <w:lang w:eastAsia="ru-RU"/>
        </w:rPr>
        <w:t xml:space="preserve">специальности 34.02.01 - </w:t>
      </w:r>
      <w:r w:rsidRPr="00CA6D18">
        <w:rPr>
          <w:rFonts w:ascii="Times New Roman" w:eastAsia="Times New Roman" w:hAnsi="Times New Roman" w:cs="Times New Roman"/>
          <w:sz w:val="28"/>
          <w:szCs w:val="28"/>
        </w:rPr>
        <w:t>Сестринское дело</w:t>
      </w:r>
      <w:r>
        <w:rPr>
          <w:rFonts w:ascii="Times New Roman" w:eastAsia="Times New Roman" w:hAnsi="Times New Roman" w:cs="Times New Roman"/>
          <w:sz w:val="28"/>
          <w:szCs w:val="28"/>
        </w:rPr>
        <w:t xml:space="preserve">  </w:t>
      </w:r>
      <w:r w:rsidRPr="00CA6D18">
        <w:rPr>
          <w:rFonts w:ascii="Times New Roman" w:eastAsia="Times New Roman" w:hAnsi="Times New Roman" w:cs="Times New Roman"/>
          <w:sz w:val="28"/>
          <w:szCs w:val="28"/>
          <w:lang w:eastAsia="ru-RU"/>
        </w:rPr>
        <w:t>(11 классов, очная форма обучения)</w:t>
      </w:r>
      <w:r w:rsidRPr="003D6A70">
        <w:rPr>
          <w:rFonts w:ascii="Times New Roman" w:eastAsia="Times New Roman" w:hAnsi="Times New Roman" w:cs="Times New Roman"/>
          <w:sz w:val="28"/>
          <w:szCs w:val="28"/>
          <w:lang w:eastAsia="ru-RU"/>
        </w:rPr>
        <w:t xml:space="preserve"> / сост. Е. Е. Донгузова, Е. А</w:t>
      </w:r>
      <w:r>
        <w:rPr>
          <w:rFonts w:ascii="Times New Roman" w:eastAsia="Times New Roman" w:hAnsi="Times New Roman" w:cs="Times New Roman"/>
          <w:sz w:val="28"/>
          <w:szCs w:val="28"/>
          <w:lang w:eastAsia="ru-RU"/>
        </w:rPr>
        <w:t>.</w:t>
      </w:r>
      <w:r w:rsidRPr="003D6A70">
        <w:rPr>
          <w:rFonts w:ascii="Times New Roman" w:eastAsia="Times New Roman" w:hAnsi="Times New Roman" w:cs="Times New Roman"/>
          <w:sz w:val="28"/>
          <w:szCs w:val="28"/>
          <w:lang w:eastAsia="ru-RU"/>
        </w:rPr>
        <w:t xml:space="preserve"> Плетюх</w:t>
      </w:r>
      <w:r>
        <w:rPr>
          <w:rFonts w:ascii="Times New Roman" w:eastAsia="Times New Roman" w:hAnsi="Times New Roman" w:cs="Times New Roman"/>
          <w:sz w:val="28"/>
          <w:szCs w:val="28"/>
          <w:lang w:eastAsia="ru-RU"/>
        </w:rPr>
        <w:t xml:space="preserve"> </w:t>
      </w:r>
      <w:r w:rsidRPr="003D6A70">
        <w:rPr>
          <w:rFonts w:ascii="Times New Roman" w:eastAsia="Times New Roman" w:hAnsi="Times New Roman" w:cs="Times New Roman"/>
          <w:sz w:val="28"/>
          <w:szCs w:val="28"/>
          <w:lang w:eastAsia="ru-RU"/>
        </w:rPr>
        <w:t>; Фармацевтический колледж. – Красноярск :</w:t>
      </w:r>
      <w:r w:rsidRPr="003D6A70">
        <w:rPr>
          <w:rFonts w:ascii="Times New Roman" w:eastAsia="Times New Roman" w:hAnsi="Times New Roman" w:cs="Times New Roman"/>
          <w:color w:val="FF0000"/>
          <w:sz w:val="28"/>
          <w:szCs w:val="28"/>
          <w:lang w:eastAsia="ru-RU"/>
        </w:rPr>
        <w:t xml:space="preserve"> </w:t>
      </w:r>
      <w:r w:rsidRPr="003D6A70">
        <w:rPr>
          <w:rFonts w:ascii="Times New Roman" w:eastAsia="Times New Roman" w:hAnsi="Times New Roman" w:cs="Times New Roman"/>
          <w:sz w:val="28"/>
          <w:szCs w:val="28"/>
          <w:lang w:eastAsia="ru-RU"/>
        </w:rPr>
        <w:t>тип. КрасГМУ, 2016. –</w:t>
      </w:r>
      <w:r>
        <w:rPr>
          <w:rFonts w:ascii="Times New Roman" w:eastAsia="Times New Roman" w:hAnsi="Times New Roman" w:cs="Times New Roman"/>
          <w:color w:val="FF0000"/>
          <w:sz w:val="28"/>
          <w:szCs w:val="28"/>
          <w:lang w:eastAsia="ru-RU"/>
        </w:rPr>
        <w:t xml:space="preserve">   </w:t>
      </w:r>
      <w:r w:rsidR="00B472C7" w:rsidRPr="00126EAE">
        <w:rPr>
          <w:rFonts w:ascii="Times New Roman" w:eastAsia="Times New Roman" w:hAnsi="Times New Roman" w:cs="Times New Roman"/>
          <w:sz w:val="28"/>
          <w:szCs w:val="28"/>
          <w:lang w:eastAsia="ru-RU"/>
        </w:rPr>
        <w:t>150</w:t>
      </w:r>
      <w:r w:rsidRPr="00126EAE">
        <w:rPr>
          <w:rFonts w:ascii="Times New Roman" w:eastAsia="Times New Roman" w:hAnsi="Times New Roman" w:cs="Times New Roman"/>
          <w:sz w:val="28"/>
          <w:szCs w:val="28"/>
          <w:lang w:eastAsia="ru-RU"/>
        </w:rPr>
        <w:t xml:space="preserve"> </w:t>
      </w:r>
      <w:r w:rsidRPr="003D6A70">
        <w:rPr>
          <w:rFonts w:ascii="Times New Roman" w:eastAsia="Times New Roman" w:hAnsi="Times New Roman" w:cs="Times New Roman"/>
          <w:sz w:val="28"/>
          <w:szCs w:val="28"/>
          <w:lang w:eastAsia="ru-RU"/>
        </w:rPr>
        <w:t>с.</w:t>
      </w:r>
    </w:p>
    <w:p w:rsidR="00D708F7" w:rsidRPr="003D6A70" w:rsidRDefault="00D708F7" w:rsidP="00393F14">
      <w:pPr>
        <w:spacing w:after="0" w:line="240" w:lineRule="auto"/>
        <w:ind w:left="360" w:hanging="360"/>
        <w:jc w:val="both"/>
        <w:rPr>
          <w:rFonts w:ascii="Times New Roman" w:eastAsia="Times New Roman" w:hAnsi="Times New Roman" w:cs="Times New Roman"/>
          <w:sz w:val="28"/>
          <w:szCs w:val="28"/>
          <w:lang w:eastAsia="ru-RU"/>
        </w:rPr>
      </w:pPr>
    </w:p>
    <w:p w:rsidR="00D708F7" w:rsidRPr="003D6A70" w:rsidRDefault="00D708F7" w:rsidP="00393F14">
      <w:pPr>
        <w:spacing w:after="0" w:line="240" w:lineRule="auto"/>
        <w:ind w:left="360" w:hanging="360"/>
        <w:jc w:val="both"/>
        <w:rPr>
          <w:rFonts w:ascii="Times New Roman" w:eastAsia="Times New Roman" w:hAnsi="Times New Roman" w:cs="Times New Roman"/>
          <w:sz w:val="28"/>
          <w:szCs w:val="28"/>
          <w:lang w:eastAsia="ru-RU"/>
        </w:rPr>
      </w:pPr>
    </w:p>
    <w:p w:rsidR="00D708F7" w:rsidRPr="003D6A70" w:rsidRDefault="00D708F7" w:rsidP="00393F14">
      <w:pPr>
        <w:spacing w:after="0" w:line="240" w:lineRule="auto"/>
        <w:ind w:left="360" w:hanging="360"/>
        <w:jc w:val="both"/>
        <w:rPr>
          <w:rFonts w:ascii="Times New Roman" w:eastAsia="Times New Roman" w:hAnsi="Times New Roman" w:cs="Times New Roman"/>
          <w:sz w:val="28"/>
          <w:szCs w:val="28"/>
          <w:lang w:eastAsia="ru-RU"/>
        </w:rPr>
      </w:pPr>
    </w:p>
    <w:p w:rsidR="00D708F7" w:rsidRPr="003D6A70" w:rsidRDefault="00D708F7" w:rsidP="00393F14">
      <w:pPr>
        <w:spacing w:after="0" w:line="240" w:lineRule="auto"/>
        <w:ind w:left="360" w:hanging="360"/>
        <w:jc w:val="both"/>
        <w:rPr>
          <w:rFonts w:ascii="Times New Roman" w:eastAsia="Times New Roman" w:hAnsi="Times New Roman" w:cs="Times New Roman"/>
          <w:sz w:val="28"/>
          <w:szCs w:val="28"/>
          <w:lang w:eastAsia="ru-RU"/>
        </w:rPr>
      </w:pPr>
      <w:r w:rsidRPr="003D6A70">
        <w:rPr>
          <w:rFonts w:ascii="Times New Roman" w:eastAsia="Times New Roman" w:hAnsi="Times New Roman" w:cs="Times New Roman"/>
          <w:b/>
          <w:sz w:val="28"/>
          <w:szCs w:val="28"/>
          <w:lang w:eastAsia="ru-RU"/>
        </w:rPr>
        <w:t>Составители:</w:t>
      </w:r>
      <w:r w:rsidRPr="003D6A70">
        <w:rPr>
          <w:rFonts w:ascii="Times New Roman" w:eastAsia="Times New Roman" w:hAnsi="Times New Roman" w:cs="Times New Roman"/>
          <w:sz w:val="28"/>
          <w:szCs w:val="28"/>
          <w:lang w:eastAsia="ru-RU"/>
        </w:rPr>
        <w:t xml:space="preserve"> </w:t>
      </w:r>
    </w:p>
    <w:p w:rsidR="00D708F7" w:rsidRPr="003D6A70" w:rsidRDefault="00D708F7" w:rsidP="00393F14">
      <w:pPr>
        <w:spacing w:after="0" w:line="240" w:lineRule="auto"/>
        <w:ind w:left="360" w:firstLine="348"/>
        <w:jc w:val="both"/>
        <w:rPr>
          <w:rFonts w:ascii="Times New Roman" w:eastAsia="Times New Roman" w:hAnsi="Times New Roman" w:cs="Times New Roman"/>
          <w:sz w:val="28"/>
          <w:szCs w:val="28"/>
          <w:lang w:eastAsia="ru-RU"/>
        </w:rPr>
      </w:pPr>
      <w:r w:rsidRPr="003D6A70">
        <w:rPr>
          <w:rFonts w:ascii="Times New Roman" w:eastAsia="Times New Roman" w:hAnsi="Times New Roman" w:cs="Times New Roman"/>
          <w:sz w:val="28"/>
          <w:szCs w:val="28"/>
          <w:lang w:eastAsia="ru-RU"/>
        </w:rPr>
        <w:t>Донгузова Е.Е.;</w:t>
      </w:r>
    </w:p>
    <w:p w:rsidR="00D708F7" w:rsidRPr="003D6A70" w:rsidRDefault="00D708F7" w:rsidP="00393F14">
      <w:pPr>
        <w:spacing w:after="0" w:line="240" w:lineRule="auto"/>
        <w:ind w:left="360" w:firstLine="348"/>
        <w:jc w:val="both"/>
        <w:rPr>
          <w:rFonts w:ascii="Times New Roman" w:eastAsia="Times New Roman" w:hAnsi="Times New Roman" w:cs="Times New Roman"/>
          <w:sz w:val="28"/>
          <w:szCs w:val="28"/>
          <w:lang w:eastAsia="ru-RU"/>
        </w:rPr>
      </w:pPr>
      <w:r w:rsidRPr="003D6A70">
        <w:rPr>
          <w:rFonts w:ascii="Times New Roman" w:eastAsia="Times New Roman" w:hAnsi="Times New Roman" w:cs="Times New Roman"/>
          <w:sz w:val="28"/>
          <w:szCs w:val="28"/>
          <w:lang w:eastAsia="ru-RU"/>
        </w:rPr>
        <w:t>Плетюх Е.А.;</w:t>
      </w:r>
    </w:p>
    <w:p w:rsidR="00D708F7" w:rsidRPr="003D6A70" w:rsidRDefault="00D708F7" w:rsidP="00393F14">
      <w:pPr>
        <w:spacing w:after="0" w:line="240" w:lineRule="auto"/>
        <w:ind w:left="360" w:firstLine="348"/>
        <w:jc w:val="both"/>
        <w:rPr>
          <w:rFonts w:ascii="Times New Roman" w:eastAsia="Times New Roman" w:hAnsi="Times New Roman" w:cs="Times New Roman"/>
          <w:sz w:val="28"/>
          <w:szCs w:val="28"/>
          <w:lang w:eastAsia="ru-RU"/>
        </w:rPr>
      </w:pPr>
    </w:p>
    <w:p w:rsidR="00D708F7" w:rsidRDefault="00D708F7" w:rsidP="00393F14">
      <w:pPr>
        <w:spacing w:after="0" w:line="240" w:lineRule="auto"/>
        <w:ind w:left="360" w:firstLine="348"/>
        <w:jc w:val="both"/>
        <w:rPr>
          <w:rFonts w:ascii="Times New Roman" w:eastAsia="Times New Roman" w:hAnsi="Times New Roman" w:cs="Times New Roman"/>
          <w:sz w:val="28"/>
          <w:szCs w:val="28"/>
          <w:lang w:eastAsia="ru-RU"/>
        </w:rPr>
      </w:pPr>
    </w:p>
    <w:p w:rsidR="00D708F7" w:rsidRDefault="00D708F7" w:rsidP="00393F14">
      <w:pPr>
        <w:spacing w:after="0" w:line="240" w:lineRule="auto"/>
        <w:ind w:left="360" w:firstLine="348"/>
        <w:jc w:val="both"/>
        <w:rPr>
          <w:rFonts w:ascii="Times New Roman" w:eastAsia="Times New Roman" w:hAnsi="Times New Roman" w:cs="Times New Roman"/>
          <w:sz w:val="28"/>
          <w:szCs w:val="28"/>
          <w:lang w:eastAsia="ru-RU"/>
        </w:rPr>
      </w:pPr>
    </w:p>
    <w:p w:rsidR="00D708F7" w:rsidRDefault="00D708F7" w:rsidP="00393F14">
      <w:pPr>
        <w:spacing w:after="0" w:line="240" w:lineRule="auto"/>
        <w:ind w:left="360" w:firstLine="348"/>
        <w:jc w:val="both"/>
        <w:rPr>
          <w:rFonts w:ascii="Times New Roman" w:eastAsia="Times New Roman" w:hAnsi="Times New Roman" w:cs="Times New Roman"/>
          <w:sz w:val="28"/>
          <w:szCs w:val="28"/>
          <w:lang w:eastAsia="ru-RU"/>
        </w:rPr>
      </w:pPr>
    </w:p>
    <w:p w:rsidR="00D708F7" w:rsidRPr="003D6A70" w:rsidRDefault="00D708F7" w:rsidP="00393F14">
      <w:pPr>
        <w:spacing w:after="0" w:line="240" w:lineRule="auto"/>
        <w:ind w:left="360" w:firstLine="348"/>
        <w:jc w:val="both"/>
        <w:rPr>
          <w:rFonts w:ascii="Times New Roman" w:eastAsia="Times New Roman" w:hAnsi="Times New Roman" w:cs="Times New Roman"/>
          <w:sz w:val="28"/>
          <w:szCs w:val="28"/>
          <w:lang w:eastAsia="ru-RU"/>
        </w:rPr>
      </w:pPr>
    </w:p>
    <w:p w:rsidR="00D708F7" w:rsidRPr="003D6A70" w:rsidRDefault="00D708F7" w:rsidP="00393F14">
      <w:pPr>
        <w:spacing w:after="0" w:line="240" w:lineRule="auto"/>
        <w:ind w:left="360" w:firstLine="348"/>
        <w:jc w:val="both"/>
        <w:rPr>
          <w:rFonts w:ascii="Times New Roman" w:eastAsia="Times New Roman" w:hAnsi="Times New Roman" w:cs="Times New Roman"/>
          <w:sz w:val="28"/>
          <w:szCs w:val="28"/>
          <w:lang w:eastAsia="ru-RU"/>
        </w:rPr>
      </w:pPr>
    </w:p>
    <w:p w:rsidR="00D708F7" w:rsidRPr="003D6A70" w:rsidRDefault="00D708F7" w:rsidP="00393F14">
      <w:pPr>
        <w:spacing w:after="0" w:line="240" w:lineRule="auto"/>
        <w:jc w:val="both"/>
        <w:rPr>
          <w:rFonts w:ascii="Times New Roman" w:eastAsia="Times New Roman" w:hAnsi="Times New Roman" w:cs="Times New Roman"/>
          <w:sz w:val="28"/>
          <w:szCs w:val="28"/>
          <w:lang w:eastAsia="ru-RU"/>
        </w:rPr>
      </w:pPr>
      <w:r w:rsidRPr="004F1A59">
        <w:rPr>
          <w:rFonts w:ascii="Times New Roman" w:eastAsia="Times New Roman" w:hAnsi="Times New Roman" w:cs="Times New Roman"/>
          <w:sz w:val="28"/>
          <w:szCs w:val="28"/>
          <w:lang w:eastAsia="ru-RU"/>
        </w:rPr>
        <w:t>Ситуационные задачи с эталонами ответов полностью соответствуют требованиям Федерального государственного образовательного стандарта среднего профессионального образования</w:t>
      </w:r>
      <w:r>
        <w:rPr>
          <w:rFonts w:ascii="Times New Roman" w:eastAsia="Times New Roman" w:hAnsi="Times New Roman" w:cs="Times New Roman"/>
          <w:sz w:val="28"/>
          <w:szCs w:val="28"/>
          <w:lang w:eastAsia="ru-RU"/>
        </w:rPr>
        <w:t xml:space="preserve">. </w:t>
      </w:r>
      <w:r w:rsidRPr="003D6A70">
        <w:rPr>
          <w:rFonts w:ascii="Times New Roman" w:eastAsia="Times New Roman" w:hAnsi="Times New Roman" w:cs="Times New Roman"/>
          <w:sz w:val="28"/>
          <w:szCs w:val="28"/>
          <w:lang w:eastAsia="ru-RU"/>
        </w:rPr>
        <w:t>Составле</w:t>
      </w:r>
      <w:r>
        <w:rPr>
          <w:rFonts w:ascii="Times New Roman" w:eastAsia="Times New Roman" w:hAnsi="Times New Roman" w:cs="Times New Roman"/>
          <w:sz w:val="28"/>
          <w:szCs w:val="28"/>
          <w:lang w:eastAsia="ru-RU"/>
        </w:rPr>
        <w:t>н в соответствии с ФГОС СПО</w:t>
      </w:r>
      <w:r w:rsidRPr="003D6A70">
        <w:rPr>
          <w:rFonts w:ascii="Times New Roman" w:eastAsia="Times New Roman" w:hAnsi="Times New Roman" w:cs="Times New Roman"/>
          <w:sz w:val="28"/>
          <w:szCs w:val="28"/>
          <w:lang w:eastAsia="ru-RU"/>
        </w:rPr>
        <w:t>, рабочей программой дисциплины 2015</w:t>
      </w:r>
      <w:r>
        <w:rPr>
          <w:rFonts w:ascii="Times New Roman" w:eastAsia="Times New Roman" w:hAnsi="Times New Roman" w:cs="Times New Roman"/>
          <w:sz w:val="28"/>
          <w:szCs w:val="28"/>
          <w:lang w:eastAsia="ru-RU"/>
        </w:rPr>
        <w:t xml:space="preserve"> </w:t>
      </w:r>
      <w:r w:rsidRPr="003D6A70">
        <w:rPr>
          <w:rFonts w:ascii="Times New Roman" w:eastAsia="Times New Roman" w:hAnsi="Times New Roman" w:cs="Times New Roman"/>
          <w:sz w:val="28"/>
          <w:szCs w:val="28"/>
          <w:lang w:eastAsia="ru-RU"/>
        </w:rPr>
        <w:t>г. и СТО СМК 4.2.01-11.Выпуск 3.</w:t>
      </w:r>
    </w:p>
    <w:p w:rsidR="00D708F7" w:rsidRPr="003D6A70" w:rsidRDefault="00D708F7" w:rsidP="00393F14">
      <w:pPr>
        <w:spacing w:after="0" w:line="240" w:lineRule="auto"/>
        <w:ind w:firstLine="708"/>
        <w:jc w:val="both"/>
        <w:rPr>
          <w:rFonts w:ascii="Times New Roman" w:eastAsia="Times New Roman" w:hAnsi="Times New Roman" w:cs="Times New Roman"/>
          <w:bCs/>
          <w:sz w:val="28"/>
          <w:szCs w:val="28"/>
          <w:lang w:eastAsia="ru-RU"/>
        </w:rPr>
      </w:pPr>
    </w:p>
    <w:p w:rsidR="00D708F7" w:rsidRPr="003D6A70" w:rsidRDefault="00D708F7" w:rsidP="00393F14">
      <w:pPr>
        <w:spacing w:after="0" w:line="240" w:lineRule="auto"/>
        <w:ind w:firstLine="708"/>
        <w:jc w:val="both"/>
        <w:rPr>
          <w:rFonts w:ascii="Times New Roman" w:eastAsia="Times New Roman" w:hAnsi="Times New Roman" w:cs="Times New Roman"/>
          <w:bCs/>
          <w:sz w:val="28"/>
          <w:szCs w:val="28"/>
          <w:lang w:eastAsia="ru-RU"/>
        </w:rPr>
      </w:pPr>
    </w:p>
    <w:p w:rsidR="00D708F7" w:rsidRPr="003D6A70" w:rsidRDefault="00D708F7" w:rsidP="00393F14">
      <w:pPr>
        <w:spacing w:after="0" w:line="240" w:lineRule="auto"/>
        <w:ind w:firstLine="708"/>
        <w:jc w:val="both"/>
        <w:rPr>
          <w:rFonts w:ascii="Times New Roman" w:eastAsia="Times New Roman" w:hAnsi="Times New Roman" w:cs="Times New Roman"/>
          <w:bCs/>
          <w:sz w:val="28"/>
          <w:szCs w:val="28"/>
          <w:lang w:eastAsia="ru-RU"/>
        </w:rPr>
      </w:pPr>
    </w:p>
    <w:p w:rsidR="00D708F7" w:rsidRPr="003D6A70" w:rsidRDefault="00D708F7" w:rsidP="00393F14">
      <w:pPr>
        <w:spacing w:after="0" w:line="240" w:lineRule="auto"/>
        <w:ind w:firstLine="708"/>
        <w:jc w:val="both"/>
        <w:rPr>
          <w:rFonts w:ascii="Times New Roman" w:eastAsia="Times New Roman" w:hAnsi="Times New Roman" w:cs="Times New Roman"/>
          <w:bCs/>
          <w:sz w:val="28"/>
          <w:szCs w:val="28"/>
          <w:lang w:eastAsia="ru-RU"/>
        </w:rPr>
      </w:pPr>
    </w:p>
    <w:p w:rsidR="00D708F7" w:rsidRPr="003D6A70" w:rsidRDefault="00D708F7" w:rsidP="00393F14">
      <w:pPr>
        <w:spacing w:after="0" w:line="240" w:lineRule="auto"/>
        <w:ind w:firstLine="708"/>
        <w:jc w:val="both"/>
        <w:rPr>
          <w:rFonts w:ascii="Times New Roman" w:eastAsia="Times New Roman" w:hAnsi="Times New Roman" w:cs="Times New Roman"/>
          <w:bCs/>
          <w:sz w:val="28"/>
          <w:szCs w:val="28"/>
          <w:lang w:eastAsia="ru-RU"/>
        </w:rPr>
      </w:pPr>
    </w:p>
    <w:p w:rsidR="00D708F7" w:rsidRPr="003D6A70" w:rsidRDefault="00D708F7" w:rsidP="00393F14">
      <w:pPr>
        <w:spacing w:after="0" w:line="240" w:lineRule="auto"/>
        <w:ind w:firstLine="708"/>
        <w:jc w:val="both"/>
        <w:rPr>
          <w:rFonts w:ascii="Times New Roman" w:eastAsia="Times New Roman" w:hAnsi="Times New Roman" w:cs="Times New Roman"/>
          <w:bCs/>
          <w:sz w:val="28"/>
          <w:szCs w:val="28"/>
          <w:lang w:eastAsia="ru-RU"/>
        </w:rPr>
      </w:pPr>
    </w:p>
    <w:p w:rsidR="00D708F7" w:rsidRPr="003D6A70" w:rsidRDefault="00D708F7" w:rsidP="00393F14">
      <w:pPr>
        <w:spacing w:after="0" w:line="240" w:lineRule="auto"/>
        <w:ind w:firstLine="708"/>
        <w:jc w:val="both"/>
        <w:rPr>
          <w:rFonts w:ascii="Times New Roman" w:eastAsia="Times New Roman" w:hAnsi="Times New Roman" w:cs="Times New Roman"/>
          <w:bCs/>
          <w:sz w:val="28"/>
          <w:szCs w:val="28"/>
          <w:lang w:eastAsia="ru-RU"/>
        </w:rPr>
      </w:pPr>
    </w:p>
    <w:p w:rsidR="00D708F7" w:rsidRPr="003D6A70" w:rsidRDefault="00D708F7" w:rsidP="00393F14">
      <w:pPr>
        <w:spacing w:after="0" w:line="240" w:lineRule="auto"/>
        <w:rPr>
          <w:rFonts w:ascii="Calibri" w:eastAsia="Calibri" w:hAnsi="Calibri" w:cs="Times New Roman"/>
          <w:sz w:val="28"/>
          <w:szCs w:val="28"/>
        </w:rPr>
      </w:pPr>
    </w:p>
    <w:p w:rsidR="00D708F7" w:rsidRPr="003D6A70" w:rsidRDefault="00D708F7" w:rsidP="00393F14">
      <w:pPr>
        <w:spacing w:after="0" w:line="240" w:lineRule="auto"/>
        <w:rPr>
          <w:rFonts w:ascii="Calibri" w:eastAsia="Calibri" w:hAnsi="Calibri" w:cs="Times New Roman"/>
          <w:sz w:val="28"/>
          <w:szCs w:val="28"/>
        </w:rPr>
      </w:pPr>
    </w:p>
    <w:p w:rsidR="00D708F7" w:rsidRDefault="00D708F7" w:rsidP="00393F14">
      <w:pPr>
        <w:spacing w:after="0" w:line="240" w:lineRule="auto"/>
        <w:rPr>
          <w:rFonts w:ascii="Calibri" w:eastAsia="Calibri" w:hAnsi="Calibri" w:cs="Times New Roman"/>
          <w:sz w:val="28"/>
          <w:szCs w:val="28"/>
        </w:rPr>
      </w:pPr>
    </w:p>
    <w:p w:rsidR="00D708F7" w:rsidRDefault="00D708F7" w:rsidP="00393F14">
      <w:pPr>
        <w:spacing w:after="0" w:line="240" w:lineRule="auto"/>
        <w:rPr>
          <w:rFonts w:ascii="Calibri" w:eastAsia="Calibri" w:hAnsi="Calibri" w:cs="Times New Roman"/>
          <w:sz w:val="28"/>
          <w:szCs w:val="28"/>
        </w:rPr>
      </w:pPr>
    </w:p>
    <w:p w:rsidR="00D708F7" w:rsidRPr="003D6A70" w:rsidRDefault="00D708F7" w:rsidP="00393F14">
      <w:pPr>
        <w:spacing w:after="0" w:line="240" w:lineRule="auto"/>
        <w:ind w:firstLine="708"/>
        <w:jc w:val="both"/>
        <w:rPr>
          <w:rFonts w:ascii="Times New Roman" w:eastAsia="Times New Roman" w:hAnsi="Times New Roman" w:cs="Times New Roman"/>
          <w:sz w:val="28"/>
          <w:szCs w:val="28"/>
          <w:lang w:eastAsia="ru-RU"/>
        </w:rPr>
      </w:pPr>
      <w:r w:rsidRPr="003D6A70">
        <w:rPr>
          <w:rFonts w:ascii="Times New Roman" w:eastAsia="Times New Roman" w:hAnsi="Times New Roman" w:cs="Times New Roman"/>
          <w:sz w:val="28"/>
          <w:szCs w:val="28"/>
          <w:lang w:eastAsia="ru-RU"/>
        </w:rPr>
        <w:t>Рекомендован к изданию по решению методического совета (Протокол №  от «__»_______2016).</w:t>
      </w:r>
    </w:p>
    <w:p w:rsidR="00D708F7" w:rsidRPr="003D6A70" w:rsidRDefault="00D708F7" w:rsidP="00393F14">
      <w:pPr>
        <w:spacing w:after="0" w:line="240" w:lineRule="auto"/>
        <w:rPr>
          <w:rFonts w:ascii="Calibri" w:eastAsia="Calibri" w:hAnsi="Calibri" w:cs="Times New Roman"/>
          <w:sz w:val="28"/>
          <w:szCs w:val="28"/>
        </w:rPr>
      </w:pPr>
    </w:p>
    <w:p w:rsidR="00D708F7" w:rsidRPr="003D6A70" w:rsidRDefault="00D708F7" w:rsidP="00393F14">
      <w:pPr>
        <w:spacing w:after="0" w:line="240" w:lineRule="auto"/>
        <w:jc w:val="right"/>
        <w:rPr>
          <w:rFonts w:ascii="Times New Roman" w:eastAsia="Calibri" w:hAnsi="Times New Roman" w:cs="Times New Roman"/>
          <w:sz w:val="28"/>
          <w:szCs w:val="28"/>
        </w:rPr>
      </w:pPr>
      <w:r w:rsidRPr="003D6A70">
        <w:rPr>
          <w:rFonts w:ascii="Times New Roman" w:eastAsia="Calibri" w:hAnsi="Times New Roman" w:cs="Times New Roman"/>
          <w:sz w:val="28"/>
          <w:szCs w:val="28"/>
        </w:rPr>
        <w:t>КрасГМУ</w:t>
      </w:r>
    </w:p>
    <w:p w:rsidR="00D708F7" w:rsidRDefault="00D708F7" w:rsidP="00393F14">
      <w:pPr>
        <w:spacing w:after="0" w:line="240" w:lineRule="auto"/>
        <w:jc w:val="right"/>
      </w:pPr>
      <w:r w:rsidRPr="003D6A70">
        <w:rPr>
          <w:rFonts w:ascii="Times New Roman" w:eastAsia="Calibri" w:hAnsi="Times New Roman" w:cs="Times New Roman"/>
          <w:sz w:val="28"/>
          <w:szCs w:val="28"/>
        </w:rPr>
        <w:t>2016</w:t>
      </w:r>
    </w:p>
    <w:p w:rsidR="005D34B2" w:rsidRDefault="005D34B2" w:rsidP="00393F14">
      <w:pPr>
        <w:spacing w:after="0" w:line="240" w:lineRule="auto"/>
        <w:jc w:val="center"/>
        <w:rPr>
          <w:rFonts w:ascii="Times New Roman" w:eastAsia="Calibri" w:hAnsi="Times New Roman" w:cs="Times New Roman"/>
          <w:b/>
          <w:sz w:val="28"/>
          <w:szCs w:val="28"/>
        </w:rPr>
      </w:pPr>
    </w:p>
    <w:p w:rsidR="00393F14" w:rsidRPr="00002D1A" w:rsidRDefault="00393F14" w:rsidP="00393F14">
      <w:pPr>
        <w:spacing w:after="0" w:line="240" w:lineRule="auto"/>
        <w:jc w:val="center"/>
        <w:rPr>
          <w:rFonts w:ascii="Times New Roman" w:eastAsia="Calibri" w:hAnsi="Times New Roman" w:cs="Times New Roman"/>
          <w:b/>
          <w:sz w:val="28"/>
          <w:szCs w:val="28"/>
        </w:rPr>
      </w:pPr>
    </w:p>
    <w:p w:rsidR="00461C80" w:rsidRDefault="00461C80" w:rsidP="00393F14">
      <w:pPr>
        <w:spacing w:after="0" w:line="240" w:lineRule="auto"/>
        <w:jc w:val="center"/>
        <w:rPr>
          <w:rFonts w:ascii="Times New Roman" w:eastAsia="Calibri" w:hAnsi="Times New Roman" w:cs="Times New Roman"/>
          <w:b/>
          <w:sz w:val="28"/>
          <w:szCs w:val="28"/>
        </w:rPr>
      </w:pPr>
      <w:r w:rsidRPr="00002D1A">
        <w:rPr>
          <w:rFonts w:ascii="Times New Roman" w:eastAsia="Calibri" w:hAnsi="Times New Roman" w:cs="Times New Roman"/>
          <w:b/>
          <w:sz w:val="28"/>
          <w:szCs w:val="28"/>
        </w:rPr>
        <w:t>Содержание</w:t>
      </w:r>
    </w:p>
    <w:p w:rsidR="005A6DAA" w:rsidRPr="00002D1A" w:rsidRDefault="005A6DAA" w:rsidP="00393F14">
      <w:pPr>
        <w:spacing w:after="0" w:line="240" w:lineRule="auto"/>
        <w:jc w:val="center"/>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7935"/>
        <w:gridCol w:w="955"/>
      </w:tblGrid>
      <w:tr w:rsidR="0027130B" w:rsidRPr="00002D1A" w:rsidTr="005A6DAA">
        <w:trPr>
          <w:cantSplit/>
          <w:trHeight w:val="205"/>
        </w:trPr>
        <w:tc>
          <w:tcPr>
            <w:tcW w:w="675" w:type="dxa"/>
            <w:vAlign w:val="center"/>
          </w:tcPr>
          <w:p w:rsidR="0027130B" w:rsidRPr="00002D1A" w:rsidRDefault="0027130B" w:rsidP="00393F14">
            <w:pPr>
              <w:spacing w:after="0" w:line="240" w:lineRule="auto"/>
              <w:jc w:val="center"/>
              <w:rPr>
                <w:rFonts w:ascii="Times New Roman" w:eastAsia="Times New Roman" w:hAnsi="Times New Roman" w:cs="Times New Roman"/>
                <w:color w:val="000000"/>
                <w:sz w:val="28"/>
                <w:szCs w:val="28"/>
                <w:lang w:eastAsia="ru-RU"/>
              </w:rPr>
            </w:pPr>
          </w:p>
        </w:tc>
        <w:tc>
          <w:tcPr>
            <w:tcW w:w="7935" w:type="dxa"/>
            <w:vAlign w:val="center"/>
          </w:tcPr>
          <w:p w:rsidR="0027130B" w:rsidRPr="00002D1A" w:rsidRDefault="0027130B" w:rsidP="00393F14">
            <w:pPr>
              <w:spacing w:after="0" w:line="240" w:lineRule="auto"/>
              <w:jc w:val="both"/>
              <w:rPr>
                <w:rFonts w:ascii="Times New Roman" w:eastAsia="Times New Roman" w:hAnsi="Times New Roman" w:cs="Times New Roman"/>
                <w:sz w:val="28"/>
                <w:szCs w:val="28"/>
                <w:lang w:eastAsia="ru-RU"/>
              </w:rPr>
            </w:pPr>
            <w:r w:rsidRPr="00002D1A">
              <w:rPr>
                <w:rFonts w:ascii="Times New Roman" w:eastAsia="Times New Roman" w:hAnsi="Times New Roman" w:cs="Times New Roman"/>
                <w:sz w:val="28"/>
                <w:szCs w:val="28"/>
                <w:lang w:eastAsia="ru-RU"/>
              </w:rPr>
              <w:t>Пояснительная записка</w:t>
            </w:r>
          </w:p>
        </w:tc>
        <w:tc>
          <w:tcPr>
            <w:tcW w:w="955" w:type="dxa"/>
          </w:tcPr>
          <w:p w:rsidR="0027130B" w:rsidRPr="00002D1A" w:rsidRDefault="00B472C7" w:rsidP="00393F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5A6DAA" w:rsidRPr="00002D1A" w:rsidTr="005A6DAA">
        <w:trPr>
          <w:cantSplit/>
          <w:trHeight w:val="205"/>
        </w:trPr>
        <w:tc>
          <w:tcPr>
            <w:tcW w:w="675" w:type="dxa"/>
            <w:vAlign w:val="center"/>
          </w:tcPr>
          <w:p w:rsidR="005A6DAA" w:rsidRPr="00002D1A" w:rsidRDefault="005A6DAA" w:rsidP="00393F14">
            <w:pPr>
              <w:spacing w:after="0" w:line="240" w:lineRule="auto"/>
              <w:jc w:val="center"/>
              <w:rPr>
                <w:rFonts w:ascii="Times New Roman" w:eastAsia="Times New Roman" w:hAnsi="Times New Roman" w:cs="Times New Roman"/>
                <w:color w:val="000000"/>
                <w:sz w:val="28"/>
                <w:szCs w:val="28"/>
                <w:lang w:eastAsia="ru-RU"/>
              </w:rPr>
            </w:pPr>
          </w:p>
        </w:tc>
        <w:tc>
          <w:tcPr>
            <w:tcW w:w="7935" w:type="dxa"/>
            <w:vAlign w:val="center"/>
          </w:tcPr>
          <w:p w:rsidR="005A6DAA" w:rsidRPr="00002D1A" w:rsidRDefault="005A6DAA" w:rsidP="00393F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w:t>
            </w:r>
          </w:p>
        </w:tc>
        <w:tc>
          <w:tcPr>
            <w:tcW w:w="955" w:type="dxa"/>
          </w:tcPr>
          <w:p w:rsidR="005A6DAA" w:rsidRPr="00002D1A" w:rsidRDefault="00B472C7" w:rsidP="00393F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E14E3C" w:rsidRPr="00002D1A" w:rsidTr="005A6DAA">
        <w:trPr>
          <w:cantSplit/>
          <w:trHeight w:val="205"/>
        </w:trPr>
        <w:tc>
          <w:tcPr>
            <w:tcW w:w="675" w:type="dxa"/>
            <w:vAlign w:val="center"/>
          </w:tcPr>
          <w:p w:rsidR="00E14E3C" w:rsidRPr="00E14E3C" w:rsidRDefault="00E14E3C" w:rsidP="00A569EB">
            <w:pPr>
              <w:pStyle w:val="a7"/>
              <w:numPr>
                <w:ilvl w:val="0"/>
                <w:numId w:val="48"/>
              </w:numPr>
              <w:spacing w:after="0" w:line="240" w:lineRule="auto"/>
              <w:ind w:left="530"/>
              <w:jc w:val="center"/>
              <w:rPr>
                <w:rFonts w:ascii="Times New Roman" w:eastAsia="Times New Roman" w:hAnsi="Times New Roman" w:cs="Times New Roman"/>
                <w:color w:val="000000"/>
                <w:sz w:val="28"/>
                <w:szCs w:val="28"/>
                <w:lang w:eastAsia="ru-RU"/>
              </w:rPr>
            </w:pPr>
          </w:p>
        </w:tc>
        <w:tc>
          <w:tcPr>
            <w:tcW w:w="7935" w:type="dxa"/>
            <w:tcBorders>
              <w:top w:val="single" w:sz="4" w:space="0" w:color="auto"/>
              <w:left w:val="single" w:sz="4" w:space="0" w:color="auto"/>
              <w:bottom w:val="single" w:sz="4" w:space="0" w:color="auto"/>
              <w:right w:val="single" w:sz="4" w:space="0" w:color="auto"/>
            </w:tcBorders>
            <w:vAlign w:val="center"/>
          </w:tcPr>
          <w:p w:rsidR="00E14E3C" w:rsidRPr="00AA3056" w:rsidRDefault="00E14E3C" w:rsidP="00393F14">
            <w:pPr>
              <w:spacing w:after="0" w:line="240" w:lineRule="auto"/>
              <w:jc w:val="both"/>
              <w:rPr>
                <w:rFonts w:ascii="Times New Roman" w:eastAsia="Times New Roman" w:hAnsi="Times New Roman"/>
                <w:sz w:val="28"/>
                <w:szCs w:val="28"/>
                <w:lang w:eastAsia="ru-RU"/>
              </w:rPr>
            </w:pPr>
            <w:r w:rsidRPr="00AA3056">
              <w:rPr>
                <w:rFonts w:ascii="Times New Roman" w:eastAsia="Times New Roman" w:hAnsi="Times New Roman"/>
                <w:sz w:val="28"/>
                <w:szCs w:val="28"/>
                <w:lang w:eastAsia="ru-RU"/>
              </w:rPr>
              <w:t>Биохимические и цитологические основы наследственности</w:t>
            </w:r>
          </w:p>
        </w:tc>
        <w:tc>
          <w:tcPr>
            <w:tcW w:w="955" w:type="dxa"/>
          </w:tcPr>
          <w:p w:rsidR="00E14E3C" w:rsidRPr="00002D1A" w:rsidRDefault="00CA23E2" w:rsidP="00393F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tc>
      </w:tr>
      <w:tr w:rsidR="00E14E3C" w:rsidRPr="00002D1A" w:rsidTr="005A6DAA">
        <w:trPr>
          <w:cantSplit/>
          <w:trHeight w:val="295"/>
        </w:trPr>
        <w:tc>
          <w:tcPr>
            <w:tcW w:w="675" w:type="dxa"/>
            <w:vAlign w:val="center"/>
          </w:tcPr>
          <w:p w:rsidR="00E14E3C" w:rsidRPr="00E14E3C" w:rsidRDefault="00E14E3C" w:rsidP="00A569EB">
            <w:pPr>
              <w:pStyle w:val="a7"/>
              <w:numPr>
                <w:ilvl w:val="0"/>
                <w:numId w:val="48"/>
              </w:numPr>
              <w:spacing w:after="0" w:line="240" w:lineRule="auto"/>
              <w:ind w:left="530"/>
              <w:jc w:val="center"/>
              <w:rPr>
                <w:rFonts w:ascii="Times New Roman" w:eastAsia="Times New Roman" w:hAnsi="Times New Roman" w:cs="Times New Roman"/>
                <w:color w:val="000000"/>
                <w:sz w:val="28"/>
                <w:szCs w:val="28"/>
                <w:lang w:eastAsia="ru-RU"/>
              </w:rPr>
            </w:pPr>
          </w:p>
        </w:tc>
        <w:tc>
          <w:tcPr>
            <w:tcW w:w="7935" w:type="dxa"/>
            <w:tcBorders>
              <w:top w:val="single" w:sz="4" w:space="0" w:color="auto"/>
              <w:left w:val="single" w:sz="4" w:space="0" w:color="auto"/>
              <w:bottom w:val="single" w:sz="4" w:space="0" w:color="auto"/>
              <w:right w:val="single" w:sz="4" w:space="0" w:color="auto"/>
            </w:tcBorders>
            <w:vAlign w:val="center"/>
          </w:tcPr>
          <w:p w:rsidR="00E14E3C" w:rsidRPr="00AA3056" w:rsidRDefault="00E14E3C" w:rsidP="00393F14">
            <w:pPr>
              <w:spacing w:after="0" w:line="240" w:lineRule="auto"/>
              <w:jc w:val="both"/>
              <w:rPr>
                <w:rFonts w:ascii="Times New Roman" w:eastAsia="Times New Roman" w:hAnsi="Times New Roman"/>
                <w:sz w:val="28"/>
                <w:szCs w:val="28"/>
                <w:lang w:eastAsia="ru-RU"/>
              </w:rPr>
            </w:pPr>
            <w:r w:rsidRPr="00AA3056">
              <w:rPr>
                <w:rFonts w:ascii="Times New Roman" w:eastAsia="Times New Roman" w:hAnsi="Times New Roman"/>
                <w:sz w:val="28"/>
                <w:szCs w:val="28"/>
                <w:lang w:eastAsia="ru-RU"/>
              </w:rPr>
              <w:t>Биосинтез белка</w:t>
            </w:r>
          </w:p>
        </w:tc>
        <w:tc>
          <w:tcPr>
            <w:tcW w:w="955" w:type="dxa"/>
          </w:tcPr>
          <w:p w:rsidR="00E14E3C" w:rsidRPr="00002D1A" w:rsidRDefault="00CA23E2" w:rsidP="00393F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p>
        </w:tc>
      </w:tr>
      <w:tr w:rsidR="00E14E3C" w:rsidRPr="00002D1A" w:rsidTr="005A6DAA">
        <w:trPr>
          <w:cantSplit/>
          <w:trHeight w:val="271"/>
        </w:trPr>
        <w:tc>
          <w:tcPr>
            <w:tcW w:w="675" w:type="dxa"/>
            <w:vAlign w:val="center"/>
          </w:tcPr>
          <w:p w:rsidR="00E14E3C" w:rsidRPr="00E14E3C" w:rsidRDefault="00E14E3C" w:rsidP="00A569EB">
            <w:pPr>
              <w:pStyle w:val="a7"/>
              <w:numPr>
                <w:ilvl w:val="0"/>
                <w:numId w:val="48"/>
              </w:numPr>
              <w:spacing w:after="0" w:line="240" w:lineRule="auto"/>
              <w:ind w:left="530"/>
              <w:jc w:val="center"/>
              <w:rPr>
                <w:rFonts w:ascii="Times New Roman" w:eastAsia="Times New Roman" w:hAnsi="Times New Roman" w:cs="Times New Roman"/>
                <w:color w:val="000000"/>
                <w:sz w:val="28"/>
                <w:szCs w:val="28"/>
                <w:lang w:eastAsia="ru-RU"/>
              </w:rPr>
            </w:pPr>
          </w:p>
        </w:tc>
        <w:tc>
          <w:tcPr>
            <w:tcW w:w="7935" w:type="dxa"/>
            <w:tcBorders>
              <w:top w:val="single" w:sz="4" w:space="0" w:color="auto"/>
              <w:left w:val="single" w:sz="4" w:space="0" w:color="auto"/>
              <w:bottom w:val="single" w:sz="4" w:space="0" w:color="auto"/>
              <w:right w:val="single" w:sz="4" w:space="0" w:color="auto"/>
            </w:tcBorders>
            <w:vAlign w:val="center"/>
          </w:tcPr>
          <w:p w:rsidR="00E14E3C" w:rsidRPr="00AA3056" w:rsidRDefault="00E14E3C" w:rsidP="00393F14">
            <w:pPr>
              <w:spacing w:after="0" w:line="240" w:lineRule="auto"/>
              <w:jc w:val="both"/>
              <w:rPr>
                <w:rFonts w:ascii="Times New Roman" w:eastAsia="Times New Roman" w:hAnsi="Times New Roman"/>
                <w:sz w:val="28"/>
                <w:szCs w:val="28"/>
                <w:lang w:eastAsia="ru-RU"/>
              </w:rPr>
            </w:pPr>
            <w:r w:rsidRPr="00AA3056">
              <w:rPr>
                <w:rFonts w:ascii="Times New Roman" w:eastAsia="Times New Roman" w:hAnsi="Times New Roman"/>
                <w:sz w:val="28"/>
                <w:szCs w:val="28"/>
                <w:lang w:eastAsia="ru-RU"/>
              </w:rPr>
              <w:t>Основы генетики. Хромосомная теория</w:t>
            </w:r>
          </w:p>
        </w:tc>
        <w:tc>
          <w:tcPr>
            <w:tcW w:w="955" w:type="dxa"/>
          </w:tcPr>
          <w:p w:rsidR="00E14E3C" w:rsidRPr="00002D1A" w:rsidRDefault="00CA23E2" w:rsidP="00393F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w:t>
            </w:r>
          </w:p>
        </w:tc>
      </w:tr>
      <w:tr w:rsidR="00E14E3C" w:rsidRPr="00002D1A" w:rsidTr="005A6DAA">
        <w:trPr>
          <w:cantSplit/>
          <w:trHeight w:val="271"/>
        </w:trPr>
        <w:tc>
          <w:tcPr>
            <w:tcW w:w="675" w:type="dxa"/>
            <w:vAlign w:val="center"/>
          </w:tcPr>
          <w:p w:rsidR="00E14E3C" w:rsidRPr="00E14E3C" w:rsidRDefault="00E14E3C" w:rsidP="00A569EB">
            <w:pPr>
              <w:pStyle w:val="a7"/>
              <w:numPr>
                <w:ilvl w:val="0"/>
                <w:numId w:val="48"/>
              </w:numPr>
              <w:spacing w:after="0" w:line="240" w:lineRule="auto"/>
              <w:ind w:left="530"/>
              <w:jc w:val="center"/>
              <w:rPr>
                <w:rFonts w:ascii="Times New Roman" w:eastAsia="Times New Roman" w:hAnsi="Times New Roman" w:cs="Times New Roman"/>
                <w:color w:val="000000"/>
                <w:sz w:val="28"/>
                <w:szCs w:val="28"/>
                <w:lang w:eastAsia="ru-RU"/>
              </w:rPr>
            </w:pPr>
          </w:p>
        </w:tc>
        <w:tc>
          <w:tcPr>
            <w:tcW w:w="7935" w:type="dxa"/>
            <w:tcBorders>
              <w:top w:val="single" w:sz="4" w:space="0" w:color="auto"/>
              <w:left w:val="single" w:sz="4" w:space="0" w:color="auto"/>
              <w:bottom w:val="single" w:sz="4" w:space="0" w:color="auto"/>
              <w:right w:val="single" w:sz="4" w:space="0" w:color="auto"/>
            </w:tcBorders>
            <w:vAlign w:val="center"/>
          </w:tcPr>
          <w:p w:rsidR="00E14E3C" w:rsidRPr="00AA3056" w:rsidRDefault="00E14E3C" w:rsidP="00393F14">
            <w:pPr>
              <w:spacing w:after="0" w:line="240" w:lineRule="auto"/>
              <w:jc w:val="both"/>
              <w:rPr>
                <w:rFonts w:ascii="Times New Roman" w:eastAsia="Times New Roman" w:hAnsi="Times New Roman"/>
                <w:sz w:val="28"/>
                <w:szCs w:val="28"/>
                <w:lang w:eastAsia="ru-RU"/>
              </w:rPr>
            </w:pPr>
            <w:r w:rsidRPr="00AA3056">
              <w:rPr>
                <w:rFonts w:ascii="Times New Roman" w:eastAsia="Times New Roman" w:hAnsi="Times New Roman"/>
                <w:bCs/>
                <w:sz w:val="28"/>
                <w:szCs w:val="28"/>
                <w:lang w:eastAsia="ru-RU"/>
              </w:rPr>
              <w:t>Методы изучения наследственности и изменчивости человека в норме и патологии.</w:t>
            </w:r>
          </w:p>
        </w:tc>
        <w:tc>
          <w:tcPr>
            <w:tcW w:w="955" w:type="dxa"/>
          </w:tcPr>
          <w:p w:rsidR="00E14E3C" w:rsidRPr="00002D1A" w:rsidRDefault="00CA23E2" w:rsidP="00393F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95</w:t>
            </w:r>
          </w:p>
        </w:tc>
      </w:tr>
      <w:tr w:rsidR="00E14E3C" w:rsidRPr="00002D1A" w:rsidTr="005A6DAA">
        <w:trPr>
          <w:cantSplit/>
          <w:trHeight w:val="271"/>
        </w:trPr>
        <w:tc>
          <w:tcPr>
            <w:tcW w:w="675" w:type="dxa"/>
            <w:vAlign w:val="center"/>
          </w:tcPr>
          <w:p w:rsidR="00E14E3C" w:rsidRPr="00E14E3C" w:rsidRDefault="00E14E3C" w:rsidP="00A569EB">
            <w:pPr>
              <w:pStyle w:val="a7"/>
              <w:numPr>
                <w:ilvl w:val="0"/>
                <w:numId w:val="48"/>
              </w:numPr>
              <w:spacing w:after="0" w:line="240" w:lineRule="auto"/>
              <w:ind w:left="530"/>
              <w:jc w:val="center"/>
              <w:rPr>
                <w:rFonts w:ascii="Times New Roman" w:eastAsia="Times New Roman" w:hAnsi="Times New Roman" w:cs="Times New Roman"/>
                <w:color w:val="000000"/>
                <w:sz w:val="28"/>
                <w:szCs w:val="28"/>
                <w:lang w:eastAsia="ru-RU"/>
              </w:rPr>
            </w:pPr>
          </w:p>
        </w:tc>
        <w:tc>
          <w:tcPr>
            <w:tcW w:w="7935" w:type="dxa"/>
            <w:tcBorders>
              <w:top w:val="single" w:sz="4" w:space="0" w:color="auto"/>
              <w:left w:val="single" w:sz="4" w:space="0" w:color="auto"/>
              <w:bottom w:val="single" w:sz="4" w:space="0" w:color="auto"/>
              <w:right w:val="single" w:sz="4" w:space="0" w:color="auto"/>
            </w:tcBorders>
            <w:vAlign w:val="center"/>
          </w:tcPr>
          <w:p w:rsidR="00E14E3C" w:rsidRPr="00AA3056" w:rsidRDefault="00E14E3C" w:rsidP="00393F14">
            <w:pPr>
              <w:spacing w:after="0" w:line="240" w:lineRule="auto"/>
              <w:jc w:val="both"/>
              <w:rPr>
                <w:rFonts w:ascii="Times New Roman" w:eastAsia="Times New Roman" w:hAnsi="Times New Roman"/>
                <w:sz w:val="28"/>
                <w:szCs w:val="28"/>
                <w:lang w:eastAsia="ru-RU"/>
              </w:rPr>
            </w:pPr>
            <w:r w:rsidRPr="00AA3056">
              <w:rPr>
                <w:rFonts w:ascii="Times New Roman" w:eastAsia="Times New Roman" w:hAnsi="Times New Roman"/>
                <w:bCs/>
                <w:sz w:val="28"/>
                <w:szCs w:val="28"/>
                <w:lang w:eastAsia="ru-RU"/>
              </w:rPr>
              <w:t>Медико-генетическое консультирование</w:t>
            </w:r>
          </w:p>
        </w:tc>
        <w:tc>
          <w:tcPr>
            <w:tcW w:w="955" w:type="dxa"/>
          </w:tcPr>
          <w:p w:rsidR="00E14E3C" w:rsidRPr="00002D1A" w:rsidRDefault="00CA23E2" w:rsidP="00393F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w:t>
            </w:r>
          </w:p>
        </w:tc>
      </w:tr>
      <w:tr w:rsidR="00E14E3C" w:rsidRPr="00002D1A" w:rsidTr="005A6DAA">
        <w:trPr>
          <w:cantSplit/>
          <w:trHeight w:val="337"/>
        </w:trPr>
        <w:tc>
          <w:tcPr>
            <w:tcW w:w="675" w:type="dxa"/>
            <w:vAlign w:val="center"/>
          </w:tcPr>
          <w:p w:rsidR="00E14E3C" w:rsidRPr="00E14E3C" w:rsidRDefault="00E14E3C" w:rsidP="00A569EB">
            <w:pPr>
              <w:pStyle w:val="a7"/>
              <w:numPr>
                <w:ilvl w:val="0"/>
                <w:numId w:val="48"/>
              </w:numPr>
              <w:spacing w:after="0" w:line="240" w:lineRule="auto"/>
              <w:ind w:left="530"/>
              <w:jc w:val="center"/>
              <w:rPr>
                <w:rFonts w:ascii="Times New Roman" w:eastAsia="Times New Roman" w:hAnsi="Times New Roman" w:cs="Times New Roman"/>
                <w:color w:val="000000"/>
                <w:sz w:val="28"/>
                <w:szCs w:val="28"/>
                <w:lang w:eastAsia="ru-RU"/>
              </w:rPr>
            </w:pPr>
          </w:p>
        </w:tc>
        <w:tc>
          <w:tcPr>
            <w:tcW w:w="7935" w:type="dxa"/>
            <w:tcBorders>
              <w:top w:val="single" w:sz="4" w:space="0" w:color="auto"/>
              <w:left w:val="single" w:sz="4" w:space="0" w:color="auto"/>
              <w:bottom w:val="single" w:sz="4" w:space="0" w:color="auto"/>
              <w:right w:val="single" w:sz="4" w:space="0" w:color="auto"/>
            </w:tcBorders>
            <w:vAlign w:val="center"/>
          </w:tcPr>
          <w:p w:rsidR="00E14E3C" w:rsidRPr="00AA3056" w:rsidRDefault="00E14E3C" w:rsidP="00393F14">
            <w:pPr>
              <w:widowControl w:val="0"/>
              <w:shd w:val="clear" w:color="auto" w:fill="FFFFFF"/>
              <w:tabs>
                <w:tab w:val="left" w:pos="355"/>
                <w:tab w:val="left" w:pos="1642"/>
                <w:tab w:val="left" w:pos="3710"/>
              </w:tabs>
              <w:autoSpaceDE w:val="0"/>
              <w:autoSpaceDN w:val="0"/>
              <w:adjustRightInd w:val="0"/>
              <w:spacing w:after="0" w:line="240" w:lineRule="auto"/>
              <w:jc w:val="both"/>
              <w:rPr>
                <w:rFonts w:ascii="Times New Roman" w:eastAsia="Times New Roman" w:hAnsi="Times New Roman"/>
                <w:color w:val="000000"/>
                <w:spacing w:val="-12"/>
                <w:sz w:val="28"/>
                <w:szCs w:val="28"/>
                <w:lang w:eastAsia="ru-RU"/>
              </w:rPr>
            </w:pPr>
            <w:r w:rsidRPr="00AA3056">
              <w:rPr>
                <w:rFonts w:ascii="Times New Roman" w:eastAsia="Times New Roman" w:hAnsi="Times New Roman"/>
                <w:color w:val="000000"/>
                <w:spacing w:val="-12"/>
                <w:sz w:val="28"/>
                <w:szCs w:val="28"/>
                <w:lang w:eastAsia="ru-RU"/>
              </w:rPr>
              <w:t>Изменчивость и ее виды. Мутагенез.</w:t>
            </w:r>
          </w:p>
        </w:tc>
        <w:tc>
          <w:tcPr>
            <w:tcW w:w="955" w:type="dxa"/>
          </w:tcPr>
          <w:p w:rsidR="00E14E3C" w:rsidRPr="00002D1A" w:rsidRDefault="00CA23E2" w:rsidP="00393F14">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114</w:t>
            </w:r>
          </w:p>
        </w:tc>
      </w:tr>
      <w:tr w:rsidR="00E14E3C" w:rsidRPr="00002D1A" w:rsidTr="005A6DAA">
        <w:trPr>
          <w:cantSplit/>
          <w:trHeight w:val="269"/>
        </w:trPr>
        <w:tc>
          <w:tcPr>
            <w:tcW w:w="675" w:type="dxa"/>
            <w:vAlign w:val="center"/>
          </w:tcPr>
          <w:p w:rsidR="00E14E3C" w:rsidRPr="00E14E3C" w:rsidRDefault="00E14E3C" w:rsidP="00A569EB">
            <w:pPr>
              <w:pStyle w:val="a7"/>
              <w:numPr>
                <w:ilvl w:val="0"/>
                <w:numId w:val="48"/>
              </w:numPr>
              <w:spacing w:after="0" w:line="240" w:lineRule="auto"/>
              <w:ind w:left="530"/>
              <w:jc w:val="center"/>
              <w:rPr>
                <w:rFonts w:ascii="Times New Roman" w:eastAsia="Times New Roman" w:hAnsi="Times New Roman" w:cs="Times New Roman"/>
                <w:color w:val="000000"/>
                <w:sz w:val="28"/>
                <w:szCs w:val="28"/>
                <w:lang w:eastAsia="ru-RU"/>
              </w:rPr>
            </w:pPr>
          </w:p>
        </w:tc>
        <w:tc>
          <w:tcPr>
            <w:tcW w:w="7935" w:type="dxa"/>
            <w:tcBorders>
              <w:top w:val="single" w:sz="4" w:space="0" w:color="auto"/>
              <w:left w:val="single" w:sz="4" w:space="0" w:color="auto"/>
              <w:bottom w:val="single" w:sz="4" w:space="0" w:color="auto"/>
              <w:right w:val="single" w:sz="4" w:space="0" w:color="auto"/>
            </w:tcBorders>
            <w:vAlign w:val="center"/>
          </w:tcPr>
          <w:p w:rsidR="00E14E3C" w:rsidRPr="00AA3056" w:rsidRDefault="00E14E3C" w:rsidP="00393F14">
            <w:pPr>
              <w:spacing w:after="0" w:line="240" w:lineRule="auto"/>
              <w:jc w:val="both"/>
              <w:rPr>
                <w:rFonts w:ascii="Times New Roman" w:eastAsia="Times New Roman" w:hAnsi="Times New Roman"/>
                <w:sz w:val="28"/>
                <w:szCs w:val="28"/>
                <w:lang w:eastAsia="ru-RU"/>
              </w:rPr>
            </w:pPr>
            <w:r w:rsidRPr="00AA3056">
              <w:rPr>
                <w:rFonts w:ascii="Times New Roman" w:eastAsia="Times New Roman" w:hAnsi="Times New Roman"/>
                <w:sz w:val="28"/>
                <w:szCs w:val="28"/>
                <w:lang w:eastAsia="ru-RU"/>
              </w:rPr>
              <w:t>Наследственная патология</w:t>
            </w:r>
          </w:p>
        </w:tc>
        <w:tc>
          <w:tcPr>
            <w:tcW w:w="955" w:type="dxa"/>
          </w:tcPr>
          <w:p w:rsidR="00E14E3C" w:rsidRPr="00002D1A" w:rsidRDefault="00CA23E2" w:rsidP="00393F14">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116</w:t>
            </w:r>
          </w:p>
        </w:tc>
      </w:tr>
      <w:tr w:rsidR="00E14E3C" w:rsidRPr="00002D1A" w:rsidTr="005A6DAA">
        <w:trPr>
          <w:cantSplit/>
          <w:trHeight w:val="273"/>
        </w:trPr>
        <w:tc>
          <w:tcPr>
            <w:tcW w:w="675" w:type="dxa"/>
            <w:vAlign w:val="center"/>
          </w:tcPr>
          <w:p w:rsidR="00E14E3C" w:rsidRPr="00E14E3C" w:rsidRDefault="00E14E3C" w:rsidP="00A569EB">
            <w:pPr>
              <w:pStyle w:val="a7"/>
              <w:numPr>
                <w:ilvl w:val="0"/>
                <w:numId w:val="48"/>
              </w:numPr>
              <w:spacing w:after="0" w:line="240" w:lineRule="auto"/>
              <w:ind w:left="530"/>
              <w:jc w:val="center"/>
              <w:rPr>
                <w:rFonts w:ascii="Times New Roman" w:eastAsia="Times New Roman" w:hAnsi="Times New Roman" w:cs="Times New Roman"/>
                <w:color w:val="000000"/>
                <w:sz w:val="28"/>
                <w:szCs w:val="28"/>
                <w:lang w:eastAsia="ru-RU"/>
              </w:rPr>
            </w:pPr>
          </w:p>
        </w:tc>
        <w:tc>
          <w:tcPr>
            <w:tcW w:w="7935" w:type="dxa"/>
            <w:tcBorders>
              <w:top w:val="single" w:sz="4" w:space="0" w:color="auto"/>
              <w:left w:val="single" w:sz="4" w:space="0" w:color="auto"/>
              <w:bottom w:val="single" w:sz="4" w:space="0" w:color="auto"/>
              <w:right w:val="single" w:sz="4" w:space="0" w:color="auto"/>
            </w:tcBorders>
            <w:vAlign w:val="center"/>
          </w:tcPr>
          <w:p w:rsidR="00E14E3C" w:rsidRPr="00AA3056" w:rsidRDefault="00E14E3C" w:rsidP="00393F14">
            <w:pPr>
              <w:spacing w:after="0" w:line="240" w:lineRule="auto"/>
              <w:jc w:val="both"/>
              <w:rPr>
                <w:rFonts w:ascii="Times New Roman" w:eastAsia="Times New Roman" w:hAnsi="Times New Roman"/>
                <w:sz w:val="28"/>
                <w:szCs w:val="28"/>
                <w:lang w:eastAsia="ru-RU"/>
              </w:rPr>
            </w:pPr>
            <w:r w:rsidRPr="00AA3056">
              <w:rPr>
                <w:rFonts w:ascii="Times New Roman" w:eastAsia="Times New Roman" w:hAnsi="Times New Roman"/>
                <w:sz w:val="28"/>
                <w:szCs w:val="28"/>
                <w:lang w:eastAsia="ru-RU"/>
              </w:rPr>
              <w:t>Профилактика наследственной патологии</w:t>
            </w:r>
          </w:p>
        </w:tc>
        <w:tc>
          <w:tcPr>
            <w:tcW w:w="955" w:type="dxa"/>
          </w:tcPr>
          <w:p w:rsidR="00E14E3C" w:rsidRPr="00002D1A" w:rsidRDefault="00CA23E2" w:rsidP="00393F14">
            <w:pPr>
              <w:widowControl w:val="0"/>
              <w:shd w:val="clear" w:color="auto" w:fill="FFFFFF"/>
              <w:tabs>
                <w:tab w:val="left" w:pos="355"/>
                <w:tab w:val="left" w:pos="1642"/>
                <w:tab w:val="left" w:pos="3710"/>
              </w:tabs>
              <w:autoSpaceDE w:val="0"/>
              <w:autoSpaceDN w:val="0"/>
              <w:adjustRightInd w:val="0"/>
              <w:spacing w:after="0" w:line="240" w:lineRule="auto"/>
              <w:jc w:val="both"/>
              <w:rPr>
                <w:rFonts w:ascii="Times New Roman" w:eastAsia="Times New Roman" w:hAnsi="Times New Roman" w:cs="Times New Roman"/>
                <w:color w:val="000000"/>
                <w:spacing w:val="-12"/>
                <w:sz w:val="28"/>
                <w:szCs w:val="28"/>
                <w:lang w:eastAsia="ru-RU"/>
              </w:rPr>
            </w:pPr>
            <w:r>
              <w:rPr>
                <w:rFonts w:ascii="Times New Roman" w:eastAsia="Times New Roman" w:hAnsi="Times New Roman" w:cs="Times New Roman"/>
                <w:color w:val="000000"/>
                <w:spacing w:val="-12"/>
                <w:sz w:val="28"/>
                <w:szCs w:val="28"/>
                <w:lang w:eastAsia="ru-RU"/>
              </w:rPr>
              <w:t>120</w:t>
            </w:r>
          </w:p>
        </w:tc>
      </w:tr>
      <w:tr w:rsidR="00CA23E2" w:rsidRPr="00002D1A" w:rsidTr="005A6DAA">
        <w:trPr>
          <w:cantSplit/>
          <w:trHeight w:val="273"/>
        </w:trPr>
        <w:tc>
          <w:tcPr>
            <w:tcW w:w="675" w:type="dxa"/>
            <w:vAlign w:val="center"/>
          </w:tcPr>
          <w:p w:rsidR="00CA23E2" w:rsidRPr="00E14E3C" w:rsidRDefault="00CA23E2" w:rsidP="00A569EB">
            <w:pPr>
              <w:pStyle w:val="a7"/>
              <w:numPr>
                <w:ilvl w:val="0"/>
                <w:numId w:val="48"/>
              </w:numPr>
              <w:spacing w:after="0" w:line="240" w:lineRule="auto"/>
              <w:ind w:left="530"/>
              <w:jc w:val="center"/>
              <w:rPr>
                <w:rFonts w:ascii="Times New Roman" w:eastAsia="Times New Roman" w:hAnsi="Times New Roman" w:cs="Times New Roman"/>
                <w:color w:val="000000"/>
                <w:sz w:val="28"/>
                <w:szCs w:val="28"/>
                <w:lang w:eastAsia="ru-RU"/>
              </w:rPr>
            </w:pPr>
          </w:p>
        </w:tc>
        <w:tc>
          <w:tcPr>
            <w:tcW w:w="7935" w:type="dxa"/>
            <w:tcBorders>
              <w:top w:val="single" w:sz="4" w:space="0" w:color="auto"/>
              <w:left w:val="single" w:sz="4" w:space="0" w:color="auto"/>
              <w:bottom w:val="single" w:sz="4" w:space="0" w:color="auto"/>
              <w:right w:val="single" w:sz="4" w:space="0" w:color="auto"/>
            </w:tcBorders>
            <w:vAlign w:val="center"/>
          </w:tcPr>
          <w:p w:rsidR="00CA23E2" w:rsidRPr="00AA3056" w:rsidRDefault="00CA23E2" w:rsidP="00393F14">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Ответы</w:t>
            </w:r>
          </w:p>
        </w:tc>
        <w:tc>
          <w:tcPr>
            <w:tcW w:w="955" w:type="dxa"/>
          </w:tcPr>
          <w:p w:rsidR="00CA23E2" w:rsidRDefault="00CA23E2" w:rsidP="00393F14">
            <w:pPr>
              <w:widowControl w:val="0"/>
              <w:shd w:val="clear" w:color="auto" w:fill="FFFFFF"/>
              <w:tabs>
                <w:tab w:val="left" w:pos="355"/>
                <w:tab w:val="left" w:pos="1642"/>
                <w:tab w:val="left" w:pos="3710"/>
              </w:tabs>
              <w:autoSpaceDE w:val="0"/>
              <w:autoSpaceDN w:val="0"/>
              <w:adjustRightInd w:val="0"/>
              <w:spacing w:after="0" w:line="240" w:lineRule="auto"/>
              <w:jc w:val="both"/>
              <w:rPr>
                <w:rFonts w:ascii="Times New Roman" w:eastAsia="Times New Roman" w:hAnsi="Times New Roman" w:cs="Times New Roman"/>
                <w:color w:val="000000"/>
                <w:spacing w:val="-12"/>
                <w:sz w:val="28"/>
                <w:szCs w:val="28"/>
                <w:lang w:eastAsia="ru-RU"/>
              </w:rPr>
            </w:pPr>
            <w:r>
              <w:rPr>
                <w:rFonts w:ascii="Times New Roman" w:eastAsia="Times New Roman" w:hAnsi="Times New Roman" w:cs="Times New Roman"/>
                <w:color w:val="000000"/>
                <w:spacing w:val="-12"/>
                <w:sz w:val="28"/>
                <w:szCs w:val="28"/>
                <w:lang w:eastAsia="ru-RU"/>
              </w:rPr>
              <w:t>129</w:t>
            </w:r>
          </w:p>
        </w:tc>
      </w:tr>
      <w:tr w:rsidR="00CA23E2" w:rsidRPr="00002D1A" w:rsidTr="005A6DAA">
        <w:trPr>
          <w:cantSplit/>
          <w:trHeight w:val="273"/>
        </w:trPr>
        <w:tc>
          <w:tcPr>
            <w:tcW w:w="675" w:type="dxa"/>
            <w:vAlign w:val="center"/>
          </w:tcPr>
          <w:p w:rsidR="00CA23E2" w:rsidRPr="00E14E3C" w:rsidRDefault="00CA23E2" w:rsidP="00A569EB">
            <w:pPr>
              <w:pStyle w:val="a7"/>
              <w:numPr>
                <w:ilvl w:val="0"/>
                <w:numId w:val="48"/>
              </w:numPr>
              <w:spacing w:after="0" w:line="240" w:lineRule="auto"/>
              <w:ind w:left="530"/>
              <w:jc w:val="center"/>
              <w:rPr>
                <w:rFonts w:ascii="Times New Roman" w:eastAsia="Times New Roman" w:hAnsi="Times New Roman" w:cs="Times New Roman"/>
                <w:color w:val="000000"/>
                <w:sz w:val="28"/>
                <w:szCs w:val="28"/>
                <w:lang w:eastAsia="ru-RU"/>
              </w:rPr>
            </w:pPr>
          </w:p>
        </w:tc>
        <w:tc>
          <w:tcPr>
            <w:tcW w:w="7935" w:type="dxa"/>
            <w:tcBorders>
              <w:top w:val="single" w:sz="4" w:space="0" w:color="auto"/>
              <w:left w:val="single" w:sz="4" w:space="0" w:color="auto"/>
              <w:bottom w:val="single" w:sz="4" w:space="0" w:color="auto"/>
              <w:right w:val="single" w:sz="4" w:space="0" w:color="auto"/>
            </w:tcBorders>
            <w:vAlign w:val="center"/>
          </w:tcPr>
          <w:p w:rsidR="00CA23E2" w:rsidRDefault="00CA23E2" w:rsidP="00393F14">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Список литературы</w:t>
            </w:r>
          </w:p>
        </w:tc>
        <w:tc>
          <w:tcPr>
            <w:tcW w:w="955" w:type="dxa"/>
          </w:tcPr>
          <w:p w:rsidR="00CA23E2" w:rsidRDefault="00CA23E2" w:rsidP="00393F14">
            <w:pPr>
              <w:widowControl w:val="0"/>
              <w:shd w:val="clear" w:color="auto" w:fill="FFFFFF"/>
              <w:tabs>
                <w:tab w:val="left" w:pos="355"/>
                <w:tab w:val="left" w:pos="1642"/>
                <w:tab w:val="left" w:pos="3710"/>
              </w:tabs>
              <w:autoSpaceDE w:val="0"/>
              <w:autoSpaceDN w:val="0"/>
              <w:adjustRightInd w:val="0"/>
              <w:spacing w:after="0" w:line="240" w:lineRule="auto"/>
              <w:jc w:val="both"/>
              <w:rPr>
                <w:rFonts w:ascii="Times New Roman" w:eastAsia="Times New Roman" w:hAnsi="Times New Roman" w:cs="Times New Roman"/>
                <w:color w:val="000000"/>
                <w:spacing w:val="-12"/>
                <w:sz w:val="28"/>
                <w:szCs w:val="28"/>
                <w:lang w:eastAsia="ru-RU"/>
              </w:rPr>
            </w:pPr>
            <w:r>
              <w:rPr>
                <w:rFonts w:ascii="Times New Roman" w:eastAsia="Times New Roman" w:hAnsi="Times New Roman" w:cs="Times New Roman"/>
                <w:color w:val="000000"/>
                <w:spacing w:val="-12"/>
                <w:sz w:val="28"/>
                <w:szCs w:val="28"/>
                <w:lang w:eastAsia="ru-RU"/>
              </w:rPr>
              <w:t>152</w:t>
            </w:r>
          </w:p>
        </w:tc>
      </w:tr>
    </w:tbl>
    <w:p w:rsidR="0027130B" w:rsidRPr="00002D1A" w:rsidRDefault="0027130B" w:rsidP="00393F14">
      <w:pPr>
        <w:spacing w:after="0" w:line="240" w:lineRule="auto"/>
        <w:jc w:val="center"/>
        <w:rPr>
          <w:rFonts w:ascii="Times New Roman" w:eastAsia="Calibri" w:hAnsi="Times New Roman" w:cs="Times New Roman"/>
          <w:b/>
          <w:sz w:val="28"/>
          <w:szCs w:val="28"/>
        </w:rPr>
      </w:pPr>
    </w:p>
    <w:p w:rsidR="00461C80" w:rsidRPr="00002D1A" w:rsidRDefault="00461C80" w:rsidP="00393F14">
      <w:pPr>
        <w:spacing w:after="0" w:line="240" w:lineRule="auto"/>
        <w:jc w:val="center"/>
        <w:rPr>
          <w:rFonts w:ascii="Times New Roman" w:eastAsia="Calibri" w:hAnsi="Times New Roman" w:cs="Times New Roman"/>
          <w:b/>
          <w:sz w:val="28"/>
          <w:szCs w:val="28"/>
        </w:rPr>
      </w:pPr>
    </w:p>
    <w:p w:rsidR="00461C80" w:rsidRPr="00002D1A" w:rsidRDefault="00461C80" w:rsidP="00393F14">
      <w:pPr>
        <w:spacing w:after="0" w:line="240" w:lineRule="auto"/>
        <w:jc w:val="center"/>
        <w:rPr>
          <w:rFonts w:ascii="Times New Roman" w:eastAsia="Calibri" w:hAnsi="Times New Roman" w:cs="Times New Roman"/>
          <w:b/>
          <w:sz w:val="28"/>
          <w:szCs w:val="28"/>
        </w:rPr>
      </w:pPr>
    </w:p>
    <w:p w:rsidR="00461C80" w:rsidRPr="00002D1A" w:rsidRDefault="00461C80" w:rsidP="00393F14">
      <w:pPr>
        <w:spacing w:after="0" w:line="240" w:lineRule="auto"/>
        <w:jc w:val="center"/>
        <w:rPr>
          <w:rFonts w:ascii="Times New Roman" w:eastAsia="Calibri" w:hAnsi="Times New Roman" w:cs="Times New Roman"/>
          <w:b/>
          <w:sz w:val="28"/>
          <w:szCs w:val="28"/>
        </w:rPr>
      </w:pPr>
    </w:p>
    <w:p w:rsidR="00461C80" w:rsidRPr="00002D1A" w:rsidRDefault="00461C80" w:rsidP="00393F14">
      <w:pPr>
        <w:spacing w:after="0" w:line="240" w:lineRule="auto"/>
        <w:jc w:val="center"/>
        <w:rPr>
          <w:rFonts w:ascii="Times New Roman" w:eastAsia="Calibri" w:hAnsi="Times New Roman" w:cs="Times New Roman"/>
          <w:b/>
          <w:sz w:val="28"/>
          <w:szCs w:val="28"/>
        </w:rPr>
      </w:pPr>
    </w:p>
    <w:p w:rsidR="00461C80" w:rsidRPr="00002D1A" w:rsidRDefault="00461C80" w:rsidP="00393F14">
      <w:pPr>
        <w:spacing w:after="0" w:line="240" w:lineRule="auto"/>
        <w:jc w:val="center"/>
        <w:rPr>
          <w:rFonts w:ascii="Times New Roman" w:eastAsia="Calibri" w:hAnsi="Times New Roman" w:cs="Times New Roman"/>
          <w:b/>
          <w:sz w:val="28"/>
          <w:szCs w:val="28"/>
        </w:rPr>
      </w:pPr>
    </w:p>
    <w:p w:rsidR="00461C80" w:rsidRPr="00002D1A" w:rsidRDefault="00461C80" w:rsidP="00393F14">
      <w:pPr>
        <w:spacing w:after="0" w:line="240" w:lineRule="auto"/>
        <w:jc w:val="center"/>
        <w:rPr>
          <w:rFonts w:ascii="Times New Roman" w:eastAsia="Calibri" w:hAnsi="Times New Roman" w:cs="Times New Roman"/>
          <w:b/>
          <w:sz w:val="28"/>
          <w:szCs w:val="28"/>
        </w:rPr>
      </w:pPr>
    </w:p>
    <w:p w:rsidR="00461C80" w:rsidRPr="00002D1A" w:rsidRDefault="00461C80" w:rsidP="00393F14">
      <w:pPr>
        <w:spacing w:after="0" w:line="240" w:lineRule="auto"/>
        <w:jc w:val="center"/>
        <w:rPr>
          <w:rFonts w:ascii="Times New Roman" w:eastAsia="Calibri" w:hAnsi="Times New Roman" w:cs="Times New Roman"/>
          <w:b/>
          <w:sz w:val="28"/>
          <w:szCs w:val="28"/>
        </w:rPr>
      </w:pPr>
    </w:p>
    <w:p w:rsidR="00461C80" w:rsidRPr="00002D1A" w:rsidRDefault="00461C80" w:rsidP="00393F14">
      <w:pPr>
        <w:spacing w:after="0" w:line="240" w:lineRule="auto"/>
        <w:jc w:val="center"/>
        <w:rPr>
          <w:rFonts w:ascii="Times New Roman" w:eastAsia="Calibri" w:hAnsi="Times New Roman" w:cs="Times New Roman"/>
          <w:b/>
          <w:sz w:val="28"/>
          <w:szCs w:val="28"/>
        </w:rPr>
      </w:pPr>
    </w:p>
    <w:p w:rsidR="00461C80" w:rsidRPr="00002D1A" w:rsidRDefault="00461C80" w:rsidP="00393F14">
      <w:pPr>
        <w:spacing w:after="0" w:line="240" w:lineRule="auto"/>
        <w:jc w:val="center"/>
        <w:rPr>
          <w:rFonts w:ascii="Times New Roman" w:eastAsia="Calibri" w:hAnsi="Times New Roman" w:cs="Times New Roman"/>
          <w:b/>
          <w:sz w:val="28"/>
          <w:szCs w:val="28"/>
        </w:rPr>
      </w:pPr>
    </w:p>
    <w:p w:rsidR="00461C80" w:rsidRPr="00002D1A" w:rsidRDefault="00461C80" w:rsidP="00393F14">
      <w:pPr>
        <w:spacing w:after="0" w:line="240" w:lineRule="auto"/>
        <w:jc w:val="center"/>
        <w:rPr>
          <w:rFonts w:ascii="Times New Roman" w:eastAsia="Calibri" w:hAnsi="Times New Roman" w:cs="Times New Roman"/>
          <w:b/>
          <w:sz w:val="28"/>
          <w:szCs w:val="28"/>
        </w:rPr>
      </w:pPr>
    </w:p>
    <w:p w:rsidR="00461C80" w:rsidRPr="00002D1A" w:rsidRDefault="00461C80" w:rsidP="00393F14">
      <w:pPr>
        <w:spacing w:after="0" w:line="240" w:lineRule="auto"/>
        <w:jc w:val="center"/>
        <w:rPr>
          <w:rFonts w:ascii="Times New Roman" w:eastAsia="Calibri" w:hAnsi="Times New Roman" w:cs="Times New Roman"/>
          <w:b/>
          <w:sz w:val="28"/>
          <w:szCs w:val="28"/>
        </w:rPr>
      </w:pPr>
    </w:p>
    <w:p w:rsidR="00461C80" w:rsidRPr="00002D1A" w:rsidRDefault="00461C80" w:rsidP="00393F14">
      <w:pPr>
        <w:spacing w:after="0" w:line="240" w:lineRule="auto"/>
        <w:jc w:val="center"/>
        <w:rPr>
          <w:rFonts w:ascii="Times New Roman" w:eastAsia="Calibri" w:hAnsi="Times New Roman" w:cs="Times New Roman"/>
          <w:b/>
          <w:sz w:val="28"/>
          <w:szCs w:val="28"/>
        </w:rPr>
      </w:pPr>
    </w:p>
    <w:p w:rsidR="00461C80" w:rsidRPr="00002D1A" w:rsidRDefault="00461C80" w:rsidP="00393F14">
      <w:pPr>
        <w:spacing w:after="0" w:line="240" w:lineRule="auto"/>
        <w:jc w:val="center"/>
        <w:rPr>
          <w:rFonts w:ascii="Times New Roman" w:eastAsia="Calibri" w:hAnsi="Times New Roman" w:cs="Times New Roman"/>
          <w:b/>
          <w:sz w:val="28"/>
          <w:szCs w:val="28"/>
        </w:rPr>
      </w:pPr>
    </w:p>
    <w:p w:rsidR="00461C80" w:rsidRPr="00002D1A" w:rsidRDefault="00461C80" w:rsidP="00393F14">
      <w:pPr>
        <w:spacing w:after="0" w:line="240" w:lineRule="auto"/>
        <w:jc w:val="center"/>
        <w:rPr>
          <w:rFonts w:ascii="Times New Roman" w:eastAsia="Calibri" w:hAnsi="Times New Roman" w:cs="Times New Roman"/>
          <w:b/>
          <w:sz w:val="28"/>
          <w:szCs w:val="28"/>
        </w:rPr>
      </w:pPr>
    </w:p>
    <w:p w:rsidR="00461C80" w:rsidRDefault="00461C80" w:rsidP="00393F14">
      <w:pPr>
        <w:spacing w:after="0" w:line="240" w:lineRule="auto"/>
        <w:jc w:val="center"/>
        <w:rPr>
          <w:rFonts w:ascii="Times New Roman" w:eastAsia="Calibri" w:hAnsi="Times New Roman" w:cs="Times New Roman"/>
          <w:b/>
          <w:sz w:val="28"/>
          <w:szCs w:val="28"/>
        </w:rPr>
      </w:pPr>
    </w:p>
    <w:p w:rsidR="005A6DAA" w:rsidRDefault="005A6DAA" w:rsidP="00393F14">
      <w:pPr>
        <w:spacing w:after="0" w:line="240" w:lineRule="auto"/>
        <w:jc w:val="center"/>
        <w:rPr>
          <w:rFonts w:ascii="Times New Roman" w:eastAsia="Calibri" w:hAnsi="Times New Roman" w:cs="Times New Roman"/>
          <w:b/>
          <w:sz w:val="28"/>
          <w:szCs w:val="28"/>
        </w:rPr>
      </w:pPr>
    </w:p>
    <w:p w:rsidR="005A6DAA" w:rsidRDefault="005A6DAA" w:rsidP="00393F14">
      <w:pPr>
        <w:spacing w:after="0" w:line="240" w:lineRule="auto"/>
        <w:jc w:val="center"/>
        <w:rPr>
          <w:rFonts w:ascii="Times New Roman" w:eastAsia="Calibri" w:hAnsi="Times New Roman" w:cs="Times New Roman"/>
          <w:b/>
          <w:sz w:val="28"/>
          <w:szCs w:val="28"/>
        </w:rPr>
      </w:pPr>
    </w:p>
    <w:p w:rsidR="005A6DAA" w:rsidRDefault="005A6DAA" w:rsidP="00393F14">
      <w:pPr>
        <w:spacing w:after="0" w:line="240" w:lineRule="auto"/>
        <w:jc w:val="center"/>
        <w:rPr>
          <w:rFonts w:ascii="Times New Roman" w:eastAsia="Calibri" w:hAnsi="Times New Roman" w:cs="Times New Roman"/>
          <w:b/>
          <w:sz w:val="28"/>
          <w:szCs w:val="28"/>
        </w:rPr>
      </w:pPr>
    </w:p>
    <w:p w:rsidR="005A6DAA" w:rsidRDefault="005A6DAA" w:rsidP="00393F14">
      <w:pPr>
        <w:spacing w:after="0" w:line="240" w:lineRule="auto"/>
        <w:jc w:val="center"/>
        <w:rPr>
          <w:rFonts w:ascii="Times New Roman" w:eastAsia="Calibri" w:hAnsi="Times New Roman" w:cs="Times New Roman"/>
          <w:b/>
          <w:sz w:val="28"/>
          <w:szCs w:val="28"/>
        </w:rPr>
      </w:pPr>
    </w:p>
    <w:p w:rsidR="005A6DAA" w:rsidRDefault="005A6DAA" w:rsidP="00393F14">
      <w:pPr>
        <w:spacing w:after="0" w:line="240" w:lineRule="auto"/>
        <w:jc w:val="center"/>
        <w:rPr>
          <w:rFonts w:ascii="Times New Roman" w:eastAsia="Calibri" w:hAnsi="Times New Roman" w:cs="Times New Roman"/>
          <w:b/>
          <w:sz w:val="28"/>
          <w:szCs w:val="28"/>
        </w:rPr>
      </w:pPr>
    </w:p>
    <w:p w:rsidR="005A6DAA" w:rsidRDefault="005A6DAA" w:rsidP="00393F14">
      <w:pPr>
        <w:spacing w:after="0" w:line="240" w:lineRule="auto"/>
        <w:jc w:val="center"/>
        <w:rPr>
          <w:rFonts w:ascii="Times New Roman" w:eastAsia="Calibri" w:hAnsi="Times New Roman" w:cs="Times New Roman"/>
          <w:b/>
          <w:sz w:val="28"/>
          <w:szCs w:val="28"/>
        </w:rPr>
      </w:pPr>
    </w:p>
    <w:p w:rsidR="005A6DAA" w:rsidRDefault="005A6DAA" w:rsidP="00393F14">
      <w:pPr>
        <w:spacing w:after="0" w:line="240" w:lineRule="auto"/>
        <w:jc w:val="center"/>
        <w:rPr>
          <w:rFonts w:ascii="Times New Roman" w:eastAsia="Calibri" w:hAnsi="Times New Roman" w:cs="Times New Roman"/>
          <w:b/>
          <w:sz w:val="28"/>
          <w:szCs w:val="28"/>
        </w:rPr>
      </w:pPr>
    </w:p>
    <w:p w:rsidR="005A6DAA" w:rsidRDefault="005A6DAA" w:rsidP="00393F14">
      <w:pPr>
        <w:spacing w:after="0" w:line="240" w:lineRule="auto"/>
        <w:jc w:val="center"/>
        <w:rPr>
          <w:rFonts w:ascii="Times New Roman" w:eastAsia="Calibri" w:hAnsi="Times New Roman" w:cs="Times New Roman"/>
          <w:b/>
          <w:sz w:val="28"/>
          <w:szCs w:val="28"/>
        </w:rPr>
      </w:pPr>
    </w:p>
    <w:p w:rsidR="005A6DAA" w:rsidRDefault="005A6DAA" w:rsidP="00393F14">
      <w:pPr>
        <w:spacing w:after="0" w:line="240" w:lineRule="auto"/>
        <w:jc w:val="center"/>
        <w:rPr>
          <w:rFonts w:ascii="Times New Roman" w:eastAsia="Calibri" w:hAnsi="Times New Roman" w:cs="Times New Roman"/>
          <w:b/>
          <w:sz w:val="28"/>
          <w:szCs w:val="28"/>
        </w:rPr>
      </w:pPr>
    </w:p>
    <w:p w:rsidR="005A6DAA" w:rsidRDefault="005A6DAA" w:rsidP="00393F14">
      <w:pPr>
        <w:spacing w:after="0" w:line="240" w:lineRule="auto"/>
        <w:jc w:val="center"/>
        <w:rPr>
          <w:rFonts w:ascii="Times New Roman" w:eastAsia="Calibri" w:hAnsi="Times New Roman" w:cs="Times New Roman"/>
          <w:b/>
          <w:sz w:val="28"/>
          <w:szCs w:val="28"/>
        </w:rPr>
      </w:pPr>
    </w:p>
    <w:p w:rsidR="005A6DAA" w:rsidRDefault="005A6DAA" w:rsidP="00393F14">
      <w:pPr>
        <w:spacing w:after="0" w:line="240" w:lineRule="auto"/>
        <w:jc w:val="center"/>
        <w:rPr>
          <w:rFonts w:ascii="Times New Roman" w:eastAsia="Calibri" w:hAnsi="Times New Roman" w:cs="Times New Roman"/>
          <w:b/>
          <w:sz w:val="28"/>
          <w:szCs w:val="28"/>
        </w:rPr>
      </w:pPr>
    </w:p>
    <w:p w:rsidR="00F02242" w:rsidRPr="00002D1A" w:rsidRDefault="00F02242" w:rsidP="00393F14">
      <w:pPr>
        <w:spacing w:after="0" w:line="240" w:lineRule="auto"/>
        <w:jc w:val="center"/>
        <w:rPr>
          <w:rFonts w:ascii="Times New Roman" w:eastAsia="Calibri" w:hAnsi="Times New Roman" w:cs="Times New Roman"/>
          <w:b/>
          <w:sz w:val="28"/>
          <w:szCs w:val="28"/>
        </w:rPr>
      </w:pPr>
      <w:r w:rsidRPr="00002D1A">
        <w:rPr>
          <w:rFonts w:ascii="Times New Roman" w:eastAsia="Calibri" w:hAnsi="Times New Roman" w:cs="Times New Roman"/>
          <w:b/>
          <w:sz w:val="28"/>
          <w:szCs w:val="28"/>
        </w:rPr>
        <w:lastRenderedPageBreak/>
        <w:t>Пояснительная записка.</w:t>
      </w:r>
    </w:p>
    <w:p w:rsidR="00F02242" w:rsidRPr="00002D1A" w:rsidRDefault="00F02242" w:rsidP="00393F14">
      <w:pPr>
        <w:spacing w:after="0" w:line="240" w:lineRule="auto"/>
        <w:jc w:val="center"/>
        <w:rPr>
          <w:rFonts w:ascii="Times New Roman" w:eastAsia="Calibri" w:hAnsi="Times New Roman" w:cs="Times New Roman"/>
          <w:b/>
          <w:sz w:val="28"/>
          <w:szCs w:val="28"/>
        </w:rPr>
      </w:pPr>
    </w:p>
    <w:p w:rsidR="00F02242" w:rsidRPr="00002D1A" w:rsidRDefault="002D5207" w:rsidP="005A6DAA">
      <w:pPr>
        <w:spacing w:after="0" w:line="360" w:lineRule="auto"/>
        <w:ind w:firstLine="851"/>
        <w:jc w:val="both"/>
        <w:rPr>
          <w:rFonts w:ascii="Times New Roman" w:eastAsia="Calibri" w:hAnsi="Times New Roman" w:cs="Times New Roman"/>
          <w:sz w:val="28"/>
          <w:szCs w:val="28"/>
        </w:rPr>
      </w:pPr>
      <w:r w:rsidRPr="00002D1A">
        <w:rPr>
          <w:rFonts w:ascii="Times New Roman" w:eastAsia="Calibri" w:hAnsi="Times New Roman" w:cs="Times New Roman"/>
          <w:sz w:val="28"/>
          <w:szCs w:val="28"/>
        </w:rPr>
        <w:t xml:space="preserve">В данном сборнике предлагаются задачи, направленные на закрепление теоретических знаний по </w:t>
      </w:r>
      <w:r w:rsidR="00F02242" w:rsidRPr="00002D1A">
        <w:rPr>
          <w:rFonts w:ascii="Times New Roman" w:eastAsia="Calibri" w:hAnsi="Times New Roman" w:cs="Times New Roman"/>
          <w:sz w:val="28"/>
          <w:szCs w:val="28"/>
        </w:rPr>
        <w:t>дисциплине Генетика человека с основами медицинской генетики</w:t>
      </w:r>
      <w:r w:rsidRPr="00002D1A">
        <w:rPr>
          <w:rFonts w:ascii="Times New Roman" w:eastAsia="Calibri" w:hAnsi="Times New Roman" w:cs="Times New Roman"/>
          <w:sz w:val="28"/>
          <w:szCs w:val="28"/>
        </w:rPr>
        <w:t xml:space="preserve">. </w:t>
      </w:r>
    </w:p>
    <w:p w:rsidR="002D5207" w:rsidRPr="00002D1A" w:rsidRDefault="00F02242" w:rsidP="005A6DAA">
      <w:pPr>
        <w:spacing w:after="0" w:line="360" w:lineRule="auto"/>
        <w:ind w:firstLine="709"/>
        <w:jc w:val="both"/>
        <w:rPr>
          <w:rFonts w:ascii="Times New Roman" w:eastAsia="Calibri" w:hAnsi="Times New Roman" w:cs="Times New Roman"/>
          <w:sz w:val="28"/>
          <w:szCs w:val="28"/>
        </w:rPr>
      </w:pPr>
      <w:r w:rsidRPr="00002D1A">
        <w:rPr>
          <w:rFonts w:ascii="Times New Roman" w:eastAsia="Calibri" w:hAnsi="Times New Roman" w:cs="Times New Roman"/>
          <w:sz w:val="28"/>
          <w:szCs w:val="28"/>
        </w:rPr>
        <w:t xml:space="preserve">Сборник </w:t>
      </w:r>
      <w:bookmarkStart w:id="0" w:name="_GoBack"/>
      <w:bookmarkEnd w:id="0"/>
      <w:r w:rsidR="002D5207" w:rsidRPr="00002D1A">
        <w:rPr>
          <w:rFonts w:ascii="Times New Roman" w:eastAsia="Calibri" w:hAnsi="Times New Roman" w:cs="Times New Roman"/>
          <w:sz w:val="28"/>
          <w:szCs w:val="28"/>
        </w:rPr>
        <w:t xml:space="preserve">содержит </w:t>
      </w:r>
      <w:r w:rsidR="00CA1482" w:rsidRPr="00CA1482">
        <w:rPr>
          <w:rFonts w:ascii="Times New Roman" w:eastAsia="Calibri" w:hAnsi="Times New Roman" w:cs="Times New Roman"/>
          <w:sz w:val="28"/>
          <w:szCs w:val="28"/>
        </w:rPr>
        <w:t>328</w:t>
      </w:r>
      <w:r w:rsidR="002D5207" w:rsidRPr="00CA1482">
        <w:rPr>
          <w:rFonts w:ascii="Times New Roman" w:eastAsia="Calibri" w:hAnsi="Times New Roman" w:cs="Times New Roman"/>
          <w:sz w:val="28"/>
          <w:szCs w:val="28"/>
        </w:rPr>
        <w:t xml:space="preserve"> задач</w:t>
      </w:r>
      <w:r w:rsidR="002D5207" w:rsidRPr="00002D1A">
        <w:rPr>
          <w:rFonts w:ascii="Times New Roman" w:eastAsia="Calibri" w:hAnsi="Times New Roman" w:cs="Times New Roman"/>
          <w:sz w:val="28"/>
          <w:szCs w:val="28"/>
        </w:rPr>
        <w:t>, среди которых есть и типовые, и задачи с некоторой спецификой их называют «сюжетными». Типовые задачи знакомят с основными приемами рассуждений в генетике, а «сюжетные» — полнее раскрывают и иллюстрируют особенности этой науки. Подобранные задачи характеризуют генетику как точную науку, использующую математические методы анализа. Решение предлагаемых задач требует умения анализировать фактический материал, логически думать и рассуждать, и определенной изобретательности при решении особенно трудных задач.</w:t>
      </w:r>
    </w:p>
    <w:p w:rsidR="002D5207" w:rsidRPr="00002D1A" w:rsidRDefault="002D5207" w:rsidP="005A6DAA">
      <w:pPr>
        <w:spacing w:after="0" w:line="360" w:lineRule="auto"/>
        <w:jc w:val="both"/>
        <w:rPr>
          <w:rFonts w:ascii="Times New Roman" w:eastAsia="Calibri" w:hAnsi="Times New Roman" w:cs="Times New Roman"/>
          <w:sz w:val="28"/>
          <w:szCs w:val="28"/>
        </w:rPr>
      </w:pPr>
      <w:r w:rsidRPr="00002D1A">
        <w:rPr>
          <w:rFonts w:ascii="Times New Roman" w:eastAsia="Calibri" w:hAnsi="Times New Roman" w:cs="Times New Roman"/>
          <w:sz w:val="28"/>
          <w:szCs w:val="28"/>
        </w:rPr>
        <w:t xml:space="preserve">Материал разбит на </w:t>
      </w:r>
      <w:r w:rsidR="00F02242" w:rsidRPr="00002D1A">
        <w:rPr>
          <w:rFonts w:ascii="Times New Roman" w:eastAsia="Calibri" w:hAnsi="Times New Roman" w:cs="Times New Roman"/>
          <w:sz w:val="28"/>
          <w:szCs w:val="28"/>
        </w:rPr>
        <w:t>темы</w:t>
      </w:r>
      <w:r w:rsidRPr="00002D1A">
        <w:rPr>
          <w:rFonts w:ascii="Times New Roman" w:eastAsia="Calibri" w:hAnsi="Times New Roman" w:cs="Times New Roman"/>
          <w:sz w:val="28"/>
          <w:szCs w:val="28"/>
        </w:rPr>
        <w:t>:</w:t>
      </w:r>
    </w:p>
    <w:p w:rsidR="0027130B" w:rsidRPr="00002D1A" w:rsidRDefault="0027130B" w:rsidP="00A569EB">
      <w:pPr>
        <w:pStyle w:val="a7"/>
        <w:numPr>
          <w:ilvl w:val="0"/>
          <w:numId w:val="1"/>
        </w:numPr>
        <w:spacing w:after="0" w:line="360" w:lineRule="auto"/>
        <w:jc w:val="both"/>
        <w:rPr>
          <w:rFonts w:ascii="Times New Roman" w:eastAsia="Calibri" w:hAnsi="Times New Roman" w:cs="Times New Roman"/>
          <w:sz w:val="28"/>
          <w:szCs w:val="28"/>
        </w:rPr>
      </w:pPr>
      <w:r w:rsidRPr="00002D1A">
        <w:rPr>
          <w:rFonts w:ascii="Times New Roman" w:eastAsia="Calibri" w:hAnsi="Times New Roman" w:cs="Times New Roman"/>
          <w:sz w:val="28"/>
          <w:szCs w:val="28"/>
        </w:rPr>
        <w:t>Биохимические и цитологические основы наследственности</w:t>
      </w:r>
    </w:p>
    <w:p w:rsidR="0027130B" w:rsidRPr="00002D1A" w:rsidRDefault="0027130B" w:rsidP="00A569EB">
      <w:pPr>
        <w:pStyle w:val="a7"/>
        <w:numPr>
          <w:ilvl w:val="0"/>
          <w:numId w:val="1"/>
        </w:numPr>
        <w:spacing w:after="0" w:line="360" w:lineRule="auto"/>
        <w:jc w:val="both"/>
        <w:rPr>
          <w:rFonts w:ascii="Times New Roman" w:eastAsia="Calibri" w:hAnsi="Times New Roman" w:cs="Times New Roman"/>
          <w:sz w:val="28"/>
          <w:szCs w:val="28"/>
        </w:rPr>
      </w:pPr>
      <w:r w:rsidRPr="00002D1A">
        <w:rPr>
          <w:rFonts w:ascii="Times New Roman" w:eastAsia="Calibri" w:hAnsi="Times New Roman" w:cs="Times New Roman"/>
          <w:sz w:val="28"/>
          <w:szCs w:val="28"/>
        </w:rPr>
        <w:t>Биосинтез белка</w:t>
      </w:r>
    </w:p>
    <w:p w:rsidR="0027130B" w:rsidRPr="00002D1A" w:rsidRDefault="0027130B" w:rsidP="00A569EB">
      <w:pPr>
        <w:pStyle w:val="a7"/>
        <w:numPr>
          <w:ilvl w:val="0"/>
          <w:numId w:val="1"/>
        </w:numPr>
        <w:spacing w:after="0" w:line="360" w:lineRule="auto"/>
        <w:jc w:val="both"/>
        <w:rPr>
          <w:rFonts w:ascii="Times New Roman" w:eastAsia="Calibri" w:hAnsi="Times New Roman" w:cs="Times New Roman"/>
          <w:sz w:val="28"/>
          <w:szCs w:val="28"/>
        </w:rPr>
      </w:pPr>
      <w:r w:rsidRPr="00002D1A">
        <w:rPr>
          <w:rFonts w:ascii="Times New Roman" w:eastAsia="Calibri" w:hAnsi="Times New Roman" w:cs="Times New Roman"/>
          <w:sz w:val="28"/>
          <w:szCs w:val="28"/>
        </w:rPr>
        <w:t>Основы генетики. Хромосомная теория</w:t>
      </w:r>
    </w:p>
    <w:p w:rsidR="0027130B" w:rsidRPr="00002D1A" w:rsidRDefault="0027130B" w:rsidP="00A569EB">
      <w:pPr>
        <w:pStyle w:val="a7"/>
        <w:numPr>
          <w:ilvl w:val="0"/>
          <w:numId w:val="1"/>
        </w:numPr>
        <w:spacing w:after="0" w:line="360" w:lineRule="auto"/>
        <w:jc w:val="both"/>
        <w:rPr>
          <w:rFonts w:ascii="Times New Roman" w:eastAsia="Calibri" w:hAnsi="Times New Roman" w:cs="Times New Roman"/>
          <w:sz w:val="28"/>
          <w:szCs w:val="28"/>
        </w:rPr>
      </w:pPr>
      <w:r w:rsidRPr="00002D1A">
        <w:rPr>
          <w:rFonts w:ascii="Times New Roman" w:eastAsia="Calibri" w:hAnsi="Times New Roman" w:cs="Times New Roman"/>
          <w:sz w:val="28"/>
          <w:szCs w:val="28"/>
        </w:rPr>
        <w:t>Методы изучения наследственности и изменчивости человека в норме и патологии.</w:t>
      </w:r>
    </w:p>
    <w:p w:rsidR="0027130B" w:rsidRPr="00002D1A" w:rsidRDefault="0027130B" w:rsidP="00A569EB">
      <w:pPr>
        <w:pStyle w:val="a7"/>
        <w:numPr>
          <w:ilvl w:val="0"/>
          <w:numId w:val="1"/>
        </w:numPr>
        <w:spacing w:after="0" w:line="360" w:lineRule="auto"/>
        <w:jc w:val="both"/>
        <w:rPr>
          <w:rFonts w:ascii="Times New Roman" w:eastAsia="Calibri" w:hAnsi="Times New Roman" w:cs="Times New Roman"/>
          <w:sz w:val="28"/>
          <w:szCs w:val="28"/>
        </w:rPr>
      </w:pPr>
      <w:r w:rsidRPr="00002D1A">
        <w:rPr>
          <w:rFonts w:ascii="Times New Roman" w:eastAsia="Calibri" w:hAnsi="Times New Roman" w:cs="Times New Roman"/>
          <w:sz w:val="28"/>
          <w:szCs w:val="28"/>
        </w:rPr>
        <w:t>Медико-генетическое консультирование.</w:t>
      </w:r>
    </w:p>
    <w:p w:rsidR="0027130B" w:rsidRPr="00002D1A" w:rsidRDefault="0027130B" w:rsidP="00A569EB">
      <w:pPr>
        <w:pStyle w:val="a7"/>
        <w:numPr>
          <w:ilvl w:val="0"/>
          <w:numId w:val="1"/>
        </w:numPr>
        <w:spacing w:after="0" w:line="360" w:lineRule="auto"/>
        <w:jc w:val="both"/>
        <w:rPr>
          <w:rFonts w:ascii="Times New Roman" w:eastAsia="Calibri" w:hAnsi="Times New Roman" w:cs="Times New Roman"/>
          <w:sz w:val="28"/>
          <w:szCs w:val="28"/>
        </w:rPr>
      </w:pPr>
      <w:r w:rsidRPr="00002D1A">
        <w:rPr>
          <w:rFonts w:ascii="Times New Roman" w:eastAsia="Calibri" w:hAnsi="Times New Roman" w:cs="Times New Roman"/>
          <w:sz w:val="28"/>
          <w:szCs w:val="28"/>
        </w:rPr>
        <w:t>Изменчивость и ее виды. Мутагенез.</w:t>
      </w:r>
    </w:p>
    <w:p w:rsidR="0027130B" w:rsidRDefault="0027130B" w:rsidP="00A569EB">
      <w:pPr>
        <w:pStyle w:val="a7"/>
        <w:numPr>
          <w:ilvl w:val="0"/>
          <w:numId w:val="1"/>
        </w:numPr>
        <w:spacing w:after="0" w:line="360" w:lineRule="auto"/>
        <w:jc w:val="both"/>
        <w:rPr>
          <w:rFonts w:ascii="Times New Roman" w:eastAsia="Calibri" w:hAnsi="Times New Roman" w:cs="Times New Roman"/>
          <w:sz w:val="28"/>
          <w:szCs w:val="28"/>
        </w:rPr>
      </w:pPr>
      <w:r w:rsidRPr="00002D1A">
        <w:rPr>
          <w:rFonts w:ascii="Times New Roman" w:eastAsia="Calibri" w:hAnsi="Times New Roman" w:cs="Times New Roman"/>
          <w:sz w:val="28"/>
          <w:szCs w:val="28"/>
        </w:rPr>
        <w:t>Наследственная патология</w:t>
      </w:r>
    </w:p>
    <w:p w:rsidR="000E527D" w:rsidRPr="00002D1A" w:rsidRDefault="000E527D" w:rsidP="00A569EB">
      <w:pPr>
        <w:pStyle w:val="a7"/>
        <w:numPr>
          <w:ilvl w:val="0"/>
          <w:numId w:val="1"/>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Профилактика наследственной патологии</w:t>
      </w:r>
    </w:p>
    <w:p w:rsidR="0027130B" w:rsidRPr="00002D1A" w:rsidRDefault="005A6DAA" w:rsidP="005A6DA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конце сборника даны ответы на ситуационные задачи.</w:t>
      </w:r>
    </w:p>
    <w:p w:rsidR="002D5207" w:rsidRDefault="002D5207" w:rsidP="00393F14">
      <w:pPr>
        <w:spacing w:after="0" w:line="240" w:lineRule="auto"/>
        <w:rPr>
          <w:rFonts w:ascii="Times New Roman" w:eastAsia="Calibri" w:hAnsi="Times New Roman" w:cs="Times New Roman"/>
          <w:sz w:val="28"/>
          <w:szCs w:val="28"/>
        </w:rPr>
      </w:pPr>
    </w:p>
    <w:p w:rsidR="000E527D" w:rsidRDefault="000E527D" w:rsidP="00393F14">
      <w:pPr>
        <w:spacing w:after="0" w:line="240" w:lineRule="auto"/>
        <w:rPr>
          <w:rFonts w:ascii="Times New Roman" w:eastAsia="Calibri" w:hAnsi="Times New Roman" w:cs="Times New Roman"/>
          <w:sz w:val="28"/>
          <w:szCs w:val="28"/>
        </w:rPr>
      </w:pPr>
    </w:p>
    <w:p w:rsidR="000E527D" w:rsidRDefault="000E527D" w:rsidP="00393F14">
      <w:pPr>
        <w:spacing w:after="0" w:line="240" w:lineRule="auto"/>
        <w:rPr>
          <w:rFonts w:ascii="Times New Roman" w:eastAsia="Calibri" w:hAnsi="Times New Roman" w:cs="Times New Roman"/>
          <w:sz w:val="28"/>
          <w:szCs w:val="28"/>
        </w:rPr>
      </w:pPr>
    </w:p>
    <w:p w:rsidR="000E527D" w:rsidRDefault="000E527D" w:rsidP="00393F14">
      <w:pPr>
        <w:spacing w:after="0" w:line="240" w:lineRule="auto"/>
        <w:rPr>
          <w:rFonts w:ascii="Times New Roman" w:eastAsia="Calibri" w:hAnsi="Times New Roman" w:cs="Times New Roman"/>
          <w:sz w:val="28"/>
          <w:szCs w:val="28"/>
        </w:rPr>
      </w:pPr>
    </w:p>
    <w:p w:rsidR="000E527D" w:rsidRPr="00E84AA1" w:rsidRDefault="000E527D" w:rsidP="00393F14">
      <w:pPr>
        <w:spacing w:after="0" w:line="240" w:lineRule="auto"/>
        <w:rPr>
          <w:rFonts w:ascii="Times New Roman" w:eastAsia="Calibri" w:hAnsi="Times New Roman" w:cs="Times New Roman"/>
          <w:sz w:val="28"/>
          <w:szCs w:val="28"/>
        </w:rPr>
      </w:pPr>
    </w:p>
    <w:p w:rsidR="00C512A9" w:rsidRPr="00E84AA1" w:rsidRDefault="00C512A9" w:rsidP="00393F14">
      <w:pPr>
        <w:spacing w:after="0" w:line="240" w:lineRule="auto"/>
        <w:rPr>
          <w:rFonts w:ascii="Times New Roman" w:eastAsia="Calibri" w:hAnsi="Times New Roman" w:cs="Times New Roman"/>
          <w:sz w:val="28"/>
          <w:szCs w:val="28"/>
        </w:rPr>
      </w:pPr>
    </w:p>
    <w:p w:rsidR="00126EAE" w:rsidRDefault="00126EAE" w:rsidP="00393F14">
      <w:pPr>
        <w:spacing w:after="0" w:line="240" w:lineRule="auto"/>
        <w:jc w:val="center"/>
        <w:rPr>
          <w:rFonts w:ascii="Times New Roman" w:eastAsia="Calibri" w:hAnsi="Times New Roman" w:cs="Times New Roman"/>
          <w:b/>
          <w:sz w:val="28"/>
          <w:szCs w:val="28"/>
        </w:rPr>
      </w:pPr>
    </w:p>
    <w:p w:rsidR="002D5207" w:rsidRPr="0099110B" w:rsidRDefault="00461C80" w:rsidP="00393F14">
      <w:pPr>
        <w:spacing w:after="0" w:line="240" w:lineRule="auto"/>
        <w:jc w:val="center"/>
        <w:rPr>
          <w:rFonts w:ascii="Times New Roman" w:eastAsia="Calibri" w:hAnsi="Times New Roman" w:cs="Times New Roman"/>
          <w:b/>
          <w:sz w:val="28"/>
          <w:szCs w:val="28"/>
        </w:rPr>
      </w:pPr>
      <w:r w:rsidRPr="0099110B">
        <w:rPr>
          <w:rFonts w:ascii="Times New Roman" w:eastAsia="Calibri" w:hAnsi="Times New Roman" w:cs="Times New Roman"/>
          <w:b/>
          <w:sz w:val="28"/>
          <w:szCs w:val="28"/>
        </w:rPr>
        <w:lastRenderedPageBreak/>
        <w:t>Введение</w:t>
      </w:r>
    </w:p>
    <w:p w:rsidR="00F70255" w:rsidRDefault="00F70255" w:rsidP="00393F14">
      <w:pPr>
        <w:pStyle w:val="32"/>
        <w:shd w:val="clear" w:color="auto" w:fill="auto"/>
        <w:spacing w:after="0" w:line="240" w:lineRule="auto"/>
        <w:ind w:firstLine="851"/>
        <w:rPr>
          <w:rFonts w:eastAsia="Arial Unicode MS"/>
          <w:b w:val="0"/>
          <w:bCs w:val="0"/>
          <w:color w:val="000000"/>
          <w:sz w:val="28"/>
          <w:szCs w:val="24"/>
          <w:lang w:eastAsia="ru-RU" w:bidi="ru-RU"/>
        </w:rPr>
      </w:pPr>
      <w:r w:rsidRPr="00F70255">
        <w:rPr>
          <w:rFonts w:eastAsia="Arial Unicode MS"/>
          <w:b w:val="0"/>
          <w:bCs w:val="0"/>
          <w:color w:val="000000"/>
          <w:sz w:val="28"/>
          <w:szCs w:val="24"/>
          <w:lang w:eastAsia="ru-RU" w:bidi="ru-RU"/>
        </w:rPr>
        <w:t>В данном сборнике предлагаются задачи, на</w:t>
      </w:r>
      <w:r w:rsidRPr="00F70255">
        <w:rPr>
          <w:rFonts w:eastAsia="Arial Unicode MS"/>
          <w:b w:val="0"/>
          <w:bCs w:val="0"/>
          <w:color w:val="000000"/>
          <w:sz w:val="28"/>
          <w:szCs w:val="24"/>
          <w:lang w:eastAsia="ru-RU" w:bidi="ru-RU"/>
        </w:rPr>
        <w:softHyphen/>
        <w:t>правленные на з</w:t>
      </w:r>
      <w:r>
        <w:rPr>
          <w:rFonts w:eastAsia="Arial Unicode MS"/>
          <w:b w:val="0"/>
          <w:bCs w:val="0"/>
          <w:color w:val="000000"/>
          <w:sz w:val="28"/>
          <w:szCs w:val="24"/>
          <w:lang w:eastAsia="ru-RU" w:bidi="ru-RU"/>
        </w:rPr>
        <w:t xml:space="preserve">акрепление теоретических знаний. </w:t>
      </w:r>
      <w:r w:rsidRPr="00F70255">
        <w:rPr>
          <w:rFonts w:eastAsia="Arial Unicode MS"/>
          <w:b w:val="0"/>
          <w:bCs w:val="0"/>
          <w:color w:val="000000"/>
          <w:sz w:val="28"/>
          <w:szCs w:val="24"/>
          <w:lang w:eastAsia="ru-RU" w:bidi="ru-RU"/>
        </w:rPr>
        <w:t>Особое внимание уделено классической генетике, базовые положения которой лежат в основе пред</w:t>
      </w:r>
      <w:r w:rsidRPr="00F70255">
        <w:rPr>
          <w:rFonts w:eastAsia="Arial Unicode MS"/>
          <w:b w:val="0"/>
          <w:bCs w:val="0"/>
          <w:color w:val="000000"/>
          <w:sz w:val="28"/>
          <w:szCs w:val="24"/>
          <w:lang w:eastAsia="ru-RU" w:bidi="ru-RU"/>
        </w:rPr>
        <w:softHyphen/>
        <w:t>ставлений о механизмах и процессах передачи на</w:t>
      </w:r>
      <w:r w:rsidRPr="00F70255">
        <w:rPr>
          <w:rFonts w:eastAsia="Arial Unicode MS"/>
          <w:b w:val="0"/>
          <w:bCs w:val="0"/>
          <w:color w:val="000000"/>
          <w:sz w:val="28"/>
          <w:szCs w:val="24"/>
          <w:lang w:eastAsia="ru-RU" w:bidi="ru-RU"/>
        </w:rPr>
        <w:softHyphen/>
        <w:t>следственной информации и изменчивости</w:t>
      </w:r>
      <w:r>
        <w:rPr>
          <w:rFonts w:eastAsia="Arial Unicode MS"/>
          <w:b w:val="0"/>
          <w:bCs w:val="0"/>
          <w:color w:val="000000"/>
          <w:sz w:val="28"/>
          <w:szCs w:val="24"/>
          <w:lang w:eastAsia="ru-RU" w:bidi="ru-RU"/>
        </w:rPr>
        <w:t>.</w:t>
      </w:r>
    </w:p>
    <w:p w:rsidR="009E2539" w:rsidRPr="00002D1A" w:rsidRDefault="00F70255" w:rsidP="00393F14">
      <w:pPr>
        <w:pStyle w:val="32"/>
        <w:shd w:val="clear" w:color="auto" w:fill="auto"/>
        <w:spacing w:after="0" w:line="240" w:lineRule="auto"/>
        <w:ind w:firstLine="851"/>
        <w:rPr>
          <w:b w:val="0"/>
          <w:sz w:val="28"/>
          <w:szCs w:val="28"/>
        </w:rPr>
      </w:pPr>
      <w:r w:rsidRPr="00F70255">
        <w:rPr>
          <w:rFonts w:ascii="Arial Unicode MS" w:eastAsia="Arial Unicode MS" w:hAnsi="Arial Unicode MS" w:cs="Arial Unicode MS"/>
          <w:b w:val="0"/>
          <w:bCs w:val="0"/>
          <w:color w:val="000000"/>
          <w:sz w:val="28"/>
          <w:szCs w:val="24"/>
          <w:lang w:eastAsia="ru-RU" w:bidi="ru-RU"/>
        </w:rPr>
        <w:t xml:space="preserve"> </w:t>
      </w:r>
      <w:r w:rsidR="009E2539" w:rsidRPr="00002D1A">
        <w:rPr>
          <w:b w:val="0"/>
          <w:color w:val="000000"/>
          <w:sz w:val="28"/>
          <w:szCs w:val="28"/>
          <w:lang w:eastAsia="ru-RU" w:bidi="ru-RU"/>
        </w:rPr>
        <w:t xml:space="preserve">Для решения задач </w:t>
      </w:r>
      <w:r w:rsidR="000E527D">
        <w:rPr>
          <w:b w:val="0"/>
          <w:color w:val="000000"/>
          <w:sz w:val="28"/>
          <w:szCs w:val="28"/>
          <w:lang w:eastAsia="ru-RU" w:bidi="ru-RU"/>
        </w:rPr>
        <w:t>молекулярной биологии</w:t>
      </w:r>
      <w:r w:rsidR="009E2539" w:rsidRPr="00002D1A">
        <w:rPr>
          <w:b w:val="0"/>
          <w:color w:val="000000"/>
          <w:sz w:val="28"/>
          <w:szCs w:val="28"/>
          <w:lang w:eastAsia="ru-RU" w:bidi="ru-RU"/>
        </w:rPr>
        <w:t xml:space="preserve"> необходимы знания о строении и свойствах ДНК и РНК, принципе комплементарности, коде ДНК и его свойствах, механизме биосинтеза белка, этапах диссимиляции глюкозы, роли АТФ в клеточном метаболизме. Необходимо знание следующих биологических понятий:</w:t>
      </w:r>
    </w:p>
    <w:p w:rsidR="00E84AA1" w:rsidRPr="00E84AA1" w:rsidRDefault="009E2539" w:rsidP="00393F14">
      <w:pPr>
        <w:tabs>
          <w:tab w:val="left" w:pos="2474"/>
        </w:tabs>
        <w:spacing w:after="0" w:line="240" w:lineRule="auto"/>
        <w:ind w:firstLine="851"/>
        <w:jc w:val="both"/>
        <w:rPr>
          <w:rFonts w:ascii="Times New Roman" w:hAnsi="Times New Roman" w:cs="Times New Roman"/>
          <w:color w:val="000000"/>
          <w:sz w:val="28"/>
          <w:szCs w:val="28"/>
          <w:lang w:eastAsia="ru-RU" w:bidi="ru-RU"/>
        </w:rPr>
      </w:pPr>
      <w:r w:rsidRPr="00002D1A">
        <w:rPr>
          <w:rStyle w:val="22"/>
          <w:rFonts w:eastAsiaTheme="minorHAnsi"/>
          <w:sz w:val="28"/>
          <w:szCs w:val="28"/>
        </w:rPr>
        <w:t>ген</w:t>
      </w:r>
      <w:r w:rsidRPr="00002D1A">
        <w:rPr>
          <w:rFonts w:ascii="Times New Roman" w:hAnsi="Times New Roman" w:cs="Times New Roman"/>
          <w:color w:val="000000"/>
          <w:sz w:val="28"/>
          <w:szCs w:val="28"/>
          <w:lang w:eastAsia="ru-RU" w:bidi="ru-RU"/>
        </w:rPr>
        <w:t xml:space="preserve"> - участок ДНК, в матричной цепи которого зашифрована информация о первичной структуре одной полипептидной цепи; матрица для синтеза всех видов РНК. </w:t>
      </w:r>
    </w:p>
    <w:p w:rsidR="009E2539" w:rsidRPr="00002D1A" w:rsidRDefault="009E2539" w:rsidP="00393F14">
      <w:pPr>
        <w:tabs>
          <w:tab w:val="left" w:pos="851"/>
        </w:tabs>
        <w:spacing w:after="0" w:line="240" w:lineRule="auto"/>
        <w:ind w:firstLine="851"/>
        <w:jc w:val="both"/>
        <w:rPr>
          <w:rFonts w:ascii="Times New Roman" w:hAnsi="Times New Roman" w:cs="Times New Roman"/>
          <w:sz w:val="28"/>
          <w:szCs w:val="28"/>
        </w:rPr>
      </w:pPr>
      <w:r w:rsidRPr="00002D1A">
        <w:rPr>
          <w:rStyle w:val="22"/>
          <w:rFonts w:eastAsiaTheme="minorHAnsi"/>
          <w:sz w:val="28"/>
          <w:szCs w:val="28"/>
        </w:rPr>
        <w:t>генетический код</w:t>
      </w:r>
      <w:r w:rsidRPr="00002D1A">
        <w:rPr>
          <w:rFonts w:ascii="Times New Roman" w:hAnsi="Times New Roman" w:cs="Times New Roman"/>
          <w:color w:val="000000"/>
          <w:sz w:val="28"/>
          <w:szCs w:val="28"/>
          <w:lang w:eastAsia="ru-RU" w:bidi="ru-RU"/>
        </w:rPr>
        <w:t xml:space="preserve"> - система записи информации о порядке аминокислот в</w:t>
      </w:r>
      <w:r w:rsidRPr="00002D1A">
        <w:rPr>
          <w:rFonts w:ascii="Times New Roman" w:hAnsi="Times New Roman" w:cs="Times New Roman"/>
          <w:color w:val="000000"/>
          <w:sz w:val="28"/>
          <w:szCs w:val="28"/>
          <w:lang w:eastAsia="ru-RU" w:bidi="ru-RU"/>
        </w:rPr>
        <w:tab/>
        <w:t>белковой молекуле в виде</w:t>
      </w:r>
    </w:p>
    <w:p w:rsidR="009E2539" w:rsidRPr="00002D1A" w:rsidRDefault="009E2539" w:rsidP="00393F14">
      <w:pPr>
        <w:spacing w:after="0" w:line="240" w:lineRule="auto"/>
        <w:ind w:firstLine="851"/>
        <w:jc w:val="both"/>
        <w:rPr>
          <w:rFonts w:ascii="Times New Roman" w:hAnsi="Times New Roman" w:cs="Times New Roman"/>
          <w:sz w:val="28"/>
          <w:szCs w:val="28"/>
        </w:rPr>
      </w:pPr>
      <w:r w:rsidRPr="00002D1A">
        <w:rPr>
          <w:rFonts w:ascii="Times New Roman" w:hAnsi="Times New Roman" w:cs="Times New Roman"/>
          <w:color w:val="000000"/>
          <w:sz w:val="28"/>
          <w:szCs w:val="28"/>
          <w:lang w:eastAsia="ru-RU" w:bidi="ru-RU"/>
        </w:rPr>
        <w:t xml:space="preserve">последовательности нуклеотидов ДНК или РНК; </w:t>
      </w:r>
      <w:r w:rsidRPr="00002D1A">
        <w:rPr>
          <w:rStyle w:val="22"/>
          <w:rFonts w:eastAsiaTheme="minorHAnsi"/>
          <w:sz w:val="28"/>
          <w:szCs w:val="28"/>
        </w:rPr>
        <w:t>триплет (кодон)</w:t>
      </w:r>
      <w:r w:rsidRPr="00002D1A">
        <w:rPr>
          <w:rFonts w:ascii="Times New Roman" w:hAnsi="Times New Roman" w:cs="Times New Roman"/>
          <w:color w:val="000000"/>
          <w:sz w:val="28"/>
          <w:szCs w:val="28"/>
          <w:lang w:eastAsia="ru-RU" w:bidi="ru-RU"/>
        </w:rPr>
        <w:t xml:space="preserve"> - три рядом стоящих нуклеотида ДНК или и-РНК, несущих информацию об определенной аминокислоте;</w:t>
      </w:r>
    </w:p>
    <w:p w:rsidR="009E2539" w:rsidRPr="00002D1A" w:rsidRDefault="009E2539" w:rsidP="00393F14">
      <w:pPr>
        <w:spacing w:after="0" w:line="240" w:lineRule="auto"/>
        <w:ind w:firstLine="851"/>
        <w:jc w:val="both"/>
        <w:rPr>
          <w:rFonts w:ascii="Times New Roman" w:hAnsi="Times New Roman" w:cs="Times New Roman"/>
          <w:sz w:val="28"/>
          <w:szCs w:val="28"/>
        </w:rPr>
      </w:pPr>
      <w:r w:rsidRPr="00002D1A">
        <w:rPr>
          <w:rStyle w:val="22"/>
          <w:rFonts w:eastAsiaTheme="minorHAnsi"/>
          <w:sz w:val="28"/>
          <w:szCs w:val="28"/>
        </w:rPr>
        <w:t>антикодон</w:t>
      </w:r>
      <w:r w:rsidRPr="00002D1A">
        <w:rPr>
          <w:rFonts w:ascii="Times New Roman" w:hAnsi="Times New Roman" w:cs="Times New Roman"/>
          <w:color w:val="000000"/>
          <w:sz w:val="28"/>
          <w:szCs w:val="28"/>
          <w:lang w:eastAsia="ru-RU" w:bidi="ru-RU"/>
        </w:rPr>
        <w:t xml:space="preserve"> - кодовый триплет т-РНК, комплементарный кодону и-РНК и определяющий аминокислоту, которую переносит данная т-РНК;</w:t>
      </w:r>
    </w:p>
    <w:p w:rsidR="009E2539" w:rsidRPr="00002D1A" w:rsidRDefault="009E2539" w:rsidP="00393F14">
      <w:pPr>
        <w:tabs>
          <w:tab w:val="left" w:pos="2474"/>
          <w:tab w:val="left" w:pos="4781"/>
        </w:tabs>
        <w:spacing w:after="0" w:line="240" w:lineRule="auto"/>
        <w:ind w:firstLine="851"/>
        <w:jc w:val="both"/>
        <w:rPr>
          <w:rFonts w:ascii="Times New Roman" w:hAnsi="Times New Roman" w:cs="Times New Roman"/>
          <w:sz w:val="28"/>
          <w:szCs w:val="28"/>
        </w:rPr>
      </w:pPr>
      <w:r w:rsidRPr="00002D1A">
        <w:rPr>
          <w:rStyle w:val="22"/>
          <w:rFonts w:eastAsiaTheme="minorHAnsi"/>
          <w:sz w:val="28"/>
          <w:szCs w:val="28"/>
        </w:rPr>
        <w:t>комплементарность</w:t>
      </w:r>
      <w:r w:rsidRPr="00002D1A">
        <w:rPr>
          <w:rFonts w:ascii="Times New Roman" w:hAnsi="Times New Roman" w:cs="Times New Roman"/>
          <w:color w:val="000000"/>
          <w:sz w:val="28"/>
          <w:szCs w:val="28"/>
          <w:lang w:eastAsia="ru-RU" w:bidi="ru-RU"/>
        </w:rPr>
        <w:tab/>
        <w:t>(дополнительность)</w:t>
      </w:r>
      <w:r w:rsidRPr="00002D1A">
        <w:rPr>
          <w:rFonts w:ascii="Times New Roman" w:hAnsi="Times New Roman" w:cs="Times New Roman"/>
          <w:color w:val="000000"/>
          <w:sz w:val="28"/>
          <w:szCs w:val="28"/>
          <w:lang w:eastAsia="ru-RU" w:bidi="ru-RU"/>
        </w:rPr>
        <w:tab/>
        <w:t>- свойство</w:t>
      </w:r>
    </w:p>
    <w:p w:rsidR="009E2539" w:rsidRPr="00002D1A" w:rsidRDefault="009E2539" w:rsidP="00393F14">
      <w:pPr>
        <w:spacing w:after="0" w:line="240" w:lineRule="auto"/>
        <w:ind w:firstLine="851"/>
        <w:jc w:val="both"/>
        <w:rPr>
          <w:rFonts w:ascii="Times New Roman" w:hAnsi="Times New Roman" w:cs="Times New Roman"/>
          <w:sz w:val="28"/>
          <w:szCs w:val="28"/>
        </w:rPr>
      </w:pPr>
      <w:r w:rsidRPr="00002D1A">
        <w:rPr>
          <w:rFonts w:ascii="Times New Roman" w:hAnsi="Times New Roman" w:cs="Times New Roman"/>
          <w:color w:val="000000"/>
          <w:sz w:val="28"/>
          <w:szCs w:val="28"/>
          <w:lang w:eastAsia="ru-RU" w:bidi="ru-RU"/>
        </w:rPr>
        <w:t>азотистых оснований избирательно соединяться друг с другом (А-Т (У), Ц-Г);</w:t>
      </w:r>
    </w:p>
    <w:p w:rsidR="009E2539" w:rsidRPr="00002D1A" w:rsidRDefault="009E2539" w:rsidP="00393F14">
      <w:pPr>
        <w:spacing w:after="0" w:line="240" w:lineRule="auto"/>
        <w:ind w:firstLine="851"/>
        <w:jc w:val="both"/>
        <w:rPr>
          <w:rFonts w:ascii="Times New Roman" w:hAnsi="Times New Roman" w:cs="Times New Roman"/>
          <w:sz w:val="28"/>
          <w:szCs w:val="28"/>
        </w:rPr>
      </w:pPr>
      <w:r w:rsidRPr="00002D1A">
        <w:rPr>
          <w:rStyle w:val="22"/>
          <w:rFonts w:eastAsiaTheme="minorHAnsi"/>
          <w:sz w:val="28"/>
          <w:szCs w:val="28"/>
        </w:rPr>
        <w:t>репликация</w:t>
      </w:r>
      <w:r w:rsidRPr="00002D1A">
        <w:rPr>
          <w:rFonts w:ascii="Times New Roman" w:hAnsi="Times New Roman" w:cs="Times New Roman"/>
          <w:color w:val="000000"/>
          <w:sz w:val="28"/>
          <w:szCs w:val="28"/>
          <w:lang w:eastAsia="ru-RU" w:bidi="ru-RU"/>
        </w:rPr>
        <w:t xml:space="preserve"> - процесс удвоения ДНК в соответствии с принципом комплементарности;</w:t>
      </w:r>
    </w:p>
    <w:p w:rsidR="009E2539" w:rsidRPr="00002D1A" w:rsidRDefault="009E2539" w:rsidP="00393F14">
      <w:pPr>
        <w:spacing w:after="0" w:line="240" w:lineRule="auto"/>
        <w:ind w:firstLine="851"/>
        <w:jc w:val="both"/>
        <w:rPr>
          <w:rFonts w:ascii="Times New Roman" w:hAnsi="Times New Roman" w:cs="Times New Roman"/>
          <w:sz w:val="28"/>
          <w:szCs w:val="28"/>
        </w:rPr>
      </w:pPr>
      <w:r w:rsidRPr="00002D1A">
        <w:rPr>
          <w:rStyle w:val="22"/>
          <w:rFonts w:eastAsiaTheme="minorHAnsi"/>
          <w:sz w:val="28"/>
          <w:szCs w:val="28"/>
        </w:rPr>
        <w:t>транскрипция</w:t>
      </w:r>
      <w:r w:rsidRPr="00002D1A">
        <w:rPr>
          <w:rFonts w:ascii="Times New Roman" w:hAnsi="Times New Roman" w:cs="Times New Roman"/>
          <w:color w:val="000000"/>
          <w:sz w:val="28"/>
          <w:szCs w:val="28"/>
          <w:lang w:eastAsia="ru-RU" w:bidi="ru-RU"/>
        </w:rPr>
        <w:t xml:space="preserve"> («переписывание») - процесс синтеза и-РНК на кодирующей цепи гена в соответствии с принципом комплементарности;</w:t>
      </w:r>
    </w:p>
    <w:p w:rsidR="009E2539" w:rsidRPr="00002D1A" w:rsidRDefault="009E2539" w:rsidP="00393F14">
      <w:pPr>
        <w:spacing w:after="0" w:line="240" w:lineRule="auto"/>
        <w:ind w:firstLine="851"/>
        <w:jc w:val="both"/>
        <w:rPr>
          <w:rFonts w:ascii="Times New Roman" w:hAnsi="Times New Roman" w:cs="Times New Roman"/>
          <w:sz w:val="28"/>
          <w:szCs w:val="28"/>
        </w:rPr>
      </w:pPr>
      <w:r w:rsidRPr="00002D1A">
        <w:rPr>
          <w:rStyle w:val="22"/>
          <w:rFonts w:eastAsiaTheme="minorHAnsi"/>
          <w:sz w:val="28"/>
          <w:szCs w:val="28"/>
        </w:rPr>
        <w:t>трансляция</w:t>
      </w:r>
      <w:r w:rsidRPr="00002D1A">
        <w:rPr>
          <w:rFonts w:ascii="Times New Roman" w:hAnsi="Times New Roman" w:cs="Times New Roman"/>
          <w:color w:val="000000"/>
          <w:sz w:val="28"/>
          <w:szCs w:val="28"/>
          <w:lang w:eastAsia="ru-RU" w:bidi="ru-RU"/>
        </w:rPr>
        <w:t xml:space="preserve"> - процесс синтеза белковой молекулы на рибосоме в соответствии с последовательностью кодонов и-РНК.</w:t>
      </w:r>
    </w:p>
    <w:p w:rsidR="009E2539" w:rsidRPr="00002D1A" w:rsidRDefault="009E2539" w:rsidP="00393F14">
      <w:pPr>
        <w:tabs>
          <w:tab w:val="left" w:pos="3617"/>
        </w:tabs>
        <w:spacing w:after="0" w:line="240" w:lineRule="auto"/>
        <w:ind w:firstLine="851"/>
        <w:jc w:val="both"/>
        <w:rPr>
          <w:rFonts w:ascii="Times New Roman" w:hAnsi="Times New Roman" w:cs="Times New Roman"/>
          <w:sz w:val="28"/>
          <w:szCs w:val="28"/>
        </w:rPr>
      </w:pPr>
      <w:r w:rsidRPr="00002D1A">
        <w:rPr>
          <w:rStyle w:val="22"/>
          <w:rFonts w:eastAsiaTheme="minorHAnsi"/>
          <w:sz w:val="28"/>
          <w:szCs w:val="28"/>
        </w:rPr>
        <w:t>правило Чаргаффа -</w:t>
      </w:r>
      <w:r w:rsidRPr="00002D1A">
        <w:rPr>
          <w:rFonts w:ascii="Times New Roman" w:hAnsi="Times New Roman" w:cs="Times New Roman"/>
          <w:color w:val="000000"/>
          <w:sz w:val="28"/>
          <w:szCs w:val="28"/>
          <w:lang w:eastAsia="ru-RU" w:bidi="ru-RU"/>
        </w:rPr>
        <w:t xml:space="preserve"> правило соответствия количества пуриновых (А+Г) нуклеотидов в молекуле ДНК количеству пиримидиновых</w:t>
      </w:r>
      <w:r w:rsidRPr="00002D1A">
        <w:rPr>
          <w:rFonts w:ascii="Times New Roman" w:hAnsi="Times New Roman" w:cs="Times New Roman"/>
          <w:color w:val="000000"/>
          <w:sz w:val="28"/>
          <w:szCs w:val="28"/>
          <w:lang w:eastAsia="ru-RU" w:bidi="ru-RU"/>
        </w:rPr>
        <w:tab/>
        <w:t>(Т+Ц) нуклеотидов.</w:t>
      </w:r>
    </w:p>
    <w:p w:rsidR="009E2539" w:rsidRPr="00002D1A" w:rsidRDefault="009E2539" w:rsidP="00393F14">
      <w:pPr>
        <w:spacing w:after="0" w:line="240" w:lineRule="auto"/>
        <w:ind w:firstLine="851"/>
        <w:jc w:val="both"/>
        <w:rPr>
          <w:rFonts w:ascii="Times New Roman" w:hAnsi="Times New Roman" w:cs="Times New Roman"/>
          <w:sz w:val="28"/>
          <w:szCs w:val="28"/>
        </w:rPr>
      </w:pPr>
      <w:r w:rsidRPr="00002D1A">
        <w:rPr>
          <w:rStyle w:val="23"/>
          <w:rFonts w:eastAsiaTheme="minorHAnsi"/>
          <w:sz w:val="28"/>
          <w:szCs w:val="28"/>
          <w:lang w:val="ru-RU" w:eastAsia="ru-RU" w:bidi="ru-RU"/>
        </w:rPr>
        <w:t>Следствие:</w:t>
      </w:r>
      <w:r w:rsidRPr="00002D1A">
        <w:rPr>
          <w:rFonts w:ascii="Times New Roman" w:hAnsi="Times New Roman" w:cs="Times New Roman"/>
          <w:color w:val="000000"/>
          <w:sz w:val="28"/>
          <w:szCs w:val="28"/>
          <w:lang w:eastAsia="ru-RU" w:bidi="ru-RU"/>
        </w:rPr>
        <w:t xml:space="preserve"> в любой двуцепочной структуре нуклеиновых кислот количество адениловых нуклеотидов равно количеству тимидиловых (уридиловых), а количество гуаниловых нуклеотидов равно количеству цитидиловых, т. е. А = Т(У); Г = Ц;</w:t>
      </w:r>
    </w:p>
    <w:p w:rsidR="009E2539" w:rsidRPr="00002D1A" w:rsidRDefault="009E2539" w:rsidP="00393F14">
      <w:pPr>
        <w:spacing w:after="0" w:line="240" w:lineRule="auto"/>
        <w:ind w:firstLine="851"/>
        <w:jc w:val="both"/>
        <w:rPr>
          <w:rFonts w:ascii="Times New Roman" w:hAnsi="Times New Roman" w:cs="Times New Roman"/>
          <w:sz w:val="28"/>
          <w:szCs w:val="28"/>
        </w:rPr>
      </w:pPr>
      <w:r w:rsidRPr="00002D1A">
        <w:rPr>
          <w:rStyle w:val="22"/>
          <w:rFonts w:eastAsiaTheme="minorHAnsi"/>
          <w:sz w:val="28"/>
          <w:szCs w:val="28"/>
        </w:rPr>
        <w:t>экзон -</w:t>
      </w:r>
      <w:r w:rsidRPr="00002D1A">
        <w:rPr>
          <w:rFonts w:ascii="Times New Roman" w:hAnsi="Times New Roman" w:cs="Times New Roman"/>
          <w:color w:val="000000"/>
          <w:sz w:val="28"/>
          <w:szCs w:val="28"/>
          <w:lang w:eastAsia="ru-RU" w:bidi="ru-RU"/>
        </w:rPr>
        <w:t xml:space="preserve"> фрагмент гена эукариот, несущий информацию о структуре белковой молекулы;</w:t>
      </w:r>
    </w:p>
    <w:p w:rsidR="009E2539" w:rsidRPr="00002D1A" w:rsidRDefault="009E2539" w:rsidP="00393F14">
      <w:pPr>
        <w:tabs>
          <w:tab w:val="left" w:pos="3617"/>
        </w:tabs>
        <w:spacing w:after="0" w:line="240" w:lineRule="auto"/>
        <w:ind w:firstLine="851"/>
        <w:jc w:val="both"/>
        <w:rPr>
          <w:rFonts w:ascii="Times New Roman" w:hAnsi="Times New Roman" w:cs="Times New Roman"/>
          <w:sz w:val="28"/>
          <w:szCs w:val="28"/>
        </w:rPr>
      </w:pPr>
      <w:r w:rsidRPr="00002D1A">
        <w:rPr>
          <w:rStyle w:val="22"/>
          <w:rFonts w:eastAsiaTheme="minorHAnsi"/>
          <w:sz w:val="28"/>
          <w:szCs w:val="28"/>
        </w:rPr>
        <w:t>интрон -</w:t>
      </w:r>
      <w:r w:rsidRPr="00002D1A">
        <w:rPr>
          <w:rFonts w:ascii="Times New Roman" w:hAnsi="Times New Roman" w:cs="Times New Roman"/>
          <w:color w:val="000000"/>
          <w:sz w:val="28"/>
          <w:szCs w:val="28"/>
          <w:lang w:eastAsia="ru-RU" w:bidi="ru-RU"/>
        </w:rPr>
        <w:t xml:space="preserve"> фрагмент гена эукариот, не несущий информации о структуре белковой молекулы; </w:t>
      </w:r>
      <w:r w:rsidRPr="00002D1A">
        <w:rPr>
          <w:rStyle w:val="22"/>
          <w:rFonts w:eastAsiaTheme="minorHAnsi"/>
          <w:sz w:val="28"/>
          <w:szCs w:val="28"/>
        </w:rPr>
        <w:t>зрелая и-РНК (матричная)</w:t>
      </w:r>
      <w:r w:rsidRPr="00002D1A">
        <w:rPr>
          <w:rStyle w:val="22"/>
          <w:rFonts w:eastAsiaTheme="minorHAnsi"/>
          <w:sz w:val="28"/>
          <w:szCs w:val="28"/>
        </w:rPr>
        <w:tab/>
        <w:t>-</w:t>
      </w:r>
      <w:r w:rsidRPr="00002D1A">
        <w:rPr>
          <w:rFonts w:ascii="Times New Roman" w:hAnsi="Times New Roman" w:cs="Times New Roman"/>
          <w:color w:val="000000"/>
          <w:sz w:val="28"/>
          <w:szCs w:val="28"/>
          <w:lang w:eastAsia="ru-RU" w:bidi="ru-RU"/>
        </w:rPr>
        <w:t xml:space="preserve"> и-РНК эукариот,</w:t>
      </w:r>
    </w:p>
    <w:p w:rsidR="009E2539" w:rsidRPr="00002D1A" w:rsidRDefault="009E2539" w:rsidP="00393F14">
      <w:pPr>
        <w:spacing w:after="0" w:line="240" w:lineRule="auto"/>
        <w:ind w:firstLine="851"/>
        <w:jc w:val="both"/>
        <w:rPr>
          <w:rFonts w:ascii="Times New Roman" w:hAnsi="Times New Roman" w:cs="Times New Roman"/>
          <w:sz w:val="28"/>
          <w:szCs w:val="28"/>
        </w:rPr>
      </w:pPr>
      <w:r w:rsidRPr="00002D1A">
        <w:rPr>
          <w:rFonts w:ascii="Times New Roman" w:hAnsi="Times New Roman" w:cs="Times New Roman"/>
          <w:color w:val="000000"/>
          <w:sz w:val="28"/>
          <w:szCs w:val="28"/>
          <w:lang w:eastAsia="ru-RU" w:bidi="ru-RU"/>
        </w:rPr>
        <w:t>образовавшаяся в результате рестрикции и сплайсинга и состоящая только из экзонов;</w:t>
      </w:r>
    </w:p>
    <w:p w:rsidR="009E2539" w:rsidRPr="00002D1A" w:rsidRDefault="009E2539" w:rsidP="00393F14">
      <w:pPr>
        <w:tabs>
          <w:tab w:val="right" w:pos="3008"/>
          <w:tab w:val="right" w:pos="4098"/>
          <w:tab w:val="right" w:pos="6120"/>
        </w:tabs>
        <w:spacing w:after="0" w:line="240" w:lineRule="auto"/>
        <w:ind w:firstLine="851"/>
        <w:jc w:val="both"/>
        <w:rPr>
          <w:rFonts w:ascii="Times New Roman" w:hAnsi="Times New Roman" w:cs="Times New Roman"/>
          <w:sz w:val="28"/>
          <w:szCs w:val="28"/>
        </w:rPr>
      </w:pPr>
      <w:r w:rsidRPr="00002D1A">
        <w:rPr>
          <w:rStyle w:val="22"/>
          <w:rFonts w:eastAsiaTheme="minorHAnsi"/>
          <w:sz w:val="28"/>
          <w:szCs w:val="28"/>
        </w:rPr>
        <w:lastRenderedPageBreak/>
        <w:t>диссимиляция глюкозы</w:t>
      </w:r>
      <w:r w:rsidRPr="00002D1A">
        <w:rPr>
          <w:rStyle w:val="22"/>
          <w:rFonts w:eastAsiaTheme="minorHAnsi"/>
          <w:sz w:val="28"/>
          <w:szCs w:val="28"/>
        </w:rPr>
        <w:tab/>
        <w:t>-</w:t>
      </w:r>
      <w:r w:rsidR="00C512A9" w:rsidRPr="00002D1A">
        <w:rPr>
          <w:rFonts w:ascii="Times New Roman" w:hAnsi="Times New Roman" w:cs="Times New Roman"/>
          <w:color w:val="000000"/>
          <w:sz w:val="28"/>
          <w:szCs w:val="28"/>
          <w:lang w:eastAsia="ru-RU" w:bidi="ru-RU"/>
        </w:rPr>
        <w:t xml:space="preserve"> </w:t>
      </w:r>
      <w:r w:rsidRPr="00002D1A">
        <w:rPr>
          <w:rFonts w:ascii="Times New Roman" w:hAnsi="Times New Roman" w:cs="Times New Roman"/>
          <w:color w:val="000000"/>
          <w:sz w:val="28"/>
          <w:szCs w:val="28"/>
          <w:lang w:eastAsia="ru-RU" w:bidi="ru-RU"/>
        </w:rPr>
        <w:t>процесс</w:t>
      </w:r>
      <w:r w:rsidR="00C512A9" w:rsidRPr="00002D1A">
        <w:rPr>
          <w:rFonts w:ascii="Times New Roman" w:hAnsi="Times New Roman" w:cs="Times New Roman"/>
          <w:color w:val="000000"/>
          <w:sz w:val="28"/>
          <w:szCs w:val="28"/>
          <w:lang w:eastAsia="ru-RU" w:bidi="ru-RU"/>
        </w:rPr>
        <w:t xml:space="preserve"> </w:t>
      </w:r>
      <w:r w:rsidRPr="00002D1A">
        <w:rPr>
          <w:rFonts w:ascii="Times New Roman" w:hAnsi="Times New Roman" w:cs="Times New Roman"/>
          <w:color w:val="000000"/>
          <w:sz w:val="28"/>
          <w:szCs w:val="28"/>
          <w:lang w:eastAsia="ru-RU" w:bidi="ru-RU"/>
        </w:rPr>
        <w:tab/>
        <w:t>ферментативного</w:t>
      </w:r>
      <w:r w:rsidR="00C512A9" w:rsidRPr="00002D1A">
        <w:rPr>
          <w:rFonts w:ascii="Times New Roman" w:hAnsi="Times New Roman" w:cs="Times New Roman"/>
          <w:sz w:val="28"/>
          <w:szCs w:val="28"/>
        </w:rPr>
        <w:t xml:space="preserve"> </w:t>
      </w:r>
      <w:r w:rsidRPr="00002D1A">
        <w:rPr>
          <w:rFonts w:ascii="Times New Roman" w:hAnsi="Times New Roman" w:cs="Times New Roman"/>
          <w:color w:val="000000"/>
          <w:sz w:val="28"/>
          <w:szCs w:val="28"/>
          <w:lang w:eastAsia="ru-RU" w:bidi="ru-RU"/>
        </w:rPr>
        <w:t>расщепления и окисления глюкозы;</w:t>
      </w:r>
    </w:p>
    <w:p w:rsidR="009E2539" w:rsidRPr="00002D1A" w:rsidRDefault="009E2539" w:rsidP="00393F14">
      <w:pPr>
        <w:spacing w:after="0" w:line="240" w:lineRule="auto"/>
        <w:ind w:firstLine="851"/>
        <w:jc w:val="both"/>
        <w:rPr>
          <w:rFonts w:ascii="Times New Roman" w:hAnsi="Times New Roman" w:cs="Times New Roman"/>
          <w:sz w:val="28"/>
          <w:szCs w:val="28"/>
        </w:rPr>
      </w:pPr>
      <w:r w:rsidRPr="00002D1A">
        <w:rPr>
          <w:rStyle w:val="22"/>
          <w:rFonts w:eastAsiaTheme="minorHAnsi"/>
          <w:sz w:val="28"/>
          <w:szCs w:val="28"/>
        </w:rPr>
        <w:t>фосфорилирование -</w:t>
      </w:r>
      <w:r w:rsidRPr="00002D1A">
        <w:rPr>
          <w:rFonts w:ascii="Times New Roman" w:hAnsi="Times New Roman" w:cs="Times New Roman"/>
          <w:color w:val="000000"/>
          <w:sz w:val="28"/>
          <w:szCs w:val="28"/>
          <w:lang w:eastAsia="ru-RU" w:bidi="ru-RU"/>
        </w:rPr>
        <w:t xml:space="preserve"> процесс образования АТФ из АДФ и остатка фосфорной кислоты;</w:t>
      </w:r>
    </w:p>
    <w:p w:rsidR="009E2539" w:rsidRPr="00002D1A" w:rsidRDefault="009E2539" w:rsidP="00393F14">
      <w:pPr>
        <w:tabs>
          <w:tab w:val="center" w:pos="2072"/>
          <w:tab w:val="right" w:pos="3008"/>
          <w:tab w:val="right" w:pos="4098"/>
          <w:tab w:val="right" w:pos="6120"/>
        </w:tabs>
        <w:spacing w:after="0" w:line="240" w:lineRule="auto"/>
        <w:ind w:firstLine="851"/>
        <w:jc w:val="both"/>
        <w:rPr>
          <w:rFonts w:ascii="Times New Roman" w:hAnsi="Times New Roman" w:cs="Times New Roman"/>
          <w:sz w:val="28"/>
          <w:szCs w:val="28"/>
        </w:rPr>
      </w:pPr>
      <w:r w:rsidRPr="00002D1A">
        <w:rPr>
          <w:rStyle w:val="22"/>
          <w:rFonts w:eastAsiaTheme="minorHAnsi"/>
          <w:sz w:val="28"/>
          <w:szCs w:val="28"/>
        </w:rPr>
        <w:t>анаэробный</w:t>
      </w:r>
      <w:r w:rsidRPr="00002D1A">
        <w:rPr>
          <w:rStyle w:val="22"/>
          <w:rFonts w:eastAsiaTheme="minorHAnsi"/>
          <w:sz w:val="28"/>
          <w:szCs w:val="28"/>
        </w:rPr>
        <w:tab/>
        <w:t>гликолиз</w:t>
      </w:r>
      <w:r w:rsidRPr="00002D1A">
        <w:rPr>
          <w:rStyle w:val="22"/>
          <w:rFonts w:eastAsiaTheme="minorHAnsi"/>
          <w:sz w:val="28"/>
          <w:szCs w:val="28"/>
        </w:rPr>
        <w:tab/>
        <w:t>-</w:t>
      </w:r>
      <w:r w:rsidR="00C512A9" w:rsidRPr="00002D1A">
        <w:rPr>
          <w:rFonts w:ascii="Times New Roman" w:hAnsi="Times New Roman" w:cs="Times New Roman"/>
          <w:color w:val="000000"/>
          <w:sz w:val="28"/>
          <w:szCs w:val="28"/>
          <w:lang w:eastAsia="ru-RU" w:bidi="ru-RU"/>
        </w:rPr>
        <w:t xml:space="preserve"> </w:t>
      </w:r>
      <w:r w:rsidRPr="00002D1A">
        <w:rPr>
          <w:rFonts w:ascii="Times New Roman" w:hAnsi="Times New Roman" w:cs="Times New Roman"/>
          <w:color w:val="000000"/>
          <w:sz w:val="28"/>
          <w:szCs w:val="28"/>
          <w:lang w:eastAsia="ru-RU" w:bidi="ru-RU"/>
        </w:rPr>
        <w:t>процесс</w:t>
      </w:r>
      <w:r w:rsidRPr="00002D1A">
        <w:rPr>
          <w:rFonts w:ascii="Times New Roman" w:hAnsi="Times New Roman" w:cs="Times New Roman"/>
          <w:color w:val="000000"/>
          <w:sz w:val="28"/>
          <w:szCs w:val="28"/>
          <w:lang w:eastAsia="ru-RU" w:bidi="ru-RU"/>
        </w:rPr>
        <w:tab/>
      </w:r>
      <w:r w:rsidR="00C512A9" w:rsidRPr="00002D1A">
        <w:rPr>
          <w:rFonts w:ascii="Times New Roman" w:hAnsi="Times New Roman" w:cs="Times New Roman"/>
          <w:color w:val="000000"/>
          <w:sz w:val="28"/>
          <w:szCs w:val="28"/>
          <w:lang w:eastAsia="ru-RU" w:bidi="ru-RU"/>
        </w:rPr>
        <w:t xml:space="preserve"> </w:t>
      </w:r>
      <w:r w:rsidRPr="00002D1A">
        <w:rPr>
          <w:rFonts w:ascii="Times New Roman" w:hAnsi="Times New Roman" w:cs="Times New Roman"/>
          <w:color w:val="000000"/>
          <w:sz w:val="28"/>
          <w:szCs w:val="28"/>
          <w:lang w:eastAsia="ru-RU" w:bidi="ru-RU"/>
        </w:rPr>
        <w:t>ферментативного</w:t>
      </w:r>
      <w:r w:rsidR="00C512A9" w:rsidRPr="00002D1A">
        <w:rPr>
          <w:rFonts w:ascii="Times New Roman" w:hAnsi="Times New Roman" w:cs="Times New Roman"/>
          <w:sz w:val="28"/>
          <w:szCs w:val="28"/>
        </w:rPr>
        <w:t xml:space="preserve"> </w:t>
      </w:r>
      <w:r w:rsidRPr="00002D1A">
        <w:rPr>
          <w:rFonts w:ascii="Times New Roman" w:hAnsi="Times New Roman" w:cs="Times New Roman"/>
          <w:color w:val="000000"/>
          <w:sz w:val="28"/>
          <w:szCs w:val="28"/>
          <w:lang w:eastAsia="ru-RU" w:bidi="ru-RU"/>
        </w:rPr>
        <w:t>расщепления глюкозы без участия кислорода до двух молекул пировиноградной кислоты;</w:t>
      </w:r>
    </w:p>
    <w:p w:rsidR="009E2539" w:rsidRPr="00002D1A" w:rsidRDefault="009E2539" w:rsidP="00393F14">
      <w:pPr>
        <w:tabs>
          <w:tab w:val="center" w:pos="2072"/>
          <w:tab w:val="right" w:pos="3008"/>
          <w:tab w:val="right" w:pos="4098"/>
          <w:tab w:val="right" w:pos="6120"/>
        </w:tabs>
        <w:spacing w:after="0" w:line="240" w:lineRule="auto"/>
        <w:ind w:firstLine="851"/>
        <w:jc w:val="both"/>
        <w:rPr>
          <w:rFonts w:ascii="Times New Roman" w:hAnsi="Times New Roman" w:cs="Times New Roman"/>
          <w:sz w:val="28"/>
          <w:szCs w:val="28"/>
        </w:rPr>
      </w:pPr>
      <w:r w:rsidRPr="00002D1A">
        <w:rPr>
          <w:rStyle w:val="22"/>
          <w:rFonts w:eastAsiaTheme="minorHAnsi"/>
          <w:sz w:val="28"/>
          <w:szCs w:val="28"/>
        </w:rPr>
        <w:t>аэробный</w:t>
      </w:r>
      <w:r w:rsidRPr="00002D1A">
        <w:rPr>
          <w:rStyle w:val="22"/>
          <w:rFonts w:eastAsiaTheme="minorHAnsi"/>
          <w:sz w:val="28"/>
          <w:szCs w:val="28"/>
        </w:rPr>
        <w:tab/>
        <w:t>гликолиз</w:t>
      </w:r>
      <w:r w:rsidR="00C512A9" w:rsidRPr="00002D1A">
        <w:rPr>
          <w:rFonts w:ascii="Times New Roman" w:hAnsi="Times New Roman" w:cs="Times New Roman"/>
          <w:color w:val="000000"/>
          <w:sz w:val="28"/>
          <w:szCs w:val="28"/>
          <w:lang w:eastAsia="ru-RU" w:bidi="ru-RU"/>
        </w:rPr>
        <w:tab/>
        <w:t xml:space="preserve"> - </w:t>
      </w:r>
      <w:r w:rsidRPr="00002D1A">
        <w:rPr>
          <w:rFonts w:ascii="Times New Roman" w:hAnsi="Times New Roman" w:cs="Times New Roman"/>
          <w:color w:val="000000"/>
          <w:sz w:val="28"/>
          <w:szCs w:val="28"/>
          <w:lang w:eastAsia="ru-RU" w:bidi="ru-RU"/>
        </w:rPr>
        <w:t>процесс</w:t>
      </w:r>
      <w:r w:rsidRPr="00002D1A">
        <w:rPr>
          <w:rFonts w:ascii="Times New Roman" w:hAnsi="Times New Roman" w:cs="Times New Roman"/>
          <w:color w:val="000000"/>
          <w:sz w:val="28"/>
          <w:szCs w:val="28"/>
          <w:lang w:eastAsia="ru-RU" w:bidi="ru-RU"/>
        </w:rPr>
        <w:tab/>
        <w:t>ферментативного</w:t>
      </w:r>
      <w:r w:rsidR="00C512A9" w:rsidRPr="00002D1A">
        <w:rPr>
          <w:rFonts w:ascii="Times New Roman" w:hAnsi="Times New Roman" w:cs="Times New Roman"/>
          <w:sz w:val="28"/>
          <w:szCs w:val="28"/>
        </w:rPr>
        <w:t xml:space="preserve"> </w:t>
      </w:r>
      <w:r w:rsidRPr="00002D1A">
        <w:rPr>
          <w:rFonts w:ascii="Times New Roman" w:hAnsi="Times New Roman" w:cs="Times New Roman"/>
          <w:color w:val="000000"/>
          <w:sz w:val="28"/>
          <w:szCs w:val="28"/>
          <w:lang w:eastAsia="ru-RU" w:bidi="ru-RU"/>
        </w:rPr>
        <w:t>расщепления и окисления органических веществ (в том числе, глюкозы) до конечных продуктов с участием кислорода</w:t>
      </w:r>
      <w:r w:rsidRPr="00002D1A">
        <w:rPr>
          <w:rFonts w:ascii="Times New Roman" w:hAnsi="Times New Roman" w:cs="Times New Roman"/>
          <w:color w:val="000000"/>
          <w:sz w:val="28"/>
          <w:szCs w:val="28"/>
          <w:lang w:eastAsia="ru-RU" w:bidi="ru-RU"/>
        </w:rPr>
        <w:tab/>
        <w:t>как акцептора электронов в ходе</w:t>
      </w:r>
      <w:r w:rsidR="00C512A9" w:rsidRPr="00002D1A">
        <w:rPr>
          <w:rFonts w:ascii="Times New Roman" w:hAnsi="Times New Roman" w:cs="Times New Roman"/>
          <w:sz w:val="28"/>
          <w:szCs w:val="28"/>
        </w:rPr>
        <w:t xml:space="preserve"> </w:t>
      </w:r>
      <w:r w:rsidRPr="00002D1A">
        <w:rPr>
          <w:rFonts w:ascii="Times New Roman" w:hAnsi="Times New Roman" w:cs="Times New Roman"/>
          <w:color w:val="000000"/>
          <w:sz w:val="28"/>
          <w:szCs w:val="28"/>
          <w:lang w:eastAsia="ru-RU" w:bidi="ru-RU"/>
        </w:rPr>
        <w:t>окислительного фосфорилирования;</w:t>
      </w:r>
    </w:p>
    <w:p w:rsidR="005A6DAA" w:rsidRDefault="009E2539" w:rsidP="005A6DAA">
      <w:pPr>
        <w:spacing w:after="0" w:line="240" w:lineRule="auto"/>
        <w:ind w:firstLine="851"/>
        <w:jc w:val="both"/>
        <w:rPr>
          <w:rFonts w:ascii="Times New Roman" w:hAnsi="Times New Roman" w:cs="Times New Roman"/>
          <w:sz w:val="28"/>
          <w:szCs w:val="28"/>
        </w:rPr>
      </w:pPr>
      <w:r w:rsidRPr="00002D1A">
        <w:rPr>
          <w:rStyle w:val="22"/>
          <w:rFonts w:eastAsiaTheme="minorHAnsi"/>
          <w:sz w:val="28"/>
          <w:szCs w:val="28"/>
        </w:rPr>
        <w:t>дыхание -</w:t>
      </w:r>
      <w:r w:rsidRPr="00002D1A">
        <w:rPr>
          <w:rFonts w:ascii="Times New Roman" w:hAnsi="Times New Roman" w:cs="Times New Roman"/>
          <w:color w:val="000000"/>
          <w:sz w:val="28"/>
          <w:szCs w:val="28"/>
          <w:lang w:eastAsia="ru-RU" w:bidi="ru-RU"/>
        </w:rPr>
        <w:t xml:space="preserve"> процесс окисления сложных органических веществ до более простых с целью аккумуляции энергии в АТФ.</w:t>
      </w:r>
    </w:p>
    <w:p w:rsidR="00A63414" w:rsidRPr="005A6DAA" w:rsidRDefault="00A63414" w:rsidP="005A6DAA">
      <w:pPr>
        <w:spacing w:after="0" w:line="240" w:lineRule="auto"/>
        <w:ind w:firstLine="851"/>
        <w:jc w:val="both"/>
        <w:rPr>
          <w:rFonts w:ascii="Times New Roman" w:hAnsi="Times New Roman" w:cs="Times New Roman"/>
          <w:sz w:val="28"/>
          <w:szCs w:val="28"/>
        </w:rPr>
      </w:pPr>
      <w:r w:rsidRPr="00A63414">
        <w:rPr>
          <w:rFonts w:ascii="Times New Roman" w:eastAsia="Times New Roman" w:hAnsi="Times New Roman" w:cs="Times New Roman"/>
          <w:color w:val="000000"/>
          <w:sz w:val="28"/>
          <w:szCs w:val="24"/>
          <w:lang w:eastAsia="ru-RU" w:bidi="ru-RU"/>
        </w:rPr>
        <w:t xml:space="preserve">Для решения задач типа </w:t>
      </w:r>
      <w:r w:rsidRPr="00A63414">
        <w:rPr>
          <w:rFonts w:ascii="Times New Roman" w:eastAsia="Times New Roman" w:hAnsi="Times New Roman" w:cs="Times New Roman"/>
          <w:b/>
          <w:bCs/>
          <w:color w:val="000000"/>
          <w:sz w:val="28"/>
          <w:szCs w:val="24"/>
          <w:lang w:eastAsia="ru-RU" w:bidi="ru-RU"/>
        </w:rPr>
        <w:t xml:space="preserve">«Принцип комплементарности, правило Чаргаффа» </w:t>
      </w:r>
      <w:r w:rsidRPr="00A63414">
        <w:rPr>
          <w:rFonts w:ascii="Times New Roman" w:eastAsia="Times New Roman" w:hAnsi="Times New Roman" w:cs="Times New Roman"/>
          <w:color w:val="000000"/>
          <w:sz w:val="28"/>
          <w:szCs w:val="24"/>
          <w:lang w:eastAsia="ru-RU" w:bidi="ru-RU"/>
        </w:rPr>
        <w:t>необходимо знание принципа комплементарности, строения и свойств ДНК и РНК, правила Чаргаффа.</w:t>
      </w:r>
    </w:p>
    <w:p w:rsidR="00D568A0" w:rsidRPr="00920944" w:rsidRDefault="00D568A0" w:rsidP="00393F14">
      <w:pPr>
        <w:keepNext/>
        <w:keepLines/>
        <w:widowControl w:val="0"/>
        <w:spacing w:after="0" w:line="240" w:lineRule="auto"/>
        <w:jc w:val="center"/>
        <w:outlineLvl w:val="4"/>
        <w:rPr>
          <w:rFonts w:ascii="Times New Roman" w:eastAsia="Times New Roman" w:hAnsi="Times New Roman" w:cs="Times New Roman"/>
          <w:b/>
          <w:bCs/>
          <w:i/>
          <w:iCs/>
          <w:color w:val="000000"/>
          <w:sz w:val="28"/>
          <w:szCs w:val="28"/>
          <w:lang w:eastAsia="ru-RU" w:bidi="ru-RU"/>
        </w:rPr>
      </w:pPr>
      <w:bookmarkStart w:id="1" w:name="bookmark1"/>
      <w:r w:rsidRPr="00920944">
        <w:rPr>
          <w:rFonts w:ascii="Times New Roman" w:eastAsia="Times New Roman" w:hAnsi="Times New Roman" w:cs="Times New Roman"/>
          <w:b/>
          <w:bCs/>
          <w:i/>
          <w:iCs/>
          <w:color w:val="000000"/>
          <w:sz w:val="28"/>
          <w:szCs w:val="28"/>
          <w:lang w:eastAsia="ru-RU" w:bidi="ru-RU"/>
        </w:rPr>
        <w:t>Примеры решения задач</w:t>
      </w:r>
      <w:bookmarkEnd w:id="1"/>
    </w:p>
    <w:p w:rsidR="00D568A0" w:rsidRPr="00920944" w:rsidRDefault="00D568A0" w:rsidP="00393F14">
      <w:pPr>
        <w:widowControl w:val="0"/>
        <w:tabs>
          <w:tab w:val="left" w:pos="971"/>
        </w:tabs>
        <w:spacing w:after="0" w:line="240" w:lineRule="auto"/>
        <w:jc w:val="both"/>
        <w:rPr>
          <w:rFonts w:ascii="Times New Roman" w:eastAsia="Times New Roman" w:hAnsi="Times New Roman" w:cs="Times New Roman"/>
          <w:color w:val="000000"/>
          <w:sz w:val="28"/>
          <w:szCs w:val="28"/>
          <w:lang w:eastAsia="ru-RU" w:bidi="ru-RU"/>
        </w:rPr>
      </w:pPr>
      <w:r w:rsidRPr="005A6DAA">
        <w:rPr>
          <w:rFonts w:ascii="Times New Roman" w:eastAsia="Times New Roman" w:hAnsi="Times New Roman" w:cs="Times New Roman"/>
          <w:b/>
          <w:i/>
          <w:iCs/>
          <w:color w:val="000000"/>
          <w:sz w:val="28"/>
          <w:szCs w:val="28"/>
          <w:lang w:eastAsia="ru-RU" w:bidi="ru-RU"/>
        </w:rPr>
        <w:t>Задача № 1.</w:t>
      </w:r>
      <w:r w:rsidRPr="00920944">
        <w:rPr>
          <w:rFonts w:ascii="Times New Roman" w:eastAsia="Times New Roman" w:hAnsi="Times New Roman" w:cs="Times New Roman"/>
          <w:color w:val="000000"/>
          <w:sz w:val="28"/>
          <w:szCs w:val="28"/>
          <w:lang w:eastAsia="ru-RU" w:bidi="ru-RU"/>
        </w:rPr>
        <w:t xml:space="preserve"> Дострои</w:t>
      </w:r>
      <w:r w:rsidR="00F15E56">
        <w:rPr>
          <w:rFonts w:ascii="Times New Roman" w:eastAsia="Times New Roman" w:hAnsi="Times New Roman" w:cs="Times New Roman"/>
          <w:color w:val="000000"/>
          <w:sz w:val="28"/>
          <w:szCs w:val="28"/>
          <w:lang w:eastAsia="ru-RU" w:bidi="ru-RU"/>
        </w:rPr>
        <w:t xml:space="preserve">ть вторую цепочку молекулы ДНК, </w:t>
      </w:r>
      <w:r w:rsidRPr="00920944">
        <w:rPr>
          <w:rFonts w:ascii="Times New Roman" w:eastAsia="Times New Roman" w:hAnsi="Times New Roman" w:cs="Times New Roman"/>
          <w:color w:val="000000"/>
          <w:sz w:val="28"/>
          <w:szCs w:val="28"/>
          <w:lang w:eastAsia="ru-RU" w:bidi="ru-RU"/>
        </w:rPr>
        <w:t>имеющую следующую последовательность</w:t>
      </w:r>
    </w:p>
    <w:p w:rsidR="00D568A0" w:rsidRPr="00920944" w:rsidRDefault="00F15E56" w:rsidP="00393F14">
      <w:pPr>
        <w:widowControl w:val="0"/>
        <w:tabs>
          <w:tab w:val="left" w:pos="3706"/>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нуклеотидов в одной цепи: </w:t>
      </w:r>
      <w:r w:rsidR="00D568A0" w:rsidRPr="00920944">
        <w:rPr>
          <w:rFonts w:ascii="Times New Roman" w:eastAsia="Times New Roman" w:hAnsi="Times New Roman" w:cs="Times New Roman"/>
          <w:color w:val="000000"/>
          <w:sz w:val="28"/>
          <w:szCs w:val="28"/>
          <w:lang w:eastAsia="ru-RU" w:bidi="ru-RU"/>
        </w:rPr>
        <w:t>АТТЦГАЦГГЦТАТАГ.</w:t>
      </w:r>
    </w:p>
    <w:p w:rsidR="00D568A0" w:rsidRPr="00920944" w:rsidRDefault="00D568A0" w:rsidP="00393F14">
      <w:pPr>
        <w:widowControl w:val="0"/>
        <w:spacing w:after="0" w:line="240" w:lineRule="auto"/>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Определить ее длину, если один нуклеотид составляет 0,34 нм по длине цепи ДНК.</w:t>
      </w:r>
    </w:p>
    <w:p w:rsidR="00D568A0" w:rsidRPr="005A6DAA" w:rsidRDefault="00D568A0" w:rsidP="005A6DAA">
      <w:pPr>
        <w:widowControl w:val="0"/>
        <w:spacing w:after="0" w:line="240" w:lineRule="auto"/>
        <w:jc w:val="both"/>
        <w:rPr>
          <w:rFonts w:ascii="Times New Roman" w:eastAsia="Times New Roman" w:hAnsi="Times New Roman" w:cs="Times New Roman"/>
          <w:b/>
          <w:color w:val="000000"/>
          <w:sz w:val="28"/>
          <w:szCs w:val="28"/>
          <w:lang w:eastAsia="ru-RU" w:bidi="ru-RU"/>
        </w:rPr>
      </w:pPr>
      <w:r w:rsidRPr="005A6DAA">
        <w:rPr>
          <w:rFonts w:ascii="Times New Roman" w:eastAsia="Times New Roman" w:hAnsi="Times New Roman" w:cs="Times New Roman"/>
          <w:b/>
          <w:color w:val="000000"/>
          <w:sz w:val="28"/>
          <w:szCs w:val="28"/>
          <w:lang w:eastAsia="ru-RU" w:bidi="ru-RU"/>
        </w:rPr>
        <w:t>Решение:</w:t>
      </w:r>
    </w:p>
    <w:p w:rsidR="00D568A0" w:rsidRPr="00920944" w:rsidRDefault="00D568A0" w:rsidP="00393F14">
      <w:pPr>
        <w:widowControl w:val="0"/>
        <w:tabs>
          <w:tab w:val="left" w:pos="1069"/>
        </w:tabs>
        <w:spacing w:after="0" w:line="240" w:lineRule="auto"/>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Вторая цепочка ДНК строится по принципу комплементарности (А-Т, Г-Ц):</w:t>
      </w:r>
    </w:p>
    <w:p w:rsidR="00D568A0" w:rsidRPr="00920944" w:rsidRDefault="00D568A0" w:rsidP="00393F14">
      <w:pPr>
        <w:widowControl w:val="0"/>
        <w:tabs>
          <w:tab w:val="left" w:pos="1123"/>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Перв</w:t>
      </w:r>
      <w:r w:rsidRPr="00920944">
        <w:rPr>
          <w:rFonts w:ascii="Times New Roman" w:eastAsia="Times New Roman" w:hAnsi="Times New Roman" w:cs="Times New Roman"/>
          <w:color w:val="000000"/>
          <w:sz w:val="28"/>
          <w:szCs w:val="28"/>
          <w:lang w:eastAsia="ru-RU" w:bidi="ru-RU"/>
        </w:rPr>
        <w:t>ая цепь ДНК - А Т Т Ц Г А Ц Г Г Ц Т А Т А Г</w:t>
      </w:r>
    </w:p>
    <w:p w:rsidR="00D568A0" w:rsidRPr="00920944" w:rsidRDefault="00D568A0" w:rsidP="00393F14">
      <w:pPr>
        <w:widowControl w:val="0"/>
        <w:tabs>
          <w:tab w:val="left" w:pos="1147"/>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Втор</w:t>
      </w:r>
      <w:r w:rsidRPr="00920944">
        <w:rPr>
          <w:rFonts w:ascii="Times New Roman" w:eastAsia="Times New Roman" w:hAnsi="Times New Roman" w:cs="Times New Roman"/>
          <w:color w:val="000000"/>
          <w:sz w:val="28"/>
          <w:szCs w:val="28"/>
          <w:lang w:eastAsia="ru-RU" w:bidi="ru-RU"/>
        </w:rPr>
        <w:t>ая цепь ДНК - Т А А Г Ц Т Г Ц Ц Г А Т А Т Ц</w:t>
      </w:r>
    </w:p>
    <w:p w:rsidR="00D568A0" w:rsidRPr="00920944" w:rsidRDefault="00D568A0" w:rsidP="00A569EB">
      <w:pPr>
        <w:widowControl w:val="0"/>
        <w:numPr>
          <w:ilvl w:val="0"/>
          <w:numId w:val="40"/>
        </w:numPr>
        <w:tabs>
          <w:tab w:val="left" w:pos="1069"/>
        </w:tabs>
        <w:spacing w:after="0" w:line="240" w:lineRule="auto"/>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smallCaps/>
          <w:color w:val="000000"/>
          <w:sz w:val="28"/>
          <w:szCs w:val="28"/>
          <w:lang w:eastAsia="ru-RU" w:bidi="ru-RU"/>
        </w:rPr>
        <w:t xml:space="preserve">ДНК = Длина ДНК * количество нуклеотидов, </w:t>
      </w:r>
      <w:r w:rsidRPr="00920944">
        <w:rPr>
          <w:rFonts w:ascii="Times New Roman" w:eastAsia="Times New Roman" w:hAnsi="Times New Roman" w:cs="Times New Roman"/>
          <w:color w:val="000000"/>
          <w:sz w:val="28"/>
          <w:szCs w:val="28"/>
          <w:lang w:eastAsia="ru-RU" w:bidi="ru-RU"/>
        </w:rPr>
        <w:t xml:space="preserve">в одной цепи ДНК = 0,34 нм </w:t>
      </w:r>
      <w:r w:rsidRPr="00920944">
        <w:rPr>
          <w:rFonts w:ascii="Times New Roman" w:eastAsia="Times New Roman" w:hAnsi="Times New Roman" w:cs="Times New Roman"/>
          <w:smallCaps/>
          <w:color w:val="000000"/>
          <w:sz w:val="28"/>
          <w:szCs w:val="28"/>
          <w:lang w:eastAsia="ru-RU" w:bidi="ru-RU"/>
        </w:rPr>
        <w:t>х</w:t>
      </w:r>
      <w:r w:rsidRPr="00920944">
        <w:rPr>
          <w:rFonts w:ascii="Times New Roman" w:eastAsia="Times New Roman" w:hAnsi="Times New Roman" w:cs="Times New Roman"/>
          <w:color w:val="000000"/>
          <w:sz w:val="28"/>
          <w:szCs w:val="28"/>
          <w:lang w:eastAsia="ru-RU" w:bidi="ru-RU"/>
        </w:rPr>
        <w:t xml:space="preserve"> 15 = 5,1 нм</w:t>
      </w:r>
    </w:p>
    <w:p w:rsidR="00D568A0" w:rsidRPr="00920944" w:rsidRDefault="00D568A0" w:rsidP="005A6DAA">
      <w:pPr>
        <w:widowControl w:val="0"/>
        <w:spacing w:after="0" w:line="240" w:lineRule="auto"/>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b/>
          <w:color w:val="000000"/>
          <w:sz w:val="28"/>
          <w:szCs w:val="28"/>
          <w:lang w:eastAsia="ru-RU" w:bidi="ru-RU"/>
        </w:rPr>
        <w:t>Ответ</w:t>
      </w:r>
      <w:r w:rsidRPr="00920944">
        <w:rPr>
          <w:rFonts w:ascii="Times New Roman" w:eastAsia="Times New Roman" w:hAnsi="Times New Roman" w:cs="Times New Roman"/>
          <w:color w:val="000000"/>
          <w:sz w:val="28"/>
          <w:szCs w:val="28"/>
          <w:lang w:eastAsia="ru-RU" w:bidi="ru-RU"/>
        </w:rPr>
        <w:t>: вторая цепь ДНК имеет состав нуклеотидов ТААГЦТГЦЦГАТАТЦ, длина ДНК составляет 5,1 нм.</w:t>
      </w:r>
    </w:p>
    <w:p w:rsidR="00D568A0" w:rsidRPr="00920944" w:rsidRDefault="00D568A0" w:rsidP="00393F14">
      <w:pPr>
        <w:widowControl w:val="0"/>
        <w:spacing w:after="0" w:line="240" w:lineRule="auto"/>
        <w:jc w:val="both"/>
        <w:rPr>
          <w:rFonts w:ascii="Times New Roman" w:eastAsia="Times New Roman" w:hAnsi="Times New Roman" w:cs="Times New Roman"/>
          <w:color w:val="000000"/>
          <w:sz w:val="28"/>
          <w:szCs w:val="28"/>
          <w:lang w:eastAsia="ru-RU" w:bidi="ru-RU"/>
        </w:rPr>
      </w:pPr>
      <w:r w:rsidRPr="005A6DAA">
        <w:rPr>
          <w:rFonts w:ascii="Times New Roman" w:eastAsia="Times New Roman" w:hAnsi="Times New Roman" w:cs="Times New Roman"/>
          <w:b/>
          <w:i/>
          <w:iCs/>
          <w:color w:val="000000"/>
          <w:sz w:val="28"/>
          <w:szCs w:val="28"/>
          <w:lang w:eastAsia="ru-RU" w:bidi="ru-RU"/>
        </w:rPr>
        <w:t>Задача № 2.</w:t>
      </w:r>
      <w:r w:rsidRPr="00920944">
        <w:rPr>
          <w:rFonts w:ascii="Times New Roman" w:eastAsia="Times New Roman" w:hAnsi="Times New Roman" w:cs="Times New Roman"/>
          <w:color w:val="000000"/>
          <w:sz w:val="28"/>
          <w:szCs w:val="28"/>
          <w:lang w:eastAsia="ru-RU" w:bidi="ru-RU"/>
        </w:rPr>
        <w:t xml:space="preserve"> В молекуле ДНК тимидиловый нуклеотид составляет 16% от общего количества нуклеотидов. Определите количество (в процентах) каждого из остальных видов нуклеотидов.</w:t>
      </w:r>
    </w:p>
    <w:p w:rsidR="00D568A0" w:rsidRPr="005A6DAA" w:rsidRDefault="00D568A0" w:rsidP="005A6DAA">
      <w:pPr>
        <w:widowControl w:val="0"/>
        <w:spacing w:after="0" w:line="240" w:lineRule="auto"/>
        <w:jc w:val="both"/>
        <w:rPr>
          <w:rFonts w:ascii="Times New Roman" w:eastAsia="Times New Roman" w:hAnsi="Times New Roman" w:cs="Times New Roman"/>
          <w:b/>
          <w:color w:val="000000"/>
          <w:sz w:val="28"/>
          <w:szCs w:val="28"/>
          <w:lang w:eastAsia="ru-RU" w:bidi="ru-RU"/>
        </w:rPr>
      </w:pPr>
      <w:r w:rsidRPr="005A6DAA">
        <w:rPr>
          <w:rFonts w:ascii="Times New Roman" w:eastAsia="Times New Roman" w:hAnsi="Times New Roman" w:cs="Times New Roman"/>
          <w:b/>
          <w:color w:val="000000"/>
          <w:sz w:val="28"/>
          <w:szCs w:val="28"/>
          <w:lang w:eastAsia="ru-RU" w:bidi="ru-RU"/>
        </w:rPr>
        <w:t>Решение:</w:t>
      </w:r>
    </w:p>
    <w:p w:rsidR="00D568A0" w:rsidRPr="00920944" w:rsidRDefault="00D568A0" w:rsidP="00A569EB">
      <w:pPr>
        <w:widowControl w:val="0"/>
        <w:numPr>
          <w:ilvl w:val="0"/>
          <w:numId w:val="41"/>
        </w:numPr>
        <w:tabs>
          <w:tab w:val="left" w:pos="1054"/>
        </w:tabs>
        <w:spacing w:after="0" w:line="240" w:lineRule="auto"/>
        <w:ind w:firstLine="76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 xml:space="preserve">По правилу Чаргаффа количество Т в ДНК = А; </w:t>
      </w:r>
      <w:r w:rsidR="00F15E56" w:rsidRPr="00920944">
        <w:rPr>
          <w:rFonts w:ascii="Times New Roman" w:eastAsia="Times New Roman" w:hAnsi="Times New Roman" w:cs="Times New Roman"/>
          <w:color w:val="000000"/>
          <w:sz w:val="28"/>
          <w:szCs w:val="28"/>
          <w:lang w:eastAsia="ru-RU" w:bidi="ru-RU"/>
        </w:rPr>
        <w:t>следовательно,</w:t>
      </w:r>
      <w:r w:rsidRPr="00920944">
        <w:rPr>
          <w:rFonts w:ascii="Times New Roman" w:eastAsia="Times New Roman" w:hAnsi="Times New Roman" w:cs="Times New Roman"/>
          <w:color w:val="000000"/>
          <w:sz w:val="28"/>
          <w:szCs w:val="28"/>
          <w:lang w:eastAsia="ru-RU" w:bidi="ru-RU"/>
        </w:rPr>
        <w:t xml:space="preserve"> А будет 16%.</w:t>
      </w:r>
    </w:p>
    <w:p w:rsidR="00D568A0" w:rsidRPr="00920944" w:rsidRDefault="00D568A0" w:rsidP="00A569EB">
      <w:pPr>
        <w:widowControl w:val="0"/>
        <w:numPr>
          <w:ilvl w:val="0"/>
          <w:numId w:val="41"/>
        </w:numPr>
        <w:tabs>
          <w:tab w:val="left" w:pos="1054"/>
        </w:tabs>
        <w:spacing w:after="0" w:line="240" w:lineRule="auto"/>
        <w:ind w:firstLine="76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 xml:space="preserve">В сумме А+Т = 32%, </w:t>
      </w:r>
      <w:r w:rsidR="00F15E56" w:rsidRPr="00920944">
        <w:rPr>
          <w:rFonts w:ascii="Times New Roman" w:eastAsia="Times New Roman" w:hAnsi="Times New Roman" w:cs="Times New Roman"/>
          <w:color w:val="000000"/>
          <w:sz w:val="28"/>
          <w:szCs w:val="28"/>
          <w:lang w:eastAsia="ru-RU" w:bidi="ru-RU"/>
        </w:rPr>
        <w:t>следовательно,</w:t>
      </w:r>
      <w:r w:rsidRPr="00920944">
        <w:rPr>
          <w:rFonts w:ascii="Times New Roman" w:eastAsia="Times New Roman" w:hAnsi="Times New Roman" w:cs="Times New Roman"/>
          <w:color w:val="000000"/>
          <w:sz w:val="28"/>
          <w:szCs w:val="28"/>
          <w:lang w:eastAsia="ru-RU" w:bidi="ru-RU"/>
        </w:rPr>
        <w:t xml:space="preserve"> Г + Ц = 100% - 32% = 68%.</w:t>
      </w:r>
    </w:p>
    <w:p w:rsidR="00D568A0" w:rsidRPr="00920944" w:rsidRDefault="00D568A0" w:rsidP="00A569EB">
      <w:pPr>
        <w:widowControl w:val="0"/>
        <w:numPr>
          <w:ilvl w:val="0"/>
          <w:numId w:val="41"/>
        </w:numPr>
        <w:tabs>
          <w:tab w:val="left" w:pos="1016"/>
        </w:tabs>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По правилу Чаргаффа количество Г = Ц, т. е. Г = Ц = 68 : 2 = 34%.</w:t>
      </w:r>
    </w:p>
    <w:p w:rsidR="005A6DAA" w:rsidRDefault="00D568A0" w:rsidP="00393F14">
      <w:pPr>
        <w:widowControl w:val="0"/>
        <w:spacing w:after="0" w:line="240" w:lineRule="auto"/>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b/>
          <w:color w:val="000000"/>
          <w:sz w:val="28"/>
          <w:szCs w:val="28"/>
          <w:lang w:eastAsia="ru-RU" w:bidi="ru-RU"/>
        </w:rPr>
        <w:t>Ответ:</w:t>
      </w:r>
      <w:r w:rsidRPr="00920944">
        <w:rPr>
          <w:rFonts w:ascii="Times New Roman" w:eastAsia="Times New Roman" w:hAnsi="Times New Roman" w:cs="Times New Roman"/>
          <w:color w:val="000000"/>
          <w:sz w:val="28"/>
          <w:szCs w:val="28"/>
          <w:lang w:eastAsia="ru-RU" w:bidi="ru-RU"/>
        </w:rPr>
        <w:t xml:space="preserve"> количество адениловых нуклеотидов в ДНК равняется 16%, гуаниловых - 34%, цитидиловых -34%.</w:t>
      </w:r>
    </w:p>
    <w:p w:rsidR="00D568A0" w:rsidRPr="00920944" w:rsidRDefault="00D568A0" w:rsidP="00393F14">
      <w:pPr>
        <w:widowControl w:val="0"/>
        <w:spacing w:after="0" w:line="240" w:lineRule="auto"/>
        <w:jc w:val="both"/>
        <w:rPr>
          <w:rFonts w:ascii="Times New Roman" w:eastAsia="Times New Roman" w:hAnsi="Times New Roman" w:cs="Times New Roman"/>
          <w:color w:val="000000"/>
          <w:sz w:val="28"/>
          <w:szCs w:val="28"/>
          <w:lang w:eastAsia="ru-RU" w:bidi="ru-RU"/>
        </w:rPr>
      </w:pPr>
      <w:r w:rsidRPr="005A6DAA">
        <w:rPr>
          <w:rFonts w:ascii="Times New Roman" w:eastAsia="Times New Roman" w:hAnsi="Times New Roman" w:cs="Times New Roman"/>
          <w:b/>
          <w:i/>
          <w:iCs/>
          <w:color w:val="000000"/>
          <w:sz w:val="28"/>
          <w:szCs w:val="28"/>
          <w:lang w:eastAsia="ru-RU" w:bidi="ru-RU"/>
        </w:rPr>
        <w:t>Задача № 3.</w:t>
      </w:r>
      <w:r w:rsidRPr="00920944">
        <w:rPr>
          <w:rFonts w:ascii="Times New Roman" w:eastAsia="Times New Roman" w:hAnsi="Times New Roman" w:cs="Times New Roman"/>
          <w:color w:val="000000"/>
          <w:sz w:val="28"/>
          <w:szCs w:val="28"/>
          <w:lang w:eastAsia="ru-RU" w:bidi="ru-RU"/>
        </w:rPr>
        <w:t xml:space="preserve"> Химический анализ показал, что 28% от общего числа нуклеотидов данной и-РНК приходится на адениловые, 6% - на гуаниловые, 40% - на уридиловые нуклеотиды. Каков должен быть нуклеотидный состав соответствующего участка одной цепи гена, информация с которого «переписана» на данную и-РНК?</w:t>
      </w:r>
    </w:p>
    <w:p w:rsidR="00D568A0" w:rsidRPr="005A6DAA" w:rsidRDefault="00D568A0" w:rsidP="005A6DAA">
      <w:pPr>
        <w:widowControl w:val="0"/>
        <w:spacing w:after="0" w:line="240" w:lineRule="auto"/>
        <w:jc w:val="both"/>
        <w:rPr>
          <w:rFonts w:ascii="Times New Roman" w:eastAsia="Times New Roman" w:hAnsi="Times New Roman" w:cs="Times New Roman"/>
          <w:b/>
          <w:color w:val="000000"/>
          <w:sz w:val="28"/>
          <w:szCs w:val="28"/>
          <w:lang w:eastAsia="ru-RU" w:bidi="ru-RU"/>
        </w:rPr>
      </w:pPr>
      <w:r w:rsidRPr="005A6DAA">
        <w:rPr>
          <w:rFonts w:ascii="Times New Roman" w:eastAsia="Times New Roman" w:hAnsi="Times New Roman" w:cs="Times New Roman"/>
          <w:b/>
          <w:color w:val="000000"/>
          <w:sz w:val="28"/>
          <w:szCs w:val="28"/>
          <w:lang w:eastAsia="ru-RU" w:bidi="ru-RU"/>
        </w:rPr>
        <w:lastRenderedPageBreak/>
        <w:t>Решение:</w:t>
      </w:r>
    </w:p>
    <w:p w:rsidR="00D568A0" w:rsidRPr="00920944" w:rsidRDefault="00D568A0" w:rsidP="00A569EB">
      <w:pPr>
        <w:widowControl w:val="0"/>
        <w:numPr>
          <w:ilvl w:val="0"/>
          <w:numId w:val="42"/>
        </w:numPr>
        <w:tabs>
          <w:tab w:val="left" w:pos="1325"/>
        </w:tabs>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Подсчитываем процентное содержание цитидиловых нуклеотидов в молекуле и-РНК: Ц = 100% - 28% - 6% - 40% = 26%.</w:t>
      </w:r>
    </w:p>
    <w:p w:rsidR="00D568A0" w:rsidRPr="00920944" w:rsidRDefault="00D568A0" w:rsidP="00A569EB">
      <w:pPr>
        <w:widowControl w:val="0"/>
        <w:numPr>
          <w:ilvl w:val="0"/>
          <w:numId w:val="42"/>
        </w:numPr>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 xml:space="preserve"> Зная, что и-РНК синтезируется с кодирующей цепи гена по принципу комплементарности (причем Т заменяется на У), подсчитываем процентный состав нуклеотидов в одной цепочке гена:</w:t>
      </w:r>
    </w:p>
    <w:p w:rsidR="00D568A0" w:rsidRPr="00920944" w:rsidRDefault="00D568A0" w:rsidP="00393F14">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Ц и-РНК = Г гена = 26%,</w:t>
      </w:r>
    </w:p>
    <w:p w:rsidR="00D568A0" w:rsidRPr="00920944" w:rsidRDefault="00D568A0" w:rsidP="00393F14">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Г и-РНК = Ц гена = 6%,</w:t>
      </w:r>
    </w:p>
    <w:p w:rsidR="00D568A0" w:rsidRPr="00920944" w:rsidRDefault="00D568A0" w:rsidP="00393F14">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А и-РНК = Т гена = 28%,</w:t>
      </w:r>
    </w:p>
    <w:p w:rsidR="00D568A0" w:rsidRPr="00920944" w:rsidRDefault="00D568A0" w:rsidP="00393F14">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У и-РНК = А гена = 40%.</w:t>
      </w:r>
    </w:p>
    <w:p w:rsidR="00D568A0" w:rsidRPr="00920944" w:rsidRDefault="00D568A0" w:rsidP="005A6DAA">
      <w:pPr>
        <w:widowControl w:val="0"/>
        <w:spacing w:after="0" w:line="240" w:lineRule="auto"/>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b/>
          <w:color w:val="000000"/>
          <w:sz w:val="28"/>
          <w:szCs w:val="28"/>
          <w:lang w:eastAsia="ru-RU" w:bidi="ru-RU"/>
        </w:rPr>
        <w:t>Ответ:</w:t>
      </w:r>
      <w:r w:rsidRPr="00920944">
        <w:rPr>
          <w:rFonts w:ascii="Times New Roman" w:eastAsia="Times New Roman" w:hAnsi="Times New Roman" w:cs="Times New Roman"/>
          <w:color w:val="000000"/>
          <w:sz w:val="28"/>
          <w:szCs w:val="28"/>
          <w:lang w:eastAsia="ru-RU" w:bidi="ru-RU"/>
        </w:rPr>
        <w:t xml:space="preserve"> нуклеотидный состав одной из цепей гена следующий: гуаниловых нуклеотидов - 26%, цитидиловых - 6%, тимидиловых - 28%, адениловых - 40%.</w:t>
      </w:r>
    </w:p>
    <w:p w:rsidR="00A24A2E" w:rsidRDefault="00A24A2E" w:rsidP="00393F14">
      <w:pPr>
        <w:widowControl w:val="0"/>
        <w:spacing w:after="0" w:line="240" w:lineRule="auto"/>
        <w:jc w:val="center"/>
        <w:rPr>
          <w:rFonts w:ascii="Times New Roman" w:eastAsia="Times New Roman" w:hAnsi="Times New Roman" w:cs="Times New Roman"/>
          <w:b/>
          <w:bCs/>
          <w:color w:val="000000"/>
          <w:sz w:val="28"/>
          <w:szCs w:val="28"/>
          <w:lang w:eastAsia="ru-RU" w:bidi="ru-RU"/>
        </w:rPr>
      </w:pPr>
      <w:r w:rsidRPr="00920944">
        <w:rPr>
          <w:rFonts w:ascii="Times New Roman" w:eastAsia="Times New Roman" w:hAnsi="Times New Roman" w:cs="Times New Roman"/>
          <w:b/>
          <w:bCs/>
          <w:color w:val="000000"/>
          <w:sz w:val="28"/>
          <w:szCs w:val="28"/>
          <w:lang w:eastAsia="ru-RU" w:bidi="ru-RU"/>
        </w:rPr>
        <w:t>«Свойства генетического кода»</w:t>
      </w:r>
    </w:p>
    <w:p w:rsidR="00A24A2E" w:rsidRDefault="00A24A2E" w:rsidP="00393F14">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Для решения этих задач необходимо знание свойств кода ДНК, умение пользоваться таблицей генетического кода.</w:t>
      </w:r>
    </w:p>
    <w:p w:rsidR="005A6DAA" w:rsidRPr="00920944" w:rsidRDefault="005A6DAA" w:rsidP="005A6DAA">
      <w:pPr>
        <w:widowControl w:val="0"/>
        <w:spacing w:after="0" w:line="240" w:lineRule="auto"/>
        <w:jc w:val="both"/>
        <w:rPr>
          <w:rFonts w:ascii="Times New Roman" w:eastAsia="Times New Roman" w:hAnsi="Times New Roman" w:cs="Times New Roman"/>
          <w:color w:val="000000"/>
          <w:sz w:val="28"/>
          <w:szCs w:val="28"/>
          <w:lang w:eastAsia="ru-RU" w:bidi="ru-RU"/>
        </w:rPr>
      </w:pPr>
      <w:r>
        <w:rPr>
          <w:noProof/>
          <w:lang w:eastAsia="ru-RU"/>
        </w:rPr>
        <w:drawing>
          <wp:inline distT="0" distB="0" distL="0" distR="0" wp14:anchorId="441B2F31" wp14:editId="3716BDC9">
            <wp:extent cx="5936615" cy="5047758"/>
            <wp:effectExtent l="0" t="0" r="6985" b="635"/>
            <wp:docPr id="183361" name="Рисунок 183361" descr="http://konspekta.net/studopediaorg/baza1/90800309105.file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studopediaorg/baza1/90800309105.files/image04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5047758"/>
                    </a:xfrm>
                    <a:prstGeom prst="rect">
                      <a:avLst/>
                    </a:prstGeom>
                    <a:noFill/>
                    <a:ln>
                      <a:noFill/>
                    </a:ln>
                  </pic:spPr>
                </pic:pic>
              </a:graphicData>
            </a:graphic>
          </wp:inline>
        </w:drawing>
      </w:r>
    </w:p>
    <w:p w:rsidR="00A24A2E" w:rsidRPr="00920944" w:rsidRDefault="00A24A2E" w:rsidP="00393F14">
      <w:pPr>
        <w:keepNext/>
        <w:keepLines/>
        <w:widowControl w:val="0"/>
        <w:spacing w:after="0" w:line="240" w:lineRule="auto"/>
        <w:jc w:val="center"/>
        <w:outlineLvl w:val="4"/>
        <w:rPr>
          <w:rFonts w:ascii="Times New Roman" w:eastAsia="Times New Roman" w:hAnsi="Times New Roman" w:cs="Times New Roman"/>
          <w:b/>
          <w:bCs/>
          <w:i/>
          <w:iCs/>
          <w:color w:val="000000"/>
          <w:sz w:val="28"/>
          <w:szCs w:val="28"/>
          <w:lang w:eastAsia="ru-RU" w:bidi="ru-RU"/>
        </w:rPr>
      </w:pPr>
      <w:bookmarkStart w:id="2" w:name="bookmark3"/>
      <w:r w:rsidRPr="00920944">
        <w:rPr>
          <w:rFonts w:ascii="Times New Roman" w:eastAsia="Times New Roman" w:hAnsi="Times New Roman" w:cs="Times New Roman"/>
          <w:b/>
          <w:bCs/>
          <w:i/>
          <w:iCs/>
          <w:color w:val="000000"/>
          <w:sz w:val="28"/>
          <w:szCs w:val="28"/>
          <w:lang w:eastAsia="ru-RU" w:bidi="ru-RU"/>
        </w:rPr>
        <w:t>Примеры решения задач</w:t>
      </w:r>
      <w:bookmarkEnd w:id="2"/>
    </w:p>
    <w:p w:rsidR="00A24A2E" w:rsidRPr="00920944" w:rsidRDefault="00A24A2E" w:rsidP="00393F14">
      <w:pPr>
        <w:widowControl w:val="0"/>
        <w:spacing w:after="0" w:line="240" w:lineRule="auto"/>
        <w:jc w:val="both"/>
        <w:rPr>
          <w:rFonts w:ascii="Times New Roman" w:eastAsia="Times New Roman" w:hAnsi="Times New Roman" w:cs="Times New Roman"/>
          <w:color w:val="000000"/>
          <w:sz w:val="28"/>
          <w:szCs w:val="28"/>
          <w:lang w:eastAsia="ru-RU" w:bidi="ru-RU"/>
        </w:rPr>
      </w:pPr>
      <w:r w:rsidRPr="005A6DAA">
        <w:rPr>
          <w:rFonts w:ascii="Times New Roman" w:eastAsia="Times New Roman" w:hAnsi="Times New Roman" w:cs="Times New Roman"/>
          <w:b/>
          <w:i/>
          <w:iCs/>
          <w:color w:val="000000"/>
          <w:sz w:val="28"/>
          <w:szCs w:val="28"/>
          <w:lang w:eastAsia="ru-RU" w:bidi="ru-RU"/>
        </w:rPr>
        <w:t xml:space="preserve">Задача № </w:t>
      </w:r>
      <w:r w:rsidR="005A6DAA">
        <w:rPr>
          <w:rFonts w:ascii="Times New Roman" w:eastAsia="Times New Roman" w:hAnsi="Times New Roman" w:cs="Times New Roman"/>
          <w:b/>
          <w:i/>
          <w:iCs/>
          <w:color w:val="000000"/>
          <w:sz w:val="28"/>
          <w:szCs w:val="28"/>
          <w:lang w:eastAsia="ru-RU" w:bidi="ru-RU"/>
        </w:rPr>
        <w:t>4</w:t>
      </w:r>
      <w:r w:rsidRPr="005A6DAA">
        <w:rPr>
          <w:rFonts w:ascii="Times New Roman" w:eastAsia="Times New Roman" w:hAnsi="Times New Roman" w:cs="Times New Roman"/>
          <w:b/>
          <w:i/>
          <w:iCs/>
          <w:color w:val="000000"/>
          <w:sz w:val="28"/>
          <w:szCs w:val="28"/>
          <w:lang w:eastAsia="ru-RU" w:bidi="ru-RU"/>
        </w:rPr>
        <w:t>.</w:t>
      </w:r>
      <w:r w:rsidRPr="00920944">
        <w:rPr>
          <w:rFonts w:ascii="Times New Roman" w:eastAsia="Times New Roman" w:hAnsi="Times New Roman" w:cs="Times New Roman"/>
          <w:color w:val="000000"/>
          <w:sz w:val="28"/>
          <w:szCs w:val="28"/>
          <w:lang w:eastAsia="ru-RU" w:bidi="ru-RU"/>
        </w:rPr>
        <w:t xml:space="preserve"> В белке содержится 51 аминокислота. Сколько нуклеотидов будет в цепи гена, кодирующей этот белок, и сколько - в соответствующем </w:t>
      </w:r>
      <w:r w:rsidRPr="00920944">
        <w:rPr>
          <w:rFonts w:ascii="Times New Roman" w:eastAsia="Times New Roman" w:hAnsi="Times New Roman" w:cs="Times New Roman"/>
          <w:color w:val="000000"/>
          <w:sz w:val="28"/>
          <w:szCs w:val="28"/>
          <w:lang w:eastAsia="ru-RU" w:bidi="ru-RU"/>
        </w:rPr>
        <w:lastRenderedPageBreak/>
        <w:t>фрагменте молекулы ДНК?</w:t>
      </w:r>
    </w:p>
    <w:p w:rsidR="00A24A2E" w:rsidRPr="005A6DAA" w:rsidRDefault="00A24A2E" w:rsidP="005A6DAA">
      <w:pPr>
        <w:widowControl w:val="0"/>
        <w:spacing w:after="0" w:line="240" w:lineRule="auto"/>
        <w:jc w:val="both"/>
        <w:rPr>
          <w:rFonts w:ascii="Times New Roman" w:eastAsia="Times New Roman" w:hAnsi="Times New Roman" w:cs="Times New Roman"/>
          <w:b/>
          <w:color w:val="000000"/>
          <w:sz w:val="28"/>
          <w:szCs w:val="28"/>
          <w:lang w:eastAsia="ru-RU" w:bidi="ru-RU"/>
        </w:rPr>
      </w:pPr>
      <w:r w:rsidRPr="005A6DAA">
        <w:rPr>
          <w:rFonts w:ascii="Times New Roman" w:eastAsia="Times New Roman" w:hAnsi="Times New Roman" w:cs="Times New Roman"/>
          <w:b/>
          <w:color w:val="000000"/>
          <w:sz w:val="28"/>
          <w:szCs w:val="28"/>
          <w:lang w:eastAsia="ru-RU" w:bidi="ru-RU"/>
        </w:rPr>
        <w:t>Решение:</w:t>
      </w:r>
    </w:p>
    <w:p w:rsidR="00A24A2E" w:rsidRPr="00920944" w:rsidRDefault="00A24A2E" w:rsidP="00393F14">
      <w:pPr>
        <w:widowControl w:val="0"/>
        <w:tabs>
          <w:tab w:val="left" w:pos="1124"/>
        </w:tabs>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Поскольку генетический код триплетен, т. е. одна аминокислота кодируется тремя нуклеотидами, то количество нуклеотидов в кодирующей цепи гена будет 51 х 3 =</w:t>
      </w:r>
      <w:r w:rsidRPr="00920944">
        <w:rPr>
          <w:rFonts w:ascii="Times New Roman" w:eastAsia="Times New Roman" w:hAnsi="Times New Roman" w:cs="Times New Roman"/>
          <w:color w:val="000000"/>
          <w:sz w:val="28"/>
          <w:szCs w:val="28"/>
          <w:lang w:eastAsia="ru-RU" w:bidi="ru-RU"/>
        </w:rPr>
        <w:tab/>
        <w:t>153, а в двухцепочечной ДНК количество</w:t>
      </w:r>
    </w:p>
    <w:p w:rsidR="00A24A2E" w:rsidRPr="00920944" w:rsidRDefault="00A24A2E" w:rsidP="00393F14">
      <w:pPr>
        <w:widowControl w:val="0"/>
        <w:spacing w:after="0" w:line="240" w:lineRule="auto"/>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нуклеотидов будет вдвое больше, т. е. 153 х 2 = 306.</w:t>
      </w:r>
    </w:p>
    <w:p w:rsidR="00A24A2E" w:rsidRPr="00920944" w:rsidRDefault="00A24A2E" w:rsidP="005A6DAA">
      <w:pPr>
        <w:widowControl w:val="0"/>
        <w:spacing w:after="0" w:line="240" w:lineRule="auto"/>
        <w:jc w:val="both"/>
        <w:rPr>
          <w:rFonts w:ascii="Times New Roman" w:eastAsia="Times New Roman" w:hAnsi="Times New Roman" w:cs="Times New Roman"/>
          <w:color w:val="000000"/>
          <w:sz w:val="28"/>
          <w:szCs w:val="28"/>
          <w:lang w:eastAsia="ru-RU" w:bidi="ru-RU"/>
        </w:rPr>
      </w:pPr>
      <w:r w:rsidRPr="005F4819">
        <w:rPr>
          <w:rFonts w:ascii="Times New Roman" w:eastAsia="Times New Roman" w:hAnsi="Times New Roman" w:cs="Times New Roman"/>
          <w:b/>
          <w:color w:val="000000"/>
          <w:sz w:val="28"/>
          <w:szCs w:val="28"/>
          <w:lang w:eastAsia="ru-RU" w:bidi="ru-RU"/>
        </w:rPr>
        <w:t>Ответ:</w:t>
      </w:r>
      <w:r w:rsidRPr="00920944">
        <w:rPr>
          <w:rFonts w:ascii="Times New Roman" w:eastAsia="Times New Roman" w:hAnsi="Times New Roman" w:cs="Times New Roman"/>
          <w:color w:val="000000"/>
          <w:sz w:val="28"/>
          <w:szCs w:val="28"/>
          <w:lang w:eastAsia="ru-RU" w:bidi="ru-RU"/>
        </w:rPr>
        <w:t xml:space="preserve"> в кодирующей цепи гена будет содержаться 153 нуклеотида, во фрагменте ДНК-306.</w:t>
      </w:r>
    </w:p>
    <w:p w:rsidR="00A24A2E" w:rsidRPr="00920944" w:rsidRDefault="00A24A2E" w:rsidP="00393F14">
      <w:pPr>
        <w:widowControl w:val="0"/>
        <w:spacing w:after="0" w:line="240" w:lineRule="auto"/>
        <w:jc w:val="both"/>
        <w:rPr>
          <w:rFonts w:ascii="Times New Roman" w:eastAsia="Times New Roman" w:hAnsi="Times New Roman" w:cs="Times New Roman"/>
          <w:color w:val="000000"/>
          <w:sz w:val="28"/>
          <w:szCs w:val="28"/>
          <w:lang w:eastAsia="ru-RU" w:bidi="ru-RU"/>
        </w:rPr>
      </w:pPr>
      <w:r w:rsidRPr="005A6DAA">
        <w:rPr>
          <w:rFonts w:ascii="Times New Roman" w:eastAsia="Times New Roman" w:hAnsi="Times New Roman" w:cs="Times New Roman"/>
          <w:b/>
          <w:i/>
          <w:iCs/>
          <w:color w:val="000000"/>
          <w:sz w:val="28"/>
          <w:szCs w:val="28"/>
          <w:lang w:eastAsia="ru-RU" w:bidi="ru-RU"/>
        </w:rPr>
        <w:t xml:space="preserve">Задача № </w:t>
      </w:r>
      <w:r w:rsidR="005A6DAA" w:rsidRPr="005A6DAA">
        <w:rPr>
          <w:rFonts w:ascii="Times New Roman" w:eastAsia="Times New Roman" w:hAnsi="Times New Roman" w:cs="Times New Roman"/>
          <w:b/>
          <w:i/>
          <w:iCs/>
          <w:color w:val="000000"/>
          <w:sz w:val="28"/>
          <w:szCs w:val="28"/>
          <w:lang w:eastAsia="ru-RU" w:bidi="ru-RU"/>
        </w:rPr>
        <w:t>5</w:t>
      </w:r>
      <w:r w:rsidRPr="005A6DAA">
        <w:rPr>
          <w:rFonts w:ascii="Times New Roman" w:eastAsia="Times New Roman" w:hAnsi="Times New Roman" w:cs="Times New Roman"/>
          <w:b/>
          <w:i/>
          <w:iCs/>
          <w:color w:val="000000"/>
          <w:sz w:val="28"/>
          <w:szCs w:val="28"/>
          <w:lang w:eastAsia="ru-RU" w:bidi="ru-RU"/>
        </w:rPr>
        <w:t>.</w:t>
      </w:r>
      <w:r w:rsidRPr="00920944">
        <w:rPr>
          <w:rFonts w:ascii="Times New Roman" w:eastAsia="Times New Roman" w:hAnsi="Times New Roman" w:cs="Times New Roman"/>
          <w:color w:val="000000"/>
          <w:sz w:val="28"/>
          <w:szCs w:val="28"/>
          <w:lang w:eastAsia="ru-RU" w:bidi="ru-RU"/>
        </w:rPr>
        <w:t xml:space="preserve"> В кодирующей цепи гена содержится 600 нуклеотидов. Сколько аминокислот содержится в молекуле белка, информация о которой закодирована в этом гене, если в конце гена имеются два стоп - триплета?</w:t>
      </w:r>
    </w:p>
    <w:p w:rsidR="00A24A2E" w:rsidRPr="005A6DAA" w:rsidRDefault="00A24A2E" w:rsidP="005A6DAA">
      <w:pPr>
        <w:widowControl w:val="0"/>
        <w:spacing w:after="0" w:line="240" w:lineRule="auto"/>
        <w:jc w:val="both"/>
        <w:rPr>
          <w:rFonts w:ascii="Times New Roman" w:eastAsia="Times New Roman" w:hAnsi="Times New Roman" w:cs="Times New Roman"/>
          <w:b/>
          <w:color w:val="000000"/>
          <w:sz w:val="28"/>
          <w:szCs w:val="28"/>
          <w:lang w:eastAsia="ru-RU" w:bidi="ru-RU"/>
        </w:rPr>
      </w:pPr>
      <w:r w:rsidRPr="005A6DAA">
        <w:rPr>
          <w:rFonts w:ascii="Times New Roman" w:eastAsia="Times New Roman" w:hAnsi="Times New Roman" w:cs="Times New Roman"/>
          <w:b/>
          <w:color w:val="000000"/>
          <w:sz w:val="28"/>
          <w:szCs w:val="28"/>
          <w:lang w:eastAsia="ru-RU" w:bidi="ru-RU"/>
        </w:rPr>
        <w:t>Решение:</w:t>
      </w:r>
    </w:p>
    <w:p w:rsidR="00A24A2E" w:rsidRPr="00920944" w:rsidRDefault="00A24A2E" w:rsidP="00A569EB">
      <w:pPr>
        <w:widowControl w:val="0"/>
        <w:numPr>
          <w:ilvl w:val="0"/>
          <w:numId w:val="43"/>
        </w:numPr>
        <w:tabs>
          <w:tab w:val="left" w:pos="1036"/>
        </w:tabs>
        <w:spacing w:after="0" w:line="240" w:lineRule="auto"/>
        <w:ind w:firstLine="78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Поскольку в конце гена имеются два стоп - кодона, то 6 нуклеотидов (2*3) не несут информации о структуре белка. Значит, информация о данном белке закодирована в цепочке из 594 (600 - 6) нуклеотидов.</w:t>
      </w:r>
    </w:p>
    <w:p w:rsidR="00A24A2E" w:rsidRPr="00920944" w:rsidRDefault="00A24A2E" w:rsidP="00A569EB">
      <w:pPr>
        <w:widowControl w:val="0"/>
        <w:numPr>
          <w:ilvl w:val="0"/>
          <w:numId w:val="43"/>
        </w:numPr>
        <w:tabs>
          <w:tab w:val="left" w:pos="1027"/>
        </w:tabs>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Основываясь на триплетности кода, подсчитаем количество аминокислот: 594 : 3 = 198.</w:t>
      </w:r>
    </w:p>
    <w:p w:rsidR="00A24A2E" w:rsidRPr="00920944" w:rsidRDefault="00A24A2E" w:rsidP="005A6DAA">
      <w:pPr>
        <w:widowControl w:val="0"/>
        <w:tabs>
          <w:tab w:val="left" w:pos="1719"/>
        </w:tabs>
        <w:spacing w:after="0" w:line="240" w:lineRule="auto"/>
        <w:jc w:val="both"/>
        <w:rPr>
          <w:rFonts w:ascii="Times New Roman" w:eastAsia="Times New Roman" w:hAnsi="Times New Roman" w:cs="Times New Roman"/>
          <w:color w:val="000000"/>
          <w:sz w:val="28"/>
          <w:szCs w:val="28"/>
          <w:lang w:eastAsia="ru-RU" w:bidi="ru-RU"/>
        </w:rPr>
      </w:pPr>
      <w:r w:rsidRPr="005F4819">
        <w:rPr>
          <w:rFonts w:ascii="Times New Roman" w:eastAsia="Times New Roman" w:hAnsi="Times New Roman" w:cs="Times New Roman"/>
          <w:b/>
          <w:color w:val="000000"/>
          <w:sz w:val="28"/>
          <w:szCs w:val="28"/>
          <w:lang w:eastAsia="ru-RU" w:bidi="ru-RU"/>
        </w:rPr>
        <w:t>Ответ:</w:t>
      </w:r>
      <w:r w:rsidR="00F15E56">
        <w:rPr>
          <w:rFonts w:ascii="Times New Roman" w:eastAsia="Times New Roman" w:hAnsi="Times New Roman" w:cs="Times New Roman"/>
          <w:color w:val="000000"/>
          <w:sz w:val="28"/>
          <w:szCs w:val="28"/>
          <w:lang w:eastAsia="ru-RU" w:bidi="ru-RU"/>
        </w:rPr>
        <w:t xml:space="preserve"> </w:t>
      </w:r>
      <w:r w:rsidR="005A6DAA">
        <w:rPr>
          <w:rFonts w:ascii="Times New Roman" w:eastAsia="Times New Roman" w:hAnsi="Times New Roman" w:cs="Times New Roman"/>
          <w:color w:val="000000"/>
          <w:sz w:val="28"/>
          <w:szCs w:val="28"/>
          <w:lang w:eastAsia="ru-RU" w:bidi="ru-RU"/>
        </w:rPr>
        <w:t xml:space="preserve">в молекуле белка содержится 198 </w:t>
      </w:r>
      <w:r w:rsidRPr="00920944">
        <w:rPr>
          <w:rFonts w:ascii="Times New Roman" w:eastAsia="Times New Roman" w:hAnsi="Times New Roman" w:cs="Times New Roman"/>
          <w:color w:val="000000"/>
          <w:sz w:val="28"/>
          <w:szCs w:val="28"/>
          <w:lang w:eastAsia="ru-RU" w:bidi="ru-RU"/>
        </w:rPr>
        <w:t>аминокислот.</w:t>
      </w:r>
    </w:p>
    <w:p w:rsidR="00A24A2E" w:rsidRPr="00920944" w:rsidRDefault="00A24A2E" w:rsidP="00393F14">
      <w:pPr>
        <w:widowControl w:val="0"/>
        <w:spacing w:after="0" w:line="240" w:lineRule="auto"/>
        <w:jc w:val="both"/>
        <w:rPr>
          <w:rFonts w:ascii="Times New Roman" w:eastAsia="Times New Roman" w:hAnsi="Times New Roman" w:cs="Times New Roman"/>
          <w:color w:val="000000"/>
          <w:sz w:val="28"/>
          <w:szCs w:val="28"/>
          <w:lang w:eastAsia="ru-RU" w:bidi="ru-RU"/>
        </w:rPr>
      </w:pPr>
      <w:r w:rsidRPr="005A6DAA">
        <w:rPr>
          <w:rFonts w:ascii="Times New Roman" w:eastAsia="Times New Roman" w:hAnsi="Times New Roman" w:cs="Times New Roman"/>
          <w:b/>
          <w:i/>
          <w:iCs/>
          <w:color w:val="000000"/>
          <w:sz w:val="28"/>
          <w:szCs w:val="28"/>
          <w:lang w:eastAsia="ru-RU" w:bidi="ru-RU"/>
        </w:rPr>
        <w:t xml:space="preserve">Задача № </w:t>
      </w:r>
      <w:r w:rsidR="005A6DAA" w:rsidRPr="005A6DAA">
        <w:rPr>
          <w:rFonts w:ascii="Times New Roman" w:eastAsia="Times New Roman" w:hAnsi="Times New Roman" w:cs="Times New Roman"/>
          <w:b/>
          <w:i/>
          <w:iCs/>
          <w:color w:val="000000"/>
          <w:sz w:val="28"/>
          <w:szCs w:val="28"/>
          <w:lang w:eastAsia="ru-RU" w:bidi="ru-RU"/>
        </w:rPr>
        <w:t>6</w:t>
      </w:r>
      <w:r w:rsidRPr="005A6DAA">
        <w:rPr>
          <w:rFonts w:ascii="Times New Roman" w:eastAsia="Times New Roman" w:hAnsi="Times New Roman" w:cs="Times New Roman"/>
          <w:b/>
          <w:i/>
          <w:iCs/>
          <w:color w:val="000000"/>
          <w:sz w:val="28"/>
          <w:szCs w:val="28"/>
          <w:lang w:eastAsia="ru-RU" w:bidi="ru-RU"/>
        </w:rPr>
        <w:t>.</w:t>
      </w:r>
      <w:r w:rsidRPr="00920944">
        <w:rPr>
          <w:rFonts w:ascii="Times New Roman" w:eastAsia="Times New Roman" w:hAnsi="Times New Roman" w:cs="Times New Roman"/>
          <w:color w:val="000000"/>
          <w:sz w:val="28"/>
          <w:szCs w:val="28"/>
          <w:lang w:eastAsia="ru-RU" w:bidi="ru-RU"/>
        </w:rPr>
        <w:t xml:space="preserve"> В белке содержится 25 аминокислот. Сколько нуклеотидов содержится в кодирующей цепи гена, если три «знака препинания» стоят в конце гена?</w:t>
      </w:r>
    </w:p>
    <w:p w:rsidR="00A24A2E" w:rsidRPr="005A6DAA" w:rsidRDefault="00A24A2E" w:rsidP="005A6DAA">
      <w:pPr>
        <w:widowControl w:val="0"/>
        <w:spacing w:after="0" w:line="240" w:lineRule="auto"/>
        <w:jc w:val="both"/>
        <w:rPr>
          <w:rFonts w:ascii="Times New Roman" w:eastAsia="Times New Roman" w:hAnsi="Times New Roman" w:cs="Times New Roman"/>
          <w:b/>
          <w:color w:val="000000"/>
          <w:sz w:val="28"/>
          <w:szCs w:val="28"/>
          <w:lang w:eastAsia="ru-RU" w:bidi="ru-RU"/>
        </w:rPr>
      </w:pPr>
      <w:r w:rsidRPr="005A6DAA">
        <w:rPr>
          <w:rFonts w:ascii="Times New Roman" w:eastAsia="Times New Roman" w:hAnsi="Times New Roman" w:cs="Times New Roman"/>
          <w:b/>
          <w:color w:val="000000"/>
          <w:sz w:val="28"/>
          <w:szCs w:val="28"/>
          <w:lang w:eastAsia="ru-RU" w:bidi="ru-RU"/>
        </w:rPr>
        <w:t>Решение:</w:t>
      </w:r>
    </w:p>
    <w:p w:rsidR="00A24A2E" w:rsidRPr="00920944" w:rsidRDefault="00A24A2E" w:rsidP="00A569EB">
      <w:pPr>
        <w:widowControl w:val="0"/>
        <w:numPr>
          <w:ilvl w:val="0"/>
          <w:numId w:val="44"/>
        </w:numPr>
        <w:tabs>
          <w:tab w:val="left" w:pos="1012"/>
        </w:tabs>
        <w:spacing w:after="0" w:line="240" w:lineRule="auto"/>
        <w:ind w:firstLine="78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Определим количество нуклеотидов в кодирующей части соответствующей цепи гена: 25*3=75.</w:t>
      </w:r>
    </w:p>
    <w:p w:rsidR="00A24A2E" w:rsidRPr="00920944" w:rsidRDefault="00A24A2E" w:rsidP="00A569EB">
      <w:pPr>
        <w:widowControl w:val="0"/>
        <w:numPr>
          <w:ilvl w:val="0"/>
          <w:numId w:val="44"/>
        </w:numPr>
        <w:tabs>
          <w:tab w:val="left" w:pos="1012"/>
        </w:tabs>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Поскольку каждый “знак препинания” содержит 3 нуклеотида, то общее количество нуклеотидов в кодирующей цепи гена составляет 75+3 * 3=84.</w:t>
      </w:r>
    </w:p>
    <w:p w:rsidR="00A24A2E" w:rsidRPr="00920944" w:rsidRDefault="00A24A2E" w:rsidP="005A6DAA">
      <w:pPr>
        <w:widowControl w:val="0"/>
        <w:spacing w:after="0" w:line="240" w:lineRule="auto"/>
        <w:jc w:val="both"/>
        <w:rPr>
          <w:rFonts w:ascii="Times New Roman" w:eastAsia="Times New Roman" w:hAnsi="Times New Roman" w:cs="Times New Roman"/>
          <w:color w:val="000000"/>
          <w:sz w:val="28"/>
          <w:szCs w:val="28"/>
          <w:lang w:eastAsia="ru-RU" w:bidi="ru-RU"/>
        </w:rPr>
      </w:pPr>
      <w:r w:rsidRPr="005A6DAA">
        <w:rPr>
          <w:rFonts w:ascii="Times New Roman" w:eastAsia="Times New Roman" w:hAnsi="Times New Roman" w:cs="Times New Roman"/>
          <w:b/>
          <w:color w:val="000000"/>
          <w:sz w:val="28"/>
          <w:szCs w:val="28"/>
          <w:lang w:eastAsia="ru-RU" w:bidi="ru-RU"/>
        </w:rPr>
        <w:t>Ответ:</w:t>
      </w:r>
      <w:r w:rsidRPr="00920944">
        <w:rPr>
          <w:rFonts w:ascii="Times New Roman" w:eastAsia="Times New Roman" w:hAnsi="Times New Roman" w:cs="Times New Roman"/>
          <w:color w:val="000000"/>
          <w:sz w:val="28"/>
          <w:szCs w:val="28"/>
          <w:lang w:eastAsia="ru-RU" w:bidi="ru-RU"/>
        </w:rPr>
        <w:t xml:space="preserve"> в кодирующей цепи гена содержится 84 нуклеотида.</w:t>
      </w:r>
    </w:p>
    <w:p w:rsidR="00A24A2E" w:rsidRPr="00920944" w:rsidRDefault="00A24A2E" w:rsidP="00393F14">
      <w:pPr>
        <w:widowControl w:val="0"/>
        <w:spacing w:after="0" w:line="240" w:lineRule="auto"/>
        <w:jc w:val="both"/>
        <w:rPr>
          <w:rFonts w:ascii="Times New Roman" w:eastAsia="Times New Roman" w:hAnsi="Times New Roman" w:cs="Times New Roman"/>
          <w:color w:val="000000"/>
          <w:sz w:val="28"/>
          <w:szCs w:val="28"/>
          <w:lang w:eastAsia="ru-RU" w:bidi="ru-RU"/>
        </w:rPr>
      </w:pPr>
      <w:r w:rsidRPr="005A6DAA">
        <w:rPr>
          <w:rFonts w:ascii="Times New Roman" w:eastAsia="Times New Roman" w:hAnsi="Times New Roman" w:cs="Times New Roman"/>
          <w:b/>
          <w:i/>
          <w:iCs/>
          <w:color w:val="000000"/>
          <w:sz w:val="28"/>
          <w:szCs w:val="28"/>
          <w:lang w:eastAsia="ru-RU" w:bidi="ru-RU"/>
        </w:rPr>
        <w:t xml:space="preserve">Задача № </w:t>
      </w:r>
      <w:r w:rsidR="005A6DAA" w:rsidRPr="005A6DAA">
        <w:rPr>
          <w:rFonts w:ascii="Times New Roman" w:eastAsia="Times New Roman" w:hAnsi="Times New Roman" w:cs="Times New Roman"/>
          <w:b/>
          <w:i/>
          <w:iCs/>
          <w:color w:val="000000"/>
          <w:sz w:val="28"/>
          <w:szCs w:val="28"/>
          <w:lang w:eastAsia="ru-RU" w:bidi="ru-RU"/>
        </w:rPr>
        <w:t>7</w:t>
      </w:r>
      <w:r w:rsidRPr="005A6DAA">
        <w:rPr>
          <w:rFonts w:ascii="Times New Roman" w:eastAsia="Times New Roman" w:hAnsi="Times New Roman" w:cs="Times New Roman"/>
          <w:b/>
          <w:i/>
          <w:iCs/>
          <w:color w:val="000000"/>
          <w:sz w:val="28"/>
          <w:szCs w:val="28"/>
          <w:lang w:eastAsia="ru-RU" w:bidi="ru-RU"/>
        </w:rPr>
        <w:t>.</w:t>
      </w:r>
      <w:r w:rsidRPr="00920944">
        <w:rPr>
          <w:rFonts w:ascii="Times New Roman" w:eastAsia="Times New Roman" w:hAnsi="Times New Roman" w:cs="Times New Roman"/>
          <w:color w:val="000000"/>
          <w:sz w:val="28"/>
          <w:szCs w:val="28"/>
          <w:lang w:eastAsia="ru-RU" w:bidi="ru-RU"/>
        </w:rPr>
        <w:t xml:space="preserve"> Длина фрагмента молекулы ДНК бактерии равняется 20,4 нм. Сколько аминокислот будет в белке, кодируемом данным фрагментом ДНК?</w:t>
      </w:r>
    </w:p>
    <w:p w:rsidR="00A24A2E" w:rsidRPr="005A6DAA" w:rsidRDefault="00A24A2E" w:rsidP="005A6DAA">
      <w:pPr>
        <w:widowControl w:val="0"/>
        <w:spacing w:after="0" w:line="240" w:lineRule="auto"/>
        <w:jc w:val="both"/>
        <w:rPr>
          <w:rFonts w:ascii="Times New Roman" w:eastAsia="Times New Roman" w:hAnsi="Times New Roman" w:cs="Times New Roman"/>
          <w:b/>
          <w:color w:val="000000"/>
          <w:sz w:val="28"/>
          <w:szCs w:val="28"/>
          <w:lang w:eastAsia="ru-RU" w:bidi="ru-RU"/>
        </w:rPr>
      </w:pPr>
      <w:r w:rsidRPr="005A6DAA">
        <w:rPr>
          <w:rFonts w:ascii="Times New Roman" w:eastAsia="Times New Roman" w:hAnsi="Times New Roman" w:cs="Times New Roman"/>
          <w:b/>
          <w:color w:val="000000"/>
          <w:sz w:val="28"/>
          <w:szCs w:val="28"/>
          <w:lang w:eastAsia="ru-RU" w:bidi="ru-RU"/>
        </w:rPr>
        <w:t>Решение:</w:t>
      </w:r>
    </w:p>
    <w:p w:rsidR="00A24A2E" w:rsidRPr="00920944" w:rsidRDefault="00A24A2E" w:rsidP="00A569EB">
      <w:pPr>
        <w:widowControl w:val="0"/>
        <w:numPr>
          <w:ilvl w:val="0"/>
          <w:numId w:val="45"/>
        </w:numPr>
        <w:tabs>
          <w:tab w:val="left" w:pos="1027"/>
        </w:tabs>
        <w:spacing w:after="0" w:line="240" w:lineRule="auto"/>
        <w:ind w:firstLine="78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Определим число нуклеотидов в кодирующей цепи гена: 20,4 нм : 0,34 нм = 60.</w:t>
      </w:r>
    </w:p>
    <w:p w:rsidR="00A24A2E" w:rsidRPr="00920944" w:rsidRDefault="00A24A2E" w:rsidP="00A569EB">
      <w:pPr>
        <w:widowControl w:val="0"/>
        <w:numPr>
          <w:ilvl w:val="0"/>
          <w:numId w:val="45"/>
        </w:numPr>
        <w:tabs>
          <w:tab w:val="left" w:pos="1012"/>
        </w:tabs>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Исходя из триплетности кода определяем количество аминокислот в белке: 60 :</w:t>
      </w:r>
      <w:r>
        <w:rPr>
          <w:rFonts w:ascii="Times New Roman" w:eastAsia="Times New Roman" w:hAnsi="Times New Roman" w:cs="Times New Roman"/>
          <w:color w:val="000000"/>
          <w:sz w:val="28"/>
          <w:szCs w:val="28"/>
          <w:lang w:eastAsia="ru-RU" w:bidi="ru-RU"/>
        </w:rPr>
        <w:t xml:space="preserve"> </w:t>
      </w:r>
      <w:r w:rsidRPr="00920944">
        <w:rPr>
          <w:rFonts w:ascii="Times New Roman" w:eastAsia="Times New Roman" w:hAnsi="Times New Roman" w:cs="Times New Roman"/>
          <w:color w:val="000000"/>
          <w:sz w:val="28"/>
          <w:szCs w:val="28"/>
          <w:lang w:eastAsia="ru-RU" w:bidi="ru-RU"/>
        </w:rPr>
        <w:t>3 = 20.</w:t>
      </w:r>
    </w:p>
    <w:p w:rsidR="00A24A2E" w:rsidRPr="00920944" w:rsidRDefault="00A24A2E" w:rsidP="005A6DAA">
      <w:pPr>
        <w:widowControl w:val="0"/>
        <w:spacing w:after="0" w:line="240" w:lineRule="auto"/>
        <w:jc w:val="both"/>
        <w:rPr>
          <w:rFonts w:ascii="Times New Roman" w:eastAsia="Times New Roman" w:hAnsi="Times New Roman" w:cs="Times New Roman"/>
          <w:color w:val="000000"/>
          <w:sz w:val="28"/>
          <w:szCs w:val="28"/>
          <w:lang w:eastAsia="ru-RU" w:bidi="ru-RU"/>
        </w:rPr>
      </w:pPr>
      <w:r w:rsidRPr="005A6DAA">
        <w:rPr>
          <w:rFonts w:ascii="Times New Roman" w:eastAsia="Times New Roman" w:hAnsi="Times New Roman" w:cs="Times New Roman"/>
          <w:b/>
          <w:color w:val="000000"/>
          <w:sz w:val="28"/>
          <w:szCs w:val="28"/>
          <w:lang w:eastAsia="ru-RU" w:bidi="ru-RU"/>
        </w:rPr>
        <w:t>Ответ:</w:t>
      </w:r>
      <w:r w:rsidRPr="00920944">
        <w:rPr>
          <w:rFonts w:ascii="Times New Roman" w:eastAsia="Times New Roman" w:hAnsi="Times New Roman" w:cs="Times New Roman"/>
          <w:color w:val="000000"/>
          <w:sz w:val="28"/>
          <w:szCs w:val="28"/>
          <w:lang w:eastAsia="ru-RU" w:bidi="ru-RU"/>
        </w:rPr>
        <w:t xml:space="preserve"> в белке будет 20 аминокислот.</w:t>
      </w:r>
    </w:p>
    <w:p w:rsidR="00A24A2E" w:rsidRPr="00920944" w:rsidRDefault="00A24A2E" w:rsidP="00393F14">
      <w:pPr>
        <w:widowControl w:val="0"/>
        <w:spacing w:after="0" w:line="240" w:lineRule="auto"/>
        <w:jc w:val="both"/>
        <w:rPr>
          <w:rFonts w:ascii="Times New Roman" w:eastAsia="Times New Roman" w:hAnsi="Times New Roman" w:cs="Times New Roman"/>
          <w:color w:val="000000"/>
          <w:sz w:val="28"/>
          <w:szCs w:val="28"/>
          <w:lang w:eastAsia="ru-RU" w:bidi="ru-RU"/>
        </w:rPr>
      </w:pPr>
      <w:r w:rsidRPr="005A6DAA">
        <w:rPr>
          <w:rFonts w:ascii="Times New Roman" w:eastAsia="Times New Roman" w:hAnsi="Times New Roman" w:cs="Times New Roman"/>
          <w:b/>
          <w:i/>
          <w:iCs/>
          <w:color w:val="000000"/>
          <w:sz w:val="28"/>
          <w:szCs w:val="28"/>
          <w:lang w:eastAsia="ru-RU" w:bidi="ru-RU"/>
        </w:rPr>
        <w:t xml:space="preserve">Задача № </w:t>
      </w:r>
      <w:r w:rsidR="005A6DAA">
        <w:rPr>
          <w:rFonts w:ascii="Times New Roman" w:eastAsia="Times New Roman" w:hAnsi="Times New Roman" w:cs="Times New Roman"/>
          <w:b/>
          <w:i/>
          <w:iCs/>
          <w:color w:val="000000"/>
          <w:sz w:val="28"/>
          <w:szCs w:val="28"/>
          <w:lang w:eastAsia="ru-RU" w:bidi="ru-RU"/>
        </w:rPr>
        <w:t>8</w:t>
      </w:r>
      <w:r w:rsidRPr="005A6DAA">
        <w:rPr>
          <w:rFonts w:ascii="Times New Roman" w:eastAsia="Times New Roman" w:hAnsi="Times New Roman" w:cs="Times New Roman"/>
          <w:b/>
          <w:i/>
          <w:iCs/>
          <w:color w:val="000000"/>
          <w:sz w:val="28"/>
          <w:szCs w:val="28"/>
          <w:lang w:eastAsia="ru-RU" w:bidi="ru-RU"/>
        </w:rPr>
        <w:t>.</w:t>
      </w:r>
      <w:r w:rsidRPr="00920944">
        <w:rPr>
          <w:rFonts w:ascii="Times New Roman" w:eastAsia="Times New Roman" w:hAnsi="Times New Roman" w:cs="Times New Roman"/>
          <w:color w:val="000000"/>
          <w:sz w:val="28"/>
          <w:szCs w:val="28"/>
          <w:lang w:eastAsia="ru-RU" w:bidi="ru-RU"/>
        </w:rPr>
        <w:t xml:space="preserve"> Длина гена 34,68 нм. Какова масса молекулы белка, кодируемой данным геном, если по одному регуляторному триплету находится в начале и в конце гена, длина одного нуклеотида - 0,34 нм, а масса одной аминокислоты - 100 а. е.?</w:t>
      </w:r>
    </w:p>
    <w:p w:rsidR="00A24A2E" w:rsidRPr="005A6DAA" w:rsidRDefault="00A24A2E" w:rsidP="005A6DAA">
      <w:pPr>
        <w:widowControl w:val="0"/>
        <w:spacing w:after="0" w:line="240" w:lineRule="auto"/>
        <w:jc w:val="both"/>
        <w:rPr>
          <w:rFonts w:ascii="Times New Roman" w:eastAsia="Times New Roman" w:hAnsi="Times New Roman" w:cs="Times New Roman"/>
          <w:b/>
          <w:color w:val="000000"/>
          <w:sz w:val="28"/>
          <w:szCs w:val="28"/>
          <w:lang w:eastAsia="ru-RU" w:bidi="ru-RU"/>
        </w:rPr>
      </w:pPr>
      <w:r w:rsidRPr="005A6DAA">
        <w:rPr>
          <w:rFonts w:ascii="Times New Roman" w:eastAsia="Times New Roman" w:hAnsi="Times New Roman" w:cs="Times New Roman"/>
          <w:b/>
          <w:color w:val="000000"/>
          <w:sz w:val="28"/>
          <w:szCs w:val="28"/>
          <w:lang w:eastAsia="ru-RU" w:bidi="ru-RU"/>
        </w:rPr>
        <w:t>Решение:</w:t>
      </w:r>
    </w:p>
    <w:p w:rsidR="00A24A2E" w:rsidRPr="005A6DAA" w:rsidRDefault="00A24A2E" w:rsidP="00A569EB">
      <w:pPr>
        <w:widowControl w:val="0"/>
        <w:numPr>
          <w:ilvl w:val="0"/>
          <w:numId w:val="57"/>
        </w:numPr>
        <w:tabs>
          <w:tab w:val="left" w:pos="1046"/>
        </w:tabs>
        <w:spacing w:after="0" w:line="240" w:lineRule="auto"/>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Находим количество нуклеотидов в кодирующей</w:t>
      </w:r>
      <w:r w:rsidR="005A6DAA">
        <w:rPr>
          <w:rFonts w:ascii="Times New Roman" w:eastAsia="Times New Roman" w:hAnsi="Times New Roman" w:cs="Times New Roman"/>
          <w:color w:val="000000"/>
          <w:sz w:val="28"/>
          <w:szCs w:val="28"/>
          <w:lang w:eastAsia="ru-RU" w:bidi="ru-RU"/>
        </w:rPr>
        <w:t xml:space="preserve"> </w:t>
      </w:r>
      <w:r w:rsidRPr="005A6DAA">
        <w:rPr>
          <w:rFonts w:ascii="Times New Roman" w:eastAsia="Times New Roman" w:hAnsi="Times New Roman" w:cs="Times New Roman"/>
          <w:color w:val="000000"/>
          <w:sz w:val="28"/>
          <w:szCs w:val="28"/>
          <w:lang w:eastAsia="ru-RU" w:bidi="ru-RU"/>
        </w:rPr>
        <w:t>цепи гена: 34,68 нм: 0,34 нм = 102.</w:t>
      </w:r>
    </w:p>
    <w:p w:rsidR="00A24A2E" w:rsidRPr="00920944" w:rsidRDefault="00A24A2E" w:rsidP="00A569EB">
      <w:pPr>
        <w:widowControl w:val="0"/>
        <w:numPr>
          <w:ilvl w:val="0"/>
          <w:numId w:val="57"/>
        </w:numPr>
        <w:tabs>
          <w:tab w:val="left" w:pos="1186"/>
        </w:tabs>
        <w:spacing w:after="0" w:line="240" w:lineRule="auto"/>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Учитывая, что по одному регуляторному</w:t>
      </w:r>
    </w:p>
    <w:p w:rsidR="00A24A2E" w:rsidRPr="005A6DAA" w:rsidRDefault="00A24A2E" w:rsidP="00A569EB">
      <w:pPr>
        <w:pStyle w:val="a7"/>
        <w:widowControl w:val="0"/>
        <w:numPr>
          <w:ilvl w:val="0"/>
          <w:numId w:val="57"/>
        </w:numPr>
        <w:tabs>
          <w:tab w:val="left" w:pos="792"/>
        </w:tabs>
        <w:spacing w:after="0" w:line="240" w:lineRule="auto"/>
        <w:jc w:val="both"/>
        <w:rPr>
          <w:rFonts w:ascii="Times New Roman" w:eastAsia="Times New Roman" w:hAnsi="Times New Roman" w:cs="Times New Roman"/>
          <w:color w:val="000000"/>
          <w:sz w:val="28"/>
          <w:szCs w:val="28"/>
          <w:lang w:eastAsia="ru-RU" w:bidi="ru-RU"/>
        </w:rPr>
      </w:pPr>
      <w:r w:rsidRPr="005A6DAA">
        <w:rPr>
          <w:rFonts w:ascii="Times New Roman" w:eastAsia="Times New Roman" w:hAnsi="Times New Roman" w:cs="Times New Roman"/>
          <w:color w:val="000000"/>
          <w:sz w:val="28"/>
          <w:szCs w:val="28"/>
          <w:lang w:eastAsia="ru-RU" w:bidi="ru-RU"/>
        </w:rPr>
        <w:lastRenderedPageBreak/>
        <w:t xml:space="preserve">триплету находится в начале </w:t>
      </w:r>
      <w:r w:rsidR="005A6DAA">
        <w:rPr>
          <w:rFonts w:ascii="Times New Roman" w:eastAsia="Times New Roman" w:hAnsi="Times New Roman" w:cs="Times New Roman"/>
          <w:color w:val="000000"/>
          <w:sz w:val="28"/>
          <w:szCs w:val="28"/>
          <w:lang w:eastAsia="ru-RU" w:bidi="ru-RU"/>
        </w:rPr>
        <w:t xml:space="preserve">и в конце кодирующей цепи гена, </w:t>
      </w:r>
      <w:r w:rsidRPr="005A6DAA">
        <w:rPr>
          <w:rFonts w:ascii="Times New Roman" w:eastAsia="Times New Roman" w:hAnsi="Times New Roman" w:cs="Times New Roman"/>
          <w:color w:val="000000"/>
          <w:sz w:val="28"/>
          <w:szCs w:val="28"/>
          <w:lang w:eastAsia="ru-RU" w:bidi="ru-RU"/>
        </w:rPr>
        <w:t>находим количество нуклеотидов, несущих</w:t>
      </w:r>
    </w:p>
    <w:p w:rsidR="00A24A2E" w:rsidRPr="005A6DAA" w:rsidRDefault="00A24A2E" w:rsidP="00A569EB">
      <w:pPr>
        <w:pStyle w:val="a7"/>
        <w:widowControl w:val="0"/>
        <w:numPr>
          <w:ilvl w:val="0"/>
          <w:numId w:val="57"/>
        </w:numPr>
        <w:spacing w:after="0" w:line="240" w:lineRule="auto"/>
        <w:jc w:val="both"/>
        <w:rPr>
          <w:rFonts w:ascii="Times New Roman" w:eastAsia="Times New Roman" w:hAnsi="Times New Roman" w:cs="Times New Roman"/>
          <w:color w:val="000000"/>
          <w:sz w:val="28"/>
          <w:szCs w:val="28"/>
          <w:lang w:eastAsia="ru-RU" w:bidi="ru-RU"/>
        </w:rPr>
      </w:pPr>
      <w:r w:rsidRPr="005A6DAA">
        <w:rPr>
          <w:rFonts w:ascii="Times New Roman" w:eastAsia="Times New Roman" w:hAnsi="Times New Roman" w:cs="Times New Roman"/>
          <w:color w:val="000000"/>
          <w:sz w:val="28"/>
          <w:szCs w:val="28"/>
          <w:lang w:eastAsia="ru-RU" w:bidi="ru-RU"/>
        </w:rPr>
        <w:t>информацию о структуре белка: 102 - 2 х 3 = 96.</w:t>
      </w:r>
    </w:p>
    <w:p w:rsidR="00A24A2E" w:rsidRPr="00920944" w:rsidRDefault="00A24A2E" w:rsidP="00A569EB">
      <w:pPr>
        <w:widowControl w:val="0"/>
        <w:numPr>
          <w:ilvl w:val="0"/>
          <w:numId w:val="57"/>
        </w:numPr>
        <w:tabs>
          <w:tab w:val="left" w:pos="1059"/>
        </w:tabs>
        <w:spacing w:after="0" w:line="240" w:lineRule="auto"/>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Зная, что за каждую аминокислоту отвечает один триплет нуклеотидов, определяем количество аминокислот в молекуле белка: 96 : 3 = 32.</w:t>
      </w:r>
    </w:p>
    <w:p w:rsidR="00A24A2E" w:rsidRPr="00920944" w:rsidRDefault="00A24A2E" w:rsidP="00A569EB">
      <w:pPr>
        <w:widowControl w:val="0"/>
        <w:numPr>
          <w:ilvl w:val="0"/>
          <w:numId w:val="57"/>
        </w:numPr>
        <w:spacing w:after="0" w:line="240" w:lineRule="auto"/>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 xml:space="preserve"> Находим массу белковой молекулы: 100 а. е.х 32=3200 а.е.</w:t>
      </w:r>
    </w:p>
    <w:p w:rsidR="00A24A2E" w:rsidRPr="00920944" w:rsidRDefault="00A24A2E" w:rsidP="005A6DAA">
      <w:pPr>
        <w:widowControl w:val="0"/>
        <w:spacing w:after="0" w:line="240" w:lineRule="auto"/>
        <w:jc w:val="both"/>
        <w:rPr>
          <w:rFonts w:ascii="Times New Roman" w:eastAsia="Times New Roman" w:hAnsi="Times New Roman" w:cs="Times New Roman"/>
          <w:color w:val="000000"/>
          <w:sz w:val="28"/>
          <w:szCs w:val="28"/>
          <w:lang w:eastAsia="ru-RU" w:bidi="ru-RU"/>
        </w:rPr>
      </w:pPr>
      <w:r w:rsidRPr="005F4819">
        <w:rPr>
          <w:rFonts w:ascii="Times New Roman" w:eastAsia="Times New Roman" w:hAnsi="Times New Roman" w:cs="Times New Roman"/>
          <w:b/>
          <w:color w:val="000000"/>
          <w:sz w:val="28"/>
          <w:szCs w:val="28"/>
          <w:lang w:eastAsia="ru-RU" w:bidi="ru-RU"/>
        </w:rPr>
        <w:t>Ответ:</w:t>
      </w:r>
      <w:r w:rsidRPr="00920944">
        <w:rPr>
          <w:rFonts w:ascii="Times New Roman" w:eastAsia="Times New Roman" w:hAnsi="Times New Roman" w:cs="Times New Roman"/>
          <w:color w:val="000000"/>
          <w:sz w:val="28"/>
          <w:szCs w:val="28"/>
          <w:lang w:eastAsia="ru-RU" w:bidi="ru-RU"/>
        </w:rPr>
        <w:t xml:space="preserve"> масса белковой молекулы 3200 а. е.</w:t>
      </w:r>
    </w:p>
    <w:p w:rsidR="00A24A2E" w:rsidRPr="00920944" w:rsidRDefault="00A24A2E" w:rsidP="00393F14">
      <w:pPr>
        <w:widowControl w:val="0"/>
        <w:spacing w:after="0" w:line="240" w:lineRule="auto"/>
        <w:jc w:val="center"/>
        <w:rPr>
          <w:rFonts w:ascii="Times New Roman" w:eastAsia="Times New Roman" w:hAnsi="Times New Roman" w:cs="Times New Roman"/>
          <w:b/>
          <w:bCs/>
          <w:color w:val="000000"/>
          <w:sz w:val="28"/>
          <w:szCs w:val="28"/>
          <w:lang w:eastAsia="ru-RU" w:bidi="ru-RU"/>
        </w:rPr>
      </w:pPr>
      <w:r w:rsidRPr="00920944">
        <w:rPr>
          <w:rFonts w:ascii="Times New Roman" w:eastAsia="Times New Roman" w:hAnsi="Times New Roman" w:cs="Times New Roman"/>
          <w:b/>
          <w:bCs/>
          <w:color w:val="000000"/>
          <w:sz w:val="28"/>
          <w:szCs w:val="28"/>
          <w:lang w:eastAsia="ru-RU" w:bidi="ru-RU"/>
        </w:rPr>
        <w:t>«Биосинтез белка»</w:t>
      </w:r>
    </w:p>
    <w:p w:rsidR="00A24A2E" w:rsidRPr="00920944" w:rsidRDefault="00A24A2E" w:rsidP="00393F14">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Для решения этого типа задач необходимы знания о механизме биосинтеза белка (транскрипции, трансляции), принципе комплементарности, свойствах генетического кода, умение пользоваться таблицей генетического кода.</w:t>
      </w:r>
    </w:p>
    <w:p w:rsidR="00A24A2E" w:rsidRPr="00920944" w:rsidRDefault="00A24A2E" w:rsidP="00393F14">
      <w:pPr>
        <w:keepNext/>
        <w:keepLines/>
        <w:widowControl w:val="0"/>
        <w:spacing w:after="0" w:line="240" w:lineRule="auto"/>
        <w:ind w:left="2120"/>
        <w:outlineLvl w:val="4"/>
        <w:rPr>
          <w:rFonts w:ascii="Times New Roman" w:eastAsia="Times New Roman" w:hAnsi="Times New Roman" w:cs="Times New Roman"/>
          <w:b/>
          <w:bCs/>
          <w:i/>
          <w:iCs/>
          <w:color w:val="000000"/>
          <w:sz w:val="28"/>
          <w:szCs w:val="28"/>
          <w:lang w:eastAsia="ru-RU" w:bidi="ru-RU"/>
        </w:rPr>
      </w:pPr>
      <w:bookmarkStart w:id="3" w:name="bookmark5"/>
      <w:r w:rsidRPr="00920944">
        <w:rPr>
          <w:rFonts w:ascii="Times New Roman" w:eastAsia="Times New Roman" w:hAnsi="Times New Roman" w:cs="Times New Roman"/>
          <w:b/>
          <w:bCs/>
          <w:i/>
          <w:iCs/>
          <w:color w:val="000000"/>
          <w:sz w:val="28"/>
          <w:szCs w:val="28"/>
          <w:lang w:eastAsia="ru-RU" w:bidi="ru-RU"/>
        </w:rPr>
        <w:t>Примеры решения задач</w:t>
      </w:r>
      <w:bookmarkEnd w:id="3"/>
    </w:p>
    <w:p w:rsidR="00A24A2E" w:rsidRPr="00920944" w:rsidRDefault="00A24A2E" w:rsidP="00393F14">
      <w:pPr>
        <w:widowControl w:val="0"/>
        <w:spacing w:after="0" w:line="240" w:lineRule="auto"/>
        <w:jc w:val="both"/>
        <w:rPr>
          <w:rFonts w:ascii="Times New Roman" w:eastAsia="Times New Roman" w:hAnsi="Times New Roman" w:cs="Times New Roman"/>
          <w:color w:val="000000"/>
          <w:sz w:val="28"/>
          <w:szCs w:val="28"/>
          <w:lang w:eastAsia="ru-RU" w:bidi="ru-RU"/>
        </w:rPr>
      </w:pPr>
      <w:r w:rsidRPr="005A6DAA">
        <w:rPr>
          <w:rFonts w:ascii="Times New Roman" w:eastAsia="Times New Roman" w:hAnsi="Times New Roman" w:cs="Times New Roman"/>
          <w:b/>
          <w:i/>
          <w:iCs/>
          <w:color w:val="000000"/>
          <w:sz w:val="28"/>
          <w:szCs w:val="28"/>
          <w:lang w:eastAsia="ru-RU" w:bidi="ru-RU"/>
        </w:rPr>
        <w:t xml:space="preserve">Задача № </w:t>
      </w:r>
      <w:r w:rsidR="005A6DAA" w:rsidRPr="005A6DAA">
        <w:rPr>
          <w:rFonts w:ascii="Times New Roman" w:eastAsia="Times New Roman" w:hAnsi="Times New Roman" w:cs="Times New Roman"/>
          <w:b/>
          <w:i/>
          <w:iCs/>
          <w:color w:val="000000"/>
          <w:sz w:val="28"/>
          <w:szCs w:val="28"/>
          <w:lang w:eastAsia="ru-RU" w:bidi="ru-RU"/>
        </w:rPr>
        <w:t>9</w:t>
      </w:r>
      <w:r w:rsidRPr="005A6DAA">
        <w:rPr>
          <w:rFonts w:ascii="Times New Roman" w:eastAsia="Times New Roman" w:hAnsi="Times New Roman" w:cs="Times New Roman"/>
          <w:b/>
          <w:i/>
          <w:iCs/>
          <w:color w:val="000000"/>
          <w:sz w:val="28"/>
          <w:szCs w:val="28"/>
          <w:lang w:eastAsia="ru-RU" w:bidi="ru-RU"/>
        </w:rPr>
        <w:t>.</w:t>
      </w:r>
      <w:r w:rsidRPr="00920944">
        <w:rPr>
          <w:rFonts w:ascii="Times New Roman" w:eastAsia="Times New Roman" w:hAnsi="Times New Roman" w:cs="Times New Roman"/>
          <w:color w:val="000000"/>
          <w:sz w:val="28"/>
          <w:szCs w:val="28"/>
          <w:lang w:eastAsia="ru-RU" w:bidi="ru-RU"/>
        </w:rPr>
        <w:t xml:space="preserve"> Участок ДНК содержит последовательно расположенные нуклеотиды ААГТГТГАЦТТА. Укажите аминокислотный состав белковой цепи, кодируемой этим участком ДНК.</w:t>
      </w:r>
    </w:p>
    <w:p w:rsidR="00A24A2E" w:rsidRPr="005A6DAA" w:rsidRDefault="00A24A2E" w:rsidP="005A6DAA">
      <w:pPr>
        <w:widowControl w:val="0"/>
        <w:spacing w:after="0" w:line="240" w:lineRule="auto"/>
        <w:jc w:val="both"/>
        <w:rPr>
          <w:rFonts w:ascii="Times New Roman" w:eastAsia="Times New Roman" w:hAnsi="Times New Roman" w:cs="Times New Roman"/>
          <w:b/>
          <w:color w:val="000000"/>
          <w:sz w:val="28"/>
          <w:szCs w:val="28"/>
          <w:lang w:eastAsia="ru-RU" w:bidi="ru-RU"/>
        </w:rPr>
      </w:pPr>
      <w:r w:rsidRPr="005A6DAA">
        <w:rPr>
          <w:rFonts w:ascii="Times New Roman" w:eastAsia="Times New Roman" w:hAnsi="Times New Roman" w:cs="Times New Roman"/>
          <w:b/>
          <w:color w:val="000000"/>
          <w:sz w:val="28"/>
          <w:szCs w:val="28"/>
          <w:lang w:eastAsia="ru-RU" w:bidi="ru-RU"/>
        </w:rPr>
        <w:t>Решение:</w:t>
      </w:r>
    </w:p>
    <w:p w:rsidR="005A6DAA" w:rsidRDefault="00A24A2E" w:rsidP="00A569EB">
      <w:pPr>
        <w:widowControl w:val="0"/>
        <w:numPr>
          <w:ilvl w:val="0"/>
          <w:numId w:val="47"/>
        </w:numPr>
        <w:tabs>
          <w:tab w:val="left" w:pos="1035"/>
        </w:tabs>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Распределяем участок ДНК на триплеты: ААГ ТГТ ГАЦ ТТА.</w:t>
      </w:r>
    </w:p>
    <w:p w:rsidR="00A24A2E" w:rsidRPr="005A6DAA" w:rsidRDefault="00A24A2E" w:rsidP="00A569EB">
      <w:pPr>
        <w:widowControl w:val="0"/>
        <w:numPr>
          <w:ilvl w:val="0"/>
          <w:numId w:val="47"/>
        </w:numPr>
        <w:tabs>
          <w:tab w:val="left" w:pos="1035"/>
        </w:tabs>
        <w:spacing w:after="0" w:line="240" w:lineRule="auto"/>
        <w:ind w:firstLine="740"/>
        <w:jc w:val="both"/>
        <w:rPr>
          <w:rFonts w:ascii="Times New Roman" w:eastAsia="Times New Roman" w:hAnsi="Times New Roman" w:cs="Times New Roman"/>
          <w:color w:val="000000"/>
          <w:sz w:val="28"/>
          <w:szCs w:val="28"/>
          <w:lang w:eastAsia="ru-RU" w:bidi="ru-RU"/>
        </w:rPr>
      </w:pPr>
      <w:r w:rsidRPr="005A6DAA">
        <w:rPr>
          <w:rFonts w:ascii="Times New Roman" w:eastAsia="Times New Roman" w:hAnsi="Times New Roman" w:cs="Times New Roman"/>
          <w:color w:val="000000"/>
          <w:sz w:val="28"/>
          <w:szCs w:val="28"/>
          <w:lang w:eastAsia="ru-RU" w:bidi="ru-RU"/>
        </w:rPr>
        <w:t>Используя таблицу генетического кода,</w:t>
      </w:r>
      <w:r w:rsidR="005A6DAA">
        <w:rPr>
          <w:rFonts w:ascii="Times New Roman" w:eastAsia="Times New Roman" w:hAnsi="Times New Roman" w:cs="Times New Roman"/>
          <w:color w:val="000000"/>
          <w:sz w:val="28"/>
          <w:szCs w:val="28"/>
          <w:lang w:eastAsia="ru-RU" w:bidi="ru-RU"/>
        </w:rPr>
        <w:t xml:space="preserve"> </w:t>
      </w:r>
      <w:r w:rsidRPr="005A6DAA">
        <w:rPr>
          <w:rFonts w:ascii="Times New Roman" w:eastAsia="Times New Roman" w:hAnsi="Times New Roman" w:cs="Times New Roman"/>
          <w:color w:val="000000"/>
          <w:sz w:val="28"/>
          <w:szCs w:val="28"/>
          <w:lang w:eastAsia="ru-RU" w:bidi="ru-RU"/>
        </w:rPr>
        <w:t>переводим эти триплеты ДНК на язык аминокислот (этот этап работы можно проводить, «синтезируя» сначала и- РНК по цепи ДНК, а затем по ней - молекулу белка): кодоны ДНК</w:t>
      </w:r>
      <w:r w:rsidRPr="005A6DAA">
        <w:rPr>
          <w:rFonts w:ascii="Times New Roman" w:eastAsia="Times New Roman" w:hAnsi="Times New Roman" w:cs="Times New Roman"/>
          <w:color w:val="000000"/>
          <w:sz w:val="28"/>
          <w:szCs w:val="28"/>
          <w:lang w:eastAsia="ru-RU" w:bidi="ru-RU"/>
        </w:rPr>
        <w:tab/>
        <w:t>ААГ ТГТ ГАЦ ТТА</w:t>
      </w:r>
    </w:p>
    <w:p w:rsidR="00A24A2E" w:rsidRPr="00920944" w:rsidRDefault="00A24A2E" w:rsidP="00393F14">
      <w:pPr>
        <w:widowControl w:val="0"/>
        <w:tabs>
          <w:tab w:val="left" w:pos="2062"/>
        </w:tabs>
        <w:spacing w:after="0" w:line="240" w:lineRule="auto"/>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кодоны и-РНК</w:t>
      </w:r>
      <w:r w:rsidRPr="00920944">
        <w:rPr>
          <w:rFonts w:ascii="Times New Roman" w:eastAsia="Times New Roman" w:hAnsi="Times New Roman" w:cs="Times New Roman"/>
          <w:color w:val="000000"/>
          <w:sz w:val="28"/>
          <w:szCs w:val="28"/>
          <w:lang w:eastAsia="ru-RU" w:bidi="ru-RU"/>
        </w:rPr>
        <w:tab/>
        <w:t>УУЦ АЦА ЦУГ ААУ</w:t>
      </w:r>
    </w:p>
    <w:p w:rsidR="00A24A2E" w:rsidRPr="00920944" w:rsidRDefault="00A24A2E" w:rsidP="00393F14">
      <w:pPr>
        <w:widowControl w:val="0"/>
        <w:spacing w:after="0" w:line="240" w:lineRule="auto"/>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аминокислоты фен - тре - лей - асп</w:t>
      </w:r>
    </w:p>
    <w:p w:rsidR="00A24A2E" w:rsidRPr="00920944" w:rsidRDefault="00A24A2E" w:rsidP="005A6DAA">
      <w:pPr>
        <w:widowControl w:val="0"/>
        <w:spacing w:after="0" w:line="240" w:lineRule="auto"/>
        <w:jc w:val="both"/>
        <w:rPr>
          <w:rFonts w:ascii="Times New Roman" w:eastAsia="Times New Roman" w:hAnsi="Times New Roman" w:cs="Times New Roman"/>
          <w:color w:val="000000"/>
          <w:sz w:val="28"/>
          <w:szCs w:val="28"/>
          <w:lang w:eastAsia="ru-RU" w:bidi="ru-RU"/>
        </w:rPr>
      </w:pPr>
      <w:r w:rsidRPr="005F4819">
        <w:rPr>
          <w:rFonts w:ascii="Times New Roman" w:eastAsia="Times New Roman" w:hAnsi="Times New Roman" w:cs="Times New Roman"/>
          <w:b/>
          <w:color w:val="000000"/>
          <w:sz w:val="28"/>
          <w:szCs w:val="28"/>
          <w:lang w:eastAsia="ru-RU" w:bidi="ru-RU"/>
        </w:rPr>
        <w:t>Ответ:</w:t>
      </w:r>
      <w:r w:rsidRPr="00920944">
        <w:rPr>
          <w:rFonts w:ascii="Times New Roman" w:eastAsia="Times New Roman" w:hAnsi="Times New Roman" w:cs="Times New Roman"/>
          <w:color w:val="000000"/>
          <w:sz w:val="28"/>
          <w:szCs w:val="28"/>
          <w:lang w:eastAsia="ru-RU" w:bidi="ru-RU"/>
        </w:rPr>
        <w:t xml:space="preserve"> аминокислотный состав белковой цепи будет следующий: фен-тре-лей-асп. </w:t>
      </w:r>
    </w:p>
    <w:p w:rsidR="00A24A2E" w:rsidRPr="00920944" w:rsidRDefault="00A24A2E" w:rsidP="00393F14">
      <w:pPr>
        <w:widowControl w:val="0"/>
        <w:spacing w:after="0" w:line="240" w:lineRule="auto"/>
        <w:jc w:val="both"/>
        <w:rPr>
          <w:rFonts w:ascii="Times New Roman" w:eastAsia="Times New Roman" w:hAnsi="Times New Roman" w:cs="Times New Roman"/>
          <w:color w:val="000000"/>
          <w:sz w:val="28"/>
          <w:szCs w:val="28"/>
          <w:lang w:eastAsia="ru-RU" w:bidi="ru-RU"/>
        </w:rPr>
      </w:pPr>
      <w:r w:rsidRPr="005A6DAA">
        <w:rPr>
          <w:rFonts w:ascii="Times New Roman" w:eastAsia="Times New Roman" w:hAnsi="Times New Roman" w:cs="Times New Roman"/>
          <w:b/>
          <w:i/>
          <w:iCs/>
          <w:color w:val="000000"/>
          <w:sz w:val="28"/>
          <w:szCs w:val="28"/>
          <w:lang w:eastAsia="ru-RU" w:bidi="ru-RU"/>
        </w:rPr>
        <w:t xml:space="preserve">Задача № </w:t>
      </w:r>
      <w:r w:rsidR="005A6DAA" w:rsidRPr="005A6DAA">
        <w:rPr>
          <w:rFonts w:ascii="Times New Roman" w:eastAsia="Times New Roman" w:hAnsi="Times New Roman" w:cs="Times New Roman"/>
          <w:b/>
          <w:i/>
          <w:iCs/>
          <w:color w:val="000000"/>
          <w:sz w:val="28"/>
          <w:szCs w:val="28"/>
          <w:lang w:eastAsia="ru-RU" w:bidi="ru-RU"/>
        </w:rPr>
        <w:t>10</w:t>
      </w:r>
      <w:r w:rsidRPr="005A6DAA">
        <w:rPr>
          <w:rFonts w:ascii="Times New Roman" w:eastAsia="Times New Roman" w:hAnsi="Times New Roman" w:cs="Times New Roman"/>
          <w:b/>
          <w:i/>
          <w:iCs/>
          <w:color w:val="000000"/>
          <w:sz w:val="28"/>
          <w:szCs w:val="28"/>
          <w:lang w:eastAsia="ru-RU" w:bidi="ru-RU"/>
        </w:rPr>
        <w:t>.</w:t>
      </w:r>
      <w:r w:rsidRPr="00920944">
        <w:rPr>
          <w:rFonts w:ascii="Times New Roman" w:eastAsia="Times New Roman" w:hAnsi="Times New Roman" w:cs="Times New Roman"/>
          <w:color w:val="000000"/>
          <w:sz w:val="28"/>
          <w:szCs w:val="28"/>
          <w:lang w:eastAsia="ru-RU" w:bidi="ru-RU"/>
        </w:rPr>
        <w:t xml:space="preserve"> В молекуле белка следующая последовательность аминокислот: тре-лей-тир-лиз-сер-гли. Постройте участок и-РНК, на котором закодирован этот белок.</w:t>
      </w:r>
    </w:p>
    <w:p w:rsidR="00A24A2E" w:rsidRPr="005A6DAA" w:rsidRDefault="00A24A2E" w:rsidP="005A6DAA">
      <w:pPr>
        <w:widowControl w:val="0"/>
        <w:spacing w:after="0" w:line="240" w:lineRule="auto"/>
        <w:jc w:val="both"/>
        <w:rPr>
          <w:rFonts w:ascii="Times New Roman" w:eastAsia="Times New Roman" w:hAnsi="Times New Roman" w:cs="Times New Roman"/>
          <w:b/>
          <w:color w:val="000000"/>
          <w:sz w:val="28"/>
          <w:szCs w:val="28"/>
          <w:lang w:eastAsia="ru-RU" w:bidi="ru-RU"/>
        </w:rPr>
      </w:pPr>
      <w:r w:rsidRPr="005A6DAA">
        <w:rPr>
          <w:rFonts w:ascii="Times New Roman" w:eastAsia="Times New Roman" w:hAnsi="Times New Roman" w:cs="Times New Roman"/>
          <w:b/>
          <w:color w:val="000000"/>
          <w:sz w:val="28"/>
          <w:szCs w:val="28"/>
          <w:lang w:eastAsia="ru-RU" w:bidi="ru-RU"/>
        </w:rPr>
        <w:t>Решение:</w:t>
      </w:r>
    </w:p>
    <w:p w:rsidR="00A24A2E" w:rsidRPr="00920944" w:rsidRDefault="00A24A2E" w:rsidP="00393F14">
      <w:pPr>
        <w:widowControl w:val="0"/>
        <w:tabs>
          <w:tab w:val="left" w:pos="2064"/>
        </w:tabs>
        <w:spacing w:after="0" w:line="240" w:lineRule="auto"/>
        <w:ind w:firstLine="780"/>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 xml:space="preserve">Используя таблицу генетического кода, находим кодоны и-РНК данных аминокислот и, выбирая любой из них, «синтезируем» молекулу и-РНК: аминокислоты тре — лей — тир - </w:t>
      </w:r>
      <w:r w:rsidR="005A6DAA">
        <w:rPr>
          <w:rFonts w:ascii="Times New Roman" w:eastAsia="Times New Roman" w:hAnsi="Times New Roman" w:cs="Times New Roman"/>
          <w:color w:val="000000"/>
          <w:sz w:val="28"/>
          <w:szCs w:val="28"/>
          <w:lang w:eastAsia="ru-RU" w:bidi="ru-RU"/>
        </w:rPr>
        <w:t xml:space="preserve">лиз - сер - гли, молекула и-РНК </w:t>
      </w:r>
      <w:r w:rsidRPr="00920944">
        <w:rPr>
          <w:rFonts w:ascii="Times New Roman" w:eastAsia="Times New Roman" w:hAnsi="Times New Roman" w:cs="Times New Roman"/>
          <w:color w:val="000000"/>
          <w:sz w:val="28"/>
          <w:szCs w:val="28"/>
          <w:lang w:eastAsia="ru-RU" w:bidi="ru-RU"/>
        </w:rPr>
        <w:t>АЦУ-ЦУУ-УАУ-ААА-УЦУ-ГГУ.</w:t>
      </w:r>
    </w:p>
    <w:p w:rsidR="00A24A2E" w:rsidRPr="00920944" w:rsidRDefault="00A24A2E" w:rsidP="005A6DAA">
      <w:pPr>
        <w:widowControl w:val="0"/>
        <w:tabs>
          <w:tab w:val="left" w:pos="1759"/>
        </w:tabs>
        <w:spacing w:after="0" w:line="240" w:lineRule="auto"/>
        <w:jc w:val="both"/>
        <w:rPr>
          <w:rFonts w:ascii="Times New Roman" w:eastAsia="Times New Roman" w:hAnsi="Times New Roman" w:cs="Times New Roman"/>
          <w:color w:val="000000"/>
          <w:sz w:val="28"/>
          <w:szCs w:val="28"/>
          <w:lang w:eastAsia="ru-RU" w:bidi="ru-RU"/>
        </w:rPr>
      </w:pPr>
      <w:r w:rsidRPr="005F4819">
        <w:rPr>
          <w:rFonts w:ascii="Times New Roman" w:eastAsia="Times New Roman" w:hAnsi="Times New Roman" w:cs="Times New Roman"/>
          <w:b/>
          <w:color w:val="000000"/>
          <w:sz w:val="28"/>
          <w:szCs w:val="28"/>
          <w:lang w:eastAsia="ru-RU" w:bidi="ru-RU"/>
        </w:rPr>
        <w:t>Ответ:</w:t>
      </w:r>
      <w:r w:rsidR="005A6DAA">
        <w:rPr>
          <w:rFonts w:ascii="Times New Roman" w:eastAsia="Times New Roman" w:hAnsi="Times New Roman" w:cs="Times New Roman"/>
          <w:b/>
          <w:color w:val="000000"/>
          <w:sz w:val="28"/>
          <w:szCs w:val="28"/>
          <w:lang w:eastAsia="ru-RU" w:bidi="ru-RU"/>
        </w:rPr>
        <w:t xml:space="preserve"> </w:t>
      </w:r>
      <w:r w:rsidRPr="00920944">
        <w:rPr>
          <w:rFonts w:ascii="Times New Roman" w:eastAsia="Times New Roman" w:hAnsi="Times New Roman" w:cs="Times New Roman"/>
          <w:color w:val="000000"/>
          <w:sz w:val="28"/>
          <w:szCs w:val="28"/>
          <w:lang w:eastAsia="ru-RU" w:bidi="ru-RU"/>
        </w:rPr>
        <w:t>с</w:t>
      </w:r>
      <w:r w:rsidR="005A6DAA">
        <w:rPr>
          <w:rFonts w:ascii="Times New Roman" w:eastAsia="Times New Roman" w:hAnsi="Times New Roman" w:cs="Times New Roman"/>
          <w:color w:val="000000"/>
          <w:sz w:val="28"/>
          <w:szCs w:val="28"/>
          <w:lang w:eastAsia="ru-RU" w:bidi="ru-RU"/>
        </w:rPr>
        <w:t xml:space="preserve">труктура и-РНК будет следующая: </w:t>
      </w:r>
      <w:r w:rsidRPr="00920944">
        <w:rPr>
          <w:rFonts w:ascii="Times New Roman" w:eastAsia="Times New Roman" w:hAnsi="Times New Roman" w:cs="Times New Roman"/>
          <w:color w:val="000000"/>
          <w:sz w:val="28"/>
          <w:szCs w:val="28"/>
          <w:lang w:eastAsia="ru-RU" w:bidi="ru-RU"/>
        </w:rPr>
        <w:t>АЦУЦУУУАУАААУЦУГГУ.</w:t>
      </w:r>
    </w:p>
    <w:p w:rsidR="00A24A2E" w:rsidRPr="00920944" w:rsidRDefault="00A24A2E" w:rsidP="00393F14">
      <w:pPr>
        <w:widowControl w:val="0"/>
        <w:spacing w:after="0" w:line="240" w:lineRule="auto"/>
        <w:jc w:val="both"/>
        <w:rPr>
          <w:rFonts w:ascii="Times New Roman" w:eastAsia="Times New Roman" w:hAnsi="Times New Roman" w:cs="Times New Roman"/>
          <w:color w:val="000000"/>
          <w:sz w:val="28"/>
          <w:szCs w:val="28"/>
          <w:lang w:eastAsia="ru-RU" w:bidi="ru-RU"/>
        </w:rPr>
      </w:pPr>
      <w:r w:rsidRPr="005A6DAA">
        <w:rPr>
          <w:rFonts w:ascii="Times New Roman" w:eastAsia="Times New Roman" w:hAnsi="Times New Roman" w:cs="Times New Roman"/>
          <w:b/>
          <w:i/>
          <w:iCs/>
          <w:color w:val="000000"/>
          <w:sz w:val="28"/>
          <w:szCs w:val="28"/>
          <w:lang w:eastAsia="ru-RU" w:bidi="ru-RU"/>
        </w:rPr>
        <w:t>Задача №</w:t>
      </w:r>
      <w:r w:rsidR="005A6DAA">
        <w:rPr>
          <w:rFonts w:ascii="Times New Roman" w:eastAsia="Times New Roman" w:hAnsi="Times New Roman" w:cs="Times New Roman"/>
          <w:b/>
          <w:i/>
          <w:iCs/>
          <w:color w:val="000000"/>
          <w:sz w:val="28"/>
          <w:szCs w:val="28"/>
          <w:lang w:eastAsia="ru-RU" w:bidi="ru-RU"/>
        </w:rPr>
        <w:t xml:space="preserve"> 11</w:t>
      </w:r>
      <w:r w:rsidRPr="005A6DAA">
        <w:rPr>
          <w:rFonts w:ascii="Times New Roman" w:eastAsia="Times New Roman" w:hAnsi="Times New Roman" w:cs="Times New Roman"/>
          <w:b/>
          <w:i/>
          <w:iCs/>
          <w:color w:val="000000"/>
          <w:sz w:val="28"/>
          <w:szCs w:val="28"/>
          <w:lang w:eastAsia="ru-RU" w:bidi="ru-RU"/>
        </w:rPr>
        <w:t>.</w:t>
      </w:r>
      <w:r>
        <w:rPr>
          <w:rFonts w:ascii="Times New Roman" w:eastAsia="Times New Roman" w:hAnsi="Times New Roman" w:cs="Times New Roman"/>
          <w:i/>
          <w:iCs/>
          <w:color w:val="000000"/>
          <w:sz w:val="28"/>
          <w:szCs w:val="28"/>
          <w:lang w:eastAsia="ru-RU" w:bidi="ru-RU"/>
        </w:rPr>
        <w:t xml:space="preserve"> </w:t>
      </w:r>
      <w:r w:rsidRPr="00920944">
        <w:rPr>
          <w:rFonts w:ascii="Times New Roman" w:eastAsia="Times New Roman" w:hAnsi="Times New Roman" w:cs="Times New Roman"/>
          <w:color w:val="000000"/>
          <w:sz w:val="28"/>
          <w:szCs w:val="28"/>
          <w:lang w:eastAsia="ru-RU" w:bidi="ru-RU"/>
        </w:rPr>
        <w:t xml:space="preserve"> Начальная часть молекулы белка имеет следующую структуру: цис - фен - тир. Какие т-РНК (с какими антикодонами) могут участвовать в синтезе этого белка?</w:t>
      </w:r>
    </w:p>
    <w:p w:rsidR="00A24A2E" w:rsidRPr="005A6DAA" w:rsidRDefault="00A24A2E" w:rsidP="005A6DAA">
      <w:pPr>
        <w:widowControl w:val="0"/>
        <w:spacing w:after="0" w:line="240" w:lineRule="auto"/>
        <w:jc w:val="both"/>
        <w:rPr>
          <w:rFonts w:ascii="Times New Roman" w:eastAsia="Times New Roman" w:hAnsi="Times New Roman" w:cs="Times New Roman"/>
          <w:b/>
          <w:color w:val="000000"/>
          <w:sz w:val="28"/>
          <w:szCs w:val="28"/>
          <w:lang w:eastAsia="ru-RU" w:bidi="ru-RU"/>
        </w:rPr>
      </w:pPr>
      <w:r w:rsidRPr="005A6DAA">
        <w:rPr>
          <w:rFonts w:ascii="Times New Roman" w:eastAsia="Times New Roman" w:hAnsi="Times New Roman" w:cs="Times New Roman"/>
          <w:b/>
          <w:color w:val="000000"/>
          <w:sz w:val="28"/>
          <w:szCs w:val="28"/>
          <w:lang w:eastAsia="ru-RU" w:bidi="ru-RU"/>
        </w:rPr>
        <w:t>Решение:</w:t>
      </w:r>
    </w:p>
    <w:p w:rsidR="00A24A2E" w:rsidRPr="00920944" w:rsidRDefault="00A24A2E" w:rsidP="00393F14">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Зная, что антикодоны т-РНК комплементарны кодонам и-РНК, по таблице генетического кода находим все возможные триплеты, кодирующие данные аминокислоты:</w:t>
      </w:r>
    </w:p>
    <w:p w:rsidR="00A24A2E" w:rsidRPr="00920944" w:rsidRDefault="005A6DAA" w:rsidP="00393F14">
      <w:pPr>
        <w:widowControl w:val="0"/>
        <w:spacing w:after="0" w:line="240" w:lineRule="auto"/>
        <w:ind w:left="1520"/>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noProof/>
          <w:color w:val="000000"/>
          <w:sz w:val="28"/>
          <w:szCs w:val="28"/>
          <w:lang w:eastAsia="ru-RU"/>
        </w:rPr>
        <mc:AlternateContent>
          <mc:Choice Requires="wps">
            <w:drawing>
              <wp:anchor distT="104775" distB="0" distL="411480" distR="63500" simplePos="0" relativeHeight="251635712" behindDoc="1" locked="0" layoutInCell="1" allowOverlap="1" wp14:anchorId="34E89983" wp14:editId="5A56033D">
                <wp:simplePos x="0" y="0"/>
                <wp:positionH relativeFrom="margin">
                  <wp:posOffset>2614930</wp:posOffset>
                </wp:positionH>
                <wp:positionV relativeFrom="paragraph">
                  <wp:posOffset>13970</wp:posOffset>
                </wp:positionV>
                <wp:extent cx="1322705" cy="521970"/>
                <wp:effectExtent l="0" t="0" r="4445" b="1905"/>
                <wp:wrapSquare wrapText="left"/>
                <wp:docPr id="6320" name="Поле 6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EAE" w:rsidRDefault="00126EAE" w:rsidP="00A24A2E">
                            <w:pPr>
                              <w:spacing w:after="0"/>
                              <w:ind w:left="200" w:hanging="200"/>
                            </w:pPr>
                            <w:r>
                              <w:rPr>
                                <w:rStyle w:val="2Exact"/>
                                <w:rFonts w:eastAsiaTheme="minorHAnsi"/>
                              </w:rPr>
                              <w:t>антикодоны т-РНК АЦА, АЦГ ААА, ААГ АУА, АУГ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E89983" id="_x0000_t202" coordsize="21600,21600" o:spt="202" path="m,l,21600r21600,l21600,xe">
                <v:stroke joinstyle="miter"/>
                <v:path gradientshapeok="t" o:connecttype="rect"/>
              </v:shapetype>
              <v:shape id="Поле 6320" o:spid="_x0000_s1026" type="#_x0000_t202" style="position:absolute;left:0;text-align:left;margin-left:205.9pt;margin-top:1.1pt;width:104.15pt;height:41.1pt;z-index:-251680768;visibility:visible;mso-wrap-style:square;mso-width-percent:0;mso-height-percent:0;mso-wrap-distance-left:32.4pt;mso-wrap-distance-top:8.2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" filled="f" stroked="f">
                <v:textbox style="mso-fit-shape-to-text:t" inset="0,0,0,0">
                  <w:txbxContent>
                    <w:p w:rsidR="00126EAE" w:rsidRDefault="00126EAE" w:rsidP="00A24A2E">
                      <w:pPr>
                        <w:spacing w:after="0"/>
                        <w:ind w:left="200" w:hanging="200"/>
                      </w:pPr>
                      <w:r>
                        <w:rPr>
                          <w:rStyle w:val="2Exact"/>
                          <w:rFonts w:eastAsiaTheme="minorHAnsi"/>
                        </w:rPr>
                        <w:t>антикодоны т-РНК АЦА, АЦГ ААА, ААГ АУА, АУГ</w:t>
                      </w:r>
                    </w:p>
                  </w:txbxContent>
                </v:textbox>
                <w10:wrap type="square" side="left" anchorx="margin"/>
              </v:shape>
            </w:pict>
          </mc:Fallback>
        </mc:AlternateContent>
      </w:r>
      <w:r w:rsidR="00A24A2E" w:rsidRPr="00920944">
        <w:rPr>
          <w:rFonts w:ascii="Times New Roman" w:eastAsia="Times New Roman" w:hAnsi="Times New Roman" w:cs="Times New Roman"/>
          <w:color w:val="000000"/>
          <w:sz w:val="28"/>
          <w:szCs w:val="28"/>
          <w:lang w:eastAsia="ru-RU" w:bidi="ru-RU"/>
        </w:rPr>
        <w:t xml:space="preserve">аминокислота цистеин (цис) </w:t>
      </w:r>
      <w:r w:rsidR="00A24A2E" w:rsidRPr="00920944">
        <w:rPr>
          <w:rFonts w:ascii="Times New Roman" w:eastAsia="Times New Roman" w:hAnsi="Times New Roman" w:cs="Times New Roman"/>
          <w:color w:val="000000"/>
          <w:sz w:val="28"/>
          <w:szCs w:val="28"/>
          <w:lang w:eastAsia="ru-RU" w:bidi="ru-RU"/>
        </w:rPr>
        <w:lastRenderedPageBreak/>
        <w:t>фенилаланин (фен) тирозин (тир)</w:t>
      </w:r>
    </w:p>
    <w:p w:rsidR="00A24A2E" w:rsidRPr="00920944" w:rsidRDefault="00A24A2E" w:rsidP="005F058F">
      <w:pPr>
        <w:widowControl w:val="0"/>
        <w:spacing w:after="0" w:line="240" w:lineRule="auto"/>
        <w:jc w:val="both"/>
        <w:rPr>
          <w:rFonts w:ascii="Times New Roman" w:eastAsia="Times New Roman" w:hAnsi="Times New Roman" w:cs="Times New Roman"/>
          <w:color w:val="000000"/>
          <w:sz w:val="28"/>
          <w:szCs w:val="28"/>
          <w:lang w:eastAsia="ru-RU" w:bidi="ru-RU"/>
        </w:rPr>
      </w:pPr>
      <w:r w:rsidRPr="005F4819">
        <w:rPr>
          <w:rFonts w:ascii="Times New Roman" w:eastAsia="Times New Roman" w:hAnsi="Times New Roman" w:cs="Times New Roman"/>
          <w:b/>
          <w:color w:val="000000"/>
          <w:sz w:val="28"/>
          <w:szCs w:val="28"/>
          <w:lang w:eastAsia="ru-RU" w:bidi="ru-RU"/>
        </w:rPr>
        <w:t>Ответ:</w:t>
      </w:r>
      <w:r w:rsidRPr="00920944">
        <w:rPr>
          <w:rFonts w:ascii="Times New Roman" w:eastAsia="Times New Roman" w:hAnsi="Times New Roman" w:cs="Times New Roman"/>
          <w:color w:val="000000"/>
          <w:sz w:val="28"/>
          <w:szCs w:val="28"/>
          <w:lang w:eastAsia="ru-RU" w:bidi="ru-RU"/>
        </w:rPr>
        <w:t xml:space="preserve"> в синтезе белка могут участвовать т-РНК со следующими антикодонами: АЦА, АЦГ, ААА, ААГ, АУА, АУГ.</w:t>
      </w:r>
    </w:p>
    <w:p w:rsidR="003449A3" w:rsidRPr="00E84AA1" w:rsidRDefault="003449A3" w:rsidP="00393F14">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r w:rsidRPr="00E84AA1">
        <w:rPr>
          <w:rFonts w:ascii="Times New Roman" w:eastAsia="Times New Roman" w:hAnsi="Times New Roman" w:cs="Times New Roman"/>
          <w:b/>
          <w:bCs/>
          <w:kern w:val="36"/>
          <w:sz w:val="28"/>
          <w:szCs w:val="28"/>
          <w:lang w:eastAsia="ru-RU"/>
        </w:rPr>
        <w:t>Некоторые общие методические приемы, которые могут быть использованы при решении задач</w:t>
      </w:r>
      <w:r w:rsidR="00C512A9" w:rsidRPr="00E84AA1">
        <w:rPr>
          <w:rFonts w:ascii="Times New Roman" w:eastAsia="Times New Roman" w:hAnsi="Times New Roman" w:cs="Times New Roman"/>
          <w:b/>
          <w:bCs/>
          <w:kern w:val="36"/>
          <w:sz w:val="28"/>
          <w:szCs w:val="28"/>
          <w:lang w:eastAsia="ru-RU"/>
        </w:rPr>
        <w:t xml:space="preserve"> по разделу</w:t>
      </w:r>
      <w:r w:rsidR="00E84AA1">
        <w:rPr>
          <w:rFonts w:ascii="Times New Roman" w:eastAsia="Times New Roman" w:hAnsi="Times New Roman" w:cs="Times New Roman"/>
          <w:b/>
          <w:bCs/>
          <w:kern w:val="36"/>
          <w:sz w:val="28"/>
          <w:szCs w:val="28"/>
          <w:lang w:eastAsia="ru-RU"/>
        </w:rPr>
        <w:t>:</w:t>
      </w:r>
      <w:r w:rsidR="00C512A9" w:rsidRPr="00E84AA1">
        <w:rPr>
          <w:rFonts w:ascii="Times New Roman" w:eastAsia="Times New Roman" w:hAnsi="Times New Roman" w:cs="Times New Roman"/>
          <w:b/>
          <w:bCs/>
          <w:kern w:val="36"/>
          <w:sz w:val="28"/>
          <w:szCs w:val="28"/>
          <w:lang w:eastAsia="ru-RU"/>
        </w:rPr>
        <w:t xml:space="preserve"> Основы генетики.</w:t>
      </w:r>
    </w:p>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 xml:space="preserve">Подавляющее большинство ошибок, допускаемых </w:t>
      </w:r>
      <w:r w:rsidR="00E84AA1">
        <w:rPr>
          <w:rFonts w:ascii="Times New Roman" w:eastAsia="Times New Roman" w:hAnsi="Times New Roman" w:cs="Times New Roman"/>
          <w:color w:val="000000"/>
          <w:sz w:val="28"/>
          <w:szCs w:val="28"/>
          <w:lang w:eastAsia="ru-RU"/>
        </w:rPr>
        <w:t>обучающимися</w:t>
      </w:r>
      <w:r w:rsidRPr="00002D1A">
        <w:rPr>
          <w:rFonts w:ascii="Times New Roman" w:eastAsia="Times New Roman" w:hAnsi="Times New Roman" w:cs="Times New Roman"/>
          <w:color w:val="000000"/>
          <w:sz w:val="28"/>
          <w:szCs w:val="28"/>
          <w:lang w:eastAsia="ru-RU"/>
        </w:rPr>
        <w:t xml:space="preserve">, связано с невыполнением простых правил, которые они должны усвоить из курса </w:t>
      </w:r>
      <w:r w:rsidR="00E84AA1">
        <w:rPr>
          <w:rFonts w:ascii="Times New Roman" w:eastAsia="Times New Roman" w:hAnsi="Times New Roman" w:cs="Times New Roman"/>
          <w:color w:val="000000"/>
          <w:sz w:val="28"/>
          <w:szCs w:val="28"/>
          <w:lang w:eastAsia="ru-RU"/>
        </w:rPr>
        <w:t>Биология</w:t>
      </w:r>
      <w:r w:rsidRPr="00002D1A">
        <w:rPr>
          <w:rFonts w:ascii="Times New Roman" w:eastAsia="Times New Roman" w:hAnsi="Times New Roman" w:cs="Times New Roman"/>
          <w:color w:val="000000"/>
          <w:sz w:val="28"/>
          <w:szCs w:val="28"/>
          <w:lang w:eastAsia="ru-RU"/>
        </w:rPr>
        <w:t>. К этим правилам относятся следующие:</w:t>
      </w:r>
    </w:p>
    <w:p w:rsidR="003449A3" w:rsidRPr="00002D1A" w:rsidRDefault="003449A3" w:rsidP="00A569EB">
      <w:pPr>
        <w:numPr>
          <w:ilvl w:val="0"/>
          <w:numId w:val="2"/>
        </w:numPr>
        <w:spacing w:after="0" w:line="240" w:lineRule="auto"/>
        <w:ind w:hanging="294"/>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Каждая гамета получает гаплоидный набор хромосом (генов). Все хромосомы (гены) имеются в гаметах.</w:t>
      </w:r>
    </w:p>
    <w:p w:rsidR="003449A3" w:rsidRPr="00002D1A" w:rsidRDefault="003449A3" w:rsidP="00A569EB">
      <w:pPr>
        <w:numPr>
          <w:ilvl w:val="0"/>
          <w:numId w:val="2"/>
        </w:numPr>
        <w:spacing w:after="0" w:line="240" w:lineRule="auto"/>
        <w:ind w:hanging="294"/>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В каждую гамету попадает только одна гомологичная хромосома из каждой пары (только один ген из каждой аллели).</w:t>
      </w:r>
    </w:p>
    <w:p w:rsidR="003449A3" w:rsidRPr="00002D1A" w:rsidRDefault="003449A3" w:rsidP="00A569EB">
      <w:pPr>
        <w:numPr>
          <w:ilvl w:val="0"/>
          <w:numId w:val="2"/>
        </w:numPr>
        <w:spacing w:after="0" w:line="240" w:lineRule="auto"/>
        <w:ind w:hanging="294"/>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Число возможных вариантов гамет равно </w:t>
      </w:r>
      <w:r w:rsidRPr="00002D1A">
        <w:rPr>
          <w:rFonts w:ascii="Times New Roman" w:eastAsia="Times New Roman" w:hAnsi="Times New Roman" w:cs="Times New Roman"/>
          <w:b/>
          <w:bCs/>
          <w:i/>
          <w:iCs/>
          <w:color w:val="000000"/>
          <w:sz w:val="28"/>
          <w:szCs w:val="28"/>
          <w:lang w:eastAsia="ru-RU"/>
        </w:rPr>
        <w:t>2n</w:t>
      </w:r>
      <w:r w:rsidRPr="00002D1A">
        <w:rPr>
          <w:rFonts w:ascii="Times New Roman" w:eastAsia="Times New Roman" w:hAnsi="Times New Roman" w:cs="Times New Roman"/>
          <w:color w:val="000000"/>
          <w:sz w:val="28"/>
          <w:szCs w:val="28"/>
          <w:lang w:eastAsia="ru-RU"/>
        </w:rPr>
        <w:t>, где </w:t>
      </w:r>
      <w:r w:rsidRPr="00002D1A">
        <w:rPr>
          <w:rFonts w:ascii="Times New Roman" w:eastAsia="Times New Roman" w:hAnsi="Times New Roman" w:cs="Times New Roman"/>
          <w:b/>
          <w:bCs/>
          <w:i/>
          <w:iCs/>
          <w:color w:val="000000"/>
          <w:sz w:val="28"/>
          <w:szCs w:val="28"/>
          <w:lang w:eastAsia="ru-RU"/>
        </w:rPr>
        <w:t>n</w:t>
      </w:r>
      <w:r w:rsidRPr="00002D1A">
        <w:rPr>
          <w:rFonts w:ascii="Times New Roman" w:eastAsia="Times New Roman" w:hAnsi="Times New Roman" w:cs="Times New Roman"/>
          <w:color w:val="000000"/>
          <w:sz w:val="28"/>
          <w:szCs w:val="28"/>
          <w:lang w:eastAsia="ru-RU"/>
        </w:rPr>
        <w:t> – число хромосом, содержащих гены в гетерозиготном состоянии.</w:t>
      </w:r>
    </w:p>
    <w:p w:rsidR="003449A3" w:rsidRPr="00002D1A" w:rsidRDefault="003449A3" w:rsidP="00A569EB">
      <w:pPr>
        <w:numPr>
          <w:ilvl w:val="0"/>
          <w:numId w:val="2"/>
        </w:numPr>
        <w:spacing w:after="0" w:line="240" w:lineRule="auto"/>
        <w:ind w:hanging="294"/>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Одну гомологичную хромосому (один аллельный ген) из каждой пары ребенок получает от отца, а другую (другой аллельный ген) – от матери.</w:t>
      </w:r>
    </w:p>
    <w:p w:rsidR="003449A3" w:rsidRPr="00002D1A" w:rsidRDefault="003449A3" w:rsidP="00A569EB">
      <w:pPr>
        <w:numPr>
          <w:ilvl w:val="0"/>
          <w:numId w:val="2"/>
        </w:numPr>
        <w:spacing w:after="0" w:line="240" w:lineRule="auto"/>
        <w:ind w:hanging="294"/>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Гетерозиготные организмы при полном доминировании всегда проявляют доминантный признак. Организмы с рецессивным признаком всегда гомозиготны.</w:t>
      </w:r>
    </w:p>
    <w:p w:rsidR="003449A3" w:rsidRPr="00002D1A" w:rsidRDefault="003449A3" w:rsidP="00A569EB">
      <w:pPr>
        <w:numPr>
          <w:ilvl w:val="0"/>
          <w:numId w:val="2"/>
        </w:numPr>
        <w:spacing w:after="0" w:line="240" w:lineRule="auto"/>
        <w:ind w:hanging="294"/>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Решение задачи на дигибридное скрещивание при независимом наследовании обычно сводится к последовательному решению двух задач на моногибридное (это следует из закона независимого наследования).</w:t>
      </w:r>
    </w:p>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Кроме того, для успешного </w:t>
      </w:r>
      <w:r w:rsidRPr="00002D1A">
        <w:rPr>
          <w:rFonts w:ascii="Times New Roman" w:eastAsia="Times New Roman" w:hAnsi="Times New Roman" w:cs="Times New Roman"/>
          <w:b/>
          <w:bCs/>
          <w:color w:val="000000"/>
          <w:sz w:val="28"/>
          <w:szCs w:val="28"/>
          <w:lang w:eastAsia="ru-RU"/>
        </w:rPr>
        <w:t xml:space="preserve">решения задач </w:t>
      </w:r>
      <w:r w:rsidRPr="00002D1A">
        <w:rPr>
          <w:rFonts w:ascii="Times New Roman" w:eastAsia="Times New Roman" w:hAnsi="Times New Roman" w:cs="Times New Roman"/>
          <w:color w:val="000000"/>
          <w:sz w:val="28"/>
          <w:szCs w:val="28"/>
          <w:lang w:eastAsia="ru-RU"/>
        </w:rPr>
        <w:t>следует уметь выполнять некоторые несложные операции и использовать методические приемы, которые приводятся ниже.</w:t>
      </w:r>
    </w:p>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 xml:space="preserve">Прежде </w:t>
      </w:r>
      <w:r w:rsidR="00C512A9" w:rsidRPr="00002D1A">
        <w:rPr>
          <w:rFonts w:ascii="Times New Roman" w:eastAsia="Times New Roman" w:hAnsi="Times New Roman" w:cs="Times New Roman"/>
          <w:color w:val="000000"/>
          <w:sz w:val="28"/>
          <w:szCs w:val="28"/>
          <w:lang w:eastAsia="ru-RU"/>
        </w:rPr>
        <w:t>всего,</w:t>
      </w:r>
      <w:r w:rsidRPr="00002D1A">
        <w:rPr>
          <w:rFonts w:ascii="Times New Roman" w:eastAsia="Times New Roman" w:hAnsi="Times New Roman" w:cs="Times New Roman"/>
          <w:color w:val="000000"/>
          <w:sz w:val="28"/>
          <w:szCs w:val="28"/>
          <w:lang w:eastAsia="ru-RU"/>
        </w:rPr>
        <w:t xml:space="preserve"> необходимо внимательно изучить </w:t>
      </w:r>
      <w:r w:rsidRPr="00002D1A">
        <w:rPr>
          <w:rFonts w:ascii="Times New Roman" w:eastAsia="Times New Roman" w:hAnsi="Times New Roman" w:cs="Times New Roman"/>
          <w:b/>
          <w:bCs/>
          <w:color w:val="000000"/>
          <w:sz w:val="28"/>
          <w:szCs w:val="28"/>
          <w:lang w:eastAsia="ru-RU"/>
        </w:rPr>
        <w:t>условие задачи</w:t>
      </w:r>
      <w:r w:rsidRPr="00002D1A">
        <w:rPr>
          <w:rFonts w:ascii="Times New Roman" w:eastAsia="Times New Roman" w:hAnsi="Times New Roman" w:cs="Times New Roman"/>
          <w:color w:val="000000"/>
          <w:sz w:val="28"/>
          <w:szCs w:val="28"/>
          <w:lang w:eastAsia="ru-RU"/>
        </w:rPr>
        <w:t xml:space="preserve">. Даже те </w:t>
      </w:r>
      <w:r w:rsidR="00E84AA1">
        <w:rPr>
          <w:rFonts w:ascii="Times New Roman" w:eastAsia="Times New Roman" w:hAnsi="Times New Roman" w:cs="Times New Roman"/>
          <w:color w:val="000000"/>
          <w:sz w:val="28"/>
          <w:szCs w:val="28"/>
          <w:lang w:eastAsia="ru-RU"/>
        </w:rPr>
        <w:t>обучающиеся</w:t>
      </w:r>
      <w:r w:rsidRPr="00002D1A">
        <w:rPr>
          <w:rFonts w:ascii="Times New Roman" w:eastAsia="Times New Roman" w:hAnsi="Times New Roman" w:cs="Times New Roman"/>
          <w:color w:val="000000"/>
          <w:sz w:val="28"/>
          <w:szCs w:val="28"/>
          <w:lang w:eastAsia="ru-RU"/>
        </w:rPr>
        <w:t>, которые хорошо знают закономерности наследования и успешно решают генетические задачи, часто допускают грубые ошибки, причинами которых является невнимательное или неправильное прочтение условия.</w:t>
      </w:r>
    </w:p>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Следующим этапом является определение </w:t>
      </w:r>
      <w:r w:rsidRPr="00002D1A">
        <w:rPr>
          <w:rFonts w:ascii="Times New Roman" w:eastAsia="Times New Roman" w:hAnsi="Times New Roman" w:cs="Times New Roman"/>
          <w:b/>
          <w:bCs/>
          <w:color w:val="000000"/>
          <w:sz w:val="28"/>
          <w:szCs w:val="28"/>
          <w:lang w:eastAsia="ru-RU"/>
        </w:rPr>
        <w:t>типа задачи</w:t>
      </w:r>
      <w:r w:rsidRPr="00002D1A">
        <w:rPr>
          <w:rFonts w:ascii="Times New Roman" w:eastAsia="Times New Roman" w:hAnsi="Times New Roman" w:cs="Times New Roman"/>
          <w:color w:val="000000"/>
          <w:sz w:val="28"/>
          <w:szCs w:val="28"/>
          <w:lang w:eastAsia="ru-RU"/>
        </w:rPr>
        <w:t xml:space="preserve">. Для этого необходимо выяснить, сколько пар признаков рассматривается в задаче, сколько пар генов кодирует эти признаки, а также число классов фенотипов, присутствующих в потомстве от скрещивания гетерозигот или при анализирующем скрещивании, и количественное соотношение этих классов. Кроме того, необходимо учитывать, связано ли наследование признака с половыми хромосомами, а также </w:t>
      </w:r>
      <w:r w:rsidR="00C512A9" w:rsidRPr="00002D1A">
        <w:rPr>
          <w:rFonts w:ascii="Times New Roman" w:eastAsia="Times New Roman" w:hAnsi="Times New Roman" w:cs="Times New Roman"/>
          <w:color w:val="000000"/>
          <w:sz w:val="28"/>
          <w:szCs w:val="28"/>
          <w:lang w:eastAsia="ru-RU"/>
        </w:rPr>
        <w:t>сцеплено</w:t>
      </w:r>
      <w:r w:rsidRPr="00002D1A">
        <w:rPr>
          <w:rFonts w:ascii="Times New Roman" w:eastAsia="Times New Roman" w:hAnsi="Times New Roman" w:cs="Times New Roman"/>
          <w:color w:val="000000"/>
          <w:sz w:val="28"/>
          <w:szCs w:val="28"/>
          <w:lang w:eastAsia="ru-RU"/>
        </w:rPr>
        <w:t xml:space="preserve"> или независимо наследуется пара признаков. Относительно последнего могут быть прямые указания в условии. Также, свидетельством о сцепленном наследовании может являться соотношение классов с разными фенотипами в потомстве.</w:t>
      </w:r>
    </w:p>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Для облегчения решения можно записать </w:t>
      </w:r>
      <w:r w:rsidRPr="00002D1A">
        <w:rPr>
          <w:rFonts w:ascii="Times New Roman" w:eastAsia="Times New Roman" w:hAnsi="Times New Roman" w:cs="Times New Roman"/>
          <w:b/>
          <w:bCs/>
          <w:color w:val="000000"/>
          <w:sz w:val="28"/>
          <w:szCs w:val="28"/>
          <w:lang w:eastAsia="ru-RU"/>
        </w:rPr>
        <w:t>схему брака (скрещивания)</w:t>
      </w:r>
      <w:r w:rsidRPr="00002D1A">
        <w:rPr>
          <w:rFonts w:ascii="Times New Roman" w:eastAsia="Times New Roman" w:hAnsi="Times New Roman" w:cs="Times New Roman"/>
          <w:color w:val="000000"/>
          <w:sz w:val="28"/>
          <w:szCs w:val="28"/>
          <w:lang w:eastAsia="ru-RU"/>
        </w:rPr>
        <w:t xml:space="preserve">, отмечая фенотипы и генотипы особей, известных по </w:t>
      </w:r>
      <w:r w:rsidRPr="00002D1A">
        <w:rPr>
          <w:rFonts w:ascii="Times New Roman" w:eastAsia="Times New Roman" w:hAnsi="Times New Roman" w:cs="Times New Roman"/>
          <w:color w:val="000000"/>
          <w:sz w:val="28"/>
          <w:szCs w:val="28"/>
          <w:lang w:eastAsia="ru-RU"/>
        </w:rPr>
        <w:lastRenderedPageBreak/>
        <w:t>условию задачи, а затем начать выполнение операций по выяснению неизвестных генотипов. Для удобства неизвестные гены можно обозначать значками *, _ или ?.</w:t>
      </w:r>
    </w:p>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b/>
          <w:bCs/>
          <w:color w:val="000000"/>
          <w:sz w:val="28"/>
          <w:szCs w:val="28"/>
          <w:lang w:eastAsia="ru-RU"/>
        </w:rPr>
        <w:t>Выяснение генотипов</w:t>
      </w:r>
      <w:r w:rsidRPr="00002D1A">
        <w:rPr>
          <w:rFonts w:ascii="Times New Roman" w:eastAsia="Times New Roman" w:hAnsi="Times New Roman" w:cs="Times New Roman"/>
          <w:color w:val="000000"/>
          <w:sz w:val="28"/>
          <w:szCs w:val="28"/>
          <w:lang w:eastAsia="ru-RU"/>
        </w:rPr>
        <w:t> особей, неизвестных по условию, является </w:t>
      </w:r>
      <w:r w:rsidRPr="00002D1A">
        <w:rPr>
          <w:rFonts w:ascii="Times New Roman" w:eastAsia="Times New Roman" w:hAnsi="Times New Roman" w:cs="Times New Roman"/>
          <w:b/>
          <w:bCs/>
          <w:color w:val="000000"/>
          <w:sz w:val="28"/>
          <w:szCs w:val="28"/>
          <w:lang w:eastAsia="ru-RU"/>
        </w:rPr>
        <w:t>основной методической операцией</w:t>
      </w:r>
      <w:r w:rsidRPr="00002D1A">
        <w:rPr>
          <w:rFonts w:ascii="Times New Roman" w:eastAsia="Times New Roman" w:hAnsi="Times New Roman" w:cs="Times New Roman"/>
          <w:color w:val="000000"/>
          <w:sz w:val="28"/>
          <w:szCs w:val="28"/>
          <w:lang w:eastAsia="ru-RU"/>
        </w:rPr>
        <w:t>, необходимой для решения генетических задач. При этом решение всегда надо начинать с особей, несущих рецессивный признак, поскольку они гомозиготны и их генотип по этому признаку однозначен – </w:t>
      </w:r>
      <w:r w:rsidRPr="00E84AA1">
        <w:rPr>
          <w:rFonts w:ascii="Times New Roman" w:eastAsia="Times New Roman" w:hAnsi="Times New Roman" w:cs="Times New Roman"/>
          <w:b/>
          <w:bCs/>
          <w:color w:val="00B050"/>
          <w:sz w:val="28"/>
          <w:szCs w:val="28"/>
          <w:lang w:eastAsia="ru-RU"/>
        </w:rPr>
        <w:t>аа</w:t>
      </w:r>
      <w:r w:rsidRPr="00E84AA1">
        <w:rPr>
          <w:rFonts w:ascii="Times New Roman" w:eastAsia="Times New Roman" w:hAnsi="Times New Roman" w:cs="Times New Roman"/>
          <w:color w:val="00B050"/>
          <w:sz w:val="28"/>
          <w:szCs w:val="28"/>
          <w:lang w:eastAsia="ru-RU"/>
        </w:rPr>
        <w:t>.</w:t>
      </w:r>
    </w:p>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Выяснение генотипа организма, несущего доминантный признак, является более сложной проблемой, потому что он может быть гомозиготным (</w:t>
      </w:r>
      <w:r w:rsidRPr="00002D1A">
        <w:rPr>
          <w:rFonts w:ascii="Times New Roman" w:eastAsia="Times New Roman" w:hAnsi="Times New Roman" w:cs="Times New Roman"/>
          <w:b/>
          <w:bCs/>
          <w:color w:val="0B6C24"/>
          <w:sz w:val="28"/>
          <w:szCs w:val="28"/>
          <w:lang w:eastAsia="ru-RU"/>
        </w:rPr>
        <w:t>АА</w:t>
      </w:r>
      <w:r w:rsidRPr="00002D1A">
        <w:rPr>
          <w:rFonts w:ascii="Times New Roman" w:eastAsia="Times New Roman" w:hAnsi="Times New Roman" w:cs="Times New Roman"/>
          <w:color w:val="000000"/>
          <w:sz w:val="28"/>
          <w:szCs w:val="28"/>
          <w:lang w:eastAsia="ru-RU"/>
        </w:rPr>
        <w:t>) или гетерозиготным (</w:t>
      </w:r>
      <w:r w:rsidRPr="00002D1A">
        <w:rPr>
          <w:rFonts w:ascii="Times New Roman" w:eastAsia="Times New Roman" w:hAnsi="Times New Roman" w:cs="Times New Roman"/>
          <w:b/>
          <w:bCs/>
          <w:color w:val="0B6C24"/>
          <w:sz w:val="28"/>
          <w:szCs w:val="28"/>
          <w:lang w:eastAsia="ru-RU"/>
        </w:rPr>
        <w:t>Аа</w:t>
      </w:r>
      <w:r w:rsidRPr="00002D1A">
        <w:rPr>
          <w:rFonts w:ascii="Times New Roman" w:eastAsia="Times New Roman" w:hAnsi="Times New Roman" w:cs="Times New Roman"/>
          <w:color w:val="000000"/>
          <w:sz w:val="28"/>
          <w:szCs w:val="28"/>
          <w:lang w:eastAsia="ru-RU"/>
        </w:rPr>
        <w:t>).</w:t>
      </w:r>
    </w:p>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Гомозиготными (</w:t>
      </w:r>
      <w:r w:rsidRPr="00002D1A">
        <w:rPr>
          <w:rFonts w:ascii="Times New Roman" w:eastAsia="Times New Roman" w:hAnsi="Times New Roman" w:cs="Times New Roman"/>
          <w:b/>
          <w:bCs/>
          <w:color w:val="0B6C24"/>
          <w:sz w:val="28"/>
          <w:szCs w:val="28"/>
          <w:lang w:eastAsia="ru-RU"/>
        </w:rPr>
        <w:t>АА</w:t>
      </w:r>
      <w:r w:rsidRPr="00002D1A">
        <w:rPr>
          <w:rFonts w:ascii="Times New Roman" w:eastAsia="Times New Roman" w:hAnsi="Times New Roman" w:cs="Times New Roman"/>
          <w:color w:val="000000"/>
          <w:sz w:val="28"/>
          <w:szCs w:val="28"/>
          <w:lang w:eastAsia="ru-RU"/>
        </w:rPr>
        <w:t>) являются представители «чистых линий», то есть такие организмы, все предки которых несли тот же признак. Гомозиготными являются также особи, оба родителя которых были гомозиготными по этому признаку, а также особи, в потомстве которых (</w:t>
      </w:r>
      <w:r w:rsidRPr="00002D1A">
        <w:rPr>
          <w:rFonts w:ascii="Times New Roman" w:eastAsia="Times New Roman" w:hAnsi="Times New Roman" w:cs="Times New Roman"/>
          <w:b/>
          <w:bCs/>
          <w:color w:val="0B6C24"/>
          <w:sz w:val="28"/>
          <w:szCs w:val="28"/>
          <w:lang w:eastAsia="ru-RU"/>
        </w:rPr>
        <w:t>F</w:t>
      </w:r>
      <w:r w:rsidRPr="00002D1A">
        <w:rPr>
          <w:rFonts w:ascii="Times New Roman" w:eastAsia="Times New Roman" w:hAnsi="Times New Roman" w:cs="Times New Roman"/>
          <w:b/>
          <w:bCs/>
          <w:color w:val="0B6C24"/>
          <w:sz w:val="28"/>
          <w:szCs w:val="28"/>
          <w:vertAlign w:val="subscript"/>
          <w:lang w:eastAsia="ru-RU"/>
        </w:rPr>
        <w:t>1</w:t>
      </w:r>
      <w:r w:rsidRPr="00002D1A">
        <w:rPr>
          <w:rFonts w:ascii="Times New Roman" w:eastAsia="Times New Roman" w:hAnsi="Times New Roman" w:cs="Times New Roman"/>
          <w:color w:val="000000"/>
          <w:sz w:val="28"/>
          <w:szCs w:val="28"/>
          <w:lang w:eastAsia="ru-RU"/>
        </w:rPr>
        <w:t>) не наблюдается расщепление.</w:t>
      </w:r>
    </w:p>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Организм гетерозиготен (</w:t>
      </w:r>
      <w:r w:rsidRPr="00002D1A">
        <w:rPr>
          <w:rFonts w:ascii="Times New Roman" w:eastAsia="Times New Roman" w:hAnsi="Times New Roman" w:cs="Times New Roman"/>
          <w:b/>
          <w:bCs/>
          <w:color w:val="0B6C24"/>
          <w:sz w:val="28"/>
          <w:szCs w:val="28"/>
          <w:lang w:eastAsia="ru-RU"/>
        </w:rPr>
        <w:t>Аа</w:t>
      </w:r>
      <w:r w:rsidRPr="00002D1A">
        <w:rPr>
          <w:rFonts w:ascii="Times New Roman" w:eastAsia="Times New Roman" w:hAnsi="Times New Roman" w:cs="Times New Roman"/>
          <w:color w:val="000000"/>
          <w:sz w:val="28"/>
          <w:szCs w:val="28"/>
          <w:lang w:eastAsia="ru-RU"/>
        </w:rPr>
        <w:t>), если один из его родителей или потомков несет рецессивный признак, или если в его потомстве наблюдается расщепление.</w:t>
      </w:r>
    </w:p>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Следует учитывать, что доминантный признак во всех случаях, кроме неполного доминирования, проявляется у гетерозиготных особей. Его несут также фенотипически одинаковые родители, в потомстве которых встречаются особи, отличные от них по фенотипу. При моногенном наследовании доминантный признак всегда проявляется у потомства </w:t>
      </w:r>
      <w:r w:rsidRPr="00002D1A">
        <w:rPr>
          <w:rFonts w:ascii="Times New Roman" w:eastAsia="Times New Roman" w:hAnsi="Times New Roman" w:cs="Times New Roman"/>
          <w:b/>
          <w:bCs/>
          <w:color w:val="0B6C24"/>
          <w:sz w:val="28"/>
          <w:szCs w:val="28"/>
          <w:lang w:eastAsia="ru-RU"/>
        </w:rPr>
        <w:t>F</w:t>
      </w:r>
      <w:r w:rsidRPr="00002D1A">
        <w:rPr>
          <w:rFonts w:ascii="Times New Roman" w:eastAsia="Times New Roman" w:hAnsi="Times New Roman" w:cs="Times New Roman"/>
          <w:b/>
          <w:bCs/>
          <w:color w:val="0B6C24"/>
          <w:sz w:val="28"/>
          <w:szCs w:val="28"/>
          <w:vertAlign w:val="subscript"/>
          <w:lang w:eastAsia="ru-RU"/>
        </w:rPr>
        <w:t>1</w:t>
      </w:r>
      <w:r w:rsidRPr="00002D1A">
        <w:rPr>
          <w:rFonts w:ascii="Times New Roman" w:eastAsia="Times New Roman" w:hAnsi="Times New Roman" w:cs="Times New Roman"/>
          <w:color w:val="000000"/>
          <w:sz w:val="28"/>
          <w:szCs w:val="28"/>
          <w:lang w:eastAsia="ru-RU"/>
        </w:rPr>
        <w:t> при скрещивании гомозиготных родителей (чистых линий) с разным фенотипом (исключение – неполное доминирование).</w:t>
      </w:r>
    </w:p>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При определении возможных вариантов распределения генов в гаметах следует помнить, что каждая гамета содержит гаплоидный набор генов и что в нее попадает только один ген из каждой пары, определяющей развитие признака. Число возможных вариантов гамет равно </w:t>
      </w:r>
      <w:r w:rsidRPr="00002D1A">
        <w:rPr>
          <w:rFonts w:ascii="Times New Roman" w:eastAsia="Times New Roman" w:hAnsi="Times New Roman" w:cs="Times New Roman"/>
          <w:b/>
          <w:bCs/>
          <w:i/>
          <w:iCs/>
          <w:color w:val="000000"/>
          <w:sz w:val="28"/>
          <w:szCs w:val="28"/>
          <w:lang w:eastAsia="ru-RU"/>
        </w:rPr>
        <w:t>2n</w:t>
      </w:r>
      <w:r w:rsidRPr="00002D1A">
        <w:rPr>
          <w:rFonts w:ascii="Times New Roman" w:eastAsia="Times New Roman" w:hAnsi="Times New Roman" w:cs="Times New Roman"/>
          <w:color w:val="000000"/>
          <w:sz w:val="28"/>
          <w:szCs w:val="28"/>
          <w:lang w:eastAsia="ru-RU"/>
        </w:rPr>
        <w:t>, где </w:t>
      </w:r>
      <w:r w:rsidRPr="00002D1A">
        <w:rPr>
          <w:rFonts w:ascii="Times New Roman" w:eastAsia="Times New Roman" w:hAnsi="Times New Roman" w:cs="Times New Roman"/>
          <w:b/>
          <w:bCs/>
          <w:i/>
          <w:iCs/>
          <w:color w:val="000000"/>
          <w:sz w:val="28"/>
          <w:szCs w:val="28"/>
          <w:lang w:eastAsia="ru-RU"/>
        </w:rPr>
        <w:t>n</w:t>
      </w:r>
      <w:r w:rsidRPr="00002D1A">
        <w:rPr>
          <w:rFonts w:ascii="Times New Roman" w:eastAsia="Times New Roman" w:hAnsi="Times New Roman" w:cs="Times New Roman"/>
          <w:color w:val="000000"/>
          <w:sz w:val="28"/>
          <w:szCs w:val="28"/>
          <w:lang w:eastAsia="ru-RU"/>
        </w:rPr>
        <w:t> – число рассматриваемых пар хромосом, содержащих гены в гетерозиготном состоянии.</w:t>
      </w:r>
    </w:p>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Распространенной ошибкой при определении вариантов гамет является написание одинаковых типов гамет, то есть содержащих одни и те же сочетания генов. Для определения возможных типов гамет более целесообразным представляется </w:t>
      </w:r>
      <w:r w:rsidRPr="00002D1A">
        <w:rPr>
          <w:rFonts w:ascii="Times New Roman" w:eastAsia="Times New Roman" w:hAnsi="Times New Roman" w:cs="Times New Roman"/>
          <w:b/>
          <w:bCs/>
          <w:color w:val="000000"/>
          <w:sz w:val="28"/>
          <w:szCs w:val="28"/>
          <w:lang w:eastAsia="ru-RU"/>
        </w:rPr>
        <w:t>запись генотипов в хромосомной форме</w:t>
      </w:r>
      <w:r w:rsidRPr="00002D1A">
        <w:rPr>
          <w:rFonts w:ascii="Times New Roman" w:eastAsia="Times New Roman" w:hAnsi="Times New Roman" w:cs="Times New Roman"/>
          <w:color w:val="000000"/>
          <w:sz w:val="28"/>
          <w:szCs w:val="28"/>
          <w:lang w:eastAsia="ru-RU"/>
        </w:rPr>
        <w:t>. Это упрощает определение всех возможных вариантов сочетания генов в гаметах (особенно при полигибридном скрещивании). Кроме того, некоторые задачи невозможно решить без использования такой формы записи.</w:t>
      </w:r>
    </w:p>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Сочетания гамет, а также соответствующие этим сочетаниям фенотипы потомства при дигибридном или полигибридном скрещивании равновероятны, и поэтому их удобно определять с помощью </w:t>
      </w:r>
      <w:r w:rsidRPr="00002D1A">
        <w:rPr>
          <w:rFonts w:ascii="Times New Roman" w:eastAsia="Times New Roman" w:hAnsi="Times New Roman" w:cs="Times New Roman"/>
          <w:b/>
          <w:bCs/>
          <w:color w:val="000000"/>
          <w:sz w:val="28"/>
          <w:szCs w:val="28"/>
          <w:lang w:eastAsia="ru-RU"/>
        </w:rPr>
        <w:t>решетки Пеннета</w:t>
      </w:r>
      <w:r w:rsidRPr="00002D1A">
        <w:rPr>
          <w:rFonts w:ascii="Times New Roman" w:eastAsia="Times New Roman" w:hAnsi="Times New Roman" w:cs="Times New Roman"/>
          <w:color w:val="000000"/>
          <w:sz w:val="28"/>
          <w:szCs w:val="28"/>
          <w:lang w:eastAsia="ru-RU"/>
        </w:rPr>
        <w:t xml:space="preserve">. По вертикали откладываются типы гамет, продуцируемых матерью, а по горизонтали – отцом. В точках пересечения вертикальных и </w:t>
      </w:r>
      <w:r w:rsidRPr="00002D1A">
        <w:rPr>
          <w:rFonts w:ascii="Times New Roman" w:eastAsia="Times New Roman" w:hAnsi="Times New Roman" w:cs="Times New Roman"/>
          <w:color w:val="000000"/>
          <w:sz w:val="28"/>
          <w:szCs w:val="28"/>
          <w:lang w:eastAsia="ru-RU"/>
        </w:rPr>
        <w:lastRenderedPageBreak/>
        <w:t>горизонтальных линий записываются соответствующие сочетания генов. Обычно выполнение операций, связанных с использованием решетки Пеннета, не вызывает затруднений у учащихся. Следует учитывать только то, что гены одной аллельной пары надо писать рядом (например,</w:t>
      </w:r>
      <w:r w:rsidR="00C512A9" w:rsidRPr="00002D1A">
        <w:rPr>
          <w:rFonts w:ascii="Times New Roman" w:eastAsia="Times New Roman" w:hAnsi="Times New Roman" w:cs="Times New Roman"/>
          <w:color w:val="000000"/>
          <w:sz w:val="28"/>
          <w:szCs w:val="28"/>
          <w:lang w:eastAsia="ru-RU"/>
        </w:rPr>
        <w:t xml:space="preserve"> </w:t>
      </w:r>
      <w:r w:rsidRPr="00002D1A">
        <w:rPr>
          <w:rFonts w:ascii="Times New Roman" w:eastAsia="Times New Roman" w:hAnsi="Times New Roman" w:cs="Times New Roman"/>
          <w:b/>
          <w:bCs/>
          <w:color w:val="0B6C24"/>
          <w:sz w:val="28"/>
          <w:szCs w:val="28"/>
          <w:lang w:eastAsia="ru-RU"/>
        </w:rPr>
        <w:t>ААВВ</w:t>
      </w:r>
      <w:r w:rsidRPr="00002D1A">
        <w:rPr>
          <w:rFonts w:ascii="Times New Roman" w:eastAsia="Times New Roman" w:hAnsi="Times New Roman" w:cs="Times New Roman"/>
          <w:color w:val="000000"/>
          <w:sz w:val="28"/>
          <w:szCs w:val="28"/>
          <w:lang w:eastAsia="ru-RU"/>
        </w:rPr>
        <w:t>, а не </w:t>
      </w:r>
      <w:r w:rsidRPr="00002D1A">
        <w:rPr>
          <w:rFonts w:ascii="Times New Roman" w:eastAsia="Times New Roman" w:hAnsi="Times New Roman" w:cs="Times New Roman"/>
          <w:b/>
          <w:bCs/>
          <w:color w:val="0B6C24"/>
          <w:sz w:val="28"/>
          <w:szCs w:val="28"/>
          <w:lang w:eastAsia="ru-RU"/>
        </w:rPr>
        <w:t>АВАВ</w:t>
      </w:r>
      <w:r w:rsidRPr="00002D1A">
        <w:rPr>
          <w:rFonts w:ascii="Times New Roman" w:eastAsia="Times New Roman" w:hAnsi="Times New Roman" w:cs="Times New Roman"/>
          <w:color w:val="000000"/>
          <w:sz w:val="28"/>
          <w:szCs w:val="28"/>
          <w:lang w:eastAsia="ru-RU"/>
        </w:rPr>
        <w:t>).</w:t>
      </w:r>
    </w:p>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Конечным этапом решения является </w:t>
      </w:r>
      <w:r w:rsidRPr="00002D1A">
        <w:rPr>
          <w:rFonts w:ascii="Times New Roman" w:eastAsia="Times New Roman" w:hAnsi="Times New Roman" w:cs="Times New Roman"/>
          <w:b/>
          <w:bCs/>
          <w:color w:val="000000"/>
          <w:sz w:val="28"/>
          <w:szCs w:val="28"/>
          <w:lang w:eastAsia="ru-RU"/>
        </w:rPr>
        <w:t>запись схемы скрещивания (брака)</w:t>
      </w:r>
      <w:r w:rsidRPr="00002D1A">
        <w:rPr>
          <w:rFonts w:ascii="Times New Roman" w:eastAsia="Times New Roman" w:hAnsi="Times New Roman" w:cs="Times New Roman"/>
          <w:color w:val="000000"/>
          <w:sz w:val="28"/>
          <w:szCs w:val="28"/>
          <w:lang w:eastAsia="ru-RU"/>
        </w:rPr>
        <w:t> в соответствии с требованиями по оформлению, описанными ниже, а также максимально подробное изложение всего хода рассуждений по решению задачи с обязательным логическим обоснованием каждого вывода. Отсутствие объяснения даже очевидных, на первый взгляд, моментов может быть основанием для снижения оценки на экзамене.</w:t>
      </w:r>
    </w:p>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Довольно распространенными являются задачи, которые могут иметь </w:t>
      </w:r>
      <w:r w:rsidRPr="00002D1A">
        <w:rPr>
          <w:rFonts w:ascii="Times New Roman" w:eastAsia="Times New Roman" w:hAnsi="Times New Roman" w:cs="Times New Roman"/>
          <w:b/>
          <w:bCs/>
          <w:color w:val="000000"/>
          <w:sz w:val="28"/>
          <w:szCs w:val="28"/>
          <w:lang w:eastAsia="ru-RU"/>
        </w:rPr>
        <w:t>несколько вариантов решения</w:t>
      </w:r>
      <w:r w:rsidRPr="00002D1A">
        <w:rPr>
          <w:rFonts w:ascii="Times New Roman" w:eastAsia="Times New Roman" w:hAnsi="Times New Roman" w:cs="Times New Roman"/>
          <w:color w:val="000000"/>
          <w:sz w:val="28"/>
          <w:szCs w:val="28"/>
          <w:lang w:eastAsia="ru-RU"/>
        </w:rPr>
        <w:t xml:space="preserve">. Все варианты </w:t>
      </w:r>
      <w:r w:rsidR="00E84AA1">
        <w:rPr>
          <w:rFonts w:ascii="Times New Roman" w:eastAsia="Times New Roman" w:hAnsi="Times New Roman" w:cs="Times New Roman"/>
          <w:color w:val="000000"/>
          <w:sz w:val="28"/>
          <w:szCs w:val="28"/>
          <w:lang w:eastAsia="ru-RU"/>
        </w:rPr>
        <w:t>решения должны быть рассмотрены</w:t>
      </w:r>
      <w:r w:rsidRPr="00002D1A">
        <w:rPr>
          <w:rFonts w:ascii="Times New Roman" w:eastAsia="Times New Roman" w:hAnsi="Times New Roman" w:cs="Times New Roman"/>
          <w:color w:val="000000"/>
          <w:sz w:val="28"/>
          <w:szCs w:val="28"/>
          <w:lang w:eastAsia="ru-RU"/>
        </w:rPr>
        <w:t>.</w:t>
      </w:r>
    </w:p>
    <w:p w:rsidR="003449A3" w:rsidRPr="00E84AA1" w:rsidRDefault="003449A3" w:rsidP="00393F14">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r w:rsidRPr="00E84AA1">
        <w:rPr>
          <w:rFonts w:ascii="Times New Roman" w:eastAsia="Times New Roman" w:hAnsi="Times New Roman" w:cs="Times New Roman"/>
          <w:b/>
          <w:bCs/>
          <w:kern w:val="36"/>
          <w:sz w:val="28"/>
          <w:szCs w:val="28"/>
          <w:lang w:eastAsia="ru-RU"/>
        </w:rPr>
        <w:t xml:space="preserve">Оформление задач </w:t>
      </w:r>
    </w:p>
    <w:p w:rsidR="003449A3" w:rsidRPr="00002D1A" w:rsidRDefault="003449A3" w:rsidP="00393F14">
      <w:pPr>
        <w:spacing w:after="0" w:line="240" w:lineRule="auto"/>
        <w:jc w:val="both"/>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При </w:t>
      </w:r>
      <w:r w:rsidRPr="00002D1A">
        <w:rPr>
          <w:rFonts w:ascii="Times New Roman" w:eastAsia="Times New Roman" w:hAnsi="Times New Roman" w:cs="Times New Roman"/>
          <w:b/>
          <w:bCs/>
          <w:color w:val="000000"/>
          <w:sz w:val="28"/>
          <w:szCs w:val="28"/>
          <w:lang w:eastAsia="ru-RU"/>
        </w:rPr>
        <w:t>оформлении задач</w:t>
      </w:r>
      <w:r w:rsidRPr="00002D1A">
        <w:rPr>
          <w:rFonts w:ascii="Times New Roman" w:eastAsia="Times New Roman" w:hAnsi="Times New Roman" w:cs="Times New Roman"/>
          <w:color w:val="000000"/>
          <w:sz w:val="28"/>
          <w:szCs w:val="28"/>
          <w:lang w:eastAsia="ru-RU"/>
        </w:rPr>
        <w:t> необходимо уметь пользоваться символами, принятыми в традиционной генетике и приведенными ниже:</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40"/>
        <w:gridCol w:w="5340"/>
      </w:tblGrid>
      <w:tr w:rsidR="003449A3" w:rsidRPr="00002D1A" w:rsidTr="007C2586">
        <w:trPr>
          <w:jc w:val="center"/>
        </w:trPr>
        <w:tc>
          <w:tcPr>
            <w:tcW w:w="2601"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w:t>
            </w:r>
          </w:p>
        </w:tc>
        <w:tc>
          <w:tcPr>
            <w:tcW w:w="6279"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женский организм</w:t>
            </w:r>
          </w:p>
        </w:tc>
      </w:tr>
      <w:tr w:rsidR="003449A3" w:rsidRPr="00002D1A" w:rsidTr="007C2586">
        <w:trPr>
          <w:jc w:val="center"/>
        </w:trPr>
        <w:tc>
          <w:tcPr>
            <w:tcW w:w="2601"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w:t>
            </w:r>
          </w:p>
        </w:tc>
        <w:tc>
          <w:tcPr>
            <w:tcW w:w="6279"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мужской организм</w:t>
            </w:r>
          </w:p>
        </w:tc>
      </w:tr>
      <w:tr w:rsidR="003449A3" w:rsidRPr="00002D1A" w:rsidTr="007C2586">
        <w:trPr>
          <w:jc w:val="center"/>
        </w:trPr>
        <w:tc>
          <w:tcPr>
            <w:tcW w:w="2601"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w:t>
            </w:r>
          </w:p>
        </w:tc>
        <w:tc>
          <w:tcPr>
            <w:tcW w:w="6279"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знак скрещивания</w:t>
            </w:r>
          </w:p>
        </w:tc>
      </w:tr>
      <w:tr w:rsidR="003449A3" w:rsidRPr="00002D1A" w:rsidTr="007C2586">
        <w:trPr>
          <w:jc w:val="center"/>
        </w:trPr>
        <w:tc>
          <w:tcPr>
            <w:tcW w:w="2601"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P</w:t>
            </w:r>
          </w:p>
        </w:tc>
        <w:tc>
          <w:tcPr>
            <w:tcW w:w="6279"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родительские организмы</w:t>
            </w:r>
          </w:p>
        </w:tc>
      </w:tr>
      <w:tr w:rsidR="003449A3" w:rsidRPr="00002D1A" w:rsidTr="007C2586">
        <w:trPr>
          <w:jc w:val="center"/>
        </w:trPr>
        <w:tc>
          <w:tcPr>
            <w:tcW w:w="2601"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F</w:t>
            </w:r>
            <w:r w:rsidRPr="00002D1A">
              <w:rPr>
                <w:rFonts w:ascii="Times New Roman" w:eastAsia="Times New Roman" w:hAnsi="Times New Roman" w:cs="Times New Roman"/>
                <w:color w:val="000000"/>
                <w:sz w:val="24"/>
                <w:szCs w:val="24"/>
                <w:vertAlign w:val="subscript"/>
                <w:lang w:eastAsia="ru-RU"/>
              </w:rPr>
              <w:t>1</w:t>
            </w:r>
            <w:r w:rsidRPr="00002D1A">
              <w:rPr>
                <w:rFonts w:ascii="Times New Roman" w:eastAsia="Times New Roman" w:hAnsi="Times New Roman" w:cs="Times New Roman"/>
                <w:color w:val="000000"/>
                <w:sz w:val="24"/>
                <w:szCs w:val="24"/>
                <w:lang w:eastAsia="ru-RU"/>
              </w:rPr>
              <w:t>, F</w:t>
            </w:r>
            <w:r w:rsidRPr="00002D1A">
              <w:rPr>
                <w:rFonts w:ascii="Times New Roman" w:eastAsia="Times New Roman" w:hAnsi="Times New Roman" w:cs="Times New Roman"/>
                <w:color w:val="000000"/>
                <w:sz w:val="24"/>
                <w:szCs w:val="24"/>
                <w:vertAlign w:val="subscript"/>
                <w:lang w:eastAsia="ru-RU"/>
              </w:rPr>
              <w:t>2</w:t>
            </w:r>
          </w:p>
        </w:tc>
        <w:tc>
          <w:tcPr>
            <w:tcW w:w="6279"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дочерние организмы первого и второго поколения</w:t>
            </w:r>
          </w:p>
        </w:tc>
      </w:tr>
      <w:tr w:rsidR="003449A3" w:rsidRPr="00002D1A" w:rsidTr="007C2586">
        <w:trPr>
          <w:jc w:val="center"/>
        </w:trPr>
        <w:tc>
          <w:tcPr>
            <w:tcW w:w="2601"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А, В, С...</w:t>
            </w:r>
          </w:p>
        </w:tc>
        <w:tc>
          <w:tcPr>
            <w:tcW w:w="6279"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гены, кодирующие доминантные признаки</w:t>
            </w:r>
          </w:p>
        </w:tc>
      </w:tr>
      <w:tr w:rsidR="003449A3" w:rsidRPr="00002D1A" w:rsidTr="007C2586">
        <w:trPr>
          <w:jc w:val="center"/>
        </w:trPr>
        <w:tc>
          <w:tcPr>
            <w:tcW w:w="2601"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а, b, с...</w:t>
            </w:r>
          </w:p>
        </w:tc>
        <w:tc>
          <w:tcPr>
            <w:tcW w:w="6279"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аллельные им гены, кодирующие рецессивные признаки</w:t>
            </w:r>
          </w:p>
        </w:tc>
      </w:tr>
      <w:tr w:rsidR="003449A3" w:rsidRPr="00002D1A" w:rsidTr="007C2586">
        <w:trPr>
          <w:jc w:val="center"/>
        </w:trPr>
        <w:tc>
          <w:tcPr>
            <w:tcW w:w="2601"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АА, ВВ, СС...</w:t>
            </w:r>
          </w:p>
        </w:tc>
        <w:tc>
          <w:tcPr>
            <w:tcW w:w="6279"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генотипы особей, моногомозиготных по доминантному признаку</w:t>
            </w:r>
          </w:p>
        </w:tc>
      </w:tr>
      <w:tr w:rsidR="003449A3" w:rsidRPr="00002D1A" w:rsidTr="007C2586">
        <w:trPr>
          <w:jc w:val="center"/>
        </w:trPr>
        <w:tc>
          <w:tcPr>
            <w:tcW w:w="2601"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Аа, Вb, Сс...</w:t>
            </w:r>
          </w:p>
        </w:tc>
        <w:tc>
          <w:tcPr>
            <w:tcW w:w="6279"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генотипы моногетерозиготных особей</w:t>
            </w:r>
          </w:p>
        </w:tc>
      </w:tr>
      <w:tr w:rsidR="003449A3" w:rsidRPr="00002D1A" w:rsidTr="007C2586">
        <w:trPr>
          <w:jc w:val="center"/>
        </w:trPr>
        <w:tc>
          <w:tcPr>
            <w:tcW w:w="2601"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аа, bb, сс...</w:t>
            </w:r>
          </w:p>
        </w:tc>
        <w:tc>
          <w:tcPr>
            <w:tcW w:w="6279"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генотипы рецессивных особей</w:t>
            </w:r>
          </w:p>
        </w:tc>
      </w:tr>
      <w:tr w:rsidR="003449A3" w:rsidRPr="00002D1A" w:rsidTr="007C2586">
        <w:trPr>
          <w:jc w:val="center"/>
        </w:trPr>
        <w:tc>
          <w:tcPr>
            <w:tcW w:w="2601"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АаВb, AaBbCc</w:t>
            </w:r>
          </w:p>
        </w:tc>
        <w:tc>
          <w:tcPr>
            <w:tcW w:w="6279"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генотипы ди- и тригетерозигот</w:t>
            </w:r>
          </w:p>
        </w:tc>
      </w:tr>
      <w:tr w:rsidR="003449A3" w:rsidRPr="00002D1A" w:rsidTr="007C2586">
        <w:trPr>
          <w:jc w:val="center"/>
        </w:trPr>
        <w:tc>
          <w:tcPr>
            <w:tcW w:w="2601"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А B, CD</w:t>
            </w:r>
            <w:r w:rsidRPr="00002D1A">
              <w:rPr>
                <w:rFonts w:ascii="Times New Roman" w:eastAsia="Times New Roman" w:hAnsi="Times New Roman" w:cs="Times New Roman"/>
                <w:color w:val="000000"/>
                <w:sz w:val="24"/>
                <w:szCs w:val="24"/>
                <w:lang w:eastAsia="ru-RU"/>
              </w:rPr>
              <w:br/>
              <w:t>a b  cd</w:t>
            </w:r>
          </w:p>
        </w:tc>
        <w:tc>
          <w:tcPr>
            <w:tcW w:w="6279"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генотипы дигетерозигот в хромосомной форме при независимом и сцепленном наследовании</w:t>
            </w:r>
          </w:p>
        </w:tc>
      </w:tr>
      <w:tr w:rsidR="003449A3" w:rsidRPr="00002D1A" w:rsidTr="007C2586">
        <w:trPr>
          <w:jc w:val="center"/>
        </w:trPr>
        <w:tc>
          <w:tcPr>
            <w:tcW w:w="2601"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noProof/>
                <w:color w:val="000000"/>
                <w:sz w:val="24"/>
                <w:szCs w:val="24"/>
                <w:lang w:eastAsia="ru-RU"/>
              </w:rPr>
              <w:drawing>
                <wp:inline distT="0" distB="0" distL="0" distR="0" wp14:anchorId="2A8EA791" wp14:editId="3DBF4044">
                  <wp:extent cx="207645" cy="207645"/>
                  <wp:effectExtent l="0" t="0" r="1905" b="1905"/>
                  <wp:docPr id="84" name="Рисунок 8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002D1A">
              <w:rPr>
                <w:rFonts w:ascii="Times New Roman" w:eastAsia="Times New Roman" w:hAnsi="Times New Roman" w:cs="Times New Roman"/>
                <w:color w:val="000000"/>
                <w:sz w:val="24"/>
                <w:szCs w:val="24"/>
                <w:lang w:eastAsia="ru-RU"/>
              </w:rPr>
              <w:t> А , </w:t>
            </w:r>
            <w:r w:rsidRPr="00002D1A">
              <w:rPr>
                <w:rFonts w:ascii="Times New Roman" w:eastAsia="Times New Roman" w:hAnsi="Times New Roman" w:cs="Times New Roman"/>
                <w:noProof/>
                <w:color w:val="000000"/>
                <w:sz w:val="24"/>
                <w:szCs w:val="24"/>
                <w:lang w:eastAsia="ru-RU"/>
              </w:rPr>
              <w:drawing>
                <wp:inline distT="0" distB="0" distL="0" distR="0" wp14:anchorId="6D113B54" wp14:editId="491E026C">
                  <wp:extent cx="207645" cy="207645"/>
                  <wp:effectExtent l="0" t="0" r="1905" b="1905"/>
                  <wp:docPr id="85" name="Рисунок 8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002D1A">
              <w:rPr>
                <w:rFonts w:ascii="Times New Roman" w:eastAsia="Times New Roman" w:hAnsi="Times New Roman" w:cs="Times New Roman"/>
                <w:color w:val="000000"/>
                <w:sz w:val="24"/>
                <w:szCs w:val="24"/>
                <w:lang w:eastAsia="ru-RU"/>
              </w:rPr>
              <w:t> а , </w:t>
            </w:r>
            <w:r w:rsidRPr="00002D1A">
              <w:rPr>
                <w:rFonts w:ascii="Times New Roman" w:eastAsia="Times New Roman" w:hAnsi="Times New Roman" w:cs="Times New Roman"/>
                <w:noProof/>
                <w:color w:val="000000"/>
                <w:sz w:val="24"/>
                <w:szCs w:val="24"/>
                <w:lang w:eastAsia="ru-RU"/>
              </w:rPr>
              <w:drawing>
                <wp:inline distT="0" distB="0" distL="0" distR="0" wp14:anchorId="1F4FBB48" wp14:editId="50D08F06">
                  <wp:extent cx="314960" cy="207645"/>
                  <wp:effectExtent l="0" t="0" r="8890" b="1905"/>
                  <wp:docPr id="86" name="Рисунок 86"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960" cy="207645"/>
                          </a:xfrm>
                          <a:prstGeom prst="rect">
                            <a:avLst/>
                          </a:prstGeom>
                          <a:noFill/>
                          <a:ln>
                            <a:noFill/>
                          </a:ln>
                        </pic:spPr>
                      </pic:pic>
                    </a:graphicData>
                  </a:graphic>
                </wp:inline>
              </w:drawing>
            </w:r>
            <w:r w:rsidRPr="00002D1A">
              <w:rPr>
                <w:rFonts w:ascii="Times New Roman" w:eastAsia="Times New Roman" w:hAnsi="Times New Roman" w:cs="Times New Roman"/>
                <w:color w:val="000000"/>
                <w:sz w:val="24"/>
                <w:szCs w:val="24"/>
                <w:lang w:eastAsia="ru-RU"/>
              </w:rPr>
              <w:t> АВ , </w:t>
            </w:r>
            <w:r w:rsidRPr="00002D1A">
              <w:rPr>
                <w:rFonts w:ascii="Times New Roman" w:eastAsia="Times New Roman" w:hAnsi="Times New Roman" w:cs="Times New Roman"/>
                <w:noProof/>
                <w:color w:val="000000"/>
                <w:sz w:val="24"/>
                <w:szCs w:val="24"/>
                <w:lang w:eastAsia="ru-RU"/>
              </w:rPr>
              <w:drawing>
                <wp:inline distT="0" distB="0" distL="0" distR="0" wp14:anchorId="6C0BB929" wp14:editId="18CB4DE3">
                  <wp:extent cx="314960" cy="207645"/>
                  <wp:effectExtent l="0" t="0" r="8890" b="1905"/>
                  <wp:docPr id="87" name="Рисунок 8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960" cy="207645"/>
                          </a:xfrm>
                          <a:prstGeom prst="rect">
                            <a:avLst/>
                          </a:prstGeom>
                          <a:noFill/>
                          <a:ln>
                            <a:noFill/>
                          </a:ln>
                        </pic:spPr>
                      </pic:pic>
                    </a:graphicData>
                  </a:graphic>
                </wp:inline>
              </w:drawing>
            </w:r>
            <w:r w:rsidRPr="00002D1A">
              <w:rPr>
                <w:rFonts w:ascii="Times New Roman" w:eastAsia="Times New Roman" w:hAnsi="Times New Roman" w:cs="Times New Roman"/>
                <w:color w:val="000000"/>
                <w:sz w:val="24"/>
                <w:szCs w:val="24"/>
                <w:lang w:eastAsia="ru-RU"/>
              </w:rPr>
              <w:t> cd </w:t>
            </w:r>
          </w:p>
        </w:tc>
        <w:tc>
          <w:tcPr>
            <w:tcW w:w="6279" w:type="dxa"/>
            <w:tcMar>
              <w:top w:w="90" w:type="dxa"/>
              <w:left w:w="90" w:type="dxa"/>
              <w:bottom w:w="90"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гаметы</w:t>
            </w:r>
          </w:p>
        </w:tc>
      </w:tr>
    </w:tbl>
    <w:p w:rsidR="003449A3" w:rsidRDefault="003449A3" w:rsidP="00393F14">
      <w:pPr>
        <w:spacing w:after="0" w:line="240" w:lineRule="auto"/>
        <w:jc w:val="both"/>
        <w:rPr>
          <w:rFonts w:ascii="Times New Roman" w:eastAsia="Times New Roman" w:hAnsi="Times New Roman" w:cs="Times New Roman"/>
          <w:b/>
          <w:bCs/>
          <w:color w:val="000000"/>
          <w:sz w:val="24"/>
          <w:szCs w:val="24"/>
          <w:lang w:eastAsia="ru-RU"/>
        </w:rPr>
      </w:pPr>
      <w:r w:rsidRPr="00002D1A">
        <w:rPr>
          <w:rFonts w:ascii="Times New Roman" w:eastAsia="Times New Roman" w:hAnsi="Times New Roman" w:cs="Times New Roman"/>
          <w:b/>
          <w:bCs/>
          <w:color w:val="000000"/>
          <w:sz w:val="24"/>
          <w:szCs w:val="24"/>
          <w:lang w:eastAsia="ru-RU"/>
        </w:rPr>
        <w:t> </w:t>
      </w:r>
    </w:p>
    <w:p w:rsidR="007C2586" w:rsidRDefault="007C2586" w:rsidP="00393F14">
      <w:pPr>
        <w:spacing w:after="0" w:line="240" w:lineRule="auto"/>
        <w:jc w:val="both"/>
        <w:rPr>
          <w:rFonts w:ascii="Times New Roman" w:eastAsia="Times New Roman" w:hAnsi="Times New Roman" w:cs="Times New Roman"/>
          <w:b/>
          <w:bCs/>
          <w:color w:val="000000"/>
          <w:sz w:val="24"/>
          <w:szCs w:val="24"/>
          <w:lang w:eastAsia="ru-RU"/>
        </w:rPr>
      </w:pPr>
    </w:p>
    <w:p w:rsidR="007C2586" w:rsidRDefault="007C2586" w:rsidP="00393F14">
      <w:pPr>
        <w:spacing w:after="0" w:line="240" w:lineRule="auto"/>
        <w:jc w:val="both"/>
        <w:rPr>
          <w:rFonts w:ascii="Times New Roman" w:eastAsia="Times New Roman" w:hAnsi="Times New Roman" w:cs="Times New Roman"/>
          <w:b/>
          <w:bCs/>
          <w:color w:val="000000"/>
          <w:sz w:val="24"/>
          <w:szCs w:val="24"/>
          <w:lang w:eastAsia="ru-RU"/>
        </w:rPr>
      </w:pPr>
    </w:p>
    <w:p w:rsidR="007C2586" w:rsidRDefault="007C2586" w:rsidP="00393F14">
      <w:pPr>
        <w:spacing w:after="0" w:line="240" w:lineRule="auto"/>
        <w:jc w:val="both"/>
        <w:rPr>
          <w:rFonts w:ascii="Times New Roman" w:eastAsia="Times New Roman" w:hAnsi="Times New Roman" w:cs="Times New Roman"/>
          <w:b/>
          <w:bCs/>
          <w:color w:val="000000"/>
          <w:sz w:val="24"/>
          <w:szCs w:val="24"/>
          <w:lang w:eastAsia="ru-RU"/>
        </w:rPr>
      </w:pPr>
    </w:p>
    <w:p w:rsidR="007C2586" w:rsidRDefault="007C2586" w:rsidP="00393F14">
      <w:pPr>
        <w:spacing w:after="0" w:line="240" w:lineRule="auto"/>
        <w:jc w:val="both"/>
        <w:rPr>
          <w:rFonts w:ascii="Times New Roman" w:eastAsia="Times New Roman" w:hAnsi="Times New Roman" w:cs="Times New Roman"/>
          <w:b/>
          <w:bCs/>
          <w:color w:val="000000"/>
          <w:sz w:val="24"/>
          <w:szCs w:val="24"/>
          <w:lang w:eastAsia="ru-RU"/>
        </w:rPr>
      </w:pPr>
    </w:p>
    <w:p w:rsidR="003449A3" w:rsidRPr="00002D1A" w:rsidRDefault="003449A3" w:rsidP="007C2586">
      <w:pPr>
        <w:spacing w:after="0" w:line="240" w:lineRule="auto"/>
        <w:jc w:val="center"/>
        <w:rPr>
          <w:rFonts w:ascii="Times New Roman" w:eastAsia="Times New Roman" w:hAnsi="Times New Roman" w:cs="Times New Roman"/>
          <w:b/>
          <w:bCs/>
          <w:color w:val="000000"/>
          <w:sz w:val="24"/>
          <w:szCs w:val="24"/>
          <w:lang w:eastAsia="ru-RU"/>
        </w:rPr>
      </w:pPr>
      <w:r w:rsidRPr="00002D1A">
        <w:rPr>
          <w:rFonts w:ascii="Times New Roman" w:eastAsia="Times New Roman" w:hAnsi="Times New Roman" w:cs="Times New Roman"/>
          <w:b/>
          <w:bCs/>
          <w:color w:val="000000"/>
          <w:sz w:val="24"/>
          <w:szCs w:val="24"/>
          <w:lang w:eastAsia="ru-RU"/>
        </w:rPr>
        <w:lastRenderedPageBreak/>
        <w:t>Пример записи схемы скрещивания (брака)</w:t>
      </w:r>
    </w:p>
    <w:p w:rsidR="003449A3" w:rsidRPr="00002D1A" w:rsidRDefault="003449A3" w:rsidP="00393F14">
      <w:pPr>
        <w:spacing w:after="0" w:line="240" w:lineRule="auto"/>
        <w:jc w:val="center"/>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b/>
          <w:bCs/>
          <w:color w:val="0B6C24"/>
          <w:sz w:val="24"/>
          <w:szCs w:val="24"/>
          <w:lang w:eastAsia="ru-RU"/>
        </w:rPr>
        <w:t>А</w:t>
      </w:r>
      <w:r w:rsidRPr="00002D1A">
        <w:rPr>
          <w:rFonts w:ascii="Times New Roman" w:eastAsia="Times New Roman" w:hAnsi="Times New Roman" w:cs="Times New Roman"/>
          <w:color w:val="000000"/>
          <w:sz w:val="24"/>
          <w:szCs w:val="24"/>
          <w:lang w:eastAsia="ru-RU"/>
        </w:rPr>
        <w:t> – желтая окраска семян, </w:t>
      </w:r>
      <w:r w:rsidRPr="00002D1A">
        <w:rPr>
          <w:rFonts w:ascii="Times New Roman" w:eastAsia="Times New Roman" w:hAnsi="Times New Roman" w:cs="Times New Roman"/>
          <w:b/>
          <w:bCs/>
          <w:color w:val="0B6C24"/>
          <w:sz w:val="24"/>
          <w:szCs w:val="24"/>
          <w:lang w:eastAsia="ru-RU"/>
        </w:rPr>
        <w:t>а</w:t>
      </w:r>
      <w:r w:rsidRPr="00002D1A">
        <w:rPr>
          <w:rFonts w:ascii="Times New Roman" w:eastAsia="Times New Roman" w:hAnsi="Times New Roman" w:cs="Times New Roman"/>
          <w:color w:val="000000"/>
          <w:sz w:val="24"/>
          <w:szCs w:val="24"/>
          <w:lang w:eastAsia="ru-RU"/>
        </w:rPr>
        <w:t> – зеленая окраска семян.</w:t>
      </w:r>
    </w:p>
    <w:tbl>
      <w:tblPr>
        <w:tblW w:w="0" w:type="auto"/>
        <w:tblInd w:w="300" w:type="dxa"/>
        <w:tblCellMar>
          <w:top w:w="90" w:type="dxa"/>
          <w:left w:w="90" w:type="dxa"/>
          <w:bottom w:w="90" w:type="dxa"/>
          <w:right w:w="90" w:type="dxa"/>
        </w:tblCellMar>
        <w:tblLook w:val="04A0" w:firstRow="1" w:lastRow="0" w:firstColumn="1" w:lastColumn="0" w:noHBand="0" w:noVBand="1"/>
      </w:tblPr>
      <w:tblGrid>
        <w:gridCol w:w="4185"/>
        <w:gridCol w:w="240"/>
        <w:gridCol w:w="4810"/>
      </w:tblGrid>
      <w:tr w:rsidR="003449A3" w:rsidRPr="00002D1A" w:rsidTr="00002D1A">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both"/>
              <w:rPr>
                <w:rFonts w:ascii="Times New Roman" w:eastAsia="Times New Roman" w:hAnsi="Times New Roman" w:cs="Times New Roman"/>
                <w:b/>
                <w:bCs/>
                <w:color w:val="000000"/>
                <w:sz w:val="24"/>
                <w:szCs w:val="24"/>
                <w:lang w:eastAsia="ru-RU"/>
              </w:rPr>
            </w:pPr>
            <w:r w:rsidRPr="00002D1A">
              <w:rPr>
                <w:rFonts w:ascii="Times New Roman" w:eastAsia="Times New Roman" w:hAnsi="Times New Roman" w:cs="Times New Roman"/>
                <w:b/>
                <w:bCs/>
                <w:color w:val="000000"/>
                <w:sz w:val="24"/>
                <w:szCs w:val="24"/>
                <w:lang w:eastAsia="ru-RU"/>
              </w:rPr>
              <w:t>Запись в буквенной форме:</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 </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both"/>
              <w:rPr>
                <w:rFonts w:ascii="Times New Roman" w:eastAsia="Times New Roman" w:hAnsi="Times New Roman" w:cs="Times New Roman"/>
                <w:b/>
                <w:bCs/>
                <w:color w:val="000000"/>
                <w:sz w:val="24"/>
                <w:szCs w:val="24"/>
                <w:lang w:eastAsia="ru-RU"/>
              </w:rPr>
            </w:pPr>
            <w:r w:rsidRPr="00002D1A">
              <w:rPr>
                <w:rFonts w:ascii="Times New Roman" w:eastAsia="Times New Roman" w:hAnsi="Times New Roman" w:cs="Times New Roman"/>
                <w:b/>
                <w:bCs/>
                <w:color w:val="000000"/>
                <w:sz w:val="24"/>
                <w:szCs w:val="24"/>
                <w:lang w:eastAsia="ru-RU"/>
              </w:rPr>
              <w:t>Запись в хромосомной форме:</w:t>
            </w:r>
          </w:p>
        </w:tc>
      </w:tr>
      <w:tr w:rsidR="003449A3" w:rsidRPr="00002D1A" w:rsidTr="00002D1A">
        <w:tc>
          <w:tcPr>
            <w:tcW w:w="0" w:type="auto"/>
            <w:tcMar>
              <w:top w:w="45" w:type="dxa"/>
              <w:left w:w="90" w:type="dxa"/>
              <w:bottom w:w="45" w:type="dxa"/>
              <w:right w:w="90" w:type="dxa"/>
            </w:tcMar>
            <w:vAlign w:val="center"/>
            <w:hideMark/>
          </w:tcPr>
          <w:tbl>
            <w:tblPr>
              <w:tblW w:w="0" w:type="auto"/>
              <w:tblInd w:w="300" w:type="dxa"/>
              <w:tblCellMar>
                <w:top w:w="90" w:type="dxa"/>
                <w:left w:w="90" w:type="dxa"/>
                <w:bottom w:w="90" w:type="dxa"/>
                <w:right w:w="90" w:type="dxa"/>
              </w:tblCellMar>
              <w:tblLook w:val="04A0" w:firstRow="1" w:lastRow="0" w:firstColumn="1" w:lastColumn="0" w:noHBand="0" w:noVBand="1"/>
            </w:tblPr>
            <w:tblGrid>
              <w:gridCol w:w="1070"/>
              <w:gridCol w:w="1494"/>
              <w:gridCol w:w="316"/>
              <w:gridCol w:w="825"/>
            </w:tblGrid>
            <w:tr w:rsidR="003449A3" w:rsidRPr="00002D1A" w:rsidTr="00002D1A">
              <w:tc>
                <w:tcPr>
                  <w:tcW w:w="1200" w:type="dxa"/>
                  <w:vMerge w:val="restart"/>
                  <w:tcMar>
                    <w:top w:w="45" w:type="dxa"/>
                    <w:left w:w="90" w:type="dxa"/>
                    <w:bottom w:w="45" w:type="dxa"/>
                    <w:right w:w="90" w:type="dxa"/>
                  </w:tcMa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Р</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w:t>
                  </w:r>
                  <w:r w:rsidRPr="00002D1A">
                    <w:rPr>
                      <w:rFonts w:ascii="Times New Roman" w:eastAsia="Times New Roman" w:hAnsi="Times New Roman" w:cs="Times New Roman"/>
                      <w:b/>
                      <w:bCs/>
                      <w:color w:val="0B6C24"/>
                      <w:sz w:val="24"/>
                      <w:szCs w:val="24"/>
                      <w:lang w:eastAsia="ru-RU"/>
                    </w:rPr>
                    <w:t>Аа</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w:t>
                  </w:r>
                  <w:r w:rsidRPr="00002D1A">
                    <w:rPr>
                      <w:rFonts w:ascii="Times New Roman" w:eastAsia="Times New Roman" w:hAnsi="Times New Roman" w:cs="Times New Roman"/>
                      <w:b/>
                      <w:bCs/>
                      <w:color w:val="0B6C24"/>
                      <w:sz w:val="24"/>
                      <w:szCs w:val="24"/>
                      <w:lang w:eastAsia="ru-RU"/>
                    </w:rPr>
                    <w:t>aа</w:t>
                  </w:r>
                </w:p>
              </w:tc>
            </w:tr>
            <w:tr w:rsidR="003449A3" w:rsidRPr="00002D1A" w:rsidTr="00002D1A">
              <w:tc>
                <w:tcPr>
                  <w:tcW w:w="0" w:type="auto"/>
                  <w:vMerge/>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color w:val="000000"/>
                      <w:sz w:val="20"/>
                      <w:szCs w:val="20"/>
                      <w:lang w:eastAsia="ru-RU"/>
                    </w:rPr>
                    <w:t>желтая</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color w:val="000000"/>
                      <w:sz w:val="20"/>
                      <w:szCs w:val="20"/>
                      <w:lang w:eastAsia="ru-RU"/>
                    </w:rPr>
                    <w:t>зеленая</w:t>
                  </w:r>
                </w:p>
              </w:tc>
            </w:tr>
            <w:tr w:rsidR="003449A3" w:rsidRPr="00002D1A" w:rsidTr="00002D1A">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гаметы  </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noProof/>
                      <w:sz w:val="24"/>
                      <w:szCs w:val="24"/>
                      <w:lang w:eastAsia="ru-RU"/>
                    </w:rPr>
                    <w:drawing>
                      <wp:inline distT="0" distB="0" distL="0" distR="0" wp14:anchorId="4A77B7D5" wp14:editId="6DD45352">
                        <wp:extent cx="207645" cy="207645"/>
                        <wp:effectExtent l="0" t="0" r="1905" b="1905"/>
                        <wp:docPr id="88" name="Рисунок 88"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002D1A">
                    <w:rPr>
                      <w:rFonts w:ascii="Times New Roman" w:eastAsia="Times New Roman" w:hAnsi="Times New Roman" w:cs="Times New Roman"/>
                      <w:sz w:val="24"/>
                      <w:szCs w:val="24"/>
                      <w:lang w:eastAsia="ru-RU"/>
                    </w:rPr>
                    <w:t> </w:t>
                  </w:r>
                  <w:r w:rsidRPr="00002D1A">
                    <w:rPr>
                      <w:rFonts w:ascii="Times New Roman" w:eastAsia="Times New Roman" w:hAnsi="Times New Roman" w:cs="Times New Roman"/>
                      <w:b/>
                      <w:bCs/>
                      <w:color w:val="0B6C24"/>
                      <w:sz w:val="24"/>
                      <w:szCs w:val="24"/>
                      <w:lang w:eastAsia="ru-RU"/>
                    </w:rPr>
                    <w:t>A</w:t>
                  </w:r>
                  <w:r w:rsidRPr="00002D1A">
                    <w:rPr>
                      <w:rFonts w:ascii="Times New Roman" w:eastAsia="Times New Roman" w:hAnsi="Times New Roman" w:cs="Times New Roman"/>
                      <w:sz w:val="24"/>
                      <w:szCs w:val="24"/>
                      <w:lang w:eastAsia="ru-RU"/>
                    </w:rPr>
                    <w:t>    </w:t>
                  </w:r>
                  <w:r w:rsidRPr="00002D1A">
                    <w:rPr>
                      <w:rFonts w:ascii="Times New Roman" w:eastAsia="Times New Roman" w:hAnsi="Times New Roman" w:cs="Times New Roman"/>
                      <w:noProof/>
                      <w:sz w:val="24"/>
                      <w:szCs w:val="24"/>
                      <w:lang w:eastAsia="ru-RU"/>
                    </w:rPr>
                    <w:drawing>
                      <wp:inline distT="0" distB="0" distL="0" distR="0" wp14:anchorId="058D750B" wp14:editId="1ECFCB0A">
                        <wp:extent cx="207645" cy="207645"/>
                        <wp:effectExtent l="0" t="0" r="1905" b="1905"/>
                        <wp:docPr id="89" name="Рисунок 8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002D1A">
                    <w:rPr>
                      <w:rFonts w:ascii="Times New Roman" w:eastAsia="Times New Roman" w:hAnsi="Times New Roman" w:cs="Times New Roman"/>
                      <w:sz w:val="24"/>
                      <w:szCs w:val="24"/>
                      <w:lang w:eastAsia="ru-RU"/>
                    </w:rPr>
                    <w:t> </w:t>
                  </w:r>
                  <w:r w:rsidRPr="00002D1A">
                    <w:rPr>
                      <w:rFonts w:ascii="Times New Roman" w:eastAsia="Times New Roman" w:hAnsi="Times New Roman" w:cs="Times New Roman"/>
                      <w:b/>
                      <w:bCs/>
                      <w:color w:val="0B6C24"/>
                      <w:sz w:val="24"/>
                      <w:szCs w:val="24"/>
                      <w:lang w:eastAsia="ru-RU"/>
                    </w:rPr>
                    <w:t>a</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r w:rsidRPr="00002D1A">
                    <w:rPr>
                      <w:rFonts w:ascii="Times New Roman" w:eastAsia="Times New Roman" w:hAnsi="Times New Roman" w:cs="Times New Roman"/>
                      <w:noProof/>
                      <w:sz w:val="24"/>
                      <w:szCs w:val="24"/>
                      <w:lang w:eastAsia="ru-RU"/>
                    </w:rPr>
                    <w:drawing>
                      <wp:inline distT="0" distB="0" distL="0" distR="0" wp14:anchorId="24AD0046" wp14:editId="1BF03567">
                        <wp:extent cx="207645" cy="207645"/>
                        <wp:effectExtent l="0" t="0" r="1905" b="1905"/>
                        <wp:docPr id="90" name="Рисунок 90"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002D1A">
                    <w:rPr>
                      <w:rFonts w:ascii="Times New Roman" w:eastAsia="Times New Roman" w:hAnsi="Times New Roman" w:cs="Times New Roman"/>
                      <w:sz w:val="24"/>
                      <w:szCs w:val="24"/>
                      <w:lang w:eastAsia="ru-RU"/>
                    </w:rPr>
                    <w:t> </w:t>
                  </w:r>
                  <w:r w:rsidRPr="00002D1A">
                    <w:rPr>
                      <w:rFonts w:ascii="Times New Roman" w:eastAsia="Times New Roman" w:hAnsi="Times New Roman" w:cs="Times New Roman"/>
                      <w:b/>
                      <w:bCs/>
                      <w:color w:val="0B6C24"/>
                      <w:sz w:val="24"/>
                      <w:szCs w:val="24"/>
                      <w:lang w:eastAsia="ru-RU"/>
                    </w:rPr>
                    <w:t>a</w:t>
                  </w:r>
                  <w:r w:rsidRPr="00002D1A">
                    <w:rPr>
                      <w:rFonts w:ascii="Times New Roman" w:eastAsia="Times New Roman" w:hAnsi="Times New Roman" w:cs="Times New Roman"/>
                      <w:sz w:val="24"/>
                      <w:szCs w:val="24"/>
                      <w:lang w:eastAsia="ru-RU"/>
                    </w:rPr>
                    <w:t> </w:t>
                  </w:r>
                </w:p>
              </w:tc>
            </w:tr>
            <w:tr w:rsidR="003449A3" w:rsidRPr="00002D1A" w:rsidTr="00002D1A">
              <w:tc>
                <w:tcPr>
                  <w:tcW w:w="0" w:type="auto"/>
                  <w:vMerge w:val="restart"/>
                  <w:tcMar>
                    <w:top w:w="45" w:type="dxa"/>
                    <w:left w:w="90" w:type="dxa"/>
                    <w:bottom w:w="45" w:type="dxa"/>
                    <w:right w:w="90" w:type="dxa"/>
                  </w:tcMa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F</w:t>
                  </w:r>
                  <w:r w:rsidRPr="00002D1A">
                    <w:rPr>
                      <w:rFonts w:ascii="Times New Roman" w:eastAsia="Times New Roman" w:hAnsi="Times New Roman" w:cs="Times New Roman"/>
                      <w:sz w:val="24"/>
                      <w:szCs w:val="24"/>
                      <w:vertAlign w:val="subscript"/>
                      <w:lang w:eastAsia="ru-RU"/>
                    </w:rPr>
                    <w:t>1</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b/>
                      <w:bCs/>
                      <w:color w:val="0B6C24"/>
                      <w:sz w:val="24"/>
                      <w:szCs w:val="24"/>
                      <w:lang w:eastAsia="ru-RU"/>
                    </w:rPr>
                    <w:t>Aa</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b/>
                      <w:bCs/>
                      <w:color w:val="0B6C24"/>
                      <w:sz w:val="24"/>
                      <w:szCs w:val="24"/>
                      <w:lang w:eastAsia="ru-RU"/>
                    </w:rPr>
                    <w:t>aa</w:t>
                  </w:r>
                </w:p>
              </w:tc>
            </w:tr>
            <w:tr w:rsidR="003449A3" w:rsidRPr="00002D1A" w:rsidTr="00002D1A">
              <w:tc>
                <w:tcPr>
                  <w:tcW w:w="0" w:type="auto"/>
                  <w:vMerge/>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color w:val="000000"/>
                      <w:sz w:val="20"/>
                      <w:szCs w:val="20"/>
                      <w:lang w:eastAsia="ru-RU"/>
                    </w:rPr>
                    <w:t>желтая</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color w:val="000000"/>
                      <w:sz w:val="20"/>
                      <w:szCs w:val="20"/>
                      <w:lang w:eastAsia="ru-RU"/>
                    </w:rPr>
                    <w:t>зеленая</w:t>
                  </w:r>
                </w:p>
              </w:tc>
            </w:tr>
            <w:tr w:rsidR="003449A3" w:rsidRPr="00002D1A" w:rsidTr="00002D1A">
              <w:tc>
                <w:tcPr>
                  <w:tcW w:w="0" w:type="auto"/>
                  <w:vMerge/>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color w:val="000000"/>
                      <w:sz w:val="20"/>
                      <w:szCs w:val="20"/>
                      <w:lang w:eastAsia="ru-RU"/>
                    </w:rPr>
                    <w:t>50%</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color w:val="000000"/>
                      <w:sz w:val="20"/>
                      <w:szCs w:val="20"/>
                      <w:lang w:eastAsia="ru-RU"/>
                    </w:rPr>
                    <w:t>50%</w:t>
                  </w:r>
                </w:p>
              </w:tc>
            </w:tr>
          </w:tbl>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t> </w:t>
            </w:r>
          </w:p>
        </w:tc>
        <w:tc>
          <w:tcPr>
            <w:tcW w:w="0" w:type="auto"/>
            <w:tcMar>
              <w:top w:w="45" w:type="dxa"/>
              <w:left w:w="90" w:type="dxa"/>
              <w:bottom w:w="45" w:type="dxa"/>
              <w:right w:w="90" w:type="dxa"/>
            </w:tcMar>
            <w:vAlign w:val="center"/>
            <w:hideMark/>
          </w:tcPr>
          <w:tbl>
            <w:tblPr>
              <w:tblW w:w="4330" w:type="dxa"/>
              <w:tblInd w:w="300" w:type="dxa"/>
              <w:tblCellMar>
                <w:top w:w="90" w:type="dxa"/>
                <w:left w:w="90" w:type="dxa"/>
                <w:bottom w:w="90" w:type="dxa"/>
                <w:right w:w="90" w:type="dxa"/>
              </w:tblCellMar>
              <w:tblLook w:val="04A0" w:firstRow="1" w:lastRow="0" w:firstColumn="1" w:lastColumn="0" w:noHBand="0" w:noVBand="1"/>
            </w:tblPr>
            <w:tblGrid>
              <w:gridCol w:w="1030"/>
              <w:gridCol w:w="984"/>
              <w:gridCol w:w="690"/>
              <w:gridCol w:w="316"/>
              <w:gridCol w:w="360"/>
              <w:gridCol w:w="950"/>
            </w:tblGrid>
            <w:tr w:rsidR="00002D1A" w:rsidRPr="00002D1A" w:rsidTr="00002D1A">
              <w:trPr>
                <w:trHeight w:val="577"/>
              </w:trPr>
              <w:tc>
                <w:tcPr>
                  <w:tcW w:w="941" w:type="dxa"/>
                  <w:vMerge w:val="restart"/>
                  <w:tcMar>
                    <w:top w:w="45" w:type="dxa"/>
                    <w:left w:w="90" w:type="dxa"/>
                    <w:bottom w:w="45" w:type="dxa"/>
                    <w:right w:w="90" w:type="dxa"/>
                  </w:tcMa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Р</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right"/>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b/>
                      <w:bCs/>
                      <w:color w:val="0B6C24"/>
                      <w:sz w:val="24"/>
                      <w:szCs w:val="24"/>
                      <w:lang w:eastAsia="ru-RU"/>
                    </w:rPr>
                    <w:t>Аa</w:t>
                  </w:r>
                </w:p>
              </w:tc>
              <w:tc>
                <w:tcPr>
                  <w:tcW w:w="0" w:type="auto"/>
                  <w:vMerge w:val="restart"/>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right"/>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w:t>
                  </w:r>
                </w:p>
              </w:tc>
              <w:tc>
                <w:tcPr>
                  <w:tcW w:w="1031" w:type="dxa"/>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b/>
                      <w:bCs/>
                      <w:color w:val="0B6C24"/>
                      <w:sz w:val="24"/>
                      <w:szCs w:val="24"/>
                      <w:lang w:eastAsia="ru-RU"/>
                    </w:rPr>
                    <w:t>aa</w:t>
                  </w:r>
                </w:p>
              </w:tc>
            </w:tr>
            <w:tr w:rsidR="003449A3" w:rsidRPr="00002D1A" w:rsidTr="00002D1A">
              <w:trPr>
                <w:trHeight w:val="138"/>
              </w:trPr>
              <w:tc>
                <w:tcPr>
                  <w:tcW w:w="941" w:type="dxa"/>
                  <w:vMerge/>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p>
              </w:tc>
              <w:tc>
                <w:tcPr>
                  <w:tcW w:w="0" w:type="auto"/>
                  <w:gridSpan w:val="2"/>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color w:val="000000"/>
                      <w:sz w:val="20"/>
                      <w:szCs w:val="20"/>
                      <w:lang w:eastAsia="ru-RU"/>
                    </w:rPr>
                    <w:t>желтая</w:t>
                  </w:r>
                </w:p>
              </w:tc>
              <w:tc>
                <w:tcPr>
                  <w:tcW w:w="0" w:type="auto"/>
                  <w:vMerge/>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p>
              </w:tc>
              <w:tc>
                <w:tcPr>
                  <w:tcW w:w="1399" w:type="dxa"/>
                  <w:gridSpan w:val="2"/>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color w:val="000000"/>
                      <w:sz w:val="20"/>
                      <w:szCs w:val="20"/>
                      <w:lang w:eastAsia="ru-RU"/>
                    </w:rPr>
                    <w:t>зеленая</w:t>
                  </w:r>
                </w:p>
              </w:tc>
            </w:tr>
            <w:tr w:rsidR="003449A3" w:rsidRPr="00002D1A" w:rsidTr="00002D1A">
              <w:trPr>
                <w:trHeight w:val="375"/>
              </w:trPr>
              <w:tc>
                <w:tcPr>
                  <w:tcW w:w="941" w:type="dxa"/>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гаметы  </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noProof/>
                      <w:sz w:val="24"/>
                      <w:szCs w:val="24"/>
                      <w:lang w:eastAsia="ru-RU"/>
                    </w:rPr>
                    <w:drawing>
                      <wp:inline distT="0" distB="0" distL="0" distR="0" wp14:anchorId="693D7E31" wp14:editId="771F0C78">
                        <wp:extent cx="207645" cy="207645"/>
                        <wp:effectExtent l="0" t="0" r="1905" b="1905"/>
                        <wp:docPr id="91" name="Рисунок 9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002D1A">
                    <w:rPr>
                      <w:rFonts w:ascii="Times New Roman" w:eastAsia="Times New Roman" w:hAnsi="Times New Roman" w:cs="Times New Roman"/>
                      <w:sz w:val="24"/>
                      <w:szCs w:val="24"/>
                      <w:lang w:eastAsia="ru-RU"/>
                    </w:rPr>
                    <w:t> </w:t>
                  </w:r>
                  <w:r w:rsidRPr="00002D1A">
                    <w:rPr>
                      <w:rFonts w:ascii="Times New Roman" w:eastAsia="Times New Roman" w:hAnsi="Times New Roman" w:cs="Times New Roman"/>
                      <w:b/>
                      <w:bCs/>
                      <w:color w:val="0B6C24"/>
                      <w:sz w:val="24"/>
                      <w:szCs w:val="24"/>
                      <w:lang w:eastAsia="ru-RU"/>
                    </w:rPr>
                    <w:t>A</w:t>
                  </w:r>
                  <w:r w:rsidRPr="00002D1A">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noProof/>
                      <w:sz w:val="24"/>
                      <w:szCs w:val="24"/>
                      <w:lang w:eastAsia="ru-RU"/>
                    </w:rPr>
                    <w:drawing>
                      <wp:inline distT="0" distB="0" distL="0" distR="0" wp14:anchorId="7D2E3C4B" wp14:editId="71CC0E3E">
                        <wp:extent cx="207645" cy="207645"/>
                        <wp:effectExtent l="0" t="0" r="1905" b="1905"/>
                        <wp:docPr id="92" name="Рисунок 9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002D1A">
                    <w:rPr>
                      <w:rFonts w:ascii="Times New Roman" w:eastAsia="Times New Roman" w:hAnsi="Times New Roman" w:cs="Times New Roman"/>
                      <w:sz w:val="24"/>
                      <w:szCs w:val="24"/>
                      <w:lang w:eastAsia="ru-RU"/>
                    </w:rPr>
                    <w:t> </w:t>
                  </w:r>
                  <w:r w:rsidRPr="00002D1A">
                    <w:rPr>
                      <w:rFonts w:ascii="Times New Roman" w:eastAsia="Times New Roman" w:hAnsi="Times New Roman" w:cs="Times New Roman"/>
                      <w:b/>
                      <w:bCs/>
                      <w:color w:val="0B6C24"/>
                      <w:sz w:val="24"/>
                      <w:szCs w:val="24"/>
                      <w:lang w:eastAsia="ru-RU"/>
                    </w:rPr>
                    <w:t>a</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p>
              </w:tc>
              <w:tc>
                <w:tcPr>
                  <w:tcW w:w="1399" w:type="dxa"/>
                  <w:gridSpan w:val="2"/>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r w:rsidRPr="00002D1A">
                    <w:rPr>
                      <w:rFonts w:ascii="Times New Roman" w:eastAsia="Times New Roman" w:hAnsi="Times New Roman" w:cs="Times New Roman"/>
                      <w:noProof/>
                      <w:sz w:val="24"/>
                      <w:szCs w:val="24"/>
                      <w:lang w:eastAsia="ru-RU"/>
                    </w:rPr>
                    <w:drawing>
                      <wp:inline distT="0" distB="0" distL="0" distR="0" wp14:anchorId="3C4B4A3F" wp14:editId="2F6C381E">
                        <wp:extent cx="207645" cy="207645"/>
                        <wp:effectExtent l="0" t="0" r="1905" b="1905"/>
                        <wp:docPr id="93" name="Рисунок 9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002D1A">
                    <w:rPr>
                      <w:rFonts w:ascii="Times New Roman" w:eastAsia="Times New Roman" w:hAnsi="Times New Roman" w:cs="Times New Roman"/>
                      <w:sz w:val="24"/>
                      <w:szCs w:val="24"/>
                      <w:lang w:eastAsia="ru-RU"/>
                    </w:rPr>
                    <w:t> </w:t>
                  </w:r>
                  <w:r w:rsidRPr="00002D1A">
                    <w:rPr>
                      <w:rFonts w:ascii="Times New Roman" w:eastAsia="Times New Roman" w:hAnsi="Times New Roman" w:cs="Times New Roman"/>
                      <w:b/>
                      <w:bCs/>
                      <w:color w:val="0B6C24"/>
                      <w:sz w:val="24"/>
                      <w:szCs w:val="24"/>
                      <w:lang w:eastAsia="ru-RU"/>
                    </w:rPr>
                    <w:t>a</w:t>
                  </w:r>
                  <w:r w:rsidRPr="00002D1A">
                    <w:rPr>
                      <w:rFonts w:ascii="Times New Roman" w:eastAsia="Times New Roman" w:hAnsi="Times New Roman" w:cs="Times New Roman"/>
                      <w:sz w:val="24"/>
                      <w:szCs w:val="24"/>
                      <w:lang w:eastAsia="ru-RU"/>
                    </w:rPr>
                    <w:t> </w:t>
                  </w:r>
                </w:p>
              </w:tc>
            </w:tr>
            <w:tr w:rsidR="003449A3" w:rsidRPr="00002D1A" w:rsidTr="00002D1A">
              <w:trPr>
                <w:trHeight w:val="562"/>
              </w:trPr>
              <w:tc>
                <w:tcPr>
                  <w:tcW w:w="941" w:type="dxa"/>
                  <w:vMerge w:val="restart"/>
                  <w:tcMar>
                    <w:top w:w="45" w:type="dxa"/>
                    <w:left w:w="90" w:type="dxa"/>
                    <w:bottom w:w="45" w:type="dxa"/>
                    <w:right w:w="90" w:type="dxa"/>
                  </w:tcMa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F</w:t>
                  </w:r>
                  <w:r w:rsidRPr="00002D1A">
                    <w:rPr>
                      <w:rFonts w:ascii="Times New Roman" w:eastAsia="Times New Roman" w:hAnsi="Times New Roman" w:cs="Times New Roman"/>
                      <w:sz w:val="24"/>
                      <w:szCs w:val="24"/>
                      <w:vertAlign w:val="subscript"/>
                      <w:lang w:eastAsia="ru-RU"/>
                    </w:rPr>
                    <w:t>1</w:t>
                  </w:r>
                </w:p>
              </w:tc>
              <w:tc>
                <w:tcPr>
                  <w:tcW w:w="0" w:type="auto"/>
                  <w:gridSpan w:val="2"/>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b/>
                      <w:bCs/>
                      <w:color w:val="0B6C24"/>
                      <w:sz w:val="24"/>
                      <w:szCs w:val="24"/>
                      <w:lang w:eastAsia="ru-RU"/>
                    </w:rPr>
                    <w:t>Aa</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p>
              </w:tc>
              <w:tc>
                <w:tcPr>
                  <w:tcW w:w="1399" w:type="dxa"/>
                  <w:gridSpan w:val="2"/>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b/>
                      <w:bCs/>
                      <w:color w:val="0B6C24"/>
                      <w:sz w:val="24"/>
                      <w:szCs w:val="24"/>
                      <w:lang w:eastAsia="ru-RU"/>
                    </w:rPr>
                    <w:t>aa</w:t>
                  </w:r>
                </w:p>
              </w:tc>
            </w:tr>
            <w:tr w:rsidR="003449A3" w:rsidRPr="00002D1A" w:rsidTr="00002D1A">
              <w:trPr>
                <w:trHeight w:val="138"/>
              </w:trPr>
              <w:tc>
                <w:tcPr>
                  <w:tcW w:w="941" w:type="dxa"/>
                  <w:vMerge/>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p>
              </w:tc>
              <w:tc>
                <w:tcPr>
                  <w:tcW w:w="0" w:type="auto"/>
                  <w:gridSpan w:val="2"/>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color w:val="000000"/>
                      <w:sz w:val="20"/>
                      <w:szCs w:val="20"/>
                      <w:lang w:eastAsia="ru-RU"/>
                    </w:rPr>
                    <w:t>желтая</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p>
              </w:tc>
              <w:tc>
                <w:tcPr>
                  <w:tcW w:w="1399" w:type="dxa"/>
                  <w:gridSpan w:val="2"/>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color w:val="000000"/>
                      <w:sz w:val="20"/>
                      <w:szCs w:val="20"/>
                      <w:lang w:eastAsia="ru-RU"/>
                    </w:rPr>
                    <w:t>зеленая</w:t>
                  </w:r>
                </w:p>
              </w:tc>
            </w:tr>
            <w:tr w:rsidR="003449A3" w:rsidRPr="00002D1A" w:rsidTr="00002D1A">
              <w:trPr>
                <w:trHeight w:val="138"/>
              </w:trPr>
              <w:tc>
                <w:tcPr>
                  <w:tcW w:w="941" w:type="dxa"/>
                  <w:vMerge/>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p>
              </w:tc>
              <w:tc>
                <w:tcPr>
                  <w:tcW w:w="0" w:type="auto"/>
                  <w:gridSpan w:val="2"/>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color w:val="000000"/>
                      <w:sz w:val="20"/>
                      <w:szCs w:val="20"/>
                      <w:lang w:eastAsia="ru-RU"/>
                    </w:rPr>
                    <w:t>50%</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p>
              </w:tc>
              <w:tc>
                <w:tcPr>
                  <w:tcW w:w="1399" w:type="dxa"/>
                  <w:gridSpan w:val="2"/>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color w:val="000000"/>
                      <w:sz w:val="20"/>
                      <w:szCs w:val="20"/>
                      <w:lang w:eastAsia="ru-RU"/>
                    </w:rPr>
                    <w:t>50%</w:t>
                  </w:r>
                </w:p>
              </w:tc>
            </w:tr>
          </w:tbl>
          <w:p w:rsidR="003449A3" w:rsidRPr="00002D1A" w:rsidRDefault="003449A3" w:rsidP="00393F14">
            <w:pPr>
              <w:spacing w:after="0" w:line="240" w:lineRule="auto"/>
              <w:rPr>
                <w:rFonts w:ascii="Times New Roman" w:eastAsia="Times New Roman" w:hAnsi="Times New Roman" w:cs="Times New Roman"/>
                <w:color w:val="000000"/>
                <w:sz w:val="24"/>
                <w:szCs w:val="24"/>
                <w:lang w:eastAsia="ru-RU"/>
              </w:rPr>
            </w:pPr>
          </w:p>
        </w:tc>
      </w:tr>
    </w:tbl>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4"/>
          <w:lang w:eastAsia="ru-RU"/>
        </w:rPr>
      </w:pPr>
      <w:r w:rsidRPr="00002D1A">
        <w:rPr>
          <w:rFonts w:ascii="Times New Roman" w:eastAsia="Times New Roman" w:hAnsi="Times New Roman" w:cs="Times New Roman"/>
          <w:color w:val="000000"/>
          <w:sz w:val="28"/>
          <w:szCs w:val="24"/>
          <w:lang w:eastAsia="ru-RU"/>
        </w:rPr>
        <w:t>Запись в хромосомной форме, как отмечено выше, является более предпочтительной. При написании </w:t>
      </w:r>
      <w:r w:rsidRPr="00002D1A">
        <w:rPr>
          <w:rFonts w:ascii="Times New Roman" w:eastAsia="Times New Roman" w:hAnsi="Times New Roman" w:cs="Times New Roman"/>
          <w:b/>
          <w:bCs/>
          <w:color w:val="000000"/>
          <w:sz w:val="28"/>
          <w:szCs w:val="24"/>
          <w:lang w:eastAsia="ru-RU"/>
        </w:rPr>
        <w:t>схемы скрещивания (брака)</w:t>
      </w:r>
      <w:r w:rsidR="00002D1A">
        <w:rPr>
          <w:rFonts w:ascii="Times New Roman" w:eastAsia="Times New Roman" w:hAnsi="Times New Roman" w:cs="Times New Roman"/>
          <w:b/>
          <w:bCs/>
          <w:color w:val="000000"/>
          <w:sz w:val="28"/>
          <w:szCs w:val="24"/>
          <w:lang w:eastAsia="ru-RU"/>
        </w:rPr>
        <w:t xml:space="preserve"> </w:t>
      </w:r>
      <w:r w:rsidRPr="00002D1A">
        <w:rPr>
          <w:rFonts w:ascii="Times New Roman" w:eastAsia="Times New Roman" w:hAnsi="Times New Roman" w:cs="Times New Roman"/>
          <w:color w:val="000000"/>
          <w:sz w:val="28"/>
          <w:szCs w:val="24"/>
          <w:lang w:eastAsia="ru-RU"/>
        </w:rPr>
        <w:t>обязательно следует указывать фенотипы всех рассматриваемых особей, поколение, к которому они принадлежат (F</w:t>
      </w:r>
      <w:r w:rsidRPr="00002D1A">
        <w:rPr>
          <w:rFonts w:ascii="Times New Roman" w:eastAsia="Times New Roman" w:hAnsi="Times New Roman" w:cs="Times New Roman"/>
          <w:color w:val="000000"/>
          <w:sz w:val="28"/>
          <w:szCs w:val="24"/>
          <w:vertAlign w:val="subscript"/>
          <w:lang w:eastAsia="ru-RU"/>
        </w:rPr>
        <w:t>1</w:t>
      </w:r>
      <w:r w:rsidRPr="00002D1A">
        <w:rPr>
          <w:rFonts w:ascii="Times New Roman" w:eastAsia="Times New Roman" w:hAnsi="Times New Roman" w:cs="Times New Roman"/>
          <w:color w:val="000000"/>
          <w:sz w:val="28"/>
          <w:szCs w:val="24"/>
          <w:lang w:eastAsia="ru-RU"/>
        </w:rPr>
        <w:t>, F</w:t>
      </w:r>
      <w:r w:rsidRPr="00002D1A">
        <w:rPr>
          <w:rFonts w:ascii="Times New Roman" w:eastAsia="Times New Roman" w:hAnsi="Times New Roman" w:cs="Times New Roman"/>
          <w:color w:val="000000"/>
          <w:sz w:val="28"/>
          <w:szCs w:val="24"/>
          <w:vertAlign w:val="subscript"/>
          <w:lang w:eastAsia="ru-RU"/>
        </w:rPr>
        <w:t>2</w:t>
      </w:r>
      <w:r w:rsidRPr="00002D1A">
        <w:rPr>
          <w:rFonts w:ascii="Times New Roman" w:eastAsia="Times New Roman" w:hAnsi="Times New Roman" w:cs="Times New Roman"/>
          <w:color w:val="000000"/>
          <w:sz w:val="28"/>
          <w:szCs w:val="24"/>
          <w:lang w:eastAsia="ru-RU"/>
        </w:rPr>
        <w:t> и т.д.), а также пол родителей и потомства. Гаметы следует обвести кружком (при невыполнении этого можно спутать гаметы с генами генотипа).</w:t>
      </w:r>
    </w:p>
    <w:p w:rsidR="003449A3" w:rsidRPr="00002D1A" w:rsidRDefault="003449A3" w:rsidP="00393F14">
      <w:pPr>
        <w:spacing w:after="0" w:line="240" w:lineRule="auto"/>
        <w:ind w:firstLine="851"/>
        <w:jc w:val="both"/>
        <w:rPr>
          <w:rFonts w:ascii="Times New Roman" w:eastAsia="Times New Roman" w:hAnsi="Times New Roman" w:cs="Times New Roman"/>
          <w:color w:val="000000"/>
          <w:sz w:val="28"/>
          <w:szCs w:val="24"/>
          <w:lang w:eastAsia="ru-RU"/>
        </w:rPr>
      </w:pPr>
      <w:r w:rsidRPr="00002D1A">
        <w:rPr>
          <w:rFonts w:ascii="Times New Roman" w:eastAsia="Times New Roman" w:hAnsi="Times New Roman" w:cs="Times New Roman"/>
          <w:color w:val="000000"/>
          <w:sz w:val="28"/>
          <w:szCs w:val="24"/>
          <w:lang w:eastAsia="ru-RU"/>
        </w:rPr>
        <w:t>К распространенным </w:t>
      </w:r>
      <w:r w:rsidRPr="00002D1A">
        <w:rPr>
          <w:rFonts w:ascii="Times New Roman" w:eastAsia="Times New Roman" w:hAnsi="Times New Roman" w:cs="Times New Roman"/>
          <w:b/>
          <w:bCs/>
          <w:color w:val="000000"/>
          <w:sz w:val="28"/>
          <w:szCs w:val="24"/>
          <w:lang w:eastAsia="ru-RU"/>
        </w:rPr>
        <w:t>ошибкам</w:t>
      </w:r>
      <w:r w:rsidRPr="00002D1A">
        <w:rPr>
          <w:rFonts w:ascii="Times New Roman" w:eastAsia="Times New Roman" w:hAnsi="Times New Roman" w:cs="Times New Roman"/>
          <w:color w:val="000000"/>
          <w:sz w:val="28"/>
          <w:szCs w:val="24"/>
          <w:lang w:eastAsia="ru-RU"/>
        </w:rPr>
        <w:t>, допускаемым </w:t>
      </w:r>
      <w:r w:rsidRPr="00002D1A">
        <w:rPr>
          <w:rFonts w:ascii="Times New Roman" w:eastAsia="Times New Roman" w:hAnsi="Times New Roman" w:cs="Times New Roman"/>
          <w:b/>
          <w:bCs/>
          <w:color w:val="000000"/>
          <w:sz w:val="28"/>
          <w:szCs w:val="24"/>
          <w:lang w:eastAsia="ru-RU"/>
        </w:rPr>
        <w:t>при оформлении задач</w:t>
      </w:r>
      <w:r w:rsidRPr="00002D1A">
        <w:rPr>
          <w:rFonts w:ascii="Times New Roman" w:eastAsia="Times New Roman" w:hAnsi="Times New Roman" w:cs="Times New Roman"/>
          <w:color w:val="000000"/>
          <w:sz w:val="28"/>
          <w:szCs w:val="24"/>
          <w:lang w:eastAsia="ru-RU"/>
        </w:rPr>
        <w:t>, относятся также случаи, когда генотип женского организма написан не слева (принятая форма записи), а справа. Довольно часто встречаются </w:t>
      </w:r>
      <w:r w:rsidRPr="00002D1A">
        <w:rPr>
          <w:rFonts w:ascii="Times New Roman" w:eastAsia="Times New Roman" w:hAnsi="Times New Roman" w:cs="Times New Roman"/>
          <w:b/>
          <w:bCs/>
          <w:color w:val="000000"/>
          <w:sz w:val="28"/>
          <w:szCs w:val="24"/>
          <w:lang w:eastAsia="ru-RU"/>
        </w:rPr>
        <w:t>ошибки</w:t>
      </w:r>
      <w:r w:rsidRPr="00002D1A">
        <w:rPr>
          <w:rFonts w:ascii="Times New Roman" w:eastAsia="Times New Roman" w:hAnsi="Times New Roman" w:cs="Times New Roman"/>
          <w:color w:val="000000"/>
          <w:sz w:val="28"/>
          <w:szCs w:val="24"/>
          <w:lang w:eastAsia="ru-RU"/>
        </w:rPr>
        <w:t xml:space="preserve">, когда у гомозиготных особей отмечается два типа гамет, </w:t>
      </w:r>
      <w:r w:rsidR="007C2586" w:rsidRPr="00002D1A">
        <w:rPr>
          <w:rFonts w:ascii="Times New Roman" w:eastAsia="Times New Roman" w:hAnsi="Times New Roman" w:cs="Times New Roman"/>
          <w:color w:val="000000"/>
          <w:sz w:val="28"/>
          <w:szCs w:val="24"/>
          <w:lang w:eastAsia="ru-RU"/>
        </w:rPr>
        <w:t>например,</w:t>
      </w:r>
    </w:p>
    <w:tbl>
      <w:tblPr>
        <w:tblW w:w="0" w:type="auto"/>
        <w:tblInd w:w="300" w:type="dxa"/>
        <w:tblCellMar>
          <w:top w:w="90" w:type="dxa"/>
          <w:left w:w="90" w:type="dxa"/>
          <w:bottom w:w="90" w:type="dxa"/>
          <w:right w:w="90" w:type="dxa"/>
        </w:tblCellMar>
        <w:tblLook w:val="04A0" w:firstRow="1" w:lastRow="0" w:firstColumn="1" w:lastColumn="0" w:noHBand="0" w:noVBand="1"/>
      </w:tblPr>
      <w:tblGrid>
        <w:gridCol w:w="527"/>
        <w:gridCol w:w="404"/>
        <w:gridCol w:w="744"/>
        <w:gridCol w:w="557"/>
        <w:gridCol w:w="186"/>
        <w:gridCol w:w="420"/>
        <w:gridCol w:w="404"/>
        <w:gridCol w:w="690"/>
      </w:tblGrid>
      <w:tr w:rsidR="007C2586" w:rsidRPr="00002D1A" w:rsidTr="00327EF9">
        <w:tc>
          <w:tcPr>
            <w:tcW w:w="0" w:type="auto"/>
            <w:tcMar>
              <w:top w:w="45" w:type="dxa"/>
              <w:left w:w="90" w:type="dxa"/>
              <w:bottom w:w="45" w:type="dxa"/>
              <w:right w:w="90" w:type="dxa"/>
            </w:tcMar>
            <w:vAlign w:val="center"/>
            <w:hideMark/>
          </w:tcPr>
          <w:p w:rsidR="007C2586" w:rsidRPr="00002D1A" w:rsidRDefault="007C2586"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b/>
                <w:bCs/>
                <w:color w:val="0B6C24"/>
                <w:sz w:val="24"/>
                <w:szCs w:val="24"/>
                <w:lang w:eastAsia="ru-RU"/>
              </w:rPr>
              <w:br/>
              <w:t>AA</w:t>
            </w:r>
          </w:p>
        </w:tc>
        <w:tc>
          <w:tcPr>
            <w:tcW w:w="0" w:type="auto"/>
            <w:tcMar>
              <w:top w:w="45" w:type="dxa"/>
              <w:left w:w="90" w:type="dxa"/>
              <w:bottom w:w="45" w:type="dxa"/>
              <w:right w:w="90" w:type="dxa"/>
            </w:tcMar>
            <w:vAlign w:val="center"/>
            <w:hideMark/>
          </w:tcPr>
          <w:p w:rsidR="007C2586" w:rsidRPr="00002D1A" w:rsidRDefault="007C2586"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br/>
            </w:r>
            <w:r w:rsidRPr="00002D1A">
              <w:rPr>
                <w:rFonts w:ascii="Times New Roman" w:eastAsia="Times New Roman" w:hAnsi="Times New Roman" w:cs="Times New Roman"/>
                <w:noProof/>
                <w:color w:val="000000"/>
                <w:sz w:val="24"/>
                <w:szCs w:val="24"/>
                <w:lang w:eastAsia="ru-RU"/>
              </w:rPr>
              <w:drawing>
                <wp:inline distT="0" distB="0" distL="0" distR="0" wp14:anchorId="1BEE45F8" wp14:editId="1EFF08DF">
                  <wp:extent cx="142240" cy="237490"/>
                  <wp:effectExtent l="0" t="0" r="0" b="0"/>
                  <wp:docPr id="94" name="Рисунок 94" descr="стр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рел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240" cy="237490"/>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7C2586" w:rsidRPr="00002D1A" w:rsidRDefault="007C2586"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noProof/>
                <w:color w:val="000000"/>
                <w:sz w:val="24"/>
                <w:szCs w:val="24"/>
                <w:lang w:eastAsia="ru-RU"/>
              </w:rPr>
              <w:drawing>
                <wp:inline distT="0" distB="0" distL="0" distR="0" wp14:anchorId="39041B51" wp14:editId="6D98D720">
                  <wp:extent cx="207645" cy="207645"/>
                  <wp:effectExtent l="0" t="0" r="1905" b="1905"/>
                  <wp:docPr id="95" name="Рисунок 9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002D1A">
              <w:rPr>
                <w:rFonts w:ascii="Times New Roman" w:eastAsia="Times New Roman" w:hAnsi="Times New Roman" w:cs="Times New Roman"/>
                <w:color w:val="000000"/>
                <w:sz w:val="24"/>
                <w:szCs w:val="24"/>
                <w:lang w:eastAsia="ru-RU"/>
              </w:rPr>
              <w:t> </w:t>
            </w:r>
            <w:r w:rsidRPr="00002D1A">
              <w:rPr>
                <w:rFonts w:ascii="Times New Roman" w:eastAsia="Times New Roman" w:hAnsi="Times New Roman" w:cs="Times New Roman"/>
                <w:b/>
                <w:bCs/>
                <w:color w:val="0B6C24"/>
                <w:sz w:val="24"/>
                <w:szCs w:val="24"/>
                <w:lang w:eastAsia="ru-RU"/>
              </w:rPr>
              <w:t>A</w:t>
            </w:r>
            <w:r w:rsidRPr="00002D1A">
              <w:rPr>
                <w:rFonts w:ascii="Times New Roman" w:eastAsia="Times New Roman" w:hAnsi="Times New Roman" w:cs="Times New Roman"/>
                <w:color w:val="000000"/>
                <w:sz w:val="24"/>
                <w:szCs w:val="24"/>
                <w:lang w:eastAsia="ru-RU"/>
              </w:rPr>
              <w:br/>
            </w:r>
            <w:r w:rsidRPr="00002D1A">
              <w:rPr>
                <w:rFonts w:ascii="Times New Roman" w:eastAsia="Times New Roman" w:hAnsi="Times New Roman" w:cs="Times New Roman"/>
                <w:color w:val="000000"/>
                <w:sz w:val="24"/>
                <w:szCs w:val="24"/>
                <w:lang w:eastAsia="ru-RU"/>
              </w:rPr>
              <w:br/>
            </w:r>
            <w:r w:rsidRPr="00002D1A">
              <w:rPr>
                <w:rFonts w:ascii="Times New Roman" w:eastAsia="Times New Roman" w:hAnsi="Times New Roman" w:cs="Times New Roman"/>
                <w:noProof/>
                <w:color w:val="000000"/>
                <w:sz w:val="24"/>
                <w:szCs w:val="24"/>
                <w:lang w:eastAsia="ru-RU"/>
              </w:rPr>
              <w:drawing>
                <wp:inline distT="0" distB="0" distL="0" distR="0" wp14:anchorId="1B81EBA0" wp14:editId="62391C7C">
                  <wp:extent cx="207645" cy="207645"/>
                  <wp:effectExtent l="0" t="0" r="1905" b="1905"/>
                  <wp:docPr id="96" name="Рисунок 96"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002D1A">
              <w:rPr>
                <w:rFonts w:ascii="Times New Roman" w:eastAsia="Times New Roman" w:hAnsi="Times New Roman" w:cs="Times New Roman"/>
                <w:color w:val="000000"/>
                <w:sz w:val="24"/>
                <w:szCs w:val="24"/>
                <w:lang w:eastAsia="ru-RU"/>
              </w:rPr>
              <w:t> </w:t>
            </w:r>
            <w:r w:rsidRPr="00002D1A">
              <w:rPr>
                <w:rFonts w:ascii="Times New Roman" w:eastAsia="Times New Roman" w:hAnsi="Times New Roman" w:cs="Times New Roman"/>
                <w:b/>
                <w:bCs/>
                <w:color w:val="0B6C24"/>
                <w:sz w:val="24"/>
                <w:szCs w:val="24"/>
                <w:lang w:eastAsia="ru-RU"/>
              </w:rPr>
              <w:t>A</w:t>
            </w:r>
          </w:p>
        </w:tc>
        <w:tc>
          <w:tcPr>
            <w:tcW w:w="0" w:type="auto"/>
            <w:tcMar>
              <w:top w:w="45" w:type="dxa"/>
              <w:left w:w="90" w:type="dxa"/>
              <w:bottom w:w="45" w:type="dxa"/>
              <w:right w:w="90" w:type="dxa"/>
            </w:tcMar>
            <w:vAlign w:val="center"/>
            <w:hideMark/>
          </w:tcPr>
          <w:p w:rsidR="007C2586" w:rsidRPr="00002D1A" w:rsidRDefault="007C2586" w:rsidP="00393F14">
            <w:pPr>
              <w:spacing w:after="0" w:line="240" w:lineRule="auto"/>
              <w:jc w:val="center"/>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br/>
              <w:t>или</w:t>
            </w:r>
          </w:p>
        </w:tc>
        <w:tc>
          <w:tcPr>
            <w:tcW w:w="0" w:type="auto"/>
          </w:tcPr>
          <w:p w:rsidR="007C2586" w:rsidRPr="00002D1A" w:rsidRDefault="007C2586" w:rsidP="00393F14">
            <w:pPr>
              <w:spacing w:after="0" w:line="240" w:lineRule="auto"/>
              <w:rPr>
                <w:rFonts w:ascii="Times New Roman" w:eastAsia="Times New Roman" w:hAnsi="Times New Roman" w:cs="Times New Roman"/>
                <w:b/>
                <w:bCs/>
                <w:color w:val="0B6C24"/>
                <w:sz w:val="24"/>
                <w:szCs w:val="24"/>
                <w:lang w:eastAsia="ru-RU"/>
              </w:rPr>
            </w:pPr>
          </w:p>
        </w:tc>
        <w:tc>
          <w:tcPr>
            <w:tcW w:w="0" w:type="auto"/>
            <w:tcMar>
              <w:top w:w="45" w:type="dxa"/>
              <w:left w:w="90" w:type="dxa"/>
              <w:bottom w:w="45" w:type="dxa"/>
              <w:right w:w="90" w:type="dxa"/>
            </w:tcMar>
            <w:vAlign w:val="center"/>
            <w:hideMark/>
          </w:tcPr>
          <w:p w:rsidR="007C2586" w:rsidRPr="00002D1A" w:rsidRDefault="007C2586"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b/>
                <w:bCs/>
                <w:color w:val="0B6C24"/>
                <w:sz w:val="24"/>
                <w:szCs w:val="24"/>
                <w:lang w:eastAsia="ru-RU"/>
              </w:rPr>
              <w:br/>
              <w:t>aa</w:t>
            </w:r>
          </w:p>
        </w:tc>
        <w:tc>
          <w:tcPr>
            <w:tcW w:w="0" w:type="auto"/>
            <w:tcMar>
              <w:top w:w="45" w:type="dxa"/>
              <w:left w:w="90" w:type="dxa"/>
              <w:bottom w:w="45" w:type="dxa"/>
              <w:right w:w="90" w:type="dxa"/>
            </w:tcMar>
            <w:vAlign w:val="center"/>
            <w:hideMark/>
          </w:tcPr>
          <w:p w:rsidR="007C2586" w:rsidRPr="00002D1A" w:rsidRDefault="007C2586"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color w:val="000000"/>
                <w:sz w:val="24"/>
                <w:szCs w:val="24"/>
                <w:lang w:eastAsia="ru-RU"/>
              </w:rPr>
              <w:br/>
            </w:r>
            <w:r w:rsidRPr="00002D1A">
              <w:rPr>
                <w:rFonts w:ascii="Times New Roman" w:eastAsia="Times New Roman" w:hAnsi="Times New Roman" w:cs="Times New Roman"/>
                <w:noProof/>
                <w:color w:val="000000"/>
                <w:sz w:val="24"/>
                <w:szCs w:val="24"/>
                <w:lang w:eastAsia="ru-RU"/>
              </w:rPr>
              <w:drawing>
                <wp:inline distT="0" distB="0" distL="0" distR="0" wp14:anchorId="4406A633" wp14:editId="4E22D49C">
                  <wp:extent cx="142240" cy="237490"/>
                  <wp:effectExtent l="0" t="0" r="0" b="0"/>
                  <wp:docPr id="97" name="Рисунок 97" descr="стр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ел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240" cy="237490"/>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7C2586" w:rsidRPr="00002D1A" w:rsidRDefault="007C2586" w:rsidP="00393F14">
            <w:pPr>
              <w:spacing w:after="0" w:line="240" w:lineRule="auto"/>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noProof/>
                <w:color w:val="000000"/>
                <w:sz w:val="24"/>
                <w:szCs w:val="24"/>
                <w:lang w:eastAsia="ru-RU"/>
              </w:rPr>
              <w:drawing>
                <wp:inline distT="0" distB="0" distL="0" distR="0" wp14:anchorId="29433599" wp14:editId="126BE8A8">
                  <wp:extent cx="207645" cy="207645"/>
                  <wp:effectExtent l="0" t="0" r="1905" b="1905"/>
                  <wp:docPr id="98" name="Рисунок 98"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002D1A">
              <w:rPr>
                <w:rFonts w:ascii="Times New Roman" w:eastAsia="Times New Roman" w:hAnsi="Times New Roman" w:cs="Times New Roman"/>
                <w:color w:val="000000"/>
                <w:sz w:val="24"/>
                <w:szCs w:val="24"/>
                <w:lang w:eastAsia="ru-RU"/>
              </w:rPr>
              <w:t> </w:t>
            </w:r>
            <w:r w:rsidRPr="00002D1A">
              <w:rPr>
                <w:rFonts w:ascii="Times New Roman" w:eastAsia="Times New Roman" w:hAnsi="Times New Roman" w:cs="Times New Roman"/>
                <w:b/>
                <w:bCs/>
                <w:color w:val="0B6C24"/>
                <w:sz w:val="24"/>
                <w:szCs w:val="24"/>
                <w:lang w:eastAsia="ru-RU"/>
              </w:rPr>
              <w:t>a</w:t>
            </w:r>
            <w:r w:rsidRPr="00002D1A">
              <w:rPr>
                <w:rFonts w:ascii="Times New Roman" w:eastAsia="Times New Roman" w:hAnsi="Times New Roman" w:cs="Times New Roman"/>
                <w:color w:val="000000"/>
                <w:sz w:val="24"/>
                <w:szCs w:val="24"/>
                <w:lang w:eastAsia="ru-RU"/>
              </w:rPr>
              <w:br/>
            </w:r>
            <w:r w:rsidRPr="00002D1A">
              <w:rPr>
                <w:rFonts w:ascii="Times New Roman" w:eastAsia="Times New Roman" w:hAnsi="Times New Roman" w:cs="Times New Roman"/>
                <w:color w:val="000000"/>
                <w:sz w:val="24"/>
                <w:szCs w:val="24"/>
                <w:lang w:eastAsia="ru-RU"/>
              </w:rPr>
              <w:br/>
            </w:r>
            <w:r w:rsidRPr="00002D1A">
              <w:rPr>
                <w:rFonts w:ascii="Times New Roman" w:eastAsia="Times New Roman" w:hAnsi="Times New Roman" w:cs="Times New Roman"/>
                <w:noProof/>
                <w:color w:val="000000"/>
                <w:sz w:val="24"/>
                <w:szCs w:val="24"/>
                <w:lang w:eastAsia="ru-RU"/>
              </w:rPr>
              <w:drawing>
                <wp:inline distT="0" distB="0" distL="0" distR="0" wp14:anchorId="50C91FBD" wp14:editId="4ED38407">
                  <wp:extent cx="207645" cy="207645"/>
                  <wp:effectExtent l="0" t="0" r="1905" b="1905"/>
                  <wp:docPr id="99" name="Рисунок 9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002D1A">
              <w:rPr>
                <w:rFonts w:ascii="Times New Roman" w:eastAsia="Times New Roman" w:hAnsi="Times New Roman" w:cs="Times New Roman"/>
                <w:color w:val="000000"/>
                <w:sz w:val="24"/>
                <w:szCs w:val="24"/>
                <w:lang w:eastAsia="ru-RU"/>
              </w:rPr>
              <w:t> </w:t>
            </w:r>
            <w:r w:rsidRPr="00002D1A">
              <w:rPr>
                <w:rFonts w:ascii="Times New Roman" w:eastAsia="Times New Roman" w:hAnsi="Times New Roman" w:cs="Times New Roman"/>
                <w:b/>
                <w:bCs/>
                <w:color w:val="0B6C24"/>
                <w:sz w:val="24"/>
                <w:szCs w:val="24"/>
                <w:lang w:eastAsia="ru-RU"/>
              </w:rPr>
              <w:t>a</w:t>
            </w:r>
          </w:p>
        </w:tc>
      </w:tr>
    </w:tbl>
    <w:p w:rsidR="003449A3" w:rsidRPr="00002D1A" w:rsidRDefault="003449A3" w:rsidP="007C2586">
      <w:pPr>
        <w:spacing w:after="0" w:line="240" w:lineRule="auto"/>
        <w:ind w:firstLine="709"/>
        <w:jc w:val="both"/>
        <w:rPr>
          <w:rFonts w:ascii="Times New Roman" w:eastAsia="Times New Roman" w:hAnsi="Times New Roman" w:cs="Times New Roman"/>
          <w:color w:val="000000"/>
          <w:sz w:val="28"/>
          <w:szCs w:val="24"/>
          <w:lang w:eastAsia="ru-RU"/>
        </w:rPr>
      </w:pPr>
      <w:r w:rsidRPr="00002D1A">
        <w:rPr>
          <w:rFonts w:ascii="Times New Roman" w:eastAsia="Times New Roman" w:hAnsi="Times New Roman" w:cs="Times New Roman"/>
          <w:color w:val="000000"/>
          <w:sz w:val="28"/>
          <w:szCs w:val="24"/>
          <w:lang w:eastAsia="ru-RU"/>
        </w:rPr>
        <w:t>Такая запись не имеет смысла, так как должно быть указано не число гамет, которых может быть множество, а только число их типов. Запись типа «один ребенок будет больным, а другой здоровым» или «первый ребенок родится больным, а второй здоровым» также лишена смысла, поскольку результаты указывают лишь на вероятность рождения тех или иных особей.</w:t>
      </w:r>
    </w:p>
    <w:p w:rsidR="003449A3" w:rsidRPr="007C2586" w:rsidRDefault="003449A3" w:rsidP="00393F14">
      <w:pPr>
        <w:pStyle w:val="1"/>
        <w:spacing w:before="0" w:line="240" w:lineRule="auto"/>
        <w:jc w:val="center"/>
        <w:textAlignment w:val="baseline"/>
        <w:rPr>
          <w:rFonts w:ascii="Times New Roman" w:eastAsia="Times New Roman" w:hAnsi="Times New Roman" w:cs="Times New Roman"/>
          <w:b/>
          <w:bCs/>
          <w:color w:val="auto"/>
          <w:kern w:val="36"/>
          <w:sz w:val="28"/>
          <w:szCs w:val="36"/>
          <w:lang w:eastAsia="ru-RU"/>
        </w:rPr>
      </w:pPr>
      <w:r w:rsidRPr="007C2586">
        <w:rPr>
          <w:rFonts w:ascii="Times New Roman" w:eastAsia="Times New Roman" w:hAnsi="Times New Roman" w:cs="Times New Roman"/>
          <w:b/>
          <w:bCs/>
          <w:color w:val="auto"/>
          <w:kern w:val="36"/>
          <w:sz w:val="28"/>
          <w:szCs w:val="36"/>
          <w:lang w:eastAsia="ru-RU"/>
        </w:rPr>
        <w:t>Пример решения и оформления задач</w:t>
      </w:r>
    </w:p>
    <w:p w:rsidR="003449A3" w:rsidRPr="00002D1A" w:rsidRDefault="007C2586" w:rsidP="00393F14">
      <w:pPr>
        <w:spacing w:after="0" w:line="240" w:lineRule="auto"/>
        <w:jc w:val="both"/>
        <w:rPr>
          <w:rFonts w:ascii="Times New Roman" w:eastAsia="Times New Roman" w:hAnsi="Times New Roman" w:cs="Times New Roman"/>
          <w:color w:val="000000"/>
          <w:sz w:val="28"/>
          <w:szCs w:val="24"/>
          <w:lang w:eastAsia="ru-RU"/>
        </w:rPr>
      </w:pPr>
      <w:r w:rsidRPr="007C2586">
        <w:rPr>
          <w:rFonts w:ascii="Times New Roman" w:eastAsia="Times New Roman" w:hAnsi="Times New Roman" w:cs="Times New Roman"/>
          <w:b/>
          <w:i/>
          <w:color w:val="000000"/>
          <w:sz w:val="28"/>
          <w:szCs w:val="24"/>
          <w:lang w:eastAsia="ru-RU"/>
        </w:rPr>
        <w:t xml:space="preserve">Задача № 12. </w:t>
      </w:r>
      <w:r w:rsidR="003449A3" w:rsidRPr="00002D1A">
        <w:rPr>
          <w:rFonts w:ascii="Times New Roman" w:eastAsia="Times New Roman" w:hAnsi="Times New Roman" w:cs="Times New Roman"/>
          <w:color w:val="000000"/>
          <w:sz w:val="28"/>
          <w:szCs w:val="24"/>
          <w:lang w:eastAsia="ru-RU"/>
        </w:rPr>
        <w:t>У человека альбинизм – аутосомный рецессивный признак. Мужчина альбинос женился на женщине с нормальной пигментацией. У них родилось двое детей – нормальный и альбинос. Определить генотипы всех указанных членов семьи.</w:t>
      </w:r>
    </w:p>
    <w:p w:rsidR="003449A3" w:rsidRPr="007C2586" w:rsidRDefault="003449A3" w:rsidP="00393F14">
      <w:pPr>
        <w:spacing w:after="0" w:line="240" w:lineRule="auto"/>
        <w:jc w:val="both"/>
        <w:rPr>
          <w:rFonts w:ascii="Times New Roman" w:eastAsia="Times New Roman" w:hAnsi="Times New Roman" w:cs="Times New Roman"/>
          <w:b/>
          <w:bCs/>
          <w:color w:val="000000"/>
          <w:sz w:val="28"/>
          <w:szCs w:val="24"/>
          <w:lang w:eastAsia="ru-RU"/>
        </w:rPr>
      </w:pPr>
      <w:r w:rsidRPr="007C2586">
        <w:rPr>
          <w:rFonts w:ascii="Times New Roman" w:eastAsia="Times New Roman" w:hAnsi="Times New Roman" w:cs="Times New Roman"/>
          <w:b/>
          <w:bCs/>
          <w:color w:val="000000"/>
          <w:sz w:val="28"/>
          <w:szCs w:val="24"/>
          <w:lang w:eastAsia="ru-RU"/>
        </w:rPr>
        <w:t>Решение</w:t>
      </w:r>
    </w:p>
    <w:p w:rsidR="00F15E56" w:rsidRDefault="003449A3" w:rsidP="00393F14">
      <w:pPr>
        <w:spacing w:after="0" w:line="240" w:lineRule="auto"/>
        <w:rPr>
          <w:rFonts w:ascii="Times New Roman" w:eastAsia="Times New Roman" w:hAnsi="Times New Roman" w:cs="Times New Roman"/>
          <w:color w:val="000000"/>
          <w:sz w:val="28"/>
          <w:szCs w:val="24"/>
          <w:lang w:eastAsia="ru-RU"/>
        </w:rPr>
      </w:pPr>
      <w:r w:rsidRPr="00002D1A">
        <w:rPr>
          <w:rFonts w:ascii="Times New Roman" w:eastAsia="Times New Roman" w:hAnsi="Times New Roman" w:cs="Times New Roman"/>
          <w:b/>
          <w:bCs/>
          <w:color w:val="0B6C24"/>
          <w:sz w:val="28"/>
          <w:szCs w:val="24"/>
          <w:lang w:eastAsia="ru-RU"/>
        </w:rPr>
        <w:t>А</w:t>
      </w:r>
      <w:r w:rsidR="00002D1A" w:rsidRPr="00002D1A">
        <w:rPr>
          <w:rFonts w:ascii="Times New Roman" w:eastAsia="Times New Roman" w:hAnsi="Times New Roman" w:cs="Times New Roman"/>
          <w:color w:val="000000"/>
          <w:sz w:val="28"/>
          <w:szCs w:val="24"/>
          <w:lang w:eastAsia="ru-RU"/>
        </w:rPr>
        <w:t xml:space="preserve"> – нормальная </w:t>
      </w:r>
      <w:r w:rsidRPr="00002D1A">
        <w:rPr>
          <w:rFonts w:ascii="Times New Roman" w:eastAsia="Times New Roman" w:hAnsi="Times New Roman" w:cs="Times New Roman"/>
          <w:color w:val="000000"/>
          <w:sz w:val="28"/>
          <w:szCs w:val="24"/>
          <w:lang w:eastAsia="ru-RU"/>
        </w:rPr>
        <w:t>пигментация,</w:t>
      </w:r>
    </w:p>
    <w:p w:rsidR="003449A3" w:rsidRDefault="003449A3" w:rsidP="00393F14">
      <w:pPr>
        <w:spacing w:after="0" w:line="240" w:lineRule="auto"/>
        <w:rPr>
          <w:rFonts w:ascii="Times New Roman" w:eastAsia="Times New Roman" w:hAnsi="Times New Roman" w:cs="Times New Roman"/>
          <w:color w:val="000000"/>
          <w:sz w:val="28"/>
          <w:szCs w:val="24"/>
          <w:lang w:eastAsia="ru-RU"/>
        </w:rPr>
      </w:pPr>
      <w:r w:rsidRPr="00002D1A">
        <w:rPr>
          <w:rFonts w:ascii="Times New Roman" w:eastAsia="Times New Roman" w:hAnsi="Times New Roman" w:cs="Times New Roman"/>
          <w:b/>
          <w:bCs/>
          <w:color w:val="0B6C24"/>
          <w:sz w:val="28"/>
          <w:szCs w:val="24"/>
          <w:lang w:eastAsia="ru-RU"/>
        </w:rPr>
        <w:t>а</w:t>
      </w:r>
      <w:r w:rsidRPr="00002D1A">
        <w:rPr>
          <w:rFonts w:ascii="Times New Roman" w:eastAsia="Times New Roman" w:hAnsi="Times New Roman" w:cs="Times New Roman"/>
          <w:color w:val="000000"/>
          <w:sz w:val="28"/>
          <w:szCs w:val="24"/>
          <w:lang w:eastAsia="ru-RU"/>
        </w:rPr>
        <w:t> – альбинизм.</w:t>
      </w:r>
    </w:p>
    <w:p w:rsidR="007C2586" w:rsidRDefault="007C2586" w:rsidP="00393F14">
      <w:pPr>
        <w:spacing w:after="0" w:line="240" w:lineRule="auto"/>
        <w:rPr>
          <w:rFonts w:ascii="Times New Roman" w:eastAsia="Times New Roman" w:hAnsi="Times New Roman" w:cs="Times New Roman"/>
          <w:color w:val="000000"/>
          <w:sz w:val="28"/>
          <w:szCs w:val="24"/>
          <w:lang w:eastAsia="ru-RU"/>
        </w:rPr>
      </w:pPr>
    </w:p>
    <w:p w:rsidR="007C2586" w:rsidRDefault="007C2586" w:rsidP="00393F14">
      <w:pPr>
        <w:spacing w:after="0" w:line="240" w:lineRule="auto"/>
        <w:rPr>
          <w:rFonts w:ascii="Times New Roman" w:eastAsia="Times New Roman" w:hAnsi="Times New Roman" w:cs="Times New Roman"/>
          <w:color w:val="000000"/>
          <w:sz w:val="28"/>
          <w:szCs w:val="24"/>
          <w:lang w:eastAsia="ru-RU"/>
        </w:rPr>
      </w:pPr>
    </w:p>
    <w:p w:rsidR="007C2586" w:rsidRDefault="007C2586" w:rsidP="00393F14">
      <w:pPr>
        <w:spacing w:after="0" w:line="240" w:lineRule="auto"/>
        <w:rPr>
          <w:rFonts w:ascii="Times New Roman" w:eastAsia="Times New Roman" w:hAnsi="Times New Roman" w:cs="Times New Roman"/>
          <w:color w:val="000000"/>
          <w:sz w:val="28"/>
          <w:szCs w:val="24"/>
          <w:lang w:eastAsia="ru-RU"/>
        </w:rPr>
      </w:pPr>
    </w:p>
    <w:p w:rsidR="007C2586" w:rsidRPr="00002D1A" w:rsidRDefault="007C2586" w:rsidP="00393F14">
      <w:pPr>
        <w:spacing w:after="0" w:line="240" w:lineRule="auto"/>
        <w:rPr>
          <w:rFonts w:ascii="Times New Roman" w:eastAsia="Times New Roman" w:hAnsi="Times New Roman" w:cs="Times New Roman"/>
          <w:color w:val="000000"/>
          <w:sz w:val="28"/>
          <w:szCs w:val="24"/>
          <w:lang w:eastAsia="ru-RU"/>
        </w:rPr>
      </w:pPr>
    </w:p>
    <w:p w:rsidR="003449A3" w:rsidRPr="00002D1A" w:rsidRDefault="003449A3" w:rsidP="00A569EB">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002D1A">
        <w:rPr>
          <w:rFonts w:ascii="Times New Roman" w:eastAsia="Times New Roman" w:hAnsi="Times New Roman" w:cs="Times New Roman"/>
          <w:b/>
          <w:bCs/>
          <w:color w:val="000000"/>
          <w:sz w:val="24"/>
          <w:szCs w:val="24"/>
          <w:lang w:eastAsia="ru-RU"/>
        </w:rPr>
        <w:t>Запись схемы брака по фенотипам (на черновике)</w:t>
      </w:r>
    </w:p>
    <w:tbl>
      <w:tblPr>
        <w:tblW w:w="0" w:type="auto"/>
        <w:tblInd w:w="1020" w:type="dxa"/>
        <w:tblCellMar>
          <w:top w:w="90" w:type="dxa"/>
          <w:left w:w="90" w:type="dxa"/>
          <w:bottom w:w="90" w:type="dxa"/>
          <w:right w:w="90" w:type="dxa"/>
        </w:tblCellMar>
        <w:tblLook w:val="04A0" w:firstRow="1" w:lastRow="0" w:firstColumn="1" w:lastColumn="0" w:noHBand="0" w:noVBand="1"/>
      </w:tblPr>
      <w:tblGrid>
        <w:gridCol w:w="1500"/>
        <w:gridCol w:w="1281"/>
        <w:gridCol w:w="316"/>
        <w:gridCol w:w="1281"/>
      </w:tblGrid>
      <w:tr w:rsidR="003449A3" w:rsidRPr="00002D1A" w:rsidTr="00224BB3">
        <w:tc>
          <w:tcPr>
            <w:tcW w:w="1500" w:type="dxa"/>
            <w:vMerge w:val="restart"/>
            <w:tcMar>
              <w:top w:w="45" w:type="dxa"/>
              <w:left w:w="90" w:type="dxa"/>
              <w:bottom w:w="45" w:type="dxa"/>
              <w:right w:w="90" w:type="dxa"/>
            </w:tcMa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Р</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w:t>
            </w:r>
          </w:p>
        </w:tc>
      </w:tr>
      <w:tr w:rsidR="003449A3" w:rsidRPr="00002D1A" w:rsidTr="00224BB3">
        <w:tc>
          <w:tcPr>
            <w:tcW w:w="0" w:type="auto"/>
            <w:vMerge/>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color w:val="000000"/>
                <w:sz w:val="20"/>
                <w:szCs w:val="20"/>
                <w:lang w:eastAsia="ru-RU"/>
              </w:rPr>
              <w:t>нормальная</w:t>
            </w:r>
            <w:r w:rsidRPr="00002D1A">
              <w:rPr>
                <w:rFonts w:ascii="Times New Roman" w:eastAsia="Times New Roman" w:hAnsi="Times New Roman" w:cs="Times New Roman"/>
                <w:color w:val="000000"/>
                <w:sz w:val="20"/>
                <w:szCs w:val="20"/>
                <w:lang w:eastAsia="ru-RU"/>
              </w:rPr>
              <w:br/>
              <w:t>пигментация</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color w:val="000000"/>
                <w:sz w:val="20"/>
                <w:szCs w:val="20"/>
                <w:lang w:eastAsia="ru-RU"/>
              </w:rPr>
              <w:t>альбинос</w:t>
            </w:r>
          </w:p>
        </w:tc>
      </w:tr>
      <w:tr w:rsidR="003449A3" w:rsidRPr="00002D1A" w:rsidTr="00224BB3">
        <w:tc>
          <w:tcPr>
            <w:tcW w:w="0" w:type="auto"/>
            <w:vMerge w:val="restart"/>
            <w:tcMar>
              <w:top w:w="45" w:type="dxa"/>
              <w:left w:w="90" w:type="dxa"/>
              <w:bottom w:w="45" w:type="dxa"/>
              <w:right w:w="90" w:type="dxa"/>
            </w:tcMa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F</w:t>
            </w:r>
            <w:r w:rsidRPr="00002D1A">
              <w:rPr>
                <w:rFonts w:ascii="Times New Roman" w:eastAsia="Times New Roman" w:hAnsi="Times New Roman" w:cs="Times New Roman"/>
                <w:sz w:val="24"/>
                <w:szCs w:val="24"/>
                <w:vertAlign w:val="subscript"/>
                <w:lang w:eastAsia="ru-RU"/>
              </w:rPr>
              <w:t>1</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b/>
                <w:bCs/>
                <w:color w:val="0B6C24"/>
                <w:sz w:val="24"/>
                <w:szCs w:val="24"/>
                <w:lang w:eastAsia="ru-RU"/>
              </w:rPr>
              <w:t>аa</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b/>
                <w:bCs/>
                <w:color w:val="0B6C24"/>
                <w:sz w:val="24"/>
                <w:szCs w:val="24"/>
                <w:lang w:eastAsia="ru-RU"/>
              </w:rPr>
              <w:t>А*</w:t>
            </w:r>
          </w:p>
        </w:tc>
      </w:tr>
      <w:tr w:rsidR="003449A3" w:rsidRPr="00002D1A" w:rsidTr="00224BB3">
        <w:tc>
          <w:tcPr>
            <w:tcW w:w="0" w:type="auto"/>
            <w:vMerge/>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color w:val="000000"/>
                <w:sz w:val="20"/>
                <w:szCs w:val="20"/>
                <w:lang w:eastAsia="ru-RU"/>
              </w:rPr>
              <w:t>альбинос</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color w:val="000000"/>
                <w:sz w:val="20"/>
                <w:szCs w:val="20"/>
                <w:lang w:eastAsia="ru-RU"/>
              </w:rPr>
              <w:t>нормальная</w:t>
            </w:r>
            <w:r w:rsidRPr="00002D1A">
              <w:rPr>
                <w:rFonts w:ascii="Times New Roman" w:eastAsia="Times New Roman" w:hAnsi="Times New Roman" w:cs="Times New Roman"/>
                <w:color w:val="000000"/>
                <w:sz w:val="20"/>
                <w:szCs w:val="20"/>
                <w:lang w:eastAsia="ru-RU"/>
              </w:rPr>
              <w:br/>
              <w:t>пигментация</w:t>
            </w:r>
          </w:p>
        </w:tc>
      </w:tr>
    </w:tbl>
    <w:p w:rsidR="003449A3" w:rsidRPr="00002D1A" w:rsidRDefault="003449A3" w:rsidP="00A569EB">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002D1A">
        <w:rPr>
          <w:rFonts w:ascii="Times New Roman" w:eastAsia="Times New Roman" w:hAnsi="Times New Roman" w:cs="Times New Roman"/>
          <w:b/>
          <w:bCs/>
          <w:color w:val="000000"/>
          <w:sz w:val="28"/>
          <w:szCs w:val="24"/>
          <w:lang w:eastAsia="ru-RU"/>
        </w:rPr>
        <w:t>Выяснение и запись генотипов, известных по условию задачи</w:t>
      </w:r>
    </w:p>
    <w:p w:rsidR="003449A3" w:rsidRPr="00002D1A" w:rsidRDefault="003449A3" w:rsidP="00393F14">
      <w:pPr>
        <w:spacing w:after="0" w:line="240" w:lineRule="auto"/>
        <w:ind w:left="720"/>
        <w:jc w:val="both"/>
        <w:rPr>
          <w:rFonts w:ascii="Times New Roman" w:eastAsia="Times New Roman" w:hAnsi="Times New Roman" w:cs="Times New Roman"/>
          <w:color w:val="000000"/>
          <w:sz w:val="28"/>
          <w:szCs w:val="24"/>
          <w:lang w:eastAsia="ru-RU"/>
        </w:rPr>
      </w:pPr>
      <w:r w:rsidRPr="00002D1A">
        <w:rPr>
          <w:rFonts w:ascii="Times New Roman" w:eastAsia="Times New Roman" w:hAnsi="Times New Roman" w:cs="Times New Roman"/>
          <w:color w:val="000000"/>
          <w:sz w:val="28"/>
          <w:szCs w:val="24"/>
          <w:lang w:eastAsia="ru-RU"/>
        </w:rPr>
        <w:t>Генотип особи с рецессивным признаком известен – </w:t>
      </w:r>
      <w:r w:rsidRPr="00002D1A">
        <w:rPr>
          <w:rFonts w:ascii="Times New Roman" w:eastAsia="Times New Roman" w:hAnsi="Times New Roman" w:cs="Times New Roman"/>
          <w:b/>
          <w:bCs/>
          <w:color w:val="0B6C24"/>
          <w:sz w:val="28"/>
          <w:szCs w:val="24"/>
          <w:lang w:eastAsia="ru-RU"/>
        </w:rPr>
        <w:t>аа</w:t>
      </w:r>
      <w:r w:rsidRPr="00002D1A">
        <w:rPr>
          <w:rFonts w:ascii="Times New Roman" w:eastAsia="Times New Roman" w:hAnsi="Times New Roman" w:cs="Times New Roman"/>
          <w:color w:val="000000"/>
          <w:sz w:val="28"/>
          <w:szCs w:val="24"/>
          <w:lang w:eastAsia="ru-RU"/>
        </w:rPr>
        <w:t>. Особь с доминантным признаком имеет генотип </w:t>
      </w:r>
      <w:r w:rsidRPr="00002D1A">
        <w:rPr>
          <w:rFonts w:ascii="Times New Roman" w:eastAsia="Times New Roman" w:hAnsi="Times New Roman" w:cs="Times New Roman"/>
          <w:b/>
          <w:bCs/>
          <w:color w:val="0B6C24"/>
          <w:sz w:val="28"/>
          <w:szCs w:val="24"/>
          <w:lang w:eastAsia="ru-RU"/>
        </w:rPr>
        <w:t>А*</w:t>
      </w:r>
      <w:r w:rsidRPr="00002D1A">
        <w:rPr>
          <w:rFonts w:ascii="Times New Roman" w:eastAsia="Times New Roman" w:hAnsi="Times New Roman" w:cs="Times New Roman"/>
          <w:color w:val="000000"/>
          <w:sz w:val="28"/>
          <w:szCs w:val="24"/>
          <w:lang w:eastAsia="ru-RU"/>
        </w:rPr>
        <w:t>:</w:t>
      </w:r>
    </w:p>
    <w:tbl>
      <w:tblPr>
        <w:tblW w:w="0" w:type="auto"/>
        <w:tblInd w:w="1020" w:type="dxa"/>
        <w:tblCellMar>
          <w:top w:w="90" w:type="dxa"/>
          <w:left w:w="90" w:type="dxa"/>
          <w:bottom w:w="90" w:type="dxa"/>
          <w:right w:w="90" w:type="dxa"/>
        </w:tblCellMar>
        <w:tblLook w:val="04A0" w:firstRow="1" w:lastRow="0" w:firstColumn="1" w:lastColumn="0" w:noHBand="0" w:noVBand="1"/>
      </w:tblPr>
      <w:tblGrid>
        <w:gridCol w:w="1500"/>
        <w:gridCol w:w="965"/>
        <w:gridCol w:w="316"/>
        <w:gridCol w:w="965"/>
      </w:tblGrid>
      <w:tr w:rsidR="003449A3" w:rsidRPr="00002D1A" w:rsidTr="00224BB3">
        <w:tc>
          <w:tcPr>
            <w:tcW w:w="1500" w:type="dxa"/>
            <w:tcMar>
              <w:top w:w="45" w:type="dxa"/>
              <w:left w:w="90" w:type="dxa"/>
              <w:bottom w:w="45" w:type="dxa"/>
              <w:right w:w="90" w:type="dxa"/>
            </w:tcMa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Р</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w:t>
            </w:r>
            <w:r w:rsidRPr="00002D1A">
              <w:rPr>
                <w:rFonts w:ascii="Times New Roman" w:eastAsia="Times New Roman" w:hAnsi="Times New Roman" w:cs="Times New Roman"/>
                <w:b/>
                <w:bCs/>
                <w:color w:val="0B6C24"/>
                <w:sz w:val="24"/>
                <w:szCs w:val="24"/>
                <w:lang w:eastAsia="ru-RU"/>
              </w:rPr>
              <w:t>A*</w:t>
            </w:r>
            <w:r w:rsidRPr="00002D1A">
              <w:rPr>
                <w:rFonts w:ascii="Times New Roman" w:eastAsia="Times New Roman" w:hAnsi="Times New Roman" w:cs="Times New Roman"/>
                <w:sz w:val="24"/>
                <w:szCs w:val="24"/>
                <w:lang w:eastAsia="ru-RU"/>
              </w:rPr>
              <w:br/>
            </w:r>
            <w:r w:rsidRPr="00002D1A">
              <w:rPr>
                <w:rFonts w:ascii="Times New Roman" w:eastAsia="Times New Roman" w:hAnsi="Times New Roman" w:cs="Times New Roman"/>
                <w:color w:val="000000"/>
                <w:sz w:val="20"/>
                <w:szCs w:val="20"/>
                <w:lang w:eastAsia="ru-RU"/>
              </w:rPr>
              <w:t>норма</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w:t>
            </w:r>
            <w:r w:rsidRPr="00002D1A">
              <w:rPr>
                <w:rFonts w:ascii="Times New Roman" w:eastAsia="Times New Roman" w:hAnsi="Times New Roman" w:cs="Times New Roman"/>
                <w:b/>
                <w:bCs/>
                <w:color w:val="0B6C24"/>
                <w:sz w:val="24"/>
                <w:szCs w:val="24"/>
                <w:lang w:eastAsia="ru-RU"/>
              </w:rPr>
              <w:t>aa</w:t>
            </w:r>
            <w:r w:rsidRPr="00002D1A">
              <w:rPr>
                <w:rFonts w:ascii="Times New Roman" w:eastAsia="Times New Roman" w:hAnsi="Times New Roman" w:cs="Times New Roman"/>
                <w:sz w:val="24"/>
                <w:szCs w:val="24"/>
                <w:lang w:eastAsia="ru-RU"/>
              </w:rPr>
              <w:br/>
            </w:r>
            <w:r w:rsidRPr="00002D1A">
              <w:rPr>
                <w:rFonts w:ascii="Times New Roman" w:eastAsia="Times New Roman" w:hAnsi="Times New Roman" w:cs="Times New Roman"/>
                <w:color w:val="000000"/>
                <w:sz w:val="20"/>
                <w:szCs w:val="20"/>
                <w:lang w:eastAsia="ru-RU"/>
              </w:rPr>
              <w:t>альбинос</w:t>
            </w:r>
          </w:p>
        </w:tc>
      </w:tr>
      <w:tr w:rsidR="003449A3" w:rsidRPr="00002D1A" w:rsidTr="00224BB3">
        <w:tc>
          <w:tcPr>
            <w:tcW w:w="0" w:type="auto"/>
            <w:tcMar>
              <w:top w:w="45" w:type="dxa"/>
              <w:left w:w="90" w:type="dxa"/>
              <w:bottom w:w="45" w:type="dxa"/>
              <w:right w:w="90" w:type="dxa"/>
            </w:tcMa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F</w:t>
            </w:r>
            <w:r w:rsidRPr="00002D1A">
              <w:rPr>
                <w:rFonts w:ascii="Times New Roman" w:eastAsia="Times New Roman" w:hAnsi="Times New Roman" w:cs="Times New Roman"/>
                <w:sz w:val="24"/>
                <w:szCs w:val="24"/>
                <w:vertAlign w:val="subscript"/>
                <w:lang w:eastAsia="ru-RU"/>
              </w:rPr>
              <w:t>1</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b/>
                <w:bCs/>
                <w:color w:val="0B6C24"/>
                <w:sz w:val="24"/>
                <w:szCs w:val="24"/>
                <w:lang w:eastAsia="ru-RU"/>
              </w:rPr>
              <w:t>аa</w:t>
            </w:r>
            <w:r w:rsidRPr="00002D1A">
              <w:rPr>
                <w:rFonts w:ascii="Times New Roman" w:eastAsia="Times New Roman" w:hAnsi="Times New Roman" w:cs="Times New Roman"/>
                <w:sz w:val="24"/>
                <w:szCs w:val="24"/>
                <w:lang w:eastAsia="ru-RU"/>
              </w:rPr>
              <w:br/>
            </w:r>
            <w:r w:rsidRPr="00002D1A">
              <w:rPr>
                <w:rFonts w:ascii="Times New Roman" w:eastAsia="Times New Roman" w:hAnsi="Times New Roman" w:cs="Times New Roman"/>
                <w:color w:val="000000"/>
                <w:sz w:val="20"/>
                <w:szCs w:val="20"/>
                <w:lang w:eastAsia="ru-RU"/>
              </w:rPr>
              <w:t>альбинос</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b/>
                <w:bCs/>
                <w:color w:val="0B6C24"/>
                <w:sz w:val="24"/>
                <w:szCs w:val="24"/>
                <w:lang w:eastAsia="ru-RU"/>
              </w:rPr>
              <w:t>А*</w:t>
            </w:r>
            <w:r w:rsidRPr="00002D1A">
              <w:rPr>
                <w:rFonts w:ascii="Times New Roman" w:eastAsia="Times New Roman" w:hAnsi="Times New Roman" w:cs="Times New Roman"/>
                <w:sz w:val="24"/>
                <w:szCs w:val="24"/>
                <w:lang w:eastAsia="ru-RU"/>
              </w:rPr>
              <w:br/>
            </w:r>
            <w:r w:rsidRPr="00002D1A">
              <w:rPr>
                <w:rFonts w:ascii="Times New Roman" w:eastAsia="Times New Roman" w:hAnsi="Times New Roman" w:cs="Times New Roman"/>
                <w:color w:val="000000"/>
                <w:sz w:val="20"/>
                <w:szCs w:val="20"/>
                <w:lang w:eastAsia="ru-RU"/>
              </w:rPr>
              <w:t>норма</w:t>
            </w:r>
          </w:p>
        </w:tc>
      </w:tr>
    </w:tbl>
    <w:p w:rsidR="003449A3" w:rsidRPr="00002D1A" w:rsidRDefault="003449A3" w:rsidP="00A569EB">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002D1A">
        <w:rPr>
          <w:rFonts w:ascii="Times New Roman" w:eastAsia="Times New Roman" w:hAnsi="Times New Roman" w:cs="Times New Roman"/>
          <w:b/>
          <w:bCs/>
          <w:color w:val="000000"/>
          <w:sz w:val="28"/>
          <w:szCs w:val="24"/>
          <w:lang w:eastAsia="ru-RU"/>
        </w:rPr>
        <w:t>Определение генотипов организмов по генотипам родителей и потомков</w:t>
      </w:r>
    </w:p>
    <w:p w:rsidR="003449A3" w:rsidRPr="00002D1A" w:rsidRDefault="003449A3" w:rsidP="00A569EB">
      <w:pPr>
        <w:numPr>
          <w:ilvl w:val="1"/>
          <w:numId w:val="3"/>
        </w:numPr>
        <w:spacing w:after="0" w:line="240" w:lineRule="auto"/>
        <w:jc w:val="both"/>
        <w:rPr>
          <w:rFonts w:ascii="Times New Roman" w:eastAsia="Times New Roman" w:hAnsi="Times New Roman" w:cs="Times New Roman"/>
          <w:color w:val="000000"/>
          <w:sz w:val="28"/>
          <w:szCs w:val="24"/>
          <w:lang w:eastAsia="ru-RU"/>
        </w:rPr>
      </w:pPr>
      <w:r w:rsidRPr="00002D1A">
        <w:rPr>
          <w:rFonts w:ascii="Times New Roman" w:eastAsia="Times New Roman" w:hAnsi="Times New Roman" w:cs="Times New Roman"/>
          <w:color w:val="000000"/>
          <w:sz w:val="28"/>
          <w:szCs w:val="24"/>
          <w:lang w:eastAsia="ru-RU"/>
        </w:rPr>
        <w:t>Генотип мужчины и ребенка альбиносов – </w:t>
      </w:r>
      <w:r w:rsidRPr="00002D1A">
        <w:rPr>
          <w:rFonts w:ascii="Times New Roman" w:eastAsia="Times New Roman" w:hAnsi="Times New Roman" w:cs="Times New Roman"/>
          <w:b/>
          <w:bCs/>
          <w:color w:val="0B6C24"/>
          <w:sz w:val="28"/>
          <w:szCs w:val="24"/>
          <w:lang w:eastAsia="ru-RU"/>
        </w:rPr>
        <w:t>аа</w:t>
      </w:r>
      <w:r w:rsidRPr="00002D1A">
        <w:rPr>
          <w:rFonts w:ascii="Times New Roman" w:eastAsia="Times New Roman" w:hAnsi="Times New Roman" w:cs="Times New Roman"/>
          <w:color w:val="000000"/>
          <w:sz w:val="28"/>
          <w:szCs w:val="24"/>
          <w:lang w:eastAsia="ru-RU"/>
        </w:rPr>
        <w:t>, так как оба они несут рецессивный признак.</w:t>
      </w:r>
    </w:p>
    <w:p w:rsidR="003449A3" w:rsidRPr="00002D1A" w:rsidRDefault="003449A3" w:rsidP="00A569EB">
      <w:pPr>
        <w:numPr>
          <w:ilvl w:val="1"/>
          <w:numId w:val="3"/>
        </w:numPr>
        <w:spacing w:after="0" w:line="240" w:lineRule="auto"/>
        <w:jc w:val="both"/>
        <w:rPr>
          <w:rFonts w:ascii="Times New Roman" w:eastAsia="Times New Roman" w:hAnsi="Times New Roman" w:cs="Times New Roman"/>
          <w:color w:val="000000"/>
          <w:sz w:val="28"/>
          <w:szCs w:val="24"/>
          <w:lang w:eastAsia="ru-RU"/>
        </w:rPr>
      </w:pPr>
      <w:r w:rsidRPr="00002D1A">
        <w:rPr>
          <w:rFonts w:ascii="Times New Roman" w:eastAsia="Times New Roman" w:hAnsi="Times New Roman" w:cs="Times New Roman"/>
          <w:color w:val="000000"/>
          <w:sz w:val="28"/>
          <w:szCs w:val="24"/>
          <w:lang w:eastAsia="ru-RU"/>
        </w:rPr>
        <w:t>Женщина и здоровый ребенок имеют в своем генотипе доминантный ген </w:t>
      </w:r>
      <w:r w:rsidRPr="00002D1A">
        <w:rPr>
          <w:rFonts w:ascii="Times New Roman" w:eastAsia="Times New Roman" w:hAnsi="Times New Roman" w:cs="Times New Roman"/>
          <w:b/>
          <w:bCs/>
          <w:color w:val="0B6C24"/>
          <w:sz w:val="28"/>
          <w:szCs w:val="24"/>
          <w:lang w:eastAsia="ru-RU"/>
        </w:rPr>
        <w:t>А</w:t>
      </w:r>
      <w:r w:rsidRPr="00002D1A">
        <w:rPr>
          <w:rFonts w:ascii="Times New Roman" w:eastAsia="Times New Roman" w:hAnsi="Times New Roman" w:cs="Times New Roman"/>
          <w:color w:val="000000"/>
          <w:sz w:val="28"/>
          <w:szCs w:val="24"/>
          <w:lang w:eastAsia="ru-RU"/>
        </w:rPr>
        <w:t>, потому что у них проявляется доминантный признак.</w:t>
      </w:r>
    </w:p>
    <w:p w:rsidR="003449A3" w:rsidRPr="00002D1A" w:rsidRDefault="003449A3" w:rsidP="00A569EB">
      <w:pPr>
        <w:numPr>
          <w:ilvl w:val="1"/>
          <w:numId w:val="3"/>
        </w:numPr>
        <w:spacing w:after="0" w:line="240" w:lineRule="auto"/>
        <w:jc w:val="both"/>
        <w:rPr>
          <w:rFonts w:ascii="Times New Roman" w:eastAsia="Times New Roman" w:hAnsi="Times New Roman" w:cs="Times New Roman"/>
          <w:color w:val="000000"/>
          <w:sz w:val="28"/>
          <w:szCs w:val="24"/>
          <w:lang w:eastAsia="ru-RU"/>
        </w:rPr>
      </w:pPr>
      <w:r w:rsidRPr="00002D1A">
        <w:rPr>
          <w:rFonts w:ascii="Times New Roman" w:eastAsia="Times New Roman" w:hAnsi="Times New Roman" w:cs="Times New Roman"/>
          <w:color w:val="000000"/>
          <w:sz w:val="28"/>
          <w:szCs w:val="24"/>
          <w:lang w:eastAsia="ru-RU"/>
        </w:rPr>
        <w:t>Генотип ребенка с нормальной пигментацией – </w:t>
      </w:r>
      <w:r w:rsidRPr="00002D1A">
        <w:rPr>
          <w:rFonts w:ascii="Times New Roman" w:eastAsia="Times New Roman" w:hAnsi="Times New Roman" w:cs="Times New Roman"/>
          <w:b/>
          <w:bCs/>
          <w:color w:val="0B6C24"/>
          <w:sz w:val="28"/>
          <w:szCs w:val="24"/>
          <w:lang w:eastAsia="ru-RU"/>
        </w:rPr>
        <w:t>Аа</w:t>
      </w:r>
      <w:r w:rsidRPr="00002D1A">
        <w:rPr>
          <w:rFonts w:ascii="Times New Roman" w:eastAsia="Times New Roman" w:hAnsi="Times New Roman" w:cs="Times New Roman"/>
          <w:color w:val="000000"/>
          <w:sz w:val="28"/>
          <w:szCs w:val="24"/>
          <w:lang w:eastAsia="ru-RU"/>
        </w:rPr>
        <w:t>, поскольку его отец гомозиготен по рецессиву (</w:t>
      </w:r>
      <w:r w:rsidRPr="00002D1A">
        <w:rPr>
          <w:rFonts w:ascii="Times New Roman" w:eastAsia="Times New Roman" w:hAnsi="Times New Roman" w:cs="Times New Roman"/>
          <w:b/>
          <w:bCs/>
          <w:color w:val="0B6C24"/>
          <w:sz w:val="28"/>
          <w:szCs w:val="24"/>
          <w:lang w:eastAsia="ru-RU"/>
        </w:rPr>
        <w:t>аа</w:t>
      </w:r>
      <w:r w:rsidRPr="00002D1A">
        <w:rPr>
          <w:rFonts w:ascii="Times New Roman" w:eastAsia="Times New Roman" w:hAnsi="Times New Roman" w:cs="Times New Roman"/>
          <w:color w:val="000000"/>
          <w:sz w:val="28"/>
          <w:szCs w:val="24"/>
          <w:lang w:eastAsia="ru-RU"/>
        </w:rPr>
        <w:t>) и мог передать ему только ген </w:t>
      </w:r>
      <w:r w:rsidRPr="00002D1A">
        <w:rPr>
          <w:rFonts w:ascii="Times New Roman" w:eastAsia="Times New Roman" w:hAnsi="Times New Roman" w:cs="Times New Roman"/>
          <w:b/>
          <w:bCs/>
          <w:color w:val="0B6C24"/>
          <w:sz w:val="28"/>
          <w:szCs w:val="24"/>
          <w:lang w:eastAsia="ru-RU"/>
        </w:rPr>
        <w:t>а</w:t>
      </w:r>
      <w:r w:rsidRPr="00002D1A">
        <w:rPr>
          <w:rFonts w:ascii="Times New Roman" w:eastAsia="Times New Roman" w:hAnsi="Times New Roman" w:cs="Times New Roman"/>
          <w:color w:val="000000"/>
          <w:sz w:val="28"/>
          <w:szCs w:val="24"/>
          <w:lang w:eastAsia="ru-RU"/>
        </w:rPr>
        <w:t>.</w:t>
      </w:r>
    </w:p>
    <w:p w:rsidR="003449A3" w:rsidRPr="00002D1A" w:rsidRDefault="003449A3" w:rsidP="00A569EB">
      <w:pPr>
        <w:numPr>
          <w:ilvl w:val="1"/>
          <w:numId w:val="3"/>
        </w:numPr>
        <w:spacing w:after="0" w:line="240" w:lineRule="auto"/>
        <w:jc w:val="both"/>
        <w:rPr>
          <w:rFonts w:ascii="Times New Roman" w:eastAsia="Times New Roman" w:hAnsi="Times New Roman" w:cs="Times New Roman"/>
          <w:color w:val="000000"/>
          <w:sz w:val="28"/>
          <w:szCs w:val="24"/>
          <w:lang w:eastAsia="ru-RU"/>
        </w:rPr>
      </w:pPr>
      <w:r w:rsidRPr="00002D1A">
        <w:rPr>
          <w:rFonts w:ascii="Times New Roman" w:eastAsia="Times New Roman" w:hAnsi="Times New Roman" w:cs="Times New Roman"/>
          <w:color w:val="000000"/>
          <w:sz w:val="28"/>
          <w:szCs w:val="24"/>
          <w:lang w:eastAsia="ru-RU"/>
        </w:rPr>
        <w:t>Один из детей имеет генотип </w:t>
      </w:r>
      <w:r w:rsidRPr="00002D1A">
        <w:rPr>
          <w:rFonts w:ascii="Times New Roman" w:eastAsia="Times New Roman" w:hAnsi="Times New Roman" w:cs="Times New Roman"/>
          <w:b/>
          <w:bCs/>
          <w:color w:val="0B6C24"/>
          <w:sz w:val="28"/>
          <w:szCs w:val="24"/>
          <w:lang w:eastAsia="ru-RU"/>
        </w:rPr>
        <w:t>аа</w:t>
      </w:r>
      <w:r w:rsidRPr="00002D1A">
        <w:rPr>
          <w:rFonts w:ascii="Times New Roman" w:eastAsia="Times New Roman" w:hAnsi="Times New Roman" w:cs="Times New Roman"/>
          <w:color w:val="000000"/>
          <w:sz w:val="28"/>
          <w:szCs w:val="24"/>
          <w:lang w:eastAsia="ru-RU"/>
        </w:rPr>
        <w:t>. Один аллельный ген ребенок получает от матери, а другой от отца. Поэтому мать должна нести рецессивный ген </w:t>
      </w:r>
      <w:r w:rsidRPr="00002D1A">
        <w:rPr>
          <w:rFonts w:ascii="Times New Roman" w:eastAsia="Times New Roman" w:hAnsi="Times New Roman" w:cs="Times New Roman"/>
          <w:b/>
          <w:bCs/>
          <w:color w:val="0B6C24"/>
          <w:sz w:val="28"/>
          <w:szCs w:val="24"/>
          <w:lang w:eastAsia="ru-RU"/>
        </w:rPr>
        <w:t>а</w:t>
      </w:r>
      <w:r w:rsidRPr="00002D1A">
        <w:rPr>
          <w:rFonts w:ascii="Times New Roman" w:eastAsia="Times New Roman" w:hAnsi="Times New Roman" w:cs="Times New Roman"/>
          <w:color w:val="000000"/>
          <w:sz w:val="28"/>
          <w:szCs w:val="24"/>
          <w:lang w:eastAsia="ru-RU"/>
        </w:rPr>
        <w:t>. Ее генотип – </w:t>
      </w:r>
      <w:r w:rsidRPr="00002D1A">
        <w:rPr>
          <w:rFonts w:ascii="Times New Roman" w:eastAsia="Times New Roman" w:hAnsi="Times New Roman" w:cs="Times New Roman"/>
          <w:b/>
          <w:bCs/>
          <w:color w:val="0B6C24"/>
          <w:sz w:val="28"/>
          <w:szCs w:val="24"/>
          <w:lang w:eastAsia="ru-RU"/>
        </w:rPr>
        <w:t>Аа</w:t>
      </w:r>
      <w:r w:rsidRPr="00002D1A">
        <w:rPr>
          <w:rFonts w:ascii="Times New Roman" w:eastAsia="Times New Roman" w:hAnsi="Times New Roman" w:cs="Times New Roman"/>
          <w:color w:val="000000"/>
          <w:sz w:val="28"/>
          <w:szCs w:val="24"/>
          <w:lang w:eastAsia="ru-RU"/>
        </w:rPr>
        <w:t>.</w:t>
      </w:r>
    </w:p>
    <w:p w:rsidR="003449A3" w:rsidRPr="00002D1A" w:rsidRDefault="003449A3" w:rsidP="00A569EB">
      <w:pPr>
        <w:numPr>
          <w:ilvl w:val="0"/>
          <w:numId w:val="3"/>
        </w:numPr>
        <w:spacing w:after="0" w:line="240" w:lineRule="auto"/>
        <w:jc w:val="both"/>
        <w:rPr>
          <w:rFonts w:ascii="Times New Roman" w:eastAsia="Times New Roman" w:hAnsi="Times New Roman" w:cs="Times New Roman"/>
          <w:color w:val="000000"/>
          <w:sz w:val="28"/>
          <w:szCs w:val="24"/>
          <w:lang w:eastAsia="ru-RU"/>
        </w:rPr>
      </w:pPr>
      <w:r w:rsidRPr="00002D1A">
        <w:rPr>
          <w:rFonts w:ascii="Times New Roman" w:eastAsia="Times New Roman" w:hAnsi="Times New Roman" w:cs="Times New Roman"/>
          <w:b/>
          <w:bCs/>
          <w:color w:val="000000"/>
          <w:sz w:val="28"/>
          <w:szCs w:val="24"/>
          <w:lang w:eastAsia="ru-RU"/>
        </w:rPr>
        <w:t>Запись хода рассуждений по выяснению генотипов и схемы брака в чистовик</w:t>
      </w:r>
    </w:p>
    <w:tbl>
      <w:tblPr>
        <w:tblW w:w="0" w:type="auto"/>
        <w:tblInd w:w="1020" w:type="dxa"/>
        <w:tblCellMar>
          <w:top w:w="90" w:type="dxa"/>
          <w:left w:w="90" w:type="dxa"/>
          <w:bottom w:w="90" w:type="dxa"/>
          <w:right w:w="90" w:type="dxa"/>
        </w:tblCellMar>
        <w:tblLook w:val="04A0" w:firstRow="1" w:lastRow="0" w:firstColumn="1" w:lastColumn="0" w:noHBand="0" w:noVBand="1"/>
      </w:tblPr>
      <w:tblGrid>
        <w:gridCol w:w="1500"/>
        <w:gridCol w:w="1491"/>
        <w:gridCol w:w="316"/>
        <w:gridCol w:w="965"/>
      </w:tblGrid>
      <w:tr w:rsidR="003449A3" w:rsidRPr="00002D1A" w:rsidTr="00224BB3">
        <w:tc>
          <w:tcPr>
            <w:tcW w:w="1500" w:type="dxa"/>
            <w:tcMar>
              <w:top w:w="45" w:type="dxa"/>
              <w:left w:w="90" w:type="dxa"/>
              <w:bottom w:w="45" w:type="dxa"/>
              <w:right w:w="90" w:type="dxa"/>
            </w:tcMa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Р</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w:t>
            </w:r>
            <w:r w:rsidRPr="00002D1A">
              <w:rPr>
                <w:rFonts w:ascii="Times New Roman" w:eastAsia="Times New Roman" w:hAnsi="Times New Roman" w:cs="Times New Roman"/>
                <w:b/>
                <w:bCs/>
                <w:color w:val="0B6C24"/>
                <w:sz w:val="24"/>
                <w:szCs w:val="24"/>
                <w:lang w:eastAsia="ru-RU"/>
              </w:rPr>
              <w:t>Аа</w:t>
            </w:r>
            <w:r w:rsidRPr="00002D1A">
              <w:rPr>
                <w:rFonts w:ascii="Times New Roman" w:eastAsia="Times New Roman" w:hAnsi="Times New Roman" w:cs="Times New Roman"/>
                <w:sz w:val="24"/>
                <w:szCs w:val="24"/>
                <w:lang w:eastAsia="ru-RU"/>
              </w:rPr>
              <w:br/>
            </w:r>
            <w:r w:rsidRPr="00002D1A">
              <w:rPr>
                <w:rFonts w:ascii="Times New Roman" w:eastAsia="Times New Roman" w:hAnsi="Times New Roman" w:cs="Times New Roman"/>
                <w:color w:val="000000"/>
                <w:sz w:val="20"/>
                <w:szCs w:val="20"/>
                <w:lang w:eastAsia="ru-RU"/>
              </w:rPr>
              <w:t>норма</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w:t>
            </w:r>
            <w:r w:rsidRPr="00002D1A">
              <w:rPr>
                <w:rFonts w:ascii="Times New Roman" w:eastAsia="Times New Roman" w:hAnsi="Times New Roman" w:cs="Times New Roman"/>
                <w:b/>
                <w:bCs/>
                <w:color w:val="0B6C24"/>
                <w:sz w:val="24"/>
                <w:szCs w:val="24"/>
                <w:lang w:eastAsia="ru-RU"/>
              </w:rPr>
              <w:t>aа</w:t>
            </w:r>
            <w:r w:rsidRPr="00002D1A">
              <w:rPr>
                <w:rFonts w:ascii="Times New Roman" w:eastAsia="Times New Roman" w:hAnsi="Times New Roman" w:cs="Times New Roman"/>
                <w:sz w:val="24"/>
                <w:szCs w:val="24"/>
                <w:lang w:eastAsia="ru-RU"/>
              </w:rPr>
              <w:br/>
            </w:r>
            <w:r w:rsidRPr="00002D1A">
              <w:rPr>
                <w:rFonts w:ascii="Times New Roman" w:eastAsia="Times New Roman" w:hAnsi="Times New Roman" w:cs="Times New Roman"/>
                <w:color w:val="000000"/>
                <w:sz w:val="20"/>
                <w:szCs w:val="20"/>
                <w:lang w:eastAsia="ru-RU"/>
              </w:rPr>
              <w:t>альбинос</w:t>
            </w:r>
          </w:p>
        </w:tc>
      </w:tr>
      <w:tr w:rsidR="003449A3" w:rsidRPr="00002D1A" w:rsidTr="00224BB3">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гаметы  </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r w:rsidR="00CA148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амета" style="width:16.35pt;height:16.35pt;visibility:visible;mso-wrap-style:square">
                  <v:imagedata r:id="rId12" o:title="гамета"/>
                </v:shape>
              </w:pict>
            </w:r>
            <w:r w:rsidRPr="00002D1A">
              <w:rPr>
                <w:rFonts w:ascii="Times New Roman" w:eastAsia="Times New Roman" w:hAnsi="Times New Roman" w:cs="Times New Roman"/>
                <w:b/>
                <w:bCs/>
                <w:color w:val="0B6C24"/>
                <w:sz w:val="24"/>
                <w:szCs w:val="24"/>
                <w:lang w:eastAsia="ru-RU"/>
              </w:rPr>
              <w:t>A</w:t>
            </w:r>
            <w:r w:rsidRPr="00002D1A">
              <w:rPr>
                <w:rFonts w:ascii="Times New Roman" w:eastAsia="Times New Roman" w:hAnsi="Times New Roman" w:cs="Times New Roman"/>
                <w:sz w:val="24"/>
                <w:szCs w:val="24"/>
                <w:lang w:eastAsia="ru-RU"/>
              </w:rPr>
              <w:t>    </w:t>
            </w:r>
            <w:r w:rsidRPr="00002D1A">
              <w:rPr>
                <w:rFonts w:ascii="Times New Roman" w:eastAsia="Times New Roman" w:hAnsi="Times New Roman" w:cs="Times New Roman"/>
                <w:noProof/>
                <w:sz w:val="24"/>
                <w:szCs w:val="24"/>
                <w:lang w:eastAsia="ru-RU"/>
              </w:rPr>
              <w:drawing>
                <wp:inline distT="0" distB="0" distL="0" distR="0" wp14:anchorId="504AC681" wp14:editId="5FAE31E8">
                  <wp:extent cx="207645" cy="207645"/>
                  <wp:effectExtent l="0" t="0" r="1905" b="1905"/>
                  <wp:docPr id="101" name="Рисунок 10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002D1A">
              <w:rPr>
                <w:rFonts w:ascii="Times New Roman" w:eastAsia="Times New Roman" w:hAnsi="Times New Roman" w:cs="Times New Roman"/>
                <w:sz w:val="24"/>
                <w:szCs w:val="24"/>
                <w:lang w:eastAsia="ru-RU"/>
              </w:rPr>
              <w:t> </w:t>
            </w:r>
            <w:r w:rsidRPr="00002D1A">
              <w:rPr>
                <w:rFonts w:ascii="Times New Roman" w:eastAsia="Times New Roman" w:hAnsi="Times New Roman" w:cs="Times New Roman"/>
                <w:b/>
                <w:bCs/>
                <w:color w:val="0B6C24"/>
                <w:sz w:val="24"/>
                <w:szCs w:val="24"/>
                <w:lang w:eastAsia="ru-RU"/>
              </w:rPr>
              <w:t>a</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r w:rsidRPr="00002D1A">
              <w:rPr>
                <w:rFonts w:ascii="Times New Roman" w:eastAsia="Times New Roman" w:hAnsi="Times New Roman" w:cs="Times New Roman"/>
                <w:noProof/>
                <w:sz w:val="24"/>
                <w:szCs w:val="24"/>
                <w:lang w:eastAsia="ru-RU"/>
              </w:rPr>
              <w:drawing>
                <wp:inline distT="0" distB="0" distL="0" distR="0" wp14:anchorId="38BD7277" wp14:editId="56DD0942">
                  <wp:extent cx="207645" cy="207645"/>
                  <wp:effectExtent l="0" t="0" r="1905" b="1905"/>
                  <wp:docPr id="102" name="Рисунок 10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002D1A">
              <w:rPr>
                <w:rFonts w:ascii="Times New Roman" w:eastAsia="Times New Roman" w:hAnsi="Times New Roman" w:cs="Times New Roman"/>
                <w:sz w:val="24"/>
                <w:szCs w:val="24"/>
                <w:lang w:eastAsia="ru-RU"/>
              </w:rPr>
              <w:t> </w:t>
            </w:r>
            <w:r w:rsidRPr="00002D1A">
              <w:rPr>
                <w:rFonts w:ascii="Times New Roman" w:eastAsia="Times New Roman" w:hAnsi="Times New Roman" w:cs="Times New Roman"/>
                <w:b/>
                <w:bCs/>
                <w:color w:val="0B6C24"/>
                <w:sz w:val="24"/>
                <w:szCs w:val="24"/>
                <w:lang w:eastAsia="ru-RU"/>
              </w:rPr>
              <w:t>a</w:t>
            </w:r>
            <w:r w:rsidRPr="00002D1A">
              <w:rPr>
                <w:rFonts w:ascii="Times New Roman" w:eastAsia="Times New Roman" w:hAnsi="Times New Roman" w:cs="Times New Roman"/>
                <w:sz w:val="24"/>
                <w:szCs w:val="24"/>
                <w:lang w:eastAsia="ru-RU"/>
              </w:rPr>
              <w:t> </w:t>
            </w:r>
          </w:p>
        </w:tc>
      </w:tr>
      <w:tr w:rsidR="003449A3" w:rsidRPr="00002D1A" w:rsidTr="00224BB3">
        <w:tc>
          <w:tcPr>
            <w:tcW w:w="0" w:type="auto"/>
            <w:tcMar>
              <w:top w:w="45" w:type="dxa"/>
              <w:left w:w="90" w:type="dxa"/>
              <w:bottom w:w="45" w:type="dxa"/>
              <w:right w:w="90" w:type="dxa"/>
            </w:tcMa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F</w:t>
            </w:r>
            <w:r w:rsidRPr="00002D1A">
              <w:rPr>
                <w:rFonts w:ascii="Times New Roman" w:eastAsia="Times New Roman" w:hAnsi="Times New Roman" w:cs="Times New Roman"/>
                <w:sz w:val="24"/>
                <w:szCs w:val="24"/>
                <w:vertAlign w:val="subscript"/>
                <w:lang w:eastAsia="ru-RU"/>
              </w:rPr>
              <w:t>1</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b/>
                <w:bCs/>
                <w:color w:val="0B6C24"/>
                <w:sz w:val="24"/>
                <w:szCs w:val="24"/>
                <w:lang w:eastAsia="ru-RU"/>
              </w:rPr>
              <w:t>аa</w:t>
            </w:r>
            <w:r w:rsidRPr="00002D1A">
              <w:rPr>
                <w:rFonts w:ascii="Times New Roman" w:eastAsia="Times New Roman" w:hAnsi="Times New Roman" w:cs="Times New Roman"/>
                <w:sz w:val="24"/>
                <w:szCs w:val="24"/>
                <w:lang w:eastAsia="ru-RU"/>
              </w:rPr>
              <w:br/>
            </w:r>
            <w:r w:rsidRPr="00002D1A">
              <w:rPr>
                <w:rFonts w:ascii="Times New Roman" w:eastAsia="Times New Roman" w:hAnsi="Times New Roman" w:cs="Times New Roman"/>
                <w:color w:val="000000"/>
                <w:sz w:val="20"/>
                <w:szCs w:val="20"/>
                <w:lang w:eastAsia="ru-RU"/>
              </w:rPr>
              <w:t>альбинос</w:t>
            </w:r>
            <w:r w:rsidRPr="00002D1A">
              <w:rPr>
                <w:rFonts w:ascii="Times New Roman" w:eastAsia="Times New Roman" w:hAnsi="Times New Roman" w:cs="Times New Roman"/>
                <w:color w:val="000000"/>
                <w:sz w:val="20"/>
                <w:szCs w:val="20"/>
                <w:lang w:eastAsia="ru-RU"/>
              </w:rPr>
              <w:br/>
              <w:t>50%</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449A3" w:rsidRPr="00002D1A" w:rsidRDefault="003449A3"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b/>
                <w:bCs/>
                <w:color w:val="0B6C24"/>
                <w:sz w:val="24"/>
                <w:szCs w:val="24"/>
                <w:lang w:eastAsia="ru-RU"/>
              </w:rPr>
              <w:t>Аa</w:t>
            </w:r>
            <w:r w:rsidRPr="00002D1A">
              <w:rPr>
                <w:rFonts w:ascii="Times New Roman" w:eastAsia="Times New Roman" w:hAnsi="Times New Roman" w:cs="Times New Roman"/>
                <w:sz w:val="24"/>
                <w:szCs w:val="24"/>
                <w:lang w:eastAsia="ru-RU"/>
              </w:rPr>
              <w:br/>
            </w:r>
            <w:r w:rsidRPr="00002D1A">
              <w:rPr>
                <w:rFonts w:ascii="Times New Roman" w:eastAsia="Times New Roman" w:hAnsi="Times New Roman" w:cs="Times New Roman"/>
                <w:color w:val="000000"/>
                <w:sz w:val="20"/>
                <w:szCs w:val="20"/>
                <w:lang w:eastAsia="ru-RU"/>
              </w:rPr>
              <w:t>норма</w:t>
            </w:r>
            <w:r w:rsidRPr="00002D1A">
              <w:rPr>
                <w:rFonts w:ascii="Times New Roman" w:eastAsia="Times New Roman" w:hAnsi="Times New Roman" w:cs="Times New Roman"/>
                <w:color w:val="000000"/>
                <w:sz w:val="20"/>
                <w:szCs w:val="20"/>
                <w:lang w:eastAsia="ru-RU"/>
              </w:rPr>
              <w:br/>
              <w:t>50%</w:t>
            </w:r>
          </w:p>
        </w:tc>
      </w:tr>
    </w:tbl>
    <w:p w:rsidR="003449A3" w:rsidRPr="007C2586" w:rsidRDefault="007C2586" w:rsidP="00393F14">
      <w:pPr>
        <w:spacing w:after="0" w:line="240" w:lineRule="auto"/>
        <w:jc w:val="both"/>
        <w:rPr>
          <w:rFonts w:ascii="Times New Roman" w:eastAsia="Times New Roman" w:hAnsi="Times New Roman" w:cs="Times New Roman"/>
          <w:b/>
          <w:bCs/>
          <w:color w:val="000000"/>
          <w:sz w:val="28"/>
          <w:szCs w:val="24"/>
          <w:lang w:eastAsia="ru-RU"/>
        </w:rPr>
      </w:pPr>
      <w:r>
        <w:rPr>
          <w:rFonts w:ascii="Times New Roman" w:eastAsia="Times New Roman" w:hAnsi="Times New Roman" w:cs="Times New Roman"/>
          <w:b/>
          <w:bCs/>
          <w:color w:val="000000"/>
          <w:sz w:val="28"/>
          <w:szCs w:val="24"/>
          <w:lang w:eastAsia="ru-RU"/>
        </w:rPr>
        <w:t xml:space="preserve">Ответ: </w:t>
      </w:r>
      <w:r w:rsidR="003449A3" w:rsidRPr="00002D1A">
        <w:rPr>
          <w:rFonts w:ascii="Times New Roman" w:eastAsia="Times New Roman" w:hAnsi="Times New Roman" w:cs="Times New Roman"/>
          <w:color w:val="000000"/>
          <w:sz w:val="28"/>
          <w:szCs w:val="24"/>
          <w:lang w:eastAsia="ru-RU"/>
        </w:rPr>
        <w:t>Генотип мужа – </w:t>
      </w:r>
      <w:r w:rsidR="003449A3" w:rsidRPr="00002D1A">
        <w:rPr>
          <w:rFonts w:ascii="Times New Roman" w:eastAsia="Times New Roman" w:hAnsi="Times New Roman" w:cs="Times New Roman"/>
          <w:b/>
          <w:bCs/>
          <w:color w:val="0B6C24"/>
          <w:sz w:val="28"/>
          <w:szCs w:val="24"/>
          <w:lang w:eastAsia="ru-RU"/>
        </w:rPr>
        <w:t>аа</w:t>
      </w:r>
      <w:r w:rsidR="003449A3" w:rsidRPr="00002D1A">
        <w:rPr>
          <w:rFonts w:ascii="Times New Roman" w:eastAsia="Times New Roman" w:hAnsi="Times New Roman" w:cs="Times New Roman"/>
          <w:color w:val="000000"/>
          <w:sz w:val="28"/>
          <w:szCs w:val="24"/>
          <w:lang w:eastAsia="ru-RU"/>
        </w:rPr>
        <w:t>, жены – </w:t>
      </w:r>
      <w:r w:rsidR="003449A3" w:rsidRPr="00002D1A">
        <w:rPr>
          <w:rFonts w:ascii="Times New Roman" w:eastAsia="Times New Roman" w:hAnsi="Times New Roman" w:cs="Times New Roman"/>
          <w:b/>
          <w:bCs/>
          <w:color w:val="0B6C24"/>
          <w:sz w:val="28"/>
          <w:szCs w:val="24"/>
          <w:lang w:eastAsia="ru-RU"/>
        </w:rPr>
        <w:t>Аа</w:t>
      </w:r>
      <w:r w:rsidR="003449A3" w:rsidRPr="00002D1A">
        <w:rPr>
          <w:rFonts w:ascii="Times New Roman" w:eastAsia="Times New Roman" w:hAnsi="Times New Roman" w:cs="Times New Roman"/>
          <w:color w:val="000000"/>
          <w:sz w:val="28"/>
          <w:szCs w:val="24"/>
          <w:lang w:eastAsia="ru-RU"/>
        </w:rPr>
        <w:t>, ребенка с нормальной пигментацией – </w:t>
      </w:r>
      <w:r w:rsidR="003449A3" w:rsidRPr="00002D1A">
        <w:rPr>
          <w:rFonts w:ascii="Times New Roman" w:eastAsia="Times New Roman" w:hAnsi="Times New Roman" w:cs="Times New Roman"/>
          <w:b/>
          <w:bCs/>
          <w:color w:val="0B6C24"/>
          <w:sz w:val="28"/>
          <w:szCs w:val="24"/>
          <w:lang w:eastAsia="ru-RU"/>
        </w:rPr>
        <w:t>Аа</w:t>
      </w:r>
      <w:r w:rsidR="003449A3" w:rsidRPr="00002D1A">
        <w:rPr>
          <w:rFonts w:ascii="Times New Roman" w:eastAsia="Times New Roman" w:hAnsi="Times New Roman" w:cs="Times New Roman"/>
          <w:color w:val="000000"/>
          <w:sz w:val="28"/>
          <w:szCs w:val="24"/>
          <w:lang w:eastAsia="ru-RU"/>
        </w:rPr>
        <w:t>, ребенка-альбиноса – </w:t>
      </w:r>
      <w:r w:rsidR="003449A3" w:rsidRPr="00002D1A">
        <w:rPr>
          <w:rFonts w:ascii="Times New Roman" w:eastAsia="Times New Roman" w:hAnsi="Times New Roman" w:cs="Times New Roman"/>
          <w:b/>
          <w:bCs/>
          <w:color w:val="0B6C24"/>
          <w:sz w:val="28"/>
          <w:szCs w:val="24"/>
          <w:lang w:eastAsia="ru-RU"/>
        </w:rPr>
        <w:t>аа</w:t>
      </w:r>
      <w:r w:rsidR="003449A3" w:rsidRPr="00002D1A">
        <w:rPr>
          <w:rFonts w:ascii="Times New Roman" w:eastAsia="Times New Roman" w:hAnsi="Times New Roman" w:cs="Times New Roman"/>
          <w:color w:val="000000"/>
          <w:sz w:val="28"/>
          <w:szCs w:val="24"/>
          <w:lang w:eastAsia="ru-RU"/>
        </w:rPr>
        <w:t>.</w:t>
      </w:r>
    </w:p>
    <w:p w:rsidR="007C2586" w:rsidRDefault="007C2586" w:rsidP="00393F14">
      <w:pPr>
        <w:spacing w:after="0" w:line="240" w:lineRule="auto"/>
        <w:jc w:val="center"/>
        <w:textAlignment w:val="baseline"/>
        <w:outlineLvl w:val="0"/>
        <w:rPr>
          <w:rFonts w:ascii="Times New Roman" w:eastAsia="Times New Roman" w:hAnsi="Times New Roman" w:cs="Times New Roman"/>
          <w:b/>
          <w:bCs/>
          <w:kern w:val="36"/>
          <w:sz w:val="28"/>
          <w:szCs w:val="36"/>
          <w:lang w:eastAsia="ru-RU"/>
        </w:rPr>
      </w:pPr>
    </w:p>
    <w:p w:rsidR="006307EA" w:rsidRPr="00002D1A" w:rsidRDefault="006307EA" w:rsidP="00393F14">
      <w:pPr>
        <w:spacing w:after="0" w:line="240" w:lineRule="auto"/>
        <w:jc w:val="center"/>
        <w:textAlignment w:val="baseline"/>
        <w:outlineLvl w:val="0"/>
        <w:rPr>
          <w:rFonts w:ascii="Times New Roman" w:eastAsia="Times New Roman" w:hAnsi="Times New Roman" w:cs="Times New Roman"/>
          <w:b/>
          <w:bCs/>
          <w:kern w:val="36"/>
          <w:sz w:val="28"/>
          <w:szCs w:val="36"/>
          <w:lang w:eastAsia="ru-RU"/>
        </w:rPr>
      </w:pPr>
      <w:r w:rsidRPr="00002D1A">
        <w:rPr>
          <w:rFonts w:ascii="Times New Roman" w:eastAsia="Times New Roman" w:hAnsi="Times New Roman" w:cs="Times New Roman"/>
          <w:b/>
          <w:bCs/>
          <w:kern w:val="36"/>
          <w:sz w:val="28"/>
          <w:szCs w:val="36"/>
          <w:lang w:eastAsia="ru-RU"/>
        </w:rPr>
        <w:t>Краткие сведения по моногибридному скрещиванию</w:t>
      </w:r>
    </w:p>
    <w:p w:rsidR="006307EA" w:rsidRPr="00002D1A" w:rsidRDefault="006307EA" w:rsidP="00393F14">
      <w:pPr>
        <w:spacing w:after="0" w:line="240" w:lineRule="auto"/>
        <w:ind w:firstLine="851"/>
        <w:jc w:val="both"/>
        <w:rPr>
          <w:rFonts w:ascii="Times New Roman" w:eastAsia="Times New Roman" w:hAnsi="Times New Roman" w:cs="Times New Roman"/>
          <w:sz w:val="28"/>
          <w:szCs w:val="28"/>
          <w:lang w:eastAsia="ru-RU"/>
        </w:rPr>
      </w:pPr>
      <w:r w:rsidRPr="00002D1A">
        <w:rPr>
          <w:rFonts w:ascii="Times New Roman" w:eastAsia="Times New Roman" w:hAnsi="Times New Roman" w:cs="Times New Roman"/>
          <w:b/>
          <w:bCs/>
          <w:sz w:val="28"/>
          <w:szCs w:val="28"/>
          <w:lang w:eastAsia="ru-RU"/>
        </w:rPr>
        <w:t>Моногибридным</w:t>
      </w:r>
      <w:r w:rsidRPr="00002D1A">
        <w:rPr>
          <w:rFonts w:ascii="Times New Roman" w:eastAsia="Times New Roman" w:hAnsi="Times New Roman" w:cs="Times New Roman"/>
          <w:sz w:val="28"/>
          <w:szCs w:val="28"/>
          <w:lang w:eastAsia="ru-RU"/>
        </w:rPr>
        <w:t> называется скрещивание, при котором рассматривается наследование одной пары альтернативных (контрастных, взаимоисключающих) признаков, детерминируемых одной парой генов.</w:t>
      </w:r>
    </w:p>
    <w:p w:rsidR="006307EA" w:rsidRPr="00002D1A" w:rsidRDefault="006307EA" w:rsidP="00393F14">
      <w:pPr>
        <w:spacing w:after="0" w:line="240" w:lineRule="auto"/>
        <w:ind w:firstLine="851"/>
        <w:jc w:val="both"/>
        <w:rPr>
          <w:rFonts w:ascii="Times New Roman" w:eastAsia="Times New Roman" w:hAnsi="Times New Roman" w:cs="Times New Roman"/>
          <w:sz w:val="28"/>
          <w:szCs w:val="28"/>
          <w:lang w:eastAsia="ru-RU"/>
        </w:rPr>
      </w:pPr>
      <w:r w:rsidRPr="00002D1A">
        <w:rPr>
          <w:rFonts w:ascii="Times New Roman" w:eastAsia="Times New Roman" w:hAnsi="Times New Roman" w:cs="Times New Roman"/>
          <w:sz w:val="28"/>
          <w:szCs w:val="28"/>
          <w:lang w:eastAsia="ru-RU"/>
        </w:rPr>
        <w:lastRenderedPageBreak/>
        <w:t>При моногибридном скрещивании соблюдается </w:t>
      </w:r>
      <w:r w:rsidRPr="00002D1A">
        <w:rPr>
          <w:rFonts w:ascii="Times New Roman" w:eastAsia="Times New Roman" w:hAnsi="Times New Roman" w:cs="Times New Roman"/>
          <w:b/>
          <w:bCs/>
          <w:sz w:val="28"/>
          <w:szCs w:val="28"/>
          <w:lang w:eastAsia="ru-RU"/>
        </w:rPr>
        <w:t>первый закон Менделя</w:t>
      </w:r>
      <w:r w:rsidRPr="00002D1A">
        <w:rPr>
          <w:rFonts w:ascii="Times New Roman" w:eastAsia="Times New Roman" w:hAnsi="Times New Roman" w:cs="Times New Roman"/>
          <w:sz w:val="28"/>
          <w:szCs w:val="28"/>
          <w:lang w:eastAsia="ru-RU"/>
        </w:rPr>
        <w:t> (закон единообразия), согласно которому при скрещивании гомозиготных организмов у их потомков F</w:t>
      </w:r>
      <w:r w:rsidRPr="00002D1A">
        <w:rPr>
          <w:rFonts w:ascii="Times New Roman" w:eastAsia="Times New Roman" w:hAnsi="Times New Roman" w:cs="Times New Roman"/>
          <w:sz w:val="28"/>
          <w:szCs w:val="28"/>
          <w:vertAlign w:val="subscript"/>
          <w:lang w:eastAsia="ru-RU"/>
        </w:rPr>
        <w:t>1</w:t>
      </w:r>
      <w:r w:rsidRPr="00002D1A">
        <w:rPr>
          <w:rFonts w:ascii="Times New Roman" w:eastAsia="Times New Roman" w:hAnsi="Times New Roman" w:cs="Times New Roman"/>
          <w:sz w:val="28"/>
          <w:szCs w:val="28"/>
          <w:lang w:eastAsia="ru-RU"/>
        </w:rPr>
        <w:t> проявляется только один альтернативный признак (доминантный), а второй находится в скрытом (рецессивном) состоянии. Потомство F</w:t>
      </w:r>
      <w:r w:rsidRPr="00002D1A">
        <w:rPr>
          <w:rFonts w:ascii="Times New Roman" w:eastAsia="Times New Roman" w:hAnsi="Times New Roman" w:cs="Times New Roman"/>
          <w:sz w:val="28"/>
          <w:szCs w:val="28"/>
          <w:vertAlign w:val="subscript"/>
          <w:lang w:eastAsia="ru-RU"/>
        </w:rPr>
        <w:t>1</w:t>
      </w:r>
      <w:r w:rsidRPr="00002D1A">
        <w:rPr>
          <w:rFonts w:ascii="Times New Roman" w:eastAsia="Times New Roman" w:hAnsi="Times New Roman" w:cs="Times New Roman"/>
          <w:sz w:val="28"/>
          <w:szCs w:val="28"/>
          <w:lang w:eastAsia="ru-RU"/>
        </w:rPr>
        <w:t> единообразно по фенотипу и генотипу. Согласно </w:t>
      </w:r>
      <w:r w:rsidRPr="00002D1A">
        <w:rPr>
          <w:rFonts w:ascii="Times New Roman" w:eastAsia="Times New Roman" w:hAnsi="Times New Roman" w:cs="Times New Roman"/>
          <w:b/>
          <w:bCs/>
          <w:sz w:val="28"/>
          <w:szCs w:val="28"/>
          <w:lang w:eastAsia="ru-RU"/>
        </w:rPr>
        <w:t>второму закону Менделя</w:t>
      </w:r>
      <w:r w:rsidR="00002D1A">
        <w:rPr>
          <w:rFonts w:ascii="Times New Roman" w:eastAsia="Times New Roman" w:hAnsi="Times New Roman" w:cs="Times New Roman"/>
          <w:b/>
          <w:bCs/>
          <w:sz w:val="28"/>
          <w:szCs w:val="28"/>
          <w:lang w:eastAsia="ru-RU"/>
        </w:rPr>
        <w:t xml:space="preserve"> </w:t>
      </w:r>
      <w:r w:rsidRPr="00002D1A">
        <w:rPr>
          <w:rFonts w:ascii="Times New Roman" w:eastAsia="Times New Roman" w:hAnsi="Times New Roman" w:cs="Times New Roman"/>
          <w:sz w:val="28"/>
          <w:szCs w:val="28"/>
          <w:lang w:eastAsia="ru-RU"/>
        </w:rPr>
        <w:t>(закон расщепления) при скрещивании гетерозигот в их потомстве F</w:t>
      </w:r>
      <w:r w:rsidRPr="00002D1A">
        <w:rPr>
          <w:rFonts w:ascii="Times New Roman" w:eastAsia="Times New Roman" w:hAnsi="Times New Roman" w:cs="Times New Roman"/>
          <w:sz w:val="28"/>
          <w:szCs w:val="28"/>
          <w:vertAlign w:val="subscript"/>
          <w:lang w:eastAsia="ru-RU"/>
        </w:rPr>
        <w:t>2</w:t>
      </w:r>
      <w:r w:rsidRPr="00002D1A">
        <w:rPr>
          <w:rFonts w:ascii="Times New Roman" w:eastAsia="Times New Roman" w:hAnsi="Times New Roman" w:cs="Times New Roman"/>
          <w:sz w:val="28"/>
          <w:szCs w:val="28"/>
          <w:lang w:eastAsia="ru-RU"/>
        </w:rPr>
        <w:t> наблюдается расщепление по генотипу в соотношении 1:2:1 и по фенотипу в пропорции 3:1.</w:t>
      </w:r>
    </w:p>
    <w:p w:rsidR="006307EA" w:rsidRPr="00002D1A" w:rsidRDefault="006307EA" w:rsidP="00393F14">
      <w:pPr>
        <w:spacing w:after="0" w:line="240" w:lineRule="auto"/>
        <w:ind w:firstLine="851"/>
        <w:jc w:val="both"/>
        <w:rPr>
          <w:rFonts w:ascii="Times New Roman" w:eastAsia="Times New Roman" w:hAnsi="Times New Roman" w:cs="Times New Roman"/>
          <w:sz w:val="28"/>
          <w:szCs w:val="28"/>
          <w:lang w:eastAsia="ru-RU"/>
        </w:rPr>
      </w:pPr>
      <w:r w:rsidRPr="00002D1A">
        <w:rPr>
          <w:rFonts w:ascii="Times New Roman" w:eastAsia="Times New Roman" w:hAnsi="Times New Roman" w:cs="Times New Roman"/>
          <w:sz w:val="28"/>
          <w:szCs w:val="28"/>
          <w:lang w:eastAsia="ru-RU"/>
        </w:rPr>
        <w:t>Для успешного решения задач на моногибридное скрещивание необходимо также четко знать </w:t>
      </w:r>
      <w:r w:rsidRPr="00002D1A">
        <w:rPr>
          <w:rFonts w:ascii="Times New Roman" w:eastAsia="Times New Roman" w:hAnsi="Times New Roman" w:cs="Times New Roman"/>
          <w:b/>
          <w:bCs/>
          <w:sz w:val="28"/>
          <w:szCs w:val="28"/>
          <w:lang w:eastAsia="ru-RU"/>
        </w:rPr>
        <w:t>правило «чистоты гамет»</w:t>
      </w:r>
      <w:r w:rsidRPr="00002D1A">
        <w:rPr>
          <w:rFonts w:ascii="Times New Roman" w:eastAsia="Times New Roman" w:hAnsi="Times New Roman" w:cs="Times New Roman"/>
          <w:sz w:val="28"/>
          <w:szCs w:val="28"/>
          <w:lang w:eastAsia="ru-RU"/>
        </w:rPr>
        <w:t>, согласно которому в каждую гамету попадает только один ген из каждой пары, определяющей развитие признака.</w:t>
      </w:r>
    </w:p>
    <w:p w:rsidR="006307EA" w:rsidRPr="00002D1A" w:rsidRDefault="006307EA" w:rsidP="00393F14">
      <w:pPr>
        <w:spacing w:after="0" w:line="240" w:lineRule="auto"/>
        <w:ind w:firstLine="851"/>
        <w:jc w:val="both"/>
        <w:textAlignment w:val="baseline"/>
        <w:outlineLvl w:val="0"/>
        <w:rPr>
          <w:rFonts w:ascii="Times New Roman" w:eastAsia="Times New Roman" w:hAnsi="Times New Roman" w:cs="Times New Roman"/>
          <w:b/>
          <w:bCs/>
          <w:kern w:val="36"/>
          <w:sz w:val="28"/>
          <w:szCs w:val="28"/>
          <w:lang w:eastAsia="ru-RU"/>
        </w:rPr>
      </w:pPr>
      <w:r w:rsidRPr="00002D1A">
        <w:rPr>
          <w:rFonts w:ascii="Times New Roman" w:eastAsia="Times New Roman" w:hAnsi="Times New Roman" w:cs="Times New Roman"/>
          <w:b/>
          <w:bCs/>
          <w:kern w:val="36"/>
          <w:sz w:val="28"/>
          <w:szCs w:val="28"/>
          <w:lang w:eastAsia="ru-RU"/>
        </w:rPr>
        <w:t>На что обратить внимание при решении задач на независимое наследование</w:t>
      </w:r>
    </w:p>
    <w:p w:rsidR="006307EA" w:rsidRPr="00002D1A" w:rsidRDefault="006307EA" w:rsidP="00393F14">
      <w:pPr>
        <w:spacing w:after="0" w:line="240" w:lineRule="auto"/>
        <w:ind w:firstLine="851"/>
        <w:jc w:val="both"/>
        <w:textAlignment w:val="baseline"/>
        <w:rPr>
          <w:rFonts w:ascii="Times New Roman" w:eastAsia="Times New Roman" w:hAnsi="Times New Roman" w:cs="Times New Roman"/>
          <w:sz w:val="28"/>
          <w:szCs w:val="28"/>
          <w:lang w:eastAsia="ru-RU"/>
        </w:rPr>
      </w:pPr>
      <w:r w:rsidRPr="00002D1A">
        <w:rPr>
          <w:rFonts w:ascii="Times New Roman" w:eastAsia="Times New Roman" w:hAnsi="Times New Roman" w:cs="Times New Roman"/>
          <w:b/>
          <w:bCs/>
          <w:sz w:val="28"/>
          <w:szCs w:val="28"/>
          <w:lang w:eastAsia="ru-RU"/>
        </w:rPr>
        <w:t>Наследование</w:t>
      </w:r>
      <w:r w:rsidRPr="00002D1A">
        <w:rPr>
          <w:rFonts w:ascii="Times New Roman" w:eastAsia="Times New Roman" w:hAnsi="Times New Roman" w:cs="Times New Roman"/>
          <w:sz w:val="28"/>
          <w:szCs w:val="28"/>
          <w:lang w:eastAsia="ru-RU"/>
        </w:rPr>
        <w:t> признаков, которые кодируются генами, локализованными в разных парах хромосом, осуществляется</w:t>
      </w:r>
      <w:r w:rsidR="00002D1A">
        <w:rPr>
          <w:rFonts w:ascii="Times New Roman" w:eastAsia="Times New Roman" w:hAnsi="Times New Roman" w:cs="Times New Roman"/>
          <w:sz w:val="28"/>
          <w:szCs w:val="28"/>
          <w:lang w:eastAsia="ru-RU"/>
        </w:rPr>
        <w:t xml:space="preserve"> </w:t>
      </w:r>
      <w:r w:rsidRPr="00002D1A">
        <w:rPr>
          <w:rFonts w:ascii="Times New Roman" w:eastAsia="Times New Roman" w:hAnsi="Times New Roman" w:cs="Times New Roman"/>
          <w:b/>
          <w:bCs/>
          <w:sz w:val="28"/>
          <w:szCs w:val="28"/>
          <w:lang w:eastAsia="ru-RU"/>
        </w:rPr>
        <w:t>независимо</w:t>
      </w:r>
      <w:r w:rsidRPr="00002D1A">
        <w:rPr>
          <w:rFonts w:ascii="Times New Roman" w:eastAsia="Times New Roman" w:hAnsi="Times New Roman" w:cs="Times New Roman"/>
          <w:sz w:val="28"/>
          <w:szCs w:val="28"/>
          <w:lang w:eastAsia="ru-RU"/>
        </w:rPr>
        <w:t> друг от друга. Перед разбором задач этого типа следует вспомнить распределение хромосом при мейозе, в результате которого в каждую гамету попадает гаплоидный набор хромосом или только одна хромосома из каждой пары.</w:t>
      </w:r>
    </w:p>
    <w:p w:rsidR="006307EA" w:rsidRPr="00002D1A" w:rsidRDefault="006307EA" w:rsidP="00393F14">
      <w:pPr>
        <w:spacing w:after="0" w:line="240" w:lineRule="auto"/>
        <w:ind w:firstLine="851"/>
        <w:jc w:val="both"/>
        <w:textAlignment w:val="baseline"/>
        <w:outlineLvl w:val="0"/>
        <w:rPr>
          <w:rFonts w:ascii="Times New Roman" w:eastAsia="Times New Roman" w:hAnsi="Times New Roman" w:cs="Times New Roman"/>
          <w:b/>
          <w:bCs/>
          <w:kern w:val="36"/>
          <w:sz w:val="28"/>
          <w:szCs w:val="28"/>
          <w:lang w:eastAsia="ru-RU"/>
        </w:rPr>
      </w:pPr>
      <w:r w:rsidRPr="00002D1A">
        <w:rPr>
          <w:rFonts w:ascii="Times New Roman" w:eastAsia="Times New Roman" w:hAnsi="Times New Roman" w:cs="Times New Roman"/>
          <w:b/>
          <w:bCs/>
          <w:kern w:val="36"/>
          <w:sz w:val="28"/>
          <w:szCs w:val="28"/>
          <w:lang w:eastAsia="ru-RU"/>
        </w:rPr>
        <w:t>На что обратить внимание при решении задач на взаимодействие неаллельных генов</w:t>
      </w:r>
    </w:p>
    <w:p w:rsidR="006307EA" w:rsidRPr="00002D1A" w:rsidRDefault="006307EA" w:rsidP="00393F14">
      <w:pPr>
        <w:spacing w:after="0" w:line="240" w:lineRule="auto"/>
        <w:ind w:firstLine="851"/>
        <w:jc w:val="both"/>
        <w:textAlignment w:val="baseline"/>
        <w:rPr>
          <w:rFonts w:ascii="Times New Roman" w:eastAsia="Times New Roman" w:hAnsi="Times New Roman" w:cs="Times New Roman"/>
          <w:sz w:val="28"/>
          <w:szCs w:val="28"/>
          <w:lang w:eastAsia="ru-RU"/>
        </w:rPr>
      </w:pPr>
      <w:r w:rsidRPr="00002D1A">
        <w:rPr>
          <w:rFonts w:ascii="Times New Roman" w:eastAsia="Times New Roman" w:hAnsi="Times New Roman" w:cs="Times New Roman"/>
          <w:sz w:val="28"/>
          <w:szCs w:val="28"/>
          <w:lang w:eastAsia="ru-RU"/>
        </w:rPr>
        <w:t>Проявление одного признака может определяться двумя и более парами генов (</w:t>
      </w:r>
      <w:r w:rsidRPr="00002D1A">
        <w:rPr>
          <w:rFonts w:ascii="Times New Roman" w:eastAsia="Times New Roman" w:hAnsi="Times New Roman" w:cs="Times New Roman"/>
          <w:b/>
          <w:bCs/>
          <w:sz w:val="28"/>
          <w:szCs w:val="28"/>
          <w:lang w:eastAsia="ru-RU"/>
        </w:rPr>
        <w:t>комплементарность и полимерное наследование</w:t>
      </w:r>
      <w:r w:rsidRPr="00002D1A">
        <w:rPr>
          <w:rFonts w:ascii="Times New Roman" w:eastAsia="Times New Roman" w:hAnsi="Times New Roman" w:cs="Times New Roman"/>
          <w:sz w:val="28"/>
          <w:szCs w:val="28"/>
          <w:lang w:eastAsia="ru-RU"/>
        </w:rPr>
        <w:t>) и, наоборот, одна пара генов может влиять на проявление нескольких признаков (</w:t>
      </w:r>
      <w:r w:rsidRPr="00002D1A">
        <w:rPr>
          <w:rFonts w:ascii="Times New Roman" w:eastAsia="Times New Roman" w:hAnsi="Times New Roman" w:cs="Times New Roman"/>
          <w:b/>
          <w:bCs/>
          <w:sz w:val="28"/>
          <w:szCs w:val="28"/>
          <w:lang w:eastAsia="ru-RU"/>
        </w:rPr>
        <w:t>множественное действие генов</w:t>
      </w:r>
      <w:r w:rsidRPr="00002D1A">
        <w:rPr>
          <w:rFonts w:ascii="Times New Roman" w:eastAsia="Times New Roman" w:hAnsi="Times New Roman" w:cs="Times New Roman"/>
          <w:sz w:val="28"/>
          <w:szCs w:val="28"/>
          <w:lang w:eastAsia="ru-RU"/>
        </w:rPr>
        <w:t>). Кроме того, одни гены могут подавлять действие других (</w:t>
      </w:r>
      <w:r w:rsidRPr="00002D1A">
        <w:rPr>
          <w:rFonts w:ascii="Times New Roman" w:eastAsia="Times New Roman" w:hAnsi="Times New Roman" w:cs="Times New Roman"/>
          <w:b/>
          <w:bCs/>
          <w:sz w:val="28"/>
          <w:szCs w:val="28"/>
          <w:lang w:eastAsia="ru-RU"/>
        </w:rPr>
        <w:t>эпистаз</w:t>
      </w:r>
      <w:r w:rsidRPr="00002D1A">
        <w:rPr>
          <w:rFonts w:ascii="Times New Roman" w:eastAsia="Times New Roman" w:hAnsi="Times New Roman" w:cs="Times New Roman"/>
          <w:sz w:val="28"/>
          <w:szCs w:val="28"/>
          <w:lang w:eastAsia="ru-RU"/>
        </w:rPr>
        <w:t>). Все эти явления получили общее название </w:t>
      </w:r>
      <w:r w:rsidRPr="00002D1A">
        <w:rPr>
          <w:rFonts w:ascii="Times New Roman" w:eastAsia="Times New Roman" w:hAnsi="Times New Roman" w:cs="Times New Roman"/>
          <w:b/>
          <w:bCs/>
          <w:sz w:val="28"/>
          <w:szCs w:val="28"/>
          <w:lang w:eastAsia="ru-RU"/>
        </w:rPr>
        <w:t>взаимодействие генов</w:t>
      </w:r>
      <w:r w:rsidRPr="00002D1A">
        <w:rPr>
          <w:rFonts w:ascii="Times New Roman" w:eastAsia="Times New Roman" w:hAnsi="Times New Roman" w:cs="Times New Roman"/>
          <w:sz w:val="28"/>
          <w:szCs w:val="28"/>
          <w:lang w:eastAsia="ru-RU"/>
        </w:rPr>
        <w:t>.</w:t>
      </w:r>
    </w:p>
    <w:p w:rsidR="006307EA" w:rsidRPr="00002D1A" w:rsidRDefault="006307EA" w:rsidP="00393F14">
      <w:pPr>
        <w:spacing w:after="0" w:line="240" w:lineRule="auto"/>
        <w:ind w:firstLine="851"/>
        <w:jc w:val="both"/>
        <w:textAlignment w:val="baseline"/>
        <w:rPr>
          <w:rFonts w:ascii="Times New Roman" w:eastAsia="Times New Roman" w:hAnsi="Times New Roman" w:cs="Times New Roman"/>
          <w:sz w:val="28"/>
          <w:szCs w:val="28"/>
          <w:lang w:eastAsia="ru-RU"/>
        </w:rPr>
      </w:pPr>
      <w:r w:rsidRPr="00002D1A">
        <w:rPr>
          <w:rFonts w:ascii="Times New Roman" w:eastAsia="Times New Roman" w:hAnsi="Times New Roman" w:cs="Times New Roman"/>
          <w:sz w:val="28"/>
          <w:szCs w:val="28"/>
          <w:lang w:eastAsia="ru-RU"/>
        </w:rPr>
        <w:t>При </w:t>
      </w:r>
      <w:r w:rsidRPr="00002D1A">
        <w:rPr>
          <w:rFonts w:ascii="Times New Roman" w:eastAsia="Times New Roman" w:hAnsi="Times New Roman" w:cs="Times New Roman"/>
          <w:b/>
          <w:bCs/>
          <w:sz w:val="28"/>
          <w:szCs w:val="28"/>
          <w:lang w:eastAsia="ru-RU"/>
        </w:rPr>
        <w:t>взаимодействии двух пар генов</w:t>
      </w:r>
      <w:r w:rsidRPr="00002D1A">
        <w:rPr>
          <w:rFonts w:ascii="Times New Roman" w:eastAsia="Times New Roman" w:hAnsi="Times New Roman" w:cs="Times New Roman"/>
          <w:sz w:val="28"/>
          <w:szCs w:val="28"/>
          <w:lang w:eastAsia="ru-RU"/>
        </w:rPr>
        <w:t> вероятность появления организмов каждого фенотипа определяется различными сочетаниями двух пар генов, участвующих в развитии признака. Так же, как и в случае дигибридного скрещивания, эти сочетания можно оценивать с помощью решетки Пеннета. В большинстве случаев различные соотношения фенотипов при скрещивании дигетерозигот образованы из соотношения 9:3:3:1 путем сложения отдельных элементов, например, расщепление 9:7 при комплементарном наследовании может быть представлено как 9:(3+3+1).</w:t>
      </w:r>
    </w:p>
    <w:p w:rsidR="006307EA" w:rsidRPr="00002D1A" w:rsidRDefault="006307EA" w:rsidP="00393F14">
      <w:pPr>
        <w:spacing w:after="0" w:line="240" w:lineRule="auto"/>
        <w:ind w:firstLine="851"/>
        <w:jc w:val="both"/>
        <w:textAlignment w:val="baseline"/>
        <w:rPr>
          <w:rFonts w:ascii="Times New Roman" w:eastAsia="Times New Roman" w:hAnsi="Times New Roman" w:cs="Times New Roman"/>
          <w:sz w:val="28"/>
          <w:szCs w:val="28"/>
          <w:lang w:eastAsia="ru-RU"/>
        </w:rPr>
      </w:pPr>
      <w:r w:rsidRPr="00002D1A">
        <w:rPr>
          <w:rFonts w:ascii="Times New Roman" w:eastAsia="Times New Roman" w:hAnsi="Times New Roman" w:cs="Times New Roman"/>
          <w:sz w:val="28"/>
          <w:szCs w:val="28"/>
          <w:lang w:eastAsia="ru-RU"/>
        </w:rPr>
        <w:t>При решении задач такого типа следует обращать внимание на то, сколько классов фенотипов и в каком количественном соотношении образуется при скрещивании особей с различными генотипами.</w:t>
      </w:r>
    </w:p>
    <w:p w:rsidR="00941703" w:rsidRPr="00002D1A" w:rsidRDefault="00941703" w:rsidP="00393F14">
      <w:pPr>
        <w:spacing w:after="0" w:line="240" w:lineRule="auto"/>
        <w:ind w:firstLine="851"/>
        <w:jc w:val="both"/>
        <w:textAlignment w:val="baseline"/>
        <w:outlineLvl w:val="0"/>
        <w:rPr>
          <w:rFonts w:ascii="Times New Roman" w:eastAsia="Times New Roman" w:hAnsi="Times New Roman" w:cs="Times New Roman"/>
          <w:b/>
          <w:bCs/>
          <w:kern w:val="36"/>
          <w:sz w:val="28"/>
          <w:szCs w:val="28"/>
          <w:lang w:eastAsia="ru-RU"/>
        </w:rPr>
      </w:pPr>
      <w:r w:rsidRPr="00002D1A">
        <w:rPr>
          <w:rFonts w:ascii="Times New Roman" w:eastAsia="Times New Roman" w:hAnsi="Times New Roman" w:cs="Times New Roman"/>
          <w:b/>
          <w:bCs/>
          <w:kern w:val="36"/>
          <w:sz w:val="28"/>
          <w:szCs w:val="28"/>
          <w:lang w:eastAsia="ru-RU"/>
        </w:rPr>
        <w:t>На что обратить внимание при решении задач на сцепленное наследование</w:t>
      </w:r>
    </w:p>
    <w:p w:rsidR="00224BB3" w:rsidRDefault="00941703" w:rsidP="00393F14">
      <w:pPr>
        <w:spacing w:after="0" w:line="240" w:lineRule="auto"/>
        <w:ind w:firstLine="851"/>
        <w:jc w:val="both"/>
        <w:textAlignment w:val="baseline"/>
        <w:rPr>
          <w:rFonts w:ascii="Times New Roman" w:eastAsia="Times New Roman" w:hAnsi="Times New Roman" w:cs="Times New Roman"/>
          <w:sz w:val="28"/>
          <w:szCs w:val="28"/>
          <w:lang w:eastAsia="ru-RU"/>
        </w:rPr>
      </w:pPr>
      <w:r w:rsidRPr="00002D1A">
        <w:rPr>
          <w:rFonts w:ascii="Times New Roman" w:eastAsia="Times New Roman" w:hAnsi="Times New Roman" w:cs="Times New Roman"/>
          <w:sz w:val="28"/>
          <w:szCs w:val="28"/>
          <w:lang w:eastAsia="ru-RU"/>
        </w:rPr>
        <w:t xml:space="preserve">Число признаков организма многократно превышает число хромосом. Следовательно, в одной хромосоме располагается множество генов. Наследование признаков, гены которых находятся в одной паре </w:t>
      </w:r>
      <w:r w:rsidRPr="00002D1A">
        <w:rPr>
          <w:rFonts w:ascii="Times New Roman" w:eastAsia="Times New Roman" w:hAnsi="Times New Roman" w:cs="Times New Roman"/>
          <w:sz w:val="28"/>
          <w:szCs w:val="28"/>
          <w:lang w:eastAsia="ru-RU"/>
        </w:rPr>
        <w:lastRenderedPageBreak/>
        <w:t>гомологичных хромосом, называется </w:t>
      </w:r>
      <w:r w:rsidRPr="00002D1A">
        <w:rPr>
          <w:rFonts w:ascii="Times New Roman" w:eastAsia="Times New Roman" w:hAnsi="Times New Roman" w:cs="Times New Roman"/>
          <w:b/>
          <w:bCs/>
          <w:sz w:val="28"/>
          <w:szCs w:val="28"/>
          <w:lang w:eastAsia="ru-RU"/>
        </w:rPr>
        <w:t>сцепленным наследованием</w:t>
      </w:r>
      <w:r w:rsidRPr="00002D1A">
        <w:rPr>
          <w:rFonts w:ascii="Times New Roman" w:eastAsia="Times New Roman" w:hAnsi="Times New Roman" w:cs="Times New Roman"/>
          <w:sz w:val="28"/>
          <w:szCs w:val="28"/>
          <w:lang w:eastAsia="ru-RU"/>
        </w:rPr>
        <w:t> (</w:t>
      </w:r>
      <w:r w:rsidRPr="00002D1A">
        <w:rPr>
          <w:rFonts w:ascii="Times New Roman" w:eastAsia="Times New Roman" w:hAnsi="Times New Roman" w:cs="Times New Roman"/>
          <w:b/>
          <w:bCs/>
          <w:sz w:val="28"/>
          <w:szCs w:val="28"/>
          <w:lang w:eastAsia="ru-RU"/>
        </w:rPr>
        <w:t>закон Моргана</w:t>
      </w:r>
      <w:r w:rsidRPr="00002D1A">
        <w:rPr>
          <w:rFonts w:ascii="Times New Roman" w:eastAsia="Times New Roman" w:hAnsi="Times New Roman" w:cs="Times New Roman"/>
          <w:sz w:val="28"/>
          <w:szCs w:val="28"/>
          <w:lang w:eastAsia="ru-RU"/>
        </w:rPr>
        <w:t>). Гены, расположенные в одной хромосоме, образуют </w:t>
      </w:r>
      <w:r w:rsidRPr="00002D1A">
        <w:rPr>
          <w:rFonts w:ascii="Times New Roman" w:eastAsia="Times New Roman" w:hAnsi="Times New Roman" w:cs="Times New Roman"/>
          <w:b/>
          <w:bCs/>
          <w:sz w:val="28"/>
          <w:szCs w:val="28"/>
          <w:lang w:eastAsia="ru-RU"/>
        </w:rPr>
        <w:t>группу сцепления</w:t>
      </w:r>
      <w:r w:rsidRPr="00002D1A">
        <w:rPr>
          <w:rFonts w:ascii="Times New Roman" w:eastAsia="Times New Roman" w:hAnsi="Times New Roman" w:cs="Times New Roman"/>
          <w:sz w:val="28"/>
          <w:szCs w:val="28"/>
          <w:lang w:eastAsia="ru-RU"/>
        </w:rPr>
        <w:t>. Число групп сцепления равно гаплоидному числу хромосом.</w:t>
      </w:r>
    </w:p>
    <w:p w:rsidR="00941703" w:rsidRPr="00002D1A" w:rsidRDefault="00941703" w:rsidP="00393F14">
      <w:pPr>
        <w:spacing w:after="0" w:line="240" w:lineRule="auto"/>
        <w:ind w:firstLine="851"/>
        <w:jc w:val="both"/>
        <w:textAlignment w:val="baseline"/>
        <w:rPr>
          <w:rFonts w:ascii="Times New Roman" w:eastAsia="Times New Roman" w:hAnsi="Times New Roman" w:cs="Times New Roman"/>
          <w:sz w:val="28"/>
          <w:szCs w:val="28"/>
          <w:lang w:eastAsia="ru-RU"/>
        </w:rPr>
      </w:pPr>
      <w:r w:rsidRPr="00002D1A">
        <w:rPr>
          <w:rFonts w:ascii="Times New Roman" w:eastAsia="Times New Roman" w:hAnsi="Times New Roman" w:cs="Times New Roman"/>
          <w:sz w:val="28"/>
          <w:szCs w:val="28"/>
          <w:lang w:eastAsia="ru-RU"/>
        </w:rPr>
        <w:t xml:space="preserve">Распространенные ошибки при решении этого типа задач обычно сводятся к тому, что </w:t>
      </w:r>
      <w:r w:rsidR="00224BB3">
        <w:rPr>
          <w:rFonts w:ascii="Times New Roman" w:eastAsia="Times New Roman" w:hAnsi="Times New Roman" w:cs="Times New Roman"/>
          <w:sz w:val="28"/>
          <w:szCs w:val="28"/>
          <w:lang w:eastAsia="ru-RU"/>
        </w:rPr>
        <w:t>обучающиеся</w:t>
      </w:r>
      <w:r w:rsidRPr="00002D1A">
        <w:rPr>
          <w:rFonts w:ascii="Times New Roman" w:eastAsia="Times New Roman" w:hAnsi="Times New Roman" w:cs="Times New Roman"/>
          <w:sz w:val="28"/>
          <w:szCs w:val="28"/>
          <w:lang w:eastAsia="ru-RU"/>
        </w:rPr>
        <w:t xml:space="preserve"> не умеют определять типы гамет, не понимают механизмы кроссинговера или не учитывают тот факт, что при </w:t>
      </w:r>
      <w:r w:rsidRPr="00002D1A">
        <w:rPr>
          <w:rFonts w:ascii="Times New Roman" w:eastAsia="Times New Roman" w:hAnsi="Times New Roman" w:cs="Times New Roman"/>
          <w:b/>
          <w:bCs/>
          <w:sz w:val="28"/>
          <w:szCs w:val="28"/>
          <w:lang w:eastAsia="ru-RU"/>
        </w:rPr>
        <w:t>сцепленном наследовании</w:t>
      </w:r>
      <w:r w:rsidRPr="00002D1A">
        <w:rPr>
          <w:rFonts w:ascii="Times New Roman" w:eastAsia="Times New Roman" w:hAnsi="Times New Roman" w:cs="Times New Roman"/>
          <w:sz w:val="28"/>
          <w:szCs w:val="28"/>
          <w:lang w:eastAsia="ru-RU"/>
        </w:rPr>
        <w:t> доминантные и рецессивные гены могут находиться в одной из гомологичных хромосом (транс-положение) или в разных гомологичных хромосомах (цис-положение).</w:t>
      </w:r>
    </w:p>
    <w:p w:rsidR="00941703" w:rsidRPr="00002D1A" w:rsidRDefault="00941703" w:rsidP="00393F14">
      <w:pPr>
        <w:spacing w:after="0" w:line="240" w:lineRule="auto"/>
        <w:ind w:firstLine="851"/>
        <w:jc w:val="both"/>
        <w:textAlignment w:val="baseline"/>
        <w:outlineLvl w:val="0"/>
        <w:rPr>
          <w:rFonts w:ascii="Times New Roman" w:eastAsia="Times New Roman" w:hAnsi="Times New Roman" w:cs="Times New Roman"/>
          <w:b/>
          <w:bCs/>
          <w:kern w:val="36"/>
          <w:sz w:val="28"/>
          <w:szCs w:val="28"/>
          <w:lang w:eastAsia="ru-RU"/>
        </w:rPr>
      </w:pPr>
      <w:r w:rsidRPr="00002D1A">
        <w:rPr>
          <w:rFonts w:ascii="Times New Roman" w:eastAsia="Times New Roman" w:hAnsi="Times New Roman" w:cs="Times New Roman"/>
          <w:b/>
          <w:bCs/>
          <w:kern w:val="36"/>
          <w:sz w:val="28"/>
          <w:szCs w:val="28"/>
          <w:lang w:eastAsia="ru-RU"/>
        </w:rPr>
        <w:t>Краткие сведения о механизме наследования половых хромосом</w:t>
      </w:r>
    </w:p>
    <w:p w:rsidR="00941703" w:rsidRPr="00002D1A" w:rsidRDefault="00941703" w:rsidP="00393F14">
      <w:pPr>
        <w:spacing w:after="0" w:line="240" w:lineRule="auto"/>
        <w:ind w:firstLine="851"/>
        <w:jc w:val="both"/>
        <w:textAlignment w:val="baseline"/>
        <w:rPr>
          <w:rFonts w:ascii="Times New Roman" w:eastAsia="Times New Roman" w:hAnsi="Times New Roman" w:cs="Times New Roman"/>
          <w:sz w:val="28"/>
          <w:szCs w:val="28"/>
          <w:lang w:eastAsia="ru-RU"/>
        </w:rPr>
      </w:pPr>
      <w:r w:rsidRPr="00002D1A">
        <w:rPr>
          <w:rFonts w:ascii="Times New Roman" w:eastAsia="Times New Roman" w:hAnsi="Times New Roman" w:cs="Times New Roman"/>
          <w:sz w:val="28"/>
          <w:szCs w:val="28"/>
          <w:lang w:eastAsia="ru-RU"/>
        </w:rPr>
        <w:t>Для успешного решения этого типа задач необходимо четко представлять механизм </w:t>
      </w:r>
      <w:r w:rsidRPr="00002D1A">
        <w:rPr>
          <w:rFonts w:ascii="Times New Roman" w:eastAsia="Times New Roman" w:hAnsi="Times New Roman" w:cs="Times New Roman"/>
          <w:b/>
          <w:bCs/>
          <w:sz w:val="28"/>
          <w:szCs w:val="28"/>
          <w:lang w:eastAsia="ru-RU"/>
        </w:rPr>
        <w:t>наследования половых хромосом</w:t>
      </w:r>
      <w:r w:rsidRPr="00002D1A">
        <w:rPr>
          <w:rFonts w:ascii="Times New Roman" w:eastAsia="Times New Roman" w:hAnsi="Times New Roman" w:cs="Times New Roman"/>
          <w:sz w:val="28"/>
          <w:szCs w:val="28"/>
          <w:lang w:eastAsia="ru-RU"/>
        </w:rPr>
        <w:t>:</w:t>
      </w:r>
    </w:p>
    <w:tbl>
      <w:tblPr>
        <w:tblW w:w="0" w:type="auto"/>
        <w:jc w:val="center"/>
        <w:tblCellMar>
          <w:top w:w="90" w:type="dxa"/>
          <w:left w:w="90" w:type="dxa"/>
          <w:bottom w:w="90" w:type="dxa"/>
          <w:right w:w="90" w:type="dxa"/>
        </w:tblCellMar>
        <w:tblLook w:val="04A0" w:firstRow="1" w:lastRow="0" w:firstColumn="1" w:lastColumn="0" w:noHBand="0" w:noVBand="1"/>
      </w:tblPr>
      <w:tblGrid>
        <w:gridCol w:w="1200"/>
        <w:gridCol w:w="849"/>
        <w:gridCol w:w="310"/>
        <w:gridCol w:w="1633"/>
      </w:tblGrid>
      <w:tr w:rsidR="00941703" w:rsidRPr="00002D1A" w:rsidTr="00224BB3">
        <w:trPr>
          <w:jc w:val="center"/>
        </w:trPr>
        <w:tc>
          <w:tcPr>
            <w:tcW w:w="1200" w:type="dxa"/>
            <w:tcMar>
              <w:top w:w="45" w:type="dxa"/>
              <w:left w:w="90" w:type="dxa"/>
              <w:bottom w:w="45" w:type="dxa"/>
              <w:right w:w="90" w:type="dxa"/>
            </w:tcMar>
            <w:hideMark/>
          </w:tcPr>
          <w:p w:rsidR="00941703" w:rsidRPr="00002D1A" w:rsidRDefault="00941703" w:rsidP="00393F14">
            <w:pPr>
              <w:spacing w:after="0" w:line="240" w:lineRule="auto"/>
              <w:rPr>
                <w:rFonts w:ascii="Times New Roman" w:eastAsia="Times New Roman" w:hAnsi="Times New Roman" w:cs="Times New Roman"/>
                <w:sz w:val="23"/>
                <w:szCs w:val="23"/>
                <w:lang w:eastAsia="ru-RU"/>
              </w:rPr>
            </w:pPr>
            <w:r w:rsidRPr="00002D1A">
              <w:rPr>
                <w:rFonts w:ascii="Times New Roman" w:eastAsia="Times New Roman" w:hAnsi="Times New Roman" w:cs="Times New Roman"/>
                <w:sz w:val="23"/>
                <w:szCs w:val="23"/>
                <w:lang w:eastAsia="ru-RU"/>
              </w:rPr>
              <w:t>Р</w:t>
            </w:r>
          </w:p>
        </w:tc>
        <w:tc>
          <w:tcPr>
            <w:tcW w:w="0" w:type="auto"/>
            <w:tcMar>
              <w:top w:w="45" w:type="dxa"/>
              <w:left w:w="90" w:type="dxa"/>
              <w:bottom w:w="45" w:type="dxa"/>
              <w:right w:w="90" w:type="dxa"/>
            </w:tcMar>
            <w:vAlign w:val="center"/>
            <w:hideMark/>
          </w:tcPr>
          <w:p w:rsidR="00941703" w:rsidRPr="00002D1A" w:rsidRDefault="00941703" w:rsidP="00393F14">
            <w:pPr>
              <w:spacing w:after="0" w:line="240" w:lineRule="auto"/>
              <w:jc w:val="center"/>
              <w:rPr>
                <w:rFonts w:ascii="Times New Roman" w:eastAsia="Times New Roman" w:hAnsi="Times New Roman" w:cs="Times New Roman"/>
                <w:sz w:val="23"/>
                <w:szCs w:val="23"/>
                <w:lang w:eastAsia="ru-RU"/>
              </w:rPr>
            </w:pPr>
            <w:r w:rsidRPr="00002D1A">
              <w:rPr>
                <w:rFonts w:ascii="Times New Roman" w:eastAsia="Times New Roman" w:hAnsi="Times New Roman" w:cs="Times New Roman"/>
                <w:sz w:val="23"/>
                <w:szCs w:val="23"/>
                <w:lang w:eastAsia="ru-RU"/>
              </w:rPr>
              <w:t>♀</w:t>
            </w:r>
            <w:r w:rsidRPr="00002D1A">
              <w:rPr>
                <w:rFonts w:ascii="Times New Roman" w:eastAsia="Times New Roman" w:hAnsi="Times New Roman" w:cs="Times New Roman"/>
                <w:b/>
                <w:bCs/>
                <w:color w:val="0B6C24"/>
                <w:sz w:val="23"/>
                <w:szCs w:val="23"/>
                <w:lang w:eastAsia="ru-RU"/>
              </w:rPr>
              <w:t>XX</w:t>
            </w:r>
          </w:p>
        </w:tc>
        <w:tc>
          <w:tcPr>
            <w:tcW w:w="0" w:type="auto"/>
            <w:tcMar>
              <w:top w:w="45" w:type="dxa"/>
              <w:left w:w="90" w:type="dxa"/>
              <w:bottom w:w="45" w:type="dxa"/>
              <w:right w:w="90" w:type="dxa"/>
            </w:tcMar>
            <w:vAlign w:val="center"/>
            <w:hideMark/>
          </w:tcPr>
          <w:p w:rsidR="00941703" w:rsidRPr="00002D1A" w:rsidRDefault="00941703" w:rsidP="00393F14">
            <w:pPr>
              <w:spacing w:after="0" w:line="240" w:lineRule="auto"/>
              <w:jc w:val="center"/>
              <w:rPr>
                <w:rFonts w:ascii="Times New Roman" w:eastAsia="Times New Roman" w:hAnsi="Times New Roman" w:cs="Times New Roman"/>
                <w:sz w:val="23"/>
                <w:szCs w:val="23"/>
                <w:lang w:eastAsia="ru-RU"/>
              </w:rPr>
            </w:pPr>
            <w:r w:rsidRPr="00002D1A">
              <w:rPr>
                <w:rFonts w:ascii="Times New Roman" w:eastAsia="Times New Roman" w:hAnsi="Times New Roman" w:cs="Times New Roman"/>
                <w:sz w:val="23"/>
                <w:szCs w:val="23"/>
                <w:lang w:eastAsia="ru-RU"/>
              </w:rPr>
              <w:t>×</w:t>
            </w:r>
          </w:p>
        </w:tc>
        <w:tc>
          <w:tcPr>
            <w:tcW w:w="0" w:type="auto"/>
            <w:tcMar>
              <w:top w:w="45" w:type="dxa"/>
              <w:left w:w="90" w:type="dxa"/>
              <w:bottom w:w="45" w:type="dxa"/>
              <w:right w:w="90" w:type="dxa"/>
            </w:tcMar>
            <w:vAlign w:val="center"/>
            <w:hideMark/>
          </w:tcPr>
          <w:p w:rsidR="00941703" w:rsidRPr="00002D1A" w:rsidRDefault="00941703" w:rsidP="00393F14">
            <w:pPr>
              <w:spacing w:after="0" w:line="240" w:lineRule="auto"/>
              <w:jc w:val="center"/>
              <w:rPr>
                <w:rFonts w:ascii="Times New Roman" w:eastAsia="Times New Roman" w:hAnsi="Times New Roman" w:cs="Times New Roman"/>
                <w:sz w:val="23"/>
                <w:szCs w:val="23"/>
                <w:lang w:eastAsia="ru-RU"/>
              </w:rPr>
            </w:pPr>
            <w:r w:rsidRPr="00002D1A">
              <w:rPr>
                <w:rFonts w:ascii="Times New Roman" w:eastAsia="Times New Roman" w:hAnsi="Times New Roman" w:cs="Times New Roman"/>
                <w:sz w:val="23"/>
                <w:szCs w:val="23"/>
                <w:lang w:eastAsia="ru-RU"/>
              </w:rPr>
              <w:t>♂</w:t>
            </w:r>
            <w:r w:rsidRPr="00002D1A">
              <w:rPr>
                <w:rFonts w:ascii="Times New Roman" w:eastAsia="Times New Roman" w:hAnsi="Times New Roman" w:cs="Times New Roman"/>
                <w:b/>
                <w:bCs/>
                <w:color w:val="0B6C24"/>
                <w:sz w:val="23"/>
                <w:szCs w:val="23"/>
                <w:lang w:eastAsia="ru-RU"/>
              </w:rPr>
              <w:t>XY</w:t>
            </w:r>
          </w:p>
        </w:tc>
      </w:tr>
      <w:tr w:rsidR="00941703" w:rsidRPr="00002D1A" w:rsidTr="00224BB3">
        <w:trPr>
          <w:jc w:val="center"/>
        </w:trPr>
        <w:tc>
          <w:tcPr>
            <w:tcW w:w="0" w:type="auto"/>
            <w:tcMar>
              <w:top w:w="45" w:type="dxa"/>
              <w:left w:w="90" w:type="dxa"/>
              <w:bottom w:w="45" w:type="dxa"/>
              <w:right w:w="90" w:type="dxa"/>
            </w:tcMar>
            <w:vAlign w:val="center"/>
            <w:hideMark/>
          </w:tcPr>
          <w:p w:rsidR="00941703" w:rsidRPr="00002D1A" w:rsidRDefault="00941703" w:rsidP="00393F14">
            <w:pPr>
              <w:spacing w:after="0" w:line="240" w:lineRule="auto"/>
              <w:rPr>
                <w:rFonts w:ascii="Times New Roman" w:eastAsia="Times New Roman" w:hAnsi="Times New Roman" w:cs="Times New Roman"/>
                <w:sz w:val="23"/>
                <w:szCs w:val="23"/>
                <w:lang w:eastAsia="ru-RU"/>
              </w:rPr>
            </w:pPr>
            <w:r w:rsidRPr="00002D1A">
              <w:rPr>
                <w:rFonts w:ascii="Times New Roman" w:eastAsia="Times New Roman" w:hAnsi="Times New Roman" w:cs="Times New Roman"/>
                <w:sz w:val="23"/>
                <w:szCs w:val="23"/>
                <w:lang w:eastAsia="ru-RU"/>
              </w:rPr>
              <w:t>гаметы  </w:t>
            </w:r>
          </w:p>
        </w:tc>
        <w:tc>
          <w:tcPr>
            <w:tcW w:w="0" w:type="auto"/>
            <w:tcMar>
              <w:top w:w="45" w:type="dxa"/>
              <w:left w:w="90" w:type="dxa"/>
              <w:bottom w:w="45" w:type="dxa"/>
              <w:right w:w="90" w:type="dxa"/>
            </w:tcMar>
            <w:vAlign w:val="center"/>
            <w:hideMark/>
          </w:tcPr>
          <w:p w:rsidR="00941703" w:rsidRPr="00002D1A" w:rsidRDefault="00941703" w:rsidP="00393F14">
            <w:pPr>
              <w:spacing w:after="0" w:line="240" w:lineRule="auto"/>
              <w:jc w:val="center"/>
              <w:rPr>
                <w:rFonts w:ascii="Times New Roman" w:eastAsia="Times New Roman" w:hAnsi="Times New Roman" w:cs="Times New Roman"/>
                <w:sz w:val="23"/>
                <w:szCs w:val="23"/>
                <w:lang w:eastAsia="ru-RU"/>
              </w:rPr>
            </w:pPr>
            <w:r w:rsidRPr="00002D1A">
              <w:rPr>
                <w:rFonts w:ascii="Times New Roman" w:eastAsia="Times New Roman" w:hAnsi="Times New Roman" w:cs="Times New Roman"/>
                <w:sz w:val="23"/>
                <w:szCs w:val="23"/>
                <w:lang w:eastAsia="ru-RU"/>
              </w:rPr>
              <w:t> </w:t>
            </w:r>
            <w:r w:rsidRPr="00002D1A">
              <w:rPr>
                <w:rFonts w:ascii="Times New Roman" w:eastAsia="Times New Roman" w:hAnsi="Times New Roman" w:cs="Times New Roman"/>
                <w:noProof/>
                <w:sz w:val="23"/>
                <w:szCs w:val="23"/>
                <w:lang w:eastAsia="ru-RU"/>
              </w:rPr>
              <w:drawing>
                <wp:inline distT="0" distB="0" distL="0" distR="0" wp14:anchorId="78B9147F" wp14:editId="6F543F13">
                  <wp:extent cx="209550" cy="209550"/>
                  <wp:effectExtent l="0" t="0" r="0" b="0"/>
                  <wp:docPr id="6213" name="Рисунок 621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02D1A">
              <w:rPr>
                <w:rFonts w:ascii="Times New Roman" w:eastAsia="Times New Roman" w:hAnsi="Times New Roman" w:cs="Times New Roman"/>
                <w:sz w:val="23"/>
                <w:szCs w:val="23"/>
                <w:lang w:eastAsia="ru-RU"/>
              </w:rPr>
              <w:t> </w:t>
            </w:r>
            <w:r w:rsidRPr="00002D1A">
              <w:rPr>
                <w:rFonts w:ascii="Times New Roman" w:eastAsia="Times New Roman" w:hAnsi="Times New Roman" w:cs="Times New Roman"/>
                <w:b/>
                <w:bCs/>
                <w:color w:val="0B6C24"/>
                <w:sz w:val="23"/>
                <w:szCs w:val="23"/>
                <w:lang w:eastAsia="ru-RU"/>
              </w:rPr>
              <w:t>X</w:t>
            </w:r>
            <w:r w:rsidRPr="00002D1A">
              <w:rPr>
                <w:rFonts w:ascii="Times New Roman" w:eastAsia="Times New Roman" w:hAnsi="Times New Roman" w:cs="Times New Roman"/>
                <w:sz w:val="23"/>
                <w:szCs w:val="23"/>
                <w:lang w:eastAsia="ru-RU"/>
              </w:rPr>
              <w:t> </w:t>
            </w:r>
          </w:p>
        </w:tc>
        <w:tc>
          <w:tcPr>
            <w:tcW w:w="0" w:type="auto"/>
            <w:tcMar>
              <w:top w:w="45" w:type="dxa"/>
              <w:left w:w="90" w:type="dxa"/>
              <w:bottom w:w="45" w:type="dxa"/>
              <w:right w:w="90" w:type="dxa"/>
            </w:tcMar>
            <w:vAlign w:val="center"/>
            <w:hideMark/>
          </w:tcPr>
          <w:p w:rsidR="00941703" w:rsidRPr="00002D1A" w:rsidRDefault="00941703" w:rsidP="00393F14">
            <w:pPr>
              <w:spacing w:after="0" w:line="240" w:lineRule="auto"/>
              <w:rPr>
                <w:rFonts w:ascii="Times New Roman" w:eastAsia="Times New Roman" w:hAnsi="Times New Roman" w:cs="Times New Roman"/>
                <w:sz w:val="23"/>
                <w:szCs w:val="23"/>
                <w:lang w:eastAsia="ru-RU"/>
              </w:rPr>
            </w:pPr>
            <w:r w:rsidRPr="00002D1A">
              <w:rPr>
                <w:rFonts w:ascii="Times New Roman" w:eastAsia="Times New Roman" w:hAnsi="Times New Roman" w:cs="Times New Roman"/>
                <w:sz w:val="23"/>
                <w:szCs w:val="23"/>
                <w:lang w:eastAsia="ru-RU"/>
              </w:rPr>
              <w:t> </w:t>
            </w:r>
          </w:p>
        </w:tc>
        <w:tc>
          <w:tcPr>
            <w:tcW w:w="0" w:type="auto"/>
            <w:tcMar>
              <w:top w:w="45" w:type="dxa"/>
              <w:left w:w="90" w:type="dxa"/>
              <w:bottom w:w="45" w:type="dxa"/>
              <w:right w:w="90" w:type="dxa"/>
            </w:tcMar>
            <w:vAlign w:val="center"/>
            <w:hideMark/>
          </w:tcPr>
          <w:p w:rsidR="00941703" w:rsidRPr="00002D1A" w:rsidRDefault="00941703" w:rsidP="00393F14">
            <w:pPr>
              <w:spacing w:after="0" w:line="240" w:lineRule="auto"/>
              <w:jc w:val="center"/>
              <w:rPr>
                <w:rFonts w:ascii="Times New Roman" w:eastAsia="Times New Roman" w:hAnsi="Times New Roman" w:cs="Times New Roman"/>
                <w:sz w:val="23"/>
                <w:szCs w:val="23"/>
                <w:lang w:eastAsia="ru-RU"/>
              </w:rPr>
            </w:pPr>
            <w:r w:rsidRPr="00002D1A">
              <w:rPr>
                <w:rFonts w:ascii="Times New Roman" w:eastAsia="Times New Roman" w:hAnsi="Times New Roman" w:cs="Times New Roman"/>
                <w:sz w:val="23"/>
                <w:szCs w:val="23"/>
                <w:lang w:eastAsia="ru-RU"/>
              </w:rPr>
              <w:t> </w:t>
            </w:r>
            <w:r w:rsidRPr="00002D1A">
              <w:rPr>
                <w:rFonts w:ascii="Times New Roman" w:eastAsia="Times New Roman" w:hAnsi="Times New Roman" w:cs="Times New Roman"/>
                <w:noProof/>
                <w:sz w:val="23"/>
                <w:szCs w:val="23"/>
                <w:lang w:eastAsia="ru-RU"/>
              </w:rPr>
              <w:drawing>
                <wp:inline distT="0" distB="0" distL="0" distR="0" wp14:anchorId="0E04AE52" wp14:editId="64A04159">
                  <wp:extent cx="209550" cy="209550"/>
                  <wp:effectExtent l="0" t="0" r="0" b="0"/>
                  <wp:docPr id="6214" name="Рисунок 621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02D1A">
              <w:rPr>
                <w:rFonts w:ascii="Times New Roman" w:eastAsia="Times New Roman" w:hAnsi="Times New Roman" w:cs="Times New Roman"/>
                <w:sz w:val="23"/>
                <w:szCs w:val="23"/>
                <w:lang w:eastAsia="ru-RU"/>
              </w:rPr>
              <w:t> </w:t>
            </w:r>
            <w:r w:rsidRPr="00002D1A">
              <w:rPr>
                <w:rFonts w:ascii="Times New Roman" w:eastAsia="Times New Roman" w:hAnsi="Times New Roman" w:cs="Times New Roman"/>
                <w:b/>
                <w:bCs/>
                <w:color w:val="0B6C24"/>
                <w:sz w:val="23"/>
                <w:szCs w:val="23"/>
                <w:lang w:eastAsia="ru-RU"/>
              </w:rPr>
              <w:t>X</w:t>
            </w:r>
            <w:r w:rsidRPr="00002D1A">
              <w:rPr>
                <w:rFonts w:ascii="Times New Roman" w:eastAsia="Times New Roman" w:hAnsi="Times New Roman" w:cs="Times New Roman"/>
                <w:sz w:val="23"/>
                <w:szCs w:val="23"/>
                <w:lang w:eastAsia="ru-RU"/>
              </w:rPr>
              <w:t>    </w:t>
            </w:r>
            <w:r w:rsidRPr="00002D1A">
              <w:rPr>
                <w:rFonts w:ascii="Times New Roman" w:eastAsia="Times New Roman" w:hAnsi="Times New Roman" w:cs="Times New Roman"/>
                <w:noProof/>
                <w:sz w:val="23"/>
                <w:szCs w:val="23"/>
                <w:lang w:eastAsia="ru-RU"/>
              </w:rPr>
              <w:drawing>
                <wp:inline distT="0" distB="0" distL="0" distR="0" wp14:anchorId="72F7F10F" wp14:editId="2CE7C4B6">
                  <wp:extent cx="209550" cy="209550"/>
                  <wp:effectExtent l="0" t="0" r="0" b="0"/>
                  <wp:docPr id="6215" name="Рисунок 621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02D1A">
              <w:rPr>
                <w:rFonts w:ascii="Times New Roman" w:eastAsia="Times New Roman" w:hAnsi="Times New Roman" w:cs="Times New Roman"/>
                <w:sz w:val="23"/>
                <w:szCs w:val="23"/>
                <w:lang w:eastAsia="ru-RU"/>
              </w:rPr>
              <w:t> </w:t>
            </w:r>
            <w:r w:rsidRPr="00002D1A">
              <w:rPr>
                <w:rFonts w:ascii="Times New Roman" w:eastAsia="Times New Roman" w:hAnsi="Times New Roman" w:cs="Times New Roman"/>
                <w:b/>
                <w:bCs/>
                <w:color w:val="0B6C24"/>
                <w:sz w:val="23"/>
                <w:szCs w:val="23"/>
                <w:lang w:eastAsia="ru-RU"/>
              </w:rPr>
              <w:t>Y</w:t>
            </w:r>
            <w:r w:rsidRPr="00002D1A">
              <w:rPr>
                <w:rFonts w:ascii="Times New Roman" w:eastAsia="Times New Roman" w:hAnsi="Times New Roman" w:cs="Times New Roman"/>
                <w:sz w:val="23"/>
                <w:szCs w:val="23"/>
                <w:lang w:eastAsia="ru-RU"/>
              </w:rPr>
              <w:t> </w:t>
            </w:r>
          </w:p>
        </w:tc>
      </w:tr>
      <w:tr w:rsidR="00941703" w:rsidRPr="00002D1A" w:rsidTr="00224BB3">
        <w:trPr>
          <w:jc w:val="center"/>
        </w:trPr>
        <w:tc>
          <w:tcPr>
            <w:tcW w:w="0" w:type="auto"/>
            <w:tcMar>
              <w:top w:w="45" w:type="dxa"/>
              <w:left w:w="90" w:type="dxa"/>
              <w:bottom w:w="45" w:type="dxa"/>
              <w:right w:w="90" w:type="dxa"/>
            </w:tcMar>
            <w:hideMark/>
          </w:tcPr>
          <w:p w:rsidR="00941703" w:rsidRPr="00002D1A" w:rsidRDefault="00941703" w:rsidP="00393F14">
            <w:pPr>
              <w:spacing w:after="0" w:line="240" w:lineRule="auto"/>
              <w:rPr>
                <w:rFonts w:ascii="Times New Roman" w:eastAsia="Times New Roman" w:hAnsi="Times New Roman" w:cs="Times New Roman"/>
                <w:sz w:val="23"/>
                <w:szCs w:val="23"/>
                <w:lang w:eastAsia="ru-RU"/>
              </w:rPr>
            </w:pPr>
            <w:r w:rsidRPr="00002D1A">
              <w:rPr>
                <w:rFonts w:ascii="Times New Roman" w:eastAsia="Times New Roman" w:hAnsi="Times New Roman" w:cs="Times New Roman"/>
                <w:sz w:val="23"/>
                <w:szCs w:val="23"/>
                <w:lang w:eastAsia="ru-RU"/>
              </w:rPr>
              <w:t>F</w:t>
            </w:r>
            <w:r w:rsidRPr="00002D1A">
              <w:rPr>
                <w:rFonts w:ascii="Times New Roman" w:eastAsia="Times New Roman" w:hAnsi="Times New Roman" w:cs="Times New Roman"/>
                <w:sz w:val="23"/>
                <w:szCs w:val="23"/>
                <w:vertAlign w:val="subscript"/>
                <w:lang w:eastAsia="ru-RU"/>
              </w:rPr>
              <w:t>1</w:t>
            </w:r>
          </w:p>
        </w:tc>
        <w:tc>
          <w:tcPr>
            <w:tcW w:w="0" w:type="auto"/>
            <w:tcMar>
              <w:top w:w="45" w:type="dxa"/>
              <w:left w:w="90" w:type="dxa"/>
              <w:bottom w:w="45" w:type="dxa"/>
              <w:right w:w="90" w:type="dxa"/>
            </w:tcMar>
            <w:vAlign w:val="center"/>
            <w:hideMark/>
          </w:tcPr>
          <w:p w:rsidR="00941703" w:rsidRPr="00002D1A" w:rsidRDefault="00941703" w:rsidP="00393F14">
            <w:pPr>
              <w:spacing w:after="0" w:line="240" w:lineRule="auto"/>
              <w:jc w:val="center"/>
              <w:rPr>
                <w:rFonts w:ascii="Times New Roman" w:eastAsia="Times New Roman" w:hAnsi="Times New Roman" w:cs="Times New Roman"/>
                <w:sz w:val="23"/>
                <w:szCs w:val="23"/>
                <w:lang w:eastAsia="ru-RU"/>
              </w:rPr>
            </w:pPr>
            <w:r w:rsidRPr="00002D1A">
              <w:rPr>
                <w:rFonts w:ascii="Times New Roman" w:eastAsia="Times New Roman" w:hAnsi="Times New Roman" w:cs="Times New Roman"/>
                <w:sz w:val="23"/>
                <w:szCs w:val="23"/>
                <w:lang w:eastAsia="ru-RU"/>
              </w:rPr>
              <w:t>♀</w:t>
            </w:r>
            <w:r w:rsidRPr="00002D1A">
              <w:rPr>
                <w:rFonts w:ascii="Times New Roman" w:eastAsia="Times New Roman" w:hAnsi="Times New Roman" w:cs="Times New Roman"/>
                <w:b/>
                <w:bCs/>
                <w:color w:val="0B6C24"/>
                <w:sz w:val="23"/>
                <w:szCs w:val="23"/>
                <w:lang w:eastAsia="ru-RU"/>
              </w:rPr>
              <w:t>XX</w:t>
            </w:r>
            <w:r w:rsidRPr="00002D1A">
              <w:rPr>
                <w:rFonts w:ascii="Times New Roman" w:eastAsia="Times New Roman" w:hAnsi="Times New Roman" w:cs="Times New Roman"/>
                <w:sz w:val="23"/>
                <w:szCs w:val="23"/>
                <w:lang w:eastAsia="ru-RU"/>
              </w:rPr>
              <w:br/>
            </w:r>
            <w:r w:rsidRPr="00002D1A">
              <w:rPr>
                <w:rFonts w:ascii="Times New Roman" w:eastAsia="Times New Roman" w:hAnsi="Times New Roman" w:cs="Times New Roman"/>
                <w:color w:val="000000"/>
                <w:sz w:val="19"/>
                <w:szCs w:val="19"/>
                <w:lang w:eastAsia="ru-RU"/>
              </w:rPr>
              <w:t>50%</w:t>
            </w:r>
          </w:p>
        </w:tc>
        <w:tc>
          <w:tcPr>
            <w:tcW w:w="0" w:type="auto"/>
            <w:tcMar>
              <w:top w:w="45" w:type="dxa"/>
              <w:left w:w="90" w:type="dxa"/>
              <w:bottom w:w="45" w:type="dxa"/>
              <w:right w:w="90" w:type="dxa"/>
            </w:tcMar>
            <w:vAlign w:val="center"/>
            <w:hideMark/>
          </w:tcPr>
          <w:p w:rsidR="00941703" w:rsidRPr="00002D1A" w:rsidRDefault="00941703" w:rsidP="00393F14">
            <w:pPr>
              <w:spacing w:after="0" w:line="240" w:lineRule="auto"/>
              <w:rPr>
                <w:rFonts w:ascii="Times New Roman" w:eastAsia="Times New Roman" w:hAnsi="Times New Roman" w:cs="Times New Roman"/>
                <w:sz w:val="23"/>
                <w:szCs w:val="23"/>
                <w:lang w:eastAsia="ru-RU"/>
              </w:rPr>
            </w:pPr>
            <w:r w:rsidRPr="00002D1A">
              <w:rPr>
                <w:rFonts w:ascii="Times New Roman" w:eastAsia="Times New Roman" w:hAnsi="Times New Roman" w:cs="Times New Roman"/>
                <w:sz w:val="23"/>
                <w:szCs w:val="23"/>
                <w:lang w:eastAsia="ru-RU"/>
              </w:rPr>
              <w:t> </w:t>
            </w:r>
          </w:p>
        </w:tc>
        <w:tc>
          <w:tcPr>
            <w:tcW w:w="0" w:type="auto"/>
            <w:tcMar>
              <w:top w:w="45" w:type="dxa"/>
              <w:left w:w="90" w:type="dxa"/>
              <w:bottom w:w="45" w:type="dxa"/>
              <w:right w:w="90" w:type="dxa"/>
            </w:tcMar>
            <w:vAlign w:val="center"/>
            <w:hideMark/>
          </w:tcPr>
          <w:p w:rsidR="00941703" w:rsidRPr="00002D1A" w:rsidRDefault="00941703" w:rsidP="00393F14">
            <w:pPr>
              <w:spacing w:after="0" w:line="240" w:lineRule="auto"/>
              <w:jc w:val="center"/>
              <w:rPr>
                <w:rFonts w:ascii="Times New Roman" w:eastAsia="Times New Roman" w:hAnsi="Times New Roman" w:cs="Times New Roman"/>
                <w:sz w:val="23"/>
                <w:szCs w:val="23"/>
                <w:lang w:eastAsia="ru-RU"/>
              </w:rPr>
            </w:pPr>
            <w:r w:rsidRPr="00002D1A">
              <w:rPr>
                <w:rFonts w:ascii="Times New Roman" w:eastAsia="Times New Roman" w:hAnsi="Times New Roman" w:cs="Times New Roman"/>
                <w:sz w:val="23"/>
                <w:szCs w:val="23"/>
                <w:lang w:eastAsia="ru-RU"/>
              </w:rPr>
              <w:t>♂</w:t>
            </w:r>
            <w:r w:rsidRPr="00002D1A">
              <w:rPr>
                <w:rFonts w:ascii="Times New Roman" w:eastAsia="Times New Roman" w:hAnsi="Times New Roman" w:cs="Times New Roman"/>
                <w:b/>
                <w:bCs/>
                <w:color w:val="0B6C24"/>
                <w:sz w:val="23"/>
                <w:szCs w:val="23"/>
                <w:lang w:eastAsia="ru-RU"/>
              </w:rPr>
              <w:t>XY</w:t>
            </w:r>
            <w:r w:rsidRPr="00002D1A">
              <w:rPr>
                <w:rFonts w:ascii="Times New Roman" w:eastAsia="Times New Roman" w:hAnsi="Times New Roman" w:cs="Times New Roman"/>
                <w:sz w:val="23"/>
                <w:szCs w:val="23"/>
                <w:lang w:eastAsia="ru-RU"/>
              </w:rPr>
              <w:br/>
            </w:r>
            <w:r w:rsidRPr="00002D1A">
              <w:rPr>
                <w:rFonts w:ascii="Times New Roman" w:eastAsia="Times New Roman" w:hAnsi="Times New Roman" w:cs="Times New Roman"/>
                <w:color w:val="000000"/>
                <w:sz w:val="19"/>
                <w:szCs w:val="19"/>
                <w:lang w:eastAsia="ru-RU"/>
              </w:rPr>
              <w:t>50%</w:t>
            </w:r>
          </w:p>
        </w:tc>
      </w:tr>
    </w:tbl>
    <w:p w:rsidR="00941703" w:rsidRPr="00002D1A" w:rsidRDefault="00941703" w:rsidP="00393F14">
      <w:pPr>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У человека, как у большинства других организмов, женщина продуцирует гаметы, содержащие только </w:t>
      </w:r>
      <w:r w:rsidRPr="00002D1A">
        <w:rPr>
          <w:rFonts w:ascii="Times New Roman" w:eastAsia="Times New Roman" w:hAnsi="Times New Roman" w:cs="Times New Roman"/>
          <w:b/>
          <w:bCs/>
          <w:color w:val="0B6C24"/>
          <w:sz w:val="28"/>
          <w:szCs w:val="28"/>
          <w:lang w:eastAsia="ru-RU"/>
        </w:rPr>
        <w:t>Х</w:t>
      </w:r>
      <w:r w:rsidRPr="00002D1A">
        <w:rPr>
          <w:rFonts w:ascii="Times New Roman" w:eastAsia="Times New Roman" w:hAnsi="Times New Roman" w:cs="Times New Roman"/>
          <w:color w:val="000000"/>
          <w:sz w:val="28"/>
          <w:szCs w:val="28"/>
          <w:lang w:eastAsia="ru-RU"/>
        </w:rPr>
        <w:t>-хромосомы (</w:t>
      </w:r>
      <w:r w:rsidRPr="00002D1A">
        <w:rPr>
          <w:rFonts w:ascii="Times New Roman" w:eastAsia="Times New Roman" w:hAnsi="Times New Roman" w:cs="Times New Roman"/>
          <w:b/>
          <w:bCs/>
          <w:color w:val="000000"/>
          <w:sz w:val="28"/>
          <w:szCs w:val="28"/>
          <w:lang w:eastAsia="ru-RU"/>
        </w:rPr>
        <w:t>гомогаметные</w:t>
      </w:r>
      <w:r w:rsidRPr="00002D1A">
        <w:rPr>
          <w:rFonts w:ascii="Times New Roman" w:eastAsia="Times New Roman" w:hAnsi="Times New Roman" w:cs="Times New Roman"/>
          <w:color w:val="000000"/>
          <w:sz w:val="28"/>
          <w:szCs w:val="28"/>
          <w:lang w:eastAsia="ru-RU"/>
        </w:rPr>
        <w:t>). Мужчины являются </w:t>
      </w:r>
      <w:r w:rsidRPr="00002D1A">
        <w:rPr>
          <w:rFonts w:ascii="Times New Roman" w:eastAsia="Times New Roman" w:hAnsi="Times New Roman" w:cs="Times New Roman"/>
          <w:b/>
          <w:bCs/>
          <w:color w:val="000000"/>
          <w:sz w:val="28"/>
          <w:szCs w:val="28"/>
          <w:lang w:eastAsia="ru-RU"/>
        </w:rPr>
        <w:t>гетерогаметными</w:t>
      </w:r>
      <w:r w:rsidRPr="00002D1A">
        <w:rPr>
          <w:rFonts w:ascii="Times New Roman" w:eastAsia="Times New Roman" w:hAnsi="Times New Roman" w:cs="Times New Roman"/>
          <w:color w:val="000000"/>
          <w:sz w:val="28"/>
          <w:szCs w:val="28"/>
          <w:lang w:eastAsia="ru-RU"/>
        </w:rPr>
        <w:t> и производят два типа гамет (с </w:t>
      </w:r>
      <w:r w:rsidRPr="00002D1A">
        <w:rPr>
          <w:rFonts w:ascii="Times New Roman" w:eastAsia="Times New Roman" w:hAnsi="Times New Roman" w:cs="Times New Roman"/>
          <w:b/>
          <w:bCs/>
          <w:color w:val="0B6C24"/>
          <w:sz w:val="28"/>
          <w:szCs w:val="28"/>
          <w:lang w:eastAsia="ru-RU"/>
        </w:rPr>
        <w:t>Х</w:t>
      </w:r>
      <w:r w:rsidRPr="00002D1A">
        <w:rPr>
          <w:rFonts w:ascii="Times New Roman" w:eastAsia="Times New Roman" w:hAnsi="Times New Roman" w:cs="Times New Roman"/>
          <w:color w:val="000000"/>
          <w:sz w:val="28"/>
          <w:szCs w:val="28"/>
          <w:lang w:eastAsia="ru-RU"/>
        </w:rPr>
        <w:t>- и с </w:t>
      </w:r>
      <w:r w:rsidRPr="00002D1A">
        <w:rPr>
          <w:rFonts w:ascii="Times New Roman" w:eastAsia="Times New Roman" w:hAnsi="Times New Roman" w:cs="Times New Roman"/>
          <w:b/>
          <w:bCs/>
          <w:color w:val="0B6C24"/>
          <w:sz w:val="28"/>
          <w:szCs w:val="28"/>
          <w:lang w:eastAsia="ru-RU"/>
        </w:rPr>
        <w:t>Y</w:t>
      </w:r>
      <w:r w:rsidRPr="00002D1A">
        <w:rPr>
          <w:rFonts w:ascii="Times New Roman" w:eastAsia="Times New Roman" w:hAnsi="Times New Roman" w:cs="Times New Roman"/>
          <w:color w:val="000000"/>
          <w:sz w:val="28"/>
          <w:szCs w:val="28"/>
          <w:lang w:eastAsia="ru-RU"/>
        </w:rPr>
        <w:t>-хромосомой). У некоторых организмов: птиц, бабочек, отдельных видов рыб и растений (</w:t>
      </w:r>
      <w:r w:rsidR="00002D1A" w:rsidRPr="00002D1A">
        <w:rPr>
          <w:rFonts w:ascii="Times New Roman" w:eastAsia="Times New Roman" w:hAnsi="Times New Roman" w:cs="Times New Roman"/>
          <w:color w:val="000000"/>
          <w:sz w:val="28"/>
          <w:szCs w:val="28"/>
          <w:lang w:eastAsia="ru-RU"/>
        </w:rPr>
        <w:t>например,</w:t>
      </w:r>
      <w:r w:rsidRPr="00002D1A">
        <w:rPr>
          <w:rFonts w:ascii="Times New Roman" w:eastAsia="Times New Roman" w:hAnsi="Times New Roman" w:cs="Times New Roman"/>
          <w:color w:val="000000"/>
          <w:sz w:val="28"/>
          <w:szCs w:val="28"/>
          <w:lang w:eastAsia="ru-RU"/>
        </w:rPr>
        <w:t xml:space="preserve"> земляники) гетерогаметными являются женские особи, а мужские – гомогаметными.</w:t>
      </w:r>
    </w:p>
    <w:p w:rsidR="00941703" w:rsidRPr="00002D1A" w:rsidRDefault="00941703" w:rsidP="00393F14">
      <w:pPr>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b/>
          <w:bCs/>
          <w:color w:val="000000"/>
          <w:sz w:val="28"/>
          <w:szCs w:val="28"/>
          <w:lang w:eastAsia="ru-RU"/>
        </w:rPr>
        <w:t>Половые хромосомы</w:t>
      </w:r>
      <w:r w:rsidRPr="00002D1A">
        <w:rPr>
          <w:rFonts w:ascii="Times New Roman" w:eastAsia="Times New Roman" w:hAnsi="Times New Roman" w:cs="Times New Roman"/>
          <w:color w:val="000000"/>
          <w:sz w:val="28"/>
          <w:szCs w:val="28"/>
          <w:lang w:eastAsia="ru-RU"/>
        </w:rPr>
        <w:t> </w:t>
      </w:r>
      <w:r w:rsidRPr="00002D1A">
        <w:rPr>
          <w:rFonts w:ascii="Times New Roman" w:eastAsia="Times New Roman" w:hAnsi="Times New Roman" w:cs="Times New Roman"/>
          <w:b/>
          <w:bCs/>
          <w:color w:val="0B6C24"/>
          <w:sz w:val="28"/>
          <w:szCs w:val="28"/>
          <w:lang w:eastAsia="ru-RU"/>
        </w:rPr>
        <w:t>Х</w:t>
      </w:r>
      <w:r w:rsidRPr="00002D1A">
        <w:rPr>
          <w:rFonts w:ascii="Times New Roman" w:eastAsia="Times New Roman" w:hAnsi="Times New Roman" w:cs="Times New Roman"/>
          <w:color w:val="000000"/>
          <w:sz w:val="28"/>
          <w:szCs w:val="28"/>
          <w:lang w:eastAsia="ru-RU"/>
        </w:rPr>
        <w:t> и </w:t>
      </w:r>
      <w:r w:rsidRPr="00002D1A">
        <w:rPr>
          <w:rFonts w:ascii="Times New Roman" w:eastAsia="Times New Roman" w:hAnsi="Times New Roman" w:cs="Times New Roman"/>
          <w:b/>
          <w:bCs/>
          <w:color w:val="0B6C24"/>
          <w:sz w:val="28"/>
          <w:szCs w:val="28"/>
          <w:lang w:eastAsia="ru-RU"/>
        </w:rPr>
        <w:t>Y</w:t>
      </w:r>
      <w:r w:rsidRPr="00002D1A">
        <w:rPr>
          <w:rFonts w:ascii="Times New Roman" w:eastAsia="Times New Roman" w:hAnsi="Times New Roman" w:cs="Times New Roman"/>
          <w:color w:val="000000"/>
          <w:sz w:val="28"/>
          <w:szCs w:val="28"/>
          <w:lang w:eastAsia="ru-RU"/>
        </w:rPr>
        <w:t> не являются полностью гомологичными друг другу. Поэтому наследование признаков, гены которых находятся в негомологичных участках половых хромосом, имеет свои особенности:</w:t>
      </w:r>
    </w:p>
    <w:p w:rsidR="00941703" w:rsidRPr="00002D1A" w:rsidRDefault="00941703" w:rsidP="00A569EB">
      <w:pPr>
        <w:numPr>
          <w:ilvl w:val="0"/>
          <w:numId w:val="29"/>
        </w:numPr>
        <w:spacing w:after="0" w:line="240" w:lineRule="auto"/>
        <w:ind w:left="945"/>
        <w:jc w:val="both"/>
        <w:textAlignment w:val="baseline"/>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Отец всегда передает свою </w:t>
      </w:r>
      <w:r w:rsidRPr="00002D1A">
        <w:rPr>
          <w:rFonts w:ascii="Times New Roman" w:eastAsia="Times New Roman" w:hAnsi="Times New Roman" w:cs="Times New Roman"/>
          <w:b/>
          <w:bCs/>
          <w:color w:val="0B6C24"/>
          <w:sz w:val="28"/>
          <w:szCs w:val="28"/>
          <w:lang w:eastAsia="ru-RU"/>
        </w:rPr>
        <w:t>Х</w:t>
      </w:r>
      <w:r w:rsidRPr="00002D1A">
        <w:rPr>
          <w:rFonts w:ascii="Times New Roman" w:eastAsia="Times New Roman" w:hAnsi="Times New Roman" w:cs="Times New Roman"/>
          <w:color w:val="000000"/>
          <w:sz w:val="28"/>
          <w:szCs w:val="28"/>
          <w:lang w:eastAsia="ru-RU"/>
        </w:rPr>
        <w:t>-хромосому дочери, а </w:t>
      </w:r>
      <w:r w:rsidRPr="00002D1A">
        <w:rPr>
          <w:rFonts w:ascii="Times New Roman" w:eastAsia="Times New Roman" w:hAnsi="Times New Roman" w:cs="Times New Roman"/>
          <w:b/>
          <w:bCs/>
          <w:color w:val="0B6C24"/>
          <w:sz w:val="28"/>
          <w:szCs w:val="28"/>
          <w:lang w:eastAsia="ru-RU"/>
        </w:rPr>
        <w:t>Y</w:t>
      </w:r>
      <w:r w:rsidRPr="00002D1A">
        <w:rPr>
          <w:rFonts w:ascii="Times New Roman" w:eastAsia="Times New Roman" w:hAnsi="Times New Roman" w:cs="Times New Roman"/>
          <w:color w:val="000000"/>
          <w:sz w:val="28"/>
          <w:szCs w:val="28"/>
          <w:lang w:eastAsia="ru-RU"/>
        </w:rPr>
        <w:t>-хромосому – сыну. Мать передает </w:t>
      </w:r>
      <w:r w:rsidRPr="00002D1A">
        <w:rPr>
          <w:rFonts w:ascii="Times New Roman" w:eastAsia="Times New Roman" w:hAnsi="Times New Roman" w:cs="Times New Roman"/>
          <w:b/>
          <w:bCs/>
          <w:color w:val="0B6C24"/>
          <w:sz w:val="28"/>
          <w:szCs w:val="28"/>
          <w:lang w:eastAsia="ru-RU"/>
        </w:rPr>
        <w:t>Х</w:t>
      </w:r>
      <w:r w:rsidRPr="00002D1A">
        <w:rPr>
          <w:rFonts w:ascii="Times New Roman" w:eastAsia="Times New Roman" w:hAnsi="Times New Roman" w:cs="Times New Roman"/>
          <w:color w:val="000000"/>
          <w:sz w:val="28"/>
          <w:szCs w:val="28"/>
          <w:lang w:eastAsia="ru-RU"/>
        </w:rPr>
        <w:t>-хромосому или сыну, или дочери.</w:t>
      </w:r>
    </w:p>
    <w:p w:rsidR="00941703" w:rsidRPr="00002D1A" w:rsidRDefault="00941703" w:rsidP="00A569EB">
      <w:pPr>
        <w:numPr>
          <w:ilvl w:val="0"/>
          <w:numId w:val="29"/>
        </w:numPr>
        <w:spacing w:after="0" w:line="240" w:lineRule="auto"/>
        <w:ind w:left="945"/>
        <w:jc w:val="both"/>
        <w:textAlignment w:val="baseline"/>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Признаки, развитие которых определяется генами, расположенными в негомологичных участках </w:t>
      </w:r>
      <w:r w:rsidRPr="00002D1A">
        <w:rPr>
          <w:rFonts w:ascii="Times New Roman" w:eastAsia="Times New Roman" w:hAnsi="Times New Roman" w:cs="Times New Roman"/>
          <w:b/>
          <w:bCs/>
          <w:color w:val="0B6C24"/>
          <w:sz w:val="28"/>
          <w:szCs w:val="28"/>
          <w:lang w:eastAsia="ru-RU"/>
        </w:rPr>
        <w:t>Y</w:t>
      </w:r>
      <w:r w:rsidRPr="00002D1A">
        <w:rPr>
          <w:rFonts w:ascii="Times New Roman" w:eastAsia="Times New Roman" w:hAnsi="Times New Roman" w:cs="Times New Roman"/>
          <w:color w:val="000000"/>
          <w:sz w:val="28"/>
          <w:szCs w:val="28"/>
          <w:lang w:eastAsia="ru-RU"/>
        </w:rPr>
        <w:t>-хромосомы, всегда встречаются у мужчин и никогда не встречаются у женщин.</w:t>
      </w:r>
    </w:p>
    <w:p w:rsidR="00941703" w:rsidRPr="00002D1A" w:rsidRDefault="00941703" w:rsidP="00A569EB">
      <w:pPr>
        <w:numPr>
          <w:ilvl w:val="0"/>
          <w:numId w:val="29"/>
        </w:numPr>
        <w:spacing w:after="0" w:line="240" w:lineRule="auto"/>
        <w:ind w:left="945"/>
        <w:jc w:val="both"/>
        <w:textAlignment w:val="baseline"/>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Рецессивные гены, расположенные в </w:t>
      </w:r>
      <w:r w:rsidRPr="00002D1A">
        <w:rPr>
          <w:rFonts w:ascii="Times New Roman" w:eastAsia="Times New Roman" w:hAnsi="Times New Roman" w:cs="Times New Roman"/>
          <w:b/>
          <w:bCs/>
          <w:color w:val="0B6C24"/>
          <w:sz w:val="28"/>
          <w:szCs w:val="28"/>
          <w:lang w:eastAsia="ru-RU"/>
        </w:rPr>
        <w:t>Х</w:t>
      </w:r>
      <w:r w:rsidRPr="00002D1A">
        <w:rPr>
          <w:rFonts w:ascii="Times New Roman" w:eastAsia="Times New Roman" w:hAnsi="Times New Roman" w:cs="Times New Roman"/>
          <w:color w:val="000000"/>
          <w:sz w:val="28"/>
          <w:szCs w:val="28"/>
          <w:lang w:eastAsia="ru-RU"/>
        </w:rPr>
        <w:t>-хромосомах, всегда проявляются у мужчин, а у женщин – только в гомозиготном состоянии.</w:t>
      </w:r>
    </w:p>
    <w:p w:rsidR="00941703" w:rsidRPr="00002D1A" w:rsidRDefault="00941703" w:rsidP="00A569EB">
      <w:pPr>
        <w:numPr>
          <w:ilvl w:val="0"/>
          <w:numId w:val="29"/>
        </w:numPr>
        <w:spacing w:after="0" w:line="240" w:lineRule="auto"/>
        <w:ind w:left="945"/>
        <w:jc w:val="both"/>
        <w:textAlignment w:val="baseline"/>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Доминантные гены в </w:t>
      </w:r>
      <w:r w:rsidRPr="00002D1A">
        <w:rPr>
          <w:rFonts w:ascii="Times New Roman" w:eastAsia="Times New Roman" w:hAnsi="Times New Roman" w:cs="Times New Roman"/>
          <w:b/>
          <w:bCs/>
          <w:color w:val="0B6C24"/>
          <w:sz w:val="28"/>
          <w:szCs w:val="28"/>
          <w:lang w:eastAsia="ru-RU"/>
        </w:rPr>
        <w:t>Х</w:t>
      </w:r>
      <w:r w:rsidRPr="00002D1A">
        <w:rPr>
          <w:rFonts w:ascii="Times New Roman" w:eastAsia="Times New Roman" w:hAnsi="Times New Roman" w:cs="Times New Roman"/>
          <w:color w:val="000000"/>
          <w:sz w:val="28"/>
          <w:szCs w:val="28"/>
          <w:lang w:eastAsia="ru-RU"/>
        </w:rPr>
        <w:t>-хромосомах у женщин могут быть в гомозиготном или гетерозиготном состоянии, а у мужчин – только в гомозиготном.</w:t>
      </w:r>
    </w:p>
    <w:p w:rsidR="00941703" w:rsidRPr="00002D1A" w:rsidRDefault="00941703" w:rsidP="00393F14">
      <w:pPr>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002D1A">
        <w:rPr>
          <w:rFonts w:ascii="Times New Roman" w:eastAsia="Times New Roman" w:hAnsi="Times New Roman" w:cs="Times New Roman"/>
          <w:color w:val="000000"/>
          <w:sz w:val="28"/>
          <w:szCs w:val="28"/>
          <w:lang w:eastAsia="ru-RU"/>
        </w:rPr>
        <w:t>Решение задач, в которых рассматриваются признаки, гены которых расположены в </w:t>
      </w:r>
      <w:r w:rsidRPr="00002D1A">
        <w:rPr>
          <w:rFonts w:ascii="Times New Roman" w:eastAsia="Times New Roman" w:hAnsi="Times New Roman" w:cs="Times New Roman"/>
          <w:b/>
          <w:bCs/>
          <w:color w:val="0B6C24"/>
          <w:sz w:val="28"/>
          <w:szCs w:val="28"/>
          <w:lang w:eastAsia="ru-RU"/>
        </w:rPr>
        <w:t>Х</w:t>
      </w:r>
      <w:r w:rsidRPr="00002D1A">
        <w:rPr>
          <w:rFonts w:ascii="Times New Roman" w:eastAsia="Times New Roman" w:hAnsi="Times New Roman" w:cs="Times New Roman"/>
          <w:color w:val="000000"/>
          <w:sz w:val="28"/>
          <w:szCs w:val="28"/>
          <w:lang w:eastAsia="ru-RU"/>
        </w:rPr>
        <w:t>-хромосомах, следует начинать с мужских особей, поскольку у них всегда проявляется действие и рецессивных, и доминантных генов. Затем можно определить генотип матери по генотипу сыновей и генотип дочерей по генотипу отца или братьев.</w:t>
      </w:r>
    </w:p>
    <w:p w:rsidR="007C2586" w:rsidRDefault="007C2586" w:rsidP="007C2586">
      <w:pPr>
        <w:pStyle w:val="1"/>
        <w:spacing w:before="0" w:line="240" w:lineRule="auto"/>
        <w:jc w:val="center"/>
        <w:textAlignment w:val="baseline"/>
        <w:rPr>
          <w:rFonts w:ascii="Times New Roman" w:hAnsi="Times New Roman" w:cs="Times New Roman"/>
          <w:b/>
          <w:color w:val="000000" w:themeColor="text1"/>
          <w:sz w:val="28"/>
          <w:szCs w:val="28"/>
        </w:rPr>
      </w:pPr>
    </w:p>
    <w:p w:rsidR="00C242C5" w:rsidRPr="00C242C5" w:rsidRDefault="00C242C5" w:rsidP="007C2586">
      <w:pPr>
        <w:pStyle w:val="1"/>
        <w:spacing w:before="0" w:line="240" w:lineRule="auto"/>
        <w:jc w:val="center"/>
        <w:textAlignment w:val="baseline"/>
        <w:rPr>
          <w:rFonts w:ascii="Times New Roman" w:hAnsi="Times New Roman" w:cs="Times New Roman"/>
          <w:b/>
          <w:color w:val="000000" w:themeColor="text1"/>
          <w:sz w:val="28"/>
          <w:szCs w:val="28"/>
        </w:rPr>
      </w:pPr>
      <w:r w:rsidRPr="00C242C5">
        <w:rPr>
          <w:rFonts w:ascii="Times New Roman" w:hAnsi="Times New Roman" w:cs="Times New Roman"/>
          <w:b/>
          <w:color w:val="000000" w:themeColor="text1"/>
          <w:sz w:val="28"/>
          <w:szCs w:val="28"/>
        </w:rPr>
        <w:t>Выяснение генотипов организмов по генотипам и фенотипам родителей и потомков</w:t>
      </w:r>
    </w:p>
    <w:p w:rsidR="00C242C5" w:rsidRPr="00D93809" w:rsidRDefault="00C242C5" w:rsidP="007C2586">
      <w:pPr>
        <w:pStyle w:val="aa"/>
        <w:spacing w:before="0" w:beforeAutospacing="0" w:after="0" w:afterAutospacing="0"/>
        <w:ind w:firstLine="709"/>
        <w:jc w:val="both"/>
        <w:textAlignment w:val="baseline"/>
        <w:rPr>
          <w:color w:val="000000"/>
          <w:sz w:val="28"/>
          <w:szCs w:val="28"/>
        </w:rPr>
      </w:pPr>
      <w:r w:rsidRPr="00D93809">
        <w:rPr>
          <w:color w:val="000000"/>
          <w:sz w:val="28"/>
          <w:szCs w:val="28"/>
        </w:rPr>
        <w:t>При решении таких задач необходимо помнить, что генотип особей с</w:t>
      </w:r>
      <w:r w:rsidRPr="00D93809">
        <w:rPr>
          <w:rStyle w:val="apple-converted-space"/>
          <w:color w:val="000000"/>
          <w:sz w:val="28"/>
          <w:szCs w:val="28"/>
        </w:rPr>
        <w:t> </w:t>
      </w:r>
      <w:r w:rsidRPr="00D93809">
        <w:rPr>
          <w:rStyle w:val="ab"/>
          <w:color w:val="000000"/>
          <w:sz w:val="28"/>
          <w:szCs w:val="28"/>
        </w:rPr>
        <w:t>рецессивным признаком</w:t>
      </w:r>
      <w:r w:rsidRPr="00D93809">
        <w:rPr>
          <w:rStyle w:val="apple-converted-space"/>
          <w:color w:val="000000"/>
          <w:sz w:val="28"/>
          <w:szCs w:val="28"/>
        </w:rPr>
        <w:t> </w:t>
      </w:r>
      <w:r w:rsidRPr="00D93809">
        <w:rPr>
          <w:color w:val="000000"/>
          <w:sz w:val="28"/>
          <w:szCs w:val="28"/>
        </w:rPr>
        <w:t xml:space="preserve">известен – они </w:t>
      </w:r>
      <w:r w:rsidRPr="00D93809">
        <w:rPr>
          <w:rStyle w:val="ab"/>
          <w:color w:val="000000"/>
          <w:sz w:val="28"/>
          <w:szCs w:val="28"/>
        </w:rPr>
        <w:t>гомозиготны</w:t>
      </w:r>
      <w:r w:rsidRPr="00D93809">
        <w:rPr>
          <w:color w:val="000000"/>
          <w:sz w:val="28"/>
          <w:szCs w:val="28"/>
        </w:rPr>
        <w:t>.</w:t>
      </w:r>
    </w:p>
    <w:p w:rsidR="00C242C5" w:rsidRPr="00D93809" w:rsidRDefault="00C242C5" w:rsidP="00393F14">
      <w:pPr>
        <w:pStyle w:val="aa"/>
        <w:spacing w:before="0" w:beforeAutospacing="0" w:after="0" w:afterAutospacing="0"/>
        <w:jc w:val="both"/>
        <w:textAlignment w:val="baseline"/>
        <w:rPr>
          <w:color w:val="000000"/>
          <w:sz w:val="28"/>
          <w:szCs w:val="28"/>
        </w:rPr>
      </w:pPr>
      <w:r w:rsidRPr="00D93809">
        <w:rPr>
          <w:color w:val="000000"/>
          <w:sz w:val="28"/>
          <w:szCs w:val="28"/>
        </w:rPr>
        <w:t>Наличие доминантного или рецессивного гена у организмов, несущих</w:t>
      </w:r>
      <w:r w:rsidRPr="00D93809">
        <w:rPr>
          <w:rStyle w:val="apple-converted-space"/>
          <w:color w:val="000000"/>
          <w:sz w:val="28"/>
          <w:szCs w:val="28"/>
        </w:rPr>
        <w:t> </w:t>
      </w:r>
      <w:r w:rsidRPr="00D93809">
        <w:rPr>
          <w:rStyle w:val="ab"/>
          <w:color w:val="000000"/>
          <w:sz w:val="28"/>
          <w:szCs w:val="28"/>
        </w:rPr>
        <w:t>доминантный признак</w:t>
      </w:r>
      <w:r w:rsidRPr="00D93809">
        <w:rPr>
          <w:rStyle w:val="apple-converted-space"/>
          <w:color w:val="000000"/>
          <w:sz w:val="28"/>
          <w:szCs w:val="28"/>
        </w:rPr>
        <w:t> </w:t>
      </w:r>
      <w:r w:rsidRPr="00D93809">
        <w:rPr>
          <w:color w:val="000000"/>
          <w:sz w:val="28"/>
          <w:szCs w:val="28"/>
        </w:rPr>
        <w:t>(их гомо- или гетерозиготность), можно определить по генотипам их родителей или потомков, учитывая то, что один ген из каждой пары ребенок получает от отца, а второй – от матери.</w:t>
      </w:r>
    </w:p>
    <w:p w:rsidR="00C242C5" w:rsidRPr="00D93809" w:rsidRDefault="00C242C5" w:rsidP="00393F14">
      <w:pPr>
        <w:pStyle w:val="aa"/>
        <w:spacing w:before="0" w:beforeAutospacing="0" w:after="0" w:afterAutospacing="0"/>
        <w:jc w:val="both"/>
        <w:rPr>
          <w:b/>
          <w:bCs/>
          <w:color w:val="3B6162"/>
          <w:sz w:val="28"/>
          <w:szCs w:val="28"/>
        </w:rPr>
      </w:pPr>
    </w:p>
    <w:p w:rsidR="00C242C5" w:rsidRPr="00D93809" w:rsidRDefault="00F15E56" w:rsidP="00393F14">
      <w:pPr>
        <w:pStyle w:val="aa"/>
        <w:spacing w:before="0" w:beforeAutospacing="0" w:after="0" w:afterAutospacing="0"/>
        <w:jc w:val="both"/>
        <w:rPr>
          <w:color w:val="000000"/>
          <w:sz w:val="28"/>
          <w:szCs w:val="28"/>
        </w:rPr>
      </w:pPr>
      <w:r w:rsidRPr="007C2586">
        <w:rPr>
          <w:b/>
          <w:i/>
          <w:color w:val="000000"/>
          <w:sz w:val="28"/>
          <w:szCs w:val="28"/>
        </w:rPr>
        <w:t>Задача № 1</w:t>
      </w:r>
      <w:r w:rsidR="007C2586" w:rsidRPr="007C2586">
        <w:rPr>
          <w:b/>
          <w:i/>
          <w:color w:val="000000"/>
          <w:sz w:val="28"/>
          <w:szCs w:val="28"/>
        </w:rPr>
        <w:t>3</w:t>
      </w:r>
      <w:r w:rsidRPr="007C2586">
        <w:rPr>
          <w:b/>
          <w:i/>
          <w:color w:val="000000"/>
          <w:sz w:val="28"/>
          <w:szCs w:val="28"/>
        </w:rPr>
        <w:t>.</w:t>
      </w:r>
      <w:r>
        <w:rPr>
          <w:color w:val="000000"/>
          <w:sz w:val="28"/>
          <w:szCs w:val="28"/>
        </w:rPr>
        <w:t xml:space="preserve"> </w:t>
      </w:r>
      <w:r w:rsidR="00C242C5" w:rsidRPr="00D93809">
        <w:rPr>
          <w:color w:val="000000"/>
          <w:sz w:val="28"/>
          <w:szCs w:val="28"/>
        </w:rPr>
        <w:t>Способность человека ощущать горький вкус фенилтиомочевины (ФТМ) – доминантный признак, ген которого (</w:t>
      </w:r>
      <w:r w:rsidR="00C242C5" w:rsidRPr="00D93809">
        <w:rPr>
          <w:rStyle w:val="gameta"/>
          <w:b/>
          <w:bCs/>
          <w:color w:val="0B6C24"/>
          <w:sz w:val="28"/>
          <w:szCs w:val="28"/>
        </w:rPr>
        <w:t>Т</w:t>
      </w:r>
      <w:r w:rsidR="00C242C5" w:rsidRPr="00D93809">
        <w:rPr>
          <w:color w:val="000000"/>
          <w:sz w:val="28"/>
          <w:szCs w:val="28"/>
        </w:rPr>
        <w:t>) локализован в 17-й аутосоме. В семье мать и дочь ощущают вкус ФТМ, а отец и сын не ощущают. Определить генотипы всех членов семьи.</w:t>
      </w:r>
    </w:p>
    <w:p w:rsidR="00C242C5" w:rsidRPr="00D93809" w:rsidRDefault="00C242C5" w:rsidP="00393F14">
      <w:pPr>
        <w:pStyle w:val="reshenie"/>
        <w:spacing w:before="0" w:beforeAutospacing="0" w:after="0" w:afterAutospacing="0"/>
        <w:jc w:val="both"/>
        <w:rPr>
          <w:b/>
          <w:bCs/>
          <w:color w:val="000000"/>
          <w:sz w:val="28"/>
          <w:szCs w:val="28"/>
        </w:rPr>
      </w:pPr>
      <w:r w:rsidRPr="00D93809">
        <w:rPr>
          <w:b/>
          <w:bCs/>
          <w:color w:val="000000"/>
          <w:sz w:val="28"/>
          <w:szCs w:val="28"/>
        </w:rPr>
        <w:t> Решение</w:t>
      </w:r>
    </w:p>
    <w:p w:rsidR="00C242C5" w:rsidRPr="00D93809" w:rsidRDefault="00C242C5" w:rsidP="00A569EB">
      <w:pPr>
        <w:numPr>
          <w:ilvl w:val="0"/>
          <w:numId w:val="5"/>
        </w:num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Отец и сын не ощущают вкус ФТМ, т.е. несут рецессивный признак, следовательно, их генотип –</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tt</w:t>
      </w:r>
      <w:r w:rsidRPr="00D93809">
        <w:rPr>
          <w:rFonts w:ascii="Times New Roman" w:hAnsi="Times New Roman" w:cs="Times New Roman"/>
          <w:color w:val="000000"/>
          <w:sz w:val="28"/>
          <w:szCs w:val="28"/>
        </w:rPr>
        <w:t>.</w:t>
      </w:r>
    </w:p>
    <w:p w:rsidR="00C242C5" w:rsidRPr="00D93809" w:rsidRDefault="00C242C5" w:rsidP="00A569EB">
      <w:pPr>
        <w:numPr>
          <w:ilvl w:val="0"/>
          <w:numId w:val="5"/>
        </w:num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Мать и дочь ощущают вкус, значит, каждая из них несет доминантный ген</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Т</w:t>
      </w:r>
      <w:r w:rsidRPr="00D93809">
        <w:rPr>
          <w:rFonts w:ascii="Times New Roman" w:hAnsi="Times New Roman" w:cs="Times New Roman"/>
          <w:color w:val="000000"/>
          <w:sz w:val="28"/>
          <w:szCs w:val="28"/>
        </w:rPr>
        <w:t>.</w:t>
      </w:r>
    </w:p>
    <w:p w:rsidR="00C242C5" w:rsidRPr="00D93809" w:rsidRDefault="00C242C5" w:rsidP="00A569EB">
      <w:pPr>
        <w:numPr>
          <w:ilvl w:val="0"/>
          <w:numId w:val="5"/>
        </w:num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Одну хромосому ребенок получает от отца, другую – от матери. От отца дочь может получить только рецессивный ген</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t</w:t>
      </w:r>
      <w:r w:rsidRPr="00D93809">
        <w:rPr>
          <w:rFonts w:ascii="Times New Roman" w:hAnsi="Times New Roman" w:cs="Times New Roman"/>
          <w:color w:val="000000"/>
          <w:sz w:val="28"/>
          <w:szCs w:val="28"/>
        </w:rPr>
        <w:t>(поскольку он гомозиготен). Следовательно, генотип дочери –</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Тt</w:t>
      </w:r>
      <w:r w:rsidRPr="00D93809">
        <w:rPr>
          <w:rFonts w:ascii="Times New Roman" w:hAnsi="Times New Roman" w:cs="Times New Roman"/>
          <w:color w:val="000000"/>
          <w:sz w:val="28"/>
          <w:szCs w:val="28"/>
        </w:rPr>
        <w:t>.</w:t>
      </w:r>
    </w:p>
    <w:p w:rsidR="00C242C5" w:rsidRPr="00D93809" w:rsidRDefault="00C242C5" w:rsidP="00A569EB">
      <w:pPr>
        <w:numPr>
          <w:ilvl w:val="0"/>
          <w:numId w:val="5"/>
        </w:num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В потомстве матери есть особь с генотипом</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tt</w:t>
      </w:r>
      <w:r w:rsidRPr="00D93809">
        <w:rPr>
          <w:rFonts w:ascii="Times New Roman" w:hAnsi="Times New Roman" w:cs="Times New Roman"/>
          <w:color w:val="000000"/>
          <w:sz w:val="28"/>
          <w:szCs w:val="28"/>
        </w:rPr>
        <w:t>, следовательно, она также несет рецессивный ген</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t</w:t>
      </w:r>
      <w:r w:rsidRPr="00D93809">
        <w:rPr>
          <w:rFonts w:ascii="Times New Roman" w:hAnsi="Times New Roman" w:cs="Times New Roman"/>
          <w:color w:val="000000"/>
          <w:sz w:val="28"/>
          <w:szCs w:val="28"/>
        </w:rPr>
        <w:t>, и ее генотип –</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Тt</w:t>
      </w:r>
      <w:r w:rsidRPr="00D93809">
        <w:rPr>
          <w:rFonts w:ascii="Times New Roman" w:hAnsi="Times New Roman" w:cs="Times New Roman"/>
          <w:color w:val="000000"/>
          <w:sz w:val="28"/>
          <w:szCs w:val="28"/>
        </w:rPr>
        <w:t>.</w:t>
      </w:r>
    </w:p>
    <w:p w:rsidR="00C242C5" w:rsidRPr="007C2586" w:rsidRDefault="00C242C5" w:rsidP="00393F14">
      <w:pPr>
        <w:spacing w:after="0" w:line="240" w:lineRule="auto"/>
        <w:jc w:val="both"/>
        <w:textAlignment w:val="baseline"/>
        <w:rPr>
          <w:rFonts w:ascii="Times New Roman" w:hAnsi="Times New Roman" w:cs="Times New Roman"/>
          <w:b/>
          <w:color w:val="000000"/>
          <w:sz w:val="28"/>
          <w:szCs w:val="28"/>
        </w:rPr>
      </w:pPr>
      <w:r w:rsidRPr="007C2586">
        <w:rPr>
          <w:rFonts w:ascii="Times New Roman" w:hAnsi="Times New Roman" w:cs="Times New Roman"/>
          <w:b/>
          <w:color w:val="000000"/>
          <w:sz w:val="28"/>
          <w:szCs w:val="28"/>
        </w:rPr>
        <w:t>Схема брака</w:t>
      </w:r>
    </w:p>
    <w:p w:rsidR="00C242C5" w:rsidRPr="00D93809" w:rsidRDefault="00C242C5" w:rsidP="00393F14">
      <w:pPr>
        <w:pStyle w:val="aa"/>
        <w:spacing w:before="0" w:beforeAutospacing="0" w:after="0" w:afterAutospacing="0"/>
        <w:jc w:val="both"/>
        <w:rPr>
          <w:color w:val="000000"/>
          <w:sz w:val="28"/>
          <w:szCs w:val="28"/>
        </w:rPr>
      </w:pPr>
      <w:r w:rsidRPr="00D93809">
        <w:rPr>
          <w:color w:val="000000"/>
          <w:sz w:val="28"/>
          <w:szCs w:val="28"/>
        </w:rPr>
        <w:t>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45"/>
        <w:gridCol w:w="1467"/>
        <w:gridCol w:w="218"/>
        <w:gridCol w:w="1502"/>
      </w:tblGrid>
      <w:tr w:rsidR="00C242C5" w:rsidRPr="00D93809" w:rsidTr="000E527D">
        <w:trPr>
          <w:tblCellSpacing w:w="15" w:type="dxa"/>
          <w:jc w:val="center"/>
        </w:trPr>
        <w:tc>
          <w:tcPr>
            <w:tcW w:w="1500" w:type="dxa"/>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Р</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w:t>
            </w:r>
            <w:r w:rsidRPr="00D93809">
              <w:rPr>
                <w:rStyle w:val="gameta"/>
                <w:rFonts w:ascii="Times New Roman" w:hAnsi="Times New Roman" w:cs="Times New Roman"/>
                <w:b/>
                <w:bCs/>
                <w:color w:val="0B6C24"/>
                <w:sz w:val="28"/>
                <w:szCs w:val="28"/>
              </w:rPr>
              <w:t>Tt</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ощущает</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вкус ФТМ</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w:t>
            </w:r>
            <w:r w:rsidRPr="00D93809">
              <w:rPr>
                <w:rStyle w:val="gameta"/>
                <w:rFonts w:ascii="Times New Roman" w:hAnsi="Times New Roman" w:cs="Times New Roman"/>
                <w:b/>
                <w:bCs/>
                <w:color w:val="0B6C24"/>
                <w:sz w:val="28"/>
                <w:szCs w:val="28"/>
              </w:rPr>
              <w:t>tt</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не ощущает</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вкус ФТМ</w:t>
            </w:r>
          </w:p>
        </w:tc>
      </w:tr>
      <w:tr w:rsidR="00C242C5" w:rsidRPr="00D93809" w:rsidTr="000E527D">
        <w:trPr>
          <w:tblCellSpacing w:w="15" w:type="dxa"/>
          <w:jc w:val="center"/>
        </w:trPr>
        <w:tc>
          <w:tcPr>
            <w:tcW w:w="0" w:type="auto"/>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гаметы  </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noProof/>
                <w:color w:val="000000"/>
                <w:sz w:val="28"/>
                <w:szCs w:val="28"/>
                <w:lang w:eastAsia="ru-RU"/>
              </w:rPr>
              <w:drawing>
                <wp:inline distT="0" distB="0" distL="0" distR="0" wp14:anchorId="5272421F" wp14:editId="045F8E76">
                  <wp:extent cx="209550" cy="209550"/>
                  <wp:effectExtent l="0" t="0" r="0" b="0"/>
                  <wp:docPr id="3" name="Рисунок 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D93809">
              <w:rPr>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T</w:t>
            </w:r>
            <w:r w:rsidRPr="00D93809">
              <w:rPr>
                <w:rFonts w:ascii="Times New Roman" w:hAnsi="Times New Roman" w:cs="Times New Roman"/>
                <w:color w:val="000000"/>
                <w:sz w:val="28"/>
                <w:szCs w:val="28"/>
              </w:rPr>
              <w:t>    </w:t>
            </w:r>
            <w:r w:rsidRPr="00D93809">
              <w:rPr>
                <w:rFonts w:ascii="Times New Roman" w:hAnsi="Times New Roman" w:cs="Times New Roman"/>
                <w:noProof/>
                <w:color w:val="000000"/>
                <w:sz w:val="28"/>
                <w:szCs w:val="28"/>
                <w:lang w:eastAsia="ru-RU"/>
              </w:rPr>
              <w:drawing>
                <wp:inline distT="0" distB="0" distL="0" distR="0" wp14:anchorId="60E8E742" wp14:editId="61FCB720">
                  <wp:extent cx="209550" cy="209550"/>
                  <wp:effectExtent l="0" t="0" r="0" b="0"/>
                  <wp:docPr id="4" name="Рисунок 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D93809">
              <w:rPr>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a</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r w:rsidRPr="00D93809">
              <w:rPr>
                <w:rFonts w:ascii="Times New Roman" w:hAnsi="Times New Roman" w:cs="Times New Roman"/>
                <w:noProof/>
                <w:color w:val="000000"/>
                <w:sz w:val="28"/>
                <w:szCs w:val="28"/>
                <w:lang w:eastAsia="ru-RU"/>
              </w:rPr>
              <w:drawing>
                <wp:inline distT="0" distB="0" distL="0" distR="0" wp14:anchorId="370A32E6" wp14:editId="1D4F6717">
                  <wp:extent cx="209550" cy="209550"/>
                  <wp:effectExtent l="0" t="0" r="0" b="0"/>
                  <wp:docPr id="5" name="Рисунок 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D93809">
              <w:rPr>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t</w:t>
            </w:r>
            <w:r w:rsidRPr="00D93809">
              <w:rPr>
                <w:rFonts w:ascii="Times New Roman" w:hAnsi="Times New Roman" w:cs="Times New Roman"/>
                <w:color w:val="000000"/>
                <w:sz w:val="28"/>
                <w:szCs w:val="28"/>
              </w:rPr>
              <w:t> </w:t>
            </w:r>
          </w:p>
        </w:tc>
      </w:tr>
      <w:tr w:rsidR="00C242C5" w:rsidRPr="00D93809" w:rsidTr="000E527D">
        <w:trPr>
          <w:tblCellSpacing w:w="15" w:type="dxa"/>
          <w:jc w:val="center"/>
        </w:trPr>
        <w:tc>
          <w:tcPr>
            <w:tcW w:w="0" w:type="auto"/>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F</w:t>
            </w:r>
            <w:r w:rsidRPr="00D93809">
              <w:rPr>
                <w:rFonts w:ascii="Times New Roman" w:hAnsi="Times New Roman" w:cs="Times New Roman"/>
                <w:color w:val="000000"/>
                <w:sz w:val="28"/>
                <w:szCs w:val="28"/>
                <w:vertAlign w:val="subscript"/>
              </w:rPr>
              <w:t>1</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Tt</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ощущает</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вкус ФТМ</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tt</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не ощущает</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вкус ФТМ</w:t>
            </w:r>
          </w:p>
        </w:tc>
      </w:tr>
    </w:tbl>
    <w:p w:rsidR="00C242C5" w:rsidRPr="00D93809" w:rsidRDefault="00C242C5" w:rsidP="007C2586">
      <w:pPr>
        <w:pStyle w:val="reshenie"/>
        <w:spacing w:before="0" w:beforeAutospacing="0" w:after="0" w:afterAutospacing="0"/>
        <w:jc w:val="both"/>
        <w:rPr>
          <w:color w:val="000000"/>
          <w:sz w:val="28"/>
          <w:szCs w:val="28"/>
        </w:rPr>
      </w:pPr>
      <w:r w:rsidRPr="00D93809">
        <w:rPr>
          <w:b/>
          <w:bCs/>
          <w:color w:val="000000"/>
          <w:sz w:val="28"/>
          <w:szCs w:val="28"/>
        </w:rPr>
        <w:t>Ответ</w:t>
      </w:r>
      <w:r w:rsidR="007C2586">
        <w:rPr>
          <w:b/>
          <w:bCs/>
          <w:color w:val="000000"/>
          <w:sz w:val="28"/>
          <w:szCs w:val="28"/>
        </w:rPr>
        <w:t xml:space="preserve">: </w:t>
      </w:r>
      <w:r w:rsidRPr="00D93809">
        <w:rPr>
          <w:color w:val="000000"/>
          <w:sz w:val="28"/>
          <w:szCs w:val="28"/>
        </w:rPr>
        <w:t>Генотип матери и дочери –</w:t>
      </w:r>
      <w:r w:rsidRPr="00D93809">
        <w:rPr>
          <w:rStyle w:val="apple-converted-space"/>
          <w:color w:val="000000"/>
          <w:sz w:val="28"/>
          <w:szCs w:val="28"/>
        </w:rPr>
        <w:t> </w:t>
      </w:r>
      <w:r w:rsidRPr="00D93809">
        <w:rPr>
          <w:rStyle w:val="gameta"/>
          <w:b/>
          <w:bCs/>
          <w:color w:val="0B6C24"/>
          <w:sz w:val="28"/>
          <w:szCs w:val="28"/>
        </w:rPr>
        <w:t>Tt</w:t>
      </w:r>
      <w:r w:rsidRPr="00D93809">
        <w:rPr>
          <w:color w:val="000000"/>
          <w:sz w:val="28"/>
          <w:szCs w:val="28"/>
        </w:rPr>
        <w:t>, отца и сына –</w:t>
      </w:r>
      <w:r w:rsidRPr="00D93809">
        <w:rPr>
          <w:rStyle w:val="apple-converted-space"/>
          <w:color w:val="000000"/>
          <w:sz w:val="28"/>
          <w:szCs w:val="28"/>
        </w:rPr>
        <w:t> </w:t>
      </w:r>
      <w:r w:rsidRPr="00D93809">
        <w:rPr>
          <w:rStyle w:val="gameta"/>
          <w:b/>
          <w:bCs/>
          <w:color w:val="0B6C24"/>
          <w:sz w:val="28"/>
          <w:szCs w:val="28"/>
        </w:rPr>
        <w:t>tt</w:t>
      </w:r>
      <w:r w:rsidRPr="00D93809">
        <w:rPr>
          <w:color w:val="000000"/>
          <w:sz w:val="28"/>
          <w:szCs w:val="28"/>
        </w:rPr>
        <w:t>.</w:t>
      </w:r>
    </w:p>
    <w:p w:rsidR="007C2586" w:rsidRDefault="007C2586" w:rsidP="00393F14">
      <w:pPr>
        <w:pStyle w:val="1"/>
        <w:shd w:val="clear" w:color="auto" w:fill="FFFFFF" w:themeFill="background1"/>
        <w:spacing w:before="0" w:line="240" w:lineRule="auto"/>
        <w:jc w:val="center"/>
        <w:textAlignment w:val="baseline"/>
        <w:rPr>
          <w:rFonts w:ascii="Times New Roman" w:hAnsi="Times New Roman" w:cs="Times New Roman"/>
          <w:b/>
          <w:color w:val="auto"/>
          <w:sz w:val="28"/>
          <w:szCs w:val="28"/>
        </w:rPr>
      </w:pPr>
    </w:p>
    <w:p w:rsidR="00C242C5" w:rsidRPr="000E527D" w:rsidRDefault="00C242C5" w:rsidP="00393F14">
      <w:pPr>
        <w:pStyle w:val="1"/>
        <w:shd w:val="clear" w:color="auto" w:fill="FFFFFF" w:themeFill="background1"/>
        <w:spacing w:before="0" w:line="240" w:lineRule="auto"/>
        <w:jc w:val="center"/>
        <w:textAlignment w:val="baseline"/>
        <w:rPr>
          <w:rFonts w:ascii="Times New Roman" w:hAnsi="Times New Roman" w:cs="Times New Roman"/>
          <w:b/>
          <w:color w:val="auto"/>
          <w:sz w:val="28"/>
          <w:szCs w:val="28"/>
        </w:rPr>
      </w:pPr>
      <w:r w:rsidRPr="000E527D">
        <w:rPr>
          <w:rFonts w:ascii="Times New Roman" w:hAnsi="Times New Roman" w:cs="Times New Roman"/>
          <w:b/>
          <w:color w:val="auto"/>
          <w:sz w:val="28"/>
          <w:szCs w:val="28"/>
        </w:rPr>
        <w:t>Выяснение генотипов родителей по расщеплению в потомстве</w:t>
      </w:r>
    </w:p>
    <w:p w:rsidR="007C2586" w:rsidRDefault="007C2586" w:rsidP="00393F14">
      <w:pPr>
        <w:pStyle w:val="aa"/>
        <w:shd w:val="clear" w:color="auto" w:fill="FFFFFF" w:themeFill="background1"/>
        <w:spacing w:before="0" w:beforeAutospacing="0" w:after="0" w:afterAutospacing="0"/>
        <w:jc w:val="both"/>
        <w:rPr>
          <w:b/>
          <w:i/>
          <w:color w:val="000000"/>
          <w:sz w:val="28"/>
          <w:szCs w:val="28"/>
        </w:rPr>
      </w:pPr>
    </w:p>
    <w:p w:rsidR="00C242C5" w:rsidRPr="00C242C5" w:rsidRDefault="00F15E56" w:rsidP="00393F14">
      <w:pPr>
        <w:pStyle w:val="aa"/>
        <w:shd w:val="clear" w:color="auto" w:fill="FFFFFF" w:themeFill="background1"/>
        <w:spacing w:before="0" w:beforeAutospacing="0" w:after="0" w:afterAutospacing="0"/>
        <w:jc w:val="both"/>
        <w:rPr>
          <w:color w:val="000000"/>
          <w:sz w:val="28"/>
          <w:szCs w:val="28"/>
        </w:rPr>
      </w:pPr>
      <w:r w:rsidRPr="007C2586">
        <w:rPr>
          <w:b/>
          <w:i/>
          <w:color w:val="000000"/>
          <w:sz w:val="28"/>
          <w:szCs w:val="28"/>
        </w:rPr>
        <w:t xml:space="preserve">Задача № </w:t>
      </w:r>
      <w:r w:rsidR="007C2586" w:rsidRPr="007C2586">
        <w:rPr>
          <w:b/>
          <w:i/>
          <w:color w:val="000000"/>
          <w:sz w:val="28"/>
          <w:szCs w:val="28"/>
        </w:rPr>
        <w:t>14</w:t>
      </w:r>
      <w:r w:rsidRPr="007C2586">
        <w:rPr>
          <w:b/>
          <w:i/>
          <w:color w:val="000000"/>
          <w:sz w:val="28"/>
          <w:szCs w:val="28"/>
        </w:rPr>
        <w:t>.</w:t>
      </w:r>
      <w:r>
        <w:rPr>
          <w:i/>
          <w:color w:val="000000"/>
          <w:sz w:val="28"/>
          <w:szCs w:val="28"/>
        </w:rPr>
        <w:t xml:space="preserve"> </w:t>
      </w:r>
      <w:r w:rsidR="00C242C5" w:rsidRPr="00C242C5">
        <w:rPr>
          <w:color w:val="000000"/>
          <w:sz w:val="28"/>
          <w:szCs w:val="28"/>
        </w:rPr>
        <w:t>Плоды томата бывают круглыми и грушевидными. Ген круглой формы доминирует. В парниках высажена рассада, полученная из гибридных семян. 31750 кустов имели плоды грушевидной формы, а 92250 – круглой. Сколько было среди выросших кустов гетерозиготных растений?</w:t>
      </w:r>
    </w:p>
    <w:p w:rsidR="00C242C5" w:rsidRPr="00C242C5" w:rsidRDefault="00C242C5" w:rsidP="00393F14">
      <w:pPr>
        <w:pStyle w:val="reshenie"/>
        <w:shd w:val="clear" w:color="auto" w:fill="FFFFFF" w:themeFill="background1"/>
        <w:spacing w:before="0" w:beforeAutospacing="0" w:after="0" w:afterAutospacing="0"/>
        <w:jc w:val="both"/>
        <w:rPr>
          <w:b/>
          <w:bCs/>
          <w:color w:val="000000"/>
          <w:sz w:val="28"/>
          <w:szCs w:val="28"/>
        </w:rPr>
      </w:pPr>
      <w:r w:rsidRPr="00C242C5">
        <w:rPr>
          <w:b/>
          <w:bCs/>
          <w:color w:val="000000"/>
          <w:sz w:val="28"/>
          <w:szCs w:val="28"/>
        </w:rPr>
        <w:t>Решение</w:t>
      </w:r>
    </w:p>
    <w:p w:rsidR="00B472C7" w:rsidRDefault="00C242C5" w:rsidP="00393F14">
      <w:pPr>
        <w:pStyle w:val="aa"/>
        <w:shd w:val="clear" w:color="auto" w:fill="FFFFFF" w:themeFill="background1"/>
        <w:spacing w:before="0" w:beforeAutospacing="0" w:after="0" w:afterAutospacing="0"/>
        <w:rPr>
          <w:color w:val="000000"/>
          <w:sz w:val="28"/>
          <w:szCs w:val="28"/>
        </w:rPr>
      </w:pPr>
      <w:r w:rsidRPr="00C242C5">
        <w:rPr>
          <w:rStyle w:val="gameta"/>
          <w:b/>
          <w:bCs/>
          <w:color w:val="0B6C24"/>
          <w:sz w:val="28"/>
          <w:szCs w:val="28"/>
        </w:rPr>
        <w:t>А</w:t>
      </w:r>
      <w:r w:rsidRPr="00C242C5">
        <w:rPr>
          <w:rStyle w:val="apple-converted-space"/>
          <w:color w:val="000000"/>
          <w:sz w:val="28"/>
          <w:szCs w:val="28"/>
        </w:rPr>
        <w:t> </w:t>
      </w:r>
      <w:r w:rsidRPr="00C242C5">
        <w:rPr>
          <w:color w:val="000000"/>
          <w:sz w:val="28"/>
          <w:szCs w:val="28"/>
        </w:rPr>
        <w:t>– круглая форма,</w:t>
      </w:r>
    </w:p>
    <w:p w:rsidR="00C242C5" w:rsidRPr="00C242C5" w:rsidRDefault="00C242C5" w:rsidP="00393F14">
      <w:pPr>
        <w:pStyle w:val="aa"/>
        <w:shd w:val="clear" w:color="auto" w:fill="FFFFFF" w:themeFill="background1"/>
        <w:spacing w:before="0" w:beforeAutospacing="0" w:after="0" w:afterAutospacing="0"/>
        <w:rPr>
          <w:color w:val="000000"/>
          <w:sz w:val="28"/>
          <w:szCs w:val="28"/>
        </w:rPr>
      </w:pPr>
      <w:r w:rsidRPr="00C242C5">
        <w:rPr>
          <w:rStyle w:val="gameta"/>
          <w:b/>
          <w:bCs/>
          <w:color w:val="0B6C24"/>
          <w:sz w:val="28"/>
          <w:szCs w:val="28"/>
        </w:rPr>
        <w:lastRenderedPageBreak/>
        <w:t>а</w:t>
      </w:r>
      <w:r w:rsidRPr="00C242C5">
        <w:rPr>
          <w:rStyle w:val="apple-converted-space"/>
          <w:color w:val="000000"/>
          <w:sz w:val="28"/>
          <w:szCs w:val="28"/>
        </w:rPr>
        <w:t> </w:t>
      </w:r>
      <w:r w:rsidRPr="00C242C5">
        <w:rPr>
          <w:color w:val="000000"/>
          <w:sz w:val="28"/>
          <w:szCs w:val="28"/>
        </w:rPr>
        <w:t>– грушевидная форма.</w:t>
      </w:r>
    </w:p>
    <w:p w:rsidR="00C242C5" w:rsidRPr="00C242C5" w:rsidRDefault="00C242C5" w:rsidP="00A569EB">
      <w:pPr>
        <w:numPr>
          <w:ilvl w:val="0"/>
          <w:numId w:val="6"/>
        </w:numPr>
        <w:shd w:val="clear" w:color="auto" w:fill="FFFFFF" w:themeFill="background1"/>
        <w:spacing w:after="0" w:line="240" w:lineRule="auto"/>
        <w:jc w:val="both"/>
        <w:rPr>
          <w:rFonts w:ascii="Times New Roman" w:hAnsi="Times New Roman" w:cs="Times New Roman"/>
          <w:color w:val="000000"/>
          <w:sz w:val="28"/>
          <w:szCs w:val="28"/>
        </w:rPr>
      </w:pPr>
      <w:r w:rsidRPr="00C242C5">
        <w:rPr>
          <w:rFonts w:ascii="Times New Roman" w:hAnsi="Times New Roman" w:cs="Times New Roman"/>
          <w:color w:val="000000"/>
          <w:sz w:val="28"/>
          <w:szCs w:val="28"/>
        </w:rPr>
        <w:t>Рассада была получена из гибридных (гетерозиготных) растений. Их генотип –</w:t>
      </w:r>
      <w:r w:rsidRPr="00C242C5">
        <w:rPr>
          <w:rStyle w:val="apple-converted-space"/>
          <w:rFonts w:ascii="Times New Roman" w:hAnsi="Times New Roman" w:cs="Times New Roman"/>
          <w:color w:val="000000"/>
          <w:sz w:val="28"/>
          <w:szCs w:val="28"/>
        </w:rPr>
        <w:t> </w:t>
      </w:r>
      <w:r w:rsidRPr="00C242C5">
        <w:rPr>
          <w:rStyle w:val="gameta"/>
          <w:rFonts w:ascii="Times New Roman" w:hAnsi="Times New Roman" w:cs="Times New Roman"/>
          <w:b/>
          <w:bCs/>
          <w:color w:val="0B6C24"/>
          <w:sz w:val="28"/>
          <w:szCs w:val="28"/>
        </w:rPr>
        <w:t>Аа</w:t>
      </w:r>
      <w:r w:rsidRPr="00C242C5">
        <w:rPr>
          <w:rFonts w:ascii="Times New Roman" w:hAnsi="Times New Roman" w:cs="Times New Roman"/>
          <w:color w:val="000000"/>
          <w:sz w:val="28"/>
          <w:szCs w:val="28"/>
        </w:rPr>
        <w:t>. Расщепление в потомстве, близкое к 3 : 1, подтверждает это предположение.</w:t>
      </w:r>
    </w:p>
    <w:p w:rsidR="00C242C5" w:rsidRPr="00C242C5" w:rsidRDefault="00C242C5" w:rsidP="00A569EB">
      <w:pPr>
        <w:numPr>
          <w:ilvl w:val="0"/>
          <w:numId w:val="6"/>
        </w:numPr>
        <w:shd w:val="clear" w:color="auto" w:fill="FFFFFF" w:themeFill="background1"/>
        <w:spacing w:after="0" w:line="240" w:lineRule="auto"/>
        <w:jc w:val="both"/>
        <w:rPr>
          <w:rFonts w:ascii="Times New Roman" w:hAnsi="Times New Roman" w:cs="Times New Roman"/>
          <w:color w:val="000000"/>
          <w:sz w:val="28"/>
          <w:szCs w:val="28"/>
        </w:rPr>
      </w:pPr>
      <w:r w:rsidRPr="00C242C5">
        <w:rPr>
          <w:rFonts w:ascii="Times New Roman" w:hAnsi="Times New Roman" w:cs="Times New Roman"/>
          <w:color w:val="000000"/>
          <w:sz w:val="28"/>
          <w:szCs w:val="28"/>
        </w:rPr>
        <w:t>Среди растений с круглой формой плодов имеются гетерозиготы (</w:t>
      </w:r>
      <w:r w:rsidRPr="00C242C5">
        <w:rPr>
          <w:rStyle w:val="gameta"/>
          <w:rFonts w:ascii="Times New Roman" w:hAnsi="Times New Roman" w:cs="Times New Roman"/>
          <w:b/>
          <w:bCs/>
          <w:color w:val="0B6C24"/>
          <w:sz w:val="28"/>
          <w:szCs w:val="28"/>
        </w:rPr>
        <w:t>Аа</w:t>
      </w:r>
      <w:r w:rsidRPr="00C242C5">
        <w:rPr>
          <w:rFonts w:ascii="Times New Roman" w:hAnsi="Times New Roman" w:cs="Times New Roman"/>
          <w:color w:val="000000"/>
          <w:sz w:val="28"/>
          <w:szCs w:val="28"/>
        </w:rPr>
        <w:t>) и гомозиготы (</w:t>
      </w:r>
      <w:r w:rsidRPr="00C242C5">
        <w:rPr>
          <w:rStyle w:val="gameta"/>
          <w:rFonts w:ascii="Times New Roman" w:hAnsi="Times New Roman" w:cs="Times New Roman"/>
          <w:b/>
          <w:bCs/>
          <w:color w:val="0B6C24"/>
          <w:sz w:val="28"/>
          <w:szCs w:val="28"/>
        </w:rPr>
        <w:t>АА</w:t>
      </w:r>
      <w:r w:rsidRPr="00C242C5">
        <w:rPr>
          <w:rFonts w:ascii="Times New Roman" w:hAnsi="Times New Roman" w:cs="Times New Roman"/>
          <w:color w:val="000000"/>
          <w:sz w:val="28"/>
          <w:szCs w:val="28"/>
        </w:rPr>
        <w:t>). Поскольку в F</w:t>
      </w:r>
      <w:r w:rsidRPr="00C242C5">
        <w:rPr>
          <w:rFonts w:ascii="Times New Roman" w:hAnsi="Times New Roman" w:cs="Times New Roman"/>
          <w:color w:val="000000"/>
          <w:sz w:val="28"/>
          <w:szCs w:val="28"/>
          <w:vertAlign w:val="subscript"/>
        </w:rPr>
        <w:t>2</w:t>
      </w:r>
      <w:r w:rsidRPr="00C242C5">
        <w:rPr>
          <w:rStyle w:val="apple-converted-space"/>
          <w:rFonts w:ascii="Times New Roman" w:hAnsi="Times New Roman" w:cs="Times New Roman"/>
          <w:color w:val="000000"/>
          <w:sz w:val="28"/>
          <w:szCs w:val="28"/>
        </w:rPr>
        <w:t> </w:t>
      </w:r>
      <w:r w:rsidRPr="00C242C5">
        <w:rPr>
          <w:rFonts w:ascii="Times New Roman" w:hAnsi="Times New Roman" w:cs="Times New Roman"/>
          <w:color w:val="000000"/>
          <w:sz w:val="28"/>
          <w:szCs w:val="28"/>
        </w:rPr>
        <w:t>при моногибридном скрещивании наблюдается расщепление по генотипу в пропорции 1 : 2 : 1, то гетерозиготных растений должно быть от общего числа растений с доминантным признаком, т.е. 92290 · 2/3  = 61500, или в 2 раза больше, чем растений с рецессивным признаком: 31750 · 2 = 63500.</w:t>
      </w:r>
    </w:p>
    <w:p w:rsidR="00C242C5" w:rsidRPr="00D93809" w:rsidRDefault="00C242C5" w:rsidP="007C2586">
      <w:pPr>
        <w:pStyle w:val="reshenie"/>
        <w:shd w:val="clear" w:color="auto" w:fill="FFFFFF" w:themeFill="background1"/>
        <w:spacing w:before="0" w:beforeAutospacing="0" w:after="0" w:afterAutospacing="0"/>
        <w:jc w:val="both"/>
        <w:rPr>
          <w:color w:val="000000"/>
          <w:sz w:val="28"/>
          <w:szCs w:val="28"/>
        </w:rPr>
      </w:pPr>
      <w:r w:rsidRPr="00C242C5">
        <w:rPr>
          <w:b/>
          <w:bCs/>
          <w:color w:val="000000"/>
          <w:sz w:val="28"/>
          <w:szCs w:val="28"/>
        </w:rPr>
        <w:t>Ответ</w:t>
      </w:r>
      <w:r w:rsidR="007C2586">
        <w:rPr>
          <w:b/>
          <w:bCs/>
          <w:color w:val="000000"/>
          <w:sz w:val="28"/>
          <w:szCs w:val="28"/>
        </w:rPr>
        <w:t xml:space="preserve">: </w:t>
      </w:r>
      <w:r w:rsidRPr="00C242C5">
        <w:rPr>
          <w:color w:val="000000"/>
          <w:sz w:val="28"/>
          <w:szCs w:val="28"/>
        </w:rPr>
        <w:t>Гетерозиготных растений было примерно 62500.</w:t>
      </w:r>
    </w:p>
    <w:p w:rsidR="007C2586" w:rsidRDefault="007C2586" w:rsidP="00393F14">
      <w:pPr>
        <w:pStyle w:val="1"/>
        <w:spacing w:before="0" w:line="240" w:lineRule="auto"/>
        <w:jc w:val="center"/>
        <w:textAlignment w:val="baseline"/>
        <w:rPr>
          <w:rFonts w:ascii="Times New Roman" w:hAnsi="Times New Roman" w:cs="Times New Roman"/>
          <w:b/>
          <w:color w:val="000000" w:themeColor="text1"/>
          <w:sz w:val="28"/>
          <w:szCs w:val="28"/>
        </w:rPr>
      </w:pPr>
    </w:p>
    <w:p w:rsidR="00C242C5" w:rsidRPr="00276757" w:rsidRDefault="00C242C5" w:rsidP="00393F14">
      <w:pPr>
        <w:pStyle w:val="1"/>
        <w:spacing w:before="0" w:line="240" w:lineRule="auto"/>
        <w:jc w:val="center"/>
        <w:textAlignment w:val="baseline"/>
        <w:rPr>
          <w:rFonts w:ascii="Times New Roman" w:hAnsi="Times New Roman" w:cs="Times New Roman"/>
          <w:b/>
          <w:color w:val="000000" w:themeColor="text1"/>
          <w:sz w:val="28"/>
          <w:szCs w:val="28"/>
        </w:rPr>
      </w:pPr>
      <w:r w:rsidRPr="00276757">
        <w:rPr>
          <w:rFonts w:ascii="Times New Roman" w:hAnsi="Times New Roman" w:cs="Times New Roman"/>
          <w:b/>
          <w:color w:val="000000" w:themeColor="text1"/>
          <w:sz w:val="28"/>
          <w:szCs w:val="28"/>
        </w:rPr>
        <w:t>Определение вероятности рождения потомства с искомыми признаками</w:t>
      </w:r>
    </w:p>
    <w:p w:rsidR="00C242C5" w:rsidRPr="00D93809" w:rsidRDefault="00C242C5" w:rsidP="00393F14">
      <w:pPr>
        <w:spacing w:after="0" w:line="240" w:lineRule="auto"/>
        <w:jc w:val="center"/>
        <w:textAlignment w:val="baseline"/>
        <w:rPr>
          <w:rFonts w:ascii="Times New Roman" w:hAnsi="Times New Roman" w:cs="Times New Roman"/>
          <w:color w:val="000000"/>
          <w:sz w:val="28"/>
          <w:szCs w:val="28"/>
        </w:rPr>
      </w:pPr>
      <w:r w:rsidRPr="00D93809">
        <w:rPr>
          <w:rStyle w:val="ab"/>
          <w:rFonts w:ascii="Times New Roman" w:hAnsi="Times New Roman" w:cs="Times New Roman"/>
          <w:color w:val="000000"/>
          <w:sz w:val="28"/>
          <w:szCs w:val="28"/>
        </w:rPr>
        <w:t>Вероятность появления особей с тем или иным генотипом</w:t>
      </w:r>
      <w:r w:rsidRPr="00D93809">
        <w:rPr>
          <w:rStyle w:val="apple-converted-space"/>
          <w:rFonts w:ascii="Times New Roman" w:hAnsi="Times New Roman" w:cs="Times New Roman"/>
          <w:color w:val="000000"/>
          <w:sz w:val="28"/>
          <w:szCs w:val="28"/>
        </w:rPr>
        <w:t> </w:t>
      </w:r>
      <w:r w:rsidRPr="00D93809">
        <w:rPr>
          <w:rFonts w:ascii="Times New Roman" w:hAnsi="Times New Roman" w:cs="Times New Roman"/>
          <w:color w:val="000000"/>
          <w:sz w:val="28"/>
          <w:szCs w:val="28"/>
        </w:rPr>
        <w:t>можно определить по формуле:</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860"/>
        <w:gridCol w:w="3994"/>
        <w:gridCol w:w="647"/>
      </w:tblGrid>
      <w:tr w:rsidR="00C242C5" w:rsidRPr="00D93809" w:rsidTr="000E527D">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Fonts w:ascii="Times New Roman" w:hAnsi="Times New Roman" w:cs="Times New Roman"/>
                <w:sz w:val="28"/>
                <w:szCs w:val="28"/>
              </w:rPr>
              <w:t>вероятность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Fonts w:ascii="Times New Roman" w:hAnsi="Times New Roman" w:cs="Times New Roman"/>
                <w:sz w:val="28"/>
                <w:szCs w:val="28"/>
                <w:u w:val="single"/>
              </w:rPr>
              <w:t>число ожидаемых событий       </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Fonts w:ascii="Times New Roman" w:hAnsi="Times New Roman" w:cs="Times New Roman"/>
                <w:sz w:val="28"/>
                <w:szCs w:val="28"/>
              </w:rPr>
              <w:t>  (1)</w:t>
            </w:r>
          </w:p>
        </w:tc>
      </w:tr>
      <w:tr w:rsidR="00C242C5" w:rsidRPr="00D93809" w:rsidTr="000E527D">
        <w:tc>
          <w:tcPr>
            <w:tcW w:w="0" w:type="auto"/>
            <w:vMerge/>
            <w:tcBorders>
              <w:top w:val="single" w:sz="2" w:space="0" w:color="auto"/>
              <w:left w:val="single" w:sz="2" w:space="0" w:color="auto"/>
              <w:bottom w:val="single" w:sz="2" w:space="0" w:color="auto"/>
              <w:right w:val="single" w:sz="2" w:space="0" w:color="auto"/>
            </w:tcBorders>
            <w:vAlign w:val="center"/>
            <w:hideMark/>
          </w:tcPr>
          <w:p w:rsidR="00C242C5" w:rsidRPr="00D93809" w:rsidRDefault="00C242C5" w:rsidP="00393F14">
            <w:pPr>
              <w:spacing w:after="0" w:line="240" w:lineRule="auto"/>
              <w:jc w:val="both"/>
              <w:rPr>
                <w:rFonts w:ascii="Times New Roman" w:hAnsi="Times New Roman" w:cs="Times New Roman"/>
                <w:sz w:val="28"/>
                <w:szCs w:val="28"/>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Fonts w:ascii="Times New Roman" w:hAnsi="Times New Roman" w:cs="Times New Roman"/>
                <w:sz w:val="28"/>
                <w:szCs w:val="28"/>
              </w:rPr>
              <w:t>число всех возможных событий</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242C5" w:rsidRPr="00D93809" w:rsidRDefault="00C242C5" w:rsidP="00393F14">
            <w:pPr>
              <w:spacing w:after="0" w:line="240" w:lineRule="auto"/>
              <w:jc w:val="both"/>
              <w:rPr>
                <w:rFonts w:ascii="Times New Roman" w:hAnsi="Times New Roman" w:cs="Times New Roman"/>
                <w:sz w:val="28"/>
                <w:szCs w:val="28"/>
              </w:rPr>
            </w:pPr>
          </w:p>
        </w:tc>
      </w:tr>
    </w:tbl>
    <w:p w:rsidR="00C242C5" w:rsidRPr="00D93809" w:rsidRDefault="00C242C5" w:rsidP="00393F14">
      <w:pPr>
        <w:pStyle w:val="aa"/>
        <w:spacing w:before="0" w:beforeAutospacing="0" w:after="0" w:afterAutospacing="0"/>
        <w:jc w:val="both"/>
        <w:textAlignment w:val="baseline"/>
        <w:rPr>
          <w:color w:val="000000"/>
          <w:sz w:val="28"/>
          <w:szCs w:val="28"/>
        </w:rPr>
      </w:pPr>
      <w:r w:rsidRPr="00D93809">
        <w:rPr>
          <w:color w:val="000000"/>
          <w:sz w:val="28"/>
          <w:szCs w:val="28"/>
        </w:rPr>
        <w:t>Вероятность осуществления взаимосвязанных событий равна произведению вероятностей каждого события.</w:t>
      </w:r>
    </w:p>
    <w:p w:rsidR="000E527D" w:rsidRDefault="000E527D" w:rsidP="00393F14">
      <w:pPr>
        <w:pStyle w:val="aa"/>
        <w:spacing w:before="0" w:beforeAutospacing="0" w:after="0" w:afterAutospacing="0"/>
        <w:jc w:val="both"/>
        <w:rPr>
          <w:color w:val="000000"/>
          <w:sz w:val="28"/>
          <w:szCs w:val="28"/>
        </w:rPr>
      </w:pPr>
    </w:p>
    <w:p w:rsidR="00C242C5" w:rsidRPr="00D93809" w:rsidRDefault="00F15E56" w:rsidP="00393F14">
      <w:pPr>
        <w:pStyle w:val="aa"/>
        <w:spacing w:before="0" w:beforeAutospacing="0" w:after="0" w:afterAutospacing="0"/>
        <w:jc w:val="both"/>
        <w:rPr>
          <w:color w:val="000000"/>
          <w:sz w:val="28"/>
          <w:szCs w:val="28"/>
        </w:rPr>
      </w:pPr>
      <w:r w:rsidRPr="007C2586">
        <w:rPr>
          <w:b/>
          <w:i/>
          <w:color w:val="000000"/>
          <w:sz w:val="28"/>
          <w:szCs w:val="28"/>
        </w:rPr>
        <w:t xml:space="preserve">Задача № </w:t>
      </w:r>
      <w:r w:rsidR="007C2586" w:rsidRPr="007C2586">
        <w:rPr>
          <w:b/>
          <w:i/>
          <w:color w:val="000000"/>
          <w:sz w:val="28"/>
          <w:szCs w:val="28"/>
        </w:rPr>
        <w:t>15</w:t>
      </w:r>
      <w:r>
        <w:rPr>
          <w:i/>
          <w:color w:val="000000"/>
          <w:sz w:val="28"/>
          <w:szCs w:val="28"/>
        </w:rPr>
        <w:t xml:space="preserve">. </w:t>
      </w:r>
      <w:r w:rsidR="00C242C5" w:rsidRPr="00D93809">
        <w:rPr>
          <w:color w:val="000000"/>
          <w:sz w:val="28"/>
          <w:szCs w:val="28"/>
        </w:rPr>
        <w:t>Одна из форм шизофрении наследуется как рецессивный признак. Определить вероятность рождения ребенка с шизофренией от здоровых родителей, если известно, что бабушка со стороны отца и дед со стороны матери страдали этими заболеваниями.</w:t>
      </w:r>
    </w:p>
    <w:p w:rsidR="00C242C5" w:rsidRPr="00D93809" w:rsidRDefault="00C242C5" w:rsidP="00393F14">
      <w:pPr>
        <w:pStyle w:val="reshenie"/>
        <w:spacing w:before="0" w:beforeAutospacing="0" w:after="0" w:afterAutospacing="0"/>
        <w:jc w:val="both"/>
        <w:rPr>
          <w:b/>
          <w:bCs/>
          <w:color w:val="000000"/>
          <w:sz w:val="28"/>
          <w:szCs w:val="28"/>
        </w:rPr>
      </w:pPr>
      <w:r w:rsidRPr="00D93809">
        <w:rPr>
          <w:b/>
          <w:bCs/>
          <w:color w:val="000000"/>
          <w:sz w:val="28"/>
          <w:szCs w:val="28"/>
        </w:rPr>
        <w:t>Решение</w:t>
      </w:r>
    </w:p>
    <w:p w:rsidR="00C242C5" w:rsidRPr="00D93809" w:rsidRDefault="00C242C5" w:rsidP="00A569EB">
      <w:pPr>
        <w:numPr>
          <w:ilvl w:val="0"/>
          <w:numId w:val="7"/>
        </w:num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Мужчина и женщина здоровы, следовательно, они несут доминантный ген</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А</w:t>
      </w:r>
      <w:r w:rsidRPr="00D93809">
        <w:rPr>
          <w:rFonts w:ascii="Times New Roman" w:hAnsi="Times New Roman" w:cs="Times New Roman"/>
          <w:color w:val="000000"/>
          <w:sz w:val="28"/>
          <w:szCs w:val="28"/>
        </w:rPr>
        <w:t>.</w:t>
      </w:r>
    </w:p>
    <w:p w:rsidR="00C242C5" w:rsidRPr="00D93809" w:rsidRDefault="00C242C5" w:rsidP="00A569EB">
      <w:pPr>
        <w:numPr>
          <w:ilvl w:val="0"/>
          <w:numId w:val="7"/>
        </w:num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У каждого из них один из родителей нес рецессивный признак шизофрении (</w:t>
      </w:r>
      <w:r w:rsidRPr="00D93809">
        <w:rPr>
          <w:rStyle w:val="gameta"/>
          <w:rFonts w:ascii="Times New Roman" w:hAnsi="Times New Roman" w:cs="Times New Roman"/>
          <w:b/>
          <w:bCs/>
          <w:color w:val="0B6C24"/>
          <w:sz w:val="28"/>
          <w:szCs w:val="28"/>
        </w:rPr>
        <w:t>аа</w:t>
      </w:r>
      <w:r w:rsidRPr="00D93809">
        <w:rPr>
          <w:rFonts w:ascii="Times New Roman" w:hAnsi="Times New Roman" w:cs="Times New Roman"/>
          <w:color w:val="000000"/>
          <w:sz w:val="28"/>
          <w:szCs w:val="28"/>
        </w:rPr>
        <w:t>), следовательно, в их генотипе присутствует также рецессивный ген</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а</w:t>
      </w:r>
      <w:r w:rsidRPr="00D93809">
        <w:rPr>
          <w:rFonts w:ascii="Times New Roman" w:hAnsi="Times New Roman" w:cs="Times New Roman"/>
          <w:color w:val="000000"/>
          <w:sz w:val="28"/>
          <w:szCs w:val="28"/>
        </w:rPr>
        <w:t>, и их генотип –</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Аа</w:t>
      </w:r>
      <w:r w:rsidRPr="00D93809">
        <w:rPr>
          <w:rFonts w:ascii="Times New Roman" w:hAnsi="Times New Roman" w:cs="Times New Roman"/>
          <w:color w:val="000000"/>
          <w:sz w:val="28"/>
          <w:szCs w:val="28"/>
        </w:rPr>
        <w:t>.</w:t>
      </w:r>
    </w:p>
    <w:p w:rsidR="00C242C5" w:rsidRPr="00D93809" w:rsidRDefault="00C242C5" w:rsidP="007C2586">
      <w:pPr>
        <w:pStyle w:val="aa"/>
        <w:spacing w:before="0" w:beforeAutospacing="0" w:after="0" w:afterAutospacing="0"/>
        <w:jc w:val="both"/>
        <w:rPr>
          <w:b/>
          <w:bCs/>
          <w:color w:val="000000"/>
          <w:sz w:val="28"/>
          <w:szCs w:val="28"/>
        </w:rPr>
      </w:pPr>
      <w:r w:rsidRPr="00D93809">
        <w:rPr>
          <w:b/>
          <w:bCs/>
          <w:color w:val="000000"/>
          <w:sz w:val="28"/>
          <w:szCs w:val="28"/>
        </w:rPr>
        <w:t>Схема брака</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67"/>
        <w:gridCol w:w="1006"/>
        <w:gridCol w:w="1006"/>
        <w:gridCol w:w="218"/>
        <w:gridCol w:w="1006"/>
        <w:gridCol w:w="912"/>
      </w:tblGrid>
      <w:tr w:rsidR="00C242C5" w:rsidRPr="00D93809" w:rsidTr="000E527D">
        <w:trPr>
          <w:tblCellSpacing w:w="15" w:type="dxa"/>
          <w:jc w:val="center"/>
        </w:trPr>
        <w:tc>
          <w:tcPr>
            <w:tcW w:w="0" w:type="auto"/>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Fonts w:ascii="Times New Roman" w:hAnsi="Times New Roman" w:cs="Times New Roman"/>
                <w:sz w:val="28"/>
                <w:szCs w:val="28"/>
              </w:rPr>
              <w:t>P</w:t>
            </w:r>
          </w:p>
        </w:tc>
        <w:tc>
          <w:tcPr>
            <w:tcW w:w="0" w:type="auto"/>
            <w:gridSpan w:val="2"/>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Fonts w:ascii="Times New Roman" w:hAnsi="Times New Roman" w:cs="Times New Roman"/>
                <w:sz w:val="28"/>
                <w:szCs w:val="28"/>
              </w:rPr>
              <w:t>♀</w:t>
            </w:r>
            <w:r w:rsidRPr="00D93809">
              <w:rPr>
                <w:rStyle w:val="gameta"/>
                <w:rFonts w:ascii="Times New Roman" w:hAnsi="Times New Roman" w:cs="Times New Roman"/>
                <w:b/>
                <w:bCs/>
                <w:color w:val="0B6C24"/>
                <w:sz w:val="28"/>
                <w:szCs w:val="28"/>
              </w:rPr>
              <w:t>Aa</w:t>
            </w:r>
            <w:r w:rsidRPr="00D93809">
              <w:rPr>
                <w:rFonts w:ascii="Times New Roman" w:hAnsi="Times New Roman" w:cs="Times New Roman"/>
                <w:sz w:val="28"/>
                <w:szCs w:val="28"/>
              </w:rPr>
              <w:br/>
            </w:r>
            <w:r w:rsidRPr="00D93809">
              <w:rPr>
                <w:rStyle w:val="small"/>
                <w:rFonts w:ascii="Times New Roman" w:hAnsi="Times New Roman" w:cs="Times New Roman"/>
                <w:sz w:val="28"/>
                <w:szCs w:val="28"/>
              </w:rPr>
              <w:t>здорова</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Fonts w:ascii="Times New Roman" w:hAnsi="Times New Roman" w:cs="Times New Roman"/>
                <w:sz w:val="28"/>
                <w:szCs w:val="28"/>
              </w:rPr>
              <w:t>×</w:t>
            </w:r>
          </w:p>
        </w:tc>
        <w:tc>
          <w:tcPr>
            <w:tcW w:w="0" w:type="auto"/>
            <w:gridSpan w:val="2"/>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Fonts w:ascii="Times New Roman" w:hAnsi="Times New Roman" w:cs="Times New Roman"/>
                <w:sz w:val="28"/>
                <w:szCs w:val="28"/>
              </w:rPr>
              <w:t>♂</w:t>
            </w:r>
            <w:r w:rsidRPr="00D93809">
              <w:rPr>
                <w:rStyle w:val="gameta"/>
                <w:rFonts w:ascii="Times New Roman" w:hAnsi="Times New Roman" w:cs="Times New Roman"/>
                <w:b/>
                <w:bCs/>
                <w:color w:val="0B6C24"/>
                <w:sz w:val="28"/>
                <w:szCs w:val="28"/>
              </w:rPr>
              <w:t>Aa</w:t>
            </w:r>
            <w:r w:rsidRPr="00D93809">
              <w:rPr>
                <w:rFonts w:ascii="Times New Roman" w:hAnsi="Times New Roman" w:cs="Times New Roman"/>
                <w:sz w:val="28"/>
                <w:szCs w:val="28"/>
              </w:rPr>
              <w:br/>
            </w:r>
            <w:r w:rsidRPr="00D93809">
              <w:rPr>
                <w:rStyle w:val="small"/>
                <w:rFonts w:ascii="Times New Roman" w:hAnsi="Times New Roman" w:cs="Times New Roman"/>
                <w:sz w:val="28"/>
                <w:szCs w:val="28"/>
              </w:rPr>
              <w:t>здоров</w:t>
            </w:r>
          </w:p>
        </w:tc>
      </w:tr>
      <w:tr w:rsidR="00C242C5" w:rsidRPr="00D93809" w:rsidTr="000E527D">
        <w:trPr>
          <w:tblCellSpacing w:w="15" w:type="dxa"/>
          <w:jc w:val="center"/>
        </w:trPr>
        <w:tc>
          <w:tcPr>
            <w:tcW w:w="0" w:type="auto"/>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Fonts w:ascii="Times New Roman" w:hAnsi="Times New Roman" w:cs="Times New Roman"/>
                <w:sz w:val="28"/>
                <w:szCs w:val="28"/>
              </w:rPr>
              <w:t>гаметы  </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Fonts w:ascii="Times New Roman" w:hAnsi="Times New Roman" w:cs="Times New Roman"/>
                <w:sz w:val="28"/>
                <w:szCs w:val="28"/>
              </w:rPr>
              <w:t> </w:t>
            </w:r>
            <w:r w:rsidRPr="00D93809">
              <w:rPr>
                <w:rFonts w:ascii="Times New Roman" w:hAnsi="Times New Roman" w:cs="Times New Roman"/>
                <w:noProof/>
                <w:sz w:val="28"/>
                <w:szCs w:val="28"/>
                <w:lang w:eastAsia="ru-RU"/>
              </w:rPr>
              <w:drawing>
                <wp:inline distT="0" distB="0" distL="0" distR="0" wp14:anchorId="0A32A66A" wp14:editId="5426E7CE">
                  <wp:extent cx="209550" cy="209550"/>
                  <wp:effectExtent l="0" t="0" r="0" b="0"/>
                  <wp:docPr id="7" name="Рисунок 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D93809">
              <w:rPr>
                <w:rFonts w:ascii="Times New Roman" w:hAnsi="Times New Roman" w:cs="Times New Roman"/>
                <w:sz w:val="28"/>
                <w:szCs w:val="28"/>
              </w:rPr>
              <w:t> </w:t>
            </w:r>
            <w:r w:rsidRPr="00D93809">
              <w:rPr>
                <w:rStyle w:val="gameta"/>
                <w:rFonts w:ascii="Times New Roman" w:hAnsi="Times New Roman" w:cs="Times New Roman"/>
                <w:b/>
                <w:bCs/>
                <w:color w:val="0B6C24"/>
                <w:sz w:val="28"/>
                <w:szCs w:val="28"/>
              </w:rPr>
              <w:t>A</w:t>
            </w:r>
            <w:r w:rsidRPr="00D93809">
              <w:rPr>
                <w:rFonts w:ascii="Times New Roman" w:hAnsi="Times New Roman" w:cs="Times New Roman"/>
                <w:sz w:val="28"/>
                <w:szCs w:val="28"/>
              </w:rPr>
              <w:t> </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Fonts w:ascii="Times New Roman" w:hAnsi="Times New Roman" w:cs="Times New Roman"/>
                <w:sz w:val="28"/>
                <w:szCs w:val="28"/>
              </w:rPr>
              <w:t> </w:t>
            </w:r>
            <w:r w:rsidRPr="00D93809">
              <w:rPr>
                <w:rFonts w:ascii="Times New Roman" w:hAnsi="Times New Roman" w:cs="Times New Roman"/>
                <w:noProof/>
                <w:sz w:val="28"/>
                <w:szCs w:val="28"/>
                <w:lang w:eastAsia="ru-RU"/>
              </w:rPr>
              <w:drawing>
                <wp:inline distT="0" distB="0" distL="0" distR="0" wp14:anchorId="7397A59F" wp14:editId="1BB9B229">
                  <wp:extent cx="209550" cy="209550"/>
                  <wp:effectExtent l="0" t="0" r="0" b="0"/>
                  <wp:docPr id="8" name="Рисунок 8"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D93809">
              <w:rPr>
                <w:rFonts w:ascii="Times New Roman" w:hAnsi="Times New Roman" w:cs="Times New Roman"/>
                <w:sz w:val="28"/>
                <w:szCs w:val="28"/>
              </w:rPr>
              <w:t> </w:t>
            </w:r>
            <w:r w:rsidRPr="00D93809">
              <w:rPr>
                <w:rStyle w:val="gameta"/>
                <w:rFonts w:ascii="Times New Roman" w:hAnsi="Times New Roman" w:cs="Times New Roman"/>
                <w:b/>
                <w:bCs/>
                <w:color w:val="0B6C24"/>
                <w:sz w:val="28"/>
                <w:szCs w:val="28"/>
              </w:rPr>
              <w:t>a</w:t>
            </w:r>
            <w:r w:rsidRPr="00D93809">
              <w:rPr>
                <w:rFonts w:ascii="Times New Roman" w:hAnsi="Times New Roman" w:cs="Times New Roman"/>
                <w:sz w:val="28"/>
                <w:szCs w:val="28"/>
              </w:rPr>
              <w:t> </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Fonts w:ascii="Times New Roman" w:hAnsi="Times New Roman" w:cs="Times New Roman"/>
                <w:sz w:val="28"/>
                <w:szCs w:val="28"/>
              </w:rPr>
              <w:t> </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Fonts w:ascii="Times New Roman" w:hAnsi="Times New Roman" w:cs="Times New Roman"/>
                <w:sz w:val="28"/>
                <w:szCs w:val="28"/>
              </w:rPr>
              <w:t> </w:t>
            </w:r>
            <w:r w:rsidRPr="00D93809">
              <w:rPr>
                <w:rFonts w:ascii="Times New Roman" w:hAnsi="Times New Roman" w:cs="Times New Roman"/>
                <w:noProof/>
                <w:sz w:val="28"/>
                <w:szCs w:val="28"/>
                <w:lang w:eastAsia="ru-RU"/>
              </w:rPr>
              <w:drawing>
                <wp:inline distT="0" distB="0" distL="0" distR="0" wp14:anchorId="3DF489DD" wp14:editId="6959BB40">
                  <wp:extent cx="209550" cy="209550"/>
                  <wp:effectExtent l="0" t="0" r="0" b="0"/>
                  <wp:docPr id="9" name="Рисунок 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D93809">
              <w:rPr>
                <w:rFonts w:ascii="Times New Roman" w:hAnsi="Times New Roman" w:cs="Times New Roman"/>
                <w:sz w:val="28"/>
                <w:szCs w:val="28"/>
              </w:rPr>
              <w:t> </w:t>
            </w:r>
            <w:r w:rsidRPr="00D93809">
              <w:rPr>
                <w:rStyle w:val="gameta"/>
                <w:rFonts w:ascii="Times New Roman" w:hAnsi="Times New Roman" w:cs="Times New Roman"/>
                <w:b/>
                <w:bCs/>
                <w:color w:val="0B6C24"/>
                <w:sz w:val="28"/>
                <w:szCs w:val="28"/>
              </w:rPr>
              <w:t>A</w:t>
            </w:r>
            <w:r w:rsidRPr="00D93809">
              <w:rPr>
                <w:rFonts w:ascii="Times New Roman" w:hAnsi="Times New Roman" w:cs="Times New Roman"/>
                <w:sz w:val="28"/>
                <w:szCs w:val="28"/>
              </w:rPr>
              <w:t> </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Fonts w:ascii="Times New Roman" w:hAnsi="Times New Roman" w:cs="Times New Roman"/>
                <w:sz w:val="28"/>
                <w:szCs w:val="28"/>
              </w:rPr>
              <w:t> </w:t>
            </w:r>
            <w:r w:rsidRPr="00D93809">
              <w:rPr>
                <w:rFonts w:ascii="Times New Roman" w:hAnsi="Times New Roman" w:cs="Times New Roman"/>
                <w:noProof/>
                <w:sz w:val="28"/>
                <w:szCs w:val="28"/>
                <w:lang w:eastAsia="ru-RU"/>
              </w:rPr>
              <w:drawing>
                <wp:inline distT="0" distB="0" distL="0" distR="0" wp14:anchorId="32716988" wp14:editId="43EA53BB">
                  <wp:extent cx="209550" cy="209550"/>
                  <wp:effectExtent l="0" t="0" r="0" b="0"/>
                  <wp:docPr id="10" name="Рисунок 10"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D93809">
              <w:rPr>
                <w:rFonts w:ascii="Times New Roman" w:hAnsi="Times New Roman" w:cs="Times New Roman"/>
                <w:sz w:val="28"/>
                <w:szCs w:val="28"/>
              </w:rPr>
              <w:t> </w:t>
            </w:r>
            <w:r w:rsidRPr="00D93809">
              <w:rPr>
                <w:rStyle w:val="gameta"/>
                <w:rFonts w:ascii="Times New Roman" w:hAnsi="Times New Roman" w:cs="Times New Roman"/>
                <w:b/>
                <w:bCs/>
                <w:color w:val="0B6C24"/>
                <w:sz w:val="28"/>
                <w:szCs w:val="28"/>
              </w:rPr>
              <w:t>a</w:t>
            </w:r>
            <w:r w:rsidRPr="00D93809">
              <w:rPr>
                <w:rFonts w:ascii="Times New Roman" w:hAnsi="Times New Roman" w:cs="Times New Roman"/>
                <w:sz w:val="28"/>
                <w:szCs w:val="28"/>
              </w:rPr>
              <w:t> </w:t>
            </w:r>
          </w:p>
        </w:tc>
      </w:tr>
      <w:tr w:rsidR="00C242C5" w:rsidRPr="00D93809" w:rsidTr="000E527D">
        <w:trPr>
          <w:tblCellSpacing w:w="15" w:type="dxa"/>
          <w:jc w:val="center"/>
        </w:trPr>
        <w:tc>
          <w:tcPr>
            <w:tcW w:w="0" w:type="auto"/>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Fonts w:ascii="Times New Roman" w:hAnsi="Times New Roman" w:cs="Times New Roman"/>
                <w:sz w:val="28"/>
                <w:szCs w:val="28"/>
              </w:rPr>
              <w:t>F</w:t>
            </w:r>
            <w:r w:rsidRPr="00D93809">
              <w:rPr>
                <w:rFonts w:ascii="Times New Roman" w:hAnsi="Times New Roman" w:cs="Times New Roman"/>
                <w:sz w:val="28"/>
                <w:szCs w:val="28"/>
                <w:vertAlign w:val="subscript"/>
              </w:rPr>
              <w:t>1</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Style w:val="gameta"/>
                <w:rFonts w:ascii="Times New Roman" w:hAnsi="Times New Roman" w:cs="Times New Roman"/>
                <w:b/>
                <w:bCs/>
                <w:color w:val="0B6C24"/>
                <w:sz w:val="28"/>
                <w:szCs w:val="28"/>
              </w:rPr>
              <w:t>AA</w:t>
            </w:r>
            <w:r w:rsidRPr="00D93809">
              <w:rPr>
                <w:rFonts w:ascii="Times New Roman" w:hAnsi="Times New Roman" w:cs="Times New Roman"/>
                <w:sz w:val="28"/>
                <w:szCs w:val="28"/>
              </w:rPr>
              <w:br/>
            </w:r>
            <w:r w:rsidRPr="00D93809">
              <w:rPr>
                <w:rStyle w:val="small"/>
                <w:rFonts w:ascii="Times New Roman" w:hAnsi="Times New Roman" w:cs="Times New Roman"/>
                <w:sz w:val="28"/>
                <w:szCs w:val="28"/>
              </w:rPr>
              <w:t> здоров </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25%</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Style w:val="gameta"/>
                <w:rFonts w:ascii="Times New Roman" w:hAnsi="Times New Roman" w:cs="Times New Roman"/>
                <w:b/>
                <w:bCs/>
                <w:color w:val="0B6C24"/>
                <w:sz w:val="28"/>
                <w:szCs w:val="28"/>
              </w:rPr>
              <w:t>Aa</w:t>
            </w:r>
            <w:r w:rsidRPr="00D93809">
              <w:rPr>
                <w:rFonts w:ascii="Times New Roman" w:hAnsi="Times New Roman" w:cs="Times New Roman"/>
                <w:sz w:val="28"/>
                <w:szCs w:val="28"/>
              </w:rPr>
              <w:br/>
            </w:r>
            <w:r w:rsidRPr="00D93809">
              <w:rPr>
                <w:rStyle w:val="small"/>
                <w:rFonts w:ascii="Times New Roman" w:hAnsi="Times New Roman" w:cs="Times New Roman"/>
                <w:sz w:val="28"/>
                <w:szCs w:val="28"/>
              </w:rPr>
              <w:t> здоров </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25%</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Fonts w:ascii="Times New Roman" w:hAnsi="Times New Roman" w:cs="Times New Roman"/>
                <w:sz w:val="28"/>
                <w:szCs w:val="28"/>
              </w:rPr>
              <w:t> </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Style w:val="gameta"/>
                <w:rFonts w:ascii="Times New Roman" w:hAnsi="Times New Roman" w:cs="Times New Roman"/>
                <w:b/>
                <w:bCs/>
                <w:color w:val="0B6C24"/>
                <w:sz w:val="28"/>
                <w:szCs w:val="28"/>
              </w:rPr>
              <w:t>Aa</w:t>
            </w:r>
            <w:r w:rsidRPr="00D93809">
              <w:rPr>
                <w:rFonts w:ascii="Times New Roman" w:hAnsi="Times New Roman" w:cs="Times New Roman"/>
                <w:sz w:val="28"/>
                <w:szCs w:val="28"/>
              </w:rPr>
              <w:br/>
            </w:r>
            <w:r w:rsidRPr="00D93809">
              <w:rPr>
                <w:rStyle w:val="small"/>
                <w:rFonts w:ascii="Times New Roman" w:hAnsi="Times New Roman" w:cs="Times New Roman"/>
                <w:sz w:val="28"/>
                <w:szCs w:val="28"/>
              </w:rPr>
              <w:t> здоров </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25%</w:t>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sz w:val="28"/>
                <w:szCs w:val="28"/>
              </w:rPr>
            </w:pPr>
            <w:r w:rsidRPr="00D93809">
              <w:rPr>
                <w:rStyle w:val="gameta"/>
                <w:rFonts w:ascii="Times New Roman" w:hAnsi="Times New Roman" w:cs="Times New Roman"/>
                <w:b/>
                <w:bCs/>
                <w:color w:val="0B6C24"/>
                <w:sz w:val="28"/>
                <w:szCs w:val="28"/>
              </w:rPr>
              <w:t>aa</w:t>
            </w:r>
            <w:r w:rsidRPr="00D93809">
              <w:rPr>
                <w:rFonts w:ascii="Times New Roman" w:hAnsi="Times New Roman" w:cs="Times New Roman"/>
                <w:sz w:val="28"/>
                <w:szCs w:val="28"/>
              </w:rPr>
              <w:br/>
            </w:r>
            <w:r w:rsidRPr="00D93809">
              <w:rPr>
                <w:rStyle w:val="small"/>
                <w:rFonts w:ascii="Times New Roman" w:hAnsi="Times New Roman" w:cs="Times New Roman"/>
                <w:sz w:val="28"/>
                <w:szCs w:val="28"/>
              </w:rPr>
              <w:t> болен </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25%</w:t>
            </w:r>
          </w:p>
        </w:tc>
      </w:tr>
    </w:tbl>
    <w:p w:rsidR="00C242C5" w:rsidRPr="00D93809" w:rsidRDefault="00C242C5" w:rsidP="00393F14">
      <w:pPr>
        <w:pStyle w:val="aa"/>
        <w:spacing w:before="0" w:beforeAutospacing="0" w:after="0" w:afterAutospacing="0"/>
        <w:ind w:left="720"/>
        <w:jc w:val="both"/>
        <w:rPr>
          <w:color w:val="000000"/>
          <w:sz w:val="28"/>
          <w:szCs w:val="28"/>
        </w:rPr>
      </w:pPr>
      <w:r w:rsidRPr="00D93809">
        <w:rPr>
          <w:color w:val="000000"/>
          <w:sz w:val="28"/>
          <w:szCs w:val="28"/>
        </w:rPr>
        <w:t> </w:t>
      </w:r>
    </w:p>
    <w:p w:rsidR="00C242C5" w:rsidRPr="00D93809" w:rsidRDefault="00C242C5" w:rsidP="00A569EB">
      <w:pPr>
        <w:numPr>
          <w:ilvl w:val="0"/>
          <w:numId w:val="7"/>
        </w:num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Вероятность появления больного ребенка равна 1/4 (число событий, при котором появляется генотип</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аа</w:t>
      </w:r>
      <w:r w:rsidRPr="00D93809">
        <w:rPr>
          <w:rFonts w:ascii="Times New Roman" w:hAnsi="Times New Roman" w:cs="Times New Roman"/>
          <w:color w:val="000000"/>
          <w:sz w:val="28"/>
          <w:szCs w:val="28"/>
        </w:rPr>
        <w:t>, равно 1, число всех возможных событий равно 4).</w:t>
      </w:r>
    </w:p>
    <w:p w:rsidR="00C242C5" w:rsidRPr="00D93809" w:rsidRDefault="00C242C5" w:rsidP="007C2586">
      <w:pPr>
        <w:pStyle w:val="reshenie"/>
        <w:spacing w:before="0" w:beforeAutospacing="0" w:after="0" w:afterAutospacing="0"/>
        <w:jc w:val="both"/>
        <w:rPr>
          <w:color w:val="000000"/>
          <w:sz w:val="28"/>
          <w:szCs w:val="28"/>
        </w:rPr>
      </w:pPr>
      <w:r w:rsidRPr="00D93809">
        <w:rPr>
          <w:b/>
          <w:bCs/>
          <w:color w:val="000000"/>
          <w:sz w:val="28"/>
          <w:szCs w:val="28"/>
        </w:rPr>
        <w:lastRenderedPageBreak/>
        <w:t>Ответ</w:t>
      </w:r>
      <w:r w:rsidR="007C2586">
        <w:rPr>
          <w:b/>
          <w:bCs/>
          <w:color w:val="000000"/>
          <w:sz w:val="28"/>
          <w:szCs w:val="28"/>
        </w:rPr>
        <w:t xml:space="preserve">: </w:t>
      </w:r>
      <w:r w:rsidRPr="00D93809">
        <w:rPr>
          <w:color w:val="000000"/>
          <w:sz w:val="28"/>
          <w:szCs w:val="28"/>
        </w:rPr>
        <w:t>Вероятность рождения ребенка, больного шизофренией, равна 25% (1/4).</w:t>
      </w:r>
    </w:p>
    <w:p w:rsidR="000E527D" w:rsidRDefault="000E527D" w:rsidP="00393F14">
      <w:pPr>
        <w:pStyle w:val="zadacha"/>
        <w:spacing w:before="0" w:beforeAutospacing="0" w:after="0" w:afterAutospacing="0"/>
        <w:jc w:val="center"/>
        <w:rPr>
          <w:b/>
          <w:bCs/>
          <w:color w:val="000000" w:themeColor="text1"/>
          <w:kern w:val="36"/>
          <w:sz w:val="28"/>
          <w:szCs w:val="28"/>
        </w:rPr>
      </w:pPr>
    </w:p>
    <w:p w:rsidR="00C242C5" w:rsidRPr="00C242C5" w:rsidRDefault="00C242C5" w:rsidP="00393F14">
      <w:pPr>
        <w:pStyle w:val="zadacha"/>
        <w:spacing w:before="0" w:beforeAutospacing="0" w:after="0" w:afterAutospacing="0"/>
        <w:jc w:val="center"/>
        <w:rPr>
          <w:b/>
          <w:bCs/>
          <w:color w:val="000000" w:themeColor="text1"/>
          <w:kern w:val="36"/>
          <w:sz w:val="28"/>
          <w:szCs w:val="28"/>
        </w:rPr>
      </w:pPr>
      <w:r w:rsidRPr="00C242C5">
        <w:rPr>
          <w:b/>
          <w:bCs/>
          <w:color w:val="000000" w:themeColor="text1"/>
          <w:kern w:val="36"/>
          <w:sz w:val="28"/>
          <w:szCs w:val="28"/>
        </w:rPr>
        <w:t>Определение доминантности или рецессивности признака</w:t>
      </w:r>
    </w:p>
    <w:p w:rsidR="00C242C5" w:rsidRPr="00D93809" w:rsidRDefault="00C242C5" w:rsidP="00393F14">
      <w:pPr>
        <w:spacing w:after="0" w:line="240" w:lineRule="auto"/>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Если в задаче не указано, какой </w:t>
      </w:r>
      <w:r w:rsidRPr="00D93809">
        <w:rPr>
          <w:rFonts w:ascii="Times New Roman" w:eastAsia="Times New Roman" w:hAnsi="Times New Roman" w:cs="Times New Roman"/>
          <w:b/>
          <w:bCs/>
          <w:color w:val="000000"/>
          <w:sz w:val="28"/>
          <w:szCs w:val="28"/>
          <w:lang w:eastAsia="ru-RU"/>
        </w:rPr>
        <w:t>признак</w:t>
      </w:r>
      <w:r w:rsidRPr="00D93809">
        <w:rPr>
          <w:rFonts w:ascii="Times New Roman" w:eastAsia="Times New Roman" w:hAnsi="Times New Roman" w:cs="Times New Roman"/>
          <w:color w:val="000000"/>
          <w:sz w:val="28"/>
          <w:szCs w:val="28"/>
          <w:lang w:eastAsia="ru-RU"/>
        </w:rPr>
        <w:t> является </w:t>
      </w:r>
      <w:r w:rsidRPr="00D93809">
        <w:rPr>
          <w:rFonts w:ascii="Times New Roman" w:eastAsia="Times New Roman" w:hAnsi="Times New Roman" w:cs="Times New Roman"/>
          <w:b/>
          <w:bCs/>
          <w:color w:val="000000"/>
          <w:sz w:val="28"/>
          <w:szCs w:val="28"/>
          <w:lang w:eastAsia="ru-RU"/>
        </w:rPr>
        <w:t>доминантным</w:t>
      </w:r>
      <w:r w:rsidRPr="00D93809">
        <w:rPr>
          <w:rFonts w:ascii="Times New Roman" w:eastAsia="Times New Roman" w:hAnsi="Times New Roman" w:cs="Times New Roman"/>
          <w:color w:val="000000"/>
          <w:sz w:val="28"/>
          <w:szCs w:val="28"/>
          <w:lang w:eastAsia="ru-RU"/>
        </w:rPr>
        <w:t>, а какой </w:t>
      </w:r>
      <w:r w:rsidRPr="00D93809">
        <w:rPr>
          <w:rFonts w:ascii="Times New Roman" w:eastAsia="Times New Roman" w:hAnsi="Times New Roman" w:cs="Times New Roman"/>
          <w:b/>
          <w:bCs/>
          <w:color w:val="000000"/>
          <w:sz w:val="28"/>
          <w:szCs w:val="28"/>
          <w:lang w:eastAsia="ru-RU"/>
        </w:rPr>
        <w:t>рецессивным</w:t>
      </w:r>
      <w:r w:rsidRPr="00D93809">
        <w:rPr>
          <w:rFonts w:ascii="Times New Roman" w:eastAsia="Times New Roman" w:hAnsi="Times New Roman" w:cs="Times New Roman"/>
          <w:color w:val="000000"/>
          <w:sz w:val="28"/>
          <w:szCs w:val="28"/>
          <w:lang w:eastAsia="ru-RU"/>
        </w:rPr>
        <w:t>, его можно определить, исходя из следующих соображений:</w:t>
      </w:r>
    </w:p>
    <w:p w:rsidR="00C242C5" w:rsidRPr="00D93809" w:rsidRDefault="00C242C5" w:rsidP="00A569EB">
      <w:pPr>
        <w:numPr>
          <w:ilvl w:val="0"/>
          <w:numId w:val="8"/>
        </w:numPr>
        <w:spacing w:after="0" w:line="240" w:lineRule="auto"/>
        <w:ind w:left="945"/>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Если при скрещивании двух организмов с альтернативными признаками в их потомстве проявляется только один, то он и будет </w:t>
      </w:r>
      <w:r w:rsidRPr="00D93809">
        <w:rPr>
          <w:rFonts w:ascii="Times New Roman" w:eastAsia="Times New Roman" w:hAnsi="Times New Roman" w:cs="Times New Roman"/>
          <w:b/>
          <w:bCs/>
          <w:color w:val="000000"/>
          <w:sz w:val="28"/>
          <w:szCs w:val="28"/>
          <w:lang w:eastAsia="ru-RU"/>
        </w:rPr>
        <w:t>доминантным</w:t>
      </w:r>
      <w:r w:rsidRPr="00D93809">
        <w:rPr>
          <w:rFonts w:ascii="Times New Roman" w:eastAsia="Times New Roman" w:hAnsi="Times New Roman" w:cs="Times New Roman"/>
          <w:color w:val="000000"/>
          <w:sz w:val="28"/>
          <w:szCs w:val="28"/>
          <w:lang w:eastAsia="ru-RU"/>
        </w:rPr>
        <w:t>.</w:t>
      </w:r>
    </w:p>
    <w:p w:rsidR="00C242C5" w:rsidRPr="00D93809" w:rsidRDefault="00C242C5" w:rsidP="00A569EB">
      <w:pPr>
        <w:numPr>
          <w:ilvl w:val="0"/>
          <w:numId w:val="8"/>
        </w:numPr>
        <w:spacing w:after="0" w:line="240" w:lineRule="auto"/>
        <w:ind w:left="945"/>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Если у организма наблюдается расщепление в потомстве, то он гетерозиготен и, следовательно, несет</w:t>
      </w:r>
      <w:r w:rsidRPr="00D93809">
        <w:rPr>
          <w:rFonts w:ascii="Times New Roman" w:eastAsia="Times New Roman" w:hAnsi="Times New Roman" w:cs="Times New Roman"/>
          <w:b/>
          <w:bCs/>
          <w:color w:val="000000"/>
          <w:sz w:val="28"/>
          <w:szCs w:val="28"/>
          <w:lang w:eastAsia="ru-RU"/>
        </w:rPr>
        <w:t>доминантный признак</w:t>
      </w:r>
      <w:r w:rsidRPr="00D93809">
        <w:rPr>
          <w:rFonts w:ascii="Times New Roman" w:eastAsia="Times New Roman" w:hAnsi="Times New Roman" w:cs="Times New Roman"/>
          <w:color w:val="000000"/>
          <w:sz w:val="28"/>
          <w:szCs w:val="28"/>
          <w:lang w:eastAsia="ru-RU"/>
        </w:rPr>
        <w:t>.</w:t>
      </w:r>
    </w:p>
    <w:p w:rsidR="00C242C5" w:rsidRPr="00D93809" w:rsidRDefault="00C242C5" w:rsidP="00A569EB">
      <w:pPr>
        <w:numPr>
          <w:ilvl w:val="0"/>
          <w:numId w:val="8"/>
        </w:numPr>
        <w:spacing w:after="0" w:line="240" w:lineRule="auto"/>
        <w:ind w:left="945"/>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Если у двух родителей, одинаковых по фенотипу, родился ребенок с отличным от них признаком, то признак, имеющийся у исходных форм, является </w:t>
      </w:r>
      <w:r w:rsidRPr="00D93809">
        <w:rPr>
          <w:rFonts w:ascii="Times New Roman" w:eastAsia="Times New Roman" w:hAnsi="Times New Roman" w:cs="Times New Roman"/>
          <w:b/>
          <w:bCs/>
          <w:color w:val="000000"/>
          <w:sz w:val="28"/>
          <w:szCs w:val="28"/>
          <w:lang w:eastAsia="ru-RU"/>
        </w:rPr>
        <w:t>доминантным</w:t>
      </w:r>
      <w:r w:rsidRPr="00D93809">
        <w:rPr>
          <w:rFonts w:ascii="Times New Roman" w:eastAsia="Times New Roman" w:hAnsi="Times New Roman" w:cs="Times New Roman"/>
          <w:color w:val="000000"/>
          <w:sz w:val="28"/>
          <w:szCs w:val="28"/>
          <w:lang w:eastAsia="ru-RU"/>
        </w:rPr>
        <w:t>.</w:t>
      </w:r>
    </w:p>
    <w:p w:rsidR="00C242C5" w:rsidRPr="00C242C5"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7C2586">
        <w:rPr>
          <w:rFonts w:ascii="Times New Roman" w:hAnsi="Times New Roman" w:cs="Times New Roman"/>
          <w:b/>
          <w:i/>
          <w:color w:val="000000"/>
          <w:sz w:val="28"/>
          <w:szCs w:val="28"/>
        </w:rPr>
        <w:t xml:space="preserve">Задача № </w:t>
      </w:r>
      <w:r w:rsidR="007C2586" w:rsidRPr="007C2586">
        <w:rPr>
          <w:rFonts w:ascii="Times New Roman" w:hAnsi="Times New Roman" w:cs="Times New Roman"/>
          <w:b/>
          <w:i/>
          <w:color w:val="000000"/>
          <w:sz w:val="28"/>
          <w:szCs w:val="28"/>
        </w:rPr>
        <w:t>16</w:t>
      </w:r>
      <w:r w:rsidRPr="00F15E56">
        <w:rPr>
          <w:rFonts w:ascii="Times New Roman" w:hAnsi="Times New Roman" w:cs="Times New Roman"/>
          <w:i/>
          <w:color w:val="000000"/>
          <w:sz w:val="28"/>
          <w:szCs w:val="28"/>
        </w:rPr>
        <w:t>.</w:t>
      </w:r>
      <w:r>
        <w:rPr>
          <w:i/>
          <w:color w:val="000000"/>
          <w:sz w:val="28"/>
          <w:szCs w:val="28"/>
        </w:rPr>
        <w:t xml:space="preserve"> </w:t>
      </w:r>
      <w:r w:rsidR="00C242C5" w:rsidRPr="00C242C5">
        <w:rPr>
          <w:rFonts w:ascii="Times New Roman" w:eastAsia="Times New Roman" w:hAnsi="Times New Roman" w:cs="Times New Roman"/>
          <w:color w:val="000000"/>
          <w:sz w:val="28"/>
          <w:szCs w:val="28"/>
          <w:lang w:eastAsia="ru-RU"/>
        </w:rPr>
        <w:t>От скрещивания комолого (безрогого) быка с рогатыми коровами получились комолые и рогатые телята. У коров комолых животных в родословной не было. Какой признак доминирует? Каков генотип родителей и потомства?</w:t>
      </w:r>
    </w:p>
    <w:p w:rsidR="00C242C5" w:rsidRPr="00C242C5" w:rsidRDefault="00C242C5" w:rsidP="00393F14">
      <w:pPr>
        <w:shd w:val="clear" w:color="auto" w:fill="FFFFFF" w:themeFill="background1"/>
        <w:spacing w:after="0" w:line="240" w:lineRule="auto"/>
        <w:jc w:val="both"/>
        <w:rPr>
          <w:rFonts w:ascii="Times New Roman" w:eastAsia="Times New Roman" w:hAnsi="Times New Roman" w:cs="Times New Roman"/>
          <w:b/>
          <w:bCs/>
          <w:color w:val="000000"/>
          <w:sz w:val="28"/>
          <w:szCs w:val="28"/>
          <w:lang w:eastAsia="ru-RU"/>
        </w:rPr>
      </w:pPr>
      <w:r w:rsidRPr="00C242C5">
        <w:rPr>
          <w:rFonts w:ascii="Times New Roman" w:eastAsia="Times New Roman" w:hAnsi="Times New Roman" w:cs="Times New Roman"/>
          <w:b/>
          <w:bCs/>
          <w:color w:val="000000"/>
          <w:sz w:val="28"/>
          <w:szCs w:val="28"/>
          <w:lang w:eastAsia="ru-RU"/>
        </w:rPr>
        <w:t>Решение</w:t>
      </w:r>
    </w:p>
    <w:p w:rsidR="00C242C5" w:rsidRPr="00C242C5" w:rsidRDefault="00C242C5" w:rsidP="00A569EB">
      <w:pPr>
        <w:numPr>
          <w:ilvl w:val="0"/>
          <w:numId w:val="9"/>
        </w:num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У коров все предки несли тот же признак, значит, они принадлежат к чистой линии и являются гомозиготными.</w:t>
      </w:r>
    </w:p>
    <w:p w:rsidR="00C242C5" w:rsidRPr="00C242C5" w:rsidRDefault="00C242C5" w:rsidP="00A569EB">
      <w:pPr>
        <w:numPr>
          <w:ilvl w:val="0"/>
          <w:numId w:val="9"/>
        </w:num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Потомство F</w:t>
      </w:r>
      <w:r w:rsidRPr="00C242C5">
        <w:rPr>
          <w:rFonts w:ascii="Times New Roman" w:eastAsia="Times New Roman" w:hAnsi="Times New Roman" w:cs="Times New Roman"/>
          <w:color w:val="000000"/>
          <w:sz w:val="28"/>
          <w:szCs w:val="28"/>
          <w:vertAlign w:val="subscript"/>
          <w:lang w:eastAsia="ru-RU"/>
        </w:rPr>
        <w:t>1</w:t>
      </w:r>
      <w:r w:rsidRPr="00C242C5">
        <w:rPr>
          <w:rFonts w:ascii="Times New Roman" w:eastAsia="Times New Roman" w:hAnsi="Times New Roman" w:cs="Times New Roman"/>
          <w:color w:val="000000"/>
          <w:sz w:val="28"/>
          <w:szCs w:val="28"/>
          <w:lang w:eastAsia="ru-RU"/>
        </w:rPr>
        <w:t> не является единообразным, следовательно, в скрещивании участвовали одна или несколько гетерозиготных особей. Поскольку коровы гомозиготны, то гетерозиготным является бык.</w:t>
      </w:r>
    </w:p>
    <w:p w:rsidR="00C242C5" w:rsidRPr="00C242C5" w:rsidRDefault="00C242C5" w:rsidP="00A569EB">
      <w:pPr>
        <w:numPr>
          <w:ilvl w:val="0"/>
          <w:numId w:val="9"/>
        </w:num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Гетерозиготные организмы при полном доминировании несут доминантный признак, следовательно, таким признаком является комолость.</w:t>
      </w:r>
    </w:p>
    <w:p w:rsidR="00C242C5" w:rsidRPr="00C242C5" w:rsidRDefault="00C242C5" w:rsidP="00393F14">
      <w:pPr>
        <w:shd w:val="clear" w:color="auto" w:fill="FFFFFF" w:themeFill="background1"/>
        <w:spacing w:after="0" w:line="240" w:lineRule="auto"/>
        <w:jc w:val="both"/>
        <w:rPr>
          <w:rFonts w:ascii="Times New Roman" w:eastAsia="Times New Roman" w:hAnsi="Times New Roman" w:cs="Times New Roman"/>
          <w:b/>
          <w:bCs/>
          <w:color w:val="000000"/>
          <w:sz w:val="28"/>
          <w:szCs w:val="28"/>
          <w:lang w:eastAsia="ru-RU"/>
        </w:rPr>
      </w:pPr>
      <w:r w:rsidRPr="00C242C5">
        <w:rPr>
          <w:rFonts w:ascii="Times New Roman" w:eastAsia="Times New Roman" w:hAnsi="Times New Roman" w:cs="Times New Roman"/>
          <w:b/>
          <w:bCs/>
          <w:color w:val="000000"/>
          <w:sz w:val="28"/>
          <w:szCs w:val="28"/>
          <w:lang w:eastAsia="ru-RU"/>
        </w:rPr>
        <w:t>Запись скрещивания</w:t>
      </w:r>
    </w:p>
    <w:p w:rsidR="00C242C5" w:rsidRPr="00C242C5" w:rsidRDefault="00C242C5" w:rsidP="00393F14">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b/>
          <w:bCs/>
          <w:color w:val="0B6C24"/>
          <w:sz w:val="28"/>
          <w:szCs w:val="28"/>
          <w:lang w:eastAsia="ru-RU"/>
        </w:rPr>
        <w:t>А</w:t>
      </w:r>
      <w:r w:rsidRPr="00C242C5">
        <w:rPr>
          <w:rFonts w:ascii="Times New Roman" w:eastAsia="Times New Roman" w:hAnsi="Times New Roman" w:cs="Times New Roman"/>
          <w:color w:val="000000"/>
          <w:sz w:val="28"/>
          <w:szCs w:val="28"/>
          <w:lang w:eastAsia="ru-RU"/>
        </w:rPr>
        <w:t> – комолость, </w:t>
      </w:r>
      <w:r w:rsidRPr="00C242C5">
        <w:rPr>
          <w:rFonts w:ascii="Times New Roman" w:eastAsia="Times New Roman" w:hAnsi="Times New Roman" w:cs="Times New Roman"/>
          <w:b/>
          <w:bCs/>
          <w:color w:val="0B6C24"/>
          <w:sz w:val="28"/>
          <w:szCs w:val="28"/>
          <w:lang w:eastAsia="ru-RU"/>
        </w:rPr>
        <w:t>а</w:t>
      </w:r>
      <w:r w:rsidRPr="00C242C5">
        <w:rPr>
          <w:rFonts w:ascii="Times New Roman" w:eastAsia="Times New Roman" w:hAnsi="Times New Roman" w:cs="Times New Roman"/>
          <w:color w:val="000000"/>
          <w:sz w:val="28"/>
          <w:szCs w:val="28"/>
          <w:lang w:eastAsia="ru-RU"/>
        </w:rPr>
        <w:t> – рогатость.</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95"/>
        <w:gridCol w:w="1106"/>
        <w:gridCol w:w="218"/>
        <w:gridCol w:w="1498"/>
      </w:tblGrid>
      <w:tr w:rsidR="00C242C5" w:rsidRPr="00C242C5" w:rsidTr="000E527D">
        <w:trPr>
          <w:tblCellSpacing w:w="15" w:type="dxa"/>
          <w:jc w:val="center"/>
        </w:trPr>
        <w:tc>
          <w:tcPr>
            <w:tcW w:w="1050" w:type="dxa"/>
            <w:hideMark/>
          </w:tcPr>
          <w:p w:rsidR="00C242C5" w:rsidRPr="00C242C5" w:rsidRDefault="00C242C5" w:rsidP="00393F14">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Р</w:t>
            </w:r>
          </w:p>
        </w:tc>
        <w:tc>
          <w:tcPr>
            <w:tcW w:w="0" w:type="auto"/>
            <w:vAlign w:val="center"/>
            <w:hideMark/>
          </w:tcPr>
          <w:p w:rsidR="00C242C5" w:rsidRPr="00C242C5" w:rsidRDefault="00C242C5" w:rsidP="00393F14">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w:t>
            </w:r>
            <w:r w:rsidRPr="00C242C5">
              <w:rPr>
                <w:rFonts w:ascii="Times New Roman" w:eastAsia="Times New Roman" w:hAnsi="Times New Roman" w:cs="Times New Roman"/>
                <w:b/>
                <w:bCs/>
                <w:color w:val="0B6C24"/>
                <w:sz w:val="28"/>
                <w:szCs w:val="28"/>
                <w:lang w:eastAsia="ru-RU"/>
              </w:rPr>
              <w:t>aа</w:t>
            </w:r>
            <w:r w:rsidRPr="00C242C5">
              <w:rPr>
                <w:rFonts w:ascii="Times New Roman" w:eastAsia="Times New Roman" w:hAnsi="Times New Roman" w:cs="Times New Roman"/>
                <w:color w:val="000000"/>
                <w:sz w:val="28"/>
                <w:szCs w:val="28"/>
                <w:lang w:eastAsia="ru-RU"/>
              </w:rPr>
              <w:br/>
              <w:t>рогатые</w:t>
            </w:r>
          </w:p>
        </w:tc>
        <w:tc>
          <w:tcPr>
            <w:tcW w:w="0" w:type="auto"/>
            <w:vAlign w:val="center"/>
            <w:hideMark/>
          </w:tcPr>
          <w:p w:rsidR="00C242C5" w:rsidRPr="00C242C5" w:rsidRDefault="00C242C5" w:rsidP="00393F14">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w:t>
            </w:r>
          </w:p>
        </w:tc>
        <w:tc>
          <w:tcPr>
            <w:tcW w:w="0" w:type="auto"/>
            <w:vAlign w:val="center"/>
            <w:hideMark/>
          </w:tcPr>
          <w:p w:rsidR="00C242C5" w:rsidRPr="00C242C5" w:rsidRDefault="00C242C5" w:rsidP="00393F14">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w:t>
            </w:r>
            <w:r w:rsidRPr="00C242C5">
              <w:rPr>
                <w:rFonts w:ascii="Times New Roman" w:eastAsia="Times New Roman" w:hAnsi="Times New Roman" w:cs="Times New Roman"/>
                <w:b/>
                <w:bCs/>
                <w:color w:val="0B6C24"/>
                <w:sz w:val="28"/>
                <w:szCs w:val="28"/>
                <w:lang w:eastAsia="ru-RU"/>
              </w:rPr>
              <w:t>Aа</w:t>
            </w:r>
            <w:r w:rsidRPr="00C242C5">
              <w:rPr>
                <w:rFonts w:ascii="Times New Roman" w:eastAsia="Times New Roman" w:hAnsi="Times New Roman" w:cs="Times New Roman"/>
                <w:color w:val="000000"/>
                <w:sz w:val="28"/>
                <w:szCs w:val="28"/>
                <w:lang w:eastAsia="ru-RU"/>
              </w:rPr>
              <w:br/>
              <w:t>комолый</w:t>
            </w:r>
          </w:p>
        </w:tc>
      </w:tr>
      <w:tr w:rsidR="00C242C5" w:rsidRPr="00C242C5" w:rsidTr="000E527D">
        <w:trPr>
          <w:tblCellSpacing w:w="15" w:type="dxa"/>
          <w:jc w:val="center"/>
        </w:trPr>
        <w:tc>
          <w:tcPr>
            <w:tcW w:w="0" w:type="auto"/>
            <w:vAlign w:val="center"/>
            <w:hideMark/>
          </w:tcPr>
          <w:p w:rsidR="00C242C5" w:rsidRPr="00C242C5" w:rsidRDefault="00C242C5" w:rsidP="00393F14">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гаметы  </w:t>
            </w:r>
          </w:p>
        </w:tc>
        <w:tc>
          <w:tcPr>
            <w:tcW w:w="0" w:type="auto"/>
            <w:vAlign w:val="center"/>
            <w:hideMark/>
          </w:tcPr>
          <w:p w:rsidR="00C242C5" w:rsidRPr="00C242C5" w:rsidRDefault="00C242C5" w:rsidP="00393F14">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noProof/>
                <w:color w:val="000000"/>
                <w:sz w:val="28"/>
                <w:szCs w:val="28"/>
                <w:lang w:eastAsia="ru-RU"/>
              </w:rPr>
              <w:drawing>
                <wp:inline distT="0" distB="0" distL="0" distR="0" wp14:anchorId="0F9B1829" wp14:editId="4BFA8D99">
                  <wp:extent cx="209550" cy="209550"/>
                  <wp:effectExtent l="0" t="0" r="0" b="0"/>
                  <wp:docPr id="11" name="Рисунок 1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b/>
                <w:bCs/>
                <w:color w:val="0B6C24"/>
                <w:sz w:val="28"/>
                <w:szCs w:val="28"/>
                <w:lang w:eastAsia="ru-RU"/>
              </w:rPr>
              <w:t>a</w:t>
            </w:r>
            <w:r w:rsidRPr="00C242C5">
              <w:rPr>
                <w:rFonts w:ascii="Times New Roman" w:eastAsia="Times New Roman" w:hAnsi="Times New Roman" w:cs="Times New Roman"/>
                <w:color w:val="000000"/>
                <w:sz w:val="28"/>
                <w:szCs w:val="28"/>
                <w:lang w:eastAsia="ru-RU"/>
              </w:rPr>
              <w:t> </w:t>
            </w:r>
          </w:p>
        </w:tc>
        <w:tc>
          <w:tcPr>
            <w:tcW w:w="0" w:type="auto"/>
            <w:vAlign w:val="center"/>
            <w:hideMark/>
          </w:tcPr>
          <w:p w:rsidR="00C242C5" w:rsidRPr="00C242C5" w:rsidRDefault="00C242C5" w:rsidP="00393F14">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 </w:t>
            </w:r>
          </w:p>
        </w:tc>
        <w:tc>
          <w:tcPr>
            <w:tcW w:w="0" w:type="auto"/>
            <w:vAlign w:val="center"/>
            <w:hideMark/>
          </w:tcPr>
          <w:p w:rsidR="00C242C5" w:rsidRPr="00C242C5" w:rsidRDefault="00C242C5" w:rsidP="00393F14">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noProof/>
                <w:color w:val="000000"/>
                <w:sz w:val="28"/>
                <w:szCs w:val="28"/>
                <w:lang w:eastAsia="ru-RU"/>
              </w:rPr>
              <w:drawing>
                <wp:inline distT="0" distB="0" distL="0" distR="0" wp14:anchorId="661702F7" wp14:editId="1BD9BC83">
                  <wp:extent cx="209550" cy="209550"/>
                  <wp:effectExtent l="0" t="0" r="0" b="0"/>
                  <wp:docPr id="13" name="Рисунок 1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b/>
                <w:bCs/>
                <w:color w:val="0B6C24"/>
                <w:sz w:val="28"/>
                <w:szCs w:val="28"/>
                <w:lang w:eastAsia="ru-RU"/>
              </w:rPr>
              <w:t>A</w:t>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noProof/>
                <w:color w:val="000000"/>
                <w:sz w:val="28"/>
                <w:szCs w:val="28"/>
                <w:lang w:eastAsia="ru-RU"/>
              </w:rPr>
              <w:drawing>
                <wp:inline distT="0" distB="0" distL="0" distR="0" wp14:anchorId="0B21ADF5" wp14:editId="261B449B">
                  <wp:extent cx="209550" cy="209550"/>
                  <wp:effectExtent l="0" t="0" r="0" b="0"/>
                  <wp:docPr id="14" name="Рисунок 1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b/>
                <w:bCs/>
                <w:color w:val="0B6C24"/>
                <w:sz w:val="28"/>
                <w:szCs w:val="28"/>
                <w:lang w:eastAsia="ru-RU"/>
              </w:rPr>
              <w:t>a</w:t>
            </w:r>
          </w:p>
        </w:tc>
      </w:tr>
      <w:tr w:rsidR="00C242C5" w:rsidRPr="00C242C5" w:rsidTr="000E527D">
        <w:trPr>
          <w:tblCellSpacing w:w="15" w:type="dxa"/>
          <w:jc w:val="center"/>
        </w:trPr>
        <w:tc>
          <w:tcPr>
            <w:tcW w:w="0" w:type="auto"/>
            <w:hideMark/>
          </w:tcPr>
          <w:p w:rsidR="00C242C5" w:rsidRPr="00C242C5" w:rsidRDefault="00C242C5" w:rsidP="00393F14">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F</w:t>
            </w:r>
            <w:r w:rsidRPr="00C242C5">
              <w:rPr>
                <w:rFonts w:ascii="Times New Roman" w:eastAsia="Times New Roman" w:hAnsi="Times New Roman" w:cs="Times New Roman"/>
                <w:color w:val="000000"/>
                <w:sz w:val="28"/>
                <w:szCs w:val="28"/>
                <w:vertAlign w:val="subscript"/>
                <w:lang w:eastAsia="ru-RU"/>
              </w:rPr>
              <w:t>1</w:t>
            </w:r>
          </w:p>
        </w:tc>
        <w:tc>
          <w:tcPr>
            <w:tcW w:w="0" w:type="auto"/>
            <w:vAlign w:val="center"/>
            <w:hideMark/>
          </w:tcPr>
          <w:p w:rsidR="00C242C5" w:rsidRPr="00C242C5" w:rsidRDefault="00C242C5" w:rsidP="00393F14">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b/>
                <w:bCs/>
                <w:color w:val="0B6C24"/>
                <w:sz w:val="28"/>
                <w:szCs w:val="28"/>
                <w:lang w:eastAsia="ru-RU"/>
              </w:rPr>
              <w:t>Аa</w:t>
            </w:r>
            <w:r w:rsidRPr="00C242C5">
              <w:rPr>
                <w:rFonts w:ascii="Times New Roman" w:eastAsia="Times New Roman" w:hAnsi="Times New Roman" w:cs="Times New Roman"/>
                <w:color w:val="000000"/>
                <w:sz w:val="28"/>
                <w:szCs w:val="28"/>
                <w:lang w:eastAsia="ru-RU"/>
              </w:rPr>
              <w:br/>
              <w:t>комолые</w:t>
            </w:r>
            <w:r w:rsidRPr="00C242C5">
              <w:rPr>
                <w:rFonts w:ascii="Times New Roman" w:eastAsia="Times New Roman" w:hAnsi="Times New Roman" w:cs="Times New Roman"/>
                <w:color w:val="000000"/>
                <w:sz w:val="28"/>
                <w:szCs w:val="28"/>
                <w:lang w:eastAsia="ru-RU"/>
              </w:rPr>
              <w:br/>
              <w:t>50%</w:t>
            </w:r>
          </w:p>
        </w:tc>
        <w:tc>
          <w:tcPr>
            <w:tcW w:w="0" w:type="auto"/>
            <w:vAlign w:val="center"/>
            <w:hideMark/>
          </w:tcPr>
          <w:p w:rsidR="00C242C5" w:rsidRPr="00C242C5" w:rsidRDefault="00C242C5" w:rsidP="00393F14">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 </w:t>
            </w:r>
          </w:p>
        </w:tc>
        <w:tc>
          <w:tcPr>
            <w:tcW w:w="0" w:type="auto"/>
            <w:vAlign w:val="center"/>
            <w:hideMark/>
          </w:tcPr>
          <w:p w:rsidR="00C242C5" w:rsidRPr="00C242C5" w:rsidRDefault="00C242C5" w:rsidP="00393F14">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b/>
                <w:bCs/>
                <w:color w:val="0B6C24"/>
                <w:sz w:val="28"/>
                <w:szCs w:val="28"/>
                <w:lang w:eastAsia="ru-RU"/>
              </w:rPr>
              <w:t>аa</w:t>
            </w:r>
            <w:r w:rsidRPr="00C242C5">
              <w:rPr>
                <w:rFonts w:ascii="Times New Roman" w:eastAsia="Times New Roman" w:hAnsi="Times New Roman" w:cs="Times New Roman"/>
                <w:color w:val="000000"/>
                <w:sz w:val="28"/>
                <w:szCs w:val="28"/>
                <w:lang w:eastAsia="ru-RU"/>
              </w:rPr>
              <w:br/>
              <w:t>рогатые</w:t>
            </w:r>
            <w:r w:rsidRPr="00C242C5">
              <w:rPr>
                <w:rFonts w:ascii="Times New Roman" w:eastAsia="Times New Roman" w:hAnsi="Times New Roman" w:cs="Times New Roman"/>
                <w:color w:val="000000"/>
                <w:sz w:val="28"/>
                <w:szCs w:val="28"/>
                <w:lang w:eastAsia="ru-RU"/>
              </w:rPr>
              <w:br/>
              <w:t>50%</w:t>
            </w:r>
          </w:p>
        </w:tc>
      </w:tr>
    </w:tbl>
    <w:p w:rsidR="00C242C5" w:rsidRPr="00D93809" w:rsidRDefault="00C242C5" w:rsidP="00393F14">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b/>
          <w:bCs/>
          <w:color w:val="000000"/>
          <w:sz w:val="28"/>
          <w:szCs w:val="28"/>
          <w:lang w:eastAsia="ru-RU"/>
        </w:rPr>
        <w:t>Ответ</w:t>
      </w:r>
      <w:r w:rsidR="007C2586">
        <w:rPr>
          <w:rFonts w:ascii="Times New Roman" w:eastAsia="Times New Roman" w:hAnsi="Times New Roman" w:cs="Times New Roman"/>
          <w:b/>
          <w:bCs/>
          <w:color w:val="000000"/>
          <w:sz w:val="28"/>
          <w:szCs w:val="28"/>
          <w:lang w:eastAsia="ru-RU"/>
        </w:rPr>
        <w:t xml:space="preserve">: </w:t>
      </w:r>
      <w:r w:rsidRPr="00C242C5">
        <w:rPr>
          <w:rFonts w:ascii="Times New Roman" w:eastAsia="Times New Roman" w:hAnsi="Times New Roman" w:cs="Times New Roman"/>
          <w:color w:val="000000"/>
          <w:sz w:val="28"/>
          <w:szCs w:val="28"/>
          <w:lang w:eastAsia="ru-RU"/>
        </w:rPr>
        <w:t>Доминантным является признак комолости. Генотип быка – </w:t>
      </w:r>
      <w:r w:rsidRPr="00C242C5">
        <w:rPr>
          <w:rFonts w:ascii="Times New Roman" w:eastAsia="Times New Roman" w:hAnsi="Times New Roman" w:cs="Times New Roman"/>
          <w:b/>
          <w:bCs/>
          <w:color w:val="0B6C24"/>
          <w:sz w:val="28"/>
          <w:szCs w:val="28"/>
          <w:lang w:eastAsia="ru-RU"/>
        </w:rPr>
        <w:t>Аа</w:t>
      </w:r>
      <w:r w:rsidRPr="00C242C5">
        <w:rPr>
          <w:rFonts w:ascii="Times New Roman" w:eastAsia="Times New Roman" w:hAnsi="Times New Roman" w:cs="Times New Roman"/>
          <w:color w:val="000000"/>
          <w:sz w:val="28"/>
          <w:szCs w:val="28"/>
          <w:lang w:eastAsia="ru-RU"/>
        </w:rPr>
        <w:t>, коров – </w:t>
      </w:r>
      <w:r w:rsidRPr="00C242C5">
        <w:rPr>
          <w:rFonts w:ascii="Times New Roman" w:eastAsia="Times New Roman" w:hAnsi="Times New Roman" w:cs="Times New Roman"/>
          <w:b/>
          <w:bCs/>
          <w:color w:val="0B6C24"/>
          <w:sz w:val="28"/>
          <w:szCs w:val="28"/>
          <w:lang w:eastAsia="ru-RU"/>
        </w:rPr>
        <w:t>аа</w:t>
      </w:r>
      <w:r w:rsidRPr="00C242C5">
        <w:rPr>
          <w:rFonts w:ascii="Times New Roman" w:eastAsia="Times New Roman" w:hAnsi="Times New Roman" w:cs="Times New Roman"/>
          <w:color w:val="000000"/>
          <w:sz w:val="28"/>
          <w:szCs w:val="28"/>
          <w:lang w:eastAsia="ru-RU"/>
        </w:rPr>
        <w:t>, телят – </w:t>
      </w:r>
      <w:r w:rsidRPr="00C242C5">
        <w:rPr>
          <w:rFonts w:ascii="Times New Roman" w:eastAsia="Times New Roman" w:hAnsi="Times New Roman" w:cs="Times New Roman"/>
          <w:b/>
          <w:bCs/>
          <w:color w:val="0B6C24"/>
          <w:sz w:val="28"/>
          <w:szCs w:val="28"/>
          <w:lang w:eastAsia="ru-RU"/>
        </w:rPr>
        <w:t>Аа</w:t>
      </w:r>
      <w:r w:rsidRPr="00C242C5">
        <w:rPr>
          <w:rFonts w:ascii="Times New Roman" w:eastAsia="Times New Roman" w:hAnsi="Times New Roman" w:cs="Times New Roman"/>
          <w:color w:val="000000"/>
          <w:sz w:val="28"/>
          <w:szCs w:val="28"/>
          <w:lang w:eastAsia="ru-RU"/>
        </w:rPr>
        <w:t> и </w:t>
      </w:r>
      <w:r w:rsidRPr="00C242C5">
        <w:rPr>
          <w:rFonts w:ascii="Times New Roman" w:eastAsia="Times New Roman" w:hAnsi="Times New Roman" w:cs="Times New Roman"/>
          <w:b/>
          <w:bCs/>
          <w:color w:val="0B6C24"/>
          <w:sz w:val="28"/>
          <w:szCs w:val="28"/>
          <w:lang w:eastAsia="ru-RU"/>
        </w:rPr>
        <w:t>аа</w:t>
      </w:r>
      <w:r w:rsidRPr="00C242C5">
        <w:rPr>
          <w:rFonts w:ascii="Times New Roman" w:eastAsia="Times New Roman" w:hAnsi="Times New Roman" w:cs="Times New Roman"/>
          <w:color w:val="000000"/>
          <w:sz w:val="28"/>
          <w:szCs w:val="28"/>
          <w:lang w:eastAsia="ru-RU"/>
        </w:rPr>
        <w:t>.</w:t>
      </w:r>
    </w:p>
    <w:p w:rsidR="000E527D" w:rsidRDefault="000E527D" w:rsidP="00393F14">
      <w:pPr>
        <w:spacing w:after="0" w:line="240" w:lineRule="auto"/>
        <w:jc w:val="center"/>
        <w:rPr>
          <w:rFonts w:ascii="Times New Roman" w:eastAsia="Times New Roman" w:hAnsi="Times New Roman" w:cs="Times New Roman"/>
          <w:b/>
          <w:bCs/>
          <w:color w:val="000000" w:themeColor="text1"/>
          <w:sz w:val="28"/>
          <w:szCs w:val="28"/>
          <w:lang w:eastAsia="ru-RU"/>
        </w:rPr>
      </w:pPr>
    </w:p>
    <w:p w:rsidR="00C242C5" w:rsidRPr="00C242C5" w:rsidRDefault="00C242C5" w:rsidP="00393F14">
      <w:pPr>
        <w:spacing w:after="0" w:line="240" w:lineRule="auto"/>
        <w:jc w:val="center"/>
        <w:rPr>
          <w:rFonts w:ascii="Times New Roman" w:eastAsia="Times New Roman" w:hAnsi="Times New Roman" w:cs="Times New Roman"/>
          <w:b/>
          <w:bCs/>
          <w:color w:val="000000" w:themeColor="text1"/>
          <w:sz w:val="28"/>
          <w:szCs w:val="28"/>
          <w:lang w:eastAsia="ru-RU"/>
        </w:rPr>
      </w:pPr>
      <w:r w:rsidRPr="00C242C5">
        <w:rPr>
          <w:rFonts w:ascii="Times New Roman" w:eastAsia="Times New Roman" w:hAnsi="Times New Roman" w:cs="Times New Roman"/>
          <w:b/>
          <w:bCs/>
          <w:color w:val="000000" w:themeColor="text1"/>
          <w:sz w:val="28"/>
          <w:szCs w:val="28"/>
          <w:lang w:eastAsia="ru-RU"/>
        </w:rPr>
        <w:t>Взаимодействие аллельных генов. Множественный аллелизм</w:t>
      </w:r>
    </w:p>
    <w:p w:rsidR="00C242C5" w:rsidRPr="00276757" w:rsidRDefault="00C242C5"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276757">
        <w:rPr>
          <w:rFonts w:ascii="Times New Roman" w:eastAsia="Times New Roman" w:hAnsi="Times New Roman" w:cs="Times New Roman"/>
          <w:b/>
          <w:bCs/>
          <w:color w:val="000000" w:themeColor="text1"/>
          <w:kern w:val="36"/>
          <w:sz w:val="28"/>
          <w:szCs w:val="28"/>
          <w:lang w:eastAsia="ru-RU"/>
        </w:rPr>
        <w:t>Неполное доминирование и кодоминирование</w:t>
      </w:r>
    </w:p>
    <w:p w:rsidR="00C242C5" w:rsidRPr="00D93809" w:rsidRDefault="00C242C5" w:rsidP="00393F14">
      <w:pPr>
        <w:spacing w:after="0" w:line="240" w:lineRule="auto"/>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lastRenderedPageBreak/>
        <w:t>При </w:t>
      </w:r>
      <w:r w:rsidRPr="00D93809">
        <w:rPr>
          <w:rFonts w:ascii="Times New Roman" w:eastAsia="Times New Roman" w:hAnsi="Times New Roman" w:cs="Times New Roman"/>
          <w:b/>
          <w:bCs/>
          <w:color w:val="000000"/>
          <w:sz w:val="28"/>
          <w:szCs w:val="28"/>
          <w:lang w:eastAsia="ru-RU"/>
        </w:rPr>
        <w:t>неполном доминировании</w:t>
      </w:r>
      <w:r w:rsidRPr="00D93809">
        <w:rPr>
          <w:rFonts w:ascii="Times New Roman" w:eastAsia="Times New Roman" w:hAnsi="Times New Roman" w:cs="Times New Roman"/>
          <w:color w:val="000000"/>
          <w:sz w:val="28"/>
          <w:szCs w:val="28"/>
          <w:lang w:eastAsia="ru-RU"/>
        </w:rPr>
        <w:t> у гетерозигот не проявляется ни один признак из имеющихся у родителей. При</w:t>
      </w:r>
      <w:r w:rsidRPr="00D93809">
        <w:rPr>
          <w:rFonts w:ascii="Times New Roman" w:eastAsia="Times New Roman" w:hAnsi="Times New Roman" w:cs="Times New Roman"/>
          <w:b/>
          <w:bCs/>
          <w:color w:val="000000"/>
          <w:sz w:val="28"/>
          <w:szCs w:val="28"/>
          <w:lang w:eastAsia="ru-RU"/>
        </w:rPr>
        <w:t>промежуточном наследовании</w:t>
      </w:r>
      <w:r w:rsidRPr="00D93809">
        <w:rPr>
          <w:rFonts w:ascii="Times New Roman" w:eastAsia="Times New Roman" w:hAnsi="Times New Roman" w:cs="Times New Roman"/>
          <w:color w:val="000000"/>
          <w:sz w:val="28"/>
          <w:szCs w:val="28"/>
          <w:lang w:eastAsia="ru-RU"/>
        </w:rPr>
        <w:t> гибриды несут среднее выражение признаков.</w:t>
      </w:r>
    </w:p>
    <w:p w:rsidR="00C242C5" w:rsidRPr="00D93809" w:rsidRDefault="00C242C5" w:rsidP="00393F14">
      <w:pPr>
        <w:spacing w:after="0" w:line="240" w:lineRule="auto"/>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При </w:t>
      </w:r>
      <w:r w:rsidRPr="00D93809">
        <w:rPr>
          <w:rFonts w:ascii="Times New Roman" w:eastAsia="Times New Roman" w:hAnsi="Times New Roman" w:cs="Times New Roman"/>
          <w:b/>
          <w:bCs/>
          <w:color w:val="000000"/>
          <w:sz w:val="28"/>
          <w:szCs w:val="28"/>
          <w:lang w:eastAsia="ru-RU"/>
        </w:rPr>
        <w:t>кодоминировании</w:t>
      </w:r>
      <w:r w:rsidRPr="00D93809">
        <w:rPr>
          <w:rFonts w:ascii="Times New Roman" w:eastAsia="Times New Roman" w:hAnsi="Times New Roman" w:cs="Times New Roman"/>
          <w:color w:val="000000"/>
          <w:sz w:val="28"/>
          <w:szCs w:val="28"/>
          <w:lang w:eastAsia="ru-RU"/>
        </w:rPr>
        <w:t> у гетерозигот проявляются оба родительских признака. Примером промежуточного наследования может служить наследование окраски плодов земляники или цветков ночной красавицы, кодоминирования – наследование чалой масти у крупного рогатого скота.</w:t>
      </w:r>
    </w:p>
    <w:p w:rsidR="00C242C5" w:rsidRPr="00C242C5"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7C2586">
        <w:rPr>
          <w:rFonts w:ascii="Times New Roman" w:hAnsi="Times New Roman" w:cs="Times New Roman"/>
          <w:b/>
          <w:i/>
          <w:color w:val="000000"/>
          <w:sz w:val="28"/>
          <w:szCs w:val="28"/>
        </w:rPr>
        <w:t xml:space="preserve">Задача № </w:t>
      </w:r>
      <w:r w:rsidR="007C2586" w:rsidRPr="007C2586">
        <w:rPr>
          <w:rFonts w:ascii="Times New Roman" w:hAnsi="Times New Roman" w:cs="Times New Roman"/>
          <w:b/>
          <w:i/>
          <w:color w:val="000000"/>
          <w:sz w:val="28"/>
          <w:szCs w:val="28"/>
        </w:rPr>
        <w:t>17</w:t>
      </w:r>
      <w:r w:rsidRPr="007C2586">
        <w:rPr>
          <w:rFonts w:ascii="Times New Roman" w:hAnsi="Times New Roman" w:cs="Times New Roman"/>
          <w:b/>
          <w:i/>
          <w:color w:val="000000"/>
          <w:sz w:val="28"/>
          <w:szCs w:val="28"/>
        </w:rPr>
        <w:t>.</w:t>
      </w:r>
      <w:r>
        <w:rPr>
          <w:i/>
          <w:color w:val="000000"/>
          <w:sz w:val="28"/>
          <w:szCs w:val="28"/>
        </w:rPr>
        <w:t xml:space="preserve"> </w:t>
      </w:r>
      <w:r w:rsidR="00C242C5" w:rsidRPr="00C242C5">
        <w:rPr>
          <w:rFonts w:ascii="Times New Roman" w:eastAsia="Times New Roman" w:hAnsi="Times New Roman" w:cs="Times New Roman"/>
          <w:color w:val="000000"/>
          <w:sz w:val="28"/>
          <w:szCs w:val="28"/>
          <w:lang w:eastAsia="ru-RU"/>
        </w:rPr>
        <w:t>При скрещивании между собой растений красноплодной земляники всегда получаются растения с красными ягодами, а белоплодной – с белыми. В результате скрещивания обоих сортов получаются розовые ягоды. Какое потомство получится при опылении красноплодной земляники пыльцой растения с розовыми ягодами?</w:t>
      </w:r>
    </w:p>
    <w:p w:rsidR="00C242C5" w:rsidRPr="00C242C5"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C242C5">
        <w:rPr>
          <w:rFonts w:ascii="Times New Roman" w:eastAsia="Times New Roman" w:hAnsi="Times New Roman" w:cs="Times New Roman"/>
          <w:b/>
          <w:bCs/>
          <w:color w:val="000000"/>
          <w:sz w:val="28"/>
          <w:szCs w:val="28"/>
          <w:lang w:eastAsia="ru-RU"/>
        </w:rPr>
        <w:t>Решение</w:t>
      </w:r>
    </w:p>
    <w:p w:rsidR="00C242C5" w:rsidRPr="00C242C5" w:rsidRDefault="00C242C5" w:rsidP="00A569EB">
      <w:pPr>
        <w:numPr>
          <w:ilvl w:val="0"/>
          <w:numId w:val="10"/>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Растения с красными и белыми плодами при скрещивании между собой не давали в потомстве расщепления. Это указывает на то, что они являются гомозиготными.</w:t>
      </w:r>
    </w:p>
    <w:p w:rsidR="00C242C5" w:rsidRPr="00C242C5" w:rsidRDefault="00C242C5" w:rsidP="00A569EB">
      <w:pPr>
        <w:numPr>
          <w:ilvl w:val="0"/>
          <w:numId w:val="10"/>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Скрещивание гомозиготных особей, отличающихся по фенотипу, приводит к образованию у гетерозигот нового фенотипа (розовая окраска плодов). Это свидетельствует о том, что в данном случае наблюдается явление промежуточного наследования.</w:t>
      </w:r>
    </w:p>
    <w:p w:rsidR="00C242C5" w:rsidRPr="00C242C5" w:rsidRDefault="00C242C5" w:rsidP="00A569EB">
      <w:pPr>
        <w:numPr>
          <w:ilvl w:val="0"/>
          <w:numId w:val="10"/>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Таким образом, растения с розовыми плодами являются гетерозиготными, а с белыми и красными – гомозиготными.</w:t>
      </w:r>
    </w:p>
    <w:p w:rsidR="00C242C5" w:rsidRPr="00C242C5"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C242C5">
        <w:rPr>
          <w:rFonts w:ascii="Times New Roman" w:eastAsia="Times New Roman" w:hAnsi="Times New Roman" w:cs="Times New Roman"/>
          <w:b/>
          <w:bCs/>
          <w:color w:val="000000"/>
          <w:sz w:val="28"/>
          <w:szCs w:val="28"/>
          <w:lang w:eastAsia="ru-RU"/>
        </w:rPr>
        <w:t>Схема скрещивания</w:t>
      </w:r>
    </w:p>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b/>
          <w:bCs/>
          <w:color w:val="0B6C24"/>
          <w:sz w:val="28"/>
          <w:szCs w:val="28"/>
          <w:lang w:eastAsia="ru-RU"/>
        </w:rPr>
        <w:t>AА</w:t>
      </w:r>
      <w:r w:rsidRPr="00C242C5">
        <w:rPr>
          <w:rFonts w:ascii="Times New Roman" w:eastAsia="Times New Roman" w:hAnsi="Times New Roman" w:cs="Times New Roman"/>
          <w:color w:val="000000"/>
          <w:sz w:val="28"/>
          <w:szCs w:val="28"/>
          <w:lang w:eastAsia="ru-RU"/>
        </w:rPr>
        <w:t> – красные плоды, </w:t>
      </w:r>
      <w:r w:rsidRPr="00C242C5">
        <w:rPr>
          <w:rFonts w:ascii="Times New Roman" w:eastAsia="Times New Roman" w:hAnsi="Times New Roman" w:cs="Times New Roman"/>
          <w:b/>
          <w:bCs/>
          <w:color w:val="0B6C24"/>
          <w:sz w:val="28"/>
          <w:szCs w:val="28"/>
          <w:lang w:eastAsia="ru-RU"/>
        </w:rPr>
        <w:t>аа</w:t>
      </w:r>
      <w:r w:rsidRPr="00C242C5">
        <w:rPr>
          <w:rFonts w:ascii="Times New Roman" w:eastAsia="Times New Roman" w:hAnsi="Times New Roman" w:cs="Times New Roman"/>
          <w:color w:val="000000"/>
          <w:sz w:val="28"/>
          <w:szCs w:val="28"/>
          <w:lang w:eastAsia="ru-RU"/>
        </w:rPr>
        <w:t> – белые плоды, </w:t>
      </w:r>
      <w:r w:rsidRPr="00C242C5">
        <w:rPr>
          <w:rFonts w:ascii="Times New Roman" w:eastAsia="Times New Roman" w:hAnsi="Times New Roman" w:cs="Times New Roman"/>
          <w:b/>
          <w:bCs/>
          <w:color w:val="0B6C24"/>
          <w:sz w:val="28"/>
          <w:szCs w:val="28"/>
          <w:lang w:eastAsia="ru-RU"/>
        </w:rPr>
        <w:t>Aа</w:t>
      </w:r>
      <w:r w:rsidRPr="00C242C5">
        <w:rPr>
          <w:rFonts w:ascii="Times New Roman" w:eastAsia="Times New Roman" w:hAnsi="Times New Roman" w:cs="Times New Roman"/>
          <w:color w:val="000000"/>
          <w:sz w:val="28"/>
          <w:szCs w:val="28"/>
          <w:lang w:eastAsia="ru-RU"/>
        </w:rPr>
        <w:t> – розовые плоды.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97"/>
        <w:gridCol w:w="1850"/>
        <w:gridCol w:w="218"/>
        <w:gridCol w:w="1853"/>
      </w:tblGrid>
      <w:tr w:rsidR="00C242C5" w:rsidRPr="00C242C5" w:rsidTr="000E527D">
        <w:trPr>
          <w:tblCellSpacing w:w="15" w:type="dxa"/>
          <w:jc w:val="center"/>
        </w:trPr>
        <w:tc>
          <w:tcPr>
            <w:tcW w:w="0" w:type="auto"/>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Р</w:t>
            </w:r>
          </w:p>
        </w:tc>
        <w:tc>
          <w:tcPr>
            <w:tcW w:w="0" w:type="auto"/>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w:t>
            </w:r>
            <w:r w:rsidRPr="00C242C5">
              <w:rPr>
                <w:rFonts w:ascii="Times New Roman" w:eastAsia="Times New Roman" w:hAnsi="Times New Roman" w:cs="Times New Roman"/>
                <w:b/>
                <w:bCs/>
                <w:color w:val="0B6C24"/>
                <w:sz w:val="28"/>
                <w:szCs w:val="28"/>
                <w:lang w:eastAsia="ru-RU"/>
              </w:rPr>
              <w:t>АA</w:t>
            </w:r>
            <w:r w:rsidRPr="00C242C5">
              <w:rPr>
                <w:rFonts w:ascii="Times New Roman" w:eastAsia="Times New Roman" w:hAnsi="Times New Roman" w:cs="Times New Roman"/>
                <w:color w:val="000000"/>
                <w:sz w:val="28"/>
                <w:szCs w:val="28"/>
                <w:lang w:eastAsia="ru-RU"/>
              </w:rPr>
              <w:br/>
              <w:t>красноплодная</w:t>
            </w:r>
          </w:p>
        </w:tc>
        <w:tc>
          <w:tcPr>
            <w:tcW w:w="0" w:type="auto"/>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w:t>
            </w:r>
          </w:p>
        </w:tc>
        <w:tc>
          <w:tcPr>
            <w:tcW w:w="0" w:type="auto"/>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w:t>
            </w:r>
            <w:r w:rsidRPr="00C242C5">
              <w:rPr>
                <w:rFonts w:ascii="Times New Roman" w:eastAsia="Times New Roman" w:hAnsi="Times New Roman" w:cs="Times New Roman"/>
                <w:b/>
                <w:bCs/>
                <w:color w:val="0B6C24"/>
                <w:sz w:val="28"/>
                <w:szCs w:val="28"/>
                <w:lang w:eastAsia="ru-RU"/>
              </w:rPr>
              <w:t>Aа</w:t>
            </w:r>
            <w:r w:rsidRPr="00C242C5">
              <w:rPr>
                <w:rFonts w:ascii="Times New Roman" w:eastAsia="Times New Roman" w:hAnsi="Times New Roman" w:cs="Times New Roman"/>
                <w:color w:val="000000"/>
                <w:sz w:val="28"/>
                <w:szCs w:val="28"/>
                <w:lang w:eastAsia="ru-RU"/>
              </w:rPr>
              <w:br/>
              <w:t>розовоплодная</w:t>
            </w:r>
          </w:p>
        </w:tc>
      </w:tr>
      <w:tr w:rsidR="00C242C5" w:rsidRPr="00C242C5" w:rsidTr="000E527D">
        <w:trPr>
          <w:tblCellSpacing w:w="15" w:type="dxa"/>
          <w:jc w:val="center"/>
        </w:trPr>
        <w:tc>
          <w:tcPr>
            <w:tcW w:w="0" w:type="auto"/>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гаметы </w:t>
            </w:r>
          </w:p>
        </w:tc>
        <w:tc>
          <w:tcPr>
            <w:tcW w:w="0" w:type="auto"/>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noProof/>
                <w:color w:val="000000"/>
                <w:sz w:val="28"/>
                <w:szCs w:val="28"/>
                <w:lang w:eastAsia="ru-RU"/>
              </w:rPr>
              <w:drawing>
                <wp:inline distT="0" distB="0" distL="0" distR="0" wp14:anchorId="7F23B569" wp14:editId="17F38BD0">
                  <wp:extent cx="209550" cy="209550"/>
                  <wp:effectExtent l="0" t="0" r="0" b="0"/>
                  <wp:docPr id="23" name="Рисунок 23" descr="гамета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амета_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b/>
                <w:bCs/>
                <w:color w:val="0B6C24"/>
                <w:sz w:val="28"/>
                <w:szCs w:val="28"/>
                <w:lang w:eastAsia="ru-RU"/>
              </w:rPr>
              <w:t>A</w:t>
            </w:r>
            <w:r w:rsidRPr="00C242C5">
              <w:rPr>
                <w:rFonts w:ascii="Times New Roman" w:eastAsia="Times New Roman" w:hAnsi="Times New Roman" w:cs="Times New Roman"/>
                <w:color w:val="000000"/>
                <w:sz w:val="28"/>
                <w:szCs w:val="28"/>
                <w:lang w:eastAsia="ru-RU"/>
              </w:rPr>
              <w:t> </w:t>
            </w:r>
          </w:p>
        </w:tc>
        <w:tc>
          <w:tcPr>
            <w:tcW w:w="0" w:type="auto"/>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 </w:t>
            </w:r>
          </w:p>
        </w:tc>
        <w:tc>
          <w:tcPr>
            <w:tcW w:w="0" w:type="auto"/>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noProof/>
                <w:color w:val="000000"/>
                <w:sz w:val="28"/>
                <w:szCs w:val="28"/>
                <w:lang w:eastAsia="ru-RU"/>
              </w:rPr>
              <w:drawing>
                <wp:inline distT="0" distB="0" distL="0" distR="0" wp14:anchorId="7547580B" wp14:editId="4D0981A6">
                  <wp:extent cx="209550" cy="209550"/>
                  <wp:effectExtent l="0" t="0" r="0" b="0"/>
                  <wp:docPr id="24" name="Рисунок 24" descr="гамета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амета_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b/>
                <w:bCs/>
                <w:color w:val="0B6C24"/>
                <w:sz w:val="28"/>
                <w:szCs w:val="28"/>
                <w:lang w:eastAsia="ru-RU"/>
              </w:rPr>
              <w:t>A</w:t>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noProof/>
                <w:color w:val="000000"/>
                <w:sz w:val="28"/>
                <w:szCs w:val="28"/>
                <w:lang w:eastAsia="ru-RU"/>
              </w:rPr>
              <w:drawing>
                <wp:inline distT="0" distB="0" distL="0" distR="0" wp14:anchorId="00BFADA0" wp14:editId="54749151">
                  <wp:extent cx="209550" cy="209550"/>
                  <wp:effectExtent l="0" t="0" r="0" b="0"/>
                  <wp:docPr id="25" name="Рисунок 25" descr="гамета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амета_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b/>
                <w:bCs/>
                <w:color w:val="0B6C24"/>
                <w:sz w:val="28"/>
                <w:szCs w:val="28"/>
                <w:lang w:eastAsia="ru-RU"/>
              </w:rPr>
              <w:t>a</w:t>
            </w:r>
            <w:r w:rsidRPr="00C242C5">
              <w:rPr>
                <w:rFonts w:ascii="Times New Roman" w:eastAsia="Times New Roman" w:hAnsi="Times New Roman" w:cs="Times New Roman"/>
                <w:color w:val="000000"/>
                <w:sz w:val="28"/>
                <w:szCs w:val="28"/>
                <w:lang w:eastAsia="ru-RU"/>
              </w:rPr>
              <w:t> </w:t>
            </w:r>
          </w:p>
        </w:tc>
      </w:tr>
      <w:tr w:rsidR="00C242C5" w:rsidRPr="00C242C5" w:rsidTr="000E527D">
        <w:trPr>
          <w:tblCellSpacing w:w="15" w:type="dxa"/>
          <w:jc w:val="center"/>
        </w:trPr>
        <w:tc>
          <w:tcPr>
            <w:tcW w:w="0" w:type="auto"/>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F</w:t>
            </w:r>
            <w:r w:rsidRPr="00C242C5">
              <w:rPr>
                <w:rFonts w:ascii="Times New Roman" w:eastAsia="Times New Roman" w:hAnsi="Times New Roman" w:cs="Times New Roman"/>
                <w:color w:val="000000"/>
                <w:sz w:val="28"/>
                <w:szCs w:val="28"/>
                <w:vertAlign w:val="subscript"/>
                <w:lang w:eastAsia="ru-RU"/>
              </w:rPr>
              <w:t>1</w:t>
            </w:r>
          </w:p>
        </w:tc>
        <w:tc>
          <w:tcPr>
            <w:tcW w:w="0" w:type="auto"/>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b/>
                <w:bCs/>
                <w:color w:val="0B6C24"/>
                <w:sz w:val="28"/>
                <w:szCs w:val="28"/>
                <w:lang w:eastAsia="ru-RU"/>
              </w:rPr>
              <w:t>AA</w:t>
            </w:r>
            <w:r w:rsidRPr="00C242C5">
              <w:rPr>
                <w:rFonts w:ascii="Times New Roman" w:eastAsia="Times New Roman" w:hAnsi="Times New Roman" w:cs="Times New Roman"/>
                <w:color w:val="000000"/>
                <w:sz w:val="28"/>
                <w:szCs w:val="28"/>
                <w:lang w:eastAsia="ru-RU"/>
              </w:rPr>
              <w:br/>
              <w:t>красноплодная</w:t>
            </w:r>
            <w:r w:rsidRPr="00C242C5">
              <w:rPr>
                <w:rFonts w:ascii="Times New Roman" w:eastAsia="Times New Roman" w:hAnsi="Times New Roman" w:cs="Times New Roman"/>
                <w:color w:val="000000"/>
                <w:sz w:val="28"/>
                <w:szCs w:val="28"/>
                <w:lang w:eastAsia="ru-RU"/>
              </w:rPr>
              <w:br/>
              <w:t>50%</w:t>
            </w:r>
          </w:p>
        </w:tc>
        <w:tc>
          <w:tcPr>
            <w:tcW w:w="0" w:type="auto"/>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 </w:t>
            </w:r>
          </w:p>
        </w:tc>
        <w:tc>
          <w:tcPr>
            <w:tcW w:w="0" w:type="auto"/>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b/>
                <w:bCs/>
                <w:color w:val="0B6C24"/>
                <w:sz w:val="28"/>
                <w:szCs w:val="28"/>
                <w:lang w:eastAsia="ru-RU"/>
              </w:rPr>
              <w:t>Аa</w:t>
            </w:r>
            <w:r w:rsidRPr="00C242C5">
              <w:rPr>
                <w:rFonts w:ascii="Times New Roman" w:eastAsia="Times New Roman" w:hAnsi="Times New Roman" w:cs="Times New Roman"/>
                <w:color w:val="000000"/>
                <w:sz w:val="28"/>
                <w:szCs w:val="28"/>
                <w:lang w:eastAsia="ru-RU"/>
              </w:rPr>
              <w:br/>
              <w:t>розовоплодная</w:t>
            </w:r>
            <w:r w:rsidRPr="00C242C5">
              <w:rPr>
                <w:rFonts w:ascii="Times New Roman" w:eastAsia="Times New Roman" w:hAnsi="Times New Roman" w:cs="Times New Roman"/>
                <w:color w:val="000000"/>
                <w:sz w:val="28"/>
                <w:szCs w:val="28"/>
                <w:lang w:eastAsia="ru-RU"/>
              </w:rPr>
              <w:br/>
              <w:t>50%</w:t>
            </w:r>
          </w:p>
        </w:tc>
      </w:tr>
    </w:tbl>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b/>
          <w:bCs/>
          <w:color w:val="000000"/>
          <w:sz w:val="28"/>
          <w:szCs w:val="28"/>
          <w:lang w:eastAsia="ru-RU"/>
        </w:rPr>
        <w:t>Ответ</w:t>
      </w:r>
      <w:r w:rsidR="007C2586">
        <w:rPr>
          <w:rFonts w:ascii="Times New Roman" w:eastAsia="Times New Roman" w:hAnsi="Times New Roman" w:cs="Times New Roman"/>
          <w:b/>
          <w:bCs/>
          <w:color w:val="000000"/>
          <w:sz w:val="28"/>
          <w:szCs w:val="28"/>
          <w:lang w:eastAsia="ru-RU"/>
        </w:rPr>
        <w:t xml:space="preserve">: </w:t>
      </w:r>
      <w:r w:rsidRPr="00C242C5">
        <w:rPr>
          <w:rFonts w:ascii="Times New Roman" w:eastAsia="Times New Roman" w:hAnsi="Times New Roman" w:cs="Times New Roman"/>
          <w:color w:val="000000"/>
          <w:sz w:val="28"/>
          <w:szCs w:val="28"/>
          <w:lang w:eastAsia="ru-RU"/>
        </w:rPr>
        <w:t>50% растений будут иметь красные и 50% – розовые плоды.</w:t>
      </w:r>
    </w:p>
    <w:p w:rsidR="007C2586" w:rsidRDefault="007C2586"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C242C5" w:rsidRPr="00C242C5" w:rsidRDefault="00C242C5"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242C5">
        <w:rPr>
          <w:rFonts w:ascii="Times New Roman" w:eastAsia="Times New Roman" w:hAnsi="Times New Roman" w:cs="Times New Roman"/>
          <w:b/>
          <w:bCs/>
          <w:color w:val="000000" w:themeColor="text1"/>
          <w:kern w:val="36"/>
          <w:sz w:val="28"/>
          <w:szCs w:val="28"/>
          <w:lang w:eastAsia="ru-RU"/>
        </w:rPr>
        <w:t>Наследование по типу множественных аллелей</w:t>
      </w:r>
    </w:p>
    <w:p w:rsidR="00C242C5" w:rsidRPr="00D93809" w:rsidRDefault="00C242C5" w:rsidP="00393F14">
      <w:pPr>
        <w:spacing w:after="0" w:line="240" w:lineRule="auto"/>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По такому типу осуществляется, например, </w:t>
      </w:r>
      <w:r w:rsidRPr="00D93809">
        <w:rPr>
          <w:rFonts w:ascii="Times New Roman" w:eastAsia="Times New Roman" w:hAnsi="Times New Roman" w:cs="Times New Roman"/>
          <w:b/>
          <w:bCs/>
          <w:color w:val="000000"/>
          <w:sz w:val="28"/>
          <w:szCs w:val="28"/>
          <w:lang w:eastAsia="ru-RU"/>
        </w:rPr>
        <w:t>наследование групп крови</w:t>
      </w:r>
      <w:r w:rsidRPr="00D93809">
        <w:rPr>
          <w:rFonts w:ascii="Times New Roman" w:eastAsia="Times New Roman" w:hAnsi="Times New Roman" w:cs="Times New Roman"/>
          <w:color w:val="000000"/>
          <w:sz w:val="28"/>
          <w:szCs w:val="28"/>
          <w:lang w:eastAsia="ru-RU"/>
        </w:rPr>
        <w:t> системы АВ0. Наличие той или иной группы крови определяется парой генов (точнее, локусов), каждый из которых может находиться в трех состояниях (</w:t>
      </w:r>
      <w:r w:rsidRPr="00D93809">
        <w:rPr>
          <w:rFonts w:ascii="Times New Roman" w:eastAsia="Times New Roman" w:hAnsi="Times New Roman" w:cs="Times New Roman"/>
          <w:b/>
          <w:bCs/>
          <w:color w:val="0B6C24"/>
          <w:sz w:val="28"/>
          <w:szCs w:val="28"/>
          <w:lang w:eastAsia="ru-RU"/>
        </w:rPr>
        <w:t>J</w:t>
      </w:r>
      <w:r w:rsidRPr="00D93809">
        <w:rPr>
          <w:rFonts w:ascii="Times New Roman" w:eastAsia="Times New Roman" w:hAnsi="Times New Roman" w:cs="Times New Roman"/>
          <w:b/>
          <w:bCs/>
          <w:color w:val="0B6C24"/>
          <w:sz w:val="28"/>
          <w:szCs w:val="28"/>
          <w:vertAlign w:val="superscript"/>
          <w:lang w:eastAsia="ru-RU"/>
        </w:rPr>
        <w:t>A</w:t>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J</w:t>
      </w:r>
      <w:r w:rsidRPr="00D93809">
        <w:rPr>
          <w:rFonts w:ascii="Times New Roman" w:eastAsia="Times New Roman" w:hAnsi="Times New Roman" w:cs="Times New Roman"/>
          <w:b/>
          <w:bCs/>
          <w:color w:val="0B6C24"/>
          <w:sz w:val="28"/>
          <w:szCs w:val="28"/>
          <w:vertAlign w:val="superscript"/>
          <w:lang w:eastAsia="ru-RU"/>
        </w:rPr>
        <w:t>B</w:t>
      </w:r>
      <w:r w:rsidRPr="00D93809">
        <w:rPr>
          <w:rFonts w:ascii="Times New Roman" w:eastAsia="Times New Roman" w:hAnsi="Times New Roman" w:cs="Times New Roman"/>
          <w:color w:val="000000"/>
          <w:sz w:val="28"/>
          <w:szCs w:val="28"/>
          <w:lang w:eastAsia="ru-RU"/>
        </w:rPr>
        <w:t> или </w:t>
      </w:r>
      <w:r w:rsidRPr="00D93809">
        <w:rPr>
          <w:rFonts w:ascii="Times New Roman" w:eastAsia="Times New Roman" w:hAnsi="Times New Roman" w:cs="Times New Roman"/>
          <w:b/>
          <w:bCs/>
          <w:color w:val="0B6C24"/>
          <w:sz w:val="28"/>
          <w:szCs w:val="28"/>
          <w:lang w:eastAsia="ru-RU"/>
        </w:rPr>
        <w:t>j</w:t>
      </w:r>
      <w:r w:rsidRPr="00D93809">
        <w:rPr>
          <w:rFonts w:ascii="Times New Roman" w:eastAsia="Times New Roman" w:hAnsi="Times New Roman" w:cs="Times New Roman"/>
          <w:b/>
          <w:bCs/>
          <w:color w:val="0B6C24"/>
          <w:sz w:val="28"/>
          <w:szCs w:val="28"/>
          <w:vertAlign w:val="superscript"/>
          <w:lang w:eastAsia="ru-RU"/>
        </w:rPr>
        <w:t>0</w:t>
      </w:r>
      <w:r w:rsidRPr="00D93809">
        <w:rPr>
          <w:rFonts w:ascii="Times New Roman" w:eastAsia="Times New Roman" w:hAnsi="Times New Roman" w:cs="Times New Roman"/>
          <w:color w:val="000000"/>
          <w:sz w:val="28"/>
          <w:szCs w:val="28"/>
          <w:lang w:eastAsia="ru-RU"/>
        </w:rPr>
        <w:t>). Генотипы и фенотипы лиц с разными группами крови приведены в таблице 1.</w:t>
      </w:r>
    </w:p>
    <w:p w:rsidR="00C242C5" w:rsidRPr="00D93809" w:rsidRDefault="00C242C5" w:rsidP="00393F14">
      <w:pPr>
        <w:spacing w:after="0" w:line="240" w:lineRule="auto"/>
        <w:jc w:val="both"/>
        <w:textAlignment w:val="baseline"/>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t>Таблица 1. Наследование групп крови системы АB0</w:t>
      </w:r>
    </w:p>
    <w:tbl>
      <w:tblPr>
        <w:tblW w:w="0" w:type="auto"/>
        <w:jc w:val="center"/>
        <w:tblBorders>
          <w:top w:val="single" w:sz="12" w:space="0" w:color="1E9669"/>
          <w:left w:val="single" w:sz="12" w:space="0" w:color="1E9669"/>
          <w:bottom w:val="single" w:sz="12" w:space="0" w:color="1E9669"/>
          <w:right w:val="single" w:sz="12" w:space="0" w:color="1E9669"/>
        </w:tblBorders>
        <w:tblCellMar>
          <w:top w:w="15" w:type="dxa"/>
          <w:left w:w="15" w:type="dxa"/>
          <w:bottom w:w="15" w:type="dxa"/>
          <w:right w:w="15" w:type="dxa"/>
        </w:tblCellMar>
        <w:tblLook w:val="04A0" w:firstRow="1" w:lastRow="0" w:firstColumn="1" w:lastColumn="0" w:noHBand="0" w:noVBand="1"/>
      </w:tblPr>
      <w:tblGrid>
        <w:gridCol w:w="1237"/>
        <w:gridCol w:w="1364"/>
      </w:tblGrid>
      <w:tr w:rsidR="00C242C5" w:rsidRPr="00D93809" w:rsidTr="007C2586">
        <w:trPr>
          <w:jc w:val="center"/>
        </w:trPr>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rsidR="00C242C5" w:rsidRPr="00D93809" w:rsidRDefault="00C242C5" w:rsidP="00393F14">
            <w:pPr>
              <w:spacing w:after="0" w:line="240" w:lineRule="auto"/>
              <w:jc w:val="both"/>
              <w:rPr>
                <w:rFonts w:ascii="Times New Roman" w:eastAsia="Times New Roman" w:hAnsi="Times New Roman" w:cs="Times New Roman"/>
                <w:b/>
                <w:bCs/>
                <w:sz w:val="28"/>
                <w:szCs w:val="28"/>
                <w:lang w:eastAsia="ru-RU"/>
              </w:rPr>
            </w:pPr>
            <w:r w:rsidRPr="00D93809">
              <w:rPr>
                <w:rFonts w:ascii="Times New Roman" w:eastAsia="Times New Roman" w:hAnsi="Times New Roman" w:cs="Times New Roman"/>
                <w:b/>
                <w:bCs/>
                <w:sz w:val="28"/>
                <w:szCs w:val="28"/>
                <w:lang w:eastAsia="ru-RU"/>
              </w:rPr>
              <w:t>Группа</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rsidR="00C242C5" w:rsidRPr="00D93809" w:rsidRDefault="00C242C5" w:rsidP="00393F14">
            <w:pPr>
              <w:spacing w:after="0" w:line="240" w:lineRule="auto"/>
              <w:jc w:val="both"/>
              <w:rPr>
                <w:rFonts w:ascii="Times New Roman" w:eastAsia="Times New Roman" w:hAnsi="Times New Roman" w:cs="Times New Roman"/>
                <w:b/>
                <w:bCs/>
                <w:sz w:val="28"/>
                <w:szCs w:val="28"/>
                <w:lang w:eastAsia="ru-RU"/>
              </w:rPr>
            </w:pPr>
            <w:r w:rsidRPr="00D93809">
              <w:rPr>
                <w:rFonts w:ascii="Times New Roman" w:eastAsia="Times New Roman" w:hAnsi="Times New Roman" w:cs="Times New Roman"/>
                <w:b/>
                <w:bCs/>
                <w:sz w:val="28"/>
                <w:szCs w:val="28"/>
                <w:lang w:eastAsia="ru-RU"/>
              </w:rPr>
              <w:t>Генотип</w:t>
            </w:r>
          </w:p>
        </w:tc>
      </w:tr>
      <w:tr w:rsidR="00C242C5" w:rsidRPr="00D93809" w:rsidTr="007C2586">
        <w:trPr>
          <w:jc w:val="center"/>
        </w:trPr>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I (0)</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j</w:t>
            </w:r>
            <w:r w:rsidRPr="00D93809">
              <w:rPr>
                <w:rFonts w:ascii="Times New Roman" w:eastAsia="Times New Roman" w:hAnsi="Times New Roman" w:cs="Times New Roman"/>
                <w:sz w:val="28"/>
                <w:szCs w:val="28"/>
                <w:vertAlign w:val="superscript"/>
                <w:lang w:eastAsia="ru-RU"/>
              </w:rPr>
              <w:t>0</w:t>
            </w:r>
            <w:r w:rsidRPr="00D93809">
              <w:rPr>
                <w:rFonts w:ascii="Times New Roman" w:eastAsia="Times New Roman" w:hAnsi="Times New Roman" w:cs="Times New Roman"/>
                <w:sz w:val="28"/>
                <w:szCs w:val="28"/>
                <w:lang w:eastAsia="ru-RU"/>
              </w:rPr>
              <w:t>j</w:t>
            </w:r>
            <w:r w:rsidRPr="00D93809">
              <w:rPr>
                <w:rFonts w:ascii="Times New Roman" w:eastAsia="Times New Roman" w:hAnsi="Times New Roman" w:cs="Times New Roman"/>
                <w:sz w:val="28"/>
                <w:szCs w:val="28"/>
                <w:vertAlign w:val="superscript"/>
                <w:lang w:eastAsia="ru-RU"/>
              </w:rPr>
              <w:t>0</w:t>
            </w:r>
          </w:p>
        </w:tc>
      </w:tr>
      <w:tr w:rsidR="00C242C5" w:rsidRPr="00D93809" w:rsidTr="007C2586">
        <w:trPr>
          <w:jc w:val="center"/>
        </w:trPr>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lastRenderedPageBreak/>
              <w:t>II (A)</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J</w:t>
            </w:r>
            <w:r w:rsidRPr="00D93809">
              <w:rPr>
                <w:rFonts w:ascii="Times New Roman" w:eastAsia="Times New Roman" w:hAnsi="Times New Roman" w:cs="Times New Roman"/>
                <w:sz w:val="28"/>
                <w:szCs w:val="28"/>
                <w:vertAlign w:val="superscript"/>
                <w:lang w:eastAsia="ru-RU"/>
              </w:rPr>
              <w:t>A</w:t>
            </w:r>
            <w:r w:rsidRPr="00D93809">
              <w:rPr>
                <w:rFonts w:ascii="Times New Roman" w:eastAsia="Times New Roman" w:hAnsi="Times New Roman" w:cs="Times New Roman"/>
                <w:sz w:val="28"/>
                <w:szCs w:val="28"/>
                <w:lang w:eastAsia="ru-RU"/>
              </w:rPr>
              <w:t>J</w:t>
            </w:r>
            <w:r w:rsidRPr="00D93809">
              <w:rPr>
                <w:rFonts w:ascii="Times New Roman" w:eastAsia="Times New Roman" w:hAnsi="Times New Roman" w:cs="Times New Roman"/>
                <w:sz w:val="28"/>
                <w:szCs w:val="28"/>
                <w:vertAlign w:val="superscript"/>
                <w:lang w:eastAsia="ru-RU"/>
              </w:rPr>
              <w:t>A</w:t>
            </w:r>
            <w:r w:rsidRPr="00D93809">
              <w:rPr>
                <w:rFonts w:ascii="Times New Roman" w:eastAsia="Times New Roman" w:hAnsi="Times New Roman" w:cs="Times New Roman"/>
                <w:sz w:val="28"/>
                <w:szCs w:val="28"/>
                <w:lang w:eastAsia="ru-RU"/>
              </w:rPr>
              <w:t>, J</w:t>
            </w:r>
            <w:r w:rsidRPr="00D93809">
              <w:rPr>
                <w:rFonts w:ascii="Times New Roman" w:eastAsia="Times New Roman" w:hAnsi="Times New Roman" w:cs="Times New Roman"/>
                <w:sz w:val="28"/>
                <w:szCs w:val="28"/>
                <w:vertAlign w:val="superscript"/>
                <w:lang w:eastAsia="ru-RU"/>
              </w:rPr>
              <w:t>A</w:t>
            </w:r>
            <w:r w:rsidRPr="00D93809">
              <w:rPr>
                <w:rFonts w:ascii="Times New Roman" w:eastAsia="Times New Roman" w:hAnsi="Times New Roman" w:cs="Times New Roman"/>
                <w:sz w:val="28"/>
                <w:szCs w:val="28"/>
                <w:lang w:eastAsia="ru-RU"/>
              </w:rPr>
              <w:t>J</w:t>
            </w:r>
            <w:r w:rsidRPr="00D93809">
              <w:rPr>
                <w:rFonts w:ascii="Times New Roman" w:eastAsia="Times New Roman" w:hAnsi="Times New Roman" w:cs="Times New Roman"/>
                <w:sz w:val="28"/>
                <w:szCs w:val="28"/>
                <w:vertAlign w:val="superscript"/>
                <w:lang w:eastAsia="ru-RU"/>
              </w:rPr>
              <w:t>0</w:t>
            </w:r>
          </w:p>
        </w:tc>
      </w:tr>
      <w:tr w:rsidR="00C242C5" w:rsidRPr="00D93809" w:rsidTr="007C2586">
        <w:trPr>
          <w:jc w:val="center"/>
        </w:trPr>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III (B)</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J</w:t>
            </w:r>
            <w:r w:rsidRPr="00D93809">
              <w:rPr>
                <w:rFonts w:ascii="Times New Roman" w:eastAsia="Times New Roman" w:hAnsi="Times New Roman" w:cs="Times New Roman"/>
                <w:sz w:val="28"/>
                <w:szCs w:val="28"/>
                <w:vertAlign w:val="superscript"/>
                <w:lang w:eastAsia="ru-RU"/>
              </w:rPr>
              <w:t>B</w:t>
            </w:r>
            <w:r w:rsidRPr="00D93809">
              <w:rPr>
                <w:rFonts w:ascii="Times New Roman" w:eastAsia="Times New Roman" w:hAnsi="Times New Roman" w:cs="Times New Roman"/>
                <w:sz w:val="28"/>
                <w:szCs w:val="28"/>
                <w:lang w:eastAsia="ru-RU"/>
              </w:rPr>
              <w:t>J</w:t>
            </w:r>
            <w:r w:rsidRPr="00D93809">
              <w:rPr>
                <w:rFonts w:ascii="Times New Roman" w:eastAsia="Times New Roman" w:hAnsi="Times New Roman" w:cs="Times New Roman"/>
                <w:sz w:val="28"/>
                <w:szCs w:val="28"/>
                <w:vertAlign w:val="superscript"/>
                <w:lang w:eastAsia="ru-RU"/>
              </w:rPr>
              <w:t>B</w:t>
            </w:r>
            <w:r w:rsidRPr="00D93809">
              <w:rPr>
                <w:rFonts w:ascii="Times New Roman" w:eastAsia="Times New Roman" w:hAnsi="Times New Roman" w:cs="Times New Roman"/>
                <w:sz w:val="28"/>
                <w:szCs w:val="28"/>
                <w:lang w:eastAsia="ru-RU"/>
              </w:rPr>
              <w:t>, J</w:t>
            </w:r>
            <w:r w:rsidRPr="00D93809">
              <w:rPr>
                <w:rFonts w:ascii="Times New Roman" w:eastAsia="Times New Roman" w:hAnsi="Times New Roman" w:cs="Times New Roman"/>
                <w:sz w:val="28"/>
                <w:szCs w:val="28"/>
                <w:vertAlign w:val="superscript"/>
                <w:lang w:eastAsia="ru-RU"/>
              </w:rPr>
              <w:t>B</w:t>
            </w:r>
            <w:r w:rsidRPr="00D93809">
              <w:rPr>
                <w:rFonts w:ascii="Times New Roman" w:eastAsia="Times New Roman" w:hAnsi="Times New Roman" w:cs="Times New Roman"/>
                <w:sz w:val="28"/>
                <w:szCs w:val="28"/>
                <w:lang w:eastAsia="ru-RU"/>
              </w:rPr>
              <w:t>J</w:t>
            </w:r>
            <w:r w:rsidRPr="00D93809">
              <w:rPr>
                <w:rFonts w:ascii="Times New Roman" w:eastAsia="Times New Roman" w:hAnsi="Times New Roman" w:cs="Times New Roman"/>
                <w:sz w:val="28"/>
                <w:szCs w:val="28"/>
                <w:vertAlign w:val="superscript"/>
                <w:lang w:eastAsia="ru-RU"/>
              </w:rPr>
              <w:t>0</w:t>
            </w:r>
          </w:p>
        </w:tc>
      </w:tr>
      <w:tr w:rsidR="00C242C5" w:rsidRPr="00D93809" w:rsidTr="007C2586">
        <w:trPr>
          <w:jc w:val="center"/>
        </w:trPr>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IV (AB)</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J</w:t>
            </w:r>
            <w:r w:rsidRPr="00D93809">
              <w:rPr>
                <w:rFonts w:ascii="Times New Roman" w:eastAsia="Times New Roman" w:hAnsi="Times New Roman" w:cs="Times New Roman"/>
                <w:sz w:val="28"/>
                <w:szCs w:val="28"/>
                <w:vertAlign w:val="superscript"/>
                <w:lang w:eastAsia="ru-RU"/>
              </w:rPr>
              <w:t>A</w:t>
            </w:r>
            <w:r w:rsidRPr="00D93809">
              <w:rPr>
                <w:rFonts w:ascii="Times New Roman" w:eastAsia="Times New Roman" w:hAnsi="Times New Roman" w:cs="Times New Roman"/>
                <w:sz w:val="28"/>
                <w:szCs w:val="28"/>
                <w:lang w:eastAsia="ru-RU"/>
              </w:rPr>
              <w:t>J</w:t>
            </w:r>
            <w:r w:rsidRPr="00D93809">
              <w:rPr>
                <w:rFonts w:ascii="Times New Roman" w:eastAsia="Times New Roman" w:hAnsi="Times New Roman" w:cs="Times New Roman"/>
                <w:sz w:val="28"/>
                <w:szCs w:val="28"/>
                <w:vertAlign w:val="superscript"/>
                <w:lang w:eastAsia="ru-RU"/>
              </w:rPr>
              <w:t>B</w:t>
            </w:r>
          </w:p>
        </w:tc>
      </w:tr>
    </w:tbl>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 </w:t>
      </w:r>
    </w:p>
    <w:p w:rsidR="00C242C5" w:rsidRPr="00D93809"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7C2586">
        <w:rPr>
          <w:rFonts w:ascii="Times New Roman" w:hAnsi="Times New Roman" w:cs="Times New Roman"/>
          <w:b/>
          <w:i/>
          <w:color w:val="000000"/>
          <w:sz w:val="28"/>
          <w:szCs w:val="28"/>
        </w:rPr>
        <w:t xml:space="preserve">Задача № </w:t>
      </w:r>
      <w:r w:rsidR="007C2586" w:rsidRPr="007C2586">
        <w:rPr>
          <w:rFonts w:ascii="Times New Roman" w:hAnsi="Times New Roman" w:cs="Times New Roman"/>
          <w:b/>
          <w:i/>
          <w:color w:val="000000"/>
          <w:sz w:val="28"/>
          <w:szCs w:val="28"/>
        </w:rPr>
        <w:t>18</w:t>
      </w:r>
      <w:r w:rsidRPr="007C2586">
        <w:rPr>
          <w:rFonts w:ascii="Times New Roman" w:hAnsi="Times New Roman" w:cs="Times New Roman"/>
          <w:b/>
          <w:i/>
          <w:color w:val="000000"/>
          <w:sz w:val="28"/>
          <w:szCs w:val="28"/>
        </w:rPr>
        <w:t>.</w:t>
      </w:r>
      <w:r>
        <w:rPr>
          <w:i/>
          <w:color w:val="000000"/>
          <w:sz w:val="28"/>
          <w:szCs w:val="28"/>
        </w:rPr>
        <w:t xml:space="preserve"> </w:t>
      </w:r>
      <w:r w:rsidR="00C242C5" w:rsidRPr="00D93809">
        <w:rPr>
          <w:rFonts w:ascii="Times New Roman" w:eastAsia="Times New Roman" w:hAnsi="Times New Roman" w:cs="Times New Roman"/>
          <w:color w:val="000000"/>
          <w:sz w:val="28"/>
          <w:szCs w:val="28"/>
          <w:lang w:eastAsia="ru-RU"/>
        </w:rPr>
        <w:t>У мальчика I группа, у его сестры – IV. Что можно сказать о группах крови их родителей?</w:t>
      </w:r>
    </w:p>
    <w:p w:rsidR="00C242C5" w:rsidRPr="00D93809"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t>Решение</w:t>
      </w:r>
    </w:p>
    <w:p w:rsidR="00C242C5" w:rsidRPr="00D93809" w:rsidRDefault="00C242C5" w:rsidP="00A569EB">
      <w:pPr>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Генотип мальчика – </w:t>
      </w:r>
      <w:r w:rsidRPr="00D93809">
        <w:rPr>
          <w:rFonts w:ascii="Times New Roman" w:eastAsia="Times New Roman" w:hAnsi="Times New Roman" w:cs="Times New Roman"/>
          <w:b/>
          <w:bCs/>
          <w:color w:val="0B6C24"/>
          <w:sz w:val="28"/>
          <w:szCs w:val="28"/>
          <w:lang w:eastAsia="ru-RU"/>
        </w:rPr>
        <w:t>j</w:t>
      </w:r>
      <w:r w:rsidRPr="00D93809">
        <w:rPr>
          <w:rFonts w:ascii="Times New Roman" w:eastAsia="Times New Roman" w:hAnsi="Times New Roman" w:cs="Times New Roman"/>
          <w:b/>
          <w:bCs/>
          <w:color w:val="0B6C24"/>
          <w:sz w:val="28"/>
          <w:szCs w:val="28"/>
          <w:vertAlign w:val="superscript"/>
          <w:lang w:eastAsia="ru-RU"/>
        </w:rPr>
        <w:t>0</w:t>
      </w:r>
      <w:r w:rsidRPr="00D93809">
        <w:rPr>
          <w:rFonts w:ascii="Times New Roman" w:eastAsia="Times New Roman" w:hAnsi="Times New Roman" w:cs="Times New Roman"/>
          <w:b/>
          <w:bCs/>
          <w:color w:val="0B6C24"/>
          <w:sz w:val="28"/>
          <w:szCs w:val="28"/>
          <w:lang w:eastAsia="ru-RU"/>
        </w:rPr>
        <w:t>j</w:t>
      </w:r>
      <w:r w:rsidRPr="00D93809">
        <w:rPr>
          <w:rFonts w:ascii="Times New Roman" w:eastAsia="Times New Roman" w:hAnsi="Times New Roman" w:cs="Times New Roman"/>
          <w:b/>
          <w:bCs/>
          <w:color w:val="0B6C24"/>
          <w:sz w:val="28"/>
          <w:szCs w:val="28"/>
          <w:vertAlign w:val="superscript"/>
          <w:lang w:eastAsia="ru-RU"/>
        </w:rPr>
        <w:t>0</w:t>
      </w:r>
      <w:r w:rsidRPr="00D93809">
        <w:rPr>
          <w:rFonts w:ascii="Times New Roman" w:eastAsia="Times New Roman" w:hAnsi="Times New Roman" w:cs="Times New Roman"/>
          <w:color w:val="000000"/>
          <w:sz w:val="28"/>
          <w:szCs w:val="28"/>
          <w:lang w:eastAsia="ru-RU"/>
        </w:rPr>
        <w:t>, следовательно, каждый из его родителей несет ген </w:t>
      </w:r>
      <w:r w:rsidRPr="00D93809">
        <w:rPr>
          <w:rFonts w:ascii="Times New Roman" w:eastAsia="Times New Roman" w:hAnsi="Times New Roman" w:cs="Times New Roman"/>
          <w:b/>
          <w:bCs/>
          <w:color w:val="0B6C24"/>
          <w:sz w:val="28"/>
          <w:szCs w:val="28"/>
          <w:lang w:eastAsia="ru-RU"/>
        </w:rPr>
        <w:t>j</w:t>
      </w:r>
      <w:r w:rsidRPr="00D93809">
        <w:rPr>
          <w:rFonts w:ascii="Times New Roman" w:eastAsia="Times New Roman" w:hAnsi="Times New Roman" w:cs="Times New Roman"/>
          <w:b/>
          <w:bCs/>
          <w:color w:val="0B6C24"/>
          <w:sz w:val="28"/>
          <w:szCs w:val="28"/>
          <w:vertAlign w:val="superscript"/>
          <w:lang w:eastAsia="ru-RU"/>
        </w:rPr>
        <w:t>0</w:t>
      </w:r>
      <w:r w:rsidRPr="00D93809">
        <w:rPr>
          <w:rFonts w:ascii="Times New Roman" w:eastAsia="Times New Roman" w:hAnsi="Times New Roman" w:cs="Times New Roman"/>
          <w:color w:val="000000"/>
          <w:sz w:val="28"/>
          <w:szCs w:val="28"/>
          <w:lang w:eastAsia="ru-RU"/>
        </w:rPr>
        <w:t>.</w:t>
      </w:r>
    </w:p>
    <w:p w:rsidR="00C242C5" w:rsidRPr="00D93809" w:rsidRDefault="00C242C5" w:rsidP="00A569EB">
      <w:pPr>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Генотип его сестры – </w:t>
      </w:r>
      <w:r w:rsidRPr="00D93809">
        <w:rPr>
          <w:rFonts w:ascii="Times New Roman" w:eastAsia="Times New Roman" w:hAnsi="Times New Roman" w:cs="Times New Roman"/>
          <w:b/>
          <w:bCs/>
          <w:color w:val="0B6C24"/>
          <w:sz w:val="28"/>
          <w:szCs w:val="28"/>
          <w:lang w:eastAsia="ru-RU"/>
        </w:rPr>
        <w:t>J</w:t>
      </w:r>
      <w:r w:rsidRPr="00D93809">
        <w:rPr>
          <w:rFonts w:ascii="Times New Roman" w:eastAsia="Times New Roman" w:hAnsi="Times New Roman" w:cs="Times New Roman"/>
          <w:b/>
          <w:bCs/>
          <w:color w:val="0B6C24"/>
          <w:sz w:val="28"/>
          <w:szCs w:val="28"/>
          <w:vertAlign w:val="superscript"/>
          <w:lang w:eastAsia="ru-RU"/>
        </w:rPr>
        <w:t>A</w:t>
      </w:r>
      <w:r w:rsidRPr="00D93809">
        <w:rPr>
          <w:rFonts w:ascii="Times New Roman" w:eastAsia="Times New Roman" w:hAnsi="Times New Roman" w:cs="Times New Roman"/>
          <w:b/>
          <w:bCs/>
          <w:color w:val="0B6C24"/>
          <w:sz w:val="28"/>
          <w:szCs w:val="28"/>
          <w:lang w:eastAsia="ru-RU"/>
        </w:rPr>
        <w:t>J</w:t>
      </w:r>
      <w:r w:rsidRPr="00D93809">
        <w:rPr>
          <w:rFonts w:ascii="Times New Roman" w:eastAsia="Times New Roman" w:hAnsi="Times New Roman" w:cs="Times New Roman"/>
          <w:b/>
          <w:bCs/>
          <w:color w:val="0B6C24"/>
          <w:sz w:val="28"/>
          <w:szCs w:val="28"/>
          <w:vertAlign w:val="superscript"/>
          <w:lang w:eastAsia="ru-RU"/>
        </w:rPr>
        <w:t>B</w:t>
      </w:r>
      <w:r w:rsidRPr="00D93809">
        <w:rPr>
          <w:rFonts w:ascii="Times New Roman" w:eastAsia="Times New Roman" w:hAnsi="Times New Roman" w:cs="Times New Roman"/>
          <w:color w:val="000000"/>
          <w:sz w:val="28"/>
          <w:szCs w:val="28"/>
          <w:lang w:eastAsia="ru-RU"/>
        </w:rPr>
        <w:t>, значит, один из ее родителей несет ген </w:t>
      </w:r>
      <w:r w:rsidRPr="00D93809">
        <w:rPr>
          <w:rFonts w:ascii="Times New Roman" w:eastAsia="Times New Roman" w:hAnsi="Times New Roman" w:cs="Times New Roman"/>
          <w:b/>
          <w:bCs/>
          <w:color w:val="0B6C24"/>
          <w:sz w:val="28"/>
          <w:szCs w:val="28"/>
          <w:lang w:eastAsia="ru-RU"/>
        </w:rPr>
        <w:t>J</w:t>
      </w:r>
      <w:r w:rsidRPr="00D93809">
        <w:rPr>
          <w:rFonts w:ascii="Times New Roman" w:eastAsia="Times New Roman" w:hAnsi="Times New Roman" w:cs="Times New Roman"/>
          <w:b/>
          <w:bCs/>
          <w:color w:val="0B6C24"/>
          <w:sz w:val="28"/>
          <w:szCs w:val="28"/>
          <w:vertAlign w:val="superscript"/>
          <w:lang w:eastAsia="ru-RU"/>
        </w:rPr>
        <w:t>A</w:t>
      </w:r>
      <w:r w:rsidRPr="00D93809">
        <w:rPr>
          <w:rFonts w:ascii="Times New Roman" w:eastAsia="Times New Roman" w:hAnsi="Times New Roman" w:cs="Times New Roman"/>
          <w:color w:val="000000"/>
          <w:sz w:val="28"/>
          <w:szCs w:val="28"/>
          <w:lang w:eastAsia="ru-RU"/>
        </w:rPr>
        <w:t>, и его генотип – </w:t>
      </w:r>
      <w:r w:rsidRPr="00D93809">
        <w:rPr>
          <w:rFonts w:ascii="Times New Roman" w:eastAsia="Times New Roman" w:hAnsi="Times New Roman" w:cs="Times New Roman"/>
          <w:b/>
          <w:bCs/>
          <w:color w:val="0B6C24"/>
          <w:sz w:val="28"/>
          <w:szCs w:val="28"/>
          <w:lang w:eastAsia="ru-RU"/>
        </w:rPr>
        <w:t>J</w:t>
      </w:r>
      <w:r w:rsidRPr="00D93809">
        <w:rPr>
          <w:rFonts w:ascii="Times New Roman" w:eastAsia="Times New Roman" w:hAnsi="Times New Roman" w:cs="Times New Roman"/>
          <w:b/>
          <w:bCs/>
          <w:color w:val="0B6C24"/>
          <w:sz w:val="28"/>
          <w:szCs w:val="28"/>
          <w:vertAlign w:val="superscript"/>
          <w:lang w:eastAsia="ru-RU"/>
        </w:rPr>
        <w:t>A</w:t>
      </w:r>
      <w:r w:rsidRPr="00D93809">
        <w:rPr>
          <w:rFonts w:ascii="Times New Roman" w:eastAsia="Times New Roman" w:hAnsi="Times New Roman" w:cs="Times New Roman"/>
          <w:b/>
          <w:bCs/>
          <w:color w:val="0B6C24"/>
          <w:sz w:val="28"/>
          <w:szCs w:val="28"/>
          <w:lang w:eastAsia="ru-RU"/>
        </w:rPr>
        <w:t>j</w:t>
      </w:r>
      <w:r w:rsidRPr="00D93809">
        <w:rPr>
          <w:rFonts w:ascii="Times New Roman" w:eastAsia="Times New Roman" w:hAnsi="Times New Roman" w:cs="Times New Roman"/>
          <w:b/>
          <w:bCs/>
          <w:color w:val="0B6C24"/>
          <w:sz w:val="28"/>
          <w:szCs w:val="28"/>
          <w:vertAlign w:val="superscript"/>
          <w:lang w:eastAsia="ru-RU"/>
        </w:rPr>
        <w:t>0</w:t>
      </w:r>
      <w:r w:rsidRPr="00D93809">
        <w:rPr>
          <w:rFonts w:ascii="Times New Roman" w:eastAsia="Times New Roman" w:hAnsi="Times New Roman" w:cs="Times New Roman"/>
          <w:color w:val="000000"/>
          <w:sz w:val="28"/>
          <w:szCs w:val="28"/>
          <w:lang w:eastAsia="ru-RU"/>
        </w:rPr>
        <w:t> (II группа), а другой родитель имеет ген </w:t>
      </w:r>
      <w:r w:rsidRPr="00D93809">
        <w:rPr>
          <w:rFonts w:ascii="Times New Roman" w:eastAsia="Times New Roman" w:hAnsi="Times New Roman" w:cs="Times New Roman"/>
          <w:b/>
          <w:bCs/>
          <w:color w:val="0B6C24"/>
          <w:sz w:val="28"/>
          <w:szCs w:val="28"/>
          <w:lang w:eastAsia="ru-RU"/>
        </w:rPr>
        <w:t>J</w:t>
      </w:r>
      <w:r w:rsidRPr="00D93809">
        <w:rPr>
          <w:rFonts w:ascii="Times New Roman" w:eastAsia="Times New Roman" w:hAnsi="Times New Roman" w:cs="Times New Roman"/>
          <w:b/>
          <w:bCs/>
          <w:color w:val="0B6C24"/>
          <w:sz w:val="28"/>
          <w:szCs w:val="28"/>
          <w:vertAlign w:val="superscript"/>
          <w:lang w:eastAsia="ru-RU"/>
        </w:rPr>
        <w:t>B</w:t>
      </w:r>
      <w:r w:rsidRPr="00D93809">
        <w:rPr>
          <w:rFonts w:ascii="Times New Roman" w:eastAsia="Times New Roman" w:hAnsi="Times New Roman" w:cs="Times New Roman"/>
          <w:color w:val="000000"/>
          <w:sz w:val="28"/>
          <w:szCs w:val="28"/>
          <w:lang w:eastAsia="ru-RU"/>
        </w:rPr>
        <w:t>, и его генотип </w:t>
      </w:r>
      <w:r w:rsidRPr="00D93809">
        <w:rPr>
          <w:rFonts w:ascii="Times New Roman" w:eastAsia="Times New Roman" w:hAnsi="Times New Roman" w:cs="Times New Roman"/>
          <w:b/>
          <w:bCs/>
          <w:color w:val="0B6C24"/>
          <w:sz w:val="28"/>
          <w:szCs w:val="28"/>
          <w:lang w:eastAsia="ru-RU"/>
        </w:rPr>
        <w:t>J</w:t>
      </w:r>
      <w:r w:rsidRPr="00D93809">
        <w:rPr>
          <w:rFonts w:ascii="Times New Roman" w:eastAsia="Times New Roman" w:hAnsi="Times New Roman" w:cs="Times New Roman"/>
          <w:b/>
          <w:bCs/>
          <w:color w:val="0B6C24"/>
          <w:sz w:val="28"/>
          <w:szCs w:val="28"/>
          <w:vertAlign w:val="superscript"/>
          <w:lang w:eastAsia="ru-RU"/>
        </w:rPr>
        <w:t>B</w:t>
      </w:r>
      <w:r w:rsidRPr="00D93809">
        <w:rPr>
          <w:rFonts w:ascii="Times New Roman" w:eastAsia="Times New Roman" w:hAnsi="Times New Roman" w:cs="Times New Roman"/>
          <w:b/>
          <w:bCs/>
          <w:color w:val="0B6C24"/>
          <w:sz w:val="28"/>
          <w:szCs w:val="28"/>
          <w:lang w:eastAsia="ru-RU"/>
        </w:rPr>
        <w:t>j</w:t>
      </w:r>
      <w:r w:rsidRPr="00D93809">
        <w:rPr>
          <w:rFonts w:ascii="Times New Roman" w:eastAsia="Times New Roman" w:hAnsi="Times New Roman" w:cs="Times New Roman"/>
          <w:b/>
          <w:bCs/>
          <w:color w:val="0B6C24"/>
          <w:sz w:val="28"/>
          <w:szCs w:val="28"/>
          <w:vertAlign w:val="superscript"/>
          <w:lang w:eastAsia="ru-RU"/>
        </w:rPr>
        <w:t>0</w:t>
      </w:r>
      <w:r w:rsidRPr="00D93809">
        <w:rPr>
          <w:rFonts w:ascii="Times New Roman" w:eastAsia="Times New Roman" w:hAnsi="Times New Roman" w:cs="Times New Roman"/>
          <w:color w:val="000000"/>
          <w:sz w:val="28"/>
          <w:szCs w:val="28"/>
          <w:lang w:eastAsia="ru-RU"/>
        </w:rPr>
        <w:t> (III группа крови).</w:t>
      </w:r>
    </w:p>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00000"/>
          <w:sz w:val="28"/>
          <w:szCs w:val="28"/>
          <w:lang w:eastAsia="ru-RU"/>
        </w:rPr>
        <w:t>Ответ</w:t>
      </w:r>
      <w:r w:rsidR="007C2586">
        <w:rPr>
          <w:rFonts w:ascii="Times New Roman" w:eastAsia="Times New Roman" w:hAnsi="Times New Roman" w:cs="Times New Roman"/>
          <w:b/>
          <w:bCs/>
          <w:color w:val="000000"/>
          <w:sz w:val="28"/>
          <w:szCs w:val="28"/>
          <w:lang w:eastAsia="ru-RU"/>
        </w:rPr>
        <w:t xml:space="preserve">: </w:t>
      </w:r>
      <w:r w:rsidRPr="00D93809">
        <w:rPr>
          <w:rFonts w:ascii="Times New Roman" w:eastAsia="Times New Roman" w:hAnsi="Times New Roman" w:cs="Times New Roman"/>
          <w:color w:val="000000"/>
          <w:sz w:val="28"/>
          <w:szCs w:val="28"/>
          <w:lang w:eastAsia="ru-RU"/>
        </w:rPr>
        <w:t>У родителей II и III группы крови.</w:t>
      </w:r>
    </w:p>
    <w:p w:rsidR="007C2586" w:rsidRDefault="007C2586" w:rsidP="00393F14">
      <w:pPr>
        <w:spacing w:after="0" w:line="240" w:lineRule="auto"/>
        <w:jc w:val="center"/>
        <w:rPr>
          <w:rFonts w:ascii="Times New Roman" w:eastAsia="Times New Roman" w:hAnsi="Times New Roman" w:cs="Times New Roman"/>
          <w:b/>
          <w:bCs/>
          <w:color w:val="000000" w:themeColor="text1"/>
          <w:sz w:val="28"/>
          <w:szCs w:val="28"/>
          <w:lang w:eastAsia="ru-RU"/>
        </w:rPr>
      </w:pPr>
    </w:p>
    <w:p w:rsidR="00C242C5" w:rsidRPr="00C242C5" w:rsidRDefault="00C242C5" w:rsidP="00393F14">
      <w:pPr>
        <w:spacing w:after="0" w:line="240" w:lineRule="auto"/>
        <w:jc w:val="center"/>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b/>
          <w:bCs/>
          <w:color w:val="000000" w:themeColor="text1"/>
          <w:sz w:val="28"/>
          <w:szCs w:val="28"/>
          <w:lang w:eastAsia="ru-RU"/>
        </w:rPr>
        <w:t>Независимое наследование</w:t>
      </w:r>
    </w:p>
    <w:p w:rsidR="00C242C5" w:rsidRPr="00D93809" w:rsidRDefault="00C242C5" w:rsidP="007C2586">
      <w:pPr>
        <w:pStyle w:val="aa"/>
        <w:spacing w:before="0" w:beforeAutospacing="0" w:after="0" w:afterAutospacing="0"/>
        <w:ind w:firstLine="709"/>
        <w:jc w:val="both"/>
        <w:rPr>
          <w:color w:val="000000"/>
          <w:sz w:val="28"/>
          <w:szCs w:val="28"/>
        </w:rPr>
      </w:pPr>
      <w:r w:rsidRPr="00D93809">
        <w:rPr>
          <w:rStyle w:val="ab"/>
          <w:color w:val="000000"/>
          <w:sz w:val="28"/>
          <w:szCs w:val="28"/>
        </w:rPr>
        <w:t>Дигибридным</w:t>
      </w:r>
      <w:r w:rsidRPr="00D93809">
        <w:rPr>
          <w:rStyle w:val="apple-converted-space"/>
          <w:color w:val="000000"/>
          <w:sz w:val="28"/>
          <w:szCs w:val="28"/>
        </w:rPr>
        <w:t> </w:t>
      </w:r>
      <w:r w:rsidRPr="00D93809">
        <w:rPr>
          <w:color w:val="000000"/>
          <w:sz w:val="28"/>
          <w:szCs w:val="28"/>
        </w:rPr>
        <w:t>называется</w:t>
      </w:r>
      <w:r w:rsidRPr="00D93809">
        <w:rPr>
          <w:rStyle w:val="apple-converted-space"/>
          <w:color w:val="000000"/>
          <w:sz w:val="28"/>
          <w:szCs w:val="28"/>
        </w:rPr>
        <w:t> </w:t>
      </w:r>
      <w:r w:rsidRPr="00D93809">
        <w:rPr>
          <w:rStyle w:val="ab"/>
          <w:color w:val="000000"/>
          <w:sz w:val="28"/>
          <w:szCs w:val="28"/>
        </w:rPr>
        <w:t>скрещивание</w:t>
      </w:r>
      <w:r w:rsidRPr="00D93809">
        <w:rPr>
          <w:color w:val="000000"/>
          <w:sz w:val="28"/>
          <w:szCs w:val="28"/>
        </w:rPr>
        <w:t>, при котором рассматривается наследование двух альтернативных признаков, кодируемых генами, расположенными в разных парах гомологичных хромосом.</w:t>
      </w:r>
    </w:p>
    <w:p w:rsidR="00C242C5" w:rsidRPr="00D93809" w:rsidRDefault="00C242C5" w:rsidP="007C2586">
      <w:pPr>
        <w:pStyle w:val="aa"/>
        <w:spacing w:before="0" w:beforeAutospacing="0" w:after="0" w:afterAutospacing="0"/>
        <w:ind w:firstLine="709"/>
        <w:jc w:val="both"/>
        <w:rPr>
          <w:color w:val="000000"/>
          <w:sz w:val="28"/>
          <w:szCs w:val="28"/>
        </w:rPr>
      </w:pPr>
      <w:r w:rsidRPr="00D93809">
        <w:rPr>
          <w:color w:val="000000"/>
          <w:sz w:val="28"/>
          <w:szCs w:val="28"/>
        </w:rPr>
        <w:t>Согласно</w:t>
      </w:r>
      <w:r w:rsidRPr="00D93809">
        <w:rPr>
          <w:rStyle w:val="apple-converted-space"/>
          <w:color w:val="000000"/>
          <w:sz w:val="28"/>
          <w:szCs w:val="28"/>
        </w:rPr>
        <w:t> </w:t>
      </w:r>
      <w:r w:rsidRPr="00D93809">
        <w:rPr>
          <w:rStyle w:val="ab"/>
          <w:color w:val="000000"/>
          <w:sz w:val="28"/>
          <w:szCs w:val="28"/>
        </w:rPr>
        <w:t>третьему закону Менделя</w:t>
      </w:r>
      <w:r w:rsidRPr="00D93809">
        <w:rPr>
          <w:color w:val="000000"/>
          <w:sz w:val="28"/>
          <w:szCs w:val="28"/>
        </w:rPr>
        <w:t>, при</w:t>
      </w:r>
      <w:r w:rsidRPr="00D93809">
        <w:rPr>
          <w:rStyle w:val="apple-converted-space"/>
          <w:color w:val="000000"/>
          <w:sz w:val="28"/>
          <w:szCs w:val="28"/>
        </w:rPr>
        <w:t> </w:t>
      </w:r>
      <w:r w:rsidRPr="00D93809">
        <w:rPr>
          <w:rStyle w:val="ab"/>
          <w:color w:val="000000"/>
          <w:sz w:val="28"/>
          <w:szCs w:val="28"/>
        </w:rPr>
        <w:t>дигибридном скрещивании</w:t>
      </w:r>
      <w:r w:rsidRPr="00D93809">
        <w:rPr>
          <w:rStyle w:val="apple-converted-space"/>
          <w:color w:val="000000"/>
          <w:sz w:val="28"/>
          <w:szCs w:val="28"/>
        </w:rPr>
        <w:t> </w:t>
      </w:r>
      <w:r w:rsidRPr="00D93809">
        <w:rPr>
          <w:color w:val="000000"/>
          <w:sz w:val="28"/>
          <w:szCs w:val="28"/>
        </w:rPr>
        <w:t>наследование обоих признаков осуществляется независимо друг от друга, а в потомстве дигетерозигот наблюдается расщепление по фенотипу в пропорции 9:3:3:1 (9</w:t>
      </w:r>
      <w:r w:rsidRPr="00D93809">
        <w:rPr>
          <w:rStyle w:val="apple-converted-space"/>
          <w:color w:val="000000"/>
          <w:sz w:val="28"/>
          <w:szCs w:val="28"/>
        </w:rPr>
        <w:t> </w:t>
      </w:r>
      <w:r w:rsidRPr="00D93809">
        <w:rPr>
          <w:rStyle w:val="gameta"/>
          <w:b/>
          <w:bCs/>
          <w:color w:val="0B6C24"/>
          <w:sz w:val="28"/>
          <w:szCs w:val="28"/>
        </w:rPr>
        <w:t>А*В*</w:t>
      </w:r>
      <w:r w:rsidRPr="00D93809">
        <w:rPr>
          <w:color w:val="000000"/>
          <w:sz w:val="28"/>
          <w:szCs w:val="28"/>
        </w:rPr>
        <w:t>, 3</w:t>
      </w:r>
      <w:r w:rsidRPr="00D93809">
        <w:rPr>
          <w:rStyle w:val="apple-converted-space"/>
          <w:color w:val="000000"/>
          <w:sz w:val="28"/>
          <w:szCs w:val="28"/>
        </w:rPr>
        <w:t> </w:t>
      </w:r>
      <w:r w:rsidRPr="00D93809">
        <w:rPr>
          <w:rStyle w:val="gameta"/>
          <w:b/>
          <w:bCs/>
          <w:color w:val="0B6C24"/>
          <w:sz w:val="28"/>
          <w:szCs w:val="28"/>
        </w:rPr>
        <w:t>ааВ*</w:t>
      </w:r>
      <w:r w:rsidRPr="00D93809">
        <w:rPr>
          <w:color w:val="000000"/>
          <w:sz w:val="28"/>
          <w:szCs w:val="28"/>
        </w:rPr>
        <w:t>, 3</w:t>
      </w:r>
      <w:r w:rsidRPr="00D93809">
        <w:rPr>
          <w:rStyle w:val="apple-converted-space"/>
          <w:color w:val="000000"/>
          <w:sz w:val="28"/>
          <w:szCs w:val="28"/>
        </w:rPr>
        <w:t> </w:t>
      </w:r>
      <w:r w:rsidRPr="00D93809">
        <w:rPr>
          <w:rStyle w:val="gameta"/>
          <w:b/>
          <w:bCs/>
          <w:color w:val="0B6C24"/>
          <w:sz w:val="28"/>
          <w:szCs w:val="28"/>
        </w:rPr>
        <w:t>А*bb</w:t>
      </w:r>
      <w:r w:rsidRPr="00D93809">
        <w:rPr>
          <w:color w:val="000000"/>
          <w:sz w:val="28"/>
          <w:szCs w:val="28"/>
        </w:rPr>
        <w:t>, 1</w:t>
      </w:r>
      <w:r w:rsidRPr="00D93809">
        <w:rPr>
          <w:rStyle w:val="apple-converted-space"/>
          <w:color w:val="000000"/>
          <w:sz w:val="28"/>
          <w:szCs w:val="28"/>
        </w:rPr>
        <w:t> </w:t>
      </w:r>
      <w:r w:rsidRPr="00D93809">
        <w:rPr>
          <w:rStyle w:val="gameta"/>
          <w:b/>
          <w:bCs/>
          <w:color w:val="0B6C24"/>
          <w:sz w:val="28"/>
          <w:szCs w:val="28"/>
        </w:rPr>
        <w:t>ааbb</w:t>
      </w:r>
      <w:r w:rsidRPr="00D93809">
        <w:rPr>
          <w:color w:val="000000"/>
          <w:sz w:val="28"/>
          <w:szCs w:val="28"/>
        </w:rPr>
        <w:t>, где</w:t>
      </w:r>
      <w:r w:rsidRPr="00D93809">
        <w:rPr>
          <w:rStyle w:val="apple-converted-space"/>
          <w:color w:val="000000"/>
          <w:sz w:val="28"/>
          <w:szCs w:val="28"/>
        </w:rPr>
        <w:t> </w:t>
      </w:r>
      <w:r w:rsidRPr="00D93809">
        <w:rPr>
          <w:rStyle w:val="gameta"/>
          <w:b/>
          <w:bCs/>
          <w:color w:val="0B6C24"/>
          <w:sz w:val="28"/>
          <w:szCs w:val="28"/>
        </w:rPr>
        <w:t>*</w:t>
      </w:r>
      <w:r w:rsidRPr="00D93809">
        <w:rPr>
          <w:rStyle w:val="apple-converted-space"/>
          <w:color w:val="000000"/>
          <w:sz w:val="28"/>
          <w:szCs w:val="28"/>
        </w:rPr>
        <w:t> </w:t>
      </w:r>
      <w:r w:rsidRPr="00D93809">
        <w:rPr>
          <w:color w:val="000000"/>
          <w:sz w:val="28"/>
          <w:szCs w:val="28"/>
        </w:rPr>
        <w:t>в данном случае обозначает, что ген может находиться либо в доминантном, либо в рецессивном состоянии). По генотипу расщепление будет осуществляться в соотношении 4:2:2:2:2:1:1:1:1 (4</w:t>
      </w:r>
      <w:r w:rsidRPr="00D93809">
        <w:rPr>
          <w:rStyle w:val="apple-converted-space"/>
          <w:color w:val="000000"/>
          <w:sz w:val="28"/>
          <w:szCs w:val="28"/>
        </w:rPr>
        <w:t> </w:t>
      </w:r>
      <w:r w:rsidRPr="00D93809">
        <w:rPr>
          <w:rStyle w:val="gameta"/>
          <w:b/>
          <w:bCs/>
          <w:color w:val="0B6C24"/>
          <w:sz w:val="28"/>
          <w:szCs w:val="28"/>
        </w:rPr>
        <w:t>АаВb</w:t>
      </w:r>
      <w:r w:rsidRPr="00D93809">
        <w:rPr>
          <w:color w:val="000000"/>
          <w:sz w:val="28"/>
          <w:szCs w:val="28"/>
        </w:rPr>
        <w:t>, 2</w:t>
      </w:r>
      <w:r w:rsidRPr="00D93809">
        <w:rPr>
          <w:rStyle w:val="apple-converted-space"/>
          <w:color w:val="000000"/>
          <w:sz w:val="28"/>
          <w:szCs w:val="28"/>
        </w:rPr>
        <w:t> </w:t>
      </w:r>
      <w:r w:rsidRPr="00D93809">
        <w:rPr>
          <w:rStyle w:val="gameta"/>
          <w:b/>
          <w:bCs/>
          <w:color w:val="0B6C24"/>
          <w:sz w:val="28"/>
          <w:szCs w:val="28"/>
        </w:rPr>
        <w:t>ААВb</w:t>
      </w:r>
      <w:r w:rsidRPr="00D93809">
        <w:rPr>
          <w:color w:val="000000"/>
          <w:sz w:val="28"/>
          <w:szCs w:val="28"/>
        </w:rPr>
        <w:t>, 2</w:t>
      </w:r>
      <w:r w:rsidRPr="00D93809">
        <w:rPr>
          <w:rStyle w:val="apple-converted-space"/>
          <w:color w:val="000000"/>
          <w:sz w:val="28"/>
          <w:szCs w:val="28"/>
        </w:rPr>
        <w:t> </w:t>
      </w:r>
      <w:r w:rsidRPr="00D93809">
        <w:rPr>
          <w:rStyle w:val="gameta"/>
          <w:b/>
          <w:bCs/>
          <w:color w:val="0B6C24"/>
          <w:sz w:val="28"/>
          <w:szCs w:val="28"/>
        </w:rPr>
        <w:t>АаВВ</w:t>
      </w:r>
      <w:r w:rsidRPr="00D93809">
        <w:rPr>
          <w:color w:val="000000"/>
          <w:sz w:val="28"/>
          <w:szCs w:val="28"/>
        </w:rPr>
        <w:t>, 2</w:t>
      </w:r>
      <w:r w:rsidRPr="00D93809">
        <w:rPr>
          <w:rStyle w:val="apple-converted-space"/>
          <w:color w:val="000000"/>
          <w:sz w:val="28"/>
          <w:szCs w:val="28"/>
        </w:rPr>
        <w:t> </w:t>
      </w:r>
      <w:r w:rsidRPr="00D93809">
        <w:rPr>
          <w:rStyle w:val="gameta"/>
          <w:b/>
          <w:bCs/>
          <w:color w:val="0B6C24"/>
          <w:sz w:val="28"/>
          <w:szCs w:val="28"/>
        </w:rPr>
        <w:t>Ааbb</w:t>
      </w:r>
      <w:r w:rsidRPr="00D93809">
        <w:rPr>
          <w:color w:val="000000"/>
          <w:sz w:val="28"/>
          <w:szCs w:val="28"/>
        </w:rPr>
        <w:t>, 2</w:t>
      </w:r>
      <w:r w:rsidRPr="00D93809">
        <w:rPr>
          <w:rStyle w:val="apple-converted-space"/>
          <w:color w:val="000000"/>
          <w:sz w:val="28"/>
          <w:szCs w:val="28"/>
        </w:rPr>
        <w:t> </w:t>
      </w:r>
      <w:r w:rsidRPr="00D93809">
        <w:rPr>
          <w:rStyle w:val="gameta"/>
          <w:b/>
          <w:bCs/>
          <w:color w:val="0B6C24"/>
          <w:sz w:val="28"/>
          <w:szCs w:val="28"/>
        </w:rPr>
        <w:t>ааВb</w:t>
      </w:r>
      <w:r w:rsidRPr="00D93809">
        <w:rPr>
          <w:color w:val="000000"/>
          <w:sz w:val="28"/>
          <w:szCs w:val="28"/>
        </w:rPr>
        <w:t>, 1</w:t>
      </w:r>
      <w:r w:rsidRPr="00D93809">
        <w:rPr>
          <w:rStyle w:val="apple-converted-space"/>
          <w:color w:val="000000"/>
          <w:sz w:val="28"/>
          <w:szCs w:val="28"/>
        </w:rPr>
        <w:t> </w:t>
      </w:r>
      <w:r w:rsidRPr="00D93809">
        <w:rPr>
          <w:rStyle w:val="gameta"/>
          <w:b/>
          <w:bCs/>
          <w:color w:val="0B6C24"/>
          <w:sz w:val="28"/>
          <w:szCs w:val="28"/>
        </w:rPr>
        <w:t>ААbb</w:t>
      </w:r>
      <w:r w:rsidRPr="00D93809">
        <w:rPr>
          <w:color w:val="000000"/>
          <w:sz w:val="28"/>
          <w:szCs w:val="28"/>
        </w:rPr>
        <w:t>, 1</w:t>
      </w:r>
      <w:r w:rsidRPr="00D93809">
        <w:rPr>
          <w:rStyle w:val="apple-converted-space"/>
          <w:color w:val="000000"/>
          <w:sz w:val="28"/>
          <w:szCs w:val="28"/>
        </w:rPr>
        <w:t> </w:t>
      </w:r>
      <w:r w:rsidRPr="00D93809">
        <w:rPr>
          <w:rStyle w:val="gameta"/>
          <w:b/>
          <w:bCs/>
          <w:color w:val="0B6C24"/>
          <w:sz w:val="28"/>
          <w:szCs w:val="28"/>
        </w:rPr>
        <w:t>ААВВ</w:t>
      </w:r>
      <w:r w:rsidRPr="00D93809">
        <w:rPr>
          <w:color w:val="000000"/>
          <w:sz w:val="28"/>
          <w:szCs w:val="28"/>
        </w:rPr>
        <w:t>, 1</w:t>
      </w:r>
      <w:r w:rsidRPr="00D93809">
        <w:rPr>
          <w:rStyle w:val="apple-converted-space"/>
          <w:color w:val="000000"/>
          <w:sz w:val="28"/>
          <w:szCs w:val="28"/>
        </w:rPr>
        <w:t> </w:t>
      </w:r>
      <w:r w:rsidRPr="00D93809">
        <w:rPr>
          <w:rStyle w:val="gameta"/>
          <w:b/>
          <w:bCs/>
          <w:color w:val="0B6C24"/>
          <w:sz w:val="28"/>
          <w:szCs w:val="28"/>
        </w:rPr>
        <w:t>ааВВ</w:t>
      </w:r>
      <w:r w:rsidRPr="00D93809">
        <w:rPr>
          <w:color w:val="000000"/>
          <w:sz w:val="28"/>
          <w:szCs w:val="28"/>
        </w:rPr>
        <w:t>, 1</w:t>
      </w:r>
      <w:r w:rsidRPr="00D93809">
        <w:rPr>
          <w:rStyle w:val="apple-converted-space"/>
          <w:color w:val="000000"/>
          <w:sz w:val="28"/>
          <w:szCs w:val="28"/>
        </w:rPr>
        <w:t> </w:t>
      </w:r>
      <w:r w:rsidRPr="00D93809">
        <w:rPr>
          <w:rStyle w:val="gameta"/>
          <w:b/>
          <w:bCs/>
          <w:color w:val="0B6C24"/>
          <w:sz w:val="28"/>
          <w:szCs w:val="28"/>
        </w:rPr>
        <w:t>ааbb</w:t>
      </w:r>
      <w:r w:rsidRPr="00D93809">
        <w:rPr>
          <w:color w:val="000000"/>
          <w:sz w:val="28"/>
          <w:szCs w:val="28"/>
        </w:rPr>
        <w:t>).</w:t>
      </w:r>
    </w:p>
    <w:p w:rsidR="00C242C5" w:rsidRPr="00D93809" w:rsidRDefault="00C242C5" w:rsidP="007C2586">
      <w:pPr>
        <w:pStyle w:val="aa"/>
        <w:spacing w:before="0" w:beforeAutospacing="0" w:after="0" w:afterAutospacing="0"/>
        <w:ind w:firstLine="709"/>
        <w:jc w:val="both"/>
        <w:rPr>
          <w:color w:val="000000"/>
          <w:sz w:val="28"/>
          <w:szCs w:val="28"/>
        </w:rPr>
      </w:pPr>
      <w:r w:rsidRPr="00D93809">
        <w:rPr>
          <w:color w:val="000000"/>
          <w:sz w:val="28"/>
          <w:szCs w:val="28"/>
        </w:rPr>
        <w:t>Для определения фенотипов и генотипов потомства при</w:t>
      </w:r>
      <w:r w:rsidRPr="00D93809">
        <w:rPr>
          <w:rStyle w:val="apple-converted-space"/>
          <w:color w:val="000000"/>
          <w:sz w:val="28"/>
          <w:szCs w:val="28"/>
        </w:rPr>
        <w:t> </w:t>
      </w:r>
      <w:r w:rsidRPr="00D93809">
        <w:rPr>
          <w:rStyle w:val="ab"/>
          <w:color w:val="000000"/>
          <w:sz w:val="28"/>
          <w:szCs w:val="28"/>
        </w:rPr>
        <w:t>дигибридном скрещивании</w:t>
      </w:r>
      <w:r w:rsidRPr="00D93809">
        <w:rPr>
          <w:rStyle w:val="apple-converted-space"/>
          <w:color w:val="000000"/>
          <w:sz w:val="28"/>
          <w:szCs w:val="28"/>
        </w:rPr>
        <w:t> </w:t>
      </w:r>
      <w:r w:rsidRPr="00D93809">
        <w:rPr>
          <w:color w:val="000000"/>
          <w:sz w:val="28"/>
          <w:szCs w:val="28"/>
        </w:rPr>
        <w:t>удобно пользоваться</w:t>
      </w:r>
      <w:r w:rsidRPr="00D93809">
        <w:rPr>
          <w:rStyle w:val="apple-converted-space"/>
          <w:color w:val="000000"/>
          <w:sz w:val="28"/>
          <w:szCs w:val="28"/>
        </w:rPr>
        <w:t> </w:t>
      </w:r>
      <w:r w:rsidRPr="00D93809">
        <w:rPr>
          <w:rStyle w:val="ab"/>
          <w:color w:val="000000"/>
          <w:sz w:val="28"/>
          <w:szCs w:val="28"/>
        </w:rPr>
        <w:t>решеткой Пеннета</w:t>
      </w:r>
      <w:r w:rsidRPr="00D93809">
        <w:rPr>
          <w:color w:val="000000"/>
          <w:sz w:val="28"/>
          <w:szCs w:val="28"/>
        </w:rPr>
        <w:t>, для построения которой по вертикальной оси следует отметить гаметы одного родительского организма, а по горизонтальной – другого. В месте пересечения вертикалей и горизонталей записываются генотипы дочерних организмов.</w:t>
      </w:r>
    </w:p>
    <w:p w:rsidR="00C242C5" w:rsidRPr="00D93809" w:rsidRDefault="00C242C5" w:rsidP="00393F14">
      <w:pPr>
        <w:pStyle w:val="zagshema"/>
        <w:spacing w:before="0" w:beforeAutospacing="0" w:after="0" w:afterAutospacing="0"/>
        <w:jc w:val="both"/>
        <w:rPr>
          <w:b/>
          <w:bCs/>
          <w:color w:val="000000"/>
          <w:sz w:val="28"/>
          <w:szCs w:val="28"/>
        </w:rPr>
      </w:pPr>
      <w:r w:rsidRPr="00D93809">
        <w:rPr>
          <w:b/>
          <w:bCs/>
          <w:color w:val="000000"/>
          <w:sz w:val="28"/>
          <w:szCs w:val="28"/>
        </w:rPr>
        <w:t>Решетка Пеннета</w:t>
      </w:r>
    </w:p>
    <w:p w:rsidR="00C242C5" w:rsidRPr="00D93809" w:rsidRDefault="00C242C5" w:rsidP="007C2586">
      <w:pPr>
        <w:pStyle w:val="aa"/>
        <w:spacing w:before="0" w:beforeAutospacing="0" w:after="0" w:afterAutospacing="0"/>
        <w:ind w:left="720"/>
        <w:rPr>
          <w:color w:val="000000"/>
          <w:sz w:val="28"/>
          <w:szCs w:val="28"/>
        </w:rPr>
      </w:pPr>
      <w:r w:rsidRPr="00D93809">
        <w:rPr>
          <w:rStyle w:val="gameta"/>
          <w:b/>
          <w:bCs/>
          <w:color w:val="0B6C24"/>
          <w:sz w:val="28"/>
          <w:szCs w:val="28"/>
        </w:rPr>
        <w:t>А</w:t>
      </w:r>
      <w:r w:rsidRPr="00D93809">
        <w:rPr>
          <w:rStyle w:val="apple-converted-space"/>
          <w:color w:val="000000"/>
          <w:sz w:val="28"/>
          <w:szCs w:val="28"/>
        </w:rPr>
        <w:t> </w:t>
      </w:r>
      <w:r w:rsidRPr="00D93809">
        <w:rPr>
          <w:color w:val="000000"/>
          <w:sz w:val="28"/>
          <w:szCs w:val="28"/>
        </w:rPr>
        <w:t>– желтая окраска семян (ж),</w:t>
      </w:r>
      <w:r w:rsidRPr="00D93809">
        <w:rPr>
          <w:color w:val="000000"/>
          <w:sz w:val="28"/>
          <w:szCs w:val="28"/>
        </w:rPr>
        <w:br/>
      </w:r>
      <w:r w:rsidRPr="00D93809">
        <w:rPr>
          <w:rStyle w:val="gameta"/>
          <w:b/>
          <w:bCs/>
          <w:color w:val="0B6C24"/>
          <w:sz w:val="28"/>
          <w:szCs w:val="28"/>
        </w:rPr>
        <w:t>а</w:t>
      </w:r>
      <w:r w:rsidRPr="00D93809">
        <w:rPr>
          <w:rStyle w:val="apple-converted-space"/>
          <w:color w:val="000000"/>
          <w:sz w:val="28"/>
          <w:szCs w:val="28"/>
        </w:rPr>
        <w:t> </w:t>
      </w:r>
      <w:r w:rsidRPr="00D93809">
        <w:rPr>
          <w:color w:val="000000"/>
          <w:sz w:val="28"/>
          <w:szCs w:val="28"/>
        </w:rPr>
        <w:t>– зеленая окраска семян (з),</w:t>
      </w:r>
      <w:r w:rsidRPr="00D93809">
        <w:rPr>
          <w:color w:val="000000"/>
          <w:sz w:val="28"/>
          <w:szCs w:val="28"/>
        </w:rPr>
        <w:br/>
      </w:r>
      <w:r w:rsidRPr="00D93809">
        <w:rPr>
          <w:rStyle w:val="gameta"/>
          <w:b/>
          <w:bCs/>
          <w:color w:val="0B6C24"/>
          <w:sz w:val="28"/>
          <w:szCs w:val="28"/>
        </w:rPr>
        <w:t>В</w:t>
      </w:r>
      <w:r w:rsidRPr="00D93809">
        <w:rPr>
          <w:rStyle w:val="apple-converted-space"/>
          <w:color w:val="000000"/>
          <w:sz w:val="28"/>
          <w:szCs w:val="28"/>
        </w:rPr>
        <w:t> </w:t>
      </w:r>
      <w:r w:rsidRPr="00D93809">
        <w:rPr>
          <w:color w:val="000000"/>
          <w:sz w:val="28"/>
          <w:szCs w:val="28"/>
        </w:rPr>
        <w:t>– гладкая поверхность семян (г),</w:t>
      </w:r>
      <w:r w:rsidRPr="00D93809">
        <w:rPr>
          <w:color w:val="000000"/>
          <w:sz w:val="28"/>
          <w:szCs w:val="28"/>
        </w:rPr>
        <w:br/>
      </w:r>
      <w:r w:rsidRPr="00D93809">
        <w:rPr>
          <w:rStyle w:val="gameta"/>
          <w:b/>
          <w:bCs/>
          <w:color w:val="0B6C24"/>
          <w:sz w:val="28"/>
          <w:szCs w:val="28"/>
        </w:rPr>
        <w:t>b</w:t>
      </w:r>
      <w:r w:rsidRPr="00D93809">
        <w:rPr>
          <w:rStyle w:val="apple-converted-space"/>
          <w:color w:val="000000"/>
          <w:sz w:val="28"/>
          <w:szCs w:val="28"/>
        </w:rPr>
        <w:t> </w:t>
      </w:r>
      <w:r w:rsidRPr="00D93809">
        <w:rPr>
          <w:color w:val="000000"/>
          <w:sz w:val="28"/>
          <w:szCs w:val="28"/>
        </w:rPr>
        <w:t>– морщинистая поверхность семян (м).</w:t>
      </w:r>
    </w:p>
    <w:tbl>
      <w:tblPr>
        <w:tblW w:w="0" w:type="auto"/>
        <w:jc w:val="center"/>
        <w:tblBorders>
          <w:top w:val="single" w:sz="12" w:space="0" w:color="1E9669"/>
          <w:left w:val="single" w:sz="12" w:space="0" w:color="1E9669"/>
          <w:bottom w:val="single" w:sz="12" w:space="0" w:color="1E9669"/>
          <w:right w:val="single" w:sz="12" w:space="0" w:color="1E9669"/>
        </w:tblBorders>
        <w:tblCellMar>
          <w:top w:w="15" w:type="dxa"/>
          <w:left w:w="15" w:type="dxa"/>
          <w:bottom w:w="15" w:type="dxa"/>
          <w:right w:w="15" w:type="dxa"/>
        </w:tblCellMar>
        <w:tblLook w:val="04A0" w:firstRow="1" w:lastRow="0" w:firstColumn="1" w:lastColumn="0" w:noHBand="0" w:noVBand="1"/>
      </w:tblPr>
      <w:tblGrid>
        <w:gridCol w:w="1156"/>
        <w:gridCol w:w="390"/>
        <w:gridCol w:w="1289"/>
        <w:gridCol w:w="1258"/>
        <w:gridCol w:w="1227"/>
        <w:gridCol w:w="1196"/>
      </w:tblGrid>
      <w:tr w:rsidR="00C242C5" w:rsidRPr="00D93809" w:rsidTr="000E527D">
        <w:trPr>
          <w:jc w:val="center"/>
        </w:trPr>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Гаметы:</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w:t>
            </w:r>
          </w:p>
        </w:tc>
        <w:tc>
          <w:tcPr>
            <w:tcW w:w="0" w:type="auto"/>
            <w:vMerge w:val="restart"/>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r w:rsidRPr="00D93809">
              <w:rPr>
                <w:rFonts w:ascii="Times New Roman" w:hAnsi="Times New Roman" w:cs="Times New Roman"/>
                <w:noProof/>
                <w:color w:val="000000"/>
                <w:sz w:val="28"/>
                <w:szCs w:val="28"/>
                <w:lang w:eastAsia="ru-RU"/>
              </w:rPr>
              <w:drawing>
                <wp:inline distT="0" distB="0" distL="0" distR="0" wp14:anchorId="16F7A121" wp14:editId="34ED1F9E">
                  <wp:extent cx="314325" cy="209550"/>
                  <wp:effectExtent l="0" t="0" r="9525" b="0"/>
                  <wp:docPr id="51" name="Рисунок 5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AB</w:t>
            </w:r>
            <w:r w:rsidRPr="00D93809">
              <w:rPr>
                <w:rFonts w:ascii="Times New Roman" w:hAnsi="Times New Roman" w:cs="Times New Roman"/>
                <w:color w:val="000000"/>
                <w:sz w:val="28"/>
                <w:szCs w:val="28"/>
              </w:rPr>
              <w:t> </w:t>
            </w:r>
          </w:p>
        </w:tc>
        <w:tc>
          <w:tcPr>
            <w:tcW w:w="0" w:type="auto"/>
            <w:vMerge w:val="restart"/>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r w:rsidRPr="00D93809">
              <w:rPr>
                <w:rFonts w:ascii="Times New Roman" w:hAnsi="Times New Roman" w:cs="Times New Roman"/>
                <w:noProof/>
                <w:color w:val="000000"/>
                <w:sz w:val="28"/>
                <w:szCs w:val="28"/>
                <w:lang w:eastAsia="ru-RU"/>
              </w:rPr>
              <w:drawing>
                <wp:inline distT="0" distB="0" distL="0" distR="0" wp14:anchorId="07E2C5D2" wp14:editId="21CBBF77">
                  <wp:extent cx="314325" cy="209550"/>
                  <wp:effectExtent l="0" t="0" r="9525" b="0"/>
                  <wp:docPr id="52" name="Рисунок 5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Ab</w:t>
            </w:r>
            <w:r w:rsidRPr="00D93809">
              <w:rPr>
                <w:rFonts w:ascii="Times New Roman" w:hAnsi="Times New Roman" w:cs="Times New Roman"/>
                <w:color w:val="000000"/>
                <w:sz w:val="28"/>
                <w:szCs w:val="28"/>
              </w:rPr>
              <w:t> </w:t>
            </w:r>
          </w:p>
        </w:tc>
        <w:tc>
          <w:tcPr>
            <w:tcW w:w="0" w:type="auto"/>
            <w:vMerge w:val="restart"/>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r w:rsidRPr="00D93809">
              <w:rPr>
                <w:rFonts w:ascii="Times New Roman" w:hAnsi="Times New Roman" w:cs="Times New Roman"/>
                <w:noProof/>
                <w:color w:val="000000"/>
                <w:sz w:val="28"/>
                <w:szCs w:val="28"/>
                <w:lang w:eastAsia="ru-RU"/>
              </w:rPr>
              <w:drawing>
                <wp:inline distT="0" distB="0" distL="0" distR="0" wp14:anchorId="207CF839" wp14:editId="754B5AD3">
                  <wp:extent cx="314325" cy="209550"/>
                  <wp:effectExtent l="0" t="0" r="9525" b="0"/>
                  <wp:docPr id="53" name="Рисунок 5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aB</w:t>
            </w:r>
            <w:r w:rsidRPr="00D93809">
              <w:rPr>
                <w:rFonts w:ascii="Times New Roman" w:hAnsi="Times New Roman" w:cs="Times New Roman"/>
                <w:color w:val="000000"/>
                <w:sz w:val="28"/>
                <w:szCs w:val="28"/>
              </w:rPr>
              <w:t> </w:t>
            </w:r>
          </w:p>
        </w:tc>
        <w:tc>
          <w:tcPr>
            <w:tcW w:w="0" w:type="auto"/>
            <w:vMerge w:val="restart"/>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r w:rsidRPr="00D93809">
              <w:rPr>
                <w:rFonts w:ascii="Times New Roman" w:hAnsi="Times New Roman" w:cs="Times New Roman"/>
                <w:noProof/>
                <w:color w:val="000000"/>
                <w:sz w:val="28"/>
                <w:szCs w:val="28"/>
                <w:lang w:eastAsia="ru-RU"/>
              </w:rPr>
              <w:drawing>
                <wp:inline distT="0" distB="0" distL="0" distR="0" wp14:anchorId="66E852BA" wp14:editId="79BA8FFE">
                  <wp:extent cx="314325" cy="209550"/>
                  <wp:effectExtent l="0" t="0" r="9525" b="0"/>
                  <wp:docPr id="54" name="Рисунок 5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ab</w:t>
            </w:r>
            <w:r w:rsidRPr="00D93809">
              <w:rPr>
                <w:rFonts w:ascii="Times New Roman" w:hAnsi="Times New Roman" w:cs="Times New Roman"/>
                <w:color w:val="000000"/>
                <w:sz w:val="28"/>
                <w:szCs w:val="28"/>
              </w:rPr>
              <w:t> </w:t>
            </w:r>
          </w:p>
        </w:tc>
      </w:tr>
      <w:tr w:rsidR="00C242C5" w:rsidRPr="00D93809" w:rsidTr="000E527D">
        <w:trPr>
          <w:jc w:val="center"/>
        </w:trPr>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bottom"/>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p>
        </w:tc>
        <w:tc>
          <w:tcPr>
            <w:tcW w:w="0" w:type="auto"/>
            <w:vMerge/>
            <w:tcBorders>
              <w:top w:val="single" w:sz="6" w:space="0" w:color="1E9669"/>
              <w:left w:val="single" w:sz="6" w:space="0" w:color="1E9669"/>
              <w:bottom w:val="single" w:sz="6" w:space="0" w:color="1E9669"/>
              <w:right w:val="single" w:sz="6" w:space="0" w:color="1E9669"/>
            </w:tcBorders>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p>
        </w:tc>
        <w:tc>
          <w:tcPr>
            <w:tcW w:w="0" w:type="auto"/>
            <w:vMerge/>
            <w:tcBorders>
              <w:top w:val="single" w:sz="6" w:space="0" w:color="1E9669"/>
              <w:left w:val="single" w:sz="6" w:space="0" w:color="1E9669"/>
              <w:bottom w:val="single" w:sz="6" w:space="0" w:color="1E9669"/>
              <w:right w:val="single" w:sz="6" w:space="0" w:color="1E9669"/>
            </w:tcBorders>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p>
        </w:tc>
        <w:tc>
          <w:tcPr>
            <w:tcW w:w="0" w:type="auto"/>
            <w:vMerge/>
            <w:tcBorders>
              <w:top w:val="single" w:sz="6" w:space="0" w:color="1E9669"/>
              <w:left w:val="single" w:sz="6" w:space="0" w:color="1E9669"/>
              <w:bottom w:val="single" w:sz="6" w:space="0" w:color="1E9669"/>
              <w:right w:val="single" w:sz="6" w:space="0" w:color="1E9669"/>
            </w:tcBorders>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p>
        </w:tc>
        <w:tc>
          <w:tcPr>
            <w:tcW w:w="0" w:type="auto"/>
            <w:vMerge/>
            <w:tcBorders>
              <w:top w:val="single" w:sz="6" w:space="0" w:color="1E9669"/>
              <w:left w:val="single" w:sz="6" w:space="0" w:color="1E9669"/>
              <w:bottom w:val="single" w:sz="6" w:space="0" w:color="1E9669"/>
              <w:right w:val="single" w:sz="6" w:space="0" w:color="1E9669"/>
            </w:tcBorders>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p>
        </w:tc>
      </w:tr>
      <w:tr w:rsidR="00C242C5" w:rsidRPr="00D93809" w:rsidTr="000E527D">
        <w:trPr>
          <w:jc w:val="center"/>
        </w:trPr>
        <w:tc>
          <w:tcPr>
            <w:tcW w:w="0" w:type="auto"/>
            <w:gridSpan w:val="2"/>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noProof/>
                <w:color w:val="000000"/>
                <w:sz w:val="28"/>
                <w:szCs w:val="28"/>
                <w:lang w:eastAsia="ru-RU"/>
              </w:rPr>
              <w:drawing>
                <wp:inline distT="0" distB="0" distL="0" distR="0" wp14:anchorId="05330F18" wp14:editId="12D6BD19">
                  <wp:extent cx="314325" cy="209550"/>
                  <wp:effectExtent l="0" t="0" r="9525" b="0"/>
                  <wp:docPr id="55" name="Рисунок 5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AB</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AABB</w:t>
            </w:r>
            <w:r w:rsidRPr="00D93809">
              <w:rPr>
                <w:rFonts w:ascii="Times New Roman" w:hAnsi="Times New Roman" w:cs="Times New Roman"/>
                <w:color w:val="000000"/>
                <w:sz w:val="28"/>
                <w:szCs w:val="28"/>
              </w:rPr>
              <w:br/>
              <w:t>ж.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AABb</w:t>
            </w:r>
            <w:r w:rsidRPr="00D93809">
              <w:rPr>
                <w:rFonts w:ascii="Times New Roman" w:hAnsi="Times New Roman" w:cs="Times New Roman"/>
                <w:color w:val="000000"/>
                <w:sz w:val="28"/>
                <w:szCs w:val="28"/>
              </w:rPr>
              <w:br/>
              <w:t>ж.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AaBB</w:t>
            </w:r>
            <w:r w:rsidRPr="00D93809">
              <w:rPr>
                <w:rFonts w:ascii="Times New Roman" w:hAnsi="Times New Roman" w:cs="Times New Roman"/>
                <w:color w:val="000000"/>
                <w:sz w:val="28"/>
                <w:szCs w:val="28"/>
              </w:rPr>
              <w:br/>
              <w:t>ж.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AaBb</w:t>
            </w:r>
            <w:r w:rsidRPr="00D93809">
              <w:rPr>
                <w:rFonts w:ascii="Times New Roman" w:hAnsi="Times New Roman" w:cs="Times New Roman"/>
                <w:color w:val="000000"/>
                <w:sz w:val="28"/>
                <w:szCs w:val="28"/>
              </w:rPr>
              <w:br/>
              <w:t>ж. г.</w:t>
            </w:r>
          </w:p>
        </w:tc>
      </w:tr>
      <w:tr w:rsidR="00C242C5" w:rsidRPr="00D93809" w:rsidTr="000E527D">
        <w:trPr>
          <w:jc w:val="center"/>
        </w:trPr>
        <w:tc>
          <w:tcPr>
            <w:tcW w:w="0" w:type="auto"/>
            <w:gridSpan w:val="2"/>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noProof/>
                <w:color w:val="000000"/>
                <w:sz w:val="28"/>
                <w:szCs w:val="28"/>
                <w:lang w:eastAsia="ru-RU"/>
              </w:rPr>
              <w:lastRenderedPageBreak/>
              <w:drawing>
                <wp:inline distT="0" distB="0" distL="0" distR="0" wp14:anchorId="53213675" wp14:editId="3C330032">
                  <wp:extent cx="314325" cy="209550"/>
                  <wp:effectExtent l="0" t="0" r="9525" b="0"/>
                  <wp:docPr id="56" name="Рисунок 56"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Ab</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AABb</w:t>
            </w:r>
            <w:r w:rsidRPr="00D93809">
              <w:rPr>
                <w:rFonts w:ascii="Times New Roman" w:hAnsi="Times New Roman" w:cs="Times New Roman"/>
                <w:color w:val="000000"/>
                <w:sz w:val="28"/>
                <w:szCs w:val="28"/>
              </w:rPr>
              <w:br/>
              <w:t>ж.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Aabb</w:t>
            </w:r>
            <w:r w:rsidRPr="00D93809">
              <w:rPr>
                <w:rFonts w:ascii="Times New Roman" w:hAnsi="Times New Roman" w:cs="Times New Roman"/>
                <w:color w:val="000000"/>
                <w:sz w:val="28"/>
                <w:szCs w:val="28"/>
              </w:rPr>
              <w:br/>
              <w:t>ж. м.</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AaBb</w:t>
            </w:r>
            <w:r w:rsidRPr="00D93809">
              <w:rPr>
                <w:rFonts w:ascii="Times New Roman" w:hAnsi="Times New Roman" w:cs="Times New Roman"/>
                <w:color w:val="000000"/>
                <w:sz w:val="28"/>
                <w:szCs w:val="28"/>
              </w:rPr>
              <w:br/>
              <w:t>ж.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Aabb</w:t>
            </w:r>
            <w:r w:rsidRPr="00D93809">
              <w:rPr>
                <w:rFonts w:ascii="Times New Roman" w:hAnsi="Times New Roman" w:cs="Times New Roman"/>
                <w:color w:val="000000"/>
                <w:sz w:val="28"/>
                <w:szCs w:val="28"/>
              </w:rPr>
              <w:br/>
              <w:t>ж. м.</w:t>
            </w:r>
          </w:p>
        </w:tc>
      </w:tr>
      <w:tr w:rsidR="00C242C5" w:rsidRPr="00D93809" w:rsidTr="000E527D">
        <w:trPr>
          <w:jc w:val="center"/>
        </w:trPr>
        <w:tc>
          <w:tcPr>
            <w:tcW w:w="0" w:type="auto"/>
            <w:gridSpan w:val="2"/>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noProof/>
                <w:color w:val="000000"/>
                <w:sz w:val="28"/>
                <w:szCs w:val="28"/>
                <w:lang w:eastAsia="ru-RU"/>
              </w:rPr>
              <w:drawing>
                <wp:inline distT="0" distB="0" distL="0" distR="0" wp14:anchorId="0B9B41E7" wp14:editId="5E3BF62F">
                  <wp:extent cx="314325" cy="209550"/>
                  <wp:effectExtent l="0" t="0" r="9525" b="0"/>
                  <wp:docPr id="57" name="Рисунок 5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aB</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AaBB</w:t>
            </w:r>
            <w:r w:rsidRPr="00D93809">
              <w:rPr>
                <w:rFonts w:ascii="Times New Roman" w:hAnsi="Times New Roman" w:cs="Times New Roman"/>
                <w:color w:val="000000"/>
                <w:sz w:val="28"/>
                <w:szCs w:val="28"/>
              </w:rPr>
              <w:br/>
              <w:t>ж.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AaBb</w:t>
            </w:r>
            <w:r w:rsidRPr="00D93809">
              <w:rPr>
                <w:rFonts w:ascii="Times New Roman" w:hAnsi="Times New Roman" w:cs="Times New Roman"/>
                <w:color w:val="000000"/>
                <w:sz w:val="28"/>
                <w:szCs w:val="28"/>
              </w:rPr>
              <w:br/>
              <w:t>ж.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aaBB</w:t>
            </w:r>
            <w:r w:rsidRPr="00D93809">
              <w:rPr>
                <w:rFonts w:ascii="Times New Roman" w:hAnsi="Times New Roman" w:cs="Times New Roman"/>
                <w:color w:val="000000"/>
                <w:sz w:val="28"/>
                <w:szCs w:val="28"/>
              </w:rPr>
              <w:br/>
              <w:t>з.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aaBb</w:t>
            </w:r>
            <w:r w:rsidRPr="00D93809">
              <w:rPr>
                <w:rFonts w:ascii="Times New Roman" w:hAnsi="Times New Roman" w:cs="Times New Roman"/>
                <w:color w:val="000000"/>
                <w:sz w:val="28"/>
                <w:szCs w:val="28"/>
              </w:rPr>
              <w:br/>
              <w:t>з. г.</w:t>
            </w:r>
          </w:p>
        </w:tc>
      </w:tr>
      <w:tr w:rsidR="00C242C5" w:rsidRPr="00D93809" w:rsidTr="000E527D">
        <w:trPr>
          <w:jc w:val="center"/>
        </w:trPr>
        <w:tc>
          <w:tcPr>
            <w:tcW w:w="0" w:type="auto"/>
            <w:gridSpan w:val="2"/>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noProof/>
                <w:color w:val="000000"/>
                <w:sz w:val="28"/>
                <w:szCs w:val="28"/>
                <w:lang w:eastAsia="ru-RU"/>
              </w:rPr>
              <w:drawing>
                <wp:inline distT="0" distB="0" distL="0" distR="0" wp14:anchorId="3D605CEA" wp14:editId="34D94FCE">
                  <wp:extent cx="314325" cy="209550"/>
                  <wp:effectExtent l="0" t="0" r="9525" b="0"/>
                  <wp:docPr id="58" name="Рисунок 58"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ab</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AaBb</w:t>
            </w:r>
            <w:r w:rsidRPr="00D93809">
              <w:rPr>
                <w:rFonts w:ascii="Times New Roman" w:hAnsi="Times New Roman" w:cs="Times New Roman"/>
                <w:color w:val="000000"/>
                <w:sz w:val="28"/>
                <w:szCs w:val="28"/>
              </w:rPr>
              <w:br/>
              <w:t>ж.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Aabb</w:t>
            </w:r>
            <w:r w:rsidRPr="00D93809">
              <w:rPr>
                <w:rFonts w:ascii="Times New Roman" w:hAnsi="Times New Roman" w:cs="Times New Roman"/>
                <w:color w:val="000000"/>
                <w:sz w:val="28"/>
                <w:szCs w:val="28"/>
              </w:rPr>
              <w:br/>
              <w:t>з. м.</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aaBb</w:t>
            </w:r>
            <w:r w:rsidRPr="00D93809">
              <w:rPr>
                <w:rFonts w:ascii="Times New Roman" w:hAnsi="Times New Roman" w:cs="Times New Roman"/>
                <w:color w:val="000000"/>
                <w:sz w:val="28"/>
                <w:szCs w:val="28"/>
              </w:rPr>
              <w:br/>
              <w:t>з.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aabb</w:t>
            </w:r>
            <w:r w:rsidRPr="00D93809">
              <w:rPr>
                <w:rFonts w:ascii="Times New Roman" w:hAnsi="Times New Roman" w:cs="Times New Roman"/>
                <w:color w:val="000000"/>
                <w:sz w:val="28"/>
                <w:szCs w:val="28"/>
              </w:rPr>
              <w:br/>
              <w:t>з. м.</w:t>
            </w:r>
          </w:p>
        </w:tc>
      </w:tr>
    </w:tbl>
    <w:p w:rsidR="00C242C5" w:rsidRPr="00D93809" w:rsidRDefault="00C242C5" w:rsidP="00A569EB">
      <w:pPr>
        <w:pStyle w:val="aa"/>
        <w:numPr>
          <w:ilvl w:val="0"/>
          <w:numId w:val="4"/>
        </w:numPr>
        <w:spacing w:before="0" w:beforeAutospacing="0" w:after="0" w:afterAutospacing="0"/>
        <w:rPr>
          <w:color w:val="000000"/>
          <w:sz w:val="28"/>
          <w:szCs w:val="28"/>
        </w:rPr>
      </w:pPr>
      <w:r w:rsidRPr="00D93809">
        <w:rPr>
          <w:color w:val="000000"/>
          <w:sz w:val="28"/>
          <w:szCs w:val="28"/>
        </w:rPr>
        <w:t>9</w:t>
      </w:r>
      <w:r w:rsidRPr="00D93809">
        <w:rPr>
          <w:rStyle w:val="apple-converted-space"/>
          <w:color w:val="000000"/>
          <w:sz w:val="28"/>
          <w:szCs w:val="28"/>
        </w:rPr>
        <w:t> </w:t>
      </w:r>
      <w:r w:rsidRPr="00D93809">
        <w:rPr>
          <w:rStyle w:val="gameta"/>
          <w:b/>
          <w:bCs/>
          <w:color w:val="0B6C24"/>
          <w:sz w:val="28"/>
          <w:szCs w:val="28"/>
        </w:rPr>
        <w:t>A*B*</w:t>
      </w:r>
      <w:r w:rsidRPr="00D93809">
        <w:rPr>
          <w:rStyle w:val="apple-converted-space"/>
          <w:color w:val="000000"/>
          <w:sz w:val="28"/>
          <w:szCs w:val="28"/>
        </w:rPr>
        <w:t> </w:t>
      </w:r>
      <w:r w:rsidRPr="00D93809">
        <w:rPr>
          <w:color w:val="000000"/>
          <w:sz w:val="28"/>
          <w:szCs w:val="28"/>
        </w:rPr>
        <w:t>– желтая гладкая</w:t>
      </w:r>
      <w:r w:rsidRPr="00D93809">
        <w:rPr>
          <w:color w:val="000000"/>
          <w:sz w:val="28"/>
          <w:szCs w:val="28"/>
        </w:rPr>
        <w:br/>
        <w:t>3</w:t>
      </w:r>
      <w:r w:rsidRPr="00D93809">
        <w:rPr>
          <w:rStyle w:val="apple-converted-space"/>
          <w:color w:val="000000"/>
          <w:sz w:val="28"/>
          <w:szCs w:val="28"/>
        </w:rPr>
        <w:t> </w:t>
      </w:r>
      <w:r w:rsidRPr="00D93809">
        <w:rPr>
          <w:rStyle w:val="gameta"/>
          <w:b/>
          <w:bCs/>
          <w:color w:val="0B6C24"/>
          <w:sz w:val="28"/>
          <w:szCs w:val="28"/>
        </w:rPr>
        <w:t>A*bb</w:t>
      </w:r>
      <w:r w:rsidRPr="00D93809">
        <w:rPr>
          <w:rStyle w:val="apple-converted-space"/>
          <w:color w:val="000000"/>
          <w:sz w:val="28"/>
          <w:szCs w:val="28"/>
        </w:rPr>
        <w:t> </w:t>
      </w:r>
      <w:r w:rsidRPr="00D93809">
        <w:rPr>
          <w:color w:val="000000"/>
          <w:sz w:val="28"/>
          <w:szCs w:val="28"/>
        </w:rPr>
        <w:t>– желтая морщинистая</w:t>
      </w:r>
      <w:r w:rsidRPr="00D93809">
        <w:rPr>
          <w:color w:val="000000"/>
          <w:sz w:val="28"/>
          <w:szCs w:val="28"/>
        </w:rPr>
        <w:br/>
        <w:t>3</w:t>
      </w:r>
      <w:r w:rsidRPr="00D93809">
        <w:rPr>
          <w:rStyle w:val="apple-converted-space"/>
          <w:color w:val="000000"/>
          <w:sz w:val="28"/>
          <w:szCs w:val="28"/>
        </w:rPr>
        <w:t> </w:t>
      </w:r>
      <w:r w:rsidRPr="00D93809">
        <w:rPr>
          <w:rStyle w:val="gameta"/>
          <w:b/>
          <w:bCs/>
          <w:color w:val="0B6C24"/>
          <w:sz w:val="28"/>
          <w:szCs w:val="28"/>
        </w:rPr>
        <w:t>ааB*</w:t>
      </w:r>
      <w:r w:rsidRPr="00D93809">
        <w:rPr>
          <w:rStyle w:val="apple-converted-space"/>
          <w:color w:val="000000"/>
          <w:sz w:val="28"/>
          <w:szCs w:val="28"/>
        </w:rPr>
        <w:t> </w:t>
      </w:r>
      <w:r w:rsidRPr="00D93809">
        <w:rPr>
          <w:color w:val="000000"/>
          <w:sz w:val="28"/>
          <w:szCs w:val="28"/>
        </w:rPr>
        <w:t>– зеленая гладкая</w:t>
      </w:r>
      <w:r w:rsidRPr="00D93809">
        <w:rPr>
          <w:color w:val="000000"/>
          <w:sz w:val="28"/>
          <w:szCs w:val="28"/>
        </w:rPr>
        <w:br/>
        <w:t>1</w:t>
      </w:r>
      <w:r w:rsidRPr="00D93809">
        <w:rPr>
          <w:rStyle w:val="apple-converted-space"/>
          <w:color w:val="000000"/>
          <w:sz w:val="28"/>
          <w:szCs w:val="28"/>
        </w:rPr>
        <w:t> </w:t>
      </w:r>
      <w:r w:rsidRPr="00D93809">
        <w:rPr>
          <w:rStyle w:val="gameta"/>
          <w:b/>
          <w:bCs/>
          <w:color w:val="0B6C24"/>
          <w:sz w:val="28"/>
          <w:szCs w:val="28"/>
        </w:rPr>
        <w:t>aabb</w:t>
      </w:r>
      <w:r w:rsidRPr="00D93809">
        <w:rPr>
          <w:rStyle w:val="apple-converted-space"/>
          <w:color w:val="000000"/>
          <w:sz w:val="28"/>
          <w:szCs w:val="28"/>
        </w:rPr>
        <w:t> </w:t>
      </w:r>
      <w:r w:rsidRPr="00D93809">
        <w:rPr>
          <w:color w:val="000000"/>
          <w:sz w:val="28"/>
          <w:szCs w:val="28"/>
        </w:rPr>
        <w:t>– зеленая морщинистая</w:t>
      </w:r>
    </w:p>
    <w:p w:rsidR="00C242C5" w:rsidRPr="00D93809" w:rsidRDefault="00C242C5" w:rsidP="00393F14">
      <w:pPr>
        <w:pStyle w:val="aa"/>
        <w:spacing w:before="0" w:beforeAutospacing="0" w:after="0" w:afterAutospacing="0"/>
        <w:ind w:left="360"/>
        <w:jc w:val="both"/>
        <w:rPr>
          <w:color w:val="000000"/>
          <w:sz w:val="28"/>
          <w:szCs w:val="28"/>
        </w:rPr>
      </w:pPr>
      <w:r w:rsidRPr="00D93809">
        <w:rPr>
          <w:color w:val="000000"/>
          <w:sz w:val="28"/>
          <w:szCs w:val="28"/>
        </w:rPr>
        <w:t>Тот факт, что признаки наследуются независимо друг от друга, значительно упрощает</w:t>
      </w:r>
      <w:r w:rsidRPr="00D93809">
        <w:rPr>
          <w:rStyle w:val="apple-converted-space"/>
          <w:color w:val="000000"/>
          <w:sz w:val="28"/>
          <w:szCs w:val="28"/>
        </w:rPr>
        <w:t> </w:t>
      </w:r>
      <w:r w:rsidRPr="00D93809">
        <w:rPr>
          <w:rStyle w:val="ab"/>
          <w:color w:val="000000"/>
          <w:sz w:val="28"/>
          <w:szCs w:val="28"/>
        </w:rPr>
        <w:t>решение задач на дигибридное скрещивание</w:t>
      </w:r>
      <w:r w:rsidRPr="00D93809">
        <w:rPr>
          <w:color w:val="000000"/>
          <w:sz w:val="28"/>
          <w:szCs w:val="28"/>
        </w:rPr>
        <w:t>. Оно сводится к тому, чтобы абстрагироваться от второго признака и два раза решить задачу на моногибридное скрещивание.</w:t>
      </w:r>
    </w:p>
    <w:p w:rsidR="007C2586" w:rsidRDefault="007C2586"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C242C5" w:rsidRPr="00C242C5" w:rsidRDefault="00C242C5"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242C5">
        <w:rPr>
          <w:rFonts w:ascii="Times New Roman" w:eastAsia="Times New Roman" w:hAnsi="Times New Roman" w:cs="Times New Roman"/>
          <w:b/>
          <w:bCs/>
          <w:color w:val="000000" w:themeColor="text1"/>
          <w:kern w:val="36"/>
          <w:sz w:val="28"/>
          <w:szCs w:val="28"/>
          <w:lang w:eastAsia="ru-RU"/>
        </w:rPr>
        <w:t>Выяснение генотипов особей</w:t>
      </w:r>
    </w:p>
    <w:p w:rsidR="00C242C5" w:rsidRPr="00D93809" w:rsidRDefault="00C242C5" w:rsidP="007C2586">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Решение задач на выяснение </w:t>
      </w:r>
      <w:r w:rsidRPr="00D93809">
        <w:rPr>
          <w:rFonts w:ascii="Times New Roman" w:eastAsia="Times New Roman" w:hAnsi="Times New Roman" w:cs="Times New Roman"/>
          <w:b/>
          <w:bCs/>
          <w:color w:val="000000"/>
          <w:sz w:val="28"/>
          <w:szCs w:val="28"/>
          <w:lang w:eastAsia="ru-RU"/>
        </w:rPr>
        <w:t>генотипа при дигибридном скрещивании</w:t>
      </w:r>
      <w:r w:rsidRPr="00D93809">
        <w:rPr>
          <w:rFonts w:ascii="Times New Roman" w:eastAsia="Times New Roman" w:hAnsi="Times New Roman" w:cs="Times New Roman"/>
          <w:color w:val="000000"/>
          <w:sz w:val="28"/>
          <w:szCs w:val="28"/>
          <w:lang w:eastAsia="ru-RU"/>
        </w:rPr>
        <w:t> сводится к тому, чтобы проанализировать наследование каждого признака независимо от другого.</w:t>
      </w:r>
    </w:p>
    <w:p w:rsidR="00C242C5" w:rsidRPr="00D93809"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7C2586">
        <w:rPr>
          <w:rFonts w:ascii="Times New Roman" w:hAnsi="Times New Roman" w:cs="Times New Roman"/>
          <w:b/>
          <w:i/>
          <w:color w:val="000000"/>
          <w:sz w:val="28"/>
          <w:szCs w:val="28"/>
        </w:rPr>
        <w:t>Задача №</w:t>
      </w:r>
      <w:r w:rsidR="007C2586" w:rsidRPr="007C2586">
        <w:rPr>
          <w:rFonts w:ascii="Times New Roman" w:hAnsi="Times New Roman" w:cs="Times New Roman"/>
          <w:b/>
          <w:i/>
          <w:color w:val="000000"/>
          <w:sz w:val="28"/>
          <w:szCs w:val="28"/>
        </w:rPr>
        <w:t>19</w:t>
      </w:r>
      <w:r w:rsidRPr="007C2586">
        <w:rPr>
          <w:rFonts w:ascii="Times New Roman" w:hAnsi="Times New Roman" w:cs="Times New Roman"/>
          <w:b/>
          <w:i/>
          <w:color w:val="000000"/>
          <w:sz w:val="28"/>
          <w:szCs w:val="28"/>
        </w:rPr>
        <w:t>.</w:t>
      </w:r>
      <w:r>
        <w:rPr>
          <w:i/>
          <w:color w:val="000000"/>
          <w:sz w:val="28"/>
          <w:szCs w:val="28"/>
        </w:rPr>
        <w:t xml:space="preserve"> </w:t>
      </w:r>
      <w:r w:rsidR="00C242C5" w:rsidRPr="00D93809">
        <w:rPr>
          <w:rFonts w:ascii="Times New Roman" w:eastAsia="Times New Roman" w:hAnsi="Times New Roman" w:cs="Times New Roman"/>
          <w:color w:val="000000"/>
          <w:sz w:val="28"/>
          <w:szCs w:val="28"/>
          <w:lang w:eastAsia="ru-RU"/>
        </w:rPr>
        <w:t>У человека альбинизм и способность преимущественно владеть левой рукой – рецессивные признаки, наследующиеся независимо. Каковы генотипы родителей с нормальной пигментацией и владеющих правой рукой, если у них родился ребенок альбинос и левша?</w:t>
      </w:r>
    </w:p>
    <w:p w:rsidR="00C242C5" w:rsidRPr="00D93809"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t>Решение</w:t>
      </w:r>
    </w:p>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Для решения задачи можно абстрагироваться от одной пары признаков и рассматривать только другую:</w:t>
      </w:r>
    </w:p>
    <w:p w:rsidR="00C242C5" w:rsidRPr="00D93809" w:rsidRDefault="00C242C5" w:rsidP="00393F14">
      <w:pPr>
        <w:spacing w:after="0" w:line="240" w:lineRule="auto"/>
        <w:jc w:val="both"/>
        <w:rPr>
          <w:rFonts w:ascii="Times New Roman" w:eastAsia="Times New Roman" w:hAnsi="Times New Roman" w:cs="Times New Roman"/>
          <w:i/>
          <w:iCs/>
          <w:color w:val="000000"/>
          <w:sz w:val="28"/>
          <w:szCs w:val="28"/>
          <w:lang w:eastAsia="ru-RU"/>
        </w:rPr>
      </w:pPr>
      <w:r w:rsidRPr="00D93809">
        <w:rPr>
          <w:rFonts w:ascii="Times New Roman" w:eastAsia="Times New Roman" w:hAnsi="Times New Roman" w:cs="Times New Roman"/>
          <w:i/>
          <w:iCs/>
          <w:color w:val="000000"/>
          <w:sz w:val="28"/>
          <w:szCs w:val="28"/>
          <w:lang w:eastAsia="ru-RU"/>
        </w:rPr>
        <w:t>I. Пигментация</w:t>
      </w:r>
    </w:p>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 нормальная пигментация,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 альбинизм.</w:t>
      </w:r>
    </w:p>
    <w:p w:rsidR="00C242C5" w:rsidRPr="00D93809" w:rsidRDefault="00C242C5" w:rsidP="00A569EB">
      <w:pPr>
        <w:numPr>
          <w:ilvl w:val="0"/>
          <w:numId w:val="12"/>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Ребенок является альбиносом (рецессивный признак), следовательно, его генотип по этому признаку – </w:t>
      </w:r>
      <w:r w:rsidRPr="00D93809">
        <w:rPr>
          <w:rFonts w:ascii="Times New Roman" w:eastAsia="Times New Roman" w:hAnsi="Times New Roman" w:cs="Times New Roman"/>
          <w:b/>
          <w:bCs/>
          <w:color w:val="0B6C24"/>
          <w:sz w:val="28"/>
          <w:szCs w:val="28"/>
          <w:lang w:eastAsia="ru-RU"/>
        </w:rPr>
        <w:t>аа</w:t>
      </w:r>
      <w:r w:rsidRPr="00D93809">
        <w:rPr>
          <w:rFonts w:ascii="Times New Roman" w:eastAsia="Times New Roman" w:hAnsi="Times New Roman" w:cs="Times New Roman"/>
          <w:color w:val="000000"/>
          <w:sz w:val="28"/>
          <w:szCs w:val="28"/>
          <w:lang w:eastAsia="ru-RU"/>
        </w:rPr>
        <w:t>.</w:t>
      </w:r>
    </w:p>
    <w:p w:rsidR="00C242C5" w:rsidRPr="00D93809" w:rsidRDefault="00C242C5" w:rsidP="00A569EB">
      <w:pPr>
        <w:numPr>
          <w:ilvl w:val="0"/>
          <w:numId w:val="12"/>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Каждый из родителей имеет нормальную пигментацию, значит, оба они несут доминантный ген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Поскольку у них есть ребенок с генотипом </w:t>
      </w:r>
      <w:r w:rsidRPr="00D93809">
        <w:rPr>
          <w:rFonts w:ascii="Times New Roman" w:eastAsia="Times New Roman" w:hAnsi="Times New Roman" w:cs="Times New Roman"/>
          <w:b/>
          <w:bCs/>
          <w:color w:val="0B6C24"/>
          <w:sz w:val="28"/>
          <w:szCs w:val="28"/>
          <w:lang w:eastAsia="ru-RU"/>
        </w:rPr>
        <w:t>аа</w:t>
      </w:r>
      <w:r w:rsidRPr="00D93809">
        <w:rPr>
          <w:rFonts w:ascii="Times New Roman" w:eastAsia="Times New Roman" w:hAnsi="Times New Roman" w:cs="Times New Roman"/>
          <w:color w:val="000000"/>
          <w:sz w:val="28"/>
          <w:szCs w:val="28"/>
          <w:lang w:eastAsia="ru-RU"/>
        </w:rPr>
        <w:t>, то каждый из них должен нести также рецессивный ген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Следовательно, генотип родителей по гену пигментации – </w:t>
      </w:r>
      <w:r w:rsidRPr="00D93809">
        <w:rPr>
          <w:rFonts w:ascii="Times New Roman" w:eastAsia="Times New Roman" w:hAnsi="Times New Roman" w:cs="Times New Roman"/>
          <w:b/>
          <w:bCs/>
          <w:color w:val="0B6C24"/>
          <w:sz w:val="28"/>
          <w:szCs w:val="28"/>
          <w:lang w:eastAsia="ru-RU"/>
        </w:rPr>
        <w:t>Аа</w:t>
      </w:r>
      <w:r w:rsidRPr="00D93809">
        <w:rPr>
          <w:rFonts w:ascii="Times New Roman" w:eastAsia="Times New Roman" w:hAnsi="Times New Roman" w:cs="Times New Roman"/>
          <w:color w:val="000000"/>
          <w:sz w:val="28"/>
          <w:szCs w:val="28"/>
          <w:lang w:eastAsia="ru-RU"/>
        </w:rPr>
        <w:t>.</w:t>
      </w:r>
    </w:p>
    <w:p w:rsidR="00C242C5" w:rsidRPr="00D93809" w:rsidRDefault="00C242C5" w:rsidP="00393F14">
      <w:pPr>
        <w:spacing w:after="0" w:line="240" w:lineRule="auto"/>
        <w:jc w:val="both"/>
        <w:rPr>
          <w:rFonts w:ascii="Times New Roman" w:eastAsia="Times New Roman" w:hAnsi="Times New Roman" w:cs="Times New Roman"/>
          <w:i/>
          <w:iCs/>
          <w:color w:val="000000"/>
          <w:sz w:val="28"/>
          <w:szCs w:val="28"/>
          <w:lang w:eastAsia="ru-RU"/>
        </w:rPr>
      </w:pPr>
      <w:r w:rsidRPr="00D93809">
        <w:rPr>
          <w:rFonts w:ascii="Times New Roman" w:eastAsia="Times New Roman" w:hAnsi="Times New Roman" w:cs="Times New Roman"/>
          <w:i/>
          <w:iCs/>
          <w:color w:val="000000"/>
          <w:sz w:val="28"/>
          <w:szCs w:val="28"/>
          <w:lang w:eastAsia="ru-RU"/>
        </w:rPr>
        <w:t>II. Владение правой рукой</w:t>
      </w:r>
    </w:p>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В</w:t>
      </w:r>
      <w:r w:rsidRPr="00D93809">
        <w:rPr>
          <w:rFonts w:ascii="Times New Roman" w:eastAsia="Times New Roman" w:hAnsi="Times New Roman" w:cs="Times New Roman"/>
          <w:color w:val="000000"/>
          <w:sz w:val="28"/>
          <w:szCs w:val="28"/>
          <w:lang w:eastAsia="ru-RU"/>
        </w:rPr>
        <w:t> – праворукость, </w:t>
      </w:r>
      <w:r w:rsidRPr="00D93809">
        <w:rPr>
          <w:rFonts w:ascii="Times New Roman" w:eastAsia="Times New Roman" w:hAnsi="Times New Roman" w:cs="Times New Roman"/>
          <w:b/>
          <w:bCs/>
          <w:color w:val="0B6C24"/>
          <w:sz w:val="28"/>
          <w:szCs w:val="28"/>
          <w:lang w:eastAsia="ru-RU"/>
        </w:rPr>
        <w:t>b</w:t>
      </w:r>
      <w:r w:rsidRPr="00D93809">
        <w:rPr>
          <w:rFonts w:ascii="Times New Roman" w:eastAsia="Times New Roman" w:hAnsi="Times New Roman" w:cs="Times New Roman"/>
          <w:color w:val="000000"/>
          <w:sz w:val="28"/>
          <w:szCs w:val="28"/>
          <w:lang w:eastAsia="ru-RU"/>
        </w:rPr>
        <w:t> – леворукость.</w:t>
      </w:r>
    </w:p>
    <w:p w:rsidR="00C242C5" w:rsidRPr="00D93809" w:rsidRDefault="00C242C5" w:rsidP="00A569EB">
      <w:pPr>
        <w:numPr>
          <w:ilvl w:val="0"/>
          <w:numId w:val="13"/>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Ребенок левша (рецессивный признак), следовательно, его генотип – </w:t>
      </w:r>
      <w:r w:rsidRPr="00D93809">
        <w:rPr>
          <w:rFonts w:ascii="Times New Roman" w:eastAsia="Times New Roman" w:hAnsi="Times New Roman" w:cs="Times New Roman"/>
          <w:b/>
          <w:bCs/>
          <w:color w:val="0B6C24"/>
          <w:sz w:val="28"/>
          <w:szCs w:val="28"/>
          <w:lang w:eastAsia="ru-RU"/>
        </w:rPr>
        <w:t>bb</w:t>
      </w:r>
      <w:r w:rsidRPr="00D93809">
        <w:rPr>
          <w:rFonts w:ascii="Times New Roman" w:eastAsia="Times New Roman" w:hAnsi="Times New Roman" w:cs="Times New Roman"/>
          <w:color w:val="000000"/>
          <w:sz w:val="28"/>
          <w:szCs w:val="28"/>
          <w:lang w:eastAsia="ru-RU"/>
        </w:rPr>
        <w:t>.</w:t>
      </w:r>
    </w:p>
    <w:p w:rsidR="00C242C5" w:rsidRPr="00D93809" w:rsidRDefault="00C242C5" w:rsidP="00A569EB">
      <w:pPr>
        <w:numPr>
          <w:ilvl w:val="0"/>
          <w:numId w:val="13"/>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Родители являются правшами, значит, каждый из них несет доминантный ген </w:t>
      </w:r>
      <w:r w:rsidRPr="00D93809">
        <w:rPr>
          <w:rFonts w:ascii="Times New Roman" w:eastAsia="Times New Roman" w:hAnsi="Times New Roman" w:cs="Times New Roman"/>
          <w:b/>
          <w:bCs/>
          <w:color w:val="0B6C24"/>
          <w:sz w:val="28"/>
          <w:szCs w:val="28"/>
          <w:lang w:eastAsia="ru-RU"/>
        </w:rPr>
        <w:t>В</w:t>
      </w:r>
      <w:r w:rsidRPr="00D93809">
        <w:rPr>
          <w:rFonts w:ascii="Times New Roman" w:eastAsia="Times New Roman" w:hAnsi="Times New Roman" w:cs="Times New Roman"/>
          <w:color w:val="000000"/>
          <w:sz w:val="28"/>
          <w:szCs w:val="28"/>
          <w:lang w:eastAsia="ru-RU"/>
        </w:rPr>
        <w:t>. Их ребенок левша (</w:t>
      </w:r>
      <w:r w:rsidRPr="00D93809">
        <w:rPr>
          <w:rFonts w:ascii="Times New Roman" w:eastAsia="Times New Roman" w:hAnsi="Times New Roman" w:cs="Times New Roman"/>
          <w:b/>
          <w:bCs/>
          <w:color w:val="0B6C24"/>
          <w:sz w:val="28"/>
          <w:szCs w:val="28"/>
          <w:lang w:eastAsia="ru-RU"/>
        </w:rPr>
        <w:t>bb</w:t>
      </w:r>
      <w:r w:rsidRPr="00D93809">
        <w:rPr>
          <w:rFonts w:ascii="Times New Roman" w:eastAsia="Times New Roman" w:hAnsi="Times New Roman" w:cs="Times New Roman"/>
          <w:color w:val="000000"/>
          <w:sz w:val="28"/>
          <w:szCs w:val="28"/>
          <w:lang w:eastAsia="ru-RU"/>
        </w:rPr>
        <w:t>), поэтому каждый из родителей несет рецессивный ген </w:t>
      </w:r>
      <w:r w:rsidRPr="00D93809">
        <w:rPr>
          <w:rFonts w:ascii="Times New Roman" w:eastAsia="Times New Roman" w:hAnsi="Times New Roman" w:cs="Times New Roman"/>
          <w:b/>
          <w:bCs/>
          <w:color w:val="0B6C24"/>
          <w:sz w:val="28"/>
          <w:szCs w:val="28"/>
          <w:lang w:eastAsia="ru-RU"/>
        </w:rPr>
        <w:t>b</w:t>
      </w:r>
      <w:r w:rsidRPr="00D93809">
        <w:rPr>
          <w:rFonts w:ascii="Times New Roman" w:eastAsia="Times New Roman" w:hAnsi="Times New Roman" w:cs="Times New Roman"/>
          <w:color w:val="000000"/>
          <w:sz w:val="28"/>
          <w:szCs w:val="28"/>
          <w:lang w:eastAsia="ru-RU"/>
        </w:rPr>
        <w:t>. Генотип родителей по этой паре генов – </w:t>
      </w:r>
      <w:r w:rsidRPr="00D93809">
        <w:rPr>
          <w:rFonts w:ascii="Times New Roman" w:eastAsia="Times New Roman" w:hAnsi="Times New Roman" w:cs="Times New Roman"/>
          <w:b/>
          <w:bCs/>
          <w:color w:val="0B6C24"/>
          <w:sz w:val="28"/>
          <w:szCs w:val="28"/>
          <w:lang w:eastAsia="ru-RU"/>
        </w:rPr>
        <w:t>Вb</w:t>
      </w:r>
      <w:r w:rsidRPr="00D93809">
        <w:rPr>
          <w:rFonts w:ascii="Times New Roman" w:eastAsia="Times New Roman" w:hAnsi="Times New Roman" w:cs="Times New Roman"/>
          <w:color w:val="000000"/>
          <w:sz w:val="28"/>
          <w:szCs w:val="28"/>
          <w:lang w:eastAsia="ru-RU"/>
        </w:rPr>
        <w:t>.</w:t>
      </w:r>
    </w:p>
    <w:p w:rsidR="00C242C5" w:rsidRPr="00D93809" w:rsidRDefault="00C242C5" w:rsidP="00393F14">
      <w:pPr>
        <w:spacing w:after="0" w:line="240" w:lineRule="auto"/>
        <w:ind w:left="720"/>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lastRenderedPageBreak/>
        <w:t>Следовательно: генотип матери – </w:t>
      </w:r>
      <w:r w:rsidRPr="00D93809">
        <w:rPr>
          <w:rFonts w:ascii="Times New Roman" w:eastAsia="Times New Roman" w:hAnsi="Times New Roman" w:cs="Times New Roman"/>
          <w:b/>
          <w:bCs/>
          <w:color w:val="0B6C24"/>
          <w:sz w:val="28"/>
          <w:szCs w:val="28"/>
          <w:lang w:eastAsia="ru-RU"/>
        </w:rPr>
        <w:t>АаВb</w:t>
      </w:r>
      <w:r w:rsidRPr="00D93809">
        <w:rPr>
          <w:rFonts w:ascii="Times New Roman" w:eastAsia="Times New Roman" w:hAnsi="Times New Roman" w:cs="Times New Roman"/>
          <w:color w:val="000000"/>
          <w:sz w:val="28"/>
          <w:szCs w:val="28"/>
          <w:lang w:eastAsia="ru-RU"/>
        </w:rPr>
        <w:t>; генотип отца – </w:t>
      </w:r>
      <w:r w:rsidRPr="00D93809">
        <w:rPr>
          <w:rFonts w:ascii="Times New Roman" w:eastAsia="Times New Roman" w:hAnsi="Times New Roman" w:cs="Times New Roman"/>
          <w:b/>
          <w:bCs/>
          <w:color w:val="0B6C24"/>
          <w:sz w:val="28"/>
          <w:szCs w:val="28"/>
          <w:lang w:eastAsia="ru-RU"/>
        </w:rPr>
        <w:t>АаВb</w:t>
      </w:r>
      <w:r w:rsidRPr="00D93809">
        <w:rPr>
          <w:rFonts w:ascii="Times New Roman" w:eastAsia="Times New Roman" w:hAnsi="Times New Roman" w:cs="Times New Roman"/>
          <w:color w:val="000000"/>
          <w:sz w:val="28"/>
          <w:szCs w:val="28"/>
          <w:lang w:eastAsia="ru-RU"/>
        </w:rPr>
        <w:t>; генотип ребенка – </w:t>
      </w:r>
      <w:r w:rsidRPr="00D93809">
        <w:rPr>
          <w:rFonts w:ascii="Times New Roman" w:eastAsia="Times New Roman" w:hAnsi="Times New Roman" w:cs="Times New Roman"/>
          <w:b/>
          <w:bCs/>
          <w:color w:val="0B6C24"/>
          <w:sz w:val="28"/>
          <w:szCs w:val="28"/>
          <w:lang w:eastAsia="ru-RU"/>
        </w:rPr>
        <w:t>ааbb</w:t>
      </w:r>
      <w:r w:rsidRPr="00D93809">
        <w:rPr>
          <w:rFonts w:ascii="Times New Roman" w:eastAsia="Times New Roman" w:hAnsi="Times New Roman" w:cs="Times New Roman"/>
          <w:color w:val="000000"/>
          <w:sz w:val="28"/>
          <w:szCs w:val="28"/>
          <w:lang w:eastAsia="ru-RU"/>
        </w:rPr>
        <w:t>.</w:t>
      </w:r>
    </w:p>
    <w:p w:rsidR="00C242C5" w:rsidRPr="00D93809" w:rsidRDefault="00C242C5" w:rsidP="007C2586">
      <w:pPr>
        <w:spacing w:after="0" w:line="240" w:lineRule="auto"/>
        <w:jc w:val="both"/>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t>Схема брака</w:t>
      </w:r>
    </w:p>
    <w:tbl>
      <w:tblPr>
        <w:tblW w:w="0" w:type="auto"/>
        <w:tblInd w:w="102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969"/>
        <w:gridCol w:w="3620"/>
        <w:gridCol w:w="306"/>
        <w:gridCol w:w="3620"/>
      </w:tblGrid>
      <w:tr w:rsidR="00C242C5" w:rsidRPr="00D93809"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Р</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w:t>
            </w:r>
            <w:r w:rsidRPr="00D93809">
              <w:rPr>
                <w:rFonts w:ascii="Times New Roman" w:eastAsia="Times New Roman" w:hAnsi="Times New Roman" w:cs="Times New Roman"/>
                <w:b/>
                <w:bCs/>
                <w:color w:val="0B6C24"/>
                <w:sz w:val="28"/>
                <w:szCs w:val="28"/>
                <w:lang w:eastAsia="ru-RU"/>
              </w:rPr>
              <w:t>АаBb</w:t>
            </w:r>
            <w:r w:rsidRPr="00D93809">
              <w:rPr>
                <w:rFonts w:ascii="Times New Roman" w:eastAsia="Times New Roman" w:hAnsi="Times New Roman" w:cs="Times New Roman"/>
                <w:sz w:val="28"/>
                <w:szCs w:val="28"/>
                <w:lang w:eastAsia="ru-RU"/>
              </w:rPr>
              <w:br/>
            </w:r>
            <w:r w:rsidRPr="00D93809">
              <w:rPr>
                <w:rFonts w:ascii="Times New Roman" w:eastAsia="Times New Roman" w:hAnsi="Times New Roman" w:cs="Times New Roman"/>
                <w:color w:val="000000"/>
                <w:sz w:val="28"/>
                <w:szCs w:val="28"/>
                <w:lang w:eastAsia="ru-RU"/>
              </w:rPr>
              <w:t>норм. пигмент., правша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w:t>
            </w:r>
            <w:r w:rsidRPr="00D93809">
              <w:rPr>
                <w:rFonts w:ascii="Times New Roman" w:eastAsia="Times New Roman" w:hAnsi="Times New Roman" w:cs="Times New Roman"/>
                <w:b/>
                <w:bCs/>
                <w:color w:val="0B6C24"/>
                <w:sz w:val="28"/>
                <w:szCs w:val="28"/>
                <w:lang w:eastAsia="ru-RU"/>
              </w:rPr>
              <w:t>AаBb</w:t>
            </w:r>
            <w:r w:rsidRPr="00D93809">
              <w:rPr>
                <w:rFonts w:ascii="Times New Roman" w:eastAsia="Times New Roman" w:hAnsi="Times New Roman" w:cs="Times New Roman"/>
                <w:sz w:val="28"/>
                <w:szCs w:val="28"/>
                <w:lang w:eastAsia="ru-RU"/>
              </w:rPr>
              <w:br/>
            </w:r>
            <w:r w:rsidRPr="00D93809">
              <w:rPr>
                <w:rFonts w:ascii="Times New Roman" w:eastAsia="Times New Roman" w:hAnsi="Times New Roman" w:cs="Times New Roman"/>
                <w:color w:val="000000"/>
                <w:sz w:val="28"/>
                <w:szCs w:val="28"/>
                <w:lang w:eastAsia="ru-RU"/>
              </w:rPr>
              <w:t>норм. пигмент., правша</w:t>
            </w:r>
          </w:p>
        </w:tc>
      </w:tr>
      <w:tr w:rsidR="00C242C5" w:rsidRPr="00D93809"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гаметы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noProof/>
                <w:sz w:val="28"/>
                <w:szCs w:val="28"/>
                <w:lang w:eastAsia="ru-RU"/>
              </w:rPr>
              <w:drawing>
                <wp:inline distT="0" distB="0" distL="0" distR="0" wp14:anchorId="0FD760AA" wp14:editId="54A41088">
                  <wp:extent cx="314325" cy="209550"/>
                  <wp:effectExtent l="0" t="0" r="9525" b="0"/>
                  <wp:docPr id="59" name="Рисунок 5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eastAsia="Times New Roman" w:hAnsi="Times New Roman" w:cs="Times New Roman"/>
                <w:sz w:val="28"/>
                <w:szCs w:val="28"/>
                <w:lang w:eastAsia="ru-RU"/>
              </w:rPr>
              <w:t> </w:t>
            </w:r>
            <w:r w:rsidRPr="00D93809">
              <w:rPr>
                <w:rFonts w:ascii="Times New Roman" w:eastAsia="Times New Roman" w:hAnsi="Times New Roman" w:cs="Times New Roman"/>
                <w:b/>
                <w:bCs/>
                <w:color w:val="0B6C24"/>
                <w:sz w:val="28"/>
                <w:szCs w:val="28"/>
                <w:lang w:eastAsia="ru-RU"/>
              </w:rPr>
              <w:t>AB</w:t>
            </w:r>
            <w:r w:rsidRPr="00D93809">
              <w:rPr>
                <w:rFonts w:ascii="Times New Roman" w:eastAsia="Times New Roman" w:hAnsi="Times New Roman" w:cs="Times New Roman"/>
                <w:sz w:val="28"/>
                <w:szCs w:val="28"/>
                <w:lang w:eastAsia="ru-RU"/>
              </w:rPr>
              <w:t>   </w:t>
            </w:r>
            <w:r w:rsidRPr="00D93809">
              <w:rPr>
                <w:rFonts w:ascii="Times New Roman" w:eastAsia="Times New Roman" w:hAnsi="Times New Roman" w:cs="Times New Roman"/>
                <w:noProof/>
                <w:sz w:val="28"/>
                <w:szCs w:val="28"/>
                <w:lang w:eastAsia="ru-RU"/>
              </w:rPr>
              <w:drawing>
                <wp:inline distT="0" distB="0" distL="0" distR="0" wp14:anchorId="351B02C8" wp14:editId="6846702C">
                  <wp:extent cx="314325" cy="209550"/>
                  <wp:effectExtent l="0" t="0" r="9525" b="0"/>
                  <wp:docPr id="60" name="Рисунок 60"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eastAsia="Times New Roman" w:hAnsi="Times New Roman" w:cs="Times New Roman"/>
                <w:sz w:val="28"/>
                <w:szCs w:val="28"/>
                <w:lang w:eastAsia="ru-RU"/>
              </w:rPr>
              <w:t> </w:t>
            </w:r>
            <w:r w:rsidRPr="00D93809">
              <w:rPr>
                <w:rFonts w:ascii="Times New Roman" w:eastAsia="Times New Roman" w:hAnsi="Times New Roman" w:cs="Times New Roman"/>
                <w:b/>
                <w:bCs/>
                <w:color w:val="0B6C24"/>
                <w:sz w:val="28"/>
                <w:szCs w:val="28"/>
                <w:lang w:eastAsia="ru-RU"/>
              </w:rPr>
              <w:t>Ab</w:t>
            </w:r>
            <w:r w:rsidRPr="00D93809">
              <w:rPr>
                <w:rFonts w:ascii="Times New Roman" w:eastAsia="Times New Roman" w:hAnsi="Times New Roman" w:cs="Times New Roman"/>
                <w:sz w:val="28"/>
                <w:szCs w:val="28"/>
                <w:lang w:eastAsia="ru-RU"/>
              </w:rPr>
              <w:t>   </w:t>
            </w:r>
            <w:r w:rsidRPr="00D93809">
              <w:rPr>
                <w:rFonts w:ascii="Times New Roman" w:eastAsia="Times New Roman" w:hAnsi="Times New Roman" w:cs="Times New Roman"/>
                <w:noProof/>
                <w:sz w:val="28"/>
                <w:szCs w:val="28"/>
                <w:lang w:eastAsia="ru-RU"/>
              </w:rPr>
              <w:drawing>
                <wp:inline distT="0" distB="0" distL="0" distR="0" wp14:anchorId="714A26B1" wp14:editId="44BB44EB">
                  <wp:extent cx="314325" cy="209550"/>
                  <wp:effectExtent l="0" t="0" r="9525" b="0"/>
                  <wp:docPr id="61" name="Рисунок 6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eastAsia="Times New Roman" w:hAnsi="Times New Roman" w:cs="Times New Roman"/>
                <w:sz w:val="28"/>
                <w:szCs w:val="28"/>
                <w:lang w:eastAsia="ru-RU"/>
              </w:rPr>
              <w:t> </w:t>
            </w:r>
            <w:r w:rsidRPr="00D93809">
              <w:rPr>
                <w:rFonts w:ascii="Times New Roman" w:eastAsia="Times New Roman" w:hAnsi="Times New Roman" w:cs="Times New Roman"/>
                <w:b/>
                <w:bCs/>
                <w:color w:val="0B6C24"/>
                <w:sz w:val="28"/>
                <w:szCs w:val="28"/>
                <w:lang w:eastAsia="ru-RU"/>
              </w:rPr>
              <w:t>aB</w:t>
            </w:r>
            <w:r w:rsidRPr="00D93809">
              <w:rPr>
                <w:rFonts w:ascii="Times New Roman" w:eastAsia="Times New Roman" w:hAnsi="Times New Roman" w:cs="Times New Roman"/>
                <w:sz w:val="28"/>
                <w:szCs w:val="28"/>
                <w:lang w:eastAsia="ru-RU"/>
              </w:rPr>
              <w:t>   </w:t>
            </w:r>
            <w:r w:rsidRPr="00D93809">
              <w:rPr>
                <w:rFonts w:ascii="Times New Roman" w:eastAsia="Times New Roman" w:hAnsi="Times New Roman" w:cs="Times New Roman"/>
                <w:noProof/>
                <w:sz w:val="28"/>
                <w:szCs w:val="28"/>
                <w:lang w:eastAsia="ru-RU"/>
              </w:rPr>
              <w:drawing>
                <wp:inline distT="0" distB="0" distL="0" distR="0" wp14:anchorId="5F4FC582" wp14:editId="1258F9C6">
                  <wp:extent cx="314325" cy="209550"/>
                  <wp:effectExtent l="0" t="0" r="9525" b="0"/>
                  <wp:docPr id="62" name="Рисунок 6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eastAsia="Times New Roman" w:hAnsi="Times New Roman" w:cs="Times New Roman"/>
                <w:sz w:val="28"/>
                <w:szCs w:val="28"/>
                <w:lang w:eastAsia="ru-RU"/>
              </w:rPr>
              <w:t> </w:t>
            </w:r>
            <w:r w:rsidRPr="00D93809">
              <w:rPr>
                <w:rFonts w:ascii="Times New Roman" w:eastAsia="Times New Roman" w:hAnsi="Times New Roman" w:cs="Times New Roman"/>
                <w:b/>
                <w:bCs/>
                <w:color w:val="0B6C24"/>
                <w:sz w:val="28"/>
                <w:szCs w:val="28"/>
                <w:lang w:eastAsia="ru-RU"/>
              </w:rPr>
              <w:t>ab</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noProof/>
                <w:sz w:val="28"/>
                <w:szCs w:val="28"/>
                <w:lang w:eastAsia="ru-RU"/>
              </w:rPr>
              <w:drawing>
                <wp:inline distT="0" distB="0" distL="0" distR="0" wp14:anchorId="7A72E9D5" wp14:editId="25818678">
                  <wp:extent cx="314325" cy="209550"/>
                  <wp:effectExtent l="0" t="0" r="9525" b="0"/>
                  <wp:docPr id="63" name="Рисунок 6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eastAsia="Times New Roman" w:hAnsi="Times New Roman" w:cs="Times New Roman"/>
                <w:sz w:val="28"/>
                <w:szCs w:val="28"/>
                <w:lang w:eastAsia="ru-RU"/>
              </w:rPr>
              <w:t> </w:t>
            </w:r>
            <w:r w:rsidRPr="00D93809">
              <w:rPr>
                <w:rFonts w:ascii="Times New Roman" w:eastAsia="Times New Roman" w:hAnsi="Times New Roman" w:cs="Times New Roman"/>
                <w:b/>
                <w:bCs/>
                <w:color w:val="0B6C24"/>
                <w:sz w:val="28"/>
                <w:szCs w:val="28"/>
                <w:lang w:eastAsia="ru-RU"/>
              </w:rPr>
              <w:t>AB</w:t>
            </w:r>
            <w:r w:rsidRPr="00D93809">
              <w:rPr>
                <w:rFonts w:ascii="Times New Roman" w:eastAsia="Times New Roman" w:hAnsi="Times New Roman" w:cs="Times New Roman"/>
                <w:sz w:val="28"/>
                <w:szCs w:val="28"/>
                <w:lang w:eastAsia="ru-RU"/>
              </w:rPr>
              <w:t>   </w:t>
            </w:r>
            <w:r w:rsidRPr="00D93809">
              <w:rPr>
                <w:rFonts w:ascii="Times New Roman" w:eastAsia="Times New Roman" w:hAnsi="Times New Roman" w:cs="Times New Roman"/>
                <w:noProof/>
                <w:sz w:val="28"/>
                <w:szCs w:val="28"/>
                <w:lang w:eastAsia="ru-RU"/>
              </w:rPr>
              <w:drawing>
                <wp:inline distT="0" distB="0" distL="0" distR="0" wp14:anchorId="75106742" wp14:editId="11563BA0">
                  <wp:extent cx="314325" cy="209550"/>
                  <wp:effectExtent l="0" t="0" r="9525" b="0"/>
                  <wp:docPr id="6272" name="Рисунок 627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eastAsia="Times New Roman" w:hAnsi="Times New Roman" w:cs="Times New Roman"/>
                <w:sz w:val="28"/>
                <w:szCs w:val="28"/>
                <w:lang w:eastAsia="ru-RU"/>
              </w:rPr>
              <w:t> </w:t>
            </w:r>
            <w:r w:rsidRPr="00D93809">
              <w:rPr>
                <w:rFonts w:ascii="Times New Roman" w:eastAsia="Times New Roman" w:hAnsi="Times New Roman" w:cs="Times New Roman"/>
                <w:b/>
                <w:bCs/>
                <w:color w:val="0B6C24"/>
                <w:sz w:val="28"/>
                <w:szCs w:val="28"/>
                <w:lang w:eastAsia="ru-RU"/>
              </w:rPr>
              <w:t>Ab</w:t>
            </w:r>
            <w:r w:rsidRPr="00D93809">
              <w:rPr>
                <w:rFonts w:ascii="Times New Roman" w:eastAsia="Times New Roman" w:hAnsi="Times New Roman" w:cs="Times New Roman"/>
                <w:sz w:val="28"/>
                <w:szCs w:val="28"/>
                <w:lang w:eastAsia="ru-RU"/>
              </w:rPr>
              <w:t>   </w:t>
            </w:r>
            <w:r w:rsidRPr="00D93809">
              <w:rPr>
                <w:rFonts w:ascii="Times New Roman" w:eastAsia="Times New Roman" w:hAnsi="Times New Roman" w:cs="Times New Roman"/>
                <w:noProof/>
                <w:sz w:val="28"/>
                <w:szCs w:val="28"/>
                <w:lang w:eastAsia="ru-RU"/>
              </w:rPr>
              <w:drawing>
                <wp:inline distT="0" distB="0" distL="0" distR="0" wp14:anchorId="343A2B4A" wp14:editId="369B7845">
                  <wp:extent cx="314325" cy="209550"/>
                  <wp:effectExtent l="0" t="0" r="9525" b="0"/>
                  <wp:docPr id="6273" name="Рисунок 627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eastAsia="Times New Roman" w:hAnsi="Times New Roman" w:cs="Times New Roman"/>
                <w:sz w:val="28"/>
                <w:szCs w:val="28"/>
                <w:lang w:eastAsia="ru-RU"/>
              </w:rPr>
              <w:t> </w:t>
            </w:r>
            <w:r w:rsidRPr="00D93809">
              <w:rPr>
                <w:rFonts w:ascii="Times New Roman" w:eastAsia="Times New Roman" w:hAnsi="Times New Roman" w:cs="Times New Roman"/>
                <w:b/>
                <w:bCs/>
                <w:color w:val="0B6C24"/>
                <w:sz w:val="28"/>
                <w:szCs w:val="28"/>
                <w:lang w:eastAsia="ru-RU"/>
              </w:rPr>
              <w:t>aB</w:t>
            </w:r>
            <w:r w:rsidRPr="00D93809">
              <w:rPr>
                <w:rFonts w:ascii="Times New Roman" w:eastAsia="Times New Roman" w:hAnsi="Times New Roman" w:cs="Times New Roman"/>
                <w:sz w:val="28"/>
                <w:szCs w:val="28"/>
                <w:lang w:eastAsia="ru-RU"/>
              </w:rPr>
              <w:t>   </w:t>
            </w:r>
            <w:r w:rsidRPr="00D93809">
              <w:rPr>
                <w:rFonts w:ascii="Times New Roman" w:eastAsia="Times New Roman" w:hAnsi="Times New Roman" w:cs="Times New Roman"/>
                <w:noProof/>
                <w:sz w:val="28"/>
                <w:szCs w:val="28"/>
                <w:lang w:eastAsia="ru-RU"/>
              </w:rPr>
              <w:drawing>
                <wp:inline distT="0" distB="0" distL="0" distR="0" wp14:anchorId="0561C65D" wp14:editId="1303825A">
                  <wp:extent cx="314325" cy="209550"/>
                  <wp:effectExtent l="0" t="0" r="9525" b="0"/>
                  <wp:docPr id="6274" name="Рисунок 627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eastAsia="Times New Roman" w:hAnsi="Times New Roman" w:cs="Times New Roman"/>
                <w:sz w:val="28"/>
                <w:szCs w:val="28"/>
                <w:lang w:eastAsia="ru-RU"/>
              </w:rPr>
              <w:t> </w:t>
            </w:r>
            <w:r w:rsidRPr="00D93809">
              <w:rPr>
                <w:rFonts w:ascii="Times New Roman" w:eastAsia="Times New Roman" w:hAnsi="Times New Roman" w:cs="Times New Roman"/>
                <w:b/>
                <w:bCs/>
                <w:color w:val="0B6C24"/>
                <w:sz w:val="28"/>
                <w:szCs w:val="28"/>
                <w:lang w:eastAsia="ru-RU"/>
              </w:rPr>
              <w:t>ab</w:t>
            </w:r>
          </w:p>
        </w:tc>
      </w:tr>
      <w:tr w:rsidR="00C242C5" w:rsidRPr="00D93809"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F</w:t>
            </w:r>
            <w:r w:rsidRPr="00D93809">
              <w:rPr>
                <w:rFonts w:ascii="Times New Roman" w:eastAsia="Times New Roman" w:hAnsi="Times New Roman" w:cs="Times New Roman"/>
                <w:sz w:val="28"/>
                <w:szCs w:val="28"/>
                <w:vertAlign w:val="subscript"/>
                <w:lang w:eastAsia="ru-RU"/>
              </w:rPr>
              <w:t>1</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b/>
                <w:bCs/>
                <w:color w:val="0B6C24"/>
                <w:sz w:val="28"/>
                <w:szCs w:val="28"/>
                <w:lang w:eastAsia="ru-RU"/>
              </w:rPr>
              <w:t>аabb</w:t>
            </w:r>
            <w:r w:rsidRPr="00D93809">
              <w:rPr>
                <w:rFonts w:ascii="Times New Roman" w:eastAsia="Times New Roman" w:hAnsi="Times New Roman" w:cs="Times New Roman"/>
                <w:sz w:val="28"/>
                <w:szCs w:val="28"/>
                <w:lang w:eastAsia="ru-RU"/>
              </w:rPr>
              <w:br/>
            </w:r>
            <w:r w:rsidRPr="00D93809">
              <w:rPr>
                <w:rFonts w:ascii="Times New Roman" w:eastAsia="Times New Roman" w:hAnsi="Times New Roman" w:cs="Times New Roman"/>
                <w:color w:val="000000"/>
                <w:sz w:val="28"/>
                <w:szCs w:val="28"/>
                <w:lang w:eastAsia="ru-RU"/>
              </w:rPr>
              <w:t>альбинос, левша</w:t>
            </w:r>
          </w:p>
        </w:tc>
      </w:tr>
    </w:tbl>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00000"/>
          <w:sz w:val="28"/>
          <w:szCs w:val="28"/>
          <w:lang w:eastAsia="ru-RU"/>
        </w:rPr>
        <w:t>Ответ</w:t>
      </w:r>
      <w:r w:rsidR="007C2586">
        <w:rPr>
          <w:rFonts w:ascii="Times New Roman" w:eastAsia="Times New Roman" w:hAnsi="Times New Roman" w:cs="Times New Roman"/>
          <w:b/>
          <w:bCs/>
          <w:color w:val="000000"/>
          <w:sz w:val="28"/>
          <w:szCs w:val="28"/>
          <w:lang w:eastAsia="ru-RU"/>
        </w:rPr>
        <w:t xml:space="preserve">: </w:t>
      </w:r>
      <w:r w:rsidRPr="00D93809">
        <w:rPr>
          <w:rFonts w:ascii="Times New Roman" w:eastAsia="Times New Roman" w:hAnsi="Times New Roman" w:cs="Times New Roman"/>
          <w:color w:val="000000"/>
          <w:sz w:val="28"/>
          <w:szCs w:val="28"/>
          <w:lang w:eastAsia="ru-RU"/>
        </w:rPr>
        <w:t>Родители гетерозиготны по каждой паре признаков и их генотип – </w:t>
      </w:r>
      <w:r w:rsidRPr="00D93809">
        <w:rPr>
          <w:rFonts w:ascii="Times New Roman" w:eastAsia="Times New Roman" w:hAnsi="Times New Roman" w:cs="Times New Roman"/>
          <w:b/>
          <w:bCs/>
          <w:color w:val="0B6C24"/>
          <w:sz w:val="28"/>
          <w:szCs w:val="28"/>
          <w:lang w:eastAsia="ru-RU"/>
        </w:rPr>
        <w:t>АаВb</w:t>
      </w:r>
      <w:r w:rsidRPr="00D93809">
        <w:rPr>
          <w:rFonts w:ascii="Times New Roman" w:eastAsia="Times New Roman" w:hAnsi="Times New Roman" w:cs="Times New Roman"/>
          <w:color w:val="000000"/>
          <w:sz w:val="28"/>
          <w:szCs w:val="28"/>
          <w:lang w:eastAsia="ru-RU"/>
        </w:rPr>
        <w:t>.</w:t>
      </w:r>
    </w:p>
    <w:p w:rsidR="00C242C5" w:rsidRPr="00C242C5" w:rsidRDefault="00C242C5" w:rsidP="007C2586">
      <w:pPr>
        <w:spacing w:after="0" w:line="240" w:lineRule="auto"/>
        <w:jc w:val="center"/>
        <w:rPr>
          <w:rFonts w:ascii="Times New Roman" w:eastAsia="Times New Roman" w:hAnsi="Times New Roman" w:cs="Times New Roman"/>
          <w:b/>
          <w:bCs/>
          <w:color w:val="000000" w:themeColor="text1"/>
          <w:kern w:val="36"/>
          <w:sz w:val="28"/>
          <w:szCs w:val="28"/>
          <w:lang w:eastAsia="ru-RU"/>
        </w:rPr>
      </w:pPr>
      <w:r w:rsidRPr="00C242C5">
        <w:rPr>
          <w:rFonts w:ascii="Times New Roman" w:eastAsia="Times New Roman" w:hAnsi="Times New Roman" w:cs="Times New Roman"/>
          <w:b/>
          <w:bCs/>
          <w:color w:val="000000" w:themeColor="text1"/>
          <w:kern w:val="36"/>
          <w:sz w:val="28"/>
          <w:szCs w:val="28"/>
          <w:lang w:eastAsia="ru-RU"/>
        </w:rPr>
        <w:t>Определение генотипа организма по соотношению фенотипических классов в потомстве</w:t>
      </w:r>
    </w:p>
    <w:p w:rsidR="00C242C5" w:rsidRPr="00D93809" w:rsidRDefault="00C242C5" w:rsidP="007C2586">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Для выяснения </w:t>
      </w:r>
      <w:r w:rsidRPr="00D93809">
        <w:rPr>
          <w:rFonts w:ascii="Times New Roman" w:eastAsia="Times New Roman" w:hAnsi="Times New Roman" w:cs="Times New Roman"/>
          <w:b/>
          <w:bCs/>
          <w:color w:val="000000"/>
          <w:sz w:val="28"/>
          <w:szCs w:val="28"/>
          <w:lang w:eastAsia="ru-RU"/>
        </w:rPr>
        <w:t>генотипов</w:t>
      </w:r>
      <w:r w:rsidRPr="00D93809">
        <w:rPr>
          <w:rFonts w:ascii="Times New Roman" w:eastAsia="Times New Roman" w:hAnsi="Times New Roman" w:cs="Times New Roman"/>
          <w:color w:val="000000"/>
          <w:sz w:val="28"/>
          <w:szCs w:val="28"/>
          <w:lang w:eastAsia="ru-RU"/>
        </w:rPr>
        <w:t> по расщеплению в потомстве следует учитывать, что при скрещивании двух дигетерозигот в потомстве наблюдается расщепление по фенотипу в соотношении 9:3:3:1, а для каждого отдельно взятого признака соотношение фенотипов составляет 3:1. При спаривании гомозигот для каждого признака соблюдается закон единообразия. При анализирующем скрещивании дигетерозигот в потомстве присутствуют четыре класса фенотипов в равных количествах, а соотношение фенотипов по каждому признаку составляет 1:1.</w:t>
      </w:r>
    </w:p>
    <w:p w:rsidR="00C242C5" w:rsidRPr="00C242C5"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7C2586">
        <w:rPr>
          <w:rFonts w:ascii="Times New Roman" w:hAnsi="Times New Roman" w:cs="Times New Roman"/>
          <w:b/>
          <w:i/>
          <w:color w:val="000000"/>
          <w:sz w:val="28"/>
          <w:szCs w:val="28"/>
        </w:rPr>
        <w:t xml:space="preserve">Задача № </w:t>
      </w:r>
      <w:r w:rsidR="007C2586">
        <w:rPr>
          <w:rFonts w:ascii="Times New Roman" w:hAnsi="Times New Roman" w:cs="Times New Roman"/>
          <w:b/>
          <w:i/>
          <w:color w:val="000000"/>
          <w:sz w:val="28"/>
          <w:szCs w:val="28"/>
        </w:rPr>
        <w:t>20</w:t>
      </w:r>
      <w:r w:rsidRPr="007C2586">
        <w:rPr>
          <w:rFonts w:ascii="Times New Roman" w:hAnsi="Times New Roman" w:cs="Times New Roman"/>
          <w:b/>
          <w:i/>
          <w:color w:val="000000"/>
          <w:sz w:val="28"/>
          <w:szCs w:val="28"/>
        </w:rPr>
        <w:t>.</w:t>
      </w:r>
      <w:r w:rsidRPr="00F15E56">
        <w:rPr>
          <w:rFonts w:ascii="Times New Roman" w:hAnsi="Times New Roman" w:cs="Times New Roman"/>
          <w:i/>
          <w:color w:val="000000"/>
          <w:sz w:val="28"/>
          <w:szCs w:val="28"/>
        </w:rPr>
        <w:t xml:space="preserve"> </w:t>
      </w:r>
      <w:r w:rsidR="00C242C5" w:rsidRPr="00F15E56">
        <w:rPr>
          <w:rFonts w:ascii="Times New Roman" w:eastAsia="Times New Roman" w:hAnsi="Times New Roman" w:cs="Times New Roman"/>
          <w:color w:val="000000"/>
          <w:sz w:val="28"/>
          <w:szCs w:val="28"/>
          <w:lang w:eastAsia="ru-RU"/>
        </w:rPr>
        <w:t> </w:t>
      </w:r>
      <w:r w:rsidR="00C242C5" w:rsidRPr="00C242C5">
        <w:rPr>
          <w:rFonts w:ascii="Times New Roman" w:eastAsia="Times New Roman" w:hAnsi="Times New Roman" w:cs="Times New Roman"/>
          <w:color w:val="000000"/>
          <w:sz w:val="28"/>
          <w:szCs w:val="28"/>
          <w:lang w:eastAsia="ru-RU"/>
        </w:rPr>
        <w:t>У фигурной тыквы белая окраска плода (</w:t>
      </w:r>
      <w:r w:rsidR="00C242C5" w:rsidRPr="00C242C5">
        <w:rPr>
          <w:rFonts w:ascii="Times New Roman" w:eastAsia="Times New Roman" w:hAnsi="Times New Roman" w:cs="Times New Roman"/>
          <w:b/>
          <w:bCs/>
          <w:color w:val="0B6C24"/>
          <w:sz w:val="28"/>
          <w:szCs w:val="28"/>
          <w:lang w:eastAsia="ru-RU"/>
        </w:rPr>
        <w:t>W</w:t>
      </w:r>
      <w:r w:rsidR="00C242C5" w:rsidRPr="00C242C5">
        <w:rPr>
          <w:rFonts w:ascii="Times New Roman" w:eastAsia="Times New Roman" w:hAnsi="Times New Roman" w:cs="Times New Roman"/>
          <w:color w:val="000000"/>
          <w:sz w:val="28"/>
          <w:szCs w:val="28"/>
          <w:lang w:eastAsia="ru-RU"/>
        </w:rPr>
        <w:t>) доминирует над желтой (</w:t>
      </w:r>
      <w:r w:rsidR="00C242C5" w:rsidRPr="00C242C5">
        <w:rPr>
          <w:rFonts w:ascii="Times New Roman" w:eastAsia="Times New Roman" w:hAnsi="Times New Roman" w:cs="Times New Roman"/>
          <w:b/>
          <w:bCs/>
          <w:color w:val="0B6C24"/>
          <w:sz w:val="28"/>
          <w:szCs w:val="28"/>
          <w:lang w:eastAsia="ru-RU"/>
        </w:rPr>
        <w:t>w</w:t>
      </w:r>
      <w:r w:rsidR="00C242C5" w:rsidRPr="00C242C5">
        <w:rPr>
          <w:rFonts w:ascii="Times New Roman" w:eastAsia="Times New Roman" w:hAnsi="Times New Roman" w:cs="Times New Roman"/>
          <w:color w:val="000000"/>
          <w:sz w:val="28"/>
          <w:szCs w:val="28"/>
          <w:lang w:eastAsia="ru-RU"/>
        </w:rPr>
        <w:t>), а дисковидная форма (</w:t>
      </w:r>
      <w:r w:rsidR="00C242C5" w:rsidRPr="00C242C5">
        <w:rPr>
          <w:rFonts w:ascii="Times New Roman" w:eastAsia="Times New Roman" w:hAnsi="Times New Roman" w:cs="Times New Roman"/>
          <w:b/>
          <w:bCs/>
          <w:color w:val="0B6C24"/>
          <w:sz w:val="28"/>
          <w:szCs w:val="28"/>
          <w:lang w:eastAsia="ru-RU"/>
        </w:rPr>
        <w:t>D</w:t>
      </w:r>
      <w:r w:rsidR="00C242C5" w:rsidRPr="00C242C5">
        <w:rPr>
          <w:rFonts w:ascii="Times New Roman" w:eastAsia="Times New Roman" w:hAnsi="Times New Roman" w:cs="Times New Roman"/>
          <w:color w:val="000000"/>
          <w:sz w:val="28"/>
          <w:szCs w:val="28"/>
          <w:lang w:eastAsia="ru-RU"/>
        </w:rPr>
        <w:t>) над шаровидной (</w:t>
      </w:r>
      <w:r w:rsidR="00C242C5" w:rsidRPr="00C242C5">
        <w:rPr>
          <w:rFonts w:ascii="Times New Roman" w:eastAsia="Times New Roman" w:hAnsi="Times New Roman" w:cs="Times New Roman"/>
          <w:b/>
          <w:bCs/>
          <w:color w:val="0B6C24"/>
          <w:sz w:val="28"/>
          <w:szCs w:val="28"/>
          <w:lang w:eastAsia="ru-RU"/>
        </w:rPr>
        <w:t>d</w:t>
      </w:r>
      <w:r w:rsidR="00C242C5" w:rsidRPr="00C242C5">
        <w:rPr>
          <w:rFonts w:ascii="Times New Roman" w:eastAsia="Times New Roman" w:hAnsi="Times New Roman" w:cs="Times New Roman"/>
          <w:color w:val="000000"/>
          <w:sz w:val="28"/>
          <w:szCs w:val="28"/>
          <w:lang w:eastAsia="ru-RU"/>
        </w:rPr>
        <w:t>). Тыкву с белыми дисковидными плодами скрестили с тыквой, у которой плоды были белыми и шаровидными. В потомстве оказалось:</w:t>
      </w:r>
    </w:p>
    <w:p w:rsidR="00C242C5" w:rsidRPr="00C242C5" w:rsidRDefault="00C242C5" w:rsidP="00A569EB">
      <w:pPr>
        <w:numPr>
          <w:ilvl w:val="0"/>
          <w:numId w:val="14"/>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3/8 белых дисковидных,</w:t>
      </w:r>
    </w:p>
    <w:p w:rsidR="00C242C5" w:rsidRPr="00C242C5" w:rsidRDefault="00C242C5" w:rsidP="00A569EB">
      <w:pPr>
        <w:numPr>
          <w:ilvl w:val="0"/>
          <w:numId w:val="14"/>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3/8 белых шаровидных,</w:t>
      </w:r>
    </w:p>
    <w:p w:rsidR="00C242C5" w:rsidRPr="00C242C5" w:rsidRDefault="00C242C5" w:rsidP="00A569EB">
      <w:pPr>
        <w:numPr>
          <w:ilvl w:val="0"/>
          <w:numId w:val="14"/>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1/8 желтых дисковидных,</w:t>
      </w:r>
    </w:p>
    <w:p w:rsidR="00C242C5" w:rsidRPr="00C242C5" w:rsidRDefault="00C242C5" w:rsidP="00A569EB">
      <w:pPr>
        <w:numPr>
          <w:ilvl w:val="0"/>
          <w:numId w:val="14"/>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1/8 желтых шаровидных.</w:t>
      </w:r>
    </w:p>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Определить генотипы родителей и потомства.</w:t>
      </w:r>
    </w:p>
    <w:p w:rsidR="00C242C5" w:rsidRPr="00C242C5"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C242C5">
        <w:rPr>
          <w:rFonts w:ascii="Times New Roman" w:eastAsia="Times New Roman" w:hAnsi="Times New Roman" w:cs="Times New Roman"/>
          <w:b/>
          <w:bCs/>
          <w:color w:val="000000"/>
          <w:sz w:val="28"/>
          <w:szCs w:val="28"/>
          <w:lang w:eastAsia="ru-RU"/>
        </w:rPr>
        <w:t>Решение</w:t>
      </w:r>
    </w:p>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Для решения данной задачи можно рассматривать каждый признак в отдельности. Тогда:</w:t>
      </w:r>
    </w:p>
    <w:p w:rsidR="00C242C5" w:rsidRPr="00C242C5" w:rsidRDefault="00C242C5" w:rsidP="00A569EB">
      <w:pPr>
        <w:numPr>
          <w:ilvl w:val="0"/>
          <w:numId w:val="15"/>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расщепление по цвету 3:1, следовательно, оба растения были гетерозиготны (</w:t>
      </w:r>
      <w:r w:rsidRPr="00C242C5">
        <w:rPr>
          <w:rFonts w:ascii="Times New Roman" w:eastAsia="Times New Roman" w:hAnsi="Times New Roman" w:cs="Times New Roman"/>
          <w:b/>
          <w:bCs/>
          <w:color w:val="0B6C24"/>
          <w:sz w:val="28"/>
          <w:szCs w:val="28"/>
          <w:lang w:eastAsia="ru-RU"/>
        </w:rPr>
        <w:t>Ww</w:t>
      </w:r>
      <w:r w:rsidRPr="00C242C5">
        <w:rPr>
          <w:rFonts w:ascii="Times New Roman" w:eastAsia="Times New Roman" w:hAnsi="Times New Roman" w:cs="Times New Roman"/>
          <w:color w:val="000000"/>
          <w:sz w:val="28"/>
          <w:szCs w:val="28"/>
          <w:lang w:eastAsia="ru-RU"/>
        </w:rPr>
        <w:t>);</w:t>
      </w:r>
    </w:p>
    <w:p w:rsidR="00C242C5" w:rsidRPr="00C242C5" w:rsidRDefault="00C242C5" w:rsidP="00A569EB">
      <w:pPr>
        <w:numPr>
          <w:ilvl w:val="0"/>
          <w:numId w:val="15"/>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расщепление по форме 1:1, следовательно, скрещивалась гетерозиготная особь (</w:t>
      </w:r>
      <w:r w:rsidRPr="00C242C5">
        <w:rPr>
          <w:rFonts w:ascii="Times New Roman" w:eastAsia="Times New Roman" w:hAnsi="Times New Roman" w:cs="Times New Roman"/>
          <w:b/>
          <w:bCs/>
          <w:color w:val="0B6C24"/>
          <w:sz w:val="28"/>
          <w:szCs w:val="28"/>
          <w:lang w:eastAsia="ru-RU"/>
        </w:rPr>
        <w:t>Dd</w:t>
      </w:r>
      <w:r w:rsidRPr="00C242C5">
        <w:rPr>
          <w:rFonts w:ascii="Times New Roman" w:eastAsia="Times New Roman" w:hAnsi="Times New Roman" w:cs="Times New Roman"/>
          <w:color w:val="000000"/>
          <w:sz w:val="28"/>
          <w:szCs w:val="28"/>
          <w:lang w:eastAsia="ru-RU"/>
        </w:rPr>
        <w:t>) с гомозиготной по рецессиву (</w:t>
      </w:r>
      <w:r w:rsidRPr="00C242C5">
        <w:rPr>
          <w:rFonts w:ascii="Times New Roman" w:eastAsia="Times New Roman" w:hAnsi="Times New Roman" w:cs="Times New Roman"/>
          <w:b/>
          <w:bCs/>
          <w:color w:val="0B6C24"/>
          <w:sz w:val="28"/>
          <w:szCs w:val="28"/>
          <w:lang w:eastAsia="ru-RU"/>
        </w:rPr>
        <w:t>dd</w:t>
      </w:r>
      <w:r w:rsidRPr="00C242C5">
        <w:rPr>
          <w:rFonts w:ascii="Times New Roman" w:eastAsia="Times New Roman" w:hAnsi="Times New Roman" w:cs="Times New Roman"/>
          <w:color w:val="000000"/>
          <w:sz w:val="28"/>
          <w:szCs w:val="28"/>
          <w:lang w:eastAsia="ru-RU"/>
        </w:rPr>
        <w:t>).</w:t>
      </w:r>
    </w:p>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Действительно, одно из родительских растений несло рецессивный признак (шаровидная форма плодов).</w:t>
      </w:r>
    </w:p>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Таким образом, генотип первой особи – </w:t>
      </w:r>
      <w:r w:rsidRPr="00C242C5">
        <w:rPr>
          <w:rFonts w:ascii="Times New Roman" w:eastAsia="Times New Roman" w:hAnsi="Times New Roman" w:cs="Times New Roman"/>
          <w:b/>
          <w:bCs/>
          <w:color w:val="0B6C24"/>
          <w:sz w:val="28"/>
          <w:szCs w:val="28"/>
          <w:lang w:eastAsia="ru-RU"/>
        </w:rPr>
        <w:t>WwDd</w:t>
      </w:r>
      <w:r w:rsidRPr="00C242C5">
        <w:rPr>
          <w:rFonts w:ascii="Times New Roman" w:eastAsia="Times New Roman" w:hAnsi="Times New Roman" w:cs="Times New Roman"/>
          <w:color w:val="000000"/>
          <w:sz w:val="28"/>
          <w:szCs w:val="28"/>
          <w:lang w:eastAsia="ru-RU"/>
        </w:rPr>
        <w:t>; генотип второй – </w:t>
      </w:r>
      <w:r w:rsidRPr="00C242C5">
        <w:rPr>
          <w:rFonts w:ascii="Times New Roman" w:eastAsia="Times New Roman" w:hAnsi="Times New Roman" w:cs="Times New Roman"/>
          <w:b/>
          <w:bCs/>
          <w:color w:val="0B6C24"/>
          <w:sz w:val="28"/>
          <w:szCs w:val="28"/>
          <w:lang w:eastAsia="ru-RU"/>
        </w:rPr>
        <w:t>Wwdd</w:t>
      </w:r>
      <w:r w:rsidRPr="00C242C5">
        <w:rPr>
          <w:rFonts w:ascii="Times New Roman" w:eastAsia="Times New Roman" w:hAnsi="Times New Roman" w:cs="Times New Roman"/>
          <w:color w:val="000000"/>
          <w:sz w:val="28"/>
          <w:szCs w:val="28"/>
          <w:lang w:eastAsia="ru-RU"/>
        </w:rPr>
        <w:t>. Анализ скрещивания подтверждает решение и позволяет выявить генотипы потомства.</w:t>
      </w:r>
    </w:p>
    <w:p w:rsidR="00C242C5" w:rsidRPr="00C242C5"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C242C5">
        <w:rPr>
          <w:rFonts w:ascii="Times New Roman" w:eastAsia="Times New Roman" w:hAnsi="Times New Roman" w:cs="Times New Roman"/>
          <w:b/>
          <w:bCs/>
          <w:color w:val="000000"/>
          <w:sz w:val="28"/>
          <w:szCs w:val="28"/>
          <w:lang w:eastAsia="ru-RU"/>
        </w:rPr>
        <w:lastRenderedPageBreak/>
        <w:t>Схема скрещивания</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172"/>
        <w:gridCol w:w="4811"/>
        <w:gridCol w:w="338"/>
        <w:gridCol w:w="2484"/>
      </w:tblGrid>
      <w:tr w:rsidR="00C242C5" w:rsidRPr="00C242C5"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Р</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w:t>
            </w:r>
            <w:r w:rsidRPr="00C242C5">
              <w:rPr>
                <w:rFonts w:ascii="Times New Roman" w:eastAsia="Times New Roman" w:hAnsi="Times New Roman" w:cs="Times New Roman"/>
                <w:b/>
                <w:bCs/>
                <w:color w:val="0B6C24"/>
                <w:sz w:val="28"/>
                <w:szCs w:val="28"/>
                <w:lang w:eastAsia="ru-RU"/>
              </w:rPr>
              <w:t>WwDd</w:t>
            </w:r>
            <w:r w:rsidRPr="00C242C5">
              <w:rPr>
                <w:rFonts w:ascii="Times New Roman" w:eastAsia="Times New Roman" w:hAnsi="Times New Roman" w:cs="Times New Roman"/>
                <w:color w:val="000000"/>
                <w:sz w:val="28"/>
                <w:szCs w:val="28"/>
                <w:lang w:eastAsia="ru-RU"/>
              </w:rPr>
              <w:br/>
              <w:t>белый, дисковид.</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w:t>
            </w:r>
            <w:r w:rsidRPr="00C242C5">
              <w:rPr>
                <w:rFonts w:ascii="Times New Roman" w:eastAsia="Times New Roman" w:hAnsi="Times New Roman" w:cs="Times New Roman"/>
                <w:b/>
                <w:bCs/>
                <w:color w:val="0B6C24"/>
                <w:sz w:val="28"/>
                <w:szCs w:val="28"/>
                <w:lang w:eastAsia="ru-RU"/>
              </w:rPr>
              <w:t>Wwdd</w:t>
            </w:r>
            <w:r w:rsidRPr="00C242C5">
              <w:rPr>
                <w:rFonts w:ascii="Times New Roman" w:eastAsia="Times New Roman" w:hAnsi="Times New Roman" w:cs="Times New Roman"/>
                <w:color w:val="000000"/>
                <w:sz w:val="28"/>
                <w:szCs w:val="28"/>
                <w:lang w:eastAsia="ru-RU"/>
              </w:rPr>
              <w:br/>
              <w:t>белый, шаровид.</w:t>
            </w:r>
          </w:p>
        </w:tc>
      </w:tr>
      <w:tr w:rsidR="00C242C5" w:rsidRPr="00C242C5"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гаметы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noProof/>
                <w:color w:val="000000"/>
                <w:sz w:val="28"/>
                <w:szCs w:val="28"/>
                <w:lang w:eastAsia="ru-RU"/>
              </w:rPr>
              <w:drawing>
                <wp:inline distT="0" distB="0" distL="0" distR="0" wp14:anchorId="08AC82C0" wp14:editId="5D20C13C">
                  <wp:extent cx="314325" cy="209550"/>
                  <wp:effectExtent l="0" t="0" r="9525" b="0"/>
                  <wp:docPr id="6284" name="Рисунок 628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b/>
                <w:bCs/>
                <w:color w:val="0B6C24"/>
                <w:sz w:val="28"/>
                <w:szCs w:val="28"/>
                <w:lang w:eastAsia="ru-RU"/>
              </w:rPr>
              <w:t>WD</w:t>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noProof/>
                <w:color w:val="000000"/>
                <w:sz w:val="28"/>
                <w:szCs w:val="28"/>
                <w:lang w:eastAsia="ru-RU"/>
              </w:rPr>
              <w:drawing>
                <wp:inline distT="0" distB="0" distL="0" distR="0" wp14:anchorId="4CA2118F" wp14:editId="008870F9">
                  <wp:extent cx="314325" cy="209550"/>
                  <wp:effectExtent l="0" t="0" r="9525" b="0"/>
                  <wp:docPr id="6285" name="Рисунок 628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b/>
                <w:bCs/>
                <w:color w:val="0B6C24"/>
                <w:sz w:val="28"/>
                <w:szCs w:val="28"/>
                <w:lang w:eastAsia="ru-RU"/>
              </w:rPr>
              <w:t>wD</w:t>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noProof/>
                <w:color w:val="000000"/>
                <w:sz w:val="28"/>
                <w:szCs w:val="28"/>
                <w:lang w:eastAsia="ru-RU"/>
              </w:rPr>
              <w:drawing>
                <wp:inline distT="0" distB="0" distL="0" distR="0" wp14:anchorId="0D62A1A7" wp14:editId="1BE0490E">
                  <wp:extent cx="314325" cy="209550"/>
                  <wp:effectExtent l="0" t="0" r="9525" b="0"/>
                  <wp:docPr id="6286" name="Рисунок 6286"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b/>
                <w:bCs/>
                <w:color w:val="0B6C24"/>
                <w:sz w:val="28"/>
                <w:szCs w:val="28"/>
                <w:lang w:eastAsia="ru-RU"/>
              </w:rPr>
              <w:t>Wd</w:t>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noProof/>
                <w:color w:val="000000"/>
                <w:sz w:val="28"/>
                <w:szCs w:val="28"/>
                <w:lang w:eastAsia="ru-RU"/>
              </w:rPr>
              <w:drawing>
                <wp:inline distT="0" distB="0" distL="0" distR="0" wp14:anchorId="065F64B6" wp14:editId="14A741F2">
                  <wp:extent cx="314325" cy="209550"/>
                  <wp:effectExtent l="0" t="0" r="9525" b="0"/>
                  <wp:docPr id="6287" name="Рисунок 628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b/>
                <w:bCs/>
                <w:color w:val="0B6C24"/>
                <w:sz w:val="28"/>
                <w:szCs w:val="28"/>
                <w:lang w:eastAsia="ru-RU"/>
              </w:rPr>
              <w:t>wd</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noProof/>
                <w:color w:val="000000"/>
                <w:sz w:val="28"/>
                <w:szCs w:val="28"/>
                <w:lang w:eastAsia="ru-RU"/>
              </w:rPr>
              <w:drawing>
                <wp:inline distT="0" distB="0" distL="0" distR="0" wp14:anchorId="6F999600" wp14:editId="721C5F37">
                  <wp:extent cx="314325" cy="209550"/>
                  <wp:effectExtent l="0" t="0" r="9525" b="0"/>
                  <wp:docPr id="6288" name="Рисунок 6288"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b/>
                <w:bCs/>
                <w:color w:val="0B6C24"/>
                <w:sz w:val="28"/>
                <w:szCs w:val="28"/>
                <w:lang w:eastAsia="ru-RU"/>
              </w:rPr>
              <w:t>Wd</w:t>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noProof/>
                <w:color w:val="000000"/>
                <w:sz w:val="28"/>
                <w:szCs w:val="28"/>
                <w:lang w:eastAsia="ru-RU"/>
              </w:rPr>
              <w:drawing>
                <wp:inline distT="0" distB="0" distL="0" distR="0" wp14:anchorId="457DC814" wp14:editId="05716DED">
                  <wp:extent cx="314325" cy="209550"/>
                  <wp:effectExtent l="0" t="0" r="9525" b="0"/>
                  <wp:docPr id="6289" name="Рисунок 628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242C5">
              <w:rPr>
                <w:rFonts w:ascii="Times New Roman" w:eastAsia="Times New Roman" w:hAnsi="Times New Roman" w:cs="Times New Roman"/>
                <w:color w:val="000000"/>
                <w:sz w:val="28"/>
                <w:szCs w:val="28"/>
                <w:lang w:eastAsia="ru-RU"/>
              </w:rPr>
              <w:t> </w:t>
            </w:r>
            <w:r w:rsidRPr="00C242C5">
              <w:rPr>
                <w:rFonts w:ascii="Times New Roman" w:eastAsia="Times New Roman" w:hAnsi="Times New Roman" w:cs="Times New Roman"/>
                <w:b/>
                <w:bCs/>
                <w:color w:val="0B6C24"/>
                <w:sz w:val="28"/>
                <w:szCs w:val="28"/>
                <w:lang w:eastAsia="ru-RU"/>
              </w:rPr>
              <w:t>wd</w:t>
            </w:r>
            <w:r w:rsidRPr="00C242C5">
              <w:rPr>
                <w:rFonts w:ascii="Times New Roman" w:eastAsia="Times New Roman" w:hAnsi="Times New Roman" w:cs="Times New Roman"/>
                <w:color w:val="000000"/>
                <w:sz w:val="28"/>
                <w:szCs w:val="28"/>
                <w:lang w:eastAsia="ru-RU"/>
              </w:rPr>
              <w:t> </w:t>
            </w:r>
          </w:p>
        </w:tc>
      </w:tr>
      <w:tr w:rsidR="00C242C5" w:rsidRPr="00C242C5"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F</w:t>
            </w:r>
            <w:r w:rsidRPr="00C242C5">
              <w:rPr>
                <w:rFonts w:ascii="Times New Roman" w:eastAsia="Times New Roman" w:hAnsi="Times New Roman" w:cs="Times New Roman"/>
                <w:color w:val="000000"/>
                <w:sz w:val="28"/>
                <w:szCs w:val="28"/>
                <w:vertAlign w:val="subscript"/>
                <w:lang w:eastAsia="ru-RU"/>
              </w:rPr>
              <w:t>1</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b/>
                <w:bCs/>
                <w:color w:val="0B6C24"/>
                <w:sz w:val="28"/>
                <w:szCs w:val="28"/>
                <w:lang w:eastAsia="ru-RU"/>
              </w:rPr>
              <w:t>WWDd    WwDd    WWdd    Wwdd</w:t>
            </w:r>
            <w:r w:rsidRPr="00C242C5">
              <w:rPr>
                <w:rFonts w:ascii="Times New Roman" w:eastAsia="Times New Roman" w:hAnsi="Times New Roman" w:cs="Times New Roman"/>
                <w:color w:val="000000"/>
                <w:sz w:val="28"/>
                <w:szCs w:val="28"/>
                <w:lang w:eastAsia="ru-RU"/>
              </w:rPr>
              <w:br/>
              <w:t>белый,      белый,      белый,      белый,</w:t>
            </w:r>
            <w:r w:rsidRPr="00C242C5">
              <w:rPr>
                <w:rFonts w:ascii="Times New Roman" w:eastAsia="Times New Roman" w:hAnsi="Times New Roman" w:cs="Times New Roman"/>
                <w:color w:val="000000"/>
                <w:sz w:val="28"/>
                <w:szCs w:val="28"/>
                <w:lang w:eastAsia="ru-RU"/>
              </w:rPr>
              <w:br/>
              <w:t>дисковид.  дисковид.  шаровид.  шаровид.</w:t>
            </w:r>
          </w:p>
        </w:tc>
      </w:tr>
      <w:tr w:rsidR="00C242C5" w:rsidRPr="006E09D7"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 </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b/>
                <w:bCs/>
                <w:color w:val="0B6C24"/>
                <w:sz w:val="28"/>
                <w:szCs w:val="28"/>
                <w:lang w:eastAsia="ru-RU"/>
              </w:rPr>
              <w:t>WwDd    wwDd    Wwdd    wwdd</w:t>
            </w:r>
            <w:r w:rsidRPr="00C242C5">
              <w:rPr>
                <w:rFonts w:ascii="Times New Roman" w:eastAsia="Times New Roman" w:hAnsi="Times New Roman" w:cs="Times New Roman"/>
                <w:color w:val="000000"/>
                <w:sz w:val="28"/>
                <w:szCs w:val="28"/>
                <w:lang w:eastAsia="ru-RU"/>
              </w:rPr>
              <w:br/>
              <w:t>белый,     желтый,      белый,     желтый,</w:t>
            </w:r>
            <w:r w:rsidRPr="00C242C5">
              <w:rPr>
                <w:rFonts w:ascii="Times New Roman" w:eastAsia="Times New Roman" w:hAnsi="Times New Roman" w:cs="Times New Roman"/>
                <w:color w:val="000000"/>
                <w:sz w:val="28"/>
                <w:szCs w:val="28"/>
                <w:lang w:eastAsia="ru-RU"/>
              </w:rPr>
              <w:br/>
              <w:t>дисковид.  дисковид.  шаровид.  шаровид.</w:t>
            </w:r>
          </w:p>
        </w:tc>
      </w:tr>
    </w:tbl>
    <w:p w:rsidR="00C242C5" w:rsidRDefault="00C242C5" w:rsidP="00393F14">
      <w:pPr>
        <w:spacing w:after="0" w:line="240" w:lineRule="auto"/>
        <w:jc w:val="both"/>
        <w:textAlignment w:val="baseline"/>
        <w:outlineLvl w:val="0"/>
        <w:rPr>
          <w:rFonts w:ascii="Times New Roman" w:eastAsia="Times New Roman" w:hAnsi="Times New Roman" w:cs="Times New Roman"/>
          <w:b/>
          <w:bCs/>
          <w:color w:val="34495E"/>
          <w:kern w:val="36"/>
          <w:sz w:val="28"/>
          <w:szCs w:val="28"/>
          <w:lang w:eastAsia="ru-RU"/>
        </w:rPr>
      </w:pPr>
    </w:p>
    <w:p w:rsidR="00C242C5" w:rsidRPr="00C242C5" w:rsidRDefault="00C242C5"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242C5">
        <w:rPr>
          <w:rFonts w:ascii="Times New Roman" w:eastAsia="Times New Roman" w:hAnsi="Times New Roman" w:cs="Times New Roman"/>
          <w:b/>
          <w:bCs/>
          <w:color w:val="000000" w:themeColor="text1"/>
          <w:kern w:val="36"/>
          <w:sz w:val="28"/>
          <w:szCs w:val="28"/>
          <w:lang w:eastAsia="ru-RU"/>
        </w:rPr>
        <w:t>Определение вероятности появления потомства с анализируемыми признаками</w:t>
      </w:r>
    </w:p>
    <w:p w:rsidR="00C242C5" w:rsidRPr="00D93809" w:rsidRDefault="00C242C5" w:rsidP="00393F14">
      <w:pPr>
        <w:spacing w:after="0" w:line="240" w:lineRule="auto"/>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Для оценки </w:t>
      </w:r>
      <w:r w:rsidRPr="00D93809">
        <w:rPr>
          <w:rFonts w:ascii="Times New Roman" w:eastAsia="Times New Roman" w:hAnsi="Times New Roman" w:cs="Times New Roman"/>
          <w:b/>
          <w:bCs/>
          <w:color w:val="000000"/>
          <w:sz w:val="28"/>
          <w:szCs w:val="28"/>
          <w:lang w:eastAsia="ru-RU"/>
        </w:rPr>
        <w:t>вероятности появления</w:t>
      </w:r>
      <w:r w:rsidRPr="00D93809">
        <w:rPr>
          <w:rFonts w:ascii="Times New Roman" w:eastAsia="Times New Roman" w:hAnsi="Times New Roman" w:cs="Times New Roman"/>
          <w:color w:val="000000"/>
          <w:sz w:val="28"/>
          <w:szCs w:val="28"/>
          <w:lang w:eastAsia="ru-RU"/>
        </w:rPr>
        <w:t> особей с искомым </w:t>
      </w:r>
      <w:r w:rsidRPr="00D93809">
        <w:rPr>
          <w:rFonts w:ascii="Times New Roman" w:eastAsia="Times New Roman" w:hAnsi="Times New Roman" w:cs="Times New Roman"/>
          <w:b/>
          <w:bCs/>
          <w:color w:val="000000"/>
          <w:sz w:val="28"/>
          <w:szCs w:val="28"/>
          <w:lang w:eastAsia="ru-RU"/>
        </w:rPr>
        <w:t>фенотипом или генотипом</w:t>
      </w:r>
      <w:r w:rsidRPr="00D93809">
        <w:rPr>
          <w:rFonts w:ascii="Times New Roman" w:eastAsia="Times New Roman" w:hAnsi="Times New Roman" w:cs="Times New Roman"/>
          <w:color w:val="000000"/>
          <w:sz w:val="28"/>
          <w:szCs w:val="28"/>
          <w:lang w:eastAsia="ru-RU"/>
        </w:rPr>
        <w:t> следует пользоваться той же формулой, что и при моногибридном скрещивании.</w:t>
      </w:r>
    </w:p>
    <w:p w:rsidR="00C242C5" w:rsidRPr="00D93809"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7C2586">
        <w:rPr>
          <w:rFonts w:ascii="Times New Roman" w:hAnsi="Times New Roman" w:cs="Times New Roman"/>
          <w:b/>
          <w:i/>
          <w:color w:val="000000"/>
          <w:sz w:val="28"/>
          <w:szCs w:val="28"/>
        </w:rPr>
        <w:t xml:space="preserve">Задача № </w:t>
      </w:r>
      <w:r w:rsidR="007C2586" w:rsidRPr="007C2586">
        <w:rPr>
          <w:rFonts w:ascii="Times New Roman" w:hAnsi="Times New Roman" w:cs="Times New Roman"/>
          <w:b/>
          <w:i/>
          <w:color w:val="000000"/>
          <w:sz w:val="28"/>
          <w:szCs w:val="28"/>
        </w:rPr>
        <w:t>21</w:t>
      </w:r>
      <w:r w:rsidRPr="007C2586">
        <w:rPr>
          <w:rFonts w:ascii="Times New Roman" w:hAnsi="Times New Roman" w:cs="Times New Roman"/>
          <w:b/>
          <w:i/>
          <w:color w:val="000000"/>
          <w:sz w:val="28"/>
          <w:szCs w:val="28"/>
        </w:rPr>
        <w:t>.</w:t>
      </w:r>
      <w:r w:rsidRPr="00F15E56">
        <w:rPr>
          <w:rFonts w:ascii="Times New Roman" w:hAnsi="Times New Roman" w:cs="Times New Roman"/>
          <w:i/>
          <w:color w:val="000000"/>
          <w:sz w:val="28"/>
          <w:szCs w:val="28"/>
        </w:rPr>
        <w:t xml:space="preserve"> </w:t>
      </w:r>
      <w:r w:rsidR="00C242C5" w:rsidRPr="00D93809">
        <w:rPr>
          <w:rFonts w:ascii="Times New Roman" w:eastAsia="Times New Roman" w:hAnsi="Times New Roman" w:cs="Times New Roman"/>
          <w:color w:val="000000"/>
          <w:sz w:val="28"/>
          <w:szCs w:val="28"/>
          <w:lang w:eastAsia="ru-RU"/>
        </w:rPr>
        <w:t>Глухота и болезнь Вильсона (нарушение обмена меди) – рецессивные признаки. От брака глухого мужчины и женщины с болезнью Вильсона родился ребенок с обеими аномалиями. Какова вероятность рождения в этой семье здорового ребенка?</w:t>
      </w:r>
    </w:p>
    <w:p w:rsidR="00C242C5" w:rsidRPr="00D93809"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t> Решение</w:t>
      </w:r>
    </w:p>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 нормальный слух,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 глухота, </w:t>
      </w:r>
      <w:r w:rsidRPr="00D93809">
        <w:rPr>
          <w:rFonts w:ascii="Times New Roman" w:eastAsia="Times New Roman" w:hAnsi="Times New Roman" w:cs="Times New Roman"/>
          <w:b/>
          <w:bCs/>
          <w:color w:val="0B6C24"/>
          <w:sz w:val="28"/>
          <w:szCs w:val="28"/>
          <w:lang w:eastAsia="ru-RU"/>
        </w:rPr>
        <w:t>В</w:t>
      </w:r>
      <w:r w:rsidRPr="00D93809">
        <w:rPr>
          <w:rFonts w:ascii="Times New Roman" w:eastAsia="Times New Roman" w:hAnsi="Times New Roman" w:cs="Times New Roman"/>
          <w:color w:val="000000"/>
          <w:sz w:val="28"/>
          <w:szCs w:val="28"/>
          <w:lang w:eastAsia="ru-RU"/>
        </w:rPr>
        <w:t> – нормальный обмен меди, </w:t>
      </w:r>
      <w:r w:rsidRPr="00D93809">
        <w:rPr>
          <w:rFonts w:ascii="Times New Roman" w:eastAsia="Times New Roman" w:hAnsi="Times New Roman" w:cs="Times New Roman"/>
          <w:b/>
          <w:bCs/>
          <w:color w:val="0B6C24"/>
          <w:sz w:val="28"/>
          <w:szCs w:val="28"/>
          <w:lang w:eastAsia="ru-RU"/>
        </w:rPr>
        <w:t>b</w:t>
      </w:r>
      <w:r w:rsidRPr="00D93809">
        <w:rPr>
          <w:rFonts w:ascii="Times New Roman" w:eastAsia="Times New Roman" w:hAnsi="Times New Roman" w:cs="Times New Roman"/>
          <w:color w:val="000000"/>
          <w:sz w:val="28"/>
          <w:szCs w:val="28"/>
          <w:lang w:eastAsia="ru-RU"/>
        </w:rPr>
        <w:t> – болезнь Вильсона.</w:t>
      </w:r>
    </w:p>
    <w:p w:rsidR="00C242C5" w:rsidRPr="00D93809" w:rsidRDefault="00C242C5" w:rsidP="00A569EB">
      <w:pPr>
        <w:numPr>
          <w:ilvl w:val="0"/>
          <w:numId w:val="16"/>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Ребенок болеет глухонемотой и болезнью Вильсона (рецессивные признаки), значит, его генотип – </w:t>
      </w:r>
      <w:r w:rsidRPr="00D93809">
        <w:rPr>
          <w:rFonts w:ascii="Times New Roman" w:eastAsia="Times New Roman" w:hAnsi="Times New Roman" w:cs="Times New Roman"/>
          <w:b/>
          <w:bCs/>
          <w:color w:val="0B6C24"/>
          <w:sz w:val="28"/>
          <w:szCs w:val="28"/>
          <w:lang w:eastAsia="ru-RU"/>
        </w:rPr>
        <w:t>ааbb</w:t>
      </w:r>
      <w:r w:rsidRPr="00D93809">
        <w:rPr>
          <w:rFonts w:ascii="Times New Roman" w:eastAsia="Times New Roman" w:hAnsi="Times New Roman" w:cs="Times New Roman"/>
          <w:color w:val="000000"/>
          <w:sz w:val="28"/>
          <w:szCs w:val="28"/>
          <w:lang w:eastAsia="ru-RU"/>
        </w:rPr>
        <w:t>.</w:t>
      </w:r>
    </w:p>
    <w:p w:rsidR="00C242C5" w:rsidRPr="00D93809" w:rsidRDefault="00C242C5" w:rsidP="00A569EB">
      <w:pPr>
        <w:numPr>
          <w:ilvl w:val="0"/>
          <w:numId w:val="16"/>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Мужчина глухой, следовательно, он гомозиготен по рецессивному признаку глухоты (</w:t>
      </w:r>
      <w:r w:rsidRPr="00D93809">
        <w:rPr>
          <w:rFonts w:ascii="Times New Roman" w:eastAsia="Times New Roman" w:hAnsi="Times New Roman" w:cs="Times New Roman"/>
          <w:b/>
          <w:bCs/>
          <w:color w:val="0B6C24"/>
          <w:sz w:val="28"/>
          <w:szCs w:val="28"/>
          <w:lang w:eastAsia="ru-RU"/>
        </w:rPr>
        <w:t>аа</w:t>
      </w:r>
      <w:r w:rsidRPr="00D93809">
        <w:rPr>
          <w:rFonts w:ascii="Times New Roman" w:eastAsia="Times New Roman" w:hAnsi="Times New Roman" w:cs="Times New Roman"/>
          <w:color w:val="000000"/>
          <w:sz w:val="28"/>
          <w:szCs w:val="28"/>
          <w:lang w:eastAsia="ru-RU"/>
        </w:rPr>
        <w:t>). Он не страдает болезнью Вильсона, значит, имеет доминантный ген </w:t>
      </w:r>
      <w:r w:rsidRPr="00D93809">
        <w:rPr>
          <w:rFonts w:ascii="Times New Roman" w:eastAsia="Times New Roman" w:hAnsi="Times New Roman" w:cs="Times New Roman"/>
          <w:b/>
          <w:bCs/>
          <w:color w:val="0B6C24"/>
          <w:sz w:val="28"/>
          <w:szCs w:val="28"/>
          <w:lang w:eastAsia="ru-RU"/>
        </w:rPr>
        <w:t>В</w:t>
      </w:r>
      <w:r w:rsidRPr="00D93809">
        <w:rPr>
          <w:rFonts w:ascii="Times New Roman" w:eastAsia="Times New Roman" w:hAnsi="Times New Roman" w:cs="Times New Roman"/>
          <w:color w:val="000000"/>
          <w:sz w:val="28"/>
          <w:szCs w:val="28"/>
          <w:lang w:eastAsia="ru-RU"/>
        </w:rPr>
        <w:t>. Мужчина должен иметь также рецессивный ген </w:t>
      </w:r>
      <w:r w:rsidRPr="00D93809">
        <w:rPr>
          <w:rFonts w:ascii="Times New Roman" w:eastAsia="Times New Roman" w:hAnsi="Times New Roman" w:cs="Times New Roman"/>
          <w:b/>
          <w:bCs/>
          <w:color w:val="0B6C24"/>
          <w:sz w:val="28"/>
          <w:szCs w:val="28"/>
          <w:lang w:eastAsia="ru-RU"/>
        </w:rPr>
        <w:t>b</w:t>
      </w:r>
      <w:r w:rsidRPr="00D93809">
        <w:rPr>
          <w:rFonts w:ascii="Times New Roman" w:eastAsia="Times New Roman" w:hAnsi="Times New Roman" w:cs="Times New Roman"/>
          <w:color w:val="000000"/>
          <w:sz w:val="28"/>
          <w:szCs w:val="28"/>
          <w:lang w:eastAsia="ru-RU"/>
        </w:rPr>
        <w:t>, так как у него есть ребенок с этим заболеванием. Следовательно, генотип мужчины – </w:t>
      </w:r>
      <w:r w:rsidRPr="00D93809">
        <w:rPr>
          <w:rFonts w:ascii="Times New Roman" w:eastAsia="Times New Roman" w:hAnsi="Times New Roman" w:cs="Times New Roman"/>
          <w:b/>
          <w:bCs/>
          <w:color w:val="0B6C24"/>
          <w:sz w:val="28"/>
          <w:szCs w:val="28"/>
          <w:lang w:eastAsia="ru-RU"/>
        </w:rPr>
        <w:t>ааВb</w:t>
      </w:r>
      <w:r w:rsidRPr="00D93809">
        <w:rPr>
          <w:rFonts w:ascii="Times New Roman" w:eastAsia="Times New Roman" w:hAnsi="Times New Roman" w:cs="Times New Roman"/>
          <w:color w:val="000000"/>
          <w:sz w:val="28"/>
          <w:szCs w:val="28"/>
          <w:lang w:eastAsia="ru-RU"/>
        </w:rPr>
        <w:t>.</w:t>
      </w:r>
    </w:p>
    <w:p w:rsidR="00C242C5" w:rsidRPr="00D93809" w:rsidRDefault="00C242C5" w:rsidP="00A569EB">
      <w:pPr>
        <w:numPr>
          <w:ilvl w:val="0"/>
          <w:numId w:val="16"/>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Женщина страдает болезнью Вильсона, значит, она гомозиготна по рецессивному гену </w:t>
      </w:r>
      <w:r w:rsidRPr="00D93809">
        <w:rPr>
          <w:rFonts w:ascii="Times New Roman" w:eastAsia="Times New Roman" w:hAnsi="Times New Roman" w:cs="Times New Roman"/>
          <w:b/>
          <w:bCs/>
          <w:color w:val="0B6C24"/>
          <w:sz w:val="28"/>
          <w:szCs w:val="28"/>
          <w:lang w:eastAsia="ru-RU"/>
        </w:rPr>
        <w:t>b</w:t>
      </w:r>
      <w:r w:rsidRPr="00D93809">
        <w:rPr>
          <w:rFonts w:ascii="Times New Roman" w:eastAsia="Times New Roman" w:hAnsi="Times New Roman" w:cs="Times New Roman"/>
          <w:color w:val="000000"/>
          <w:sz w:val="28"/>
          <w:szCs w:val="28"/>
          <w:lang w:eastAsia="ru-RU"/>
        </w:rPr>
        <w:t>. Она имеет нормальный слух (ген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но у нее есть ребенок с глухонемотой (гомозиготный по рецессивному гену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Поэтому генотип женщины – </w:t>
      </w:r>
      <w:r w:rsidRPr="00D93809">
        <w:rPr>
          <w:rFonts w:ascii="Times New Roman" w:eastAsia="Times New Roman" w:hAnsi="Times New Roman" w:cs="Times New Roman"/>
          <w:b/>
          <w:bCs/>
          <w:color w:val="0B6C24"/>
          <w:sz w:val="28"/>
          <w:szCs w:val="28"/>
          <w:lang w:eastAsia="ru-RU"/>
        </w:rPr>
        <w:t>Ааbb</w:t>
      </w:r>
      <w:r w:rsidRPr="00D93809">
        <w:rPr>
          <w:rFonts w:ascii="Times New Roman" w:eastAsia="Times New Roman" w:hAnsi="Times New Roman" w:cs="Times New Roman"/>
          <w:color w:val="000000"/>
          <w:sz w:val="28"/>
          <w:szCs w:val="28"/>
          <w:lang w:eastAsia="ru-RU"/>
        </w:rPr>
        <w:t>.</w:t>
      </w:r>
    </w:p>
    <w:p w:rsidR="00C242C5" w:rsidRPr="00D93809" w:rsidRDefault="00C242C5" w:rsidP="007C2586">
      <w:pPr>
        <w:spacing w:after="0" w:line="240" w:lineRule="auto"/>
        <w:jc w:val="both"/>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t>Схема брака</w:t>
      </w:r>
    </w:p>
    <w:tbl>
      <w:tblPr>
        <w:tblW w:w="0" w:type="auto"/>
        <w:tblInd w:w="102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172"/>
        <w:gridCol w:w="1126"/>
        <w:gridCol w:w="1745"/>
        <w:gridCol w:w="338"/>
        <w:gridCol w:w="1242"/>
        <w:gridCol w:w="1745"/>
      </w:tblGrid>
      <w:tr w:rsidR="00C242C5" w:rsidRPr="00D93809"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P</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w:t>
            </w:r>
            <w:r w:rsidRPr="00D93809">
              <w:rPr>
                <w:rFonts w:ascii="Times New Roman" w:eastAsia="Times New Roman" w:hAnsi="Times New Roman" w:cs="Times New Roman"/>
                <w:b/>
                <w:bCs/>
                <w:color w:val="0B6C24"/>
                <w:sz w:val="28"/>
                <w:szCs w:val="28"/>
                <w:lang w:eastAsia="ru-RU"/>
              </w:rPr>
              <w:t>Aabb</w:t>
            </w:r>
            <w:r w:rsidRPr="00D93809">
              <w:rPr>
                <w:rFonts w:ascii="Times New Roman" w:eastAsia="Times New Roman" w:hAnsi="Times New Roman" w:cs="Times New Roman"/>
                <w:sz w:val="28"/>
                <w:szCs w:val="28"/>
                <w:lang w:eastAsia="ru-RU"/>
              </w:rPr>
              <w:br/>
            </w:r>
            <w:r w:rsidRPr="00D93809">
              <w:rPr>
                <w:rFonts w:ascii="Times New Roman" w:eastAsia="Times New Roman" w:hAnsi="Times New Roman" w:cs="Times New Roman"/>
                <w:color w:val="000000"/>
                <w:sz w:val="28"/>
                <w:szCs w:val="28"/>
                <w:lang w:eastAsia="ru-RU"/>
              </w:rPr>
              <w:t>нормальный слух,</w:t>
            </w:r>
            <w:r w:rsidRPr="00D93809">
              <w:rPr>
                <w:rFonts w:ascii="Times New Roman" w:eastAsia="Times New Roman" w:hAnsi="Times New Roman" w:cs="Times New Roman"/>
                <w:color w:val="000000"/>
                <w:sz w:val="28"/>
                <w:szCs w:val="28"/>
                <w:lang w:eastAsia="ru-RU"/>
              </w:rPr>
              <w:br/>
              <w:t>б. Вильсона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w:t>
            </w:r>
            <w:r w:rsidRPr="00D93809">
              <w:rPr>
                <w:rFonts w:ascii="Times New Roman" w:eastAsia="Times New Roman" w:hAnsi="Times New Roman" w:cs="Times New Roman"/>
                <w:b/>
                <w:bCs/>
                <w:color w:val="0B6C24"/>
                <w:sz w:val="28"/>
                <w:szCs w:val="28"/>
                <w:lang w:eastAsia="ru-RU"/>
              </w:rPr>
              <w:t>aaBb</w:t>
            </w:r>
            <w:r w:rsidRPr="00D93809">
              <w:rPr>
                <w:rFonts w:ascii="Times New Roman" w:eastAsia="Times New Roman" w:hAnsi="Times New Roman" w:cs="Times New Roman"/>
                <w:sz w:val="28"/>
                <w:szCs w:val="28"/>
                <w:lang w:eastAsia="ru-RU"/>
              </w:rPr>
              <w:br/>
            </w:r>
            <w:r w:rsidRPr="00D93809">
              <w:rPr>
                <w:rFonts w:ascii="Times New Roman" w:eastAsia="Times New Roman" w:hAnsi="Times New Roman" w:cs="Times New Roman"/>
                <w:color w:val="000000"/>
                <w:sz w:val="28"/>
                <w:szCs w:val="28"/>
                <w:lang w:eastAsia="ru-RU"/>
              </w:rPr>
              <w:t>глухота,</w:t>
            </w:r>
            <w:r w:rsidRPr="00D93809">
              <w:rPr>
                <w:rFonts w:ascii="Times New Roman" w:eastAsia="Times New Roman" w:hAnsi="Times New Roman" w:cs="Times New Roman"/>
                <w:color w:val="000000"/>
                <w:sz w:val="28"/>
                <w:szCs w:val="28"/>
                <w:lang w:eastAsia="ru-RU"/>
              </w:rPr>
              <w:br/>
              <w:t>нормальный обмен</w:t>
            </w:r>
          </w:p>
        </w:tc>
      </w:tr>
      <w:tr w:rsidR="00C242C5" w:rsidRPr="00D93809"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гаметы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noProof/>
                <w:sz w:val="28"/>
                <w:szCs w:val="28"/>
                <w:lang w:eastAsia="ru-RU"/>
              </w:rPr>
              <w:drawing>
                <wp:inline distT="0" distB="0" distL="0" distR="0" wp14:anchorId="6B92DB96" wp14:editId="7BFEF60F">
                  <wp:extent cx="314325" cy="209550"/>
                  <wp:effectExtent l="0" t="0" r="9525" b="0"/>
                  <wp:docPr id="6290" name="Рисунок 6290"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eastAsia="Times New Roman" w:hAnsi="Times New Roman" w:cs="Times New Roman"/>
                <w:b/>
                <w:bCs/>
                <w:color w:val="0B6C24"/>
                <w:sz w:val="28"/>
                <w:szCs w:val="28"/>
                <w:lang w:eastAsia="ru-RU"/>
              </w:rPr>
              <w:t>Ab</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noProof/>
                <w:sz w:val="28"/>
                <w:szCs w:val="28"/>
                <w:lang w:eastAsia="ru-RU"/>
              </w:rPr>
              <w:drawing>
                <wp:inline distT="0" distB="0" distL="0" distR="0" wp14:anchorId="7F32A54A" wp14:editId="54FC1439">
                  <wp:extent cx="314325" cy="209550"/>
                  <wp:effectExtent l="0" t="0" r="9525" b="0"/>
                  <wp:docPr id="6291" name="Рисунок 629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eastAsia="Times New Roman" w:hAnsi="Times New Roman" w:cs="Times New Roman"/>
                <w:b/>
                <w:bCs/>
                <w:color w:val="0B6C24"/>
                <w:sz w:val="28"/>
                <w:szCs w:val="28"/>
                <w:lang w:eastAsia="ru-RU"/>
              </w:rPr>
              <w:t>ab</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noProof/>
                <w:sz w:val="28"/>
                <w:szCs w:val="28"/>
                <w:lang w:eastAsia="ru-RU"/>
              </w:rPr>
              <w:drawing>
                <wp:inline distT="0" distB="0" distL="0" distR="0" wp14:anchorId="65A0B0C9" wp14:editId="60AB064E">
                  <wp:extent cx="314325" cy="209550"/>
                  <wp:effectExtent l="0" t="0" r="9525" b="0"/>
                  <wp:docPr id="6292" name="Рисунок 629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eastAsia="Times New Roman" w:hAnsi="Times New Roman" w:cs="Times New Roman"/>
                <w:b/>
                <w:bCs/>
                <w:color w:val="0B6C24"/>
                <w:sz w:val="28"/>
                <w:szCs w:val="28"/>
                <w:lang w:eastAsia="ru-RU"/>
              </w:rPr>
              <w:t>aB</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noProof/>
                <w:sz w:val="28"/>
                <w:szCs w:val="28"/>
                <w:lang w:eastAsia="ru-RU"/>
              </w:rPr>
              <w:drawing>
                <wp:inline distT="0" distB="0" distL="0" distR="0" wp14:anchorId="1C1DBEC5" wp14:editId="3C2C5CA4">
                  <wp:extent cx="314325" cy="209550"/>
                  <wp:effectExtent l="0" t="0" r="9525" b="0"/>
                  <wp:docPr id="6293" name="Рисунок 629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93809">
              <w:rPr>
                <w:rFonts w:ascii="Times New Roman" w:eastAsia="Times New Roman" w:hAnsi="Times New Roman" w:cs="Times New Roman"/>
                <w:b/>
                <w:bCs/>
                <w:color w:val="0B6C24"/>
                <w:sz w:val="28"/>
                <w:szCs w:val="28"/>
                <w:lang w:eastAsia="ru-RU"/>
              </w:rPr>
              <w:t>ab</w:t>
            </w:r>
          </w:p>
        </w:tc>
      </w:tr>
      <w:tr w:rsidR="00C242C5" w:rsidRPr="00D93809"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F</w:t>
            </w:r>
            <w:r w:rsidRPr="00D93809">
              <w:rPr>
                <w:rFonts w:ascii="Times New Roman" w:eastAsia="Times New Roman" w:hAnsi="Times New Roman" w:cs="Times New Roman"/>
                <w:sz w:val="28"/>
                <w:szCs w:val="28"/>
                <w:vertAlign w:val="subscript"/>
                <w:lang w:eastAsia="ru-RU"/>
              </w:rPr>
              <w:t>1</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b/>
                <w:bCs/>
                <w:color w:val="0B6C24"/>
                <w:sz w:val="28"/>
                <w:szCs w:val="28"/>
                <w:lang w:eastAsia="ru-RU"/>
              </w:rPr>
              <w:t>AaBb</w:t>
            </w:r>
            <w:r w:rsidRPr="00D93809">
              <w:rPr>
                <w:rFonts w:ascii="Times New Roman" w:eastAsia="Times New Roman" w:hAnsi="Times New Roman" w:cs="Times New Roman"/>
                <w:sz w:val="28"/>
                <w:szCs w:val="28"/>
                <w:lang w:eastAsia="ru-RU"/>
              </w:rPr>
              <w:br/>
            </w:r>
            <w:r w:rsidRPr="00D93809">
              <w:rPr>
                <w:rFonts w:ascii="Times New Roman" w:eastAsia="Times New Roman" w:hAnsi="Times New Roman" w:cs="Times New Roman"/>
                <w:color w:val="000000"/>
                <w:sz w:val="28"/>
                <w:szCs w:val="28"/>
                <w:lang w:eastAsia="ru-RU"/>
              </w:rPr>
              <w:t> здоров </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color w:val="000000"/>
                <w:sz w:val="28"/>
                <w:szCs w:val="28"/>
                <w:lang w:eastAsia="ru-RU"/>
              </w:rPr>
              <w:lastRenderedPageBreak/>
              <w:t>25%</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b/>
                <w:bCs/>
                <w:color w:val="0B6C24"/>
                <w:sz w:val="28"/>
                <w:szCs w:val="28"/>
                <w:lang w:eastAsia="ru-RU"/>
              </w:rPr>
              <w:lastRenderedPageBreak/>
              <w:t>Aabb</w:t>
            </w:r>
            <w:r w:rsidRPr="00D93809">
              <w:rPr>
                <w:rFonts w:ascii="Times New Roman" w:eastAsia="Times New Roman" w:hAnsi="Times New Roman" w:cs="Times New Roman"/>
                <w:sz w:val="28"/>
                <w:szCs w:val="28"/>
                <w:lang w:eastAsia="ru-RU"/>
              </w:rPr>
              <w:br/>
            </w:r>
            <w:r w:rsidRPr="00D93809">
              <w:rPr>
                <w:rFonts w:ascii="Times New Roman" w:eastAsia="Times New Roman" w:hAnsi="Times New Roman" w:cs="Times New Roman"/>
                <w:color w:val="000000"/>
                <w:sz w:val="28"/>
                <w:szCs w:val="28"/>
                <w:lang w:eastAsia="ru-RU"/>
              </w:rPr>
              <w:t> б. Вильсона </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color w:val="000000"/>
                <w:sz w:val="28"/>
                <w:szCs w:val="28"/>
                <w:lang w:eastAsia="ru-RU"/>
              </w:rPr>
              <w:lastRenderedPageBreak/>
              <w:t>25%</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lastRenderedPageBreak/>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b/>
                <w:bCs/>
                <w:color w:val="0B6C24"/>
                <w:sz w:val="28"/>
                <w:szCs w:val="28"/>
                <w:lang w:eastAsia="ru-RU"/>
              </w:rPr>
              <w:t>aaBb</w:t>
            </w:r>
            <w:r w:rsidRPr="00D93809">
              <w:rPr>
                <w:rFonts w:ascii="Times New Roman" w:eastAsia="Times New Roman" w:hAnsi="Times New Roman" w:cs="Times New Roman"/>
                <w:sz w:val="28"/>
                <w:szCs w:val="28"/>
                <w:lang w:eastAsia="ru-RU"/>
              </w:rPr>
              <w:br/>
            </w:r>
            <w:r w:rsidRPr="00D93809">
              <w:rPr>
                <w:rFonts w:ascii="Times New Roman" w:eastAsia="Times New Roman" w:hAnsi="Times New Roman" w:cs="Times New Roman"/>
                <w:color w:val="000000"/>
                <w:sz w:val="28"/>
                <w:szCs w:val="28"/>
                <w:lang w:eastAsia="ru-RU"/>
              </w:rPr>
              <w:t> глухота </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color w:val="000000"/>
                <w:sz w:val="28"/>
                <w:szCs w:val="28"/>
                <w:lang w:eastAsia="ru-RU"/>
              </w:rPr>
              <w:lastRenderedPageBreak/>
              <w:t>25%</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b/>
                <w:bCs/>
                <w:color w:val="0B6C24"/>
                <w:sz w:val="28"/>
                <w:szCs w:val="28"/>
                <w:lang w:eastAsia="ru-RU"/>
              </w:rPr>
              <w:lastRenderedPageBreak/>
              <w:t>aabb</w:t>
            </w:r>
            <w:r w:rsidRPr="00D93809">
              <w:rPr>
                <w:rFonts w:ascii="Times New Roman" w:eastAsia="Times New Roman" w:hAnsi="Times New Roman" w:cs="Times New Roman"/>
                <w:sz w:val="28"/>
                <w:szCs w:val="28"/>
                <w:lang w:eastAsia="ru-RU"/>
              </w:rPr>
              <w:br/>
            </w:r>
            <w:r w:rsidRPr="00D93809">
              <w:rPr>
                <w:rFonts w:ascii="Times New Roman" w:eastAsia="Times New Roman" w:hAnsi="Times New Roman" w:cs="Times New Roman"/>
                <w:color w:val="000000"/>
                <w:sz w:val="28"/>
                <w:szCs w:val="28"/>
                <w:lang w:eastAsia="ru-RU"/>
              </w:rPr>
              <w:t>глухота,</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color w:val="000000"/>
                <w:sz w:val="28"/>
                <w:szCs w:val="28"/>
                <w:lang w:eastAsia="ru-RU"/>
              </w:rPr>
              <w:lastRenderedPageBreak/>
              <w:t> б. Вильсона </w:t>
            </w:r>
            <w:r w:rsidRPr="00D93809">
              <w:rPr>
                <w:rFonts w:ascii="Times New Roman" w:eastAsia="Times New Roman" w:hAnsi="Times New Roman" w:cs="Times New Roman"/>
                <w:color w:val="000000"/>
                <w:sz w:val="28"/>
                <w:szCs w:val="28"/>
                <w:lang w:eastAsia="ru-RU"/>
              </w:rPr>
              <w:br/>
              <w:t>25%</w:t>
            </w:r>
          </w:p>
        </w:tc>
      </w:tr>
    </w:tbl>
    <w:p w:rsidR="000E527D" w:rsidRDefault="00C242C5" w:rsidP="00A569EB">
      <w:pPr>
        <w:numPr>
          <w:ilvl w:val="0"/>
          <w:numId w:val="16"/>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lastRenderedPageBreak/>
        <w:t>Вероятность рождения зд</w:t>
      </w:r>
      <w:r w:rsidR="000E527D">
        <w:rPr>
          <w:rFonts w:ascii="Times New Roman" w:eastAsia="Times New Roman" w:hAnsi="Times New Roman" w:cs="Times New Roman"/>
          <w:color w:val="000000"/>
          <w:sz w:val="28"/>
          <w:szCs w:val="28"/>
          <w:lang w:eastAsia="ru-RU"/>
        </w:rPr>
        <w:t xml:space="preserve">орового ребенка определяется по </w:t>
      </w:r>
      <w:r w:rsidRPr="000E527D">
        <w:rPr>
          <w:rFonts w:ascii="Times New Roman" w:eastAsia="Times New Roman" w:hAnsi="Times New Roman" w:cs="Times New Roman"/>
          <w:b/>
          <w:sz w:val="28"/>
          <w:szCs w:val="28"/>
          <w:lang w:eastAsia="ru-RU"/>
        </w:rPr>
        <w:t>формуле (1)</w:t>
      </w:r>
    </w:p>
    <w:tbl>
      <w:tblPr>
        <w:tblW w:w="0" w:type="auto"/>
        <w:jc w:val="center"/>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620"/>
        <w:gridCol w:w="3449"/>
        <w:gridCol w:w="580"/>
      </w:tblGrid>
      <w:tr w:rsidR="000E527D" w:rsidRPr="000E527D" w:rsidTr="000E527D">
        <w:trPr>
          <w:jc w:val="center"/>
        </w:trPr>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0E527D" w:rsidRPr="000E527D" w:rsidRDefault="000E527D" w:rsidP="00393F14">
            <w:pPr>
              <w:spacing w:after="0" w:line="240" w:lineRule="auto"/>
              <w:rPr>
                <w:rFonts w:ascii="Times New Roman" w:eastAsia="Times New Roman" w:hAnsi="Times New Roman" w:cs="Times New Roman"/>
                <w:sz w:val="24"/>
                <w:szCs w:val="24"/>
                <w:lang w:eastAsia="ru-RU"/>
              </w:rPr>
            </w:pPr>
            <w:r w:rsidRPr="000E527D">
              <w:rPr>
                <w:rFonts w:ascii="Times New Roman" w:eastAsia="Times New Roman" w:hAnsi="Times New Roman" w:cs="Times New Roman"/>
                <w:sz w:val="24"/>
                <w:szCs w:val="24"/>
                <w:lang w:eastAsia="ru-RU"/>
              </w:rPr>
              <w:t>вероятность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0E527D" w:rsidRPr="000E527D" w:rsidRDefault="000E527D" w:rsidP="00393F14">
            <w:pPr>
              <w:spacing w:after="0" w:line="240" w:lineRule="auto"/>
              <w:rPr>
                <w:rFonts w:ascii="Times New Roman" w:eastAsia="Times New Roman" w:hAnsi="Times New Roman" w:cs="Times New Roman"/>
                <w:sz w:val="24"/>
                <w:szCs w:val="24"/>
                <w:lang w:eastAsia="ru-RU"/>
              </w:rPr>
            </w:pPr>
            <w:r w:rsidRPr="000E527D">
              <w:rPr>
                <w:rFonts w:ascii="Times New Roman" w:eastAsia="Times New Roman" w:hAnsi="Times New Roman" w:cs="Times New Roman"/>
                <w:sz w:val="24"/>
                <w:szCs w:val="24"/>
                <w:u w:val="single"/>
                <w:lang w:eastAsia="ru-RU"/>
              </w:rPr>
              <w:t>число ожидаемых событий       </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0E527D" w:rsidRPr="000E527D" w:rsidRDefault="000E527D" w:rsidP="00393F14">
            <w:pPr>
              <w:spacing w:after="0" w:line="240" w:lineRule="auto"/>
              <w:rPr>
                <w:rFonts w:ascii="Times New Roman" w:eastAsia="Times New Roman" w:hAnsi="Times New Roman" w:cs="Times New Roman"/>
                <w:sz w:val="24"/>
                <w:szCs w:val="24"/>
                <w:lang w:eastAsia="ru-RU"/>
              </w:rPr>
            </w:pPr>
            <w:r w:rsidRPr="000E527D">
              <w:rPr>
                <w:rFonts w:ascii="Times New Roman" w:eastAsia="Times New Roman" w:hAnsi="Times New Roman" w:cs="Times New Roman"/>
                <w:sz w:val="24"/>
                <w:szCs w:val="24"/>
                <w:lang w:eastAsia="ru-RU"/>
              </w:rPr>
              <w:t>  (1)</w:t>
            </w:r>
          </w:p>
        </w:tc>
      </w:tr>
      <w:tr w:rsidR="000E527D" w:rsidRPr="000E527D" w:rsidTr="000E527D">
        <w:trPr>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E527D" w:rsidRPr="000E527D" w:rsidRDefault="000E527D" w:rsidP="00393F14">
            <w:pPr>
              <w:spacing w:after="0" w:line="240" w:lineRule="auto"/>
              <w:rPr>
                <w:rFonts w:ascii="Times New Roman" w:eastAsia="Times New Roman" w:hAnsi="Times New Roman" w:cs="Times New Roman"/>
                <w:sz w:val="24"/>
                <w:szCs w:val="24"/>
                <w:lang w:eastAsia="ru-RU"/>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0E527D" w:rsidRPr="000E527D" w:rsidRDefault="000E527D" w:rsidP="00393F14">
            <w:pPr>
              <w:spacing w:after="0" w:line="240" w:lineRule="auto"/>
              <w:rPr>
                <w:rFonts w:ascii="Times New Roman" w:eastAsia="Times New Roman" w:hAnsi="Times New Roman" w:cs="Times New Roman"/>
                <w:sz w:val="24"/>
                <w:szCs w:val="24"/>
                <w:lang w:eastAsia="ru-RU"/>
              </w:rPr>
            </w:pPr>
            <w:r w:rsidRPr="000E527D">
              <w:rPr>
                <w:rFonts w:ascii="Times New Roman" w:eastAsia="Times New Roman" w:hAnsi="Times New Roman" w:cs="Times New Roman"/>
                <w:sz w:val="24"/>
                <w:szCs w:val="24"/>
                <w:lang w:eastAsia="ru-RU"/>
              </w:rPr>
              <w:t>число всех возможных событий</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E527D" w:rsidRPr="000E527D" w:rsidRDefault="000E527D" w:rsidP="00393F14">
            <w:pPr>
              <w:spacing w:after="0" w:line="240" w:lineRule="auto"/>
              <w:rPr>
                <w:rFonts w:ascii="Times New Roman" w:eastAsia="Times New Roman" w:hAnsi="Times New Roman" w:cs="Times New Roman"/>
                <w:sz w:val="24"/>
                <w:szCs w:val="24"/>
                <w:lang w:eastAsia="ru-RU"/>
              </w:rPr>
            </w:pPr>
          </w:p>
        </w:tc>
      </w:tr>
    </w:tbl>
    <w:p w:rsidR="000E527D" w:rsidRPr="000E527D" w:rsidRDefault="000E527D" w:rsidP="00393F14">
      <w:pPr>
        <w:spacing w:after="0" w:line="240" w:lineRule="auto"/>
        <w:jc w:val="both"/>
        <w:rPr>
          <w:rFonts w:ascii="Times New Roman" w:eastAsia="Times New Roman" w:hAnsi="Times New Roman" w:cs="Times New Roman"/>
          <w:color w:val="000000"/>
          <w:sz w:val="28"/>
          <w:szCs w:val="23"/>
          <w:lang w:eastAsia="ru-RU"/>
        </w:rPr>
      </w:pPr>
      <w:r w:rsidRPr="000E527D">
        <w:rPr>
          <w:rFonts w:ascii="Times New Roman" w:eastAsia="Times New Roman" w:hAnsi="Times New Roman" w:cs="Times New Roman"/>
          <w:color w:val="000000"/>
          <w:sz w:val="28"/>
          <w:szCs w:val="23"/>
          <w:lang w:eastAsia="ru-RU"/>
        </w:rPr>
        <w:t>Вероятность осуществления взаимосвязанных событий равна произведению вероятностей каждого события.</w:t>
      </w:r>
    </w:p>
    <w:p w:rsidR="00C242C5" w:rsidRPr="000E527D" w:rsidRDefault="00C242C5" w:rsidP="00393F14">
      <w:pPr>
        <w:spacing w:after="0" w:line="240" w:lineRule="auto"/>
        <w:ind w:left="360"/>
        <w:jc w:val="both"/>
        <w:rPr>
          <w:rFonts w:ascii="Times New Roman" w:eastAsia="Times New Roman" w:hAnsi="Times New Roman" w:cs="Times New Roman"/>
          <w:color w:val="000000"/>
          <w:sz w:val="28"/>
          <w:szCs w:val="28"/>
          <w:lang w:eastAsia="ru-RU"/>
        </w:rPr>
      </w:pPr>
      <w:r w:rsidRPr="000E527D">
        <w:rPr>
          <w:rFonts w:ascii="Times New Roman" w:eastAsia="Times New Roman" w:hAnsi="Times New Roman" w:cs="Times New Roman"/>
          <w:color w:val="000000"/>
          <w:sz w:val="28"/>
          <w:szCs w:val="28"/>
          <w:lang w:eastAsia="ru-RU"/>
        </w:rPr>
        <w:t>и равна отношению числа ожидаемых событий (рождение здорового ребенка – 1) к числу всех возможных событий (4), в данном случае она равна 1/4 (25%).</w:t>
      </w:r>
    </w:p>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00000"/>
          <w:sz w:val="28"/>
          <w:szCs w:val="28"/>
          <w:lang w:eastAsia="ru-RU"/>
        </w:rPr>
        <w:t>Ответ</w:t>
      </w:r>
      <w:r w:rsidR="007C2586">
        <w:rPr>
          <w:rFonts w:ascii="Times New Roman" w:eastAsia="Times New Roman" w:hAnsi="Times New Roman" w:cs="Times New Roman"/>
          <w:b/>
          <w:bCs/>
          <w:color w:val="000000"/>
          <w:sz w:val="28"/>
          <w:szCs w:val="28"/>
          <w:lang w:eastAsia="ru-RU"/>
        </w:rPr>
        <w:t xml:space="preserve">: </w:t>
      </w:r>
      <w:r w:rsidRPr="00D93809">
        <w:rPr>
          <w:rFonts w:ascii="Times New Roman" w:eastAsia="Times New Roman" w:hAnsi="Times New Roman" w:cs="Times New Roman"/>
          <w:color w:val="000000"/>
          <w:sz w:val="28"/>
          <w:szCs w:val="28"/>
          <w:lang w:eastAsia="ru-RU"/>
        </w:rPr>
        <w:t>Вероятность рождения здорового ребенка – 1/4 (25%).</w:t>
      </w:r>
    </w:p>
    <w:p w:rsidR="00C242C5" w:rsidRDefault="00C242C5" w:rsidP="00393F14">
      <w:pPr>
        <w:spacing w:after="0" w:line="240" w:lineRule="auto"/>
        <w:jc w:val="both"/>
        <w:textAlignment w:val="baseline"/>
        <w:outlineLvl w:val="0"/>
        <w:rPr>
          <w:rFonts w:ascii="Times New Roman" w:eastAsia="Times New Roman" w:hAnsi="Times New Roman" w:cs="Times New Roman"/>
          <w:b/>
          <w:bCs/>
          <w:color w:val="34495E"/>
          <w:kern w:val="36"/>
          <w:sz w:val="28"/>
          <w:szCs w:val="28"/>
          <w:lang w:eastAsia="ru-RU"/>
        </w:rPr>
      </w:pPr>
    </w:p>
    <w:p w:rsidR="007C2586" w:rsidRDefault="007C2586" w:rsidP="00393F14">
      <w:pPr>
        <w:spacing w:after="0" w:line="240" w:lineRule="auto"/>
        <w:jc w:val="both"/>
        <w:textAlignment w:val="baseline"/>
        <w:outlineLvl w:val="0"/>
        <w:rPr>
          <w:rFonts w:ascii="Times New Roman" w:eastAsia="Times New Roman" w:hAnsi="Times New Roman" w:cs="Times New Roman"/>
          <w:b/>
          <w:bCs/>
          <w:color w:val="34495E"/>
          <w:kern w:val="36"/>
          <w:sz w:val="28"/>
          <w:szCs w:val="28"/>
          <w:lang w:eastAsia="ru-RU"/>
        </w:rPr>
      </w:pPr>
    </w:p>
    <w:p w:rsidR="00C242C5" w:rsidRPr="00C242C5" w:rsidRDefault="00C242C5"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242C5">
        <w:rPr>
          <w:rFonts w:ascii="Times New Roman" w:eastAsia="Times New Roman" w:hAnsi="Times New Roman" w:cs="Times New Roman"/>
          <w:b/>
          <w:bCs/>
          <w:color w:val="000000" w:themeColor="text1"/>
          <w:kern w:val="36"/>
          <w:sz w:val="28"/>
          <w:szCs w:val="28"/>
          <w:lang w:eastAsia="ru-RU"/>
        </w:rPr>
        <w:t>Выяснение доминантности или рецессивности признаков</w:t>
      </w:r>
    </w:p>
    <w:p w:rsidR="00C242C5" w:rsidRPr="00276757" w:rsidRDefault="00C242C5" w:rsidP="007C2586">
      <w:pPr>
        <w:spacing w:after="0" w:line="240" w:lineRule="auto"/>
        <w:ind w:firstLine="709"/>
        <w:jc w:val="both"/>
        <w:textAlignment w:val="baseline"/>
        <w:rPr>
          <w:rFonts w:ascii="Times New Roman" w:eastAsia="Times New Roman" w:hAnsi="Times New Roman" w:cs="Times New Roman"/>
          <w:b/>
          <w:color w:val="000000" w:themeColor="text1"/>
          <w:sz w:val="28"/>
          <w:szCs w:val="28"/>
          <w:lang w:eastAsia="ru-RU"/>
        </w:rPr>
      </w:pPr>
      <w:r w:rsidRPr="00D93809">
        <w:rPr>
          <w:rFonts w:ascii="Times New Roman" w:eastAsia="Times New Roman" w:hAnsi="Times New Roman" w:cs="Times New Roman"/>
          <w:color w:val="000000"/>
          <w:sz w:val="28"/>
          <w:szCs w:val="28"/>
          <w:lang w:eastAsia="ru-RU"/>
        </w:rPr>
        <w:t>При дигибридном скрещивании определение того, какой признак является </w:t>
      </w:r>
      <w:r w:rsidRPr="00D93809">
        <w:rPr>
          <w:rFonts w:ascii="Times New Roman" w:eastAsia="Times New Roman" w:hAnsi="Times New Roman" w:cs="Times New Roman"/>
          <w:b/>
          <w:bCs/>
          <w:color w:val="000000"/>
          <w:sz w:val="28"/>
          <w:szCs w:val="28"/>
          <w:lang w:eastAsia="ru-RU"/>
        </w:rPr>
        <w:t>доминанатным</w:t>
      </w:r>
      <w:r w:rsidRPr="00D93809">
        <w:rPr>
          <w:rFonts w:ascii="Times New Roman" w:eastAsia="Times New Roman" w:hAnsi="Times New Roman" w:cs="Times New Roman"/>
          <w:color w:val="000000"/>
          <w:sz w:val="28"/>
          <w:szCs w:val="28"/>
          <w:lang w:eastAsia="ru-RU"/>
        </w:rPr>
        <w:t>, а какой </w:t>
      </w:r>
      <w:r w:rsidRPr="00D93809">
        <w:rPr>
          <w:rFonts w:ascii="Times New Roman" w:eastAsia="Times New Roman" w:hAnsi="Times New Roman" w:cs="Times New Roman"/>
          <w:b/>
          <w:bCs/>
          <w:color w:val="000000"/>
          <w:sz w:val="28"/>
          <w:szCs w:val="28"/>
          <w:lang w:eastAsia="ru-RU"/>
        </w:rPr>
        <w:t>рецессивным</w:t>
      </w:r>
      <w:r w:rsidRPr="00D93809">
        <w:rPr>
          <w:rFonts w:ascii="Times New Roman" w:eastAsia="Times New Roman" w:hAnsi="Times New Roman" w:cs="Times New Roman"/>
          <w:color w:val="000000"/>
          <w:sz w:val="28"/>
          <w:szCs w:val="28"/>
          <w:lang w:eastAsia="ru-RU"/>
        </w:rPr>
        <w:t>, осуществляется так же, как и при </w:t>
      </w:r>
      <w:r w:rsidRPr="00276757">
        <w:rPr>
          <w:rFonts w:ascii="Times New Roman" w:eastAsia="Times New Roman" w:hAnsi="Times New Roman" w:cs="Times New Roman"/>
          <w:b/>
          <w:color w:val="000000" w:themeColor="text1"/>
          <w:sz w:val="28"/>
          <w:szCs w:val="28"/>
          <w:lang w:eastAsia="ru-RU"/>
        </w:rPr>
        <w:t>моногибридном наследовании.</w:t>
      </w:r>
    </w:p>
    <w:p w:rsidR="00C242C5" w:rsidRPr="00C242C5"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7C2586">
        <w:rPr>
          <w:rFonts w:ascii="Times New Roman" w:hAnsi="Times New Roman" w:cs="Times New Roman"/>
          <w:b/>
          <w:i/>
          <w:color w:val="000000"/>
          <w:sz w:val="28"/>
          <w:szCs w:val="28"/>
        </w:rPr>
        <w:t xml:space="preserve">Задача № </w:t>
      </w:r>
      <w:r w:rsidR="007C2586" w:rsidRPr="007C2586">
        <w:rPr>
          <w:rFonts w:ascii="Times New Roman" w:hAnsi="Times New Roman" w:cs="Times New Roman"/>
          <w:b/>
          <w:i/>
          <w:color w:val="000000"/>
          <w:sz w:val="28"/>
          <w:szCs w:val="28"/>
        </w:rPr>
        <w:t>22</w:t>
      </w:r>
      <w:r w:rsidRPr="007C2586">
        <w:rPr>
          <w:rFonts w:ascii="Times New Roman" w:hAnsi="Times New Roman" w:cs="Times New Roman"/>
          <w:b/>
          <w:i/>
          <w:color w:val="000000"/>
          <w:sz w:val="28"/>
          <w:szCs w:val="28"/>
        </w:rPr>
        <w:t>.</w:t>
      </w:r>
      <w:r>
        <w:rPr>
          <w:i/>
          <w:color w:val="000000"/>
          <w:sz w:val="28"/>
          <w:szCs w:val="28"/>
        </w:rPr>
        <w:t xml:space="preserve"> </w:t>
      </w:r>
      <w:r w:rsidR="00C242C5" w:rsidRPr="00C242C5">
        <w:rPr>
          <w:rFonts w:ascii="Times New Roman" w:eastAsia="Times New Roman" w:hAnsi="Times New Roman" w:cs="Times New Roman"/>
          <w:color w:val="000000"/>
          <w:sz w:val="28"/>
          <w:szCs w:val="28"/>
          <w:lang w:eastAsia="ru-RU"/>
        </w:rPr>
        <w:t>При скрещивании между собой серых мух с нормальными крыльями 25% потомства имело черное тело. Примерно у 25% всех дочерних особей крылья были зачаточной формы. Какие признаки доминируют? Каковы генотипы родителей?</w:t>
      </w:r>
    </w:p>
    <w:p w:rsidR="00C242C5" w:rsidRPr="00C242C5"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C242C5">
        <w:rPr>
          <w:rFonts w:ascii="Times New Roman" w:eastAsia="Times New Roman" w:hAnsi="Times New Roman" w:cs="Times New Roman"/>
          <w:b/>
          <w:bCs/>
          <w:color w:val="000000"/>
          <w:sz w:val="28"/>
          <w:szCs w:val="28"/>
          <w:lang w:eastAsia="ru-RU"/>
        </w:rPr>
        <w:t>Решение</w:t>
      </w:r>
    </w:p>
    <w:p w:rsidR="00C242C5" w:rsidRPr="00C242C5" w:rsidRDefault="00C242C5" w:rsidP="00A569EB">
      <w:pPr>
        <w:numPr>
          <w:ilvl w:val="0"/>
          <w:numId w:val="18"/>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В потомстве наблюдалось расщепление по обоим признакам, следовательно, скрещивались гетерозиготные особи. Гетерозиготы несут доминантные признаки, значит, таковыми являются серая окраска тела и нормальная форма крыльев.</w:t>
      </w:r>
    </w:p>
    <w:p w:rsidR="00C242C5" w:rsidRPr="00C242C5" w:rsidRDefault="00C242C5" w:rsidP="00A569EB">
      <w:pPr>
        <w:numPr>
          <w:ilvl w:val="0"/>
          <w:numId w:val="18"/>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Расщепление в пропорции 3:1 по каждому признаку указывает на то, что скрещивались две дигетерозиготные особи с генотипом </w:t>
      </w:r>
      <w:r w:rsidRPr="00C242C5">
        <w:rPr>
          <w:rFonts w:ascii="Times New Roman" w:eastAsia="Times New Roman" w:hAnsi="Times New Roman" w:cs="Times New Roman"/>
          <w:b/>
          <w:bCs/>
          <w:color w:val="0B6C24"/>
          <w:sz w:val="28"/>
          <w:szCs w:val="28"/>
          <w:lang w:eastAsia="ru-RU"/>
        </w:rPr>
        <w:t>АаВb</w:t>
      </w:r>
      <w:r w:rsidRPr="00C242C5">
        <w:rPr>
          <w:rFonts w:ascii="Times New Roman" w:eastAsia="Times New Roman" w:hAnsi="Times New Roman" w:cs="Times New Roman"/>
          <w:color w:val="000000"/>
          <w:sz w:val="28"/>
          <w:szCs w:val="28"/>
          <w:lang w:eastAsia="ru-RU"/>
        </w:rPr>
        <w:t>.</w:t>
      </w:r>
    </w:p>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b/>
          <w:bCs/>
          <w:color w:val="000000"/>
          <w:sz w:val="28"/>
          <w:szCs w:val="28"/>
          <w:lang w:eastAsia="ru-RU"/>
        </w:rPr>
        <w:t>Ответ</w:t>
      </w:r>
      <w:r w:rsidR="007C2586">
        <w:rPr>
          <w:rFonts w:ascii="Times New Roman" w:eastAsia="Times New Roman" w:hAnsi="Times New Roman" w:cs="Times New Roman"/>
          <w:b/>
          <w:bCs/>
          <w:color w:val="000000"/>
          <w:sz w:val="28"/>
          <w:szCs w:val="28"/>
          <w:lang w:eastAsia="ru-RU"/>
        </w:rPr>
        <w:t xml:space="preserve">: </w:t>
      </w:r>
      <w:r w:rsidRPr="00C242C5">
        <w:rPr>
          <w:rFonts w:ascii="Times New Roman" w:eastAsia="Times New Roman" w:hAnsi="Times New Roman" w:cs="Times New Roman"/>
          <w:color w:val="000000"/>
          <w:sz w:val="28"/>
          <w:szCs w:val="28"/>
          <w:lang w:eastAsia="ru-RU"/>
        </w:rPr>
        <w:t>Генотип обоих родителей – </w:t>
      </w:r>
      <w:r w:rsidRPr="00C242C5">
        <w:rPr>
          <w:rFonts w:ascii="Times New Roman" w:eastAsia="Times New Roman" w:hAnsi="Times New Roman" w:cs="Times New Roman"/>
          <w:b/>
          <w:bCs/>
          <w:color w:val="0B6C24"/>
          <w:sz w:val="28"/>
          <w:szCs w:val="28"/>
          <w:lang w:eastAsia="ru-RU"/>
        </w:rPr>
        <w:t>АаВb</w:t>
      </w:r>
      <w:r w:rsidRPr="00C242C5">
        <w:rPr>
          <w:rFonts w:ascii="Times New Roman" w:eastAsia="Times New Roman" w:hAnsi="Times New Roman" w:cs="Times New Roman"/>
          <w:color w:val="000000"/>
          <w:sz w:val="28"/>
          <w:szCs w:val="28"/>
          <w:lang w:eastAsia="ru-RU"/>
        </w:rPr>
        <w:t>. Доминантными признаками являются серый цвет тела и нормальная форма крыльев.</w:t>
      </w:r>
    </w:p>
    <w:p w:rsidR="00C242C5" w:rsidRDefault="00C242C5" w:rsidP="00393F14">
      <w:pPr>
        <w:spacing w:after="0" w:line="240" w:lineRule="auto"/>
        <w:jc w:val="both"/>
        <w:textAlignment w:val="baseline"/>
        <w:outlineLvl w:val="0"/>
        <w:rPr>
          <w:rFonts w:ascii="Times New Roman" w:eastAsia="Times New Roman" w:hAnsi="Times New Roman" w:cs="Times New Roman"/>
          <w:b/>
          <w:bCs/>
          <w:color w:val="34495E"/>
          <w:kern w:val="36"/>
          <w:sz w:val="28"/>
          <w:szCs w:val="28"/>
          <w:lang w:eastAsia="ru-RU"/>
        </w:rPr>
      </w:pPr>
    </w:p>
    <w:p w:rsidR="00C242C5" w:rsidRPr="00C242C5" w:rsidRDefault="00C242C5"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242C5">
        <w:rPr>
          <w:rFonts w:ascii="Times New Roman" w:eastAsia="Times New Roman" w:hAnsi="Times New Roman" w:cs="Times New Roman"/>
          <w:b/>
          <w:bCs/>
          <w:color w:val="000000" w:themeColor="text1"/>
          <w:kern w:val="36"/>
          <w:sz w:val="28"/>
          <w:szCs w:val="28"/>
          <w:lang w:eastAsia="ru-RU"/>
        </w:rPr>
        <w:t>Независимое наследование при неполном доминировании</w:t>
      </w:r>
    </w:p>
    <w:p w:rsidR="00C242C5" w:rsidRPr="00D93809" w:rsidRDefault="00C242C5" w:rsidP="007C2586">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Если обе пары генов наследуются по типу </w:t>
      </w:r>
      <w:r w:rsidRPr="00D93809">
        <w:rPr>
          <w:rFonts w:ascii="Times New Roman" w:eastAsia="Times New Roman" w:hAnsi="Times New Roman" w:cs="Times New Roman"/>
          <w:b/>
          <w:bCs/>
          <w:color w:val="000000"/>
          <w:sz w:val="28"/>
          <w:szCs w:val="28"/>
          <w:lang w:eastAsia="ru-RU"/>
        </w:rPr>
        <w:t>неполного доминирования</w:t>
      </w:r>
      <w:r w:rsidRPr="00D93809">
        <w:rPr>
          <w:rFonts w:ascii="Times New Roman" w:eastAsia="Times New Roman" w:hAnsi="Times New Roman" w:cs="Times New Roman"/>
          <w:color w:val="000000"/>
          <w:sz w:val="28"/>
          <w:szCs w:val="28"/>
          <w:lang w:eastAsia="ru-RU"/>
        </w:rPr>
        <w:t>, то расщепление по фенотипу и генотипу будет совпадать друг с другом. Если </w:t>
      </w:r>
      <w:r w:rsidRPr="00D93809">
        <w:rPr>
          <w:rFonts w:ascii="Times New Roman" w:eastAsia="Times New Roman" w:hAnsi="Times New Roman" w:cs="Times New Roman"/>
          <w:b/>
          <w:bCs/>
          <w:color w:val="000000"/>
          <w:sz w:val="28"/>
          <w:szCs w:val="28"/>
          <w:lang w:eastAsia="ru-RU"/>
        </w:rPr>
        <w:t>неполное доминирование</w:t>
      </w:r>
      <w:r w:rsidRPr="00D93809">
        <w:rPr>
          <w:rFonts w:ascii="Times New Roman" w:eastAsia="Times New Roman" w:hAnsi="Times New Roman" w:cs="Times New Roman"/>
          <w:color w:val="000000"/>
          <w:sz w:val="28"/>
          <w:szCs w:val="28"/>
          <w:lang w:eastAsia="ru-RU"/>
        </w:rPr>
        <w:t> осуществляется по одной паре генов, то совпадение генотипов или фенотипов будет происходить только по ней.</w:t>
      </w:r>
    </w:p>
    <w:p w:rsidR="00C242C5" w:rsidRPr="00C242C5"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7C2586">
        <w:rPr>
          <w:rFonts w:ascii="Times New Roman" w:hAnsi="Times New Roman" w:cs="Times New Roman"/>
          <w:b/>
          <w:i/>
          <w:color w:val="000000"/>
          <w:sz w:val="28"/>
          <w:szCs w:val="28"/>
        </w:rPr>
        <w:t xml:space="preserve">Задача № </w:t>
      </w:r>
      <w:r w:rsidR="007C2586" w:rsidRPr="007C2586">
        <w:rPr>
          <w:rFonts w:ascii="Times New Roman" w:hAnsi="Times New Roman" w:cs="Times New Roman"/>
          <w:b/>
          <w:i/>
          <w:color w:val="000000"/>
          <w:sz w:val="28"/>
          <w:szCs w:val="28"/>
        </w:rPr>
        <w:t>23</w:t>
      </w:r>
      <w:r w:rsidRPr="007C2586">
        <w:rPr>
          <w:rFonts w:ascii="Times New Roman" w:hAnsi="Times New Roman" w:cs="Times New Roman"/>
          <w:b/>
          <w:i/>
          <w:color w:val="000000"/>
          <w:sz w:val="28"/>
          <w:szCs w:val="28"/>
        </w:rPr>
        <w:t>.</w:t>
      </w:r>
      <w:r>
        <w:rPr>
          <w:i/>
          <w:color w:val="000000"/>
          <w:sz w:val="28"/>
          <w:szCs w:val="28"/>
        </w:rPr>
        <w:t xml:space="preserve"> </w:t>
      </w:r>
      <w:r w:rsidR="00C242C5" w:rsidRPr="00C242C5">
        <w:rPr>
          <w:rFonts w:ascii="Times New Roman" w:eastAsia="Times New Roman" w:hAnsi="Times New Roman" w:cs="Times New Roman"/>
          <w:color w:val="000000"/>
          <w:sz w:val="28"/>
          <w:szCs w:val="28"/>
          <w:lang w:eastAsia="ru-RU"/>
        </w:rPr>
        <w:t>У кур ген гороховидного гребня (</w:t>
      </w:r>
      <w:r w:rsidR="00C242C5" w:rsidRPr="00C242C5">
        <w:rPr>
          <w:rFonts w:ascii="Times New Roman" w:eastAsia="Times New Roman" w:hAnsi="Times New Roman" w:cs="Times New Roman"/>
          <w:b/>
          <w:bCs/>
          <w:color w:val="0B6C24"/>
          <w:sz w:val="28"/>
          <w:szCs w:val="28"/>
          <w:lang w:eastAsia="ru-RU"/>
        </w:rPr>
        <w:t>А</w:t>
      </w:r>
      <w:r w:rsidR="00C242C5" w:rsidRPr="00C242C5">
        <w:rPr>
          <w:rFonts w:ascii="Times New Roman" w:eastAsia="Times New Roman" w:hAnsi="Times New Roman" w:cs="Times New Roman"/>
          <w:color w:val="000000"/>
          <w:sz w:val="28"/>
          <w:szCs w:val="28"/>
          <w:lang w:eastAsia="ru-RU"/>
        </w:rPr>
        <w:t>) доминирует над геном простого гребня (</w:t>
      </w:r>
      <w:r w:rsidR="00C242C5" w:rsidRPr="00C242C5">
        <w:rPr>
          <w:rFonts w:ascii="Times New Roman" w:eastAsia="Times New Roman" w:hAnsi="Times New Roman" w:cs="Times New Roman"/>
          <w:b/>
          <w:bCs/>
          <w:color w:val="0B6C24"/>
          <w:sz w:val="28"/>
          <w:szCs w:val="28"/>
          <w:lang w:eastAsia="ru-RU"/>
        </w:rPr>
        <w:t>а</w:t>
      </w:r>
      <w:r w:rsidR="00C242C5" w:rsidRPr="00C242C5">
        <w:rPr>
          <w:rFonts w:ascii="Times New Roman" w:eastAsia="Times New Roman" w:hAnsi="Times New Roman" w:cs="Times New Roman"/>
          <w:color w:val="000000"/>
          <w:sz w:val="28"/>
          <w:szCs w:val="28"/>
          <w:lang w:eastAsia="ru-RU"/>
        </w:rPr>
        <w:t>), а по генам черной (</w:t>
      </w:r>
      <w:r w:rsidR="00C242C5" w:rsidRPr="00C242C5">
        <w:rPr>
          <w:rFonts w:ascii="Times New Roman" w:eastAsia="Times New Roman" w:hAnsi="Times New Roman" w:cs="Times New Roman"/>
          <w:b/>
          <w:bCs/>
          <w:color w:val="0B6C24"/>
          <w:sz w:val="28"/>
          <w:szCs w:val="28"/>
          <w:lang w:eastAsia="ru-RU"/>
        </w:rPr>
        <w:t>В</w:t>
      </w:r>
      <w:r w:rsidR="00C242C5" w:rsidRPr="00C242C5">
        <w:rPr>
          <w:rFonts w:ascii="Times New Roman" w:eastAsia="Times New Roman" w:hAnsi="Times New Roman" w:cs="Times New Roman"/>
          <w:color w:val="000000"/>
          <w:sz w:val="28"/>
          <w:szCs w:val="28"/>
          <w:lang w:eastAsia="ru-RU"/>
        </w:rPr>
        <w:t>) и белой (</w:t>
      </w:r>
      <w:r w:rsidR="00C242C5" w:rsidRPr="00C242C5">
        <w:rPr>
          <w:rFonts w:ascii="Times New Roman" w:eastAsia="Times New Roman" w:hAnsi="Times New Roman" w:cs="Times New Roman"/>
          <w:b/>
          <w:bCs/>
          <w:color w:val="0B6C24"/>
          <w:sz w:val="28"/>
          <w:szCs w:val="28"/>
          <w:lang w:eastAsia="ru-RU"/>
        </w:rPr>
        <w:t>b</w:t>
      </w:r>
      <w:r w:rsidR="00C242C5" w:rsidRPr="00C242C5">
        <w:rPr>
          <w:rFonts w:ascii="Times New Roman" w:eastAsia="Times New Roman" w:hAnsi="Times New Roman" w:cs="Times New Roman"/>
          <w:color w:val="000000"/>
          <w:sz w:val="28"/>
          <w:szCs w:val="28"/>
          <w:lang w:eastAsia="ru-RU"/>
        </w:rPr>
        <w:t>) окраски наблюдается неполное доминирование: особи с генотипом Вb имеют голубую окраску. Если скрещивать птиц, гетерозиготных по обеим парам генов, то какая доля потомков будет иметь:</w:t>
      </w:r>
    </w:p>
    <w:p w:rsidR="00C242C5" w:rsidRPr="00C242C5" w:rsidRDefault="00C242C5" w:rsidP="00A569EB">
      <w:pPr>
        <w:numPr>
          <w:ilvl w:val="0"/>
          <w:numId w:val="19"/>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простой гребень;</w:t>
      </w:r>
    </w:p>
    <w:p w:rsidR="00C242C5" w:rsidRPr="00C242C5" w:rsidRDefault="00C242C5" w:rsidP="00A569EB">
      <w:pPr>
        <w:numPr>
          <w:ilvl w:val="0"/>
          <w:numId w:val="19"/>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голубую окраску;</w:t>
      </w:r>
    </w:p>
    <w:p w:rsidR="00C242C5" w:rsidRPr="00C242C5" w:rsidRDefault="00C242C5" w:rsidP="00A569EB">
      <w:pPr>
        <w:numPr>
          <w:ilvl w:val="0"/>
          <w:numId w:val="19"/>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lastRenderedPageBreak/>
        <w:t>простой гребень и голубую окраску;</w:t>
      </w:r>
    </w:p>
    <w:p w:rsidR="00C242C5" w:rsidRPr="00C242C5" w:rsidRDefault="00C242C5" w:rsidP="00A569EB">
      <w:pPr>
        <w:numPr>
          <w:ilvl w:val="0"/>
          <w:numId w:val="19"/>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белую окраску и гороховидный гребень?</w:t>
      </w:r>
    </w:p>
    <w:p w:rsidR="00C242C5" w:rsidRPr="00C242C5"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C242C5">
        <w:rPr>
          <w:rFonts w:ascii="Times New Roman" w:eastAsia="Times New Roman" w:hAnsi="Times New Roman" w:cs="Times New Roman"/>
          <w:b/>
          <w:bCs/>
          <w:color w:val="000000"/>
          <w:sz w:val="28"/>
          <w:szCs w:val="28"/>
          <w:lang w:eastAsia="ru-RU"/>
        </w:rPr>
        <w:t>Решение</w:t>
      </w:r>
    </w:p>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Поскольку каждый из признаков наследуется независимо друг от друга, то кур с простым гребнем будет 1/4, кур с голубой окраской – 1/2.</w:t>
      </w:r>
    </w:p>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Выяснение количества особей с двумя признаками сводится к построению решетки Пеннета, из которой видно следующее:</w:t>
      </w:r>
      <w:r w:rsidRPr="00C242C5">
        <w:rPr>
          <w:rFonts w:ascii="Times New Roman" w:eastAsia="Times New Roman" w:hAnsi="Times New Roman" w:cs="Times New Roman"/>
          <w:color w:val="000000"/>
          <w:sz w:val="28"/>
          <w:szCs w:val="28"/>
          <w:lang w:eastAsia="ru-RU"/>
        </w:rPr>
        <w:br/>
        <w:t>1/8 потомства будет иметь генотип </w:t>
      </w:r>
      <w:r w:rsidRPr="00C242C5">
        <w:rPr>
          <w:rFonts w:ascii="Times New Roman" w:eastAsia="Times New Roman" w:hAnsi="Times New Roman" w:cs="Times New Roman"/>
          <w:b/>
          <w:bCs/>
          <w:color w:val="0B6C24"/>
          <w:sz w:val="28"/>
          <w:szCs w:val="28"/>
          <w:lang w:eastAsia="ru-RU"/>
        </w:rPr>
        <w:t>ааВb</w:t>
      </w:r>
      <w:r w:rsidRPr="00C242C5">
        <w:rPr>
          <w:rFonts w:ascii="Times New Roman" w:eastAsia="Times New Roman" w:hAnsi="Times New Roman" w:cs="Times New Roman"/>
          <w:color w:val="000000"/>
          <w:sz w:val="28"/>
          <w:szCs w:val="28"/>
          <w:lang w:eastAsia="ru-RU"/>
        </w:rPr>
        <w:t> (простой гребень, голубая окраска);</w:t>
      </w:r>
      <w:r w:rsidRPr="00C242C5">
        <w:rPr>
          <w:rFonts w:ascii="Times New Roman" w:eastAsia="Times New Roman" w:hAnsi="Times New Roman" w:cs="Times New Roman"/>
          <w:color w:val="000000"/>
          <w:sz w:val="28"/>
          <w:szCs w:val="28"/>
          <w:lang w:eastAsia="ru-RU"/>
        </w:rPr>
        <w:br/>
        <w:t>3/16 потомства будет иметь генотип </w:t>
      </w:r>
      <w:r w:rsidRPr="00C242C5">
        <w:rPr>
          <w:rFonts w:ascii="Times New Roman" w:eastAsia="Times New Roman" w:hAnsi="Times New Roman" w:cs="Times New Roman"/>
          <w:b/>
          <w:bCs/>
          <w:color w:val="0B6C24"/>
          <w:sz w:val="28"/>
          <w:szCs w:val="28"/>
          <w:lang w:eastAsia="ru-RU"/>
        </w:rPr>
        <w:t>ААbb</w:t>
      </w:r>
      <w:r w:rsidRPr="00C242C5">
        <w:rPr>
          <w:rFonts w:ascii="Times New Roman" w:eastAsia="Times New Roman" w:hAnsi="Times New Roman" w:cs="Times New Roman"/>
          <w:color w:val="000000"/>
          <w:sz w:val="28"/>
          <w:szCs w:val="28"/>
          <w:lang w:eastAsia="ru-RU"/>
        </w:rPr>
        <w:t> и </w:t>
      </w:r>
      <w:r w:rsidRPr="00C242C5">
        <w:rPr>
          <w:rFonts w:ascii="Times New Roman" w:eastAsia="Times New Roman" w:hAnsi="Times New Roman" w:cs="Times New Roman"/>
          <w:b/>
          <w:bCs/>
          <w:color w:val="0B6C24"/>
          <w:sz w:val="28"/>
          <w:szCs w:val="28"/>
          <w:lang w:eastAsia="ru-RU"/>
        </w:rPr>
        <w:t>Ааbb</w:t>
      </w:r>
      <w:r w:rsidRPr="00C242C5">
        <w:rPr>
          <w:rFonts w:ascii="Times New Roman" w:eastAsia="Times New Roman" w:hAnsi="Times New Roman" w:cs="Times New Roman"/>
          <w:color w:val="000000"/>
          <w:sz w:val="28"/>
          <w:szCs w:val="28"/>
          <w:lang w:eastAsia="ru-RU"/>
        </w:rPr>
        <w:t> (гороховидный гребень, белая окраска).</w:t>
      </w:r>
    </w:p>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b/>
          <w:bCs/>
          <w:color w:val="000000"/>
          <w:sz w:val="28"/>
          <w:szCs w:val="28"/>
          <w:lang w:eastAsia="ru-RU"/>
        </w:rPr>
        <w:t>Ответ</w:t>
      </w:r>
      <w:r w:rsidR="007C2586">
        <w:rPr>
          <w:rFonts w:ascii="Times New Roman" w:eastAsia="Times New Roman" w:hAnsi="Times New Roman" w:cs="Times New Roman"/>
          <w:b/>
          <w:bCs/>
          <w:color w:val="000000"/>
          <w:sz w:val="28"/>
          <w:szCs w:val="28"/>
          <w:lang w:eastAsia="ru-RU"/>
        </w:rPr>
        <w:t xml:space="preserve">: </w:t>
      </w:r>
      <w:r w:rsidRPr="00C242C5">
        <w:rPr>
          <w:rFonts w:ascii="Times New Roman" w:eastAsia="Times New Roman" w:hAnsi="Times New Roman" w:cs="Times New Roman"/>
          <w:color w:val="000000"/>
          <w:sz w:val="28"/>
          <w:szCs w:val="28"/>
          <w:lang w:eastAsia="ru-RU"/>
        </w:rPr>
        <w:t>Кур с простым гребнем будет 1/4, с голубой окраской – 1/2, с простым гребнем и голубой окраской – 1/8, с гороховидным гребнем и белой окраской – 3/16.</w:t>
      </w:r>
    </w:p>
    <w:p w:rsidR="007C2586" w:rsidRDefault="007C2586" w:rsidP="00393F14">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p>
    <w:p w:rsidR="00C242C5" w:rsidRPr="000E527D" w:rsidRDefault="00C242C5" w:rsidP="00393F14">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r w:rsidRPr="000E527D">
        <w:rPr>
          <w:rFonts w:ascii="Times New Roman" w:eastAsia="Times New Roman" w:hAnsi="Times New Roman" w:cs="Times New Roman"/>
          <w:b/>
          <w:bCs/>
          <w:kern w:val="36"/>
          <w:sz w:val="28"/>
          <w:szCs w:val="28"/>
          <w:lang w:eastAsia="ru-RU"/>
        </w:rPr>
        <w:t>Полигибридное скрещивание</w:t>
      </w:r>
    </w:p>
    <w:p w:rsidR="00C242C5" w:rsidRPr="00D93809" w:rsidRDefault="00C242C5" w:rsidP="00393F14">
      <w:pPr>
        <w:spacing w:after="0" w:line="240" w:lineRule="auto"/>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Так же, как и в случае </w:t>
      </w:r>
      <w:hyperlink r:id="rId13" w:tgtFrame="_blank" w:history="1">
        <w:r w:rsidRPr="00276757">
          <w:rPr>
            <w:rFonts w:ascii="Times New Roman" w:eastAsia="Times New Roman" w:hAnsi="Times New Roman" w:cs="Times New Roman"/>
            <w:b/>
            <w:color w:val="000000" w:themeColor="text1"/>
            <w:sz w:val="28"/>
            <w:szCs w:val="28"/>
            <w:lang w:eastAsia="ru-RU"/>
          </w:rPr>
          <w:t>дигибридного скрещивания</w:t>
        </w:r>
      </w:hyperlink>
      <w:r w:rsidRPr="00276757">
        <w:rPr>
          <w:rFonts w:ascii="Times New Roman" w:eastAsia="Times New Roman" w:hAnsi="Times New Roman" w:cs="Times New Roman"/>
          <w:b/>
          <w:color w:val="000000" w:themeColor="text1"/>
          <w:sz w:val="28"/>
          <w:szCs w:val="28"/>
          <w:lang w:eastAsia="ru-RU"/>
        </w:rPr>
        <w:t>,</w:t>
      </w:r>
      <w:r w:rsidRPr="00D93809">
        <w:rPr>
          <w:rFonts w:ascii="Times New Roman" w:eastAsia="Times New Roman" w:hAnsi="Times New Roman" w:cs="Times New Roman"/>
          <w:color w:val="000000"/>
          <w:sz w:val="28"/>
          <w:szCs w:val="28"/>
          <w:lang w:eastAsia="ru-RU"/>
        </w:rPr>
        <w:t xml:space="preserve"> решение задач по выяснению фенотипов и определению вероятности рождения потомков с теми или иными признаками можно значительно облегчить, если последовательно рассматривать наследование каждого отдельного признака, абстрагировавшись от остальных.</w:t>
      </w:r>
    </w:p>
    <w:p w:rsidR="00C242C5" w:rsidRPr="00D93809"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7C2586">
        <w:rPr>
          <w:rFonts w:ascii="Times New Roman" w:hAnsi="Times New Roman" w:cs="Times New Roman"/>
          <w:b/>
          <w:i/>
          <w:color w:val="000000"/>
          <w:sz w:val="28"/>
          <w:szCs w:val="28"/>
        </w:rPr>
        <w:t xml:space="preserve">Задача № </w:t>
      </w:r>
      <w:r w:rsidR="007C2586" w:rsidRPr="007C2586">
        <w:rPr>
          <w:rFonts w:ascii="Times New Roman" w:hAnsi="Times New Roman" w:cs="Times New Roman"/>
          <w:b/>
          <w:i/>
          <w:color w:val="000000"/>
          <w:sz w:val="28"/>
          <w:szCs w:val="28"/>
        </w:rPr>
        <w:t>24</w:t>
      </w:r>
      <w:r w:rsidRPr="007C2586">
        <w:rPr>
          <w:rFonts w:ascii="Times New Roman" w:hAnsi="Times New Roman" w:cs="Times New Roman"/>
          <w:b/>
          <w:i/>
          <w:color w:val="000000"/>
          <w:sz w:val="28"/>
          <w:szCs w:val="28"/>
        </w:rPr>
        <w:t>.</w:t>
      </w:r>
      <w:r>
        <w:rPr>
          <w:i/>
          <w:color w:val="000000"/>
          <w:sz w:val="28"/>
          <w:szCs w:val="28"/>
        </w:rPr>
        <w:t xml:space="preserve"> </w:t>
      </w:r>
      <w:r w:rsidR="00C242C5" w:rsidRPr="00D93809">
        <w:rPr>
          <w:rFonts w:ascii="Times New Roman" w:eastAsia="Times New Roman" w:hAnsi="Times New Roman" w:cs="Times New Roman"/>
          <w:color w:val="000000"/>
          <w:sz w:val="28"/>
          <w:szCs w:val="28"/>
          <w:lang w:eastAsia="ru-RU"/>
        </w:rPr>
        <w:t>Написать типы гамет, образующихся у организма с генотипом </w:t>
      </w:r>
      <w:r w:rsidR="00C242C5" w:rsidRPr="00D93809">
        <w:rPr>
          <w:rFonts w:ascii="Times New Roman" w:eastAsia="Times New Roman" w:hAnsi="Times New Roman" w:cs="Times New Roman"/>
          <w:b/>
          <w:bCs/>
          <w:color w:val="0B6C24"/>
          <w:sz w:val="28"/>
          <w:szCs w:val="28"/>
          <w:lang w:eastAsia="ru-RU"/>
        </w:rPr>
        <w:t>АаВbСс</w:t>
      </w:r>
      <w:r w:rsidR="00C242C5" w:rsidRPr="00D93809">
        <w:rPr>
          <w:rFonts w:ascii="Times New Roman" w:eastAsia="Times New Roman" w:hAnsi="Times New Roman" w:cs="Times New Roman"/>
          <w:color w:val="000000"/>
          <w:sz w:val="28"/>
          <w:szCs w:val="28"/>
          <w:lang w:eastAsia="ru-RU"/>
        </w:rPr>
        <w:t>. Гены </w:t>
      </w:r>
      <w:r w:rsidR="00C242C5" w:rsidRPr="00D93809">
        <w:rPr>
          <w:rFonts w:ascii="Times New Roman" w:eastAsia="Times New Roman" w:hAnsi="Times New Roman" w:cs="Times New Roman"/>
          <w:b/>
          <w:bCs/>
          <w:color w:val="0B6C24"/>
          <w:sz w:val="28"/>
          <w:szCs w:val="28"/>
          <w:lang w:eastAsia="ru-RU"/>
        </w:rPr>
        <w:t>А</w:t>
      </w:r>
      <w:r w:rsidR="00C242C5" w:rsidRPr="00D93809">
        <w:rPr>
          <w:rFonts w:ascii="Times New Roman" w:eastAsia="Times New Roman" w:hAnsi="Times New Roman" w:cs="Times New Roman"/>
          <w:color w:val="000000"/>
          <w:sz w:val="28"/>
          <w:szCs w:val="28"/>
          <w:lang w:eastAsia="ru-RU"/>
        </w:rPr>
        <w:t>, </w:t>
      </w:r>
      <w:r w:rsidR="00C242C5" w:rsidRPr="00D93809">
        <w:rPr>
          <w:rFonts w:ascii="Times New Roman" w:eastAsia="Times New Roman" w:hAnsi="Times New Roman" w:cs="Times New Roman"/>
          <w:b/>
          <w:bCs/>
          <w:color w:val="0B6C24"/>
          <w:sz w:val="28"/>
          <w:szCs w:val="28"/>
          <w:lang w:eastAsia="ru-RU"/>
        </w:rPr>
        <w:t>В</w:t>
      </w:r>
      <w:r w:rsidR="00C242C5" w:rsidRPr="00D93809">
        <w:rPr>
          <w:rFonts w:ascii="Times New Roman" w:eastAsia="Times New Roman" w:hAnsi="Times New Roman" w:cs="Times New Roman"/>
          <w:color w:val="000000"/>
          <w:sz w:val="28"/>
          <w:szCs w:val="28"/>
          <w:lang w:eastAsia="ru-RU"/>
        </w:rPr>
        <w:t> и </w:t>
      </w:r>
      <w:r w:rsidR="00C242C5" w:rsidRPr="00D93809">
        <w:rPr>
          <w:rFonts w:ascii="Times New Roman" w:eastAsia="Times New Roman" w:hAnsi="Times New Roman" w:cs="Times New Roman"/>
          <w:b/>
          <w:bCs/>
          <w:color w:val="0B6C24"/>
          <w:sz w:val="28"/>
          <w:szCs w:val="28"/>
          <w:lang w:eastAsia="ru-RU"/>
        </w:rPr>
        <w:t>С</w:t>
      </w:r>
      <w:r w:rsidR="00C242C5" w:rsidRPr="00D93809">
        <w:rPr>
          <w:rFonts w:ascii="Times New Roman" w:eastAsia="Times New Roman" w:hAnsi="Times New Roman" w:cs="Times New Roman"/>
          <w:color w:val="000000"/>
          <w:sz w:val="28"/>
          <w:szCs w:val="28"/>
          <w:lang w:eastAsia="ru-RU"/>
        </w:rPr>
        <w:t> наследуются независимо.</w:t>
      </w:r>
    </w:p>
    <w:p w:rsidR="00C242C5" w:rsidRPr="00D93809"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t>Решение</w:t>
      </w:r>
    </w:p>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Для написания вариантов гамет лучше использовать запись в хромосомной форме, тогда можно мысленно последовательно вращать хромосомы относительно друг друга и после этого записывать гены, попавшие в верхнюю и нижнюю часть. Все эти операции осуществляются мысленно, записывается только конечный результат.</w:t>
      </w:r>
    </w:p>
    <w:tbl>
      <w:tblPr>
        <w:tblW w:w="0" w:type="auto"/>
        <w:tblInd w:w="90" w:type="dxa"/>
        <w:tblCellMar>
          <w:top w:w="90" w:type="dxa"/>
          <w:left w:w="90" w:type="dxa"/>
          <w:bottom w:w="90" w:type="dxa"/>
          <w:right w:w="90" w:type="dxa"/>
        </w:tblCellMar>
        <w:tblLook w:val="04A0" w:firstRow="1" w:lastRow="0" w:firstColumn="1" w:lastColumn="0" w:noHBand="0" w:noVBand="1"/>
      </w:tblPr>
      <w:tblGrid>
        <w:gridCol w:w="288"/>
        <w:gridCol w:w="281"/>
        <w:gridCol w:w="273"/>
        <w:gridCol w:w="281"/>
        <w:gridCol w:w="298"/>
        <w:gridCol w:w="802"/>
        <w:gridCol w:w="214"/>
        <w:gridCol w:w="296"/>
        <w:gridCol w:w="280"/>
        <w:gridCol w:w="272"/>
        <w:gridCol w:w="280"/>
        <w:gridCol w:w="298"/>
        <w:gridCol w:w="771"/>
        <w:gridCol w:w="214"/>
        <w:gridCol w:w="291"/>
        <w:gridCol w:w="280"/>
        <w:gridCol w:w="272"/>
        <w:gridCol w:w="280"/>
        <w:gridCol w:w="298"/>
        <w:gridCol w:w="786"/>
        <w:gridCol w:w="214"/>
        <w:gridCol w:w="283"/>
        <w:gridCol w:w="280"/>
        <w:gridCol w:w="272"/>
        <w:gridCol w:w="280"/>
        <w:gridCol w:w="298"/>
        <w:gridCol w:w="763"/>
      </w:tblGrid>
      <w:tr w:rsidR="00B16881" w:rsidRPr="00D93809" w:rsidTr="000E527D">
        <w:tc>
          <w:tcPr>
            <w:tcW w:w="496" w:type="dxa"/>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а)</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b/>
                <w:bCs/>
                <w:color w:val="0B6C24"/>
                <w:sz w:val="28"/>
                <w:szCs w:val="28"/>
                <w:lang w:eastAsia="ru-RU"/>
              </w:rPr>
              <w:t>a</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В</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b/>
                <w:bCs/>
                <w:color w:val="0B6C24"/>
                <w:sz w:val="28"/>
                <w:szCs w:val="28"/>
                <w:lang w:eastAsia="ru-RU"/>
              </w:rPr>
              <w:t>b</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С</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b/>
                <w:bCs/>
                <w:color w:val="0B6C24"/>
                <w:sz w:val="28"/>
                <w:szCs w:val="28"/>
                <w:lang w:eastAsia="ru-RU"/>
              </w:rPr>
              <w:t>c</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noProof/>
                <w:color w:val="000000"/>
                <w:sz w:val="28"/>
                <w:szCs w:val="28"/>
                <w:lang w:eastAsia="ru-RU"/>
              </w:rPr>
              <w:drawing>
                <wp:inline distT="0" distB="0" distL="0" distR="0" wp14:anchorId="0CEAC796" wp14:editId="25F78E53">
                  <wp:extent cx="142875" cy="238125"/>
                  <wp:effectExtent l="0" t="0" r="9525" b="9525"/>
                  <wp:docPr id="6294" name="Рисунок 6294" descr="стрелки в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трелки вправ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noProof/>
                <w:color w:val="000000"/>
                <w:sz w:val="28"/>
                <w:szCs w:val="28"/>
                <w:lang w:eastAsia="ru-RU"/>
              </w:rPr>
              <w:drawing>
                <wp:inline distT="0" distB="0" distL="0" distR="0" wp14:anchorId="251BCEE9" wp14:editId="36DD826F">
                  <wp:extent cx="381000" cy="209550"/>
                  <wp:effectExtent l="0" t="0" r="0" b="0"/>
                  <wp:docPr id="6295" name="Рисунок 629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гамет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ABC</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 </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б)</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a</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b/>
                <w:bCs/>
                <w:color w:val="0B6C24"/>
                <w:sz w:val="28"/>
                <w:szCs w:val="28"/>
                <w:lang w:eastAsia="ru-RU"/>
              </w:rPr>
              <w:t>A</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В</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b/>
                <w:bCs/>
                <w:color w:val="0B6C24"/>
                <w:sz w:val="28"/>
                <w:szCs w:val="28"/>
                <w:lang w:eastAsia="ru-RU"/>
              </w:rPr>
              <w:t>b</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С</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b/>
                <w:bCs/>
                <w:color w:val="0B6C24"/>
                <w:sz w:val="28"/>
                <w:szCs w:val="28"/>
                <w:lang w:eastAsia="ru-RU"/>
              </w:rPr>
              <w:t>c</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noProof/>
                <w:color w:val="000000"/>
                <w:sz w:val="28"/>
                <w:szCs w:val="28"/>
                <w:lang w:eastAsia="ru-RU"/>
              </w:rPr>
              <w:drawing>
                <wp:inline distT="0" distB="0" distL="0" distR="0" wp14:anchorId="6AE1A23B" wp14:editId="6D199D54">
                  <wp:extent cx="142875" cy="238125"/>
                  <wp:effectExtent l="0" t="0" r="9525" b="9525"/>
                  <wp:docPr id="6296" name="Рисунок 6296" descr="стрелки в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стрелки вправ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noProof/>
                <w:color w:val="000000"/>
                <w:sz w:val="28"/>
                <w:szCs w:val="28"/>
                <w:lang w:eastAsia="ru-RU"/>
              </w:rPr>
              <w:drawing>
                <wp:inline distT="0" distB="0" distL="0" distR="0" wp14:anchorId="0AB58EF0" wp14:editId="7239448F">
                  <wp:extent cx="381000" cy="209550"/>
                  <wp:effectExtent l="0" t="0" r="0" b="0"/>
                  <wp:docPr id="6297" name="Рисунок 629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гамет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aBC</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 </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в)</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b/>
                <w:bCs/>
                <w:color w:val="0B6C24"/>
                <w:sz w:val="28"/>
                <w:szCs w:val="28"/>
                <w:lang w:eastAsia="ru-RU"/>
              </w:rPr>
              <w:t>a</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b</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b/>
                <w:bCs/>
                <w:color w:val="0B6C24"/>
                <w:sz w:val="28"/>
                <w:szCs w:val="28"/>
                <w:lang w:eastAsia="ru-RU"/>
              </w:rPr>
              <w:t>B</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С</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b/>
                <w:bCs/>
                <w:color w:val="0B6C24"/>
                <w:sz w:val="28"/>
                <w:szCs w:val="28"/>
                <w:lang w:eastAsia="ru-RU"/>
              </w:rPr>
              <w:t>c</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noProof/>
                <w:color w:val="000000"/>
                <w:sz w:val="28"/>
                <w:szCs w:val="28"/>
                <w:lang w:eastAsia="ru-RU"/>
              </w:rPr>
              <w:drawing>
                <wp:inline distT="0" distB="0" distL="0" distR="0" wp14:anchorId="1A0804B5" wp14:editId="40A956D1">
                  <wp:extent cx="142875" cy="238125"/>
                  <wp:effectExtent l="0" t="0" r="9525" b="9525"/>
                  <wp:docPr id="6298" name="Рисунок 6298" descr="стрелки в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стрелки вправ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noProof/>
                <w:color w:val="000000"/>
                <w:sz w:val="28"/>
                <w:szCs w:val="28"/>
                <w:lang w:eastAsia="ru-RU"/>
              </w:rPr>
              <w:drawing>
                <wp:inline distT="0" distB="0" distL="0" distR="0" wp14:anchorId="3B745935" wp14:editId="798F1274">
                  <wp:extent cx="381000" cy="209550"/>
                  <wp:effectExtent l="0" t="0" r="0" b="0"/>
                  <wp:docPr id="6299" name="Рисунок 629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гамет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AbC</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 </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г)</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b/>
                <w:bCs/>
                <w:color w:val="0B6C24"/>
                <w:sz w:val="28"/>
                <w:szCs w:val="28"/>
                <w:lang w:eastAsia="ru-RU"/>
              </w:rPr>
              <w:t>a</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B</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b/>
                <w:bCs/>
                <w:color w:val="0B6C24"/>
                <w:sz w:val="28"/>
                <w:szCs w:val="28"/>
                <w:lang w:eastAsia="ru-RU"/>
              </w:rPr>
              <w:t>b</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c</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b/>
                <w:bCs/>
                <w:color w:val="0B6C24"/>
                <w:sz w:val="28"/>
                <w:szCs w:val="28"/>
                <w:lang w:eastAsia="ru-RU"/>
              </w:rPr>
              <w:t>C</w:t>
            </w:r>
          </w:p>
        </w:tc>
        <w:tc>
          <w:tcPr>
            <w:tcW w:w="0" w:type="auto"/>
            <w:vMerge w:val="restart"/>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noProof/>
                <w:color w:val="000000"/>
                <w:sz w:val="28"/>
                <w:szCs w:val="28"/>
                <w:lang w:eastAsia="ru-RU"/>
              </w:rPr>
              <w:drawing>
                <wp:inline distT="0" distB="0" distL="0" distR="0" wp14:anchorId="00C3E1EF" wp14:editId="75BF2F9D">
                  <wp:extent cx="142875" cy="238125"/>
                  <wp:effectExtent l="0" t="0" r="9525" b="9525"/>
                  <wp:docPr id="6300" name="Рисунок 6300" descr="стрелки в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стрелки вправ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noProof/>
                <w:color w:val="000000"/>
                <w:sz w:val="28"/>
                <w:szCs w:val="28"/>
                <w:lang w:eastAsia="ru-RU"/>
              </w:rPr>
              <w:drawing>
                <wp:inline distT="0" distB="0" distL="0" distR="0" wp14:anchorId="4292972B" wp14:editId="0CBE18AD">
                  <wp:extent cx="381000" cy="209550"/>
                  <wp:effectExtent l="0" t="0" r="0" b="0"/>
                  <wp:docPr id="6301" name="Рисунок 630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гамет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ABc</w:t>
            </w:r>
          </w:p>
        </w:tc>
      </w:tr>
      <w:tr w:rsidR="00B16881" w:rsidRPr="00D93809" w:rsidTr="000E527D">
        <w:tc>
          <w:tcPr>
            <w:tcW w:w="496" w:type="dxa"/>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noProof/>
                <w:color w:val="000000"/>
                <w:sz w:val="28"/>
                <w:szCs w:val="28"/>
                <w:lang w:eastAsia="ru-RU"/>
              </w:rPr>
              <w:drawing>
                <wp:inline distT="0" distB="0" distL="0" distR="0" wp14:anchorId="73C56655" wp14:editId="76F3C1A3">
                  <wp:extent cx="381000" cy="209550"/>
                  <wp:effectExtent l="0" t="0" r="0" b="0"/>
                  <wp:docPr id="6302" name="Рисунок 630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гамет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abc</w:t>
            </w: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noProof/>
                <w:color w:val="000000"/>
                <w:sz w:val="28"/>
                <w:szCs w:val="28"/>
                <w:lang w:eastAsia="ru-RU"/>
              </w:rPr>
              <w:drawing>
                <wp:inline distT="0" distB="0" distL="0" distR="0" wp14:anchorId="005886AD" wp14:editId="5F334315">
                  <wp:extent cx="381000" cy="209550"/>
                  <wp:effectExtent l="0" t="0" r="0" b="0"/>
                  <wp:docPr id="6303" name="Рисунок 630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гамет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Abc</w:t>
            </w: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noProof/>
                <w:color w:val="000000"/>
                <w:sz w:val="28"/>
                <w:szCs w:val="28"/>
                <w:lang w:eastAsia="ru-RU"/>
              </w:rPr>
              <w:drawing>
                <wp:inline distT="0" distB="0" distL="0" distR="0" wp14:anchorId="4CA16B39" wp14:editId="679B55D4">
                  <wp:extent cx="381000" cy="209550"/>
                  <wp:effectExtent l="0" t="0" r="0" b="0"/>
                  <wp:docPr id="6321" name="Рисунок 632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гамет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aBc</w:t>
            </w: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noProof/>
                <w:color w:val="000000"/>
                <w:sz w:val="28"/>
                <w:szCs w:val="28"/>
                <w:lang w:eastAsia="ru-RU"/>
              </w:rPr>
              <w:drawing>
                <wp:inline distT="0" distB="0" distL="0" distR="0" wp14:anchorId="4D3883FA" wp14:editId="0C2BDF1F">
                  <wp:extent cx="381000" cy="209550"/>
                  <wp:effectExtent l="0" t="0" r="0" b="0"/>
                  <wp:docPr id="6322" name="Рисунок 632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гамет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abC</w:t>
            </w:r>
          </w:p>
        </w:tc>
      </w:tr>
    </w:tbl>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00000"/>
          <w:sz w:val="28"/>
          <w:szCs w:val="28"/>
          <w:lang w:eastAsia="ru-RU"/>
        </w:rPr>
        <w:t>Ответ</w:t>
      </w:r>
      <w:r w:rsidR="007C2586">
        <w:rPr>
          <w:rFonts w:ascii="Times New Roman" w:eastAsia="Times New Roman" w:hAnsi="Times New Roman" w:cs="Times New Roman"/>
          <w:b/>
          <w:bCs/>
          <w:color w:val="000000"/>
          <w:sz w:val="28"/>
          <w:szCs w:val="28"/>
          <w:lang w:eastAsia="ru-RU"/>
        </w:rPr>
        <w:t xml:space="preserve">: </w:t>
      </w:r>
      <w:r w:rsidRPr="00D93809">
        <w:rPr>
          <w:rFonts w:ascii="Times New Roman" w:eastAsia="Times New Roman" w:hAnsi="Times New Roman" w:cs="Times New Roman"/>
          <w:color w:val="000000"/>
          <w:sz w:val="28"/>
          <w:szCs w:val="28"/>
          <w:lang w:eastAsia="ru-RU"/>
        </w:rPr>
        <w:t>Тригетерозигота </w:t>
      </w:r>
      <w:r w:rsidRPr="00D93809">
        <w:rPr>
          <w:rFonts w:ascii="Times New Roman" w:eastAsia="Times New Roman" w:hAnsi="Times New Roman" w:cs="Times New Roman"/>
          <w:b/>
          <w:bCs/>
          <w:color w:val="0B6C24"/>
          <w:sz w:val="28"/>
          <w:szCs w:val="28"/>
          <w:lang w:eastAsia="ru-RU"/>
        </w:rPr>
        <w:t>АаВbСс</w:t>
      </w:r>
      <w:r w:rsidRPr="00D93809">
        <w:rPr>
          <w:rFonts w:ascii="Times New Roman" w:eastAsia="Times New Roman" w:hAnsi="Times New Roman" w:cs="Times New Roman"/>
          <w:color w:val="000000"/>
          <w:sz w:val="28"/>
          <w:szCs w:val="28"/>
          <w:lang w:eastAsia="ru-RU"/>
        </w:rPr>
        <w:t> будет образовывать 8 типов гамет: </w:t>
      </w:r>
      <w:r w:rsidRPr="00D93809">
        <w:rPr>
          <w:rFonts w:ascii="Times New Roman" w:eastAsia="Times New Roman" w:hAnsi="Times New Roman" w:cs="Times New Roman"/>
          <w:b/>
          <w:bCs/>
          <w:color w:val="0B6C24"/>
          <w:sz w:val="28"/>
          <w:szCs w:val="28"/>
          <w:lang w:eastAsia="ru-RU"/>
        </w:rPr>
        <w:t>АВС</w:t>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аbс</w:t>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аВС</w:t>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Аbс</w:t>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АbС</w:t>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аВс</w:t>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АВс</w:t>
      </w:r>
      <w:r w:rsidRPr="00D93809">
        <w:rPr>
          <w:rFonts w:ascii="Times New Roman" w:eastAsia="Times New Roman" w:hAnsi="Times New Roman" w:cs="Times New Roman"/>
          <w:color w:val="000000"/>
          <w:sz w:val="28"/>
          <w:szCs w:val="28"/>
          <w:lang w:eastAsia="ru-RU"/>
        </w:rPr>
        <w:t> и </w:t>
      </w:r>
      <w:r w:rsidRPr="00D93809">
        <w:rPr>
          <w:rFonts w:ascii="Times New Roman" w:eastAsia="Times New Roman" w:hAnsi="Times New Roman" w:cs="Times New Roman"/>
          <w:b/>
          <w:bCs/>
          <w:color w:val="0B6C24"/>
          <w:sz w:val="28"/>
          <w:szCs w:val="28"/>
          <w:lang w:eastAsia="ru-RU"/>
        </w:rPr>
        <w:t>аbС</w:t>
      </w:r>
      <w:r w:rsidRPr="00D93809">
        <w:rPr>
          <w:rFonts w:ascii="Times New Roman" w:eastAsia="Times New Roman" w:hAnsi="Times New Roman" w:cs="Times New Roman"/>
          <w:color w:val="000000"/>
          <w:sz w:val="28"/>
          <w:szCs w:val="28"/>
          <w:lang w:eastAsia="ru-RU"/>
        </w:rPr>
        <w:t>.</w:t>
      </w:r>
    </w:p>
    <w:p w:rsidR="000E527D" w:rsidRDefault="000E527D" w:rsidP="00393F14">
      <w:pPr>
        <w:spacing w:after="0" w:line="240" w:lineRule="auto"/>
        <w:jc w:val="center"/>
        <w:rPr>
          <w:rFonts w:ascii="Times New Roman" w:eastAsia="Times New Roman" w:hAnsi="Times New Roman" w:cs="Times New Roman"/>
          <w:b/>
          <w:bCs/>
          <w:color w:val="3B6162"/>
          <w:sz w:val="28"/>
          <w:szCs w:val="28"/>
          <w:lang w:eastAsia="ru-RU"/>
        </w:rPr>
      </w:pPr>
    </w:p>
    <w:p w:rsidR="00C242C5" w:rsidRPr="00C242C5" w:rsidRDefault="00C242C5" w:rsidP="00393F14">
      <w:pPr>
        <w:spacing w:after="0" w:line="240" w:lineRule="auto"/>
        <w:jc w:val="center"/>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b/>
          <w:bCs/>
          <w:color w:val="000000" w:themeColor="text1"/>
          <w:sz w:val="28"/>
          <w:szCs w:val="28"/>
          <w:lang w:eastAsia="ru-RU"/>
        </w:rPr>
        <w:t>Взаимодействие неаллельных генов</w:t>
      </w:r>
    </w:p>
    <w:p w:rsidR="00C242C5" w:rsidRPr="00C242C5" w:rsidRDefault="00C242C5"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242C5">
        <w:rPr>
          <w:rFonts w:ascii="Times New Roman" w:eastAsia="Times New Roman" w:hAnsi="Times New Roman" w:cs="Times New Roman"/>
          <w:b/>
          <w:bCs/>
          <w:color w:val="000000" w:themeColor="text1"/>
          <w:kern w:val="36"/>
          <w:sz w:val="28"/>
          <w:szCs w:val="28"/>
          <w:lang w:eastAsia="ru-RU"/>
        </w:rPr>
        <w:t>Комплементарность</w:t>
      </w:r>
    </w:p>
    <w:p w:rsidR="00C242C5" w:rsidRPr="00D93809" w:rsidRDefault="00C242C5" w:rsidP="007C2586">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Развитие признака может определяться не одной, а двумя или более парами неаллельных генов, располагающимися в разных хромосомах. Если хотя бы одна пара находится в гомозиготном рецессивном состоянии, то признак не развивается или отличен от доминантного.</w:t>
      </w:r>
    </w:p>
    <w:p w:rsidR="00C242C5" w:rsidRPr="00D93809" w:rsidRDefault="00C242C5" w:rsidP="007C2586">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lastRenderedPageBreak/>
        <w:t>С биохимической точки зрения зачастую это может быть связано с тем, что развитие признаков обычно представляет собой многостадийный процесс, каждый этап которого контролируется отдельным ферментом (информация о ферменте находится в определенном гене). Если хотя бы один ген находится в рецессивном состоянии, то синтезируется измененный фермент, реакция не идет, и конечный продукт не образуется:</w:t>
      </w:r>
    </w:p>
    <w:tbl>
      <w:tblPr>
        <w:tblW w:w="0" w:type="auto"/>
        <w:jc w:val="center"/>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200"/>
        <w:gridCol w:w="476"/>
        <w:gridCol w:w="492"/>
        <w:gridCol w:w="476"/>
        <w:gridCol w:w="492"/>
        <w:gridCol w:w="476"/>
        <w:gridCol w:w="492"/>
        <w:gridCol w:w="476"/>
        <w:gridCol w:w="492"/>
        <w:gridCol w:w="1553"/>
      </w:tblGrid>
      <w:tr w:rsidR="00C242C5" w:rsidRPr="00D93809" w:rsidTr="007C2586">
        <w:trPr>
          <w:jc w:val="center"/>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ген</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b/>
                <w:bCs/>
                <w:color w:val="0B6C24"/>
                <w:sz w:val="28"/>
                <w:szCs w:val="28"/>
                <w:lang w:eastAsia="ru-RU"/>
              </w:rPr>
              <w:t>A</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b/>
                <w:bCs/>
                <w:color w:val="0B6C24"/>
                <w:sz w:val="28"/>
                <w:szCs w:val="28"/>
                <w:lang w:eastAsia="ru-RU"/>
              </w:rPr>
              <w:t>B</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b/>
                <w:bCs/>
                <w:color w:val="0B6C24"/>
                <w:sz w:val="28"/>
                <w:szCs w:val="28"/>
                <w:lang w:eastAsia="ru-RU"/>
              </w:rPr>
              <w:t>C</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b/>
                <w:bCs/>
                <w:color w:val="0B6C24"/>
                <w:sz w:val="28"/>
                <w:szCs w:val="28"/>
                <w:lang w:eastAsia="ru-RU"/>
              </w:rPr>
              <w:t>D</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r>
      <w:tr w:rsidR="00C242C5" w:rsidRPr="00D93809" w:rsidTr="007C2586">
        <w:trPr>
          <w:jc w:val="center"/>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фермент</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E1</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E2</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E3</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E4</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r>
      <w:tr w:rsidR="00C242C5" w:rsidRPr="00D93809" w:rsidTr="007C2586">
        <w:trPr>
          <w:jc w:val="center"/>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w:t>
            </w:r>
          </w:p>
        </w:tc>
      </w:tr>
      <w:tr w:rsidR="00C242C5" w:rsidRPr="00D93809" w:rsidTr="007C2586">
        <w:trPr>
          <w:jc w:val="center"/>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реакции</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S1</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S2</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S3</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S4</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P (признак)</w:t>
            </w:r>
          </w:p>
        </w:tc>
      </w:tr>
    </w:tbl>
    <w:p w:rsidR="00C242C5" w:rsidRPr="00D93809" w:rsidRDefault="00C242C5" w:rsidP="007C2586">
      <w:pPr>
        <w:spacing w:after="0" w:line="240" w:lineRule="auto"/>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br/>
        <w:t>Расщепление при скрещивании дигетерозигот при </w:t>
      </w:r>
      <w:r w:rsidRPr="00D93809">
        <w:rPr>
          <w:rFonts w:ascii="Times New Roman" w:eastAsia="Times New Roman" w:hAnsi="Times New Roman" w:cs="Times New Roman"/>
          <w:b/>
          <w:bCs/>
          <w:color w:val="000000"/>
          <w:sz w:val="28"/>
          <w:szCs w:val="28"/>
          <w:lang w:eastAsia="ru-RU"/>
        </w:rPr>
        <w:t>комплементарном наследовании</w:t>
      </w:r>
      <w:r w:rsidRPr="00D93809">
        <w:rPr>
          <w:rFonts w:ascii="Times New Roman" w:eastAsia="Times New Roman" w:hAnsi="Times New Roman" w:cs="Times New Roman"/>
          <w:color w:val="000000"/>
          <w:sz w:val="28"/>
          <w:szCs w:val="28"/>
          <w:lang w:eastAsia="ru-RU"/>
        </w:rPr>
        <w:t> обычно бывает в пропорции 9:7, 9:3:4, или 9:3:3:1, 9:6:1 (часть особей с минимальным выражением признака 7/16, 4/16 и 1/16).</w:t>
      </w:r>
    </w:p>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 </w:t>
      </w:r>
    </w:p>
    <w:p w:rsidR="00C242C5" w:rsidRPr="000E527D" w:rsidRDefault="00F15E56" w:rsidP="00393F14">
      <w:pPr>
        <w:spacing w:after="0" w:line="240" w:lineRule="auto"/>
        <w:jc w:val="both"/>
        <w:rPr>
          <w:rFonts w:ascii="Times New Roman" w:eastAsia="Times New Roman" w:hAnsi="Times New Roman" w:cs="Times New Roman"/>
          <w:color w:val="000000" w:themeColor="text1"/>
          <w:sz w:val="28"/>
          <w:szCs w:val="28"/>
          <w:lang w:eastAsia="ru-RU"/>
        </w:rPr>
      </w:pPr>
      <w:r w:rsidRPr="007C2586">
        <w:rPr>
          <w:rFonts w:ascii="Times New Roman" w:hAnsi="Times New Roman" w:cs="Times New Roman"/>
          <w:b/>
          <w:i/>
          <w:color w:val="000000"/>
          <w:sz w:val="28"/>
          <w:szCs w:val="28"/>
        </w:rPr>
        <w:t xml:space="preserve">Задача № </w:t>
      </w:r>
      <w:r w:rsidR="007C2586" w:rsidRPr="007C2586">
        <w:rPr>
          <w:rFonts w:ascii="Times New Roman" w:hAnsi="Times New Roman" w:cs="Times New Roman"/>
          <w:b/>
          <w:i/>
          <w:color w:val="000000"/>
          <w:sz w:val="28"/>
          <w:szCs w:val="28"/>
        </w:rPr>
        <w:t>25</w:t>
      </w:r>
      <w:r w:rsidRPr="007C2586">
        <w:rPr>
          <w:rFonts w:ascii="Times New Roman" w:hAnsi="Times New Roman" w:cs="Times New Roman"/>
          <w:b/>
          <w:i/>
          <w:color w:val="000000"/>
          <w:sz w:val="28"/>
          <w:szCs w:val="28"/>
        </w:rPr>
        <w:t>.</w:t>
      </w:r>
      <w:r>
        <w:rPr>
          <w:i/>
          <w:color w:val="000000"/>
          <w:sz w:val="28"/>
          <w:szCs w:val="28"/>
        </w:rPr>
        <w:t xml:space="preserve"> </w:t>
      </w:r>
      <w:r w:rsidR="00C242C5" w:rsidRPr="00C242C5">
        <w:rPr>
          <w:rFonts w:ascii="Times New Roman" w:eastAsia="Times New Roman" w:hAnsi="Times New Roman" w:cs="Times New Roman"/>
          <w:color w:val="000000" w:themeColor="text1"/>
          <w:sz w:val="28"/>
          <w:szCs w:val="28"/>
          <w:lang w:eastAsia="ru-RU"/>
        </w:rPr>
        <w:t>У душистого горошка окраска цветов проявляется только при наличии двух доминантных генов </w:t>
      </w:r>
      <w:r w:rsidR="00C242C5" w:rsidRPr="00C242C5">
        <w:rPr>
          <w:rFonts w:ascii="Times New Roman" w:eastAsia="Times New Roman" w:hAnsi="Times New Roman" w:cs="Times New Roman"/>
          <w:b/>
          <w:bCs/>
          <w:color w:val="000000" w:themeColor="text1"/>
          <w:sz w:val="28"/>
          <w:szCs w:val="28"/>
          <w:lang w:eastAsia="ru-RU"/>
        </w:rPr>
        <w:t>А</w:t>
      </w:r>
      <w:r w:rsidR="00C242C5" w:rsidRPr="00C242C5">
        <w:rPr>
          <w:rFonts w:ascii="Times New Roman" w:eastAsia="Times New Roman" w:hAnsi="Times New Roman" w:cs="Times New Roman"/>
          <w:color w:val="000000" w:themeColor="text1"/>
          <w:sz w:val="28"/>
          <w:szCs w:val="28"/>
          <w:lang w:eastAsia="ru-RU"/>
        </w:rPr>
        <w:t> и </w:t>
      </w:r>
      <w:r w:rsidR="00C242C5" w:rsidRPr="00C242C5">
        <w:rPr>
          <w:rFonts w:ascii="Times New Roman" w:eastAsia="Times New Roman" w:hAnsi="Times New Roman" w:cs="Times New Roman"/>
          <w:b/>
          <w:bCs/>
          <w:color w:val="000000" w:themeColor="text1"/>
          <w:sz w:val="28"/>
          <w:szCs w:val="28"/>
          <w:lang w:eastAsia="ru-RU"/>
        </w:rPr>
        <w:t>В</w:t>
      </w:r>
      <w:r w:rsidR="00C242C5" w:rsidRPr="00C242C5">
        <w:rPr>
          <w:rFonts w:ascii="Times New Roman" w:eastAsia="Times New Roman" w:hAnsi="Times New Roman" w:cs="Times New Roman"/>
          <w:color w:val="000000" w:themeColor="text1"/>
          <w:sz w:val="28"/>
          <w:szCs w:val="28"/>
          <w:lang w:eastAsia="ru-RU"/>
        </w:rPr>
        <w:t>. Если в генотипе имеется только один доминантный ген, то окраска не развивается. Какое потомство F</w:t>
      </w:r>
      <w:r w:rsidR="00C242C5" w:rsidRPr="00C242C5">
        <w:rPr>
          <w:rFonts w:ascii="Times New Roman" w:eastAsia="Times New Roman" w:hAnsi="Times New Roman" w:cs="Times New Roman"/>
          <w:color w:val="000000" w:themeColor="text1"/>
          <w:sz w:val="28"/>
          <w:szCs w:val="28"/>
          <w:vertAlign w:val="subscript"/>
          <w:lang w:eastAsia="ru-RU"/>
        </w:rPr>
        <w:t>1</w:t>
      </w:r>
      <w:r w:rsidR="00C242C5" w:rsidRPr="00C242C5">
        <w:rPr>
          <w:rFonts w:ascii="Times New Roman" w:eastAsia="Times New Roman" w:hAnsi="Times New Roman" w:cs="Times New Roman"/>
          <w:color w:val="000000" w:themeColor="text1"/>
          <w:sz w:val="28"/>
          <w:szCs w:val="28"/>
          <w:lang w:eastAsia="ru-RU"/>
        </w:rPr>
        <w:t> и F</w:t>
      </w:r>
      <w:r w:rsidR="00C242C5" w:rsidRPr="00C242C5">
        <w:rPr>
          <w:rFonts w:ascii="Times New Roman" w:eastAsia="Times New Roman" w:hAnsi="Times New Roman" w:cs="Times New Roman"/>
          <w:color w:val="000000" w:themeColor="text1"/>
          <w:sz w:val="28"/>
          <w:szCs w:val="28"/>
          <w:vertAlign w:val="subscript"/>
          <w:lang w:eastAsia="ru-RU"/>
        </w:rPr>
        <w:t>2</w:t>
      </w:r>
      <w:r w:rsidR="00C242C5" w:rsidRPr="00C242C5">
        <w:rPr>
          <w:rFonts w:ascii="Times New Roman" w:eastAsia="Times New Roman" w:hAnsi="Times New Roman" w:cs="Times New Roman"/>
          <w:color w:val="000000" w:themeColor="text1"/>
          <w:sz w:val="28"/>
          <w:szCs w:val="28"/>
          <w:lang w:eastAsia="ru-RU"/>
        </w:rPr>
        <w:t> получится от скрещивания растений с генотипами </w:t>
      </w:r>
      <w:r w:rsidR="00C242C5" w:rsidRPr="00C242C5">
        <w:rPr>
          <w:rFonts w:ascii="Times New Roman" w:eastAsia="Times New Roman" w:hAnsi="Times New Roman" w:cs="Times New Roman"/>
          <w:b/>
          <w:bCs/>
          <w:color w:val="000000" w:themeColor="text1"/>
          <w:sz w:val="28"/>
          <w:szCs w:val="28"/>
          <w:lang w:eastAsia="ru-RU"/>
        </w:rPr>
        <w:t>ААbb</w:t>
      </w:r>
      <w:r w:rsidR="00C242C5" w:rsidRPr="00C242C5">
        <w:rPr>
          <w:rFonts w:ascii="Times New Roman" w:eastAsia="Times New Roman" w:hAnsi="Times New Roman" w:cs="Times New Roman"/>
          <w:color w:val="000000" w:themeColor="text1"/>
          <w:sz w:val="28"/>
          <w:szCs w:val="28"/>
          <w:lang w:eastAsia="ru-RU"/>
        </w:rPr>
        <w:t> и </w:t>
      </w:r>
      <w:r w:rsidR="00C242C5" w:rsidRPr="00C242C5">
        <w:rPr>
          <w:rFonts w:ascii="Times New Roman" w:eastAsia="Times New Roman" w:hAnsi="Times New Roman" w:cs="Times New Roman"/>
          <w:b/>
          <w:bCs/>
          <w:color w:val="000000" w:themeColor="text1"/>
          <w:sz w:val="28"/>
          <w:szCs w:val="28"/>
          <w:lang w:eastAsia="ru-RU"/>
        </w:rPr>
        <w:t>ааВВ</w:t>
      </w:r>
      <w:r w:rsidR="00C242C5" w:rsidRPr="00C242C5">
        <w:rPr>
          <w:rFonts w:ascii="Times New Roman" w:eastAsia="Times New Roman" w:hAnsi="Times New Roman" w:cs="Times New Roman"/>
          <w:color w:val="000000" w:themeColor="text1"/>
          <w:sz w:val="28"/>
          <w:szCs w:val="28"/>
          <w:lang w:eastAsia="ru-RU"/>
        </w:rPr>
        <w:t>?</w:t>
      </w:r>
    </w:p>
    <w:p w:rsidR="00C242C5" w:rsidRPr="00C242C5" w:rsidRDefault="00C242C5" w:rsidP="00393F14">
      <w:pPr>
        <w:spacing w:after="0" w:line="240" w:lineRule="auto"/>
        <w:jc w:val="both"/>
        <w:rPr>
          <w:rFonts w:ascii="Times New Roman" w:eastAsia="Times New Roman" w:hAnsi="Times New Roman" w:cs="Times New Roman"/>
          <w:b/>
          <w:bCs/>
          <w:color w:val="000000" w:themeColor="text1"/>
          <w:sz w:val="28"/>
          <w:szCs w:val="28"/>
          <w:lang w:eastAsia="ru-RU"/>
        </w:rPr>
      </w:pPr>
      <w:r w:rsidRPr="00C242C5">
        <w:rPr>
          <w:rFonts w:ascii="Times New Roman" w:eastAsia="Times New Roman" w:hAnsi="Times New Roman" w:cs="Times New Roman"/>
          <w:b/>
          <w:bCs/>
          <w:color w:val="000000" w:themeColor="text1"/>
          <w:sz w:val="28"/>
          <w:szCs w:val="28"/>
          <w:lang w:eastAsia="ru-RU"/>
        </w:rPr>
        <w:t>Решение</w:t>
      </w:r>
    </w:p>
    <w:p w:rsidR="00C242C5" w:rsidRPr="00C242C5" w:rsidRDefault="00C242C5" w:rsidP="00A569EB">
      <w:pPr>
        <w:numPr>
          <w:ilvl w:val="0"/>
          <w:numId w:val="20"/>
        </w:num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Генотип исходных растений известен по условию задачи. Они гомозиготны и будут давать один тип гамет, которые можно объединить единственным образом. Потомство F</w:t>
      </w:r>
      <w:r w:rsidRPr="00C242C5">
        <w:rPr>
          <w:rFonts w:ascii="Times New Roman" w:eastAsia="Times New Roman" w:hAnsi="Times New Roman" w:cs="Times New Roman"/>
          <w:color w:val="000000" w:themeColor="text1"/>
          <w:sz w:val="28"/>
          <w:szCs w:val="28"/>
          <w:vertAlign w:val="subscript"/>
          <w:lang w:eastAsia="ru-RU"/>
        </w:rPr>
        <w:t>1</w:t>
      </w:r>
      <w:r w:rsidRPr="00C242C5">
        <w:rPr>
          <w:rFonts w:ascii="Times New Roman" w:eastAsia="Times New Roman" w:hAnsi="Times New Roman" w:cs="Times New Roman"/>
          <w:color w:val="000000" w:themeColor="text1"/>
          <w:sz w:val="28"/>
          <w:szCs w:val="28"/>
          <w:lang w:eastAsia="ru-RU"/>
        </w:rPr>
        <w:t> будет единообразно по генотипу (</w:t>
      </w:r>
      <w:r w:rsidRPr="00C242C5">
        <w:rPr>
          <w:rFonts w:ascii="Times New Roman" w:eastAsia="Times New Roman" w:hAnsi="Times New Roman" w:cs="Times New Roman"/>
          <w:b/>
          <w:bCs/>
          <w:color w:val="000000" w:themeColor="text1"/>
          <w:sz w:val="28"/>
          <w:szCs w:val="28"/>
          <w:lang w:eastAsia="ru-RU"/>
        </w:rPr>
        <w:t>АаВb</w:t>
      </w:r>
      <w:r w:rsidRPr="00C242C5">
        <w:rPr>
          <w:rFonts w:ascii="Times New Roman" w:eastAsia="Times New Roman" w:hAnsi="Times New Roman" w:cs="Times New Roman"/>
          <w:color w:val="000000" w:themeColor="text1"/>
          <w:sz w:val="28"/>
          <w:szCs w:val="28"/>
          <w:lang w:eastAsia="ru-RU"/>
        </w:rPr>
        <w:t>) и фенотипу (розовые цветы):</w:t>
      </w:r>
    </w:p>
    <w:p w:rsidR="00C242C5" w:rsidRPr="00C242C5" w:rsidRDefault="00C242C5" w:rsidP="00393F14">
      <w:pPr>
        <w:spacing w:after="0" w:line="240" w:lineRule="auto"/>
        <w:ind w:left="720"/>
        <w:jc w:val="both"/>
        <w:rPr>
          <w:rFonts w:ascii="Times New Roman" w:eastAsia="Times New Roman" w:hAnsi="Times New Roman" w:cs="Times New Roman"/>
          <w:b/>
          <w:bCs/>
          <w:color w:val="000000" w:themeColor="text1"/>
          <w:sz w:val="28"/>
          <w:szCs w:val="28"/>
          <w:lang w:eastAsia="ru-RU"/>
        </w:rPr>
      </w:pPr>
      <w:r w:rsidRPr="00C242C5">
        <w:rPr>
          <w:rFonts w:ascii="Times New Roman" w:eastAsia="Times New Roman" w:hAnsi="Times New Roman" w:cs="Times New Roman"/>
          <w:b/>
          <w:bCs/>
          <w:color w:val="000000" w:themeColor="text1"/>
          <w:sz w:val="28"/>
          <w:szCs w:val="28"/>
          <w:lang w:eastAsia="ru-RU"/>
        </w:rPr>
        <w:t>Схема скрещивания</w:t>
      </w:r>
    </w:p>
    <w:tbl>
      <w:tblPr>
        <w:tblW w:w="0" w:type="auto"/>
        <w:tblInd w:w="102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172"/>
        <w:gridCol w:w="1258"/>
        <w:gridCol w:w="338"/>
        <w:gridCol w:w="1227"/>
      </w:tblGrid>
      <w:tr w:rsidR="00C242C5" w:rsidRPr="00C242C5"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Р</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w:t>
            </w:r>
            <w:r w:rsidRPr="00C242C5">
              <w:rPr>
                <w:rFonts w:ascii="Times New Roman" w:eastAsia="Times New Roman" w:hAnsi="Times New Roman" w:cs="Times New Roman"/>
                <w:b/>
                <w:bCs/>
                <w:color w:val="000000" w:themeColor="text1"/>
                <w:sz w:val="28"/>
                <w:szCs w:val="28"/>
                <w:lang w:eastAsia="ru-RU"/>
              </w:rPr>
              <w:t>AAbb</w:t>
            </w:r>
            <w:r w:rsidRPr="00C242C5">
              <w:rPr>
                <w:rFonts w:ascii="Times New Roman" w:eastAsia="Times New Roman" w:hAnsi="Times New Roman" w:cs="Times New Roman"/>
                <w:color w:val="000000" w:themeColor="text1"/>
                <w:sz w:val="28"/>
                <w:szCs w:val="28"/>
                <w:lang w:eastAsia="ru-RU"/>
              </w:rPr>
              <w:br/>
              <w:t>белый</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w:t>
            </w:r>
            <w:r w:rsidRPr="00C242C5">
              <w:rPr>
                <w:rFonts w:ascii="Times New Roman" w:eastAsia="Times New Roman" w:hAnsi="Times New Roman" w:cs="Times New Roman"/>
                <w:b/>
                <w:bCs/>
                <w:color w:val="000000" w:themeColor="text1"/>
                <w:sz w:val="28"/>
                <w:szCs w:val="28"/>
                <w:lang w:eastAsia="ru-RU"/>
              </w:rPr>
              <w:t>aaBB</w:t>
            </w:r>
            <w:r w:rsidRPr="00C242C5">
              <w:rPr>
                <w:rFonts w:ascii="Times New Roman" w:eastAsia="Times New Roman" w:hAnsi="Times New Roman" w:cs="Times New Roman"/>
                <w:color w:val="000000" w:themeColor="text1"/>
                <w:sz w:val="28"/>
                <w:szCs w:val="28"/>
                <w:lang w:eastAsia="ru-RU"/>
              </w:rPr>
              <w:br/>
              <w:t>белый</w:t>
            </w:r>
          </w:p>
        </w:tc>
      </w:tr>
      <w:tr w:rsidR="00C242C5" w:rsidRPr="00C242C5"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гаметы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noProof/>
                <w:color w:val="000000" w:themeColor="text1"/>
                <w:sz w:val="28"/>
                <w:szCs w:val="28"/>
                <w:lang w:eastAsia="ru-RU"/>
              </w:rPr>
              <w:drawing>
                <wp:inline distT="0" distB="0" distL="0" distR="0" wp14:anchorId="0A1B5ED0" wp14:editId="57110E07">
                  <wp:extent cx="314325" cy="209550"/>
                  <wp:effectExtent l="0" t="0" r="9525" b="0"/>
                  <wp:docPr id="6329" name="Рисунок 632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b/>
                <w:bCs/>
                <w:color w:val="000000" w:themeColor="text1"/>
                <w:sz w:val="28"/>
                <w:szCs w:val="28"/>
                <w:lang w:eastAsia="ru-RU"/>
              </w:rPr>
              <w:t>Ab</w:t>
            </w:r>
            <w:r w:rsidRPr="00C242C5">
              <w:rPr>
                <w:rFonts w:ascii="Times New Roman" w:eastAsia="Times New Roman" w:hAnsi="Times New Roman" w:cs="Times New Roman"/>
                <w:color w:val="000000" w:themeColor="text1"/>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noProof/>
                <w:color w:val="000000" w:themeColor="text1"/>
                <w:sz w:val="28"/>
                <w:szCs w:val="28"/>
                <w:lang w:eastAsia="ru-RU"/>
              </w:rPr>
              <w:drawing>
                <wp:inline distT="0" distB="0" distL="0" distR="0" wp14:anchorId="445412C9" wp14:editId="6861869A">
                  <wp:extent cx="314325" cy="209550"/>
                  <wp:effectExtent l="0" t="0" r="9525" b="0"/>
                  <wp:docPr id="6330" name="Рисунок 6330"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b/>
                <w:bCs/>
                <w:color w:val="000000" w:themeColor="text1"/>
                <w:sz w:val="28"/>
                <w:szCs w:val="28"/>
                <w:lang w:eastAsia="ru-RU"/>
              </w:rPr>
              <w:t>aB</w:t>
            </w:r>
            <w:r w:rsidRPr="00C242C5">
              <w:rPr>
                <w:rFonts w:ascii="Times New Roman" w:eastAsia="Times New Roman" w:hAnsi="Times New Roman" w:cs="Times New Roman"/>
                <w:color w:val="000000" w:themeColor="text1"/>
                <w:sz w:val="28"/>
                <w:szCs w:val="28"/>
                <w:lang w:eastAsia="ru-RU"/>
              </w:rPr>
              <w:t> </w:t>
            </w:r>
          </w:p>
        </w:tc>
      </w:tr>
      <w:tr w:rsidR="00C242C5" w:rsidRPr="00C242C5"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F</w:t>
            </w:r>
            <w:r w:rsidRPr="00C242C5">
              <w:rPr>
                <w:rFonts w:ascii="Times New Roman" w:eastAsia="Times New Roman" w:hAnsi="Times New Roman" w:cs="Times New Roman"/>
                <w:color w:val="000000" w:themeColor="text1"/>
                <w:sz w:val="28"/>
                <w:szCs w:val="28"/>
                <w:vertAlign w:val="subscript"/>
                <w:lang w:eastAsia="ru-RU"/>
              </w:rPr>
              <w:t>1</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b/>
                <w:bCs/>
                <w:color w:val="000000" w:themeColor="text1"/>
                <w:sz w:val="28"/>
                <w:szCs w:val="28"/>
                <w:lang w:eastAsia="ru-RU"/>
              </w:rPr>
              <w:t>AaBb</w:t>
            </w:r>
            <w:r w:rsidRPr="00C242C5">
              <w:rPr>
                <w:rFonts w:ascii="Times New Roman" w:eastAsia="Times New Roman" w:hAnsi="Times New Roman" w:cs="Times New Roman"/>
                <w:color w:val="000000" w:themeColor="text1"/>
                <w:sz w:val="28"/>
                <w:szCs w:val="28"/>
                <w:lang w:eastAsia="ru-RU"/>
              </w:rPr>
              <w:br/>
              <w:t>розовый</w:t>
            </w:r>
            <w:r w:rsidRPr="00C242C5">
              <w:rPr>
                <w:rFonts w:ascii="Times New Roman" w:eastAsia="Times New Roman" w:hAnsi="Times New Roman" w:cs="Times New Roman"/>
                <w:color w:val="000000" w:themeColor="text1"/>
                <w:sz w:val="28"/>
                <w:szCs w:val="28"/>
                <w:lang w:eastAsia="ru-RU"/>
              </w:rPr>
              <w:br/>
              <w:t>100%</w:t>
            </w:r>
          </w:p>
        </w:tc>
      </w:tr>
    </w:tbl>
    <w:p w:rsidR="00C242C5" w:rsidRPr="00C242C5" w:rsidRDefault="00C242C5" w:rsidP="00A569EB">
      <w:pPr>
        <w:numPr>
          <w:ilvl w:val="0"/>
          <w:numId w:val="20"/>
        </w:num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Дигетерозиготные потомки F</w:t>
      </w:r>
      <w:r w:rsidRPr="00C242C5">
        <w:rPr>
          <w:rFonts w:ascii="Times New Roman" w:eastAsia="Times New Roman" w:hAnsi="Times New Roman" w:cs="Times New Roman"/>
          <w:color w:val="000000" w:themeColor="text1"/>
          <w:sz w:val="28"/>
          <w:szCs w:val="28"/>
          <w:vertAlign w:val="subscript"/>
          <w:lang w:eastAsia="ru-RU"/>
        </w:rPr>
        <w:t>1</w:t>
      </w:r>
      <w:r w:rsidRPr="00C242C5">
        <w:rPr>
          <w:rFonts w:ascii="Times New Roman" w:eastAsia="Times New Roman" w:hAnsi="Times New Roman" w:cs="Times New Roman"/>
          <w:color w:val="000000" w:themeColor="text1"/>
          <w:sz w:val="28"/>
          <w:szCs w:val="28"/>
          <w:lang w:eastAsia="ru-RU"/>
        </w:rPr>
        <w:t> будут давать по 4 типа гамет, которые могут комбинироваться 16 способами. Построив решетку Пеннета, можно убедиться, что организмов, одновременно имеющих доминантные гены </w:t>
      </w:r>
      <w:r w:rsidRPr="00C242C5">
        <w:rPr>
          <w:rFonts w:ascii="Times New Roman" w:eastAsia="Times New Roman" w:hAnsi="Times New Roman" w:cs="Times New Roman"/>
          <w:b/>
          <w:bCs/>
          <w:color w:val="000000" w:themeColor="text1"/>
          <w:sz w:val="28"/>
          <w:szCs w:val="28"/>
          <w:lang w:eastAsia="ru-RU"/>
        </w:rPr>
        <w:t>А</w:t>
      </w:r>
      <w:r w:rsidRPr="00C242C5">
        <w:rPr>
          <w:rFonts w:ascii="Times New Roman" w:eastAsia="Times New Roman" w:hAnsi="Times New Roman" w:cs="Times New Roman"/>
          <w:color w:val="000000" w:themeColor="text1"/>
          <w:sz w:val="28"/>
          <w:szCs w:val="28"/>
          <w:lang w:eastAsia="ru-RU"/>
        </w:rPr>
        <w:t> и </w:t>
      </w:r>
      <w:r w:rsidRPr="00C242C5">
        <w:rPr>
          <w:rFonts w:ascii="Times New Roman" w:eastAsia="Times New Roman" w:hAnsi="Times New Roman" w:cs="Times New Roman"/>
          <w:b/>
          <w:bCs/>
          <w:color w:val="000000" w:themeColor="text1"/>
          <w:sz w:val="28"/>
          <w:szCs w:val="28"/>
          <w:lang w:eastAsia="ru-RU"/>
        </w:rPr>
        <w:t>В</w:t>
      </w:r>
      <w:r w:rsidRPr="00C242C5">
        <w:rPr>
          <w:rFonts w:ascii="Times New Roman" w:eastAsia="Times New Roman" w:hAnsi="Times New Roman" w:cs="Times New Roman"/>
          <w:color w:val="000000" w:themeColor="text1"/>
          <w:sz w:val="28"/>
          <w:szCs w:val="28"/>
          <w:lang w:eastAsia="ru-RU"/>
        </w:rPr>
        <w:t> (розовые цветы), будет примерно 9/16. То есть, в F</w:t>
      </w:r>
      <w:r w:rsidRPr="00C242C5">
        <w:rPr>
          <w:rFonts w:ascii="Times New Roman" w:eastAsia="Times New Roman" w:hAnsi="Times New Roman" w:cs="Times New Roman"/>
          <w:color w:val="000000" w:themeColor="text1"/>
          <w:sz w:val="28"/>
          <w:szCs w:val="28"/>
          <w:vertAlign w:val="subscript"/>
          <w:lang w:eastAsia="ru-RU"/>
        </w:rPr>
        <w:t>2</w:t>
      </w:r>
      <w:r w:rsidRPr="00C242C5">
        <w:rPr>
          <w:rFonts w:ascii="Times New Roman" w:eastAsia="Times New Roman" w:hAnsi="Times New Roman" w:cs="Times New Roman"/>
          <w:color w:val="000000" w:themeColor="text1"/>
          <w:sz w:val="28"/>
          <w:szCs w:val="28"/>
          <w:lang w:eastAsia="ru-RU"/>
        </w:rPr>
        <w:t> будет наблюдаться расщепление по цвету в пропорции 9:7.</w:t>
      </w:r>
    </w:p>
    <w:p w:rsidR="00C242C5" w:rsidRPr="00C242C5" w:rsidRDefault="00C242C5" w:rsidP="007C2586">
      <w:pPr>
        <w:spacing w:after="0" w:line="240" w:lineRule="auto"/>
        <w:ind w:left="360"/>
        <w:jc w:val="both"/>
        <w:rPr>
          <w:rFonts w:ascii="Times New Roman" w:eastAsia="Times New Roman" w:hAnsi="Times New Roman" w:cs="Times New Roman"/>
          <w:b/>
          <w:bCs/>
          <w:color w:val="000000" w:themeColor="text1"/>
          <w:sz w:val="28"/>
          <w:szCs w:val="28"/>
          <w:lang w:eastAsia="ru-RU"/>
        </w:rPr>
      </w:pPr>
      <w:r w:rsidRPr="00C242C5">
        <w:rPr>
          <w:rFonts w:ascii="Times New Roman" w:eastAsia="Times New Roman" w:hAnsi="Times New Roman" w:cs="Times New Roman"/>
          <w:b/>
          <w:bCs/>
          <w:color w:val="000000" w:themeColor="text1"/>
          <w:sz w:val="28"/>
          <w:szCs w:val="28"/>
          <w:lang w:eastAsia="ru-RU"/>
        </w:rPr>
        <w:t>Схема скрещивания</w:t>
      </w:r>
    </w:p>
    <w:tbl>
      <w:tblPr>
        <w:tblW w:w="0" w:type="auto"/>
        <w:tblInd w:w="102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949"/>
        <w:gridCol w:w="3632"/>
        <w:gridCol w:w="302"/>
        <w:gridCol w:w="3632"/>
      </w:tblGrid>
      <w:tr w:rsidR="00AE5F9B" w:rsidRPr="00C242C5" w:rsidTr="000E527D">
        <w:tc>
          <w:tcPr>
            <w:tcW w:w="1200" w:type="dxa"/>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F</w:t>
            </w:r>
            <w:r w:rsidRPr="00C242C5">
              <w:rPr>
                <w:rFonts w:ascii="Times New Roman" w:eastAsia="Times New Roman" w:hAnsi="Times New Roman" w:cs="Times New Roman"/>
                <w:color w:val="000000" w:themeColor="text1"/>
                <w:sz w:val="28"/>
                <w:szCs w:val="28"/>
                <w:vertAlign w:val="subscript"/>
                <w:lang w:eastAsia="ru-RU"/>
              </w:rPr>
              <w:t>1</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w:t>
            </w:r>
            <w:r w:rsidRPr="00C242C5">
              <w:rPr>
                <w:rFonts w:ascii="Times New Roman" w:eastAsia="Times New Roman" w:hAnsi="Times New Roman" w:cs="Times New Roman"/>
                <w:b/>
                <w:bCs/>
                <w:color w:val="000000" w:themeColor="text1"/>
                <w:sz w:val="28"/>
                <w:szCs w:val="28"/>
                <w:lang w:eastAsia="ru-RU"/>
              </w:rPr>
              <w:t>АаBb</w:t>
            </w:r>
            <w:r w:rsidRPr="00C242C5">
              <w:rPr>
                <w:rFonts w:ascii="Times New Roman" w:eastAsia="Times New Roman" w:hAnsi="Times New Roman" w:cs="Times New Roman"/>
                <w:color w:val="000000" w:themeColor="text1"/>
                <w:sz w:val="28"/>
                <w:szCs w:val="28"/>
                <w:lang w:eastAsia="ru-RU"/>
              </w:rPr>
              <w:br/>
              <w:t>розовый</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w:t>
            </w:r>
            <w:r w:rsidRPr="00C242C5">
              <w:rPr>
                <w:rFonts w:ascii="Times New Roman" w:eastAsia="Times New Roman" w:hAnsi="Times New Roman" w:cs="Times New Roman"/>
                <w:b/>
                <w:bCs/>
                <w:color w:val="000000" w:themeColor="text1"/>
                <w:sz w:val="28"/>
                <w:szCs w:val="28"/>
                <w:lang w:eastAsia="ru-RU"/>
              </w:rPr>
              <w:t>AаBb</w:t>
            </w:r>
            <w:r w:rsidRPr="00C242C5">
              <w:rPr>
                <w:rFonts w:ascii="Times New Roman" w:eastAsia="Times New Roman" w:hAnsi="Times New Roman" w:cs="Times New Roman"/>
                <w:color w:val="000000" w:themeColor="text1"/>
                <w:sz w:val="28"/>
                <w:szCs w:val="28"/>
                <w:lang w:eastAsia="ru-RU"/>
              </w:rPr>
              <w:br/>
              <w:t>розовый</w:t>
            </w:r>
          </w:p>
        </w:tc>
      </w:tr>
      <w:tr w:rsidR="00AE5F9B" w:rsidRPr="00C242C5"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гаметы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noProof/>
                <w:color w:val="000000" w:themeColor="text1"/>
                <w:sz w:val="28"/>
                <w:szCs w:val="28"/>
                <w:lang w:eastAsia="ru-RU"/>
              </w:rPr>
              <w:drawing>
                <wp:inline distT="0" distB="0" distL="0" distR="0" wp14:anchorId="0075BD22" wp14:editId="3FE56624">
                  <wp:extent cx="314325" cy="209550"/>
                  <wp:effectExtent l="0" t="0" r="9525" b="0"/>
                  <wp:docPr id="6331" name="Рисунок 633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b/>
                <w:bCs/>
                <w:color w:val="000000" w:themeColor="text1"/>
                <w:sz w:val="28"/>
                <w:szCs w:val="28"/>
                <w:lang w:eastAsia="ru-RU"/>
              </w:rPr>
              <w:t>AB</w:t>
            </w: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noProof/>
                <w:color w:val="000000" w:themeColor="text1"/>
                <w:sz w:val="28"/>
                <w:szCs w:val="28"/>
                <w:lang w:eastAsia="ru-RU"/>
              </w:rPr>
              <w:drawing>
                <wp:inline distT="0" distB="0" distL="0" distR="0" wp14:anchorId="5E8C5409" wp14:editId="4880C439">
                  <wp:extent cx="314325" cy="209550"/>
                  <wp:effectExtent l="0" t="0" r="9525" b="0"/>
                  <wp:docPr id="6332" name="Рисунок 633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b/>
                <w:bCs/>
                <w:color w:val="000000" w:themeColor="text1"/>
                <w:sz w:val="28"/>
                <w:szCs w:val="28"/>
                <w:lang w:eastAsia="ru-RU"/>
              </w:rPr>
              <w:t>Ab</w:t>
            </w: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noProof/>
                <w:color w:val="000000" w:themeColor="text1"/>
                <w:sz w:val="28"/>
                <w:szCs w:val="28"/>
                <w:lang w:eastAsia="ru-RU"/>
              </w:rPr>
              <w:drawing>
                <wp:inline distT="0" distB="0" distL="0" distR="0" wp14:anchorId="0EF48837" wp14:editId="561A60B9">
                  <wp:extent cx="314325" cy="209550"/>
                  <wp:effectExtent l="0" t="0" r="9525" b="0"/>
                  <wp:docPr id="6333" name="Рисунок 633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b/>
                <w:bCs/>
                <w:color w:val="000000" w:themeColor="text1"/>
                <w:sz w:val="28"/>
                <w:szCs w:val="28"/>
                <w:lang w:eastAsia="ru-RU"/>
              </w:rPr>
              <w:t>aB</w:t>
            </w: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color w:val="000000" w:themeColor="text1"/>
                <w:sz w:val="28"/>
                <w:szCs w:val="28"/>
                <w:lang w:eastAsia="ru-RU"/>
              </w:rPr>
              <w:lastRenderedPageBreak/>
              <w:t> </w:t>
            </w:r>
            <w:r w:rsidRPr="00C242C5">
              <w:rPr>
                <w:rFonts w:ascii="Times New Roman" w:eastAsia="Times New Roman" w:hAnsi="Times New Roman" w:cs="Times New Roman"/>
                <w:noProof/>
                <w:color w:val="000000" w:themeColor="text1"/>
                <w:sz w:val="28"/>
                <w:szCs w:val="28"/>
                <w:lang w:eastAsia="ru-RU"/>
              </w:rPr>
              <w:drawing>
                <wp:inline distT="0" distB="0" distL="0" distR="0" wp14:anchorId="4CFD82A1" wp14:editId="34894A22">
                  <wp:extent cx="314325" cy="209550"/>
                  <wp:effectExtent l="0" t="0" r="9525" b="0"/>
                  <wp:docPr id="6334" name="Рисунок 633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b/>
                <w:bCs/>
                <w:color w:val="000000" w:themeColor="text1"/>
                <w:sz w:val="28"/>
                <w:szCs w:val="28"/>
                <w:lang w:eastAsia="ru-RU"/>
              </w:rPr>
              <w:t>ab</w:t>
            </w:r>
            <w:r w:rsidRPr="00C242C5">
              <w:rPr>
                <w:rFonts w:ascii="Times New Roman" w:eastAsia="Times New Roman" w:hAnsi="Times New Roman" w:cs="Times New Roman"/>
                <w:color w:val="000000" w:themeColor="text1"/>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lastRenderedPageBreak/>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noProof/>
                <w:color w:val="000000" w:themeColor="text1"/>
                <w:sz w:val="28"/>
                <w:szCs w:val="28"/>
                <w:lang w:eastAsia="ru-RU"/>
              </w:rPr>
              <w:drawing>
                <wp:inline distT="0" distB="0" distL="0" distR="0" wp14:anchorId="11EDC68F" wp14:editId="69E70502">
                  <wp:extent cx="314325" cy="209550"/>
                  <wp:effectExtent l="0" t="0" r="9525" b="0"/>
                  <wp:docPr id="6335" name="Рисунок 633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b/>
                <w:bCs/>
                <w:color w:val="000000" w:themeColor="text1"/>
                <w:sz w:val="28"/>
                <w:szCs w:val="28"/>
                <w:lang w:eastAsia="ru-RU"/>
              </w:rPr>
              <w:t>AB</w:t>
            </w: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noProof/>
                <w:color w:val="000000" w:themeColor="text1"/>
                <w:sz w:val="28"/>
                <w:szCs w:val="28"/>
                <w:lang w:eastAsia="ru-RU"/>
              </w:rPr>
              <w:drawing>
                <wp:inline distT="0" distB="0" distL="0" distR="0" wp14:anchorId="5EB80C3F" wp14:editId="55BAA3A7">
                  <wp:extent cx="314325" cy="209550"/>
                  <wp:effectExtent l="0" t="0" r="9525" b="0"/>
                  <wp:docPr id="64" name="Рисунок 6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b/>
                <w:bCs/>
                <w:color w:val="000000" w:themeColor="text1"/>
                <w:sz w:val="28"/>
                <w:szCs w:val="28"/>
                <w:lang w:eastAsia="ru-RU"/>
              </w:rPr>
              <w:t>Ab</w:t>
            </w: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noProof/>
                <w:color w:val="000000" w:themeColor="text1"/>
                <w:sz w:val="28"/>
                <w:szCs w:val="28"/>
                <w:lang w:eastAsia="ru-RU"/>
              </w:rPr>
              <w:drawing>
                <wp:inline distT="0" distB="0" distL="0" distR="0" wp14:anchorId="7425248B" wp14:editId="4FF7D165">
                  <wp:extent cx="314325" cy="209550"/>
                  <wp:effectExtent l="0" t="0" r="9525" b="0"/>
                  <wp:docPr id="65" name="Рисунок 6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b/>
                <w:bCs/>
                <w:color w:val="000000" w:themeColor="text1"/>
                <w:sz w:val="28"/>
                <w:szCs w:val="28"/>
                <w:lang w:eastAsia="ru-RU"/>
              </w:rPr>
              <w:t>aB</w:t>
            </w: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color w:val="000000" w:themeColor="text1"/>
                <w:sz w:val="28"/>
                <w:szCs w:val="28"/>
                <w:lang w:eastAsia="ru-RU"/>
              </w:rPr>
              <w:lastRenderedPageBreak/>
              <w:t> </w:t>
            </w:r>
            <w:r w:rsidRPr="00C242C5">
              <w:rPr>
                <w:rFonts w:ascii="Times New Roman" w:eastAsia="Times New Roman" w:hAnsi="Times New Roman" w:cs="Times New Roman"/>
                <w:noProof/>
                <w:color w:val="000000" w:themeColor="text1"/>
                <w:sz w:val="28"/>
                <w:szCs w:val="28"/>
                <w:lang w:eastAsia="ru-RU"/>
              </w:rPr>
              <w:drawing>
                <wp:inline distT="0" distB="0" distL="0" distR="0" wp14:anchorId="7128F4EB" wp14:editId="4B48C46C">
                  <wp:extent cx="314325" cy="209550"/>
                  <wp:effectExtent l="0" t="0" r="9525" b="0"/>
                  <wp:docPr id="66" name="Рисунок 66"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C242C5">
              <w:rPr>
                <w:rFonts w:ascii="Times New Roman" w:eastAsia="Times New Roman" w:hAnsi="Times New Roman" w:cs="Times New Roman"/>
                <w:color w:val="000000" w:themeColor="text1"/>
                <w:sz w:val="28"/>
                <w:szCs w:val="28"/>
                <w:lang w:eastAsia="ru-RU"/>
              </w:rPr>
              <w:t> </w:t>
            </w:r>
            <w:r w:rsidRPr="00C242C5">
              <w:rPr>
                <w:rFonts w:ascii="Times New Roman" w:eastAsia="Times New Roman" w:hAnsi="Times New Roman" w:cs="Times New Roman"/>
                <w:b/>
                <w:bCs/>
                <w:color w:val="000000" w:themeColor="text1"/>
                <w:sz w:val="28"/>
                <w:szCs w:val="28"/>
                <w:lang w:eastAsia="ru-RU"/>
              </w:rPr>
              <w:t>ab</w:t>
            </w:r>
            <w:r w:rsidRPr="00C242C5">
              <w:rPr>
                <w:rFonts w:ascii="Times New Roman" w:eastAsia="Times New Roman" w:hAnsi="Times New Roman" w:cs="Times New Roman"/>
                <w:color w:val="000000" w:themeColor="text1"/>
                <w:sz w:val="28"/>
                <w:szCs w:val="28"/>
                <w:lang w:eastAsia="ru-RU"/>
              </w:rPr>
              <w:t> </w:t>
            </w:r>
          </w:p>
        </w:tc>
      </w:tr>
      <w:tr w:rsidR="00AE5F9B" w:rsidRPr="00CA1482"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lastRenderedPageBreak/>
              <w:t>F</w:t>
            </w:r>
            <w:r w:rsidRPr="00C242C5">
              <w:rPr>
                <w:rFonts w:ascii="Times New Roman" w:eastAsia="Times New Roman" w:hAnsi="Times New Roman" w:cs="Times New Roman"/>
                <w:color w:val="000000" w:themeColor="text1"/>
                <w:sz w:val="28"/>
                <w:szCs w:val="28"/>
                <w:vertAlign w:val="subscript"/>
                <w:lang w:eastAsia="ru-RU"/>
              </w:rPr>
              <w:t>2</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b/>
                <w:bCs/>
                <w:color w:val="000000" w:themeColor="text1"/>
                <w:sz w:val="28"/>
                <w:szCs w:val="28"/>
                <w:lang w:eastAsia="ru-RU"/>
              </w:rPr>
              <w:t>A*B*</w:t>
            </w:r>
            <w:r w:rsidRPr="00C242C5">
              <w:rPr>
                <w:rFonts w:ascii="Times New Roman" w:eastAsia="Times New Roman" w:hAnsi="Times New Roman" w:cs="Times New Roman"/>
                <w:color w:val="000000" w:themeColor="text1"/>
                <w:sz w:val="28"/>
                <w:szCs w:val="28"/>
                <w:lang w:eastAsia="ru-RU"/>
              </w:rPr>
              <w:br/>
              <w:t>розовый</w:t>
            </w:r>
            <w:r w:rsidRPr="00C242C5">
              <w:rPr>
                <w:rFonts w:ascii="Times New Roman" w:eastAsia="Times New Roman" w:hAnsi="Times New Roman" w:cs="Times New Roman"/>
                <w:color w:val="000000" w:themeColor="text1"/>
                <w:sz w:val="28"/>
                <w:szCs w:val="28"/>
                <w:lang w:eastAsia="ru-RU"/>
              </w:rPr>
              <w:br/>
              <w:t>9/16</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color w:val="000000" w:themeColor="text1"/>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val="en-US" w:eastAsia="ru-RU"/>
              </w:rPr>
            </w:pPr>
            <w:r w:rsidRPr="00C242C5">
              <w:rPr>
                <w:rFonts w:ascii="Times New Roman" w:eastAsia="Times New Roman" w:hAnsi="Times New Roman" w:cs="Times New Roman"/>
                <w:b/>
                <w:bCs/>
                <w:color w:val="000000" w:themeColor="text1"/>
                <w:sz w:val="28"/>
                <w:szCs w:val="28"/>
                <w:lang w:val="en-US" w:eastAsia="ru-RU"/>
              </w:rPr>
              <w:t>A*bb   aaB*   aabb</w:t>
            </w:r>
            <w:r w:rsidRPr="00C242C5">
              <w:rPr>
                <w:rFonts w:ascii="Times New Roman" w:eastAsia="Times New Roman" w:hAnsi="Times New Roman" w:cs="Times New Roman"/>
                <w:color w:val="000000" w:themeColor="text1"/>
                <w:sz w:val="28"/>
                <w:szCs w:val="28"/>
                <w:lang w:val="en-US" w:eastAsia="ru-RU"/>
              </w:rPr>
              <w:br/>
            </w:r>
            <w:r w:rsidRPr="00C242C5">
              <w:rPr>
                <w:rFonts w:ascii="Times New Roman" w:eastAsia="Times New Roman" w:hAnsi="Times New Roman" w:cs="Times New Roman"/>
                <w:color w:val="000000" w:themeColor="text1"/>
                <w:sz w:val="28"/>
                <w:szCs w:val="28"/>
                <w:lang w:eastAsia="ru-RU"/>
              </w:rPr>
              <w:t>белый</w:t>
            </w:r>
            <w:r w:rsidRPr="00C242C5">
              <w:rPr>
                <w:rFonts w:ascii="Times New Roman" w:eastAsia="Times New Roman" w:hAnsi="Times New Roman" w:cs="Times New Roman"/>
                <w:color w:val="000000" w:themeColor="text1"/>
                <w:sz w:val="28"/>
                <w:szCs w:val="28"/>
                <w:lang w:val="en-US" w:eastAsia="ru-RU"/>
              </w:rPr>
              <w:br/>
              <w:t>7/16</w:t>
            </w:r>
          </w:p>
        </w:tc>
      </w:tr>
    </w:tbl>
    <w:p w:rsidR="00C242C5" w:rsidRPr="00C242C5" w:rsidRDefault="00C242C5" w:rsidP="00393F14">
      <w:pPr>
        <w:spacing w:after="0" w:line="240" w:lineRule="auto"/>
        <w:jc w:val="both"/>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b/>
          <w:bCs/>
          <w:color w:val="000000" w:themeColor="text1"/>
          <w:sz w:val="28"/>
          <w:szCs w:val="28"/>
          <w:lang w:eastAsia="ru-RU"/>
        </w:rPr>
        <w:t>Ответ</w:t>
      </w:r>
      <w:r w:rsidR="007C2586">
        <w:rPr>
          <w:rFonts w:ascii="Times New Roman" w:eastAsia="Times New Roman" w:hAnsi="Times New Roman" w:cs="Times New Roman"/>
          <w:b/>
          <w:bCs/>
          <w:color w:val="000000" w:themeColor="text1"/>
          <w:sz w:val="28"/>
          <w:szCs w:val="28"/>
          <w:lang w:eastAsia="ru-RU"/>
        </w:rPr>
        <w:t xml:space="preserve">: </w:t>
      </w:r>
      <w:r w:rsidRPr="00C242C5">
        <w:rPr>
          <w:rFonts w:ascii="Times New Roman" w:eastAsia="Times New Roman" w:hAnsi="Times New Roman" w:cs="Times New Roman"/>
          <w:color w:val="000000" w:themeColor="text1"/>
          <w:sz w:val="28"/>
          <w:szCs w:val="28"/>
          <w:lang w:eastAsia="ru-RU"/>
        </w:rPr>
        <w:t>В F</w:t>
      </w:r>
      <w:r w:rsidRPr="00C242C5">
        <w:rPr>
          <w:rFonts w:ascii="Times New Roman" w:eastAsia="Times New Roman" w:hAnsi="Times New Roman" w:cs="Times New Roman"/>
          <w:color w:val="000000" w:themeColor="text1"/>
          <w:sz w:val="28"/>
          <w:szCs w:val="28"/>
          <w:vertAlign w:val="subscript"/>
          <w:lang w:eastAsia="ru-RU"/>
        </w:rPr>
        <w:t>1</w:t>
      </w:r>
      <w:r w:rsidRPr="00C242C5">
        <w:rPr>
          <w:rFonts w:ascii="Times New Roman" w:eastAsia="Times New Roman" w:hAnsi="Times New Roman" w:cs="Times New Roman"/>
          <w:color w:val="000000" w:themeColor="text1"/>
          <w:sz w:val="28"/>
          <w:szCs w:val="28"/>
          <w:lang w:eastAsia="ru-RU"/>
        </w:rPr>
        <w:t> все потомство будет единообразным и будет иметь розовую окраску цветов. В F</w:t>
      </w:r>
      <w:r w:rsidRPr="00C242C5">
        <w:rPr>
          <w:rFonts w:ascii="Times New Roman" w:eastAsia="Times New Roman" w:hAnsi="Times New Roman" w:cs="Times New Roman"/>
          <w:color w:val="000000" w:themeColor="text1"/>
          <w:sz w:val="28"/>
          <w:szCs w:val="28"/>
          <w:vertAlign w:val="subscript"/>
          <w:lang w:eastAsia="ru-RU"/>
        </w:rPr>
        <w:t>2</w:t>
      </w:r>
      <w:r w:rsidRPr="00C242C5">
        <w:rPr>
          <w:rFonts w:ascii="Times New Roman" w:eastAsia="Times New Roman" w:hAnsi="Times New Roman" w:cs="Times New Roman"/>
          <w:color w:val="000000" w:themeColor="text1"/>
          <w:sz w:val="28"/>
          <w:szCs w:val="28"/>
          <w:lang w:eastAsia="ru-RU"/>
        </w:rPr>
        <w:t> 9/16 растений будут иметь розовые, а 7/16 – белые цветы.</w:t>
      </w:r>
    </w:p>
    <w:p w:rsidR="00C242C5" w:rsidRPr="00C242C5" w:rsidRDefault="00C242C5"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242C5">
        <w:rPr>
          <w:rFonts w:ascii="Times New Roman" w:eastAsia="Times New Roman" w:hAnsi="Times New Roman" w:cs="Times New Roman"/>
          <w:b/>
          <w:bCs/>
          <w:color w:val="000000" w:themeColor="text1"/>
          <w:kern w:val="36"/>
          <w:sz w:val="28"/>
          <w:szCs w:val="28"/>
          <w:lang w:eastAsia="ru-RU"/>
        </w:rPr>
        <w:t>Полимерное действие генов</w:t>
      </w:r>
    </w:p>
    <w:p w:rsidR="00C242C5" w:rsidRPr="00D93809" w:rsidRDefault="00C242C5" w:rsidP="007C2586">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При </w:t>
      </w:r>
      <w:r w:rsidRPr="00D93809">
        <w:rPr>
          <w:rFonts w:ascii="Times New Roman" w:eastAsia="Times New Roman" w:hAnsi="Times New Roman" w:cs="Times New Roman"/>
          <w:b/>
          <w:bCs/>
          <w:color w:val="000000"/>
          <w:sz w:val="28"/>
          <w:szCs w:val="28"/>
          <w:lang w:eastAsia="ru-RU"/>
        </w:rPr>
        <w:t>полимерном наследовании</w:t>
      </w:r>
      <w:r w:rsidRPr="00D93809">
        <w:rPr>
          <w:rFonts w:ascii="Times New Roman" w:eastAsia="Times New Roman" w:hAnsi="Times New Roman" w:cs="Times New Roman"/>
          <w:color w:val="000000"/>
          <w:sz w:val="28"/>
          <w:szCs w:val="28"/>
          <w:lang w:eastAsia="ru-RU"/>
        </w:rPr>
        <w:t> развитие одного признака контролируется несколькими парами генов, расположенных в разных хромосомах. Чем больше генов находится в доминантном состоянии, тем ярче выражен признак.</w:t>
      </w:r>
    </w:p>
    <w:p w:rsidR="00C242C5" w:rsidRPr="00D93809" w:rsidRDefault="00C242C5" w:rsidP="007C2586">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00000"/>
          <w:sz w:val="28"/>
          <w:szCs w:val="28"/>
          <w:lang w:eastAsia="ru-RU"/>
        </w:rPr>
        <w:t>Полимерное действие</w:t>
      </w:r>
      <w:r w:rsidRPr="00D93809">
        <w:rPr>
          <w:rFonts w:ascii="Times New Roman" w:eastAsia="Times New Roman" w:hAnsi="Times New Roman" w:cs="Times New Roman"/>
          <w:color w:val="000000"/>
          <w:sz w:val="28"/>
          <w:szCs w:val="28"/>
          <w:lang w:eastAsia="ru-RU"/>
        </w:rPr>
        <w:t> лежит в основе наследования количественных признаков и играет важную роль в эволюции.</w:t>
      </w:r>
    </w:p>
    <w:p w:rsidR="00C242C5" w:rsidRPr="00D93809" w:rsidRDefault="00C242C5" w:rsidP="00393F14">
      <w:pPr>
        <w:spacing w:after="0" w:line="240" w:lineRule="auto"/>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Например, степень пигментации кожи определяется двумя парами (на самом деле – большим количеством) генов. В соответствии с этим по данному признаку людей можно условно разделить на 5 фенотипов: негры (</w:t>
      </w:r>
      <w:r w:rsidRPr="00D93809">
        <w:rPr>
          <w:rFonts w:ascii="Times New Roman" w:eastAsia="Times New Roman" w:hAnsi="Times New Roman" w:cs="Times New Roman"/>
          <w:b/>
          <w:bCs/>
          <w:color w:val="0B6C24"/>
          <w:sz w:val="28"/>
          <w:szCs w:val="28"/>
          <w:lang w:eastAsia="ru-RU"/>
        </w:rPr>
        <w:t>ААВВ</w:t>
      </w:r>
      <w:r w:rsidRPr="00D93809">
        <w:rPr>
          <w:rFonts w:ascii="Times New Roman" w:eastAsia="Times New Roman" w:hAnsi="Times New Roman" w:cs="Times New Roman"/>
          <w:color w:val="000000"/>
          <w:sz w:val="28"/>
          <w:szCs w:val="28"/>
          <w:lang w:eastAsia="ru-RU"/>
        </w:rPr>
        <w:t>), темные мулаты (</w:t>
      </w:r>
      <w:r w:rsidRPr="00D93809">
        <w:rPr>
          <w:rFonts w:ascii="Times New Roman" w:eastAsia="Times New Roman" w:hAnsi="Times New Roman" w:cs="Times New Roman"/>
          <w:b/>
          <w:bCs/>
          <w:color w:val="0B6C24"/>
          <w:sz w:val="28"/>
          <w:szCs w:val="28"/>
          <w:lang w:eastAsia="ru-RU"/>
        </w:rPr>
        <w:t>ААВb</w:t>
      </w:r>
      <w:r w:rsidRPr="00D93809">
        <w:rPr>
          <w:rFonts w:ascii="Times New Roman" w:eastAsia="Times New Roman" w:hAnsi="Times New Roman" w:cs="Times New Roman"/>
          <w:color w:val="000000"/>
          <w:sz w:val="28"/>
          <w:szCs w:val="28"/>
          <w:lang w:eastAsia="ru-RU"/>
        </w:rPr>
        <w:t> или </w:t>
      </w:r>
      <w:r w:rsidRPr="00D93809">
        <w:rPr>
          <w:rFonts w:ascii="Times New Roman" w:eastAsia="Times New Roman" w:hAnsi="Times New Roman" w:cs="Times New Roman"/>
          <w:b/>
          <w:bCs/>
          <w:color w:val="0B6C24"/>
          <w:sz w:val="28"/>
          <w:szCs w:val="28"/>
          <w:lang w:eastAsia="ru-RU"/>
        </w:rPr>
        <w:t>АаВВ</w:t>
      </w:r>
      <w:r w:rsidRPr="00D93809">
        <w:rPr>
          <w:rFonts w:ascii="Times New Roman" w:eastAsia="Times New Roman" w:hAnsi="Times New Roman" w:cs="Times New Roman"/>
          <w:color w:val="000000"/>
          <w:sz w:val="28"/>
          <w:szCs w:val="28"/>
          <w:lang w:eastAsia="ru-RU"/>
        </w:rPr>
        <w:t>), средние мулаты (</w:t>
      </w:r>
      <w:r w:rsidRPr="00D93809">
        <w:rPr>
          <w:rFonts w:ascii="Times New Roman" w:eastAsia="Times New Roman" w:hAnsi="Times New Roman" w:cs="Times New Roman"/>
          <w:b/>
          <w:bCs/>
          <w:color w:val="0B6C24"/>
          <w:sz w:val="28"/>
          <w:szCs w:val="28"/>
          <w:lang w:eastAsia="ru-RU"/>
        </w:rPr>
        <w:t>АаВb</w:t>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ааВВ</w:t>
      </w:r>
      <w:r w:rsidRPr="00D93809">
        <w:rPr>
          <w:rFonts w:ascii="Times New Roman" w:eastAsia="Times New Roman" w:hAnsi="Times New Roman" w:cs="Times New Roman"/>
          <w:color w:val="000000"/>
          <w:sz w:val="28"/>
          <w:szCs w:val="28"/>
          <w:lang w:eastAsia="ru-RU"/>
        </w:rPr>
        <w:t> или </w:t>
      </w:r>
      <w:r w:rsidRPr="00D93809">
        <w:rPr>
          <w:rFonts w:ascii="Times New Roman" w:eastAsia="Times New Roman" w:hAnsi="Times New Roman" w:cs="Times New Roman"/>
          <w:b/>
          <w:bCs/>
          <w:color w:val="0B6C24"/>
          <w:sz w:val="28"/>
          <w:szCs w:val="28"/>
          <w:lang w:eastAsia="ru-RU"/>
        </w:rPr>
        <w:t>ААbb</w:t>
      </w:r>
      <w:r w:rsidRPr="00D93809">
        <w:rPr>
          <w:rFonts w:ascii="Times New Roman" w:eastAsia="Times New Roman" w:hAnsi="Times New Roman" w:cs="Times New Roman"/>
          <w:color w:val="000000"/>
          <w:sz w:val="28"/>
          <w:szCs w:val="28"/>
          <w:lang w:eastAsia="ru-RU"/>
        </w:rPr>
        <w:t>), светлые мулаты (</w:t>
      </w:r>
      <w:r w:rsidRPr="00D93809">
        <w:rPr>
          <w:rFonts w:ascii="Times New Roman" w:eastAsia="Times New Roman" w:hAnsi="Times New Roman" w:cs="Times New Roman"/>
          <w:b/>
          <w:bCs/>
          <w:color w:val="0B6C24"/>
          <w:sz w:val="28"/>
          <w:szCs w:val="28"/>
          <w:lang w:eastAsia="ru-RU"/>
        </w:rPr>
        <w:t>Ааbb</w:t>
      </w:r>
      <w:r w:rsidRPr="00D93809">
        <w:rPr>
          <w:rFonts w:ascii="Times New Roman" w:eastAsia="Times New Roman" w:hAnsi="Times New Roman" w:cs="Times New Roman"/>
          <w:color w:val="000000"/>
          <w:sz w:val="28"/>
          <w:szCs w:val="28"/>
          <w:lang w:eastAsia="ru-RU"/>
        </w:rPr>
        <w:t> или </w:t>
      </w:r>
      <w:r w:rsidRPr="00D93809">
        <w:rPr>
          <w:rFonts w:ascii="Times New Roman" w:eastAsia="Times New Roman" w:hAnsi="Times New Roman" w:cs="Times New Roman"/>
          <w:b/>
          <w:bCs/>
          <w:color w:val="0B6C24"/>
          <w:sz w:val="28"/>
          <w:szCs w:val="28"/>
          <w:lang w:eastAsia="ru-RU"/>
        </w:rPr>
        <w:t>ааВb</w:t>
      </w:r>
      <w:r w:rsidRPr="00D93809">
        <w:rPr>
          <w:rFonts w:ascii="Times New Roman" w:eastAsia="Times New Roman" w:hAnsi="Times New Roman" w:cs="Times New Roman"/>
          <w:color w:val="000000"/>
          <w:sz w:val="28"/>
          <w:szCs w:val="28"/>
          <w:lang w:eastAsia="ru-RU"/>
        </w:rPr>
        <w:t>) и белые (</w:t>
      </w:r>
      <w:r w:rsidRPr="00D93809">
        <w:rPr>
          <w:rFonts w:ascii="Times New Roman" w:eastAsia="Times New Roman" w:hAnsi="Times New Roman" w:cs="Times New Roman"/>
          <w:b/>
          <w:bCs/>
          <w:color w:val="0B6C24"/>
          <w:sz w:val="28"/>
          <w:szCs w:val="28"/>
          <w:lang w:eastAsia="ru-RU"/>
        </w:rPr>
        <w:t>ааbb</w:t>
      </w:r>
      <w:r w:rsidRPr="00D93809">
        <w:rPr>
          <w:rFonts w:ascii="Times New Roman" w:eastAsia="Times New Roman" w:hAnsi="Times New Roman" w:cs="Times New Roman"/>
          <w:color w:val="000000"/>
          <w:sz w:val="28"/>
          <w:szCs w:val="28"/>
          <w:lang w:eastAsia="ru-RU"/>
        </w:rPr>
        <w:t>).</w:t>
      </w:r>
    </w:p>
    <w:p w:rsidR="00C242C5" w:rsidRPr="00C242C5" w:rsidRDefault="00C242C5"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242C5">
        <w:rPr>
          <w:rFonts w:ascii="Times New Roman" w:eastAsia="Times New Roman" w:hAnsi="Times New Roman" w:cs="Times New Roman"/>
          <w:b/>
          <w:bCs/>
          <w:color w:val="000000" w:themeColor="text1"/>
          <w:kern w:val="36"/>
          <w:sz w:val="28"/>
          <w:szCs w:val="28"/>
          <w:lang w:eastAsia="ru-RU"/>
        </w:rPr>
        <w:t>Эпистаз</w:t>
      </w:r>
    </w:p>
    <w:p w:rsidR="007C2586" w:rsidRDefault="00C242C5" w:rsidP="007C2586">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00000"/>
          <w:sz w:val="28"/>
          <w:szCs w:val="28"/>
          <w:lang w:eastAsia="ru-RU"/>
        </w:rPr>
        <w:t>Эпистазом</w:t>
      </w:r>
      <w:r w:rsidRPr="00D93809">
        <w:rPr>
          <w:rFonts w:ascii="Times New Roman" w:eastAsia="Times New Roman" w:hAnsi="Times New Roman" w:cs="Times New Roman"/>
          <w:color w:val="000000"/>
          <w:sz w:val="28"/>
          <w:szCs w:val="28"/>
          <w:lang w:eastAsia="ru-RU"/>
        </w:rPr>
        <w:t>, или </w:t>
      </w:r>
      <w:r w:rsidRPr="00D93809">
        <w:rPr>
          <w:rFonts w:ascii="Times New Roman" w:eastAsia="Times New Roman" w:hAnsi="Times New Roman" w:cs="Times New Roman"/>
          <w:b/>
          <w:bCs/>
          <w:color w:val="000000"/>
          <w:sz w:val="28"/>
          <w:szCs w:val="28"/>
          <w:lang w:eastAsia="ru-RU"/>
        </w:rPr>
        <w:t>противоположным действием генов</w:t>
      </w:r>
      <w:r w:rsidRPr="00D93809">
        <w:rPr>
          <w:rFonts w:ascii="Times New Roman" w:eastAsia="Times New Roman" w:hAnsi="Times New Roman" w:cs="Times New Roman"/>
          <w:color w:val="000000"/>
          <w:sz w:val="28"/>
          <w:szCs w:val="28"/>
          <w:lang w:eastAsia="ru-RU"/>
        </w:rPr>
        <w:t>, называется явление, при котором ген одной аллельной пары (супрессор) в доминантном состоянии может подавлять развитие признака, контролируемого другой парой генов.</w:t>
      </w:r>
    </w:p>
    <w:p w:rsidR="00C242C5" w:rsidRPr="00D93809" w:rsidRDefault="00C242C5" w:rsidP="007C2586">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В случае </w:t>
      </w:r>
      <w:r w:rsidRPr="00D93809">
        <w:rPr>
          <w:rFonts w:ascii="Times New Roman" w:eastAsia="Times New Roman" w:hAnsi="Times New Roman" w:cs="Times New Roman"/>
          <w:b/>
          <w:bCs/>
          <w:color w:val="000000"/>
          <w:sz w:val="28"/>
          <w:szCs w:val="28"/>
          <w:lang w:eastAsia="ru-RU"/>
        </w:rPr>
        <w:t>эпистаза</w:t>
      </w:r>
      <w:r w:rsidRPr="00D93809">
        <w:rPr>
          <w:rFonts w:ascii="Times New Roman" w:eastAsia="Times New Roman" w:hAnsi="Times New Roman" w:cs="Times New Roman"/>
          <w:color w:val="000000"/>
          <w:sz w:val="28"/>
          <w:szCs w:val="28"/>
          <w:lang w:eastAsia="ru-RU"/>
        </w:rPr>
        <w:t> при скрещивании дигетерозигот в потомстве наблюдается расщепление в соотношении 13:3 или 12:3:1.</w:t>
      </w:r>
    </w:p>
    <w:p w:rsidR="00C242C5" w:rsidRPr="00C242C5" w:rsidRDefault="00C242C5" w:rsidP="00393F14">
      <w:pPr>
        <w:spacing w:after="0" w:line="240" w:lineRule="auto"/>
        <w:jc w:val="both"/>
        <w:rPr>
          <w:rFonts w:ascii="Times New Roman" w:eastAsia="Times New Roman" w:hAnsi="Times New Roman" w:cs="Times New Roman"/>
          <w:b/>
          <w:bCs/>
          <w:color w:val="3B6162"/>
          <w:sz w:val="28"/>
          <w:szCs w:val="28"/>
          <w:lang w:eastAsia="ru-RU"/>
        </w:rPr>
      </w:pPr>
      <w:r w:rsidRPr="00D93809">
        <w:rPr>
          <w:rFonts w:ascii="Times New Roman" w:eastAsia="Times New Roman" w:hAnsi="Times New Roman" w:cs="Times New Roman"/>
          <w:color w:val="000000"/>
          <w:sz w:val="28"/>
          <w:szCs w:val="28"/>
          <w:lang w:eastAsia="ru-RU"/>
        </w:rPr>
        <w:t> </w:t>
      </w:r>
    </w:p>
    <w:p w:rsidR="00C242C5" w:rsidRPr="00C242C5"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7C2586">
        <w:rPr>
          <w:rFonts w:ascii="Times New Roman" w:hAnsi="Times New Roman" w:cs="Times New Roman"/>
          <w:b/>
          <w:i/>
          <w:color w:val="000000"/>
          <w:sz w:val="28"/>
          <w:szCs w:val="28"/>
        </w:rPr>
        <w:t xml:space="preserve">Задача № </w:t>
      </w:r>
      <w:r w:rsidR="007C2586" w:rsidRPr="007C2586">
        <w:rPr>
          <w:rFonts w:ascii="Times New Roman" w:hAnsi="Times New Roman" w:cs="Times New Roman"/>
          <w:b/>
          <w:i/>
          <w:color w:val="000000"/>
          <w:sz w:val="28"/>
          <w:szCs w:val="28"/>
        </w:rPr>
        <w:t>26</w:t>
      </w:r>
      <w:r w:rsidRPr="007C2586">
        <w:rPr>
          <w:rFonts w:ascii="Times New Roman" w:hAnsi="Times New Roman" w:cs="Times New Roman"/>
          <w:b/>
          <w:i/>
          <w:color w:val="000000"/>
          <w:sz w:val="28"/>
          <w:szCs w:val="28"/>
        </w:rPr>
        <w:t>.</w:t>
      </w:r>
      <w:r>
        <w:rPr>
          <w:i/>
          <w:color w:val="000000"/>
          <w:sz w:val="28"/>
          <w:szCs w:val="28"/>
        </w:rPr>
        <w:t xml:space="preserve"> </w:t>
      </w:r>
      <w:r w:rsidR="00C242C5" w:rsidRPr="00C242C5">
        <w:rPr>
          <w:rFonts w:ascii="Times New Roman" w:eastAsia="Times New Roman" w:hAnsi="Times New Roman" w:cs="Times New Roman"/>
          <w:color w:val="000000"/>
          <w:sz w:val="28"/>
          <w:szCs w:val="28"/>
          <w:lang w:eastAsia="ru-RU"/>
        </w:rPr>
        <w:t>При скрещивании растений одного из сортов тыквы с белыми и желтыми плодами все потомство F</w:t>
      </w:r>
      <w:r w:rsidR="00C242C5" w:rsidRPr="00C242C5">
        <w:rPr>
          <w:rFonts w:ascii="Times New Roman" w:eastAsia="Times New Roman" w:hAnsi="Times New Roman" w:cs="Times New Roman"/>
          <w:color w:val="000000"/>
          <w:sz w:val="28"/>
          <w:szCs w:val="28"/>
          <w:vertAlign w:val="subscript"/>
          <w:lang w:eastAsia="ru-RU"/>
        </w:rPr>
        <w:t>1</w:t>
      </w:r>
      <w:r w:rsidR="00C242C5" w:rsidRPr="00C242C5">
        <w:rPr>
          <w:rFonts w:ascii="Times New Roman" w:eastAsia="Times New Roman" w:hAnsi="Times New Roman" w:cs="Times New Roman"/>
          <w:color w:val="000000"/>
          <w:sz w:val="28"/>
          <w:szCs w:val="28"/>
          <w:lang w:eastAsia="ru-RU"/>
        </w:rPr>
        <w:t> имело белые плоды. При скрещивании этого потомства между собой в их потомстве F</w:t>
      </w:r>
      <w:r w:rsidR="00C242C5" w:rsidRPr="00C242C5">
        <w:rPr>
          <w:rFonts w:ascii="Times New Roman" w:eastAsia="Times New Roman" w:hAnsi="Times New Roman" w:cs="Times New Roman"/>
          <w:color w:val="000000"/>
          <w:sz w:val="28"/>
          <w:szCs w:val="28"/>
          <w:vertAlign w:val="subscript"/>
          <w:lang w:eastAsia="ru-RU"/>
        </w:rPr>
        <w:t>2</w:t>
      </w:r>
      <w:r w:rsidR="00C242C5" w:rsidRPr="00C242C5">
        <w:rPr>
          <w:rFonts w:ascii="Times New Roman" w:eastAsia="Times New Roman" w:hAnsi="Times New Roman" w:cs="Times New Roman"/>
          <w:color w:val="000000"/>
          <w:sz w:val="28"/>
          <w:szCs w:val="28"/>
          <w:lang w:eastAsia="ru-RU"/>
        </w:rPr>
        <w:t> было получено:</w:t>
      </w:r>
    </w:p>
    <w:p w:rsidR="00C242C5" w:rsidRPr="00C242C5" w:rsidRDefault="00C242C5" w:rsidP="00A569EB">
      <w:pPr>
        <w:numPr>
          <w:ilvl w:val="0"/>
          <w:numId w:val="23"/>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204 растения с белыми плодами,</w:t>
      </w:r>
    </w:p>
    <w:p w:rsidR="00C242C5" w:rsidRPr="00C242C5" w:rsidRDefault="00C242C5" w:rsidP="00A569EB">
      <w:pPr>
        <w:numPr>
          <w:ilvl w:val="0"/>
          <w:numId w:val="23"/>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53 растения с желтыми плодами,</w:t>
      </w:r>
    </w:p>
    <w:p w:rsidR="00C242C5" w:rsidRPr="00C242C5" w:rsidRDefault="00C242C5" w:rsidP="00A569EB">
      <w:pPr>
        <w:numPr>
          <w:ilvl w:val="0"/>
          <w:numId w:val="23"/>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17 растений с зелеными плодами.</w:t>
      </w:r>
    </w:p>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Определить возможные генотипы родителей и потомства.</w:t>
      </w:r>
    </w:p>
    <w:p w:rsidR="00C242C5" w:rsidRPr="00C242C5"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C242C5">
        <w:rPr>
          <w:rFonts w:ascii="Times New Roman" w:eastAsia="Times New Roman" w:hAnsi="Times New Roman" w:cs="Times New Roman"/>
          <w:b/>
          <w:bCs/>
          <w:color w:val="000000"/>
          <w:sz w:val="28"/>
          <w:szCs w:val="28"/>
          <w:lang w:eastAsia="ru-RU"/>
        </w:rPr>
        <w:t> Решение</w:t>
      </w:r>
    </w:p>
    <w:p w:rsidR="00C242C5" w:rsidRPr="00C242C5" w:rsidRDefault="00C242C5" w:rsidP="00A569EB">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Потомство F</w:t>
      </w:r>
      <w:r w:rsidRPr="00C242C5">
        <w:rPr>
          <w:rFonts w:ascii="Times New Roman" w:eastAsia="Times New Roman" w:hAnsi="Times New Roman" w:cs="Times New Roman"/>
          <w:color w:val="000000"/>
          <w:sz w:val="28"/>
          <w:szCs w:val="28"/>
          <w:vertAlign w:val="subscript"/>
          <w:lang w:eastAsia="ru-RU"/>
        </w:rPr>
        <w:t>1</w:t>
      </w:r>
      <w:r w:rsidRPr="00C242C5">
        <w:rPr>
          <w:rFonts w:ascii="Times New Roman" w:eastAsia="Times New Roman" w:hAnsi="Times New Roman" w:cs="Times New Roman"/>
          <w:color w:val="000000"/>
          <w:sz w:val="28"/>
          <w:szCs w:val="28"/>
          <w:lang w:eastAsia="ru-RU"/>
        </w:rPr>
        <w:t> единообразно. Это указывает на то, что родители были гомозиготны, и признак белой окраски доминирует.</w:t>
      </w:r>
    </w:p>
    <w:p w:rsidR="00C242C5" w:rsidRPr="00C242C5" w:rsidRDefault="00C242C5" w:rsidP="00A569EB">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Гибриды первого поколения F</w:t>
      </w:r>
      <w:r w:rsidRPr="00C242C5">
        <w:rPr>
          <w:rFonts w:ascii="Times New Roman" w:eastAsia="Times New Roman" w:hAnsi="Times New Roman" w:cs="Times New Roman"/>
          <w:color w:val="000000"/>
          <w:sz w:val="28"/>
          <w:szCs w:val="28"/>
          <w:vertAlign w:val="subscript"/>
          <w:lang w:eastAsia="ru-RU"/>
        </w:rPr>
        <w:t>1</w:t>
      </w:r>
      <w:r w:rsidRPr="00C242C5">
        <w:rPr>
          <w:rFonts w:ascii="Times New Roman" w:eastAsia="Times New Roman" w:hAnsi="Times New Roman" w:cs="Times New Roman"/>
          <w:color w:val="000000"/>
          <w:sz w:val="28"/>
          <w:szCs w:val="28"/>
          <w:lang w:eastAsia="ru-RU"/>
        </w:rPr>
        <w:t> гетерозиготны (получены от родителей с разным генотипом и имеют расщепление в F</w:t>
      </w:r>
      <w:r w:rsidRPr="00C242C5">
        <w:rPr>
          <w:rFonts w:ascii="Times New Roman" w:eastAsia="Times New Roman" w:hAnsi="Times New Roman" w:cs="Times New Roman"/>
          <w:color w:val="000000"/>
          <w:sz w:val="28"/>
          <w:szCs w:val="28"/>
          <w:vertAlign w:val="subscript"/>
          <w:lang w:eastAsia="ru-RU"/>
        </w:rPr>
        <w:t>2</w:t>
      </w:r>
      <w:r w:rsidRPr="00C242C5">
        <w:rPr>
          <w:rFonts w:ascii="Times New Roman" w:eastAsia="Times New Roman" w:hAnsi="Times New Roman" w:cs="Times New Roman"/>
          <w:color w:val="000000"/>
          <w:sz w:val="28"/>
          <w:szCs w:val="28"/>
          <w:lang w:eastAsia="ru-RU"/>
        </w:rPr>
        <w:t>).</w:t>
      </w:r>
    </w:p>
    <w:p w:rsidR="00C242C5" w:rsidRPr="00C242C5" w:rsidRDefault="00C242C5" w:rsidP="00A569EB">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t>Во втором поколении имеется три класса фенотипов, но расщепление отличается от расщепления при кодоминировании (1:2:1) или при комплементарном наследовании (9:6:1, 9:3:4, 9:7 или 9:3:3:1).</w:t>
      </w:r>
    </w:p>
    <w:p w:rsidR="00C242C5" w:rsidRPr="00C242C5" w:rsidRDefault="00C242C5" w:rsidP="00A569EB">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color w:val="000000"/>
          <w:sz w:val="28"/>
          <w:szCs w:val="28"/>
          <w:lang w:eastAsia="ru-RU"/>
        </w:rPr>
        <w:lastRenderedPageBreak/>
        <w:t>Предположим, что признак определяется противоположным действием двух пар генов, причем особи, у которых обе пары генов находятся в рецессивном состоянии (</w:t>
      </w:r>
      <w:r w:rsidRPr="00C242C5">
        <w:rPr>
          <w:rFonts w:ascii="Times New Roman" w:eastAsia="Times New Roman" w:hAnsi="Times New Roman" w:cs="Times New Roman"/>
          <w:b/>
          <w:bCs/>
          <w:color w:val="0B6C24"/>
          <w:sz w:val="28"/>
          <w:szCs w:val="28"/>
          <w:lang w:eastAsia="ru-RU"/>
        </w:rPr>
        <w:t>ccjj</w:t>
      </w:r>
      <w:r w:rsidRPr="00C242C5">
        <w:rPr>
          <w:rFonts w:ascii="Times New Roman" w:eastAsia="Times New Roman" w:hAnsi="Times New Roman" w:cs="Times New Roman"/>
          <w:color w:val="000000"/>
          <w:sz w:val="28"/>
          <w:szCs w:val="28"/>
          <w:lang w:eastAsia="ru-RU"/>
        </w:rPr>
        <w:t>), отличаются по фенотипу от особей, у которых действие гена не подавляется. Расщепление в потомстве 12:3:1 подтверждает это предположение.</w:t>
      </w:r>
    </w:p>
    <w:p w:rsidR="00C242C5" w:rsidRPr="00C242C5"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242C5">
        <w:rPr>
          <w:rFonts w:ascii="Times New Roman" w:eastAsia="Times New Roman" w:hAnsi="Times New Roman" w:cs="Times New Roman"/>
          <w:b/>
          <w:bCs/>
          <w:color w:val="000000"/>
          <w:sz w:val="28"/>
          <w:szCs w:val="28"/>
          <w:lang w:eastAsia="ru-RU"/>
        </w:rPr>
        <w:t>Ответ</w:t>
      </w:r>
      <w:r w:rsidR="007C2586">
        <w:rPr>
          <w:rFonts w:ascii="Times New Roman" w:eastAsia="Times New Roman" w:hAnsi="Times New Roman" w:cs="Times New Roman"/>
          <w:b/>
          <w:bCs/>
          <w:color w:val="000000"/>
          <w:sz w:val="28"/>
          <w:szCs w:val="28"/>
          <w:lang w:eastAsia="ru-RU"/>
        </w:rPr>
        <w:t xml:space="preserve">: </w:t>
      </w:r>
      <w:r w:rsidRPr="00C242C5">
        <w:rPr>
          <w:rFonts w:ascii="Times New Roman" w:eastAsia="Times New Roman" w:hAnsi="Times New Roman" w:cs="Times New Roman"/>
          <w:color w:val="000000"/>
          <w:sz w:val="28"/>
          <w:szCs w:val="28"/>
          <w:lang w:eastAsia="ru-RU"/>
        </w:rPr>
        <w:t>Генотипы родителей – </w:t>
      </w:r>
      <w:r w:rsidRPr="00C242C5">
        <w:rPr>
          <w:rFonts w:ascii="Times New Roman" w:eastAsia="Times New Roman" w:hAnsi="Times New Roman" w:cs="Times New Roman"/>
          <w:b/>
          <w:bCs/>
          <w:color w:val="0B6C24"/>
          <w:sz w:val="28"/>
          <w:szCs w:val="28"/>
          <w:lang w:eastAsia="ru-RU"/>
        </w:rPr>
        <w:t>ССjj</w:t>
      </w:r>
      <w:r w:rsidRPr="00C242C5">
        <w:rPr>
          <w:rFonts w:ascii="Times New Roman" w:eastAsia="Times New Roman" w:hAnsi="Times New Roman" w:cs="Times New Roman"/>
          <w:color w:val="000000"/>
          <w:sz w:val="28"/>
          <w:szCs w:val="28"/>
          <w:lang w:eastAsia="ru-RU"/>
        </w:rPr>
        <w:t> и </w:t>
      </w:r>
      <w:r w:rsidRPr="00C242C5">
        <w:rPr>
          <w:rFonts w:ascii="Times New Roman" w:eastAsia="Times New Roman" w:hAnsi="Times New Roman" w:cs="Times New Roman"/>
          <w:b/>
          <w:bCs/>
          <w:color w:val="0B6C24"/>
          <w:sz w:val="28"/>
          <w:szCs w:val="28"/>
          <w:lang w:eastAsia="ru-RU"/>
        </w:rPr>
        <w:t>ссJJ</w:t>
      </w:r>
      <w:r w:rsidRPr="00C242C5">
        <w:rPr>
          <w:rFonts w:ascii="Times New Roman" w:eastAsia="Times New Roman" w:hAnsi="Times New Roman" w:cs="Times New Roman"/>
          <w:color w:val="000000"/>
          <w:sz w:val="28"/>
          <w:szCs w:val="28"/>
          <w:lang w:eastAsia="ru-RU"/>
        </w:rPr>
        <w:t>, потомства F</w:t>
      </w:r>
      <w:r w:rsidRPr="00C242C5">
        <w:rPr>
          <w:rFonts w:ascii="Times New Roman" w:eastAsia="Times New Roman" w:hAnsi="Times New Roman" w:cs="Times New Roman"/>
          <w:color w:val="000000"/>
          <w:sz w:val="28"/>
          <w:szCs w:val="28"/>
          <w:vertAlign w:val="subscript"/>
          <w:lang w:eastAsia="ru-RU"/>
        </w:rPr>
        <w:t>1</w:t>
      </w:r>
      <w:r w:rsidRPr="00C242C5">
        <w:rPr>
          <w:rFonts w:ascii="Times New Roman" w:eastAsia="Times New Roman" w:hAnsi="Times New Roman" w:cs="Times New Roman"/>
          <w:color w:val="000000"/>
          <w:sz w:val="28"/>
          <w:szCs w:val="28"/>
          <w:lang w:eastAsia="ru-RU"/>
        </w:rPr>
        <w:t> – </w:t>
      </w:r>
      <w:r w:rsidRPr="00C242C5">
        <w:rPr>
          <w:rFonts w:ascii="Times New Roman" w:eastAsia="Times New Roman" w:hAnsi="Times New Roman" w:cs="Times New Roman"/>
          <w:b/>
          <w:bCs/>
          <w:color w:val="0B6C24"/>
          <w:sz w:val="28"/>
          <w:szCs w:val="28"/>
          <w:lang w:eastAsia="ru-RU"/>
        </w:rPr>
        <w:t>СсJj</w:t>
      </w:r>
      <w:r w:rsidRPr="00C242C5">
        <w:rPr>
          <w:rFonts w:ascii="Times New Roman" w:eastAsia="Times New Roman" w:hAnsi="Times New Roman" w:cs="Times New Roman"/>
          <w:color w:val="000000"/>
          <w:sz w:val="28"/>
          <w:szCs w:val="28"/>
          <w:lang w:eastAsia="ru-RU"/>
        </w:rPr>
        <w:t>.</w:t>
      </w:r>
    </w:p>
    <w:p w:rsidR="007C2586" w:rsidRDefault="007C2586" w:rsidP="00393F14">
      <w:pPr>
        <w:spacing w:after="0" w:line="240" w:lineRule="auto"/>
        <w:jc w:val="center"/>
        <w:rPr>
          <w:rFonts w:ascii="Times New Roman" w:eastAsia="Times New Roman" w:hAnsi="Times New Roman" w:cs="Times New Roman"/>
          <w:b/>
          <w:bCs/>
          <w:color w:val="000000" w:themeColor="text1"/>
          <w:sz w:val="28"/>
          <w:szCs w:val="28"/>
          <w:lang w:eastAsia="ru-RU"/>
        </w:rPr>
      </w:pPr>
    </w:p>
    <w:p w:rsidR="00C242C5" w:rsidRPr="00C242C5" w:rsidRDefault="00C242C5" w:rsidP="00393F14">
      <w:pPr>
        <w:spacing w:after="0" w:line="240" w:lineRule="auto"/>
        <w:jc w:val="center"/>
        <w:rPr>
          <w:rFonts w:ascii="Times New Roman" w:eastAsia="Times New Roman" w:hAnsi="Times New Roman" w:cs="Times New Roman"/>
          <w:color w:val="000000" w:themeColor="text1"/>
          <w:sz w:val="28"/>
          <w:szCs w:val="28"/>
          <w:lang w:eastAsia="ru-RU"/>
        </w:rPr>
      </w:pPr>
      <w:r w:rsidRPr="00C242C5">
        <w:rPr>
          <w:rFonts w:ascii="Times New Roman" w:eastAsia="Times New Roman" w:hAnsi="Times New Roman" w:cs="Times New Roman"/>
          <w:b/>
          <w:bCs/>
          <w:color w:val="000000" w:themeColor="text1"/>
          <w:sz w:val="28"/>
          <w:szCs w:val="28"/>
          <w:lang w:eastAsia="ru-RU"/>
        </w:rPr>
        <w:t>Сцепленное наследование</w:t>
      </w:r>
    </w:p>
    <w:p w:rsidR="00C242C5" w:rsidRPr="00C242C5" w:rsidRDefault="00C242C5" w:rsidP="00393F14">
      <w:pPr>
        <w:pStyle w:val="1"/>
        <w:spacing w:before="0" w:line="240" w:lineRule="auto"/>
        <w:jc w:val="center"/>
        <w:textAlignment w:val="baseline"/>
        <w:rPr>
          <w:rFonts w:ascii="Times New Roman" w:hAnsi="Times New Roman" w:cs="Times New Roman"/>
          <w:b/>
          <w:color w:val="000000" w:themeColor="text1"/>
          <w:sz w:val="28"/>
          <w:szCs w:val="28"/>
        </w:rPr>
      </w:pPr>
      <w:r w:rsidRPr="00C242C5">
        <w:rPr>
          <w:rFonts w:ascii="Times New Roman" w:hAnsi="Times New Roman" w:cs="Times New Roman"/>
          <w:b/>
          <w:color w:val="000000" w:themeColor="text1"/>
          <w:sz w:val="28"/>
          <w:szCs w:val="28"/>
        </w:rPr>
        <w:t>Полное сцепление</w:t>
      </w:r>
    </w:p>
    <w:p w:rsidR="00C242C5" w:rsidRPr="00D93809" w:rsidRDefault="00C242C5" w:rsidP="007C2586">
      <w:pPr>
        <w:pStyle w:val="aa"/>
        <w:spacing w:before="0" w:beforeAutospacing="0" w:after="0" w:afterAutospacing="0"/>
        <w:ind w:firstLine="709"/>
        <w:jc w:val="both"/>
        <w:rPr>
          <w:color w:val="000000"/>
          <w:sz w:val="28"/>
          <w:szCs w:val="28"/>
        </w:rPr>
      </w:pPr>
      <w:r w:rsidRPr="00D93809">
        <w:rPr>
          <w:color w:val="000000"/>
          <w:sz w:val="28"/>
          <w:szCs w:val="28"/>
        </w:rPr>
        <w:t>Перед решением задач на</w:t>
      </w:r>
      <w:r w:rsidRPr="00D93809">
        <w:rPr>
          <w:rStyle w:val="apple-converted-space"/>
          <w:color w:val="000000"/>
          <w:sz w:val="28"/>
          <w:szCs w:val="28"/>
        </w:rPr>
        <w:t> </w:t>
      </w:r>
      <w:r w:rsidRPr="00D93809">
        <w:rPr>
          <w:rStyle w:val="ab"/>
          <w:color w:val="000000"/>
          <w:sz w:val="28"/>
          <w:szCs w:val="28"/>
        </w:rPr>
        <w:t>сцепленное наследование</w:t>
      </w:r>
      <w:r w:rsidRPr="00D93809">
        <w:rPr>
          <w:rStyle w:val="apple-converted-space"/>
          <w:color w:val="000000"/>
          <w:sz w:val="28"/>
          <w:szCs w:val="28"/>
        </w:rPr>
        <w:t> </w:t>
      </w:r>
      <w:r w:rsidRPr="00D93809">
        <w:rPr>
          <w:color w:val="000000"/>
          <w:sz w:val="28"/>
          <w:szCs w:val="28"/>
        </w:rPr>
        <w:t>целесообразно сравнить результаты анализирующего скрещивания при</w:t>
      </w:r>
      <w:r w:rsidRPr="00D93809">
        <w:rPr>
          <w:rStyle w:val="apple-converted-space"/>
          <w:color w:val="000000"/>
          <w:sz w:val="28"/>
          <w:szCs w:val="28"/>
        </w:rPr>
        <w:t> </w:t>
      </w:r>
      <w:r w:rsidRPr="00D93809">
        <w:rPr>
          <w:rStyle w:val="ab"/>
          <w:color w:val="000000"/>
          <w:sz w:val="28"/>
          <w:szCs w:val="28"/>
        </w:rPr>
        <w:t>независимом</w:t>
      </w:r>
      <w:r w:rsidRPr="00D93809">
        <w:rPr>
          <w:rStyle w:val="apple-converted-space"/>
          <w:color w:val="000000"/>
          <w:sz w:val="28"/>
          <w:szCs w:val="28"/>
        </w:rPr>
        <w:t> </w:t>
      </w:r>
      <w:r w:rsidRPr="00D93809">
        <w:rPr>
          <w:color w:val="000000"/>
          <w:sz w:val="28"/>
          <w:szCs w:val="28"/>
        </w:rPr>
        <w:t>и</w:t>
      </w:r>
      <w:r w:rsidRPr="00D93809">
        <w:rPr>
          <w:rStyle w:val="apple-converted-space"/>
          <w:color w:val="000000"/>
          <w:sz w:val="28"/>
          <w:szCs w:val="28"/>
        </w:rPr>
        <w:t> </w:t>
      </w:r>
      <w:r w:rsidRPr="00D93809">
        <w:rPr>
          <w:rStyle w:val="ab"/>
          <w:color w:val="000000"/>
          <w:sz w:val="28"/>
          <w:szCs w:val="28"/>
        </w:rPr>
        <w:t>сцепленном наследовании</w:t>
      </w:r>
      <w:r w:rsidRPr="00D93809">
        <w:rPr>
          <w:color w:val="000000"/>
          <w:sz w:val="28"/>
          <w:szCs w:val="28"/>
        </w:rPr>
        <w:t>:</w:t>
      </w:r>
    </w:p>
    <w:p w:rsidR="00C242C5" w:rsidRPr="00D93809" w:rsidRDefault="00C242C5" w:rsidP="00393F14">
      <w:pPr>
        <w:pStyle w:val="aa"/>
        <w:spacing w:before="0" w:beforeAutospacing="0" w:after="0" w:afterAutospacing="0"/>
        <w:jc w:val="both"/>
        <w:textAlignment w:val="baseline"/>
        <w:rPr>
          <w:color w:val="000000"/>
          <w:sz w:val="28"/>
          <w:szCs w:val="28"/>
        </w:rPr>
      </w:pPr>
      <w:r w:rsidRPr="00D93809">
        <w:rPr>
          <w:rStyle w:val="ab"/>
          <w:color w:val="000000"/>
          <w:sz w:val="28"/>
          <w:szCs w:val="28"/>
        </w:rPr>
        <w:t>Независимое наследование</w:t>
      </w:r>
    </w:p>
    <w:p w:rsidR="00C242C5" w:rsidRPr="00D93809" w:rsidRDefault="00C242C5" w:rsidP="00393F14">
      <w:pPr>
        <w:spacing w:after="0" w:line="240" w:lineRule="auto"/>
        <w:textAlignment w:val="baseline"/>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А</w:t>
      </w:r>
      <w:r w:rsidRPr="00D93809">
        <w:rPr>
          <w:rStyle w:val="apple-converted-space"/>
          <w:rFonts w:ascii="Times New Roman" w:hAnsi="Times New Roman" w:cs="Times New Roman"/>
          <w:color w:val="000000"/>
          <w:sz w:val="28"/>
          <w:szCs w:val="28"/>
        </w:rPr>
        <w:t> </w:t>
      </w:r>
      <w:r w:rsidRPr="00D93809">
        <w:rPr>
          <w:rFonts w:ascii="Times New Roman" w:hAnsi="Times New Roman" w:cs="Times New Roman"/>
          <w:color w:val="000000"/>
          <w:sz w:val="28"/>
          <w:szCs w:val="28"/>
        </w:rPr>
        <w:t>– желтая окраска,</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а</w:t>
      </w:r>
      <w:r w:rsidRPr="00D93809">
        <w:rPr>
          <w:rStyle w:val="apple-converted-space"/>
          <w:rFonts w:ascii="Times New Roman" w:hAnsi="Times New Roman" w:cs="Times New Roman"/>
          <w:color w:val="000000"/>
          <w:sz w:val="28"/>
          <w:szCs w:val="28"/>
        </w:rPr>
        <w:t> </w:t>
      </w:r>
      <w:r w:rsidRPr="00D93809">
        <w:rPr>
          <w:rFonts w:ascii="Times New Roman" w:hAnsi="Times New Roman" w:cs="Times New Roman"/>
          <w:color w:val="000000"/>
          <w:sz w:val="28"/>
          <w:szCs w:val="28"/>
        </w:rPr>
        <w:t>– зеленая окраска,</w:t>
      </w:r>
      <w:r w:rsidRPr="00D93809">
        <w:rPr>
          <w:rFonts w:ascii="Times New Roman" w:hAnsi="Times New Roman" w:cs="Times New Roman"/>
          <w:color w:val="000000"/>
          <w:sz w:val="28"/>
          <w:szCs w:val="28"/>
        </w:rPr>
        <w:br/>
      </w:r>
      <w:r w:rsidRPr="00D93809">
        <w:rPr>
          <w:rStyle w:val="gameta"/>
          <w:rFonts w:ascii="Times New Roman" w:hAnsi="Times New Roman" w:cs="Times New Roman"/>
          <w:b/>
          <w:bCs/>
          <w:color w:val="0B6C24"/>
          <w:sz w:val="28"/>
          <w:szCs w:val="28"/>
        </w:rPr>
        <w:t>В</w:t>
      </w:r>
      <w:r w:rsidRPr="00D93809">
        <w:rPr>
          <w:rStyle w:val="apple-converted-space"/>
          <w:rFonts w:ascii="Times New Roman" w:hAnsi="Times New Roman" w:cs="Times New Roman"/>
          <w:color w:val="000000"/>
          <w:sz w:val="28"/>
          <w:szCs w:val="28"/>
        </w:rPr>
        <w:t> </w:t>
      </w:r>
      <w:r w:rsidRPr="00D93809">
        <w:rPr>
          <w:rFonts w:ascii="Times New Roman" w:hAnsi="Times New Roman" w:cs="Times New Roman"/>
          <w:color w:val="000000"/>
          <w:sz w:val="28"/>
          <w:szCs w:val="28"/>
        </w:rPr>
        <w:t>– гладкие семена,</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b</w:t>
      </w:r>
      <w:r w:rsidRPr="00D93809">
        <w:rPr>
          <w:rStyle w:val="apple-converted-space"/>
          <w:rFonts w:ascii="Times New Roman" w:hAnsi="Times New Roman" w:cs="Times New Roman"/>
          <w:color w:val="000000"/>
          <w:sz w:val="28"/>
          <w:szCs w:val="28"/>
        </w:rPr>
        <w:t> </w:t>
      </w:r>
      <w:r w:rsidRPr="00D93809">
        <w:rPr>
          <w:rFonts w:ascii="Times New Roman" w:hAnsi="Times New Roman" w:cs="Times New Roman"/>
          <w:color w:val="000000"/>
          <w:sz w:val="28"/>
          <w:szCs w:val="28"/>
        </w:rPr>
        <w:t>– морщинистые семена.</w:t>
      </w:r>
    </w:p>
    <w:p w:rsidR="00C242C5" w:rsidRPr="00D93809" w:rsidRDefault="00C242C5" w:rsidP="00393F14">
      <w:pPr>
        <w:pStyle w:val="aa"/>
        <w:spacing w:before="0" w:beforeAutospacing="0" w:after="0" w:afterAutospacing="0"/>
        <w:jc w:val="both"/>
        <w:textAlignment w:val="baseline"/>
        <w:rPr>
          <w:color w:val="000000"/>
          <w:sz w:val="28"/>
          <w:szCs w:val="28"/>
        </w:rPr>
      </w:pPr>
      <w:r w:rsidRPr="00D93809">
        <w:rPr>
          <w:rStyle w:val="ab"/>
          <w:color w:val="000000"/>
          <w:sz w:val="28"/>
          <w:szCs w:val="28"/>
        </w:rPr>
        <w:t>Сцепленное наследование</w:t>
      </w:r>
      <w:r w:rsidRPr="00D93809">
        <w:rPr>
          <w:rStyle w:val="apple-converted-space"/>
          <w:color w:val="000000"/>
          <w:sz w:val="28"/>
          <w:szCs w:val="28"/>
        </w:rPr>
        <w:t> </w:t>
      </w:r>
      <w:r w:rsidRPr="00D93809">
        <w:rPr>
          <w:color w:val="000000"/>
          <w:sz w:val="28"/>
          <w:szCs w:val="28"/>
        </w:rPr>
        <w:t>(кроссинговер отсутствует)</w:t>
      </w:r>
    </w:p>
    <w:p w:rsidR="00C242C5" w:rsidRDefault="00C242C5" w:rsidP="00393F14">
      <w:pPr>
        <w:pStyle w:val="aa"/>
        <w:spacing w:before="0" w:beforeAutospacing="0" w:after="0" w:afterAutospacing="0"/>
        <w:textAlignment w:val="baseline"/>
        <w:rPr>
          <w:color w:val="000000"/>
          <w:sz w:val="28"/>
          <w:szCs w:val="28"/>
        </w:rPr>
      </w:pPr>
      <w:r w:rsidRPr="00D93809">
        <w:rPr>
          <w:rStyle w:val="gameta"/>
          <w:b/>
          <w:bCs/>
          <w:color w:val="0B6C24"/>
          <w:sz w:val="28"/>
          <w:szCs w:val="28"/>
        </w:rPr>
        <w:t>А</w:t>
      </w:r>
      <w:r w:rsidRPr="00D93809">
        <w:rPr>
          <w:rStyle w:val="apple-converted-space"/>
          <w:color w:val="000000"/>
          <w:sz w:val="28"/>
          <w:szCs w:val="28"/>
        </w:rPr>
        <w:t> </w:t>
      </w:r>
      <w:r w:rsidRPr="00D93809">
        <w:rPr>
          <w:color w:val="000000"/>
          <w:sz w:val="28"/>
          <w:szCs w:val="28"/>
        </w:rPr>
        <w:t>– серое тело,</w:t>
      </w:r>
      <w:r w:rsidRPr="00D93809">
        <w:rPr>
          <w:rStyle w:val="apple-converted-space"/>
          <w:color w:val="000000"/>
          <w:sz w:val="28"/>
          <w:szCs w:val="28"/>
        </w:rPr>
        <w:t> </w:t>
      </w:r>
      <w:r w:rsidRPr="00D93809">
        <w:rPr>
          <w:rStyle w:val="gameta"/>
          <w:b/>
          <w:bCs/>
          <w:color w:val="0B6C24"/>
          <w:sz w:val="28"/>
          <w:szCs w:val="28"/>
        </w:rPr>
        <w:t>а</w:t>
      </w:r>
      <w:r w:rsidRPr="00D93809">
        <w:rPr>
          <w:rStyle w:val="apple-converted-space"/>
          <w:color w:val="000000"/>
          <w:sz w:val="28"/>
          <w:szCs w:val="28"/>
        </w:rPr>
        <w:t> </w:t>
      </w:r>
      <w:r w:rsidRPr="00D93809">
        <w:rPr>
          <w:color w:val="000000"/>
          <w:sz w:val="28"/>
          <w:szCs w:val="28"/>
        </w:rPr>
        <w:t>– черное тело,</w:t>
      </w:r>
      <w:r w:rsidRPr="00D93809">
        <w:rPr>
          <w:color w:val="000000"/>
          <w:sz w:val="28"/>
          <w:szCs w:val="28"/>
        </w:rPr>
        <w:br/>
      </w:r>
      <w:r w:rsidRPr="00D93809">
        <w:rPr>
          <w:rStyle w:val="gameta"/>
          <w:b/>
          <w:bCs/>
          <w:color w:val="0B6C24"/>
          <w:sz w:val="28"/>
          <w:szCs w:val="28"/>
        </w:rPr>
        <w:t>В</w:t>
      </w:r>
      <w:r w:rsidRPr="00D93809">
        <w:rPr>
          <w:rStyle w:val="apple-converted-space"/>
          <w:color w:val="000000"/>
          <w:sz w:val="28"/>
          <w:szCs w:val="28"/>
        </w:rPr>
        <w:t> </w:t>
      </w:r>
      <w:r w:rsidRPr="00D93809">
        <w:rPr>
          <w:color w:val="000000"/>
          <w:sz w:val="28"/>
          <w:szCs w:val="28"/>
        </w:rPr>
        <w:t>– нормальные крылья,</w:t>
      </w:r>
      <w:r w:rsidRPr="00D93809">
        <w:rPr>
          <w:rStyle w:val="apple-converted-space"/>
          <w:color w:val="000000"/>
          <w:sz w:val="28"/>
          <w:szCs w:val="28"/>
        </w:rPr>
        <w:t> </w:t>
      </w:r>
      <w:r w:rsidRPr="00D93809">
        <w:rPr>
          <w:rStyle w:val="gameta"/>
          <w:b/>
          <w:bCs/>
          <w:color w:val="0B6C24"/>
          <w:sz w:val="28"/>
          <w:szCs w:val="28"/>
        </w:rPr>
        <w:t>b</w:t>
      </w:r>
      <w:r w:rsidRPr="00D93809">
        <w:rPr>
          <w:rStyle w:val="apple-converted-space"/>
          <w:color w:val="000000"/>
          <w:sz w:val="28"/>
          <w:szCs w:val="28"/>
        </w:rPr>
        <w:t> </w:t>
      </w:r>
      <w:r w:rsidRPr="00D93809">
        <w:rPr>
          <w:color w:val="000000"/>
          <w:sz w:val="28"/>
          <w:szCs w:val="28"/>
        </w:rPr>
        <w:t>– короткие крылья.</w:t>
      </w:r>
    </w:p>
    <w:p w:rsidR="007C2586" w:rsidRPr="00D93809" w:rsidRDefault="007C2586" w:rsidP="00393F14">
      <w:pPr>
        <w:pStyle w:val="aa"/>
        <w:spacing w:before="0" w:beforeAutospacing="0" w:after="0" w:afterAutospacing="0"/>
        <w:textAlignment w:val="baseline"/>
        <w:rPr>
          <w:color w:val="000000"/>
          <w:sz w:val="28"/>
          <w:szCs w:val="28"/>
        </w:rPr>
      </w:pPr>
    </w:p>
    <w:tbl>
      <w:tblPr>
        <w:tblStyle w:val="ae"/>
        <w:tblW w:w="0" w:type="auto"/>
        <w:tblLayout w:type="fixed"/>
        <w:tblLook w:val="04A0" w:firstRow="1" w:lastRow="0" w:firstColumn="1" w:lastColumn="0" w:noHBand="0" w:noVBand="1"/>
      </w:tblPr>
      <w:tblGrid>
        <w:gridCol w:w="1101"/>
        <w:gridCol w:w="1134"/>
        <w:gridCol w:w="1134"/>
        <w:gridCol w:w="146"/>
        <w:gridCol w:w="846"/>
        <w:gridCol w:w="567"/>
        <w:gridCol w:w="992"/>
        <w:gridCol w:w="1134"/>
        <w:gridCol w:w="851"/>
        <w:gridCol w:w="425"/>
        <w:gridCol w:w="425"/>
        <w:gridCol w:w="810"/>
      </w:tblGrid>
      <w:tr w:rsidR="006F52C8" w:rsidRPr="006F52C8" w:rsidTr="006F52C8">
        <w:tc>
          <w:tcPr>
            <w:tcW w:w="1101" w:type="dxa"/>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4819" w:type="dxa"/>
            <w:gridSpan w:val="6"/>
            <w:hideMark/>
          </w:tcPr>
          <w:p w:rsidR="006F52C8" w:rsidRPr="006F52C8" w:rsidRDefault="006F52C8" w:rsidP="006F52C8">
            <w:pPr>
              <w:jc w:val="center"/>
              <w:rPr>
                <w:rFonts w:ascii="Times New Roman" w:hAnsi="Times New Roman" w:cs="Times New Roman"/>
                <w:color w:val="000000"/>
                <w:sz w:val="24"/>
                <w:szCs w:val="24"/>
              </w:rPr>
            </w:pPr>
            <w:r w:rsidRPr="006F52C8">
              <w:rPr>
                <w:rStyle w:val="ab"/>
                <w:rFonts w:ascii="Times New Roman" w:hAnsi="Times New Roman" w:cs="Times New Roman"/>
                <w:color w:val="000000"/>
                <w:sz w:val="24"/>
                <w:szCs w:val="24"/>
              </w:rPr>
              <w:t>Независимое наследование</w:t>
            </w:r>
          </w:p>
          <w:p w:rsidR="006F52C8" w:rsidRPr="006F52C8" w:rsidRDefault="006F52C8" w:rsidP="006F52C8">
            <w:pPr>
              <w:jc w:val="center"/>
              <w:rPr>
                <w:rFonts w:ascii="Times New Roman" w:hAnsi="Times New Roman" w:cs="Times New Roman"/>
                <w:color w:val="000000"/>
                <w:sz w:val="24"/>
                <w:szCs w:val="24"/>
              </w:rPr>
            </w:pPr>
          </w:p>
        </w:tc>
        <w:tc>
          <w:tcPr>
            <w:tcW w:w="3645" w:type="dxa"/>
            <w:gridSpan w:val="5"/>
            <w:hideMark/>
          </w:tcPr>
          <w:p w:rsidR="006F52C8" w:rsidRPr="006F52C8" w:rsidRDefault="006F52C8" w:rsidP="00393F14">
            <w:pPr>
              <w:jc w:val="both"/>
              <w:rPr>
                <w:rFonts w:ascii="Times New Roman" w:hAnsi="Times New Roman" w:cs="Times New Roman"/>
                <w:color w:val="000000"/>
                <w:sz w:val="24"/>
                <w:szCs w:val="24"/>
              </w:rPr>
            </w:pPr>
            <w:r w:rsidRPr="006F52C8">
              <w:rPr>
                <w:rStyle w:val="ab"/>
                <w:rFonts w:ascii="Times New Roman" w:hAnsi="Times New Roman" w:cs="Times New Roman"/>
                <w:color w:val="000000"/>
                <w:sz w:val="24"/>
                <w:szCs w:val="24"/>
              </w:rPr>
              <w:t>Сцепленное наследование</w:t>
            </w:r>
            <w:r w:rsidRPr="006F52C8">
              <w:rPr>
                <w:rFonts w:ascii="Times New Roman" w:hAnsi="Times New Roman" w:cs="Times New Roman"/>
                <w:color w:val="000000"/>
                <w:sz w:val="24"/>
                <w:szCs w:val="24"/>
              </w:rPr>
              <w:br/>
              <w:t>(кроссинговер отсутствует)</w:t>
            </w:r>
          </w:p>
        </w:tc>
      </w:tr>
      <w:tr w:rsidR="006F52C8" w:rsidRPr="006F52C8" w:rsidTr="006F52C8">
        <w:tc>
          <w:tcPr>
            <w:tcW w:w="1101" w:type="dxa"/>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P</w:t>
            </w:r>
          </w:p>
        </w:tc>
        <w:tc>
          <w:tcPr>
            <w:tcW w:w="1134" w:type="dxa"/>
            <w:hideMark/>
          </w:tcPr>
          <w:p w:rsidR="006F52C8" w:rsidRPr="006F52C8" w:rsidRDefault="006F52C8" w:rsidP="006F52C8">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1280" w:type="dxa"/>
            <w:gridSpan w:val="2"/>
            <w:hideMark/>
          </w:tcPr>
          <w:p w:rsidR="006F52C8" w:rsidRPr="006F52C8" w:rsidRDefault="006F52C8" w:rsidP="006F52C8">
            <w:pPr>
              <w:jc w:val="both"/>
              <w:rPr>
                <w:rFonts w:ascii="Times New Roman" w:hAnsi="Times New Roman" w:cs="Times New Roman"/>
                <w:color w:val="000000"/>
                <w:sz w:val="24"/>
                <w:szCs w:val="24"/>
              </w:rPr>
            </w:pPr>
            <w:r w:rsidRPr="006F52C8">
              <w:rPr>
                <w:rStyle w:val="gameta"/>
                <w:rFonts w:ascii="Times New Roman" w:hAnsi="Times New Roman" w:cs="Times New Roman"/>
                <w:b/>
                <w:bCs/>
                <w:color w:val="0B6C24"/>
                <w:sz w:val="24"/>
                <w:szCs w:val="24"/>
              </w:rPr>
              <w:t>АaBb</w:t>
            </w:r>
          </w:p>
        </w:tc>
        <w:tc>
          <w:tcPr>
            <w:tcW w:w="846" w:type="dxa"/>
            <w:vMerge w:val="restart"/>
            <w:hideMark/>
          </w:tcPr>
          <w:p w:rsidR="006F52C8" w:rsidRPr="006F52C8" w:rsidRDefault="006F52C8" w:rsidP="006F52C8">
            <w:pPr>
              <w:jc w:val="center"/>
              <w:rPr>
                <w:rFonts w:ascii="Times New Roman" w:hAnsi="Times New Roman" w:cs="Times New Roman"/>
                <w:color w:val="000000"/>
                <w:sz w:val="24"/>
                <w:szCs w:val="24"/>
              </w:rPr>
            </w:pPr>
            <w:r w:rsidRPr="006F52C8">
              <w:rPr>
                <w:rFonts w:ascii="Times New Roman" w:hAnsi="Times New Roman" w:cs="Times New Roman"/>
                <w:color w:val="000000"/>
                <w:sz w:val="24"/>
                <w:szCs w:val="24"/>
              </w:rPr>
              <w:t>×</w:t>
            </w:r>
          </w:p>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567" w:type="dxa"/>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w:t>
            </w:r>
          </w:p>
        </w:tc>
        <w:tc>
          <w:tcPr>
            <w:tcW w:w="992" w:type="dxa"/>
            <w:hideMark/>
          </w:tcPr>
          <w:p w:rsidR="006F52C8" w:rsidRPr="006F52C8" w:rsidRDefault="006F52C8" w:rsidP="006F52C8">
            <w:pPr>
              <w:jc w:val="both"/>
              <w:rPr>
                <w:rFonts w:ascii="Times New Roman" w:hAnsi="Times New Roman" w:cs="Times New Roman"/>
                <w:color w:val="000000"/>
                <w:sz w:val="24"/>
                <w:szCs w:val="24"/>
              </w:rPr>
            </w:pPr>
            <w:r w:rsidRPr="006F52C8">
              <w:rPr>
                <w:rStyle w:val="gameta"/>
                <w:rFonts w:ascii="Times New Roman" w:hAnsi="Times New Roman" w:cs="Times New Roman"/>
                <w:b/>
                <w:bCs/>
                <w:color w:val="0B6C24"/>
                <w:sz w:val="24"/>
                <w:szCs w:val="24"/>
              </w:rPr>
              <w:t>aabb</w:t>
            </w:r>
          </w:p>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1134" w:type="dxa"/>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851" w:type="dxa"/>
            <w:hideMark/>
          </w:tcPr>
          <w:p w:rsidR="006F52C8" w:rsidRPr="006F52C8" w:rsidRDefault="006F52C8" w:rsidP="006F52C8">
            <w:pPr>
              <w:jc w:val="both"/>
              <w:rPr>
                <w:rFonts w:ascii="Times New Roman" w:hAnsi="Times New Roman" w:cs="Times New Roman"/>
                <w:color w:val="000000"/>
                <w:sz w:val="24"/>
                <w:szCs w:val="24"/>
              </w:rPr>
            </w:pPr>
            <w:r w:rsidRPr="006F52C8">
              <w:rPr>
                <w:rStyle w:val="gameta"/>
                <w:rFonts w:ascii="Times New Roman" w:hAnsi="Times New Roman" w:cs="Times New Roman"/>
                <w:b/>
                <w:bCs/>
                <w:color w:val="0B6C24"/>
                <w:sz w:val="24"/>
                <w:szCs w:val="24"/>
              </w:rPr>
              <w:t>АBab</w:t>
            </w:r>
          </w:p>
        </w:tc>
        <w:tc>
          <w:tcPr>
            <w:tcW w:w="425" w:type="dxa"/>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w:t>
            </w:r>
          </w:p>
        </w:tc>
        <w:tc>
          <w:tcPr>
            <w:tcW w:w="425" w:type="dxa"/>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w:t>
            </w:r>
          </w:p>
        </w:tc>
        <w:tc>
          <w:tcPr>
            <w:tcW w:w="810" w:type="dxa"/>
            <w:hideMark/>
          </w:tcPr>
          <w:p w:rsidR="006F52C8" w:rsidRPr="006F52C8" w:rsidRDefault="006F52C8" w:rsidP="006F52C8">
            <w:pPr>
              <w:jc w:val="both"/>
              <w:rPr>
                <w:rFonts w:ascii="Times New Roman" w:hAnsi="Times New Roman" w:cs="Times New Roman"/>
                <w:color w:val="000000"/>
                <w:sz w:val="24"/>
                <w:szCs w:val="24"/>
              </w:rPr>
            </w:pPr>
            <w:r w:rsidRPr="006F52C8">
              <w:rPr>
                <w:rStyle w:val="gameta"/>
                <w:rFonts w:ascii="Times New Roman" w:hAnsi="Times New Roman" w:cs="Times New Roman"/>
                <w:b/>
                <w:bCs/>
                <w:color w:val="0B6C24"/>
                <w:sz w:val="24"/>
                <w:szCs w:val="24"/>
              </w:rPr>
              <w:t>abab</w:t>
            </w:r>
          </w:p>
        </w:tc>
      </w:tr>
      <w:tr w:rsidR="006F52C8" w:rsidRPr="006F52C8" w:rsidTr="00327EF9">
        <w:tc>
          <w:tcPr>
            <w:tcW w:w="1101" w:type="dxa"/>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2414" w:type="dxa"/>
            <w:gridSpan w:val="3"/>
            <w:hideMark/>
          </w:tcPr>
          <w:p w:rsidR="006F52C8" w:rsidRPr="006F52C8" w:rsidRDefault="006F52C8" w:rsidP="006F52C8">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желт.,  глад.</w:t>
            </w:r>
          </w:p>
        </w:tc>
        <w:tc>
          <w:tcPr>
            <w:tcW w:w="846" w:type="dxa"/>
            <w:vMerge/>
            <w:hideMark/>
          </w:tcPr>
          <w:p w:rsidR="006F52C8" w:rsidRPr="006F52C8" w:rsidRDefault="006F52C8" w:rsidP="00393F14">
            <w:pPr>
              <w:jc w:val="both"/>
              <w:rPr>
                <w:rFonts w:ascii="Times New Roman" w:hAnsi="Times New Roman" w:cs="Times New Roman"/>
                <w:color w:val="000000"/>
                <w:sz w:val="24"/>
                <w:szCs w:val="24"/>
              </w:rPr>
            </w:pPr>
          </w:p>
        </w:tc>
        <w:tc>
          <w:tcPr>
            <w:tcW w:w="1559" w:type="dxa"/>
            <w:gridSpan w:val="2"/>
            <w:hideMark/>
          </w:tcPr>
          <w:p w:rsidR="006F52C8" w:rsidRPr="006F52C8" w:rsidRDefault="006F52C8" w:rsidP="006F52C8">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зелен., морщ.</w:t>
            </w:r>
          </w:p>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1985" w:type="dxa"/>
            <w:gridSpan w:val="2"/>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серые,  </w:t>
            </w:r>
            <w:r w:rsidRPr="006F52C8">
              <w:rPr>
                <w:rFonts w:ascii="Times New Roman" w:hAnsi="Times New Roman" w:cs="Times New Roman"/>
                <w:color w:val="000000"/>
                <w:sz w:val="24"/>
                <w:szCs w:val="24"/>
              </w:rPr>
              <w:br/>
              <w:t>норм.  </w:t>
            </w:r>
          </w:p>
        </w:tc>
        <w:tc>
          <w:tcPr>
            <w:tcW w:w="425" w:type="dxa"/>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1235" w:type="dxa"/>
            <w:gridSpan w:val="2"/>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черные,</w:t>
            </w:r>
            <w:r w:rsidRPr="006F52C8">
              <w:rPr>
                <w:rFonts w:ascii="Times New Roman" w:hAnsi="Times New Roman" w:cs="Times New Roman"/>
                <w:color w:val="000000"/>
                <w:sz w:val="24"/>
                <w:szCs w:val="24"/>
              </w:rPr>
              <w:br/>
              <w:t>корот.</w:t>
            </w:r>
          </w:p>
        </w:tc>
      </w:tr>
      <w:tr w:rsidR="006F52C8" w:rsidRPr="006F52C8" w:rsidTr="006F52C8">
        <w:tc>
          <w:tcPr>
            <w:tcW w:w="1101" w:type="dxa"/>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гаметы </w:t>
            </w:r>
          </w:p>
        </w:tc>
        <w:tc>
          <w:tcPr>
            <w:tcW w:w="3260" w:type="dxa"/>
            <w:gridSpan w:val="4"/>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r w:rsidRPr="006F52C8">
              <w:rPr>
                <w:rStyle w:val="gameta"/>
                <w:rFonts w:ascii="Times New Roman" w:hAnsi="Times New Roman" w:cs="Times New Roman"/>
                <w:b/>
                <w:bCs/>
                <w:color w:val="0B6C24"/>
                <w:sz w:val="24"/>
                <w:szCs w:val="24"/>
              </w:rPr>
              <w:t>AB </w:t>
            </w:r>
            <w:r w:rsidRPr="006F52C8">
              <w:rPr>
                <w:rFonts w:ascii="Times New Roman" w:hAnsi="Times New Roman" w:cs="Times New Roman"/>
                <w:color w:val="000000"/>
                <w:sz w:val="24"/>
                <w:szCs w:val="24"/>
              </w:rPr>
              <w:t>  </w:t>
            </w:r>
            <w:r w:rsidRPr="006F52C8">
              <w:rPr>
                <w:rStyle w:val="gameta"/>
                <w:rFonts w:ascii="Times New Roman" w:hAnsi="Times New Roman" w:cs="Times New Roman"/>
                <w:b/>
                <w:bCs/>
                <w:color w:val="0B6C24"/>
                <w:sz w:val="24"/>
                <w:szCs w:val="24"/>
              </w:rPr>
              <w:t>Ab</w:t>
            </w:r>
            <w:r w:rsidRPr="006F52C8">
              <w:rPr>
                <w:rFonts w:ascii="Times New Roman" w:hAnsi="Times New Roman" w:cs="Times New Roman"/>
                <w:color w:val="000000"/>
                <w:sz w:val="24"/>
                <w:szCs w:val="24"/>
              </w:rPr>
              <w:t>   </w:t>
            </w:r>
            <w:r w:rsidRPr="006F52C8">
              <w:rPr>
                <w:rStyle w:val="gameta"/>
                <w:rFonts w:ascii="Times New Roman" w:hAnsi="Times New Roman" w:cs="Times New Roman"/>
                <w:b/>
                <w:bCs/>
                <w:color w:val="0B6C24"/>
                <w:sz w:val="24"/>
                <w:szCs w:val="24"/>
              </w:rPr>
              <w:t>aB</w:t>
            </w:r>
            <w:r w:rsidRPr="006F52C8">
              <w:rPr>
                <w:rFonts w:ascii="Times New Roman" w:hAnsi="Times New Roman" w:cs="Times New Roman"/>
                <w:color w:val="000000"/>
                <w:sz w:val="24"/>
                <w:szCs w:val="24"/>
              </w:rPr>
              <w:t>   </w:t>
            </w:r>
            <w:r w:rsidRPr="006F52C8">
              <w:rPr>
                <w:rStyle w:val="gameta"/>
                <w:rFonts w:ascii="Times New Roman" w:hAnsi="Times New Roman" w:cs="Times New Roman"/>
                <w:b/>
                <w:bCs/>
                <w:color w:val="0B6C24"/>
                <w:sz w:val="24"/>
                <w:szCs w:val="24"/>
              </w:rPr>
              <w:t>ab</w:t>
            </w:r>
          </w:p>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1559" w:type="dxa"/>
            <w:gridSpan w:val="2"/>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r w:rsidRPr="006F52C8">
              <w:rPr>
                <w:rStyle w:val="gameta"/>
                <w:rFonts w:ascii="Times New Roman" w:hAnsi="Times New Roman" w:cs="Times New Roman"/>
                <w:b/>
                <w:bCs/>
                <w:color w:val="0B6C24"/>
                <w:sz w:val="24"/>
                <w:szCs w:val="24"/>
              </w:rPr>
              <w:t>ab</w:t>
            </w:r>
            <w:r w:rsidRPr="006F52C8">
              <w:rPr>
                <w:rFonts w:ascii="Times New Roman" w:hAnsi="Times New Roman" w:cs="Times New Roman"/>
                <w:color w:val="000000"/>
                <w:sz w:val="24"/>
                <w:szCs w:val="24"/>
              </w:rPr>
              <w:t> </w:t>
            </w:r>
          </w:p>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1985" w:type="dxa"/>
            <w:gridSpan w:val="2"/>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r w:rsidRPr="006F52C8">
              <w:rPr>
                <w:rStyle w:val="gameta"/>
                <w:rFonts w:ascii="Times New Roman" w:hAnsi="Times New Roman" w:cs="Times New Roman"/>
                <w:b/>
                <w:bCs/>
                <w:color w:val="0B6C24"/>
                <w:sz w:val="24"/>
                <w:szCs w:val="24"/>
              </w:rPr>
              <w:t>AB</w:t>
            </w:r>
            <w:r w:rsidRPr="006F52C8">
              <w:rPr>
                <w:rFonts w:ascii="Times New Roman" w:hAnsi="Times New Roman" w:cs="Times New Roman"/>
                <w:color w:val="000000"/>
                <w:sz w:val="24"/>
                <w:szCs w:val="24"/>
              </w:rPr>
              <w:t>   </w:t>
            </w:r>
            <w:r w:rsidRPr="006F52C8">
              <w:rPr>
                <w:rStyle w:val="gameta"/>
                <w:rFonts w:ascii="Times New Roman" w:hAnsi="Times New Roman" w:cs="Times New Roman"/>
                <w:b/>
                <w:bCs/>
                <w:color w:val="0B6C24"/>
                <w:sz w:val="24"/>
                <w:szCs w:val="24"/>
              </w:rPr>
              <w:t>ab</w:t>
            </w:r>
          </w:p>
        </w:tc>
        <w:tc>
          <w:tcPr>
            <w:tcW w:w="425" w:type="dxa"/>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1235" w:type="dxa"/>
            <w:gridSpan w:val="2"/>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r w:rsidRPr="006F52C8">
              <w:rPr>
                <w:rStyle w:val="gameta"/>
                <w:rFonts w:ascii="Times New Roman" w:hAnsi="Times New Roman" w:cs="Times New Roman"/>
                <w:b/>
                <w:bCs/>
                <w:color w:val="0B6C24"/>
                <w:sz w:val="24"/>
                <w:szCs w:val="24"/>
              </w:rPr>
              <w:t>ab</w:t>
            </w:r>
            <w:r w:rsidRPr="006F52C8">
              <w:rPr>
                <w:rFonts w:ascii="Times New Roman" w:hAnsi="Times New Roman" w:cs="Times New Roman"/>
                <w:color w:val="000000"/>
                <w:sz w:val="24"/>
                <w:szCs w:val="24"/>
              </w:rPr>
              <w:t> </w:t>
            </w:r>
          </w:p>
        </w:tc>
      </w:tr>
      <w:tr w:rsidR="006F52C8" w:rsidRPr="006F52C8" w:rsidTr="006F52C8">
        <w:trPr>
          <w:trHeight w:val="435"/>
        </w:trPr>
        <w:tc>
          <w:tcPr>
            <w:tcW w:w="1101" w:type="dxa"/>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F</w:t>
            </w:r>
            <w:r w:rsidRPr="006F52C8">
              <w:rPr>
                <w:rFonts w:ascii="Times New Roman" w:hAnsi="Times New Roman" w:cs="Times New Roman"/>
                <w:color w:val="000000"/>
                <w:sz w:val="24"/>
                <w:szCs w:val="24"/>
                <w:vertAlign w:val="subscript"/>
              </w:rPr>
              <w:t>1</w:t>
            </w:r>
          </w:p>
        </w:tc>
        <w:tc>
          <w:tcPr>
            <w:tcW w:w="1134" w:type="dxa"/>
            <w:hideMark/>
          </w:tcPr>
          <w:p w:rsidR="006F52C8" w:rsidRPr="006F52C8" w:rsidRDefault="006F52C8" w:rsidP="006F52C8">
            <w:pPr>
              <w:jc w:val="both"/>
              <w:rPr>
                <w:rFonts w:ascii="Times New Roman" w:hAnsi="Times New Roman" w:cs="Times New Roman"/>
                <w:color w:val="000000"/>
                <w:sz w:val="24"/>
                <w:szCs w:val="24"/>
              </w:rPr>
            </w:pPr>
            <w:r w:rsidRPr="006F52C8">
              <w:rPr>
                <w:rStyle w:val="gameta"/>
                <w:rFonts w:ascii="Times New Roman" w:hAnsi="Times New Roman" w:cs="Times New Roman"/>
                <w:b/>
                <w:bCs/>
                <w:color w:val="0B6C24"/>
                <w:sz w:val="24"/>
                <w:szCs w:val="24"/>
              </w:rPr>
              <w:t>АaBb</w:t>
            </w:r>
          </w:p>
        </w:tc>
        <w:tc>
          <w:tcPr>
            <w:tcW w:w="1134" w:type="dxa"/>
            <w:hideMark/>
          </w:tcPr>
          <w:p w:rsidR="006F52C8" w:rsidRPr="006F52C8" w:rsidRDefault="006F52C8" w:rsidP="006F52C8">
            <w:pPr>
              <w:jc w:val="both"/>
              <w:rPr>
                <w:rFonts w:ascii="Times New Roman" w:hAnsi="Times New Roman" w:cs="Times New Roman"/>
                <w:color w:val="000000"/>
                <w:sz w:val="24"/>
                <w:szCs w:val="24"/>
              </w:rPr>
            </w:pPr>
            <w:r w:rsidRPr="006F52C8">
              <w:rPr>
                <w:rStyle w:val="gameta"/>
                <w:rFonts w:ascii="Times New Roman" w:hAnsi="Times New Roman" w:cs="Times New Roman"/>
                <w:b/>
                <w:bCs/>
                <w:color w:val="0B6C24"/>
                <w:sz w:val="24"/>
                <w:szCs w:val="24"/>
              </w:rPr>
              <w:t>Аabb</w:t>
            </w:r>
          </w:p>
        </w:tc>
        <w:tc>
          <w:tcPr>
            <w:tcW w:w="992" w:type="dxa"/>
            <w:gridSpan w:val="2"/>
            <w:hideMark/>
          </w:tcPr>
          <w:p w:rsidR="006F52C8" w:rsidRPr="006F52C8" w:rsidRDefault="006F52C8" w:rsidP="006F52C8">
            <w:pPr>
              <w:jc w:val="both"/>
              <w:rPr>
                <w:rFonts w:ascii="Times New Roman" w:hAnsi="Times New Roman" w:cs="Times New Roman"/>
                <w:color w:val="000000"/>
                <w:sz w:val="24"/>
                <w:szCs w:val="24"/>
              </w:rPr>
            </w:pPr>
            <w:r w:rsidRPr="006F52C8">
              <w:rPr>
                <w:rStyle w:val="gameta"/>
                <w:rFonts w:ascii="Times New Roman" w:hAnsi="Times New Roman" w:cs="Times New Roman"/>
                <w:b/>
                <w:bCs/>
                <w:color w:val="0B6C24"/>
                <w:sz w:val="24"/>
                <w:szCs w:val="24"/>
              </w:rPr>
              <w:t>aaBb</w:t>
            </w:r>
          </w:p>
          <w:p w:rsidR="006F52C8" w:rsidRPr="006F52C8" w:rsidRDefault="006F52C8" w:rsidP="006F52C8">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1559" w:type="dxa"/>
            <w:gridSpan w:val="2"/>
            <w:hideMark/>
          </w:tcPr>
          <w:p w:rsidR="006F52C8" w:rsidRPr="006F52C8" w:rsidRDefault="006F52C8" w:rsidP="006F52C8">
            <w:pPr>
              <w:jc w:val="both"/>
              <w:rPr>
                <w:rFonts w:ascii="Times New Roman" w:hAnsi="Times New Roman" w:cs="Times New Roman"/>
                <w:color w:val="000000"/>
                <w:sz w:val="24"/>
                <w:szCs w:val="24"/>
              </w:rPr>
            </w:pPr>
            <w:r w:rsidRPr="006F52C8">
              <w:rPr>
                <w:rStyle w:val="gameta"/>
                <w:rFonts w:ascii="Times New Roman" w:hAnsi="Times New Roman" w:cs="Times New Roman"/>
                <w:b/>
                <w:bCs/>
                <w:color w:val="0B6C24"/>
                <w:sz w:val="24"/>
                <w:szCs w:val="24"/>
              </w:rPr>
              <w:t>aabb</w:t>
            </w:r>
          </w:p>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1985" w:type="dxa"/>
            <w:gridSpan w:val="2"/>
            <w:hideMark/>
          </w:tcPr>
          <w:p w:rsidR="006F52C8" w:rsidRPr="006F52C8" w:rsidRDefault="006F52C8" w:rsidP="006F52C8">
            <w:pPr>
              <w:jc w:val="both"/>
              <w:rPr>
                <w:rFonts w:ascii="Times New Roman" w:hAnsi="Times New Roman" w:cs="Times New Roman"/>
                <w:color w:val="000000"/>
                <w:sz w:val="24"/>
                <w:szCs w:val="24"/>
              </w:rPr>
            </w:pPr>
            <w:r w:rsidRPr="006F52C8">
              <w:rPr>
                <w:rStyle w:val="gameta"/>
                <w:rFonts w:ascii="Times New Roman" w:hAnsi="Times New Roman" w:cs="Times New Roman"/>
                <w:b/>
                <w:bCs/>
                <w:color w:val="0B6C24"/>
                <w:sz w:val="24"/>
                <w:szCs w:val="24"/>
              </w:rPr>
              <w:t>АBab</w:t>
            </w:r>
          </w:p>
        </w:tc>
        <w:tc>
          <w:tcPr>
            <w:tcW w:w="425" w:type="dxa"/>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1235" w:type="dxa"/>
            <w:gridSpan w:val="2"/>
            <w:hideMark/>
          </w:tcPr>
          <w:p w:rsidR="006F52C8" w:rsidRPr="006F52C8" w:rsidRDefault="006F52C8" w:rsidP="006F52C8">
            <w:pPr>
              <w:jc w:val="both"/>
              <w:rPr>
                <w:rFonts w:ascii="Times New Roman" w:hAnsi="Times New Roman" w:cs="Times New Roman"/>
                <w:color w:val="000000"/>
                <w:sz w:val="24"/>
                <w:szCs w:val="24"/>
              </w:rPr>
            </w:pPr>
            <w:r w:rsidRPr="006F52C8">
              <w:rPr>
                <w:rStyle w:val="gameta"/>
                <w:rFonts w:ascii="Times New Roman" w:hAnsi="Times New Roman" w:cs="Times New Roman"/>
                <w:b/>
                <w:bCs/>
                <w:color w:val="0B6C24"/>
                <w:sz w:val="24"/>
                <w:szCs w:val="24"/>
              </w:rPr>
              <w:t>abab</w:t>
            </w:r>
          </w:p>
        </w:tc>
      </w:tr>
      <w:tr w:rsidR="006F52C8" w:rsidRPr="006F52C8" w:rsidTr="006F52C8">
        <w:trPr>
          <w:trHeight w:val="1006"/>
        </w:trPr>
        <w:tc>
          <w:tcPr>
            <w:tcW w:w="1101" w:type="dxa"/>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1134" w:type="dxa"/>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желт.,</w:t>
            </w:r>
            <w:r w:rsidRPr="006F52C8">
              <w:rPr>
                <w:rFonts w:ascii="Times New Roman" w:hAnsi="Times New Roman" w:cs="Times New Roman"/>
                <w:color w:val="000000"/>
                <w:sz w:val="24"/>
                <w:szCs w:val="24"/>
              </w:rPr>
              <w:br/>
              <w:t>глад.</w:t>
            </w:r>
            <w:r w:rsidRPr="006F52C8">
              <w:rPr>
                <w:rFonts w:ascii="Times New Roman" w:hAnsi="Times New Roman" w:cs="Times New Roman"/>
                <w:color w:val="000000"/>
                <w:sz w:val="24"/>
                <w:szCs w:val="24"/>
              </w:rPr>
              <w:br/>
              <w:t>25%</w:t>
            </w:r>
          </w:p>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1134" w:type="dxa"/>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желт.,</w:t>
            </w:r>
            <w:r w:rsidRPr="006F52C8">
              <w:rPr>
                <w:rFonts w:ascii="Times New Roman" w:hAnsi="Times New Roman" w:cs="Times New Roman"/>
                <w:color w:val="000000"/>
                <w:sz w:val="24"/>
                <w:szCs w:val="24"/>
              </w:rPr>
              <w:br/>
              <w:t>морщ.</w:t>
            </w:r>
            <w:r w:rsidRPr="006F52C8">
              <w:rPr>
                <w:rFonts w:ascii="Times New Roman" w:hAnsi="Times New Roman" w:cs="Times New Roman"/>
                <w:color w:val="000000"/>
                <w:sz w:val="24"/>
                <w:szCs w:val="24"/>
              </w:rPr>
              <w:br/>
              <w:t>25%</w:t>
            </w:r>
          </w:p>
        </w:tc>
        <w:tc>
          <w:tcPr>
            <w:tcW w:w="992" w:type="dxa"/>
            <w:gridSpan w:val="2"/>
            <w:hideMark/>
          </w:tcPr>
          <w:p w:rsidR="006F52C8" w:rsidRPr="006F52C8" w:rsidRDefault="006F52C8" w:rsidP="006F52C8">
            <w:pPr>
              <w:jc w:val="both"/>
              <w:rPr>
                <w:rFonts w:ascii="Times New Roman" w:hAnsi="Times New Roman" w:cs="Times New Roman"/>
                <w:color w:val="000000"/>
                <w:sz w:val="24"/>
                <w:szCs w:val="24"/>
              </w:rPr>
            </w:pPr>
            <w:r>
              <w:rPr>
                <w:rFonts w:ascii="Times New Roman" w:hAnsi="Times New Roman" w:cs="Times New Roman"/>
                <w:color w:val="000000"/>
                <w:sz w:val="24"/>
                <w:szCs w:val="24"/>
              </w:rPr>
              <w:t>зелен.</w:t>
            </w:r>
            <w:r w:rsidRPr="006F52C8">
              <w:rPr>
                <w:rFonts w:ascii="Times New Roman" w:hAnsi="Times New Roman" w:cs="Times New Roman"/>
                <w:color w:val="000000"/>
                <w:sz w:val="24"/>
                <w:szCs w:val="24"/>
              </w:rPr>
              <w:br/>
              <w:t>глад.</w:t>
            </w:r>
            <w:r w:rsidRPr="006F52C8">
              <w:rPr>
                <w:rFonts w:ascii="Times New Roman" w:hAnsi="Times New Roman" w:cs="Times New Roman"/>
                <w:color w:val="000000"/>
                <w:sz w:val="24"/>
                <w:szCs w:val="24"/>
              </w:rPr>
              <w:br/>
              <w:t>25%</w:t>
            </w:r>
          </w:p>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1559" w:type="dxa"/>
            <w:gridSpan w:val="2"/>
            <w:hideMark/>
          </w:tcPr>
          <w:p w:rsidR="006F52C8" w:rsidRPr="006F52C8" w:rsidRDefault="006F52C8" w:rsidP="00393F14">
            <w:pPr>
              <w:jc w:val="both"/>
              <w:rPr>
                <w:rFonts w:ascii="Times New Roman" w:hAnsi="Times New Roman" w:cs="Times New Roman"/>
                <w:color w:val="000000"/>
                <w:sz w:val="24"/>
                <w:szCs w:val="24"/>
              </w:rPr>
            </w:pPr>
            <w:r>
              <w:rPr>
                <w:rFonts w:ascii="Times New Roman" w:hAnsi="Times New Roman" w:cs="Times New Roman"/>
                <w:color w:val="000000"/>
                <w:sz w:val="24"/>
                <w:szCs w:val="24"/>
              </w:rPr>
              <w:t>зелен.</w:t>
            </w:r>
            <w:r w:rsidRPr="006F52C8">
              <w:rPr>
                <w:rFonts w:ascii="Times New Roman" w:hAnsi="Times New Roman" w:cs="Times New Roman"/>
                <w:color w:val="000000"/>
                <w:sz w:val="24"/>
                <w:szCs w:val="24"/>
              </w:rPr>
              <w:br/>
              <w:t>морщ.</w:t>
            </w:r>
            <w:r w:rsidRPr="006F52C8">
              <w:rPr>
                <w:rFonts w:ascii="Times New Roman" w:hAnsi="Times New Roman" w:cs="Times New Roman"/>
                <w:color w:val="000000"/>
                <w:sz w:val="24"/>
                <w:szCs w:val="24"/>
              </w:rPr>
              <w:br/>
              <w:t>25%</w:t>
            </w:r>
          </w:p>
        </w:tc>
        <w:tc>
          <w:tcPr>
            <w:tcW w:w="1985" w:type="dxa"/>
            <w:gridSpan w:val="2"/>
            <w:hideMark/>
          </w:tcPr>
          <w:p w:rsidR="006F52C8" w:rsidRPr="006F52C8" w:rsidRDefault="006F52C8" w:rsidP="00393F14">
            <w:pPr>
              <w:jc w:val="both"/>
              <w:rPr>
                <w:rFonts w:ascii="Times New Roman" w:hAnsi="Times New Roman" w:cs="Times New Roman"/>
                <w:color w:val="000000"/>
                <w:sz w:val="24"/>
                <w:szCs w:val="24"/>
              </w:rPr>
            </w:pPr>
            <w:r>
              <w:rPr>
                <w:rFonts w:ascii="Times New Roman" w:hAnsi="Times New Roman" w:cs="Times New Roman"/>
                <w:color w:val="000000"/>
                <w:sz w:val="24"/>
                <w:szCs w:val="24"/>
              </w:rPr>
              <w:t>серые</w:t>
            </w:r>
            <w:r w:rsidRPr="006F52C8">
              <w:rPr>
                <w:rFonts w:ascii="Times New Roman" w:hAnsi="Times New Roman" w:cs="Times New Roman"/>
                <w:color w:val="000000"/>
                <w:sz w:val="24"/>
                <w:szCs w:val="24"/>
              </w:rPr>
              <w:br/>
              <w:t>норм.</w:t>
            </w:r>
            <w:r w:rsidRPr="006F52C8">
              <w:rPr>
                <w:rFonts w:ascii="Times New Roman" w:hAnsi="Times New Roman" w:cs="Times New Roman"/>
                <w:color w:val="000000"/>
                <w:sz w:val="24"/>
                <w:szCs w:val="24"/>
              </w:rPr>
              <w:br/>
              <w:t>50%</w:t>
            </w:r>
          </w:p>
        </w:tc>
        <w:tc>
          <w:tcPr>
            <w:tcW w:w="425" w:type="dxa"/>
            <w:hideMark/>
          </w:tcPr>
          <w:p w:rsidR="006F52C8" w:rsidRPr="006F52C8" w:rsidRDefault="006F52C8" w:rsidP="00393F14">
            <w:pPr>
              <w:jc w:val="both"/>
              <w:rPr>
                <w:rFonts w:ascii="Times New Roman" w:hAnsi="Times New Roman" w:cs="Times New Roman"/>
                <w:color w:val="000000"/>
                <w:sz w:val="24"/>
                <w:szCs w:val="24"/>
              </w:rPr>
            </w:pPr>
            <w:r w:rsidRPr="006F52C8">
              <w:rPr>
                <w:rFonts w:ascii="Times New Roman" w:hAnsi="Times New Roman" w:cs="Times New Roman"/>
                <w:color w:val="000000"/>
                <w:sz w:val="24"/>
                <w:szCs w:val="24"/>
              </w:rPr>
              <w:t> </w:t>
            </w:r>
          </w:p>
        </w:tc>
        <w:tc>
          <w:tcPr>
            <w:tcW w:w="1235" w:type="dxa"/>
            <w:gridSpan w:val="2"/>
            <w:hideMark/>
          </w:tcPr>
          <w:p w:rsidR="006F52C8" w:rsidRPr="006F52C8" w:rsidRDefault="006F52C8" w:rsidP="00393F14">
            <w:pPr>
              <w:jc w:val="both"/>
              <w:rPr>
                <w:rFonts w:ascii="Times New Roman" w:hAnsi="Times New Roman" w:cs="Times New Roman"/>
                <w:color w:val="000000"/>
                <w:sz w:val="24"/>
                <w:szCs w:val="24"/>
              </w:rPr>
            </w:pPr>
            <w:r>
              <w:rPr>
                <w:rFonts w:ascii="Times New Roman" w:hAnsi="Times New Roman" w:cs="Times New Roman"/>
                <w:color w:val="000000"/>
                <w:sz w:val="24"/>
                <w:szCs w:val="24"/>
              </w:rPr>
              <w:t>черные</w:t>
            </w:r>
            <w:r w:rsidRPr="006F52C8">
              <w:rPr>
                <w:rFonts w:ascii="Times New Roman" w:hAnsi="Times New Roman" w:cs="Times New Roman"/>
                <w:color w:val="000000"/>
                <w:sz w:val="24"/>
                <w:szCs w:val="24"/>
              </w:rPr>
              <w:br/>
              <w:t>корот.</w:t>
            </w:r>
            <w:r w:rsidRPr="006F52C8">
              <w:rPr>
                <w:rFonts w:ascii="Times New Roman" w:hAnsi="Times New Roman" w:cs="Times New Roman"/>
                <w:color w:val="000000"/>
                <w:sz w:val="24"/>
                <w:szCs w:val="24"/>
              </w:rPr>
              <w:br/>
              <w:t>50%</w:t>
            </w:r>
          </w:p>
        </w:tc>
      </w:tr>
    </w:tbl>
    <w:p w:rsidR="00C242C5" w:rsidRPr="00D93809" w:rsidRDefault="00C242C5" w:rsidP="00393F14">
      <w:pPr>
        <w:pStyle w:val="1"/>
        <w:spacing w:before="0" w:line="240" w:lineRule="auto"/>
        <w:jc w:val="both"/>
        <w:textAlignment w:val="baseline"/>
        <w:rPr>
          <w:rFonts w:ascii="Times New Roman" w:hAnsi="Times New Roman" w:cs="Times New Roman"/>
          <w:color w:val="34495E"/>
          <w:sz w:val="28"/>
          <w:szCs w:val="28"/>
        </w:rPr>
      </w:pPr>
    </w:p>
    <w:p w:rsidR="00C242C5" w:rsidRPr="00C242C5" w:rsidRDefault="00C242C5" w:rsidP="00393F14">
      <w:pPr>
        <w:pStyle w:val="1"/>
        <w:spacing w:before="0" w:line="240" w:lineRule="auto"/>
        <w:jc w:val="center"/>
        <w:textAlignment w:val="baseline"/>
        <w:rPr>
          <w:rFonts w:ascii="Times New Roman" w:hAnsi="Times New Roman" w:cs="Times New Roman"/>
          <w:b/>
          <w:color w:val="000000" w:themeColor="text1"/>
          <w:sz w:val="28"/>
          <w:szCs w:val="28"/>
        </w:rPr>
      </w:pPr>
      <w:r w:rsidRPr="00C242C5">
        <w:rPr>
          <w:rFonts w:ascii="Times New Roman" w:hAnsi="Times New Roman" w:cs="Times New Roman"/>
          <w:b/>
          <w:color w:val="000000" w:themeColor="text1"/>
          <w:sz w:val="28"/>
          <w:szCs w:val="28"/>
        </w:rPr>
        <w:t>Определение типов гамет</w:t>
      </w:r>
    </w:p>
    <w:p w:rsidR="00C242C5" w:rsidRPr="00D93809" w:rsidRDefault="00C242C5" w:rsidP="006F52C8">
      <w:pPr>
        <w:spacing w:after="0" w:line="240" w:lineRule="auto"/>
        <w:ind w:right="50" w:firstLine="709"/>
        <w:jc w:val="both"/>
        <w:textAlignment w:val="baseline"/>
        <w:rPr>
          <w:rFonts w:ascii="Times New Roman" w:hAnsi="Times New Roman" w:cs="Times New Roman"/>
          <w:color w:val="000000"/>
          <w:sz w:val="28"/>
          <w:szCs w:val="28"/>
        </w:rPr>
      </w:pPr>
      <w:r w:rsidRPr="00D93809">
        <w:rPr>
          <w:rFonts w:ascii="Times New Roman" w:hAnsi="Times New Roman" w:cs="Times New Roman"/>
          <w:color w:val="000000"/>
          <w:sz w:val="28"/>
          <w:szCs w:val="28"/>
        </w:rPr>
        <w:t>Количество гамет равно 2</w:t>
      </w:r>
      <w:r w:rsidRPr="00D93809">
        <w:rPr>
          <w:rFonts w:ascii="Times New Roman" w:hAnsi="Times New Roman" w:cs="Times New Roman"/>
          <w:color w:val="000000"/>
          <w:sz w:val="28"/>
          <w:szCs w:val="28"/>
          <w:vertAlign w:val="superscript"/>
        </w:rPr>
        <w:t>n</w:t>
      </w:r>
      <w:r w:rsidRPr="00D93809">
        <w:rPr>
          <w:rFonts w:ascii="Times New Roman" w:hAnsi="Times New Roman" w:cs="Times New Roman"/>
          <w:color w:val="000000"/>
          <w:sz w:val="28"/>
          <w:szCs w:val="28"/>
        </w:rPr>
        <w:t>, где n – не число гетерозиготных пар генов, а количество пар разнородных хромосом, содержащих гетерозиготные гены. Например, тригетерозигота</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АаВbСс</w:t>
      </w:r>
      <w:r w:rsidRPr="00D93809">
        <w:rPr>
          <w:rStyle w:val="apple-converted-space"/>
          <w:rFonts w:ascii="Times New Roman" w:hAnsi="Times New Roman" w:cs="Times New Roman"/>
          <w:color w:val="000000"/>
          <w:sz w:val="28"/>
          <w:szCs w:val="28"/>
        </w:rPr>
        <w:t> </w:t>
      </w:r>
      <w:r w:rsidRPr="00D93809">
        <w:rPr>
          <w:rFonts w:ascii="Times New Roman" w:hAnsi="Times New Roman" w:cs="Times New Roman"/>
          <w:color w:val="000000"/>
          <w:sz w:val="28"/>
          <w:szCs w:val="28"/>
        </w:rPr>
        <w:t>будет давать 8 типов гамет, если гены расположены в разных парах хромосом (n = 3) и только 2 типа, если гены находятся в одной паре (n = 1).</w:t>
      </w:r>
    </w:p>
    <w:p w:rsidR="000E527D" w:rsidRDefault="000E527D" w:rsidP="00393F14">
      <w:pPr>
        <w:pStyle w:val="1"/>
        <w:spacing w:before="0" w:line="240" w:lineRule="auto"/>
        <w:jc w:val="center"/>
        <w:textAlignment w:val="baseline"/>
        <w:rPr>
          <w:rFonts w:ascii="Times New Roman" w:hAnsi="Times New Roman" w:cs="Times New Roman"/>
          <w:b/>
          <w:color w:val="000000" w:themeColor="text1"/>
          <w:sz w:val="28"/>
          <w:szCs w:val="28"/>
        </w:rPr>
      </w:pPr>
    </w:p>
    <w:p w:rsidR="00C242C5" w:rsidRPr="00C242C5" w:rsidRDefault="00C242C5" w:rsidP="00393F14">
      <w:pPr>
        <w:pStyle w:val="1"/>
        <w:spacing w:before="0" w:line="240" w:lineRule="auto"/>
        <w:jc w:val="center"/>
        <w:textAlignment w:val="baseline"/>
        <w:rPr>
          <w:rFonts w:ascii="Times New Roman" w:hAnsi="Times New Roman" w:cs="Times New Roman"/>
          <w:b/>
          <w:color w:val="000000" w:themeColor="text1"/>
          <w:sz w:val="28"/>
          <w:szCs w:val="28"/>
        </w:rPr>
      </w:pPr>
      <w:r w:rsidRPr="00C242C5">
        <w:rPr>
          <w:rFonts w:ascii="Times New Roman" w:hAnsi="Times New Roman" w:cs="Times New Roman"/>
          <w:b/>
          <w:color w:val="000000" w:themeColor="text1"/>
          <w:sz w:val="28"/>
          <w:szCs w:val="28"/>
        </w:rPr>
        <w:t>Выяснение генотипов особей и определение вероятности рождения потомства с анализируемыми признаками</w:t>
      </w:r>
    </w:p>
    <w:p w:rsidR="00C242C5" w:rsidRPr="00D93809" w:rsidRDefault="00C242C5" w:rsidP="006F52C8">
      <w:pPr>
        <w:spacing w:after="0" w:line="240" w:lineRule="auto"/>
        <w:ind w:firstLine="709"/>
        <w:jc w:val="both"/>
        <w:textAlignment w:val="baseline"/>
        <w:rPr>
          <w:rFonts w:ascii="Times New Roman" w:hAnsi="Times New Roman" w:cs="Times New Roman"/>
          <w:color w:val="000000"/>
          <w:sz w:val="28"/>
          <w:szCs w:val="28"/>
        </w:rPr>
      </w:pPr>
      <w:r w:rsidRPr="00D93809">
        <w:rPr>
          <w:rFonts w:ascii="Times New Roman" w:hAnsi="Times New Roman" w:cs="Times New Roman"/>
          <w:color w:val="000000"/>
          <w:sz w:val="28"/>
          <w:szCs w:val="28"/>
        </w:rPr>
        <w:t>При выяснении генотипов особей с заданными признаками используются те же принципы, что и при решении задач на моно- или дигибридное скрещивание. Как отмечалось ранее, в каждом случае следует учитывать, в цис- или транс-положении находятся доминантные и рецессивные гены.</w:t>
      </w:r>
    </w:p>
    <w:p w:rsidR="00C242C5" w:rsidRPr="00D93809" w:rsidRDefault="00F15E56" w:rsidP="00393F14">
      <w:pPr>
        <w:pStyle w:val="aa"/>
        <w:spacing w:before="0" w:beforeAutospacing="0" w:after="0" w:afterAutospacing="0"/>
        <w:jc w:val="both"/>
        <w:rPr>
          <w:color w:val="000000"/>
          <w:sz w:val="28"/>
          <w:szCs w:val="28"/>
        </w:rPr>
      </w:pPr>
      <w:r w:rsidRPr="006F52C8">
        <w:rPr>
          <w:b/>
          <w:i/>
          <w:color w:val="000000"/>
          <w:sz w:val="28"/>
          <w:szCs w:val="28"/>
        </w:rPr>
        <w:t xml:space="preserve">Задача № </w:t>
      </w:r>
      <w:r w:rsidR="006F52C8" w:rsidRPr="006F52C8">
        <w:rPr>
          <w:b/>
          <w:i/>
          <w:color w:val="000000"/>
          <w:sz w:val="28"/>
          <w:szCs w:val="28"/>
        </w:rPr>
        <w:t>27</w:t>
      </w:r>
      <w:r w:rsidRPr="006F52C8">
        <w:rPr>
          <w:b/>
          <w:i/>
          <w:color w:val="000000"/>
          <w:sz w:val="28"/>
          <w:szCs w:val="28"/>
        </w:rPr>
        <w:t>.</w:t>
      </w:r>
      <w:r>
        <w:rPr>
          <w:i/>
          <w:color w:val="000000"/>
          <w:sz w:val="28"/>
          <w:szCs w:val="28"/>
        </w:rPr>
        <w:t xml:space="preserve"> </w:t>
      </w:r>
      <w:r w:rsidR="00C242C5" w:rsidRPr="00D93809">
        <w:rPr>
          <w:color w:val="000000"/>
          <w:sz w:val="28"/>
          <w:szCs w:val="28"/>
        </w:rPr>
        <w:t>Катаракта и полидактилия (многопалость) вызываются доминантными аллелями двух генов, расположенных в одной паре аутосом. Женщина унаследовала катаракту от отца, а многопалость – от матери. Определить возможные фенотипы детей от ее брака со здоровым мужчиной. Кроссинговер отсутствует.</w:t>
      </w:r>
    </w:p>
    <w:p w:rsidR="00C242C5" w:rsidRPr="00D93809" w:rsidRDefault="00C242C5" w:rsidP="00393F14">
      <w:pPr>
        <w:pStyle w:val="reshenie"/>
        <w:spacing w:before="0" w:beforeAutospacing="0" w:after="0" w:afterAutospacing="0"/>
        <w:jc w:val="both"/>
        <w:rPr>
          <w:b/>
          <w:bCs/>
          <w:color w:val="000000"/>
          <w:sz w:val="28"/>
          <w:szCs w:val="28"/>
        </w:rPr>
      </w:pPr>
      <w:r w:rsidRPr="00D93809">
        <w:rPr>
          <w:b/>
          <w:bCs/>
          <w:color w:val="000000"/>
          <w:sz w:val="28"/>
          <w:szCs w:val="28"/>
        </w:rPr>
        <w:t> Решение</w:t>
      </w:r>
    </w:p>
    <w:p w:rsidR="00C242C5" w:rsidRPr="00D93809" w:rsidRDefault="00C242C5" w:rsidP="00A569EB">
      <w:pPr>
        <w:numPr>
          <w:ilvl w:val="0"/>
          <w:numId w:val="25"/>
        </w:numPr>
        <w:spacing w:after="0" w:line="240" w:lineRule="auto"/>
        <w:jc w:val="both"/>
        <w:textAlignment w:val="baseline"/>
        <w:rPr>
          <w:rFonts w:ascii="Times New Roman" w:hAnsi="Times New Roman" w:cs="Times New Roman"/>
          <w:color w:val="000000"/>
          <w:sz w:val="28"/>
          <w:szCs w:val="28"/>
        </w:rPr>
      </w:pPr>
      <w:r w:rsidRPr="00D93809">
        <w:rPr>
          <w:rFonts w:ascii="Times New Roman" w:hAnsi="Times New Roman" w:cs="Times New Roman"/>
          <w:color w:val="000000"/>
          <w:sz w:val="28"/>
          <w:szCs w:val="28"/>
        </w:rPr>
        <w:t>Мужчина несет два рецессивных признака. Значит, его генотип –</w:t>
      </w:r>
      <w:r w:rsidRPr="00D93809">
        <w:rPr>
          <w:rStyle w:val="apple-converted-space"/>
          <w:rFonts w:ascii="Times New Roman" w:hAnsi="Times New Roman" w:cs="Times New Roman"/>
          <w:color w:val="000000"/>
          <w:sz w:val="28"/>
          <w:szCs w:val="28"/>
        </w:rPr>
        <w:t> </w:t>
      </w:r>
      <w:r w:rsidRPr="00D93809">
        <w:rPr>
          <w:rFonts w:ascii="Times New Roman" w:hAnsi="Times New Roman" w:cs="Times New Roman"/>
          <w:noProof/>
          <w:color w:val="000000"/>
          <w:sz w:val="28"/>
          <w:szCs w:val="28"/>
          <w:lang w:eastAsia="ru-RU"/>
        </w:rPr>
        <w:drawing>
          <wp:inline distT="0" distB="0" distL="0" distR="0" wp14:anchorId="2EC341FE" wp14:editId="13C780D2">
            <wp:extent cx="171450" cy="266700"/>
            <wp:effectExtent l="0" t="0" r="0" b="0"/>
            <wp:docPr id="78" name="Рисунок 78"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b-a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D93809">
        <w:rPr>
          <w:rFonts w:ascii="Times New Roman" w:hAnsi="Times New Roman" w:cs="Times New Roman"/>
          <w:color w:val="000000"/>
          <w:sz w:val="28"/>
          <w:szCs w:val="28"/>
        </w:rPr>
        <w:t>    .</w:t>
      </w:r>
    </w:p>
    <w:p w:rsidR="00C242C5" w:rsidRPr="00D93809" w:rsidRDefault="00C242C5" w:rsidP="00A569EB">
      <w:pPr>
        <w:numPr>
          <w:ilvl w:val="0"/>
          <w:numId w:val="25"/>
        </w:num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Женщина страдает обоими заболеваниями, следовательно, содержит доминантные гены</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А</w:t>
      </w:r>
      <w:r w:rsidRPr="00D93809">
        <w:rPr>
          <w:rStyle w:val="apple-converted-space"/>
          <w:rFonts w:ascii="Times New Roman" w:hAnsi="Times New Roman" w:cs="Times New Roman"/>
          <w:color w:val="000000"/>
          <w:sz w:val="28"/>
          <w:szCs w:val="28"/>
        </w:rPr>
        <w:t> </w:t>
      </w:r>
      <w:r w:rsidRPr="00D93809">
        <w:rPr>
          <w:rFonts w:ascii="Times New Roman" w:hAnsi="Times New Roman" w:cs="Times New Roman"/>
          <w:color w:val="000000"/>
          <w:sz w:val="28"/>
          <w:szCs w:val="28"/>
        </w:rPr>
        <w:t>и</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В</w:t>
      </w:r>
      <w:r w:rsidRPr="00D93809">
        <w:rPr>
          <w:rStyle w:val="apple-converted-space"/>
          <w:rFonts w:ascii="Times New Roman" w:hAnsi="Times New Roman" w:cs="Times New Roman"/>
          <w:color w:val="000000"/>
          <w:sz w:val="28"/>
          <w:szCs w:val="28"/>
        </w:rPr>
        <w:t> </w:t>
      </w:r>
      <w:r w:rsidRPr="00D93809">
        <w:rPr>
          <w:rFonts w:ascii="Times New Roman" w:hAnsi="Times New Roman" w:cs="Times New Roman"/>
          <w:color w:val="000000"/>
          <w:sz w:val="28"/>
          <w:szCs w:val="28"/>
        </w:rPr>
        <w:t>и их рецессивные аллели</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а</w:t>
      </w:r>
      <w:r w:rsidRPr="00D93809">
        <w:rPr>
          <w:rStyle w:val="apple-converted-space"/>
          <w:rFonts w:ascii="Times New Roman" w:hAnsi="Times New Roman" w:cs="Times New Roman"/>
          <w:color w:val="000000"/>
          <w:sz w:val="28"/>
          <w:szCs w:val="28"/>
        </w:rPr>
        <w:t> </w:t>
      </w:r>
      <w:r w:rsidRPr="00D93809">
        <w:rPr>
          <w:rFonts w:ascii="Times New Roman" w:hAnsi="Times New Roman" w:cs="Times New Roman"/>
          <w:color w:val="000000"/>
          <w:sz w:val="28"/>
          <w:szCs w:val="28"/>
        </w:rPr>
        <w:t>и</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b</w:t>
      </w:r>
      <w:r w:rsidRPr="00D93809">
        <w:rPr>
          <w:rFonts w:ascii="Times New Roman" w:hAnsi="Times New Roman" w:cs="Times New Roman"/>
          <w:color w:val="000000"/>
          <w:sz w:val="28"/>
          <w:szCs w:val="28"/>
        </w:rPr>
        <w:t>. Одну болезнь она унаследовала от отца, а другую – от матери, значит, доминантные гены расположены не в одной, а в разных гомологичных хромосомах, и генотип женщины –</w:t>
      </w:r>
      <w:r w:rsidRPr="00D93809">
        <w:rPr>
          <w:rStyle w:val="apple-converted-space"/>
          <w:rFonts w:ascii="Times New Roman" w:hAnsi="Times New Roman" w:cs="Times New Roman"/>
          <w:color w:val="000000"/>
          <w:sz w:val="28"/>
          <w:szCs w:val="28"/>
        </w:rPr>
        <w:t> </w:t>
      </w:r>
      <w:r w:rsidRPr="00D93809">
        <w:rPr>
          <w:rFonts w:ascii="Times New Roman" w:hAnsi="Times New Roman" w:cs="Times New Roman"/>
          <w:noProof/>
          <w:color w:val="000000"/>
          <w:sz w:val="28"/>
          <w:szCs w:val="28"/>
          <w:lang w:eastAsia="ru-RU"/>
        </w:rPr>
        <w:drawing>
          <wp:inline distT="0" distB="0" distL="0" distR="0" wp14:anchorId="67A5C011" wp14:editId="5CC64CD4">
            <wp:extent cx="209550" cy="266700"/>
            <wp:effectExtent l="0" t="0" r="0" b="0"/>
            <wp:docPr id="79" name="Рисунок 79"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b-a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6F52C8">
        <w:rPr>
          <w:rFonts w:ascii="Times New Roman" w:hAnsi="Times New Roman" w:cs="Times New Roman"/>
          <w:color w:val="000000"/>
          <w:sz w:val="28"/>
          <w:szCs w:val="28"/>
        </w:rPr>
        <w:t> </w:t>
      </w:r>
      <w:r w:rsidRPr="00D93809">
        <w:rPr>
          <w:rFonts w:ascii="Times New Roman" w:hAnsi="Times New Roman" w:cs="Times New Roman"/>
          <w:color w:val="000000"/>
          <w:sz w:val="28"/>
          <w:szCs w:val="28"/>
        </w:rPr>
        <w:t>.</w:t>
      </w:r>
    </w:p>
    <w:p w:rsidR="00C242C5" w:rsidRPr="00D93809" w:rsidRDefault="00C242C5" w:rsidP="00393F14">
      <w:pPr>
        <w:pStyle w:val="zagshema"/>
        <w:spacing w:before="0" w:beforeAutospacing="0" w:after="0" w:afterAutospacing="0"/>
        <w:jc w:val="both"/>
        <w:rPr>
          <w:b/>
          <w:bCs/>
          <w:color w:val="000000"/>
          <w:sz w:val="28"/>
          <w:szCs w:val="28"/>
        </w:rPr>
      </w:pPr>
      <w:r w:rsidRPr="00D93809">
        <w:rPr>
          <w:rStyle w:val="ab"/>
          <w:rFonts w:eastAsia="Calibri"/>
          <w:sz w:val="28"/>
          <w:szCs w:val="28"/>
        </w:rPr>
        <w:t>Схема брака</w:t>
      </w:r>
    </w:p>
    <w:tbl>
      <w:tblPr>
        <w:tblW w:w="0" w:type="auto"/>
        <w:tblInd w:w="300" w:type="dxa"/>
        <w:tblCellMar>
          <w:top w:w="90" w:type="dxa"/>
          <w:left w:w="90" w:type="dxa"/>
          <w:bottom w:w="90" w:type="dxa"/>
          <w:right w:w="90" w:type="dxa"/>
        </w:tblCellMar>
        <w:tblLook w:val="04A0" w:firstRow="1" w:lastRow="0" w:firstColumn="1" w:lastColumn="0" w:noHBand="0" w:noVBand="1"/>
      </w:tblPr>
      <w:tblGrid>
        <w:gridCol w:w="1172"/>
        <w:gridCol w:w="1028"/>
        <w:gridCol w:w="825"/>
        <w:gridCol w:w="449"/>
        <w:gridCol w:w="633"/>
        <w:gridCol w:w="771"/>
      </w:tblGrid>
      <w:tr w:rsidR="00C242C5" w:rsidRPr="00D93809" w:rsidTr="00C80AD4">
        <w:tc>
          <w:tcPr>
            <w:tcW w:w="0" w:type="auto"/>
            <w:tcMar>
              <w:top w:w="45" w:type="dxa"/>
              <w:left w:w="90" w:type="dxa"/>
              <w:bottom w:w="45" w:type="dxa"/>
              <w:right w:w="90" w:type="dxa"/>
            </w:tcMa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P</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Аb</w:t>
            </w:r>
            <w:r w:rsidRPr="00D93809">
              <w:rPr>
                <w:rFonts w:ascii="Times New Roman" w:hAnsi="Times New Roman" w:cs="Times New Roman"/>
                <w:color w:val="000000"/>
                <w:sz w:val="28"/>
                <w:szCs w:val="28"/>
              </w:rPr>
              <w:br/>
            </w:r>
            <w:r w:rsidRPr="00D93809">
              <w:rPr>
                <w:rStyle w:val="gameta"/>
                <w:rFonts w:ascii="Times New Roman" w:hAnsi="Times New Roman" w:cs="Times New Roman"/>
                <w:b/>
                <w:bCs/>
                <w:color w:val="0B6C24"/>
                <w:sz w:val="28"/>
                <w:szCs w:val="28"/>
              </w:rPr>
              <w:t>aB</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ab</w:t>
            </w:r>
            <w:r w:rsidRPr="00D93809">
              <w:rPr>
                <w:rFonts w:ascii="Times New Roman" w:hAnsi="Times New Roman" w:cs="Times New Roman"/>
                <w:color w:val="000000"/>
                <w:sz w:val="28"/>
                <w:szCs w:val="28"/>
              </w:rPr>
              <w:br/>
            </w:r>
            <w:r w:rsidRPr="00D93809">
              <w:rPr>
                <w:rStyle w:val="gameta"/>
                <w:rFonts w:ascii="Times New Roman" w:hAnsi="Times New Roman" w:cs="Times New Roman"/>
                <w:b/>
                <w:bCs/>
                <w:color w:val="0B6C24"/>
                <w:sz w:val="28"/>
                <w:szCs w:val="28"/>
              </w:rPr>
              <w:t>ab</w:t>
            </w:r>
          </w:p>
        </w:tc>
      </w:tr>
      <w:tr w:rsidR="00C242C5" w:rsidRPr="00D93809" w:rsidTr="00C80AD4">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p>
        </w:tc>
        <w:tc>
          <w:tcPr>
            <w:tcW w:w="0" w:type="auto"/>
            <w:gridSpan w:val="2"/>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small"/>
                <w:rFonts w:ascii="Times New Roman" w:hAnsi="Times New Roman" w:cs="Times New Roman"/>
                <w:color w:val="000000"/>
                <w:sz w:val="28"/>
                <w:szCs w:val="28"/>
              </w:rPr>
              <w:t>катаракта,</w:t>
            </w:r>
            <w:r w:rsidRPr="00D93809">
              <w:rPr>
                <w:rFonts w:ascii="Times New Roman" w:hAnsi="Times New Roman" w:cs="Times New Roman"/>
                <w:color w:val="000000"/>
                <w:sz w:val="28"/>
                <w:szCs w:val="28"/>
              </w:rPr>
              <w:br/>
            </w:r>
            <w:r w:rsidRPr="00D93809">
              <w:rPr>
                <w:rStyle w:val="small"/>
                <w:rFonts w:ascii="Times New Roman" w:hAnsi="Times New Roman" w:cs="Times New Roman"/>
                <w:color w:val="000000"/>
                <w:sz w:val="28"/>
                <w:szCs w:val="28"/>
              </w:rPr>
              <w:t>полидактилия</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p>
        </w:tc>
        <w:tc>
          <w:tcPr>
            <w:tcW w:w="0" w:type="auto"/>
            <w:gridSpan w:val="2"/>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small"/>
                <w:rFonts w:ascii="Times New Roman" w:hAnsi="Times New Roman" w:cs="Times New Roman"/>
                <w:color w:val="000000"/>
                <w:sz w:val="28"/>
                <w:szCs w:val="28"/>
              </w:rPr>
              <w:t>здоров,</w:t>
            </w:r>
            <w:r w:rsidRPr="00D93809">
              <w:rPr>
                <w:rFonts w:ascii="Times New Roman" w:hAnsi="Times New Roman" w:cs="Times New Roman"/>
                <w:color w:val="000000"/>
                <w:sz w:val="28"/>
                <w:szCs w:val="28"/>
              </w:rPr>
              <w:br/>
            </w:r>
            <w:r w:rsidRPr="00D93809">
              <w:rPr>
                <w:rStyle w:val="small"/>
                <w:rFonts w:ascii="Times New Roman" w:hAnsi="Times New Roman" w:cs="Times New Roman"/>
                <w:color w:val="000000"/>
                <w:sz w:val="28"/>
                <w:szCs w:val="28"/>
              </w:rPr>
              <w:t>здоров</w:t>
            </w:r>
          </w:p>
        </w:tc>
      </w:tr>
      <w:tr w:rsidR="00C242C5" w:rsidRPr="00D93809" w:rsidTr="00C80AD4">
        <w:tc>
          <w:tcPr>
            <w:tcW w:w="0" w:type="auto"/>
            <w:tcMar>
              <w:top w:w="45" w:type="dxa"/>
              <w:left w:w="90" w:type="dxa"/>
              <w:bottom w:w="45" w:type="dxa"/>
              <w:right w:w="90" w:type="dxa"/>
            </w:tcMa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гаметы  </w:t>
            </w:r>
          </w:p>
        </w:tc>
        <w:tc>
          <w:tcPr>
            <w:tcW w:w="0" w:type="auto"/>
            <w:gridSpan w:val="2"/>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Ab</w:t>
            </w:r>
            <w:r w:rsidRPr="00D93809">
              <w:rPr>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aB</w:t>
            </w:r>
            <w:r w:rsidRPr="00D93809">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p>
        </w:tc>
        <w:tc>
          <w:tcPr>
            <w:tcW w:w="0" w:type="auto"/>
            <w:gridSpan w:val="2"/>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ab</w:t>
            </w:r>
            <w:r w:rsidRPr="00D93809">
              <w:rPr>
                <w:rFonts w:ascii="Times New Roman" w:hAnsi="Times New Roman" w:cs="Times New Roman"/>
                <w:color w:val="000000"/>
                <w:sz w:val="28"/>
                <w:szCs w:val="28"/>
              </w:rPr>
              <w:t> </w:t>
            </w:r>
          </w:p>
        </w:tc>
      </w:tr>
      <w:tr w:rsidR="00C242C5" w:rsidRPr="00D93809" w:rsidTr="00C80AD4">
        <w:tc>
          <w:tcPr>
            <w:tcW w:w="0" w:type="auto"/>
            <w:tcMar>
              <w:top w:w="45" w:type="dxa"/>
              <w:left w:w="90" w:type="dxa"/>
              <w:bottom w:w="45" w:type="dxa"/>
              <w:right w:w="90" w:type="dxa"/>
            </w:tcMa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F</w:t>
            </w:r>
            <w:r w:rsidRPr="00D93809">
              <w:rPr>
                <w:rFonts w:ascii="Times New Roman" w:hAnsi="Times New Roman" w:cs="Times New Roman"/>
                <w:color w:val="000000"/>
                <w:sz w:val="28"/>
                <w:szCs w:val="28"/>
                <w:vertAlign w:val="subscript"/>
              </w:rPr>
              <w:t>1</w:t>
            </w:r>
          </w:p>
        </w:tc>
        <w:tc>
          <w:tcPr>
            <w:tcW w:w="0" w:type="auto"/>
            <w:gridSpan w:val="2"/>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Ab</w:t>
            </w:r>
            <w:r w:rsidRPr="00D93809">
              <w:rPr>
                <w:rFonts w:ascii="Times New Roman" w:hAnsi="Times New Roman" w:cs="Times New Roman"/>
                <w:color w:val="000000"/>
                <w:sz w:val="28"/>
                <w:szCs w:val="28"/>
              </w:rPr>
              <w:br/>
            </w:r>
            <w:r w:rsidRPr="00D93809">
              <w:rPr>
                <w:rStyle w:val="gameta"/>
                <w:rFonts w:ascii="Times New Roman" w:hAnsi="Times New Roman" w:cs="Times New Roman"/>
                <w:b/>
                <w:bCs/>
                <w:color w:val="0B6C24"/>
                <w:sz w:val="28"/>
                <w:szCs w:val="28"/>
              </w:rPr>
              <w:t>ab</w:t>
            </w:r>
            <w:r w:rsidRPr="00D93809">
              <w:rPr>
                <w:rFonts w:ascii="Times New Roman" w:hAnsi="Times New Roman" w:cs="Times New Roman"/>
                <w:color w:val="000000"/>
                <w:sz w:val="28"/>
                <w:szCs w:val="28"/>
              </w:rPr>
              <w:br/>
            </w:r>
            <w:r w:rsidRPr="00D93809">
              <w:rPr>
                <w:rStyle w:val="small"/>
                <w:rFonts w:ascii="Times New Roman" w:hAnsi="Times New Roman" w:cs="Times New Roman"/>
                <w:color w:val="000000"/>
                <w:sz w:val="28"/>
                <w:szCs w:val="28"/>
              </w:rPr>
              <w:t>катаракта</w:t>
            </w:r>
            <w:r w:rsidRPr="00D93809">
              <w:rPr>
                <w:rFonts w:ascii="Times New Roman" w:hAnsi="Times New Roman" w:cs="Times New Roman"/>
                <w:color w:val="000000"/>
                <w:sz w:val="28"/>
                <w:szCs w:val="28"/>
              </w:rPr>
              <w:br/>
            </w:r>
            <w:r w:rsidRPr="00D93809">
              <w:rPr>
                <w:rStyle w:val="small"/>
                <w:rFonts w:ascii="Times New Roman" w:hAnsi="Times New Roman" w:cs="Times New Roman"/>
                <w:color w:val="000000"/>
                <w:sz w:val="28"/>
                <w:szCs w:val="28"/>
              </w:rPr>
              <w:t>50%</w:t>
            </w:r>
          </w:p>
        </w:tc>
        <w:tc>
          <w:tcPr>
            <w:tcW w:w="0" w:type="auto"/>
            <w:gridSpan w:val="3"/>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aB</w:t>
            </w:r>
            <w:r w:rsidRPr="00D93809">
              <w:rPr>
                <w:rFonts w:ascii="Times New Roman" w:hAnsi="Times New Roman" w:cs="Times New Roman"/>
                <w:color w:val="000000"/>
                <w:sz w:val="28"/>
                <w:szCs w:val="28"/>
              </w:rPr>
              <w:br/>
            </w:r>
            <w:r w:rsidRPr="00D93809">
              <w:rPr>
                <w:rStyle w:val="gameta"/>
                <w:rFonts w:ascii="Times New Roman" w:hAnsi="Times New Roman" w:cs="Times New Roman"/>
                <w:b/>
                <w:bCs/>
                <w:color w:val="0B6C24"/>
                <w:sz w:val="28"/>
                <w:szCs w:val="28"/>
              </w:rPr>
              <w:t>ab</w:t>
            </w:r>
            <w:r w:rsidRPr="00D93809">
              <w:rPr>
                <w:rFonts w:ascii="Times New Roman" w:hAnsi="Times New Roman" w:cs="Times New Roman"/>
                <w:color w:val="000000"/>
                <w:sz w:val="28"/>
                <w:szCs w:val="28"/>
              </w:rPr>
              <w:br/>
            </w:r>
            <w:r w:rsidRPr="00D93809">
              <w:rPr>
                <w:rStyle w:val="small"/>
                <w:rFonts w:ascii="Times New Roman" w:hAnsi="Times New Roman" w:cs="Times New Roman"/>
                <w:color w:val="000000"/>
                <w:sz w:val="28"/>
                <w:szCs w:val="28"/>
              </w:rPr>
              <w:t>полидактилия</w:t>
            </w:r>
            <w:r w:rsidRPr="00D93809">
              <w:rPr>
                <w:rFonts w:ascii="Times New Roman" w:hAnsi="Times New Roman" w:cs="Times New Roman"/>
                <w:color w:val="000000"/>
                <w:sz w:val="28"/>
                <w:szCs w:val="28"/>
              </w:rPr>
              <w:br/>
            </w:r>
            <w:r w:rsidRPr="00D93809">
              <w:rPr>
                <w:rStyle w:val="small"/>
                <w:rFonts w:ascii="Times New Roman" w:hAnsi="Times New Roman" w:cs="Times New Roman"/>
                <w:color w:val="000000"/>
                <w:sz w:val="28"/>
                <w:szCs w:val="28"/>
              </w:rPr>
              <w:t>50%</w:t>
            </w:r>
          </w:p>
        </w:tc>
      </w:tr>
    </w:tbl>
    <w:p w:rsidR="00C242C5" w:rsidRPr="00D93809" w:rsidRDefault="00C242C5" w:rsidP="00C80AD4">
      <w:pPr>
        <w:pStyle w:val="reshenie"/>
        <w:spacing w:before="0" w:beforeAutospacing="0" w:after="0" w:afterAutospacing="0"/>
        <w:jc w:val="both"/>
        <w:rPr>
          <w:color w:val="000000"/>
          <w:sz w:val="28"/>
          <w:szCs w:val="28"/>
        </w:rPr>
      </w:pPr>
      <w:r w:rsidRPr="00D93809">
        <w:rPr>
          <w:b/>
          <w:bCs/>
          <w:color w:val="000000"/>
          <w:sz w:val="28"/>
          <w:szCs w:val="28"/>
        </w:rPr>
        <w:t>Ответ</w:t>
      </w:r>
      <w:r w:rsidR="00C80AD4">
        <w:rPr>
          <w:b/>
          <w:bCs/>
          <w:color w:val="000000"/>
          <w:sz w:val="28"/>
          <w:szCs w:val="28"/>
        </w:rPr>
        <w:t xml:space="preserve">: </w:t>
      </w:r>
      <w:r w:rsidRPr="00D93809">
        <w:rPr>
          <w:color w:val="000000"/>
          <w:sz w:val="28"/>
          <w:szCs w:val="28"/>
        </w:rPr>
        <w:t>50% детей будут многопалыми, 50% – унаследуют катаракту.</w:t>
      </w:r>
    </w:p>
    <w:p w:rsidR="000E527D" w:rsidRDefault="000E527D" w:rsidP="00393F14">
      <w:pPr>
        <w:pStyle w:val="1"/>
        <w:spacing w:before="0" w:line="240" w:lineRule="auto"/>
        <w:jc w:val="center"/>
        <w:textAlignment w:val="baseline"/>
        <w:rPr>
          <w:rFonts w:ascii="Times New Roman" w:hAnsi="Times New Roman" w:cs="Times New Roman"/>
          <w:b/>
          <w:color w:val="auto"/>
          <w:sz w:val="28"/>
          <w:szCs w:val="28"/>
        </w:rPr>
      </w:pPr>
    </w:p>
    <w:p w:rsidR="00C242C5" w:rsidRPr="000E527D" w:rsidRDefault="00C242C5" w:rsidP="00393F14">
      <w:pPr>
        <w:pStyle w:val="1"/>
        <w:spacing w:before="0" w:line="240" w:lineRule="auto"/>
        <w:jc w:val="center"/>
        <w:textAlignment w:val="baseline"/>
        <w:rPr>
          <w:rFonts w:ascii="Times New Roman" w:hAnsi="Times New Roman" w:cs="Times New Roman"/>
          <w:b/>
          <w:color w:val="auto"/>
          <w:sz w:val="28"/>
          <w:szCs w:val="28"/>
        </w:rPr>
      </w:pPr>
      <w:r w:rsidRPr="000E527D">
        <w:rPr>
          <w:rFonts w:ascii="Times New Roman" w:hAnsi="Times New Roman" w:cs="Times New Roman"/>
          <w:b/>
          <w:color w:val="auto"/>
          <w:sz w:val="28"/>
          <w:szCs w:val="28"/>
        </w:rPr>
        <w:t>Задачи, в которых одновременно рассматривается сцепленное и независимое наследование</w:t>
      </w:r>
    </w:p>
    <w:p w:rsidR="00C242C5" w:rsidRPr="00CF4826" w:rsidRDefault="00F15E56" w:rsidP="00393F14">
      <w:pPr>
        <w:pStyle w:val="aa"/>
        <w:spacing w:before="0" w:beforeAutospacing="0" w:after="0" w:afterAutospacing="0"/>
        <w:jc w:val="both"/>
        <w:rPr>
          <w:color w:val="000000"/>
          <w:sz w:val="28"/>
          <w:szCs w:val="28"/>
        </w:rPr>
      </w:pPr>
      <w:r w:rsidRPr="00C80AD4">
        <w:rPr>
          <w:b/>
          <w:i/>
          <w:color w:val="000000"/>
          <w:sz w:val="28"/>
          <w:szCs w:val="28"/>
        </w:rPr>
        <w:t xml:space="preserve">Задача № </w:t>
      </w:r>
      <w:r w:rsidR="00C80AD4" w:rsidRPr="00C80AD4">
        <w:rPr>
          <w:b/>
          <w:i/>
          <w:color w:val="000000"/>
          <w:sz w:val="28"/>
          <w:szCs w:val="28"/>
        </w:rPr>
        <w:t>28</w:t>
      </w:r>
      <w:r w:rsidRPr="00C80AD4">
        <w:rPr>
          <w:b/>
          <w:i/>
          <w:color w:val="000000"/>
          <w:sz w:val="28"/>
          <w:szCs w:val="28"/>
        </w:rPr>
        <w:t>.</w:t>
      </w:r>
      <w:r>
        <w:rPr>
          <w:i/>
          <w:color w:val="000000"/>
          <w:sz w:val="28"/>
          <w:szCs w:val="28"/>
        </w:rPr>
        <w:t xml:space="preserve"> </w:t>
      </w:r>
      <w:r w:rsidR="00C242C5" w:rsidRPr="00CF4826">
        <w:rPr>
          <w:color w:val="000000"/>
          <w:sz w:val="28"/>
          <w:szCs w:val="28"/>
        </w:rPr>
        <w:t>Дрозофила, гомозиготная по признакам желтой окраски, наличия очень узких крыльев и отсутствия щетинок, была скрещена с дрозофилой, имеющей в гомозиготном состоянии гены, определяющие серый цвет, нормальные крылья и щетинки. Какое потомство возникнет от скрещивания полученных гибридов между собой, если известно, что рецессивный ген желтой окраски и доминантный ген узких крыльев лежат во второй аутосоме, а рецессивный ген отсутствия щетинок – в третьей, если предположить, что кроссинговер между генами</w:t>
      </w:r>
      <w:r w:rsidR="00C242C5" w:rsidRPr="00CF4826">
        <w:rPr>
          <w:rStyle w:val="apple-converted-space"/>
          <w:color w:val="000000"/>
          <w:sz w:val="28"/>
          <w:szCs w:val="28"/>
        </w:rPr>
        <w:t> </w:t>
      </w:r>
      <w:r w:rsidR="00C242C5" w:rsidRPr="00CF4826">
        <w:rPr>
          <w:rStyle w:val="gameta"/>
          <w:b/>
          <w:bCs/>
          <w:color w:val="0B6C24"/>
          <w:sz w:val="28"/>
          <w:szCs w:val="28"/>
        </w:rPr>
        <w:t>А</w:t>
      </w:r>
      <w:r w:rsidR="00C242C5" w:rsidRPr="00CF4826">
        <w:rPr>
          <w:rStyle w:val="apple-converted-space"/>
          <w:color w:val="000000"/>
          <w:sz w:val="28"/>
          <w:szCs w:val="28"/>
        </w:rPr>
        <w:t> </w:t>
      </w:r>
      <w:r w:rsidR="00C242C5" w:rsidRPr="00CF4826">
        <w:rPr>
          <w:color w:val="000000"/>
          <w:sz w:val="28"/>
          <w:szCs w:val="28"/>
        </w:rPr>
        <w:t>и</w:t>
      </w:r>
      <w:r w:rsidR="00C242C5" w:rsidRPr="00CF4826">
        <w:rPr>
          <w:rStyle w:val="apple-converted-space"/>
          <w:color w:val="000000"/>
          <w:sz w:val="28"/>
          <w:szCs w:val="28"/>
        </w:rPr>
        <w:t> </w:t>
      </w:r>
      <w:r w:rsidR="00C242C5" w:rsidRPr="00CF4826">
        <w:rPr>
          <w:rStyle w:val="gameta"/>
          <w:b/>
          <w:bCs/>
          <w:color w:val="0B6C24"/>
          <w:sz w:val="28"/>
          <w:szCs w:val="28"/>
        </w:rPr>
        <w:t>В</w:t>
      </w:r>
      <w:r w:rsidR="00C242C5" w:rsidRPr="00CF4826">
        <w:rPr>
          <w:rStyle w:val="apple-converted-space"/>
          <w:color w:val="000000"/>
          <w:sz w:val="28"/>
          <w:szCs w:val="28"/>
        </w:rPr>
        <w:t> </w:t>
      </w:r>
      <w:r w:rsidR="00C242C5" w:rsidRPr="00CF4826">
        <w:rPr>
          <w:color w:val="000000"/>
          <w:sz w:val="28"/>
          <w:szCs w:val="28"/>
        </w:rPr>
        <w:t>отсутствует?</w:t>
      </w:r>
    </w:p>
    <w:p w:rsidR="00C242C5" w:rsidRPr="00CF4826" w:rsidRDefault="00C242C5" w:rsidP="00393F14">
      <w:pPr>
        <w:pStyle w:val="reshenie"/>
        <w:spacing w:before="0" w:beforeAutospacing="0" w:after="0" w:afterAutospacing="0"/>
        <w:jc w:val="both"/>
        <w:rPr>
          <w:b/>
          <w:bCs/>
          <w:color w:val="000000"/>
          <w:sz w:val="28"/>
          <w:szCs w:val="28"/>
        </w:rPr>
      </w:pPr>
      <w:r w:rsidRPr="00CF4826">
        <w:rPr>
          <w:b/>
          <w:bCs/>
          <w:color w:val="000000"/>
          <w:sz w:val="28"/>
          <w:szCs w:val="28"/>
        </w:rPr>
        <w:lastRenderedPageBreak/>
        <w:t>Решение</w:t>
      </w:r>
    </w:p>
    <w:p w:rsidR="00C242C5" w:rsidRPr="00CF4826" w:rsidRDefault="00C242C5" w:rsidP="00393F14">
      <w:pPr>
        <w:pStyle w:val="aa"/>
        <w:spacing w:before="0" w:beforeAutospacing="0" w:after="0" w:afterAutospacing="0"/>
        <w:rPr>
          <w:color w:val="000000"/>
          <w:sz w:val="28"/>
          <w:szCs w:val="28"/>
        </w:rPr>
      </w:pPr>
      <w:r w:rsidRPr="00CF4826">
        <w:rPr>
          <w:rStyle w:val="gameta"/>
          <w:b/>
          <w:bCs/>
          <w:color w:val="0B6C24"/>
          <w:sz w:val="28"/>
          <w:szCs w:val="28"/>
        </w:rPr>
        <w:t>А</w:t>
      </w:r>
      <w:r w:rsidRPr="00CF4826">
        <w:rPr>
          <w:rStyle w:val="apple-converted-space"/>
          <w:color w:val="000000"/>
          <w:sz w:val="28"/>
          <w:szCs w:val="28"/>
        </w:rPr>
        <w:t> </w:t>
      </w:r>
      <w:r w:rsidRPr="00CF4826">
        <w:rPr>
          <w:color w:val="000000"/>
          <w:sz w:val="28"/>
          <w:szCs w:val="28"/>
        </w:rPr>
        <w:t>– серая окраска,</w:t>
      </w:r>
      <w:r w:rsidRPr="00CF4826">
        <w:rPr>
          <w:rStyle w:val="apple-converted-space"/>
          <w:color w:val="000000"/>
          <w:sz w:val="28"/>
          <w:szCs w:val="28"/>
        </w:rPr>
        <w:t> </w:t>
      </w:r>
      <w:r w:rsidRPr="00CF4826">
        <w:rPr>
          <w:rStyle w:val="gameta"/>
          <w:b/>
          <w:bCs/>
          <w:color w:val="0B6C24"/>
          <w:sz w:val="28"/>
          <w:szCs w:val="28"/>
        </w:rPr>
        <w:t>а</w:t>
      </w:r>
      <w:r w:rsidRPr="00CF4826">
        <w:rPr>
          <w:rStyle w:val="apple-converted-space"/>
          <w:color w:val="000000"/>
          <w:sz w:val="28"/>
          <w:szCs w:val="28"/>
        </w:rPr>
        <w:t> </w:t>
      </w:r>
      <w:r w:rsidRPr="00CF4826">
        <w:rPr>
          <w:color w:val="000000"/>
          <w:sz w:val="28"/>
          <w:szCs w:val="28"/>
        </w:rPr>
        <w:t>– желтая окраска,</w:t>
      </w:r>
      <w:r w:rsidRPr="00CF4826">
        <w:rPr>
          <w:color w:val="000000"/>
          <w:sz w:val="28"/>
          <w:szCs w:val="28"/>
        </w:rPr>
        <w:br/>
      </w:r>
      <w:r w:rsidRPr="00CF4826">
        <w:rPr>
          <w:rStyle w:val="gameta"/>
          <w:b/>
          <w:bCs/>
          <w:color w:val="0B6C24"/>
          <w:sz w:val="28"/>
          <w:szCs w:val="28"/>
        </w:rPr>
        <w:t>В</w:t>
      </w:r>
      <w:r w:rsidRPr="00CF4826">
        <w:rPr>
          <w:rStyle w:val="apple-converted-space"/>
          <w:color w:val="000000"/>
          <w:sz w:val="28"/>
          <w:szCs w:val="28"/>
        </w:rPr>
        <w:t> </w:t>
      </w:r>
      <w:r w:rsidRPr="00CF4826">
        <w:rPr>
          <w:color w:val="000000"/>
          <w:sz w:val="28"/>
          <w:szCs w:val="28"/>
        </w:rPr>
        <w:t>– узкие крылья,</w:t>
      </w:r>
      <w:r w:rsidRPr="00CF4826">
        <w:rPr>
          <w:rStyle w:val="apple-converted-space"/>
          <w:color w:val="000000"/>
          <w:sz w:val="28"/>
          <w:szCs w:val="28"/>
        </w:rPr>
        <w:t> </w:t>
      </w:r>
      <w:r w:rsidRPr="00CF4826">
        <w:rPr>
          <w:rStyle w:val="gameta"/>
          <w:b/>
          <w:bCs/>
          <w:color w:val="0B6C24"/>
          <w:sz w:val="28"/>
          <w:szCs w:val="28"/>
        </w:rPr>
        <w:t>b</w:t>
      </w:r>
      <w:r w:rsidRPr="00CF4826">
        <w:rPr>
          <w:rStyle w:val="apple-converted-space"/>
          <w:color w:val="000000"/>
          <w:sz w:val="28"/>
          <w:szCs w:val="28"/>
        </w:rPr>
        <w:t> </w:t>
      </w:r>
      <w:r w:rsidRPr="00CF4826">
        <w:rPr>
          <w:color w:val="000000"/>
          <w:sz w:val="28"/>
          <w:szCs w:val="28"/>
        </w:rPr>
        <w:t>– нормальные крылья,</w:t>
      </w:r>
      <w:r w:rsidRPr="00CF4826">
        <w:rPr>
          <w:color w:val="000000"/>
          <w:sz w:val="28"/>
          <w:szCs w:val="28"/>
        </w:rPr>
        <w:br/>
      </w:r>
      <w:r w:rsidRPr="00CF4826">
        <w:rPr>
          <w:rStyle w:val="gameta"/>
          <w:b/>
          <w:bCs/>
          <w:color w:val="0B6C24"/>
          <w:sz w:val="28"/>
          <w:szCs w:val="28"/>
        </w:rPr>
        <w:t>С</w:t>
      </w:r>
      <w:r w:rsidRPr="00CF4826">
        <w:rPr>
          <w:rStyle w:val="apple-converted-space"/>
          <w:color w:val="000000"/>
          <w:sz w:val="28"/>
          <w:szCs w:val="28"/>
        </w:rPr>
        <w:t> </w:t>
      </w:r>
      <w:r w:rsidRPr="00CF4826">
        <w:rPr>
          <w:color w:val="000000"/>
          <w:sz w:val="28"/>
          <w:szCs w:val="28"/>
        </w:rPr>
        <w:t>– наличие щетинок,</w:t>
      </w:r>
      <w:r w:rsidRPr="00CF4826">
        <w:rPr>
          <w:rStyle w:val="apple-converted-space"/>
          <w:color w:val="000000"/>
          <w:sz w:val="28"/>
          <w:szCs w:val="28"/>
        </w:rPr>
        <w:t> </w:t>
      </w:r>
      <w:r w:rsidRPr="00CF4826">
        <w:rPr>
          <w:rStyle w:val="gameta"/>
          <w:b/>
          <w:bCs/>
          <w:color w:val="0B6C24"/>
          <w:sz w:val="28"/>
          <w:szCs w:val="28"/>
        </w:rPr>
        <w:t>с</w:t>
      </w:r>
      <w:r w:rsidRPr="00CF4826">
        <w:rPr>
          <w:rStyle w:val="apple-converted-space"/>
          <w:color w:val="000000"/>
          <w:sz w:val="28"/>
          <w:szCs w:val="28"/>
        </w:rPr>
        <w:t> </w:t>
      </w:r>
      <w:r w:rsidRPr="00CF4826">
        <w:rPr>
          <w:color w:val="000000"/>
          <w:sz w:val="28"/>
          <w:szCs w:val="28"/>
        </w:rPr>
        <w:t>– отсутствие щетинок.</w:t>
      </w:r>
    </w:p>
    <w:p w:rsidR="00C242C5" w:rsidRPr="00CF4826" w:rsidRDefault="00C242C5" w:rsidP="00393F14">
      <w:pPr>
        <w:pStyle w:val="aa"/>
        <w:spacing w:before="0" w:beforeAutospacing="0" w:after="0" w:afterAutospacing="0"/>
        <w:jc w:val="both"/>
        <w:rPr>
          <w:color w:val="000000"/>
          <w:sz w:val="28"/>
          <w:szCs w:val="28"/>
        </w:rPr>
      </w:pPr>
      <w:r w:rsidRPr="00CF4826">
        <w:rPr>
          <w:color w:val="000000"/>
          <w:sz w:val="28"/>
          <w:szCs w:val="28"/>
        </w:rPr>
        <w:t>Генотип исходных форм известен из условия задачи: самка –</w:t>
      </w:r>
      <w:r w:rsidRPr="00CF4826">
        <w:rPr>
          <w:rStyle w:val="apple-converted-space"/>
          <w:color w:val="000000"/>
          <w:sz w:val="28"/>
          <w:szCs w:val="28"/>
        </w:rPr>
        <w:t> </w:t>
      </w:r>
      <w:r w:rsidRPr="00CF4826">
        <w:rPr>
          <w:noProof/>
          <w:color w:val="000000"/>
          <w:sz w:val="28"/>
          <w:szCs w:val="28"/>
        </w:rPr>
        <w:drawing>
          <wp:inline distT="0" distB="0" distL="0" distR="0" wp14:anchorId="23A46DE7" wp14:editId="76190836">
            <wp:extent cx="333375" cy="266700"/>
            <wp:effectExtent l="0" t="0" r="9525" b="0"/>
            <wp:docPr id="83" name="Рисунок 83" descr="ab_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b_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00C80AD4">
        <w:rPr>
          <w:color w:val="000000"/>
          <w:sz w:val="28"/>
          <w:szCs w:val="28"/>
        </w:rPr>
        <w:t> </w:t>
      </w:r>
      <w:r w:rsidRPr="00CF4826">
        <w:rPr>
          <w:color w:val="000000"/>
          <w:sz w:val="28"/>
          <w:szCs w:val="28"/>
        </w:rPr>
        <w:t>; самец –</w:t>
      </w:r>
      <w:r w:rsidRPr="00CF4826">
        <w:rPr>
          <w:rStyle w:val="apple-converted-space"/>
          <w:color w:val="000000"/>
          <w:sz w:val="28"/>
          <w:szCs w:val="28"/>
        </w:rPr>
        <w:t> </w:t>
      </w:r>
      <w:r w:rsidRPr="00CF4826">
        <w:rPr>
          <w:noProof/>
          <w:color w:val="000000"/>
          <w:sz w:val="28"/>
          <w:szCs w:val="28"/>
        </w:rPr>
        <w:drawing>
          <wp:inline distT="0" distB="0" distL="0" distR="0" wp14:anchorId="395D02E4" wp14:editId="4044C7A9">
            <wp:extent cx="342900" cy="266700"/>
            <wp:effectExtent l="0" t="0" r="0" b="0"/>
            <wp:docPr id="100" name="Рисунок 100" descr="ab_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b_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CF4826">
        <w:rPr>
          <w:color w:val="000000"/>
          <w:sz w:val="28"/>
          <w:szCs w:val="28"/>
        </w:rPr>
        <w:t>           .</w:t>
      </w:r>
    </w:p>
    <w:p w:rsidR="00C242C5" w:rsidRPr="00CF4826" w:rsidRDefault="00C242C5" w:rsidP="00393F14">
      <w:pPr>
        <w:pStyle w:val="aa"/>
        <w:spacing w:before="0" w:beforeAutospacing="0" w:after="0" w:afterAutospacing="0"/>
        <w:ind w:left="720"/>
        <w:jc w:val="both"/>
        <w:rPr>
          <w:color w:val="000000"/>
          <w:sz w:val="28"/>
          <w:szCs w:val="28"/>
        </w:rPr>
      </w:pPr>
      <w:r w:rsidRPr="00CF4826">
        <w:rPr>
          <w:rStyle w:val="ab"/>
          <w:color w:val="000000"/>
          <w:sz w:val="28"/>
          <w:szCs w:val="28"/>
        </w:rPr>
        <w:t>Схема скрещивания</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102"/>
        <w:gridCol w:w="641"/>
        <w:gridCol w:w="833"/>
        <w:gridCol w:w="500"/>
        <w:gridCol w:w="362"/>
        <w:gridCol w:w="418"/>
        <w:gridCol w:w="577"/>
        <w:gridCol w:w="410"/>
      </w:tblGrid>
      <w:tr w:rsidR="00C242C5" w:rsidRPr="00CF4826"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P</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Style w:val="gameta"/>
                <w:rFonts w:ascii="Times New Roman" w:hAnsi="Times New Roman" w:cs="Times New Roman"/>
                <w:b/>
                <w:bCs/>
                <w:color w:val="0B6C24"/>
                <w:sz w:val="28"/>
                <w:szCs w:val="28"/>
              </w:rPr>
              <w:t>aB</w:t>
            </w:r>
            <w:r w:rsidRPr="00CF4826">
              <w:rPr>
                <w:rFonts w:ascii="Times New Roman" w:hAnsi="Times New Roman" w:cs="Times New Roman"/>
                <w:color w:val="000000"/>
                <w:sz w:val="28"/>
                <w:szCs w:val="28"/>
              </w:rPr>
              <w:br/>
            </w:r>
            <w:r w:rsidRPr="00CF4826">
              <w:rPr>
                <w:rStyle w:val="gameta"/>
                <w:rFonts w:ascii="Times New Roman" w:hAnsi="Times New Roman" w:cs="Times New Roman"/>
                <w:b/>
                <w:bCs/>
                <w:color w:val="0B6C24"/>
                <w:sz w:val="28"/>
                <w:szCs w:val="28"/>
              </w:rPr>
              <w:t>aB</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Style w:val="gameta"/>
                <w:rFonts w:ascii="Times New Roman" w:hAnsi="Times New Roman" w:cs="Times New Roman"/>
                <w:b/>
                <w:bCs/>
                <w:color w:val="0B6C24"/>
                <w:sz w:val="28"/>
                <w:szCs w:val="28"/>
              </w:rPr>
              <w:t>c</w:t>
            </w:r>
            <w:r w:rsidRPr="00CF4826">
              <w:rPr>
                <w:rFonts w:ascii="Times New Roman" w:hAnsi="Times New Roman" w:cs="Times New Roman"/>
                <w:color w:val="000000"/>
                <w:sz w:val="28"/>
                <w:szCs w:val="28"/>
              </w:rPr>
              <w:br/>
            </w:r>
            <w:r w:rsidRPr="00CF4826">
              <w:rPr>
                <w:rStyle w:val="gameta"/>
                <w:rFonts w:ascii="Times New Roman" w:hAnsi="Times New Roman" w:cs="Times New Roman"/>
                <w:b/>
                <w:bCs/>
                <w:color w:val="0B6C24"/>
                <w:sz w:val="28"/>
                <w:szCs w:val="28"/>
              </w:rPr>
              <w:t>c</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Style w:val="gameta"/>
                <w:rFonts w:ascii="Times New Roman" w:hAnsi="Times New Roman" w:cs="Times New Roman"/>
                <w:b/>
                <w:bCs/>
                <w:color w:val="0B6C24"/>
                <w:sz w:val="28"/>
                <w:szCs w:val="28"/>
              </w:rPr>
              <w:t>Ab</w:t>
            </w:r>
            <w:r w:rsidRPr="00CF4826">
              <w:rPr>
                <w:rFonts w:ascii="Times New Roman" w:hAnsi="Times New Roman" w:cs="Times New Roman"/>
                <w:color w:val="000000"/>
                <w:sz w:val="28"/>
                <w:szCs w:val="28"/>
              </w:rPr>
              <w:br/>
            </w:r>
            <w:r w:rsidRPr="00CF4826">
              <w:rPr>
                <w:rStyle w:val="gameta"/>
                <w:rFonts w:ascii="Times New Roman" w:hAnsi="Times New Roman" w:cs="Times New Roman"/>
                <w:b/>
                <w:bCs/>
                <w:color w:val="0B6C24"/>
                <w:sz w:val="28"/>
                <w:szCs w:val="28"/>
              </w:rPr>
              <w:t>Ab</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Style w:val="gameta"/>
                <w:rFonts w:ascii="Times New Roman" w:hAnsi="Times New Roman" w:cs="Times New Roman"/>
                <w:b/>
                <w:bCs/>
                <w:color w:val="0B6C24"/>
                <w:sz w:val="28"/>
                <w:szCs w:val="28"/>
              </w:rPr>
              <w:t>C</w:t>
            </w:r>
            <w:r w:rsidRPr="00CF4826">
              <w:rPr>
                <w:rFonts w:ascii="Times New Roman" w:hAnsi="Times New Roman" w:cs="Times New Roman"/>
                <w:color w:val="000000"/>
                <w:sz w:val="28"/>
                <w:szCs w:val="28"/>
              </w:rPr>
              <w:br/>
            </w:r>
            <w:r w:rsidRPr="00CF4826">
              <w:rPr>
                <w:rStyle w:val="gameta"/>
                <w:rFonts w:ascii="Times New Roman" w:hAnsi="Times New Roman" w:cs="Times New Roman"/>
                <w:b/>
                <w:bCs/>
                <w:color w:val="0B6C24"/>
                <w:sz w:val="28"/>
                <w:szCs w:val="28"/>
              </w:rPr>
              <w:t>C</w:t>
            </w:r>
          </w:p>
        </w:tc>
      </w:tr>
      <w:tr w:rsidR="00C242C5" w:rsidRPr="00CF4826"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 </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Style w:val="small"/>
                <w:rFonts w:ascii="Times New Roman" w:hAnsi="Times New Roman" w:cs="Times New Roman"/>
                <w:sz w:val="28"/>
                <w:szCs w:val="28"/>
              </w:rPr>
              <w:t>желтая,</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узкие крылья,</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без щетинок</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 </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Style w:val="small"/>
                <w:rFonts w:ascii="Times New Roman" w:hAnsi="Times New Roman" w:cs="Times New Roman"/>
                <w:sz w:val="28"/>
                <w:szCs w:val="28"/>
              </w:rPr>
              <w:t>серая,</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норма,</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щетинки</w:t>
            </w:r>
          </w:p>
        </w:tc>
      </w:tr>
      <w:tr w:rsidR="00C242C5" w:rsidRPr="00CF4826"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гаметы </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  </w:t>
            </w:r>
            <w:r w:rsidRPr="00CF4826">
              <w:rPr>
                <w:rStyle w:val="gameta"/>
                <w:rFonts w:ascii="Times New Roman" w:hAnsi="Times New Roman" w:cs="Times New Roman"/>
                <w:b/>
                <w:bCs/>
                <w:color w:val="0B6C24"/>
                <w:sz w:val="28"/>
                <w:szCs w:val="28"/>
              </w:rPr>
              <w:t>aB c</w:t>
            </w:r>
            <w:r w:rsidRPr="00CF4826">
              <w:rPr>
                <w:rFonts w:ascii="Times New Roman" w:hAnsi="Times New Roman" w:cs="Times New Roman"/>
                <w:color w:val="000000"/>
                <w:sz w:val="28"/>
                <w:szCs w:val="28"/>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 </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  </w:t>
            </w:r>
            <w:r w:rsidRPr="00CF4826">
              <w:rPr>
                <w:rStyle w:val="gameta"/>
                <w:rFonts w:ascii="Times New Roman" w:hAnsi="Times New Roman" w:cs="Times New Roman"/>
                <w:b/>
                <w:bCs/>
                <w:color w:val="0B6C24"/>
                <w:sz w:val="28"/>
                <w:szCs w:val="28"/>
              </w:rPr>
              <w:t>Ab C</w:t>
            </w:r>
            <w:r w:rsidRPr="00CF4826">
              <w:rPr>
                <w:rFonts w:ascii="Times New Roman" w:hAnsi="Times New Roman" w:cs="Times New Roman"/>
                <w:color w:val="000000"/>
                <w:sz w:val="28"/>
                <w:szCs w:val="28"/>
              </w:rPr>
              <w:t> </w:t>
            </w:r>
          </w:p>
        </w:tc>
      </w:tr>
      <w:tr w:rsidR="00C80AD4" w:rsidRPr="00CF4826" w:rsidTr="00327EF9">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80AD4" w:rsidRPr="00CF4826" w:rsidRDefault="00C80AD4"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F</w:t>
            </w:r>
            <w:r w:rsidRPr="00CF4826">
              <w:rPr>
                <w:rFonts w:ascii="Times New Roman" w:hAnsi="Times New Roman" w:cs="Times New Roman"/>
                <w:color w:val="000000"/>
                <w:sz w:val="28"/>
                <w:szCs w:val="28"/>
                <w:vertAlign w:val="subscript"/>
              </w:rPr>
              <w:t>1</w:t>
            </w:r>
          </w:p>
        </w:tc>
        <w:tc>
          <w:tcPr>
            <w:tcW w:w="0" w:type="auto"/>
            <w:gridSpan w:val="7"/>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80AD4" w:rsidRPr="00CF4826" w:rsidRDefault="00C80AD4" w:rsidP="00C80AD4">
            <w:pPr>
              <w:spacing w:after="0" w:line="240" w:lineRule="auto"/>
              <w:jc w:val="center"/>
              <w:rPr>
                <w:rFonts w:ascii="Times New Roman" w:hAnsi="Times New Roman" w:cs="Times New Roman"/>
                <w:color w:val="000000"/>
                <w:sz w:val="28"/>
                <w:szCs w:val="28"/>
              </w:rPr>
            </w:pPr>
            <w:r w:rsidRPr="00CF4826">
              <w:rPr>
                <w:rStyle w:val="gameta"/>
                <w:rFonts w:ascii="Times New Roman" w:hAnsi="Times New Roman" w:cs="Times New Roman"/>
                <w:b/>
                <w:bCs/>
                <w:color w:val="0B6C24"/>
                <w:sz w:val="28"/>
                <w:szCs w:val="28"/>
              </w:rPr>
              <w:t>Ab</w:t>
            </w:r>
            <w:r w:rsidRPr="00CF4826">
              <w:rPr>
                <w:rStyle w:val="apple-converted-space"/>
                <w:rFonts w:ascii="Times New Roman" w:hAnsi="Times New Roman" w:cs="Times New Roman"/>
                <w:color w:val="000000"/>
                <w:sz w:val="28"/>
                <w:szCs w:val="28"/>
              </w:rPr>
              <w:t> </w:t>
            </w:r>
            <w:r w:rsidRPr="00CF4826">
              <w:rPr>
                <w:rStyle w:val="gameta"/>
                <w:rFonts w:ascii="Times New Roman" w:hAnsi="Times New Roman" w:cs="Times New Roman"/>
                <w:b/>
                <w:bCs/>
                <w:color w:val="0B6C24"/>
                <w:sz w:val="28"/>
                <w:szCs w:val="28"/>
              </w:rPr>
              <w:t>C</w:t>
            </w:r>
            <w:r w:rsidRPr="00CF4826">
              <w:rPr>
                <w:rFonts w:ascii="Times New Roman" w:hAnsi="Times New Roman" w:cs="Times New Roman"/>
                <w:color w:val="000000"/>
                <w:sz w:val="28"/>
                <w:szCs w:val="28"/>
              </w:rPr>
              <w:br/>
            </w:r>
            <w:r w:rsidRPr="00CF4826">
              <w:rPr>
                <w:rStyle w:val="gameta"/>
                <w:rFonts w:ascii="Times New Roman" w:hAnsi="Times New Roman" w:cs="Times New Roman"/>
                <w:b/>
                <w:bCs/>
                <w:color w:val="0B6C24"/>
                <w:sz w:val="28"/>
                <w:szCs w:val="28"/>
              </w:rPr>
              <w:t>aB</w:t>
            </w:r>
            <w:r w:rsidRPr="00CF4826">
              <w:rPr>
                <w:rStyle w:val="apple-converted-space"/>
                <w:rFonts w:ascii="Times New Roman" w:hAnsi="Times New Roman" w:cs="Times New Roman"/>
                <w:color w:val="000000"/>
                <w:sz w:val="28"/>
                <w:szCs w:val="28"/>
              </w:rPr>
              <w:t> </w:t>
            </w:r>
            <w:r w:rsidRPr="00CF4826">
              <w:rPr>
                <w:rStyle w:val="gameta"/>
                <w:rFonts w:ascii="Times New Roman" w:hAnsi="Times New Roman" w:cs="Times New Roman"/>
                <w:b/>
                <w:bCs/>
                <w:color w:val="0B6C24"/>
                <w:sz w:val="28"/>
                <w:szCs w:val="28"/>
              </w:rPr>
              <w:t>c</w:t>
            </w:r>
          </w:p>
        </w:tc>
      </w:tr>
      <w:tr w:rsidR="00C242C5" w:rsidRPr="00CF4826"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 </w:t>
            </w:r>
          </w:p>
        </w:tc>
        <w:tc>
          <w:tcPr>
            <w:tcW w:w="0" w:type="auto"/>
            <w:gridSpan w:val="7"/>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Style w:val="small"/>
                <w:rFonts w:ascii="Times New Roman" w:hAnsi="Times New Roman" w:cs="Times New Roman"/>
                <w:sz w:val="28"/>
                <w:szCs w:val="28"/>
              </w:rPr>
              <w:t>серая, узкие крылья, щетинки</w:t>
            </w:r>
          </w:p>
        </w:tc>
      </w:tr>
      <w:tr w:rsidR="00C242C5" w:rsidRPr="00CA1482"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 </w:t>
            </w:r>
          </w:p>
        </w:tc>
        <w:tc>
          <w:tcPr>
            <w:tcW w:w="0" w:type="auto"/>
            <w:gridSpan w:val="7"/>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lang w:val="en-US"/>
              </w:rPr>
            </w:pPr>
            <w:r w:rsidRPr="00CF4826">
              <w:rPr>
                <w:rFonts w:ascii="Times New Roman" w:hAnsi="Times New Roman" w:cs="Times New Roman"/>
                <w:color w:val="000000"/>
                <w:sz w:val="28"/>
                <w:szCs w:val="28"/>
                <w:lang w:val="en-US"/>
              </w:rPr>
              <w:t>  </w:t>
            </w:r>
            <w:r w:rsidRPr="00CF4826">
              <w:rPr>
                <w:rStyle w:val="gameta"/>
                <w:rFonts w:ascii="Times New Roman" w:hAnsi="Times New Roman" w:cs="Times New Roman"/>
                <w:b/>
                <w:bCs/>
                <w:color w:val="0B6C24"/>
                <w:sz w:val="28"/>
                <w:szCs w:val="28"/>
                <w:lang w:val="en-US"/>
              </w:rPr>
              <w:t>Ab C</w:t>
            </w:r>
            <w:r w:rsidRPr="00CF4826">
              <w:rPr>
                <w:rFonts w:ascii="Times New Roman" w:hAnsi="Times New Roman" w:cs="Times New Roman"/>
                <w:color w:val="000000"/>
                <w:sz w:val="28"/>
                <w:szCs w:val="28"/>
                <w:lang w:val="en-US"/>
              </w:rPr>
              <w:t>    </w:t>
            </w:r>
            <w:r w:rsidRPr="00CF4826">
              <w:rPr>
                <w:rStyle w:val="gameta"/>
                <w:rFonts w:ascii="Times New Roman" w:hAnsi="Times New Roman" w:cs="Times New Roman"/>
                <w:b/>
                <w:bCs/>
                <w:color w:val="0B6C24"/>
                <w:sz w:val="28"/>
                <w:szCs w:val="28"/>
                <w:lang w:val="en-US"/>
              </w:rPr>
              <w:t>aB c</w:t>
            </w:r>
            <w:r w:rsidRPr="00CF4826">
              <w:rPr>
                <w:rFonts w:ascii="Times New Roman" w:hAnsi="Times New Roman" w:cs="Times New Roman"/>
                <w:color w:val="000000"/>
                <w:sz w:val="28"/>
                <w:szCs w:val="28"/>
                <w:lang w:val="en-US"/>
              </w:rPr>
              <w:t>    </w:t>
            </w:r>
            <w:r w:rsidRPr="00CF4826">
              <w:rPr>
                <w:rStyle w:val="gameta"/>
                <w:rFonts w:ascii="Times New Roman" w:hAnsi="Times New Roman" w:cs="Times New Roman"/>
                <w:b/>
                <w:bCs/>
                <w:color w:val="0B6C24"/>
                <w:sz w:val="28"/>
                <w:szCs w:val="28"/>
                <w:lang w:val="en-US"/>
              </w:rPr>
              <w:t>Ab c</w:t>
            </w:r>
            <w:r w:rsidRPr="00CF4826">
              <w:rPr>
                <w:rFonts w:ascii="Times New Roman" w:hAnsi="Times New Roman" w:cs="Times New Roman"/>
                <w:color w:val="000000"/>
                <w:sz w:val="28"/>
                <w:szCs w:val="28"/>
                <w:lang w:val="en-US"/>
              </w:rPr>
              <w:t>    </w:t>
            </w:r>
            <w:r w:rsidRPr="00CF4826">
              <w:rPr>
                <w:rStyle w:val="gameta"/>
                <w:rFonts w:ascii="Times New Roman" w:hAnsi="Times New Roman" w:cs="Times New Roman"/>
                <w:b/>
                <w:bCs/>
                <w:color w:val="0B6C24"/>
                <w:sz w:val="28"/>
                <w:szCs w:val="28"/>
                <w:lang w:val="en-US"/>
              </w:rPr>
              <w:t>aB C</w:t>
            </w:r>
            <w:r w:rsidRPr="00CF4826">
              <w:rPr>
                <w:rFonts w:ascii="Times New Roman" w:hAnsi="Times New Roman" w:cs="Times New Roman"/>
                <w:color w:val="000000"/>
                <w:sz w:val="28"/>
                <w:szCs w:val="28"/>
                <w:lang w:val="en-US"/>
              </w:rPr>
              <w:t> </w:t>
            </w:r>
          </w:p>
        </w:tc>
      </w:tr>
    </w:tbl>
    <w:p w:rsidR="00C242C5" w:rsidRPr="00D93809" w:rsidRDefault="00C242C5" w:rsidP="00393F14">
      <w:pPr>
        <w:pStyle w:val="aa"/>
        <w:spacing w:before="0" w:beforeAutospacing="0" w:after="0" w:afterAutospacing="0"/>
        <w:jc w:val="both"/>
        <w:rPr>
          <w:color w:val="000000"/>
          <w:sz w:val="28"/>
          <w:szCs w:val="28"/>
        </w:rPr>
      </w:pPr>
      <w:r w:rsidRPr="00CF4826">
        <w:rPr>
          <w:color w:val="000000"/>
          <w:sz w:val="28"/>
          <w:szCs w:val="28"/>
        </w:rPr>
        <w:t>Построив решетку Пеннета, можно определить количество потомков разных генотипических и фенотипических классов.</w:t>
      </w:r>
    </w:p>
    <w:p w:rsidR="00C242C5" w:rsidRPr="00CF4826" w:rsidRDefault="00C242C5" w:rsidP="00393F14">
      <w:pPr>
        <w:pStyle w:val="1"/>
        <w:spacing w:before="0" w:line="240" w:lineRule="auto"/>
        <w:jc w:val="center"/>
        <w:textAlignment w:val="baseline"/>
        <w:rPr>
          <w:rFonts w:ascii="Times New Roman" w:hAnsi="Times New Roman" w:cs="Times New Roman"/>
          <w:b/>
          <w:color w:val="000000" w:themeColor="text1"/>
          <w:sz w:val="28"/>
          <w:szCs w:val="28"/>
        </w:rPr>
      </w:pPr>
      <w:r w:rsidRPr="00CF4826">
        <w:rPr>
          <w:rFonts w:ascii="Times New Roman" w:hAnsi="Times New Roman" w:cs="Times New Roman"/>
          <w:b/>
          <w:color w:val="000000" w:themeColor="text1"/>
          <w:sz w:val="28"/>
          <w:szCs w:val="28"/>
        </w:rPr>
        <w:t>Неполное сцепление</w:t>
      </w:r>
    </w:p>
    <w:p w:rsidR="00C242C5" w:rsidRPr="00D93809" w:rsidRDefault="00C242C5" w:rsidP="00DC726B">
      <w:pPr>
        <w:pStyle w:val="aa"/>
        <w:spacing w:before="0" w:beforeAutospacing="0" w:after="0" w:afterAutospacing="0"/>
        <w:ind w:firstLine="709"/>
        <w:jc w:val="both"/>
        <w:textAlignment w:val="baseline"/>
        <w:rPr>
          <w:color w:val="000000"/>
          <w:sz w:val="28"/>
          <w:szCs w:val="28"/>
        </w:rPr>
      </w:pPr>
      <w:r w:rsidRPr="00D93809">
        <w:rPr>
          <w:color w:val="000000"/>
          <w:sz w:val="28"/>
          <w:szCs w:val="28"/>
        </w:rPr>
        <w:t>При неполном сцеплении гомологичные хромосомы могут обмениваться аллельными генами. Причиной этого является кроссинговер, который, в свою очередь, является результатом того, что при мейозе гомологичные хромосомы конъюгируют и могут обмениваться участками.</w:t>
      </w:r>
    </w:p>
    <w:p w:rsidR="00C242C5" w:rsidRPr="00D93809" w:rsidRDefault="00C242C5" w:rsidP="00DC726B">
      <w:pPr>
        <w:pStyle w:val="aa"/>
        <w:spacing w:before="0" w:beforeAutospacing="0" w:after="0" w:afterAutospacing="0"/>
        <w:ind w:firstLine="709"/>
        <w:jc w:val="both"/>
        <w:textAlignment w:val="baseline"/>
        <w:rPr>
          <w:color w:val="000000"/>
          <w:sz w:val="28"/>
          <w:szCs w:val="28"/>
        </w:rPr>
      </w:pPr>
      <w:r w:rsidRPr="00D93809">
        <w:rPr>
          <w:color w:val="000000"/>
          <w:sz w:val="28"/>
          <w:szCs w:val="28"/>
        </w:rPr>
        <w:t>В результате этого при скрещивании дигетерозигот с генотипом</w:t>
      </w:r>
      <w:r w:rsidRPr="00D93809">
        <w:rPr>
          <w:rStyle w:val="apple-converted-space"/>
          <w:color w:val="000000"/>
          <w:sz w:val="28"/>
          <w:szCs w:val="28"/>
        </w:rPr>
        <w:t> </w:t>
      </w:r>
      <w:r w:rsidRPr="00D93809">
        <w:rPr>
          <w:noProof/>
          <w:color w:val="000000"/>
          <w:sz w:val="28"/>
          <w:szCs w:val="28"/>
        </w:rPr>
        <w:drawing>
          <wp:inline distT="0" distB="0" distL="0" distR="0" wp14:anchorId="1047E504" wp14:editId="31298B1E">
            <wp:extent cx="209550" cy="266700"/>
            <wp:effectExtent l="0" t="0" r="0" b="0"/>
            <wp:docPr id="183397" name="Рисунок 183397"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b-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D93809">
        <w:rPr>
          <w:color w:val="000000"/>
          <w:sz w:val="28"/>
          <w:szCs w:val="28"/>
        </w:rPr>
        <w:t>      с гомозиготами по рецессиву, имеющими генотип</w:t>
      </w:r>
      <w:r w:rsidRPr="00D93809">
        <w:rPr>
          <w:rStyle w:val="apple-converted-space"/>
          <w:color w:val="000000"/>
          <w:sz w:val="28"/>
          <w:szCs w:val="28"/>
        </w:rPr>
        <w:t> </w:t>
      </w:r>
      <w:r w:rsidRPr="00D93809">
        <w:rPr>
          <w:noProof/>
          <w:color w:val="000000"/>
          <w:sz w:val="28"/>
          <w:szCs w:val="28"/>
        </w:rPr>
        <w:drawing>
          <wp:inline distT="0" distB="0" distL="0" distR="0" wp14:anchorId="21CACE60" wp14:editId="7C5BEF7F">
            <wp:extent cx="171450" cy="266700"/>
            <wp:effectExtent l="0" t="0" r="0" b="0"/>
            <wp:docPr id="183398" name="Рисунок 183398"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b-a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D93809">
        <w:rPr>
          <w:color w:val="000000"/>
          <w:sz w:val="28"/>
          <w:szCs w:val="28"/>
        </w:rPr>
        <w:t>     , в потомстве, наряду с обычными, появляется некоторое количество особей, образовавшихся в результате слияния кроссоверных гамет (рекомбинантов), имеющих генотип</w:t>
      </w:r>
      <w:r w:rsidRPr="00D93809">
        <w:rPr>
          <w:rStyle w:val="apple-converted-space"/>
          <w:color w:val="000000"/>
          <w:sz w:val="28"/>
          <w:szCs w:val="28"/>
        </w:rPr>
        <w:t> </w:t>
      </w:r>
      <w:r w:rsidRPr="00D93809">
        <w:rPr>
          <w:noProof/>
          <w:color w:val="000000"/>
          <w:sz w:val="28"/>
          <w:szCs w:val="28"/>
        </w:rPr>
        <w:drawing>
          <wp:inline distT="0" distB="0" distL="0" distR="0" wp14:anchorId="6DFFC4EF" wp14:editId="0832F0F3">
            <wp:extent cx="200025" cy="266700"/>
            <wp:effectExtent l="0" t="0" r="9525" b="0"/>
            <wp:docPr id="183399" name="Рисунок 183399"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b-a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D93809">
        <w:rPr>
          <w:color w:val="000000"/>
          <w:sz w:val="28"/>
          <w:szCs w:val="28"/>
        </w:rPr>
        <w:t>      или</w:t>
      </w:r>
      <w:r w:rsidRPr="00D93809">
        <w:rPr>
          <w:rStyle w:val="apple-converted-space"/>
          <w:color w:val="000000"/>
          <w:sz w:val="28"/>
          <w:szCs w:val="28"/>
        </w:rPr>
        <w:t> </w:t>
      </w:r>
      <w:r w:rsidRPr="00D93809">
        <w:rPr>
          <w:noProof/>
          <w:color w:val="000000"/>
          <w:sz w:val="28"/>
          <w:szCs w:val="28"/>
        </w:rPr>
        <w:drawing>
          <wp:inline distT="0" distB="0" distL="0" distR="0" wp14:anchorId="255251F3" wp14:editId="621EAF8B">
            <wp:extent cx="200025" cy="266700"/>
            <wp:effectExtent l="0" t="0" r="9525" b="0"/>
            <wp:docPr id="183400" name="Рисунок 183400"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b-a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D93809">
        <w:rPr>
          <w:color w:val="000000"/>
          <w:sz w:val="28"/>
          <w:szCs w:val="28"/>
        </w:rPr>
        <w:t>     .</w:t>
      </w:r>
    </w:p>
    <w:p w:rsidR="00DC726B" w:rsidRDefault="00DC726B" w:rsidP="00393F14">
      <w:pPr>
        <w:pStyle w:val="1"/>
        <w:spacing w:before="0" w:line="240" w:lineRule="auto"/>
        <w:jc w:val="center"/>
        <w:textAlignment w:val="baseline"/>
        <w:rPr>
          <w:rFonts w:ascii="Times New Roman" w:hAnsi="Times New Roman" w:cs="Times New Roman"/>
          <w:b/>
          <w:color w:val="000000" w:themeColor="text1"/>
          <w:sz w:val="28"/>
          <w:szCs w:val="28"/>
        </w:rPr>
      </w:pPr>
    </w:p>
    <w:p w:rsidR="00C242C5" w:rsidRPr="00276757" w:rsidRDefault="00C242C5" w:rsidP="00393F14">
      <w:pPr>
        <w:pStyle w:val="1"/>
        <w:spacing w:before="0" w:line="240" w:lineRule="auto"/>
        <w:jc w:val="center"/>
        <w:textAlignment w:val="baseline"/>
        <w:rPr>
          <w:rFonts w:ascii="Times New Roman" w:hAnsi="Times New Roman" w:cs="Times New Roman"/>
          <w:b/>
          <w:color w:val="000000" w:themeColor="text1"/>
          <w:sz w:val="28"/>
          <w:szCs w:val="28"/>
        </w:rPr>
      </w:pPr>
      <w:r w:rsidRPr="00276757">
        <w:rPr>
          <w:rFonts w:ascii="Times New Roman" w:hAnsi="Times New Roman" w:cs="Times New Roman"/>
          <w:b/>
          <w:color w:val="000000" w:themeColor="text1"/>
          <w:sz w:val="28"/>
          <w:szCs w:val="28"/>
        </w:rPr>
        <w:t>Составление схем кроссинговера</w:t>
      </w:r>
    </w:p>
    <w:p w:rsidR="00C242C5" w:rsidRPr="00D93809" w:rsidRDefault="00C242C5" w:rsidP="00DC726B">
      <w:pPr>
        <w:spacing w:after="0" w:line="240" w:lineRule="auto"/>
        <w:ind w:right="59" w:firstLine="709"/>
        <w:jc w:val="both"/>
        <w:textAlignment w:val="baseline"/>
        <w:rPr>
          <w:rFonts w:ascii="Times New Roman" w:hAnsi="Times New Roman" w:cs="Times New Roman"/>
          <w:color w:val="000000"/>
          <w:sz w:val="28"/>
          <w:szCs w:val="28"/>
        </w:rPr>
      </w:pPr>
      <w:r w:rsidRPr="00D93809">
        <w:rPr>
          <w:rFonts w:ascii="Times New Roman" w:hAnsi="Times New Roman" w:cs="Times New Roman"/>
          <w:color w:val="000000"/>
          <w:sz w:val="28"/>
          <w:szCs w:val="28"/>
        </w:rPr>
        <w:t xml:space="preserve">При составлении схем кроссинговера следует помнить, что основное количество гамет будут составлять некроссоверные, а кроссоверные гаметы будут встречаться в небольших количествах. Образование кроссоверных гамет можно легко определить, воспользовавшись схемой, представленной при решении задачи </w:t>
      </w:r>
    </w:p>
    <w:p w:rsidR="00C242C5" w:rsidRPr="00D93809" w:rsidRDefault="00F15E56" w:rsidP="00393F14">
      <w:pPr>
        <w:pStyle w:val="aa"/>
        <w:spacing w:before="0" w:beforeAutospacing="0" w:after="0" w:afterAutospacing="0"/>
        <w:jc w:val="both"/>
        <w:rPr>
          <w:color w:val="000000"/>
          <w:sz w:val="28"/>
          <w:szCs w:val="28"/>
        </w:rPr>
      </w:pPr>
      <w:r w:rsidRPr="00DC726B">
        <w:rPr>
          <w:b/>
          <w:i/>
          <w:color w:val="000000"/>
          <w:sz w:val="28"/>
          <w:szCs w:val="28"/>
        </w:rPr>
        <w:t xml:space="preserve">Задача № </w:t>
      </w:r>
      <w:r w:rsidR="00DC726B" w:rsidRPr="00DC726B">
        <w:rPr>
          <w:b/>
          <w:i/>
          <w:color w:val="000000"/>
          <w:sz w:val="28"/>
          <w:szCs w:val="28"/>
        </w:rPr>
        <w:t>29</w:t>
      </w:r>
      <w:r>
        <w:rPr>
          <w:i/>
          <w:color w:val="000000"/>
          <w:sz w:val="28"/>
          <w:szCs w:val="28"/>
        </w:rPr>
        <w:t xml:space="preserve">. </w:t>
      </w:r>
      <w:r w:rsidR="00C242C5" w:rsidRPr="00D93809">
        <w:rPr>
          <w:color w:val="000000"/>
          <w:sz w:val="28"/>
          <w:szCs w:val="28"/>
        </w:rPr>
        <w:t>Написать возможные варианты кроссинговера между генами в группе сцепления</w:t>
      </w:r>
      <w:r w:rsidR="00C242C5" w:rsidRPr="00D93809">
        <w:rPr>
          <w:rStyle w:val="apple-converted-space"/>
          <w:color w:val="000000"/>
          <w:sz w:val="28"/>
          <w:szCs w:val="28"/>
        </w:rPr>
        <w:t> </w:t>
      </w:r>
      <w:r w:rsidR="00C242C5" w:rsidRPr="00D93809">
        <w:rPr>
          <w:noProof/>
          <w:color w:val="000000"/>
          <w:sz w:val="28"/>
          <w:szCs w:val="28"/>
        </w:rPr>
        <w:drawing>
          <wp:inline distT="0" distB="0" distL="0" distR="0" wp14:anchorId="4E414049" wp14:editId="384C13BA">
            <wp:extent cx="295275" cy="266700"/>
            <wp:effectExtent l="0" t="0" r="9525" b="0"/>
            <wp:docPr id="183401" name="Рисунок 183401" descr="ABC-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BC-ab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000E527D">
        <w:rPr>
          <w:color w:val="000000"/>
          <w:sz w:val="28"/>
          <w:szCs w:val="28"/>
        </w:rPr>
        <w:t> </w:t>
      </w:r>
      <w:r w:rsidR="00C242C5" w:rsidRPr="00D93809">
        <w:rPr>
          <w:color w:val="000000"/>
          <w:sz w:val="28"/>
          <w:szCs w:val="28"/>
        </w:rPr>
        <w:t>.</w:t>
      </w:r>
    </w:p>
    <w:p w:rsidR="00C242C5" w:rsidRPr="00D93809" w:rsidRDefault="00C242C5" w:rsidP="00393F14">
      <w:pPr>
        <w:pStyle w:val="aa"/>
        <w:spacing w:before="0" w:beforeAutospacing="0" w:after="0" w:afterAutospacing="0"/>
        <w:jc w:val="both"/>
        <w:rPr>
          <w:color w:val="000000"/>
          <w:sz w:val="28"/>
          <w:szCs w:val="28"/>
        </w:rPr>
      </w:pPr>
      <w:r w:rsidRPr="00D93809">
        <w:rPr>
          <w:color w:val="000000"/>
          <w:sz w:val="28"/>
          <w:szCs w:val="28"/>
        </w:rPr>
        <w:t> </w:t>
      </w:r>
      <w:r w:rsidRPr="00D93809">
        <w:rPr>
          <w:b/>
          <w:bCs/>
          <w:color w:val="000000"/>
          <w:sz w:val="28"/>
          <w:szCs w:val="28"/>
        </w:rPr>
        <w:t>Решение</w:t>
      </w:r>
    </w:p>
    <w:p w:rsidR="00C242C5" w:rsidRPr="00D93809" w:rsidRDefault="00C242C5" w:rsidP="00393F14">
      <w:pPr>
        <w:pStyle w:val="aa"/>
        <w:spacing w:before="0" w:beforeAutospacing="0" w:after="0" w:afterAutospacing="0"/>
        <w:jc w:val="both"/>
        <w:rPr>
          <w:color w:val="000000"/>
          <w:sz w:val="28"/>
          <w:szCs w:val="28"/>
        </w:rPr>
      </w:pPr>
      <w:r w:rsidRPr="00D93809">
        <w:rPr>
          <w:color w:val="000000"/>
          <w:sz w:val="28"/>
          <w:szCs w:val="28"/>
        </w:rPr>
        <w:lastRenderedPageBreak/>
        <w:t>1) Одиночный кроссинговер между генами</w:t>
      </w:r>
      <w:r w:rsidRPr="00D93809">
        <w:rPr>
          <w:rStyle w:val="apple-converted-space"/>
          <w:color w:val="000000"/>
          <w:sz w:val="28"/>
          <w:szCs w:val="28"/>
        </w:rPr>
        <w:t> </w:t>
      </w:r>
      <w:r w:rsidRPr="00D93809">
        <w:rPr>
          <w:rStyle w:val="gameta"/>
          <w:b/>
          <w:bCs/>
          <w:color w:val="0B6C24"/>
          <w:sz w:val="28"/>
          <w:szCs w:val="28"/>
        </w:rPr>
        <w:t>А</w:t>
      </w:r>
      <w:r w:rsidRPr="00D93809">
        <w:rPr>
          <w:rStyle w:val="apple-converted-space"/>
          <w:color w:val="000000"/>
          <w:sz w:val="28"/>
          <w:szCs w:val="28"/>
        </w:rPr>
        <w:t> </w:t>
      </w:r>
      <w:r w:rsidRPr="00D93809">
        <w:rPr>
          <w:color w:val="000000"/>
          <w:sz w:val="28"/>
          <w:szCs w:val="28"/>
        </w:rPr>
        <w:t>и</w:t>
      </w:r>
      <w:r w:rsidRPr="00D93809">
        <w:rPr>
          <w:rStyle w:val="apple-converted-space"/>
          <w:color w:val="000000"/>
          <w:sz w:val="28"/>
          <w:szCs w:val="28"/>
        </w:rPr>
        <w:t> </w:t>
      </w:r>
      <w:r w:rsidRPr="00D93809">
        <w:rPr>
          <w:rStyle w:val="gameta"/>
          <w:b/>
          <w:bCs/>
          <w:color w:val="0B6C24"/>
          <w:sz w:val="28"/>
          <w:szCs w:val="28"/>
        </w:rPr>
        <w:t>В</w:t>
      </w:r>
      <w:r w:rsidRPr="00D93809">
        <w:rPr>
          <w:color w:val="000000"/>
          <w:sz w:val="28"/>
          <w:szCs w:val="28"/>
        </w:rPr>
        <w:t>:</w:t>
      </w:r>
    </w:p>
    <w:p w:rsidR="00C242C5" w:rsidRPr="00D93809" w:rsidRDefault="00C242C5" w:rsidP="00393F14">
      <w:pPr>
        <w:pStyle w:val="aa"/>
        <w:spacing w:before="0" w:beforeAutospacing="0" w:after="0" w:afterAutospacing="0"/>
        <w:jc w:val="both"/>
        <w:rPr>
          <w:color w:val="000000"/>
          <w:sz w:val="28"/>
          <w:szCs w:val="28"/>
        </w:rPr>
      </w:pPr>
      <w:r w:rsidRPr="00D93809">
        <w:rPr>
          <w:noProof/>
          <w:color w:val="000000"/>
          <w:sz w:val="28"/>
          <w:szCs w:val="28"/>
        </w:rPr>
        <w:drawing>
          <wp:inline distT="0" distB="0" distL="0" distR="0" wp14:anchorId="599D8CED" wp14:editId="0C344F72">
            <wp:extent cx="2228850" cy="561975"/>
            <wp:effectExtent l="0" t="0" r="0" b="9525"/>
            <wp:docPr id="183402" name="Рисунок 183402" descr="Схема кроссинговер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а кроссинговера-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561975"/>
                    </a:xfrm>
                    <a:prstGeom prst="rect">
                      <a:avLst/>
                    </a:prstGeom>
                    <a:noFill/>
                    <a:ln>
                      <a:noFill/>
                    </a:ln>
                  </pic:spPr>
                </pic:pic>
              </a:graphicData>
            </a:graphic>
          </wp:inline>
        </w:drawing>
      </w:r>
    </w:p>
    <w:p w:rsidR="00C242C5" w:rsidRPr="00D93809" w:rsidRDefault="00C242C5" w:rsidP="00393F14">
      <w:pPr>
        <w:pStyle w:val="aa"/>
        <w:spacing w:before="0" w:beforeAutospacing="0" w:after="0" w:afterAutospacing="0"/>
        <w:jc w:val="both"/>
        <w:rPr>
          <w:color w:val="000000"/>
          <w:sz w:val="28"/>
          <w:szCs w:val="28"/>
        </w:rPr>
      </w:pPr>
      <w:r w:rsidRPr="00D93809">
        <w:rPr>
          <w:color w:val="000000"/>
          <w:sz w:val="28"/>
          <w:szCs w:val="28"/>
        </w:rPr>
        <w:t>2) Одиночный кроссинговер между генами</w:t>
      </w:r>
      <w:r w:rsidRPr="00D93809">
        <w:rPr>
          <w:rStyle w:val="apple-converted-space"/>
          <w:color w:val="000000"/>
          <w:sz w:val="28"/>
          <w:szCs w:val="28"/>
        </w:rPr>
        <w:t> </w:t>
      </w:r>
      <w:r w:rsidRPr="00D93809">
        <w:rPr>
          <w:rStyle w:val="gameta"/>
          <w:b/>
          <w:bCs/>
          <w:color w:val="0B6C24"/>
          <w:sz w:val="28"/>
          <w:szCs w:val="28"/>
        </w:rPr>
        <w:t>В</w:t>
      </w:r>
      <w:r w:rsidRPr="00D93809">
        <w:rPr>
          <w:rStyle w:val="apple-converted-space"/>
          <w:color w:val="000000"/>
          <w:sz w:val="28"/>
          <w:szCs w:val="28"/>
        </w:rPr>
        <w:t> </w:t>
      </w:r>
      <w:r w:rsidRPr="00D93809">
        <w:rPr>
          <w:color w:val="000000"/>
          <w:sz w:val="28"/>
          <w:szCs w:val="28"/>
        </w:rPr>
        <w:t>и</w:t>
      </w:r>
      <w:r w:rsidRPr="00D93809">
        <w:rPr>
          <w:rStyle w:val="apple-converted-space"/>
          <w:color w:val="000000"/>
          <w:sz w:val="28"/>
          <w:szCs w:val="28"/>
        </w:rPr>
        <w:t> </w:t>
      </w:r>
      <w:r w:rsidRPr="00D93809">
        <w:rPr>
          <w:rStyle w:val="gameta"/>
          <w:b/>
          <w:bCs/>
          <w:color w:val="0B6C24"/>
          <w:sz w:val="28"/>
          <w:szCs w:val="28"/>
        </w:rPr>
        <w:t>С</w:t>
      </w:r>
      <w:r w:rsidRPr="00D93809">
        <w:rPr>
          <w:color w:val="000000"/>
          <w:sz w:val="28"/>
          <w:szCs w:val="28"/>
        </w:rPr>
        <w:t>:</w:t>
      </w:r>
    </w:p>
    <w:p w:rsidR="00C242C5" w:rsidRPr="00D93809" w:rsidRDefault="00C242C5" w:rsidP="00393F14">
      <w:pPr>
        <w:pStyle w:val="aa"/>
        <w:spacing w:before="0" w:beforeAutospacing="0" w:after="0" w:afterAutospacing="0"/>
        <w:jc w:val="both"/>
        <w:rPr>
          <w:color w:val="000000"/>
          <w:sz w:val="28"/>
          <w:szCs w:val="28"/>
        </w:rPr>
      </w:pPr>
      <w:r w:rsidRPr="00D93809">
        <w:rPr>
          <w:noProof/>
          <w:color w:val="000000"/>
          <w:sz w:val="28"/>
          <w:szCs w:val="28"/>
        </w:rPr>
        <w:drawing>
          <wp:inline distT="0" distB="0" distL="0" distR="0" wp14:anchorId="4DD878BE" wp14:editId="049CF0F0">
            <wp:extent cx="2228850" cy="561975"/>
            <wp:effectExtent l="0" t="0" r="0" b="9525"/>
            <wp:docPr id="183403" name="Рисунок 183403" descr="Схема кроссинговер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Схема кроссинговера-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0" cy="561975"/>
                    </a:xfrm>
                    <a:prstGeom prst="rect">
                      <a:avLst/>
                    </a:prstGeom>
                    <a:noFill/>
                    <a:ln>
                      <a:noFill/>
                    </a:ln>
                  </pic:spPr>
                </pic:pic>
              </a:graphicData>
            </a:graphic>
          </wp:inline>
        </w:drawing>
      </w:r>
    </w:p>
    <w:p w:rsidR="00C242C5" w:rsidRPr="00D93809" w:rsidRDefault="00C242C5" w:rsidP="00393F14">
      <w:pPr>
        <w:pStyle w:val="aa"/>
        <w:spacing w:before="0" w:beforeAutospacing="0" w:after="0" w:afterAutospacing="0"/>
        <w:jc w:val="both"/>
        <w:rPr>
          <w:color w:val="000000"/>
          <w:sz w:val="28"/>
          <w:szCs w:val="28"/>
        </w:rPr>
      </w:pPr>
      <w:r w:rsidRPr="00D93809">
        <w:rPr>
          <w:color w:val="000000"/>
          <w:sz w:val="28"/>
          <w:szCs w:val="28"/>
        </w:rPr>
        <w:t>3) Двойной кроссинговер между генами</w:t>
      </w:r>
      <w:r w:rsidRPr="00D93809">
        <w:rPr>
          <w:rStyle w:val="apple-converted-space"/>
          <w:color w:val="000000"/>
          <w:sz w:val="28"/>
          <w:szCs w:val="28"/>
        </w:rPr>
        <w:t> </w:t>
      </w:r>
      <w:r w:rsidRPr="00D93809">
        <w:rPr>
          <w:rStyle w:val="gameta"/>
          <w:b/>
          <w:bCs/>
          <w:color w:val="0B6C24"/>
          <w:sz w:val="28"/>
          <w:szCs w:val="28"/>
        </w:rPr>
        <w:t>А</w:t>
      </w:r>
      <w:r w:rsidRPr="00D93809">
        <w:rPr>
          <w:rStyle w:val="apple-converted-space"/>
          <w:color w:val="000000"/>
          <w:sz w:val="28"/>
          <w:szCs w:val="28"/>
        </w:rPr>
        <w:t> </w:t>
      </w:r>
      <w:r w:rsidRPr="00D93809">
        <w:rPr>
          <w:color w:val="000000"/>
          <w:sz w:val="28"/>
          <w:szCs w:val="28"/>
        </w:rPr>
        <w:t>и</w:t>
      </w:r>
      <w:r w:rsidRPr="00D93809">
        <w:rPr>
          <w:rStyle w:val="apple-converted-space"/>
          <w:color w:val="000000"/>
          <w:sz w:val="28"/>
          <w:szCs w:val="28"/>
        </w:rPr>
        <w:t> </w:t>
      </w:r>
      <w:r w:rsidRPr="00D93809">
        <w:rPr>
          <w:rStyle w:val="gameta"/>
          <w:b/>
          <w:bCs/>
          <w:color w:val="0B6C24"/>
          <w:sz w:val="28"/>
          <w:szCs w:val="28"/>
        </w:rPr>
        <w:t>С</w:t>
      </w:r>
      <w:r w:rsidRPr="00D93809">
        <w:rPr>
          <w:color w:val="000000"/>
          <w:sz w:val="28"/>
          <w:szCs w:val="28"/>
        </w:rPr>
        <w:t>:</w:t>
      </w:r>
    </w:p>
    <w:p w:rsidR="00C242C5" w:rsidRPr="00D93809" w:rsidRDefault="00C242C5" w:rsidP="00393F14">
      <w:pPr>
        <w:pStyle w:val="aa"/>
        <w:spacing w:before="0" w:beforeAutospacing="0" w:after="0" w:afterAutospacing="0"/>
        <w:jc w:val="both"/>
        <w:rPr>
          <w:color w:val="000000"/>
          <w:sz w:val="28"/>
          <w:szCs w:val="28"/>
        </w:rPr>
      </w:pPr>
      <w:r w:rsidRPr="00D93809">
        <w:rPr>
          <w:noProof/>
          <w:color w:val="000000"/>
          <w:sz w:val="28"/>
          <w:szCs w:val="28"/>
        </w:rPr>
        <w:drawing>
          <wp:inline distT="0" distB="0" distL="0" distR="0" wp14:anchorId="13D3C77C" wp14:editId="3E989E8A">
            <wp:extent cx="2228850" cy="561975"/>
            <wp:effectExtent l="0" t="0" r="0" b="9525"/>
            <wp:docPr id="183404" name="Рисунок 183404" descr="Схема кроссингове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хема кроссинговера-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0" cy="561975"/>
                    </a:xfrm>
                    <a:prstGeom prst="rect">
                      <a:avLst/>
                    </a:prstGeom>
                    <a:noFill/>
                    <a:ln>
                      <a:noFill/>
                    </a:ln>
                  </pic:spPr>
                </pic:pic>
              </a:graphicData>
            </a:graphic>
          </wp:inline>
        </w:drawing>
      </w:r>
    </w:p>
    <w:p w:rsidR="000E527D" w:rsidRDefault="000E527D"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C242C5" w:rsidRPr="00CF4826" w:rsidRDefault="00C242C5"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F4826">
        <w:rPr>
          <w:rFonts w:ascii="Times New Roman" w:eastAsia="Times New Roman" w:hAnsi="Times New Roman" w:cs="Times New Roman"/>
          <w:b/>
          <w:bCs/>
          <w:color w:val="000000" w:themeColor="text1"/>
          <w:kern w:val="36"/>
          <w:sz w:val="28"/>
          <w:szCs w:val="28"/>
          <w:lang w:eastAsia="ru-RU"/>
        </w:rPr>
        <w:t>Определение типа наследования (сцепленное или независимое) и расстояния между генами</w:t>
      </w:r>
    </w:p>
    <w:p w:rsidR="00C242C5" w:rsidRPr="00D93809" w:rsidRDefault="00C242C5" w:rsidP="00DC726B">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Для определения </w:t>
      </w:r>
      <w:r w:rsidRPr="00D93809">
        <w:rPr>
          <w:rFonts w:ascii="Times New Roman" w:eastAsia="Times New Roman" w:hAnsi="Times New Roman" w:cs="Times New Roman"/>
          <w:b/>
          <w:bCs/>
          <w:color w:val="000000"/>
          <w:sz w:val="28"/>
          <w:szCs w:val="28"/>
          <w:lang w:eastAsia="ru-RU"/>
        </w:rPr>
        <w:t>типа наследования</w:t>
      </w:r>
      <w:r w:rsidRPr="00D93809">
        <w:rPr>
          <w:rFonts w:ascii="Times New Roman" w:eastAsia="Times New Roman" w:hAnsi="Times New Roman" w:cs="Times New Roman"/>
          <w:color w:val="000000"/>
          <w:sz w:val="28"/>
          <w:szCs w:val="28"/>
          <w:lang w:eastAsia="ru-RU"/>
        </w:rPr>
        <w:t> необходимо выяснить количество особей, получающихся при анализирующем скрещивании.</w:t>
      </w:r>
    </w:p>
    <w:p w:rsidR="00C242C5" w:rsidRPr="00D93809" w:rsidRDefault="00C242C5" w:rsidP="00393F14">
      <w:pPr>
        <w:spacing w:after="0" w:line="240" w:lineRule="auto"/>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Соотношение фенотипических классов в F</w:t>
      </w:r>
      <w:r w:rsidRPr="00D93809">
        <w:rPr>
          <w:rFonts w:ascii="Times New Roman" w:eastAsia="Times New Roman" w:hAnsi="Times New Roman" w:cs="Times New Roman"/>
          <w:color w:val="000000"/>
          <w:sz w:val="28"/>
          <w:szCs w:val="28"/>
          <w:vertAlign w:val="subscript"/>
          <w:lang w:eastAsia="ru-RU"/>
        </w:rPr>
        <w:t>1</w:t>
      </w:r>
      <w:r w:rsidRPr="00D93809">
        <w:rPr>
          <w:rFonts w:ascii="Times New Roman" w:eastAsia="Times New Roman" w:hAnsi="Times New Roman" w:cs="Times New Roman"/>
          <w:color w:val="000000"/>
          <w:sz w:val="28"/>
          <w:szCs w:val="28"/>
          <w:lang w:eastAsia="ru-RU"/>
        </w:rPr>
        <w:t>, близкое к 1:1:1:1, позволяет с большой вероятностью предположить наличие </w:t>
      </w:r>
      <w:r w:rsidRPr="00D93809">
        <w:rPr>
          <w:rFonts w:ascii="Times New Roman" w:eastAsia="Times New Roman" w:hAnsi="Times New Roman" w:cs="Times New Roman"/>
          <w:b/>
          <w:bCs/>
          <w:color w:val="000000"/>
          <w:sz w:val="28"/>
          <w:szCs w:val="28"/>
          <w:lang w:eastAsia="ru-RU"/>
        </w:rPr>
        <w:t>независимого наследования</w:t>
      </w:r>
      <w:r w:rsidRPr="00D93809">
        <w:rPr>
          <w:rFonts w:ascii="Times New Roman" w:eastAsia="Times New Roman" w:hAnsi="Times New Roman" w:cs="Times New Roman"/>
          <w:color w:val="000000"/>
          <w:sz w:val="28"/>
          <w:szCs w:val="28"/>
          <w:lang w:eastAsia="ru-RU"/>
        </w:rPr>
        <w:t>, а присутствие в потомстве двух фенотипов в пропорции, близкой к 1:1, указывает на </w:t>
      </w:r>
      <w:r w:rsidRPr="00D93809">
        <w:rPr>
          <w:rFonts w:ascii="Times New Roman" w:eastAsia="Times New Roman" w:hAnsi="Times New Roman" w:cs="Times New Roman"/>
          <w:b/>
          <w:bCs/>
          <w:color w:val="000000"/>
          <w:sz w:val="28"/>
          <w:szCs w:val="28"/>
          <w:lang w:eastAsia="ru-RU"/>
        </w:rPr>
        <w:t>сцепленное наследование</w:t>
      </w:r>
      <w:r w:rsidRPr="00D93809">
        <w:rPr>
          <w:rFonts w:ascii="Times New Roman" w:eastAsia="Times New Roman" w:hAnsi="Times New Roman" w:cs="Times New Roman"/>
          <w:color w:val="000000"/>
          <w:sz w:val="28"/>
          <w:szCs w:val="28"/>
          <w:lang w:eastAsia="ru-RU"/>
        </w:rPr>
        <w:t>. Наличие небольшого количества рекомбинантов является результатом</w:t>
      </w:r>
      <w:r w:rsidRPr="00D93809">
        <w:rPr>
          <w:rFonts w:ascii="Times New Roman" w:eastAsia="Times New Roman" w:hAnsi="Times New Roman" w:cs="Times New Roman"/>
          <w:b/>
          <w:bCs/>
          <w:color w:val="000000"/>
          <w:sz w:val="28"/>
          <w:szCs w:val="28"/>
          <w:lang w:eastAsia="ru-RU"/>
        </w:rPr>
        <w:t>кроссинговера</w:t>
      </w:r>
      <w:r w:rsidRPr="00D93809">
        <w:rPr>
          <w:rFonts w:ascii="Times New Roman" w:eastAsia="Times New Roman" w:hAnsi="Times New Roman" w:cs="Times New Roman"/>
          <w:color w:val="000000"/>
          <w:sz w:val="28"/>
          <w:szCs w:val="28"/>
          <w:lang w:eastAsia="ru-RU"/>
        </w:rPr>
        <w:t>.</w:t>
      </w:r>
    </w:p>
    <w:p w:rsidR="00C242C5" w:rsidRPr="00D93809" w:rsidRDefault="00C242C5" w:rsidP="00DC726B">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Количество таких организмов пропорционально вероятности кроссинговера между сцепленными генами и, следовательно, расстоянию между ними в хромосоме. Это расстояние измеряется в </w:t>
      </w:r>
      <w:r w:rsidRPr="00D93809">
        <w:rPr>
          <w:rFonts w:ascii="Times New Roman" w:eastAsia="Times New Roman" w:hAnsi="Times New Roman" w:cs="Times New Roman"/>
          <w:b/>
          <w:bCs/>
          <w:color w:val="000000"/>
          <w:sz w:val="28"/>
          <w:szCs w:val="28"/>
          <w:lang w:eastAsia="ru-RU"/>
        </w:rPr>
        <w:t>морганидах (М)</w:t>
      </w:r>
      <w:r w:rsidRPr="00D93809">
        <w:rPr>
          <w:rFonts w:ascii="Times New Roman" w:eastAsia="Times New Roman" w:hAnsi="Times New Roman" w:cs="Times New Roman"/>
          <w:color w:val="000000"/>
          <w:sz w:val="28"/>
          <w:szCs w:val="28"/>
          <w:lang w:eastAsia="ru-RU"/>
        </w:rPr>
        <w:t> и может быть определено по формуле:</w:t>
      </w:r>
    </w:p>
    <w:tbl>
      <w:tblPr>
        <w:tblW w:w="0" w:type="auto"/>
        <w:jc w:val="center"/>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533"/>
        <w:gridCol w:w="743"/>
        <w:gridCol w:w="1720"/>
      </w:tblGrid>
      <w:tr w:rsidR="00C242C5" w:rsidRPr="00D93809" w:rsidTr="00DC726B">
        <w:trPr>
          <w:jc w:val="center"/>
        </w:trPr>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i/>
                <w:iCs/>
                <w:sz w:val="28"/>
                <w:szCs w:val="28"/>
                <w:lang w:eastAsia="ru-RU"/>
              </w:rPr>
              <w:t>x</w:t>
            </w:r>
            <w:r w:rsidRPr="00D93809">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i/>
                <w:iCs/>
                <w:sz w:val="28"/>
                <w:szCs w:val="28"/>
                <w:u w:val="single"/>
                <w:lang w:eastAsia="ru-RU"/>
              </w:rPr>
              <w:t>a</w:t>
            </w:r>
            <w:r w:rsidRPr="00D93809">
              <w:rPr>
                <w:rFonts w:ascii="Times New Roman" w:eastAsia="Times New Roman" w:hAnsi="Times New Roman" w:cs="Times New Roman"/>
                <w:sz w:val="28"/>
                <w:szCs w:val="28"/>
                <w:u w:val="single"/>
                <w:lang w:eastAsia="ru-RU"/>
              </w:rPr>
              <w:t> + </w:t>
            </w:r>
            <w:r w:rsidRPr="00D93809">
              <w:rPr>
                <w:rFonts w:ascii="Times New Roman" w:eastAsia="Times New Roman" w:hAnsi="Times New Roman" w:cs="Times New Roman"/>
                <w:i/>
                <w:iCs/>
                <w:sz w:val="28"/>
                <w:szCs w:val="28"/>
                <w:u w:val="single"/>
                <w:lang w:eastAsia="ru-RU"/>
              </w:rPr>
              <w:t>c</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sz w:val="28"/>
                <w:szCs w:val="28"/>
                <w:lang w:eastAsia="ru-RU"/>
              </w:rPr>
              <w:t> · 100,       (2)</w:t>
            </w:r>
          </w:p>
        </w:tc>
      </w:tr>
      <w:tr w:rsidR="00C242C5" w:rsidRPr="00D93809" w:rsidTr="00DC726B">
        <w:trPr>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r w:rsidRPr="00D93809">
              <w:rPr>
                <w:rFonts w:ascii="Times New Roman" w:eastAsia="Times New Roman" w:hAnsi="Times New Roman" w:cs="Times New Roman"/>
                <w:i/>
                <w:iCs/>
                <w:sz w:val="28"/>
                <w:szCs w:val="28"/>
                <w:lang w:eastAsia="ru-RU"/>
              </w:rPr>
              <w:t>n</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242C5" w:rsidRPr="00D93809" w:rsidRDefault="00C242C5" w:rsidP="00393F14">
            <w:pPr>
              <w:spacing w:after="0" w:line="240" w:lineRule="auto"/>
              <w:jc w:val="both"/>
              <w:rPr>
                <w:rFonts w:ascii="Times New Roman" w:eastAsia="Times New Roman" w:hAnsi="Times New Roman" w:cs="Times New Roman"/>
                <w:sz w:val="28"/>
                <w:szCs w:val="28"/>
                <w:lang w:eastAsia="ru-RU"/>
              </w:rPr>
            </w:pPr>
          </w:p>
        </w:tc>
      </w:tr>
    </w:tbl>
    <w:p w:rsidR="00DC726B" w:rsidRDefault="00C242C5" w:rsidP="00393F14">
      <w:pPr>
        <w:spacing w:after="0" w:line="240" w:lineRule="auto"/>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где </w:t>
      </w:r>
      <w:r w:rsidRPr="00D93809">
        <w:rPr>
          <w:rFonts w:ascii="Times New Roman" w:eastAsia="Times New Roman" w:hAnsi="Times New Roman" w:cs="Times New Roman"/>
          <w:i/>
          <w:iCs/>
          <w:color w:val="000000"/>
          <w:sz w:val="28"/>
          <w:szCs w:val="28"/>
          <w:lang w:eastAsia="ru-RU"/>
        </w:rPr>
        <w:t>x</w:t>
      </w:r>
      <w:r w:rsidRPr="00D93809">
        <w:rPr>
          <w:rFonts w:ascii="Times New Roman" w:eastAsia="Times New Roman" w:hAnsi="Times New Roman" w:cs="Times New Roman"/>
          <w:color w:val="000000"/>
          <w:sz w:val="28"/>
          <w:szCs w:val="28"/>
          <w:lang w:eastAsia="ru-RU"/>
        </w:rPr>
        <w:t> – расстоя</w:t>
      </w:r>
      <w:r w:rsidR="00DC726B">
        <w:rPr>
          <w:rFonts w:ascii="Times New Roman" w:eastAsia="Times New Roman" w:hAnsi="Times New Roman" w:cs="Times New Roman"/>
          <w:color w:val="000000"/>
          <w:sz w:val="28"/>
          <w:szCs w:val="28"/>
          <w:lang w:eastAsia="ru-RU"/>
        </w:rPr>
        <w:t>ние между генами (в морганидах),</w:t>
      </w:r>
    </w:p>
    <w:p w:rsidR="00C242C5" w:rsidRPr="00D93809" w:rsidRDefault="00C242C5" w:rsidP="00393F14">
      <w:pPr>
        <w:spacing w:after="0" w:line="240" w:lineRule="auto"/>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i/>
          <w:iCs/>
          <w:color w:val="000000"/>
          <w:sz w:val="28"/>
          <w:szCs w:val="28"/>
          <w:lang w:eastAsia="ru-RU"/>
        </w:rPr>
        <w:t>а</w:t>
      </w:r>
      <w:r w:rsidRPr="00D93809">
        <w:rPr>
          <w:rFonts w:ascii="Times New Roman" w:eastAsia="Times New Roman" w:hAnsi="Times New Roman" w:cs="Times New Roman"/>
          <w:color w:val="000000"/>
          <w:sz w:val="28"/>
          <w:szCs w:val="28"/>
          <w:lang w:eastAsia="ru-RU"/>
        </w:rPr>
        <w:t> и </w:t>
      </w:r>
      <w:r w:rsidRPr="00D93809">
        <w:rPr>
          <w:rFonts w:ascii="Times New Roman" w:eastAsia="Times New Roman" w:hAnsi="Times New Roman" w:cs="Times New Roman"/>
          <w:i/>
          <w:iCs/>
          <w:color w:val="000000"/>
          <w:sz w:val="28"/>
          <w:szCs w:val="28"/>
          <w:lang w:eastAsia="ru-RU"/>
        </w:rPr>
        <w:t>с</w:t>
      </w:r>
      <w:r w:rsidRPr="00D93809">
        <w:rPr>
          <w:rFonts w:ascii="Times New Roman" w:eastAsia="Times New Roman" w:hAnsi="Times New Roman" w:cs="Times New Roman"/>
          <w:color w:val="000000"/>
          <w:sz w:val="28"/>
          <w:szCs w:val="28"/>
          <w:lang w:eastAsia="ru-RU"/>
        </w:rPr>
        <w:t> – количество кроссоверных особей,</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i/>
          <w:iCs/>
          <w:color w:val="000000"/>
          <w:sz w:val="28"/>
          <w:szCs w:val="28"/>
          <w:lang w:eastAsia="ru-RU"/>
        </w:rPr>
        <w:t>n</w:t>
      </w:r>
      <w:r w:rsidRPr="00D93809">
        <w:rPr>
          <w:rFonts w:ascii="Times New Roman" w:eastAsia="Times New Roman" w:hAnsi="Times New Roman" w:cs="Times New Roman"/>
          <w:color w:val="000000"/>
          <w:sz w:val="28"/>
          <w:szCs w:val="28"/>
          <w:lang w:eastAsia="ru-RU"/>
        </w:rPr>
        <w:t> – общее число особей.</w:t>
      </w:r>
    </w:p>
    <w:p w:rsidR="00C242C5" w:rsidRPr="00D93809" w:rsidRDefault="00C242C5" w:rsidP="00393F14">
      <w:pPr>
        <w:spacing w:after="0" w:line="240" w:lineRule="auto"/>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Таким образом, одна морганида равна 1% кроссинговера.</w:t>
      </w:r>
    </w:p>
    <w:p w:rsidR="00C242C5" w:rsidRPr="00D93809" w:rsidRDefault="00C242C5" w:rsidP="00393F14">
      <w:pPr>
        <w:spacing w:after="0" w:line="240" w:lineRule="auto"/>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Если число кроссоверных особей дано в процентах, то </w:t>
      </w:r>
      <w:r w:rsidRPr="00D93809">
        <w:rPr>
          <w:rFonts w:ascii="Times New Roman" w:eastAsia="Times New Roman" w:hAnsi="Times New Roman" w:cs="Times New Roman"/>
          <w:b/>
          <w:bCs/>
          <w:color w:val="000000"/>
          <w:sz w:val="28"/>
          <w:szCs w:val="28"/>
          <w:lang w:eastAsia="ru-RU"/>
        </w:rPr>
        <w:t>расстояние между генами</w:t>
      </w:r>
      <w:r w:rsidRPr="00D93809">
        <w:rPr>
          <w:rFonts w:ascii="Times New Roman" w:eastAsia="Times New Roman" w:hAnsi="Times New Roman" w:cs="Times New Roman"/>
          <w:color w:val="000000"/>
          <w:sz w:val="28"/>
          <w:szCs w:val="28"/>
          <w:lang w:eastAsia="ru-RU"/>
        </w:rPr>
        <w:t> равно сумме процентного состава.</w:t>
      </w:r>
    </w:p>
    <w:p w:rsidR="00C242C5" w:rsidRPr="00CF4826"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DC726B">
        <w:rPr>
          <w:rFonts w:ascii="Times New Roman" w:hAnsi="Times New Roman" w:cs="Times New Roman"/>
          <w:b/>
          <w:i/>
          <w:color w:val="000000"/>
          <w:sz w:val="28"/>
          <w:szCs w:val="28"/>
        </w:rPr>
        <w:t xml:space="preserve">Задача № </w:t>
      </w:r>
      <w:r w:rsidR="00DC726B" w:rsidRPr="00DC726B">
        <w:rPr>
          <w:rFonts w:ascii="Times New Roman" w:hAnsi="Times New Roman" w:cs="Times New Roman"/>
          <w:b/>
          <w:i/>
          <w:color w:val="000000"/>
          <w:sz w:val="28"/>
          <w:szCs w:val="28"/>
        </w:rPr>
        <w:t>30</w:t>
      </w:r>
      <w:r w:rsidRPr="00DC726B">
        <w:rPr>
          <w:rFonts w:ascii="Times New Roman" w:hAnsi="Times New Roman" w:cs="Times New Roman"/>
          <w:b/>
          <w:i/>
          <w:color w:val="000000"/>
          <w:sz w:val="28"/>
          <w:szCs w:val="28"/>
        </w:rPr>
        <w:t>.</w:t>
      </w:r>
      <w:r>
        <w:rPr>
          <w:i/>
          <w:color w:val="000000"/>
          <w:sz w:val="28"/>
          <w:szCs w:val="28"/>
        </w:rPr>
        <w:t xml:space="preserve"> </w:t>
      </w:r>
      <w:r w:rsidR="00C242C5" w:rsidRPr="00CF4826">
        <w:rPr>
          <w:rFonts w:ascii="Times New Roman" w:eastAsia="Times New Roman" w:hAnsi="Times New Roman" w:cs="Times New Roman"/>
          <w:color w:val="000000"/>
          <w:sz w:val="28"/>
          <w:szCs w:val="28"/>
          <w:lang w:eastAsia="ru-RU"/>
        </w:rPr>
        <w:t>У томата высокий рост доминирует над низким, гладкий эндосперм – над шероховатым. От скрещивания двух растений получено расщепление: 208 высоких растений с гладким эндоспермом, 9 – высоких с шероховатым эндоспермом, 6 – низких с гладким эндоспермом, 195 – низких с шероховатым эндоспермом. Определить вид наследования, генотип исходных растений и расстояние между генами.</w:t>
      </w:r>
    </w:p>
    <w:p w:rsidR="00C242C5" w:rsidRPr="00CF4826"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CF4826">
        <w:rPr>
          <w:rFonts w:ascii="Times New Roman" w:eastAsia="Times New Roman" w:hAnsi="Times New Roman" w:cs="Times New Roman"/>
          <w:b/>
          <w:bCs/>
          <w:color w:val="000000"/>
          <w:sz w:val="28"/>
          <w:szCs w:val="28"/>
          <w:lang w:eastAsia="ru-RU"/>
        </w:rPr>
        <w:t> Решение</w:t>
      </w:r>
    </w:p>
    <w:p w:rsidR="00C242C5" w:rsidRPr="00CF4826" w:rsidRDefault="00C242C5" w:rsidP="00A569EB">
      <w:pPr>
        <w:numPr>
          <w:ilvl w:val="0"/>
          <w:numId w:val="26"/>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Наличие в потомстве расщепления по обоим признакам указывает на то, что в скрещивании участвовало дигетерозиготное растение.</w:t>
      </w:r>
    </w:p>
    <w:p w:rsidR="00C242C5" w:rsidRPr="00CF4826" w:rsidRDefault="00C242C5" w:rsidP="00A569EB">
      <w:pPr>
        <w:numPr>
          <w:ilvl w:val="0"/>
          <w:numId w:val="26"/>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lastRenderedPageBreak/>
        <w:t>Соотношение особей, имеющих оба доминантных или оба рецессивных признака, близкое к 1:1, говорит о том, что одно из растений было гомозиготным по рецессиву (то есть, в данном случае, имело место анализирующее скрещивание), и что гены, кодирующие развитие обоих признаков, расположены в одной паре хромосом в цис-положении. Следовательно, генотип исходных особей: </w:t>
      </w:r>
      <w:r w:rsidRPr="00CF4826">
        <w:rPr>
          <w:rFonts w:ascii="Times New Roman" w:eastAsia="Times New Roman" w:hAnsi="Times New Roman" w:cs="Times New Roman"/>
          <w:noProof/>
          <w:color w:val="000000"/>
          <w:sz w:val="28"/>
          <w:szCs w:val="28"/>
          <w:lang w:eastAsia="ru-RU"/>
        </w:rPr>
        <w:drawing>
          <wp:inline distT="0" distB="0" distL="0" distR="0" wp14:anchorId="0006DA58" wp14:editId="21F31D04">
            <wp:extent cx="209550" cy="266700"/>
            <wp:effectExtent l="0" t="0" r="0" b="0"/>
            <wp:docPr id="183408" name="Рисунок 183408"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B-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CF4826">
        <w:rPr>
          <w:rFonts w:ascii="Times New Roman" w:eastAsia="Times New Roman" w:hAnsi="Times New Roman" w:cs="Times New Roman"/>
          <w:color w:val="000000"/>
          <w:sz w:val="28"/>
          <w:szCs w:val="28"/>
          <w:lang w:eastAsia="ru-RU"/>
        </w:rPr>
        <w:t>       и  </w:t>
      </w:r>
      <w:r w:rsidRPr="00CF4826">
        <w:rPr>
          <w:rFonts w:ascii="Times New Roman" w:eastAsia="Times New Roman" w:hAnsi="Times New Roman" w:cs="Times New Roman"/>
          <w:noProof/>
          <w:color w:val="000000"/>
          <w:sz w:val="28"/>
          <w:szCs w:val="28"/>
          <w:lang w:eastAsia="ru-RU"/>
        </w:rPr>
        <w:drawing>
          <wp:inline distT="0" distB="0" distL="0" distR="0" wp14:anchorId="06ACDB07" wp14:editId="305B61FA">
            <wp:extent cx="171450" cy="266700"/>
            <wp:effectExtent l="0" t="0" r="0" b="0"/>
            <wp:docPr id="183409" name="Рисунок 183409"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ab-a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CF4826">
        <w:rPr>
          <w:rFonts w:ascii="Times New Roman" w:eastAsia="Times New Roman" w:hAnsi="Times New Roman" w:cs="Times New Roman"/>
          <w:color w:val="000000"/>
          <w:sz w:val="28"/>
          <w:szCs w:val="28"/>
          <w:lang w:eastAsia="ru-RU"/>
        </w:rPr>
        <w:t>     .</w:t>
      </w:r>
    </w:p>
    <w:p w:rsidR="00C242C5" w:rsidRPr="00CF4826" w:rsidRDefault="00C242C5" w:rsidP="00393F14">
      <w:pPr>
        <w:spacing w:after="0" w:line="240" w:lineRule="auto"/>
        <w:ind w:left="720"/>
        <w:jc w:val="both"/>
        <w:rPr>
          <w:rFonts w:ascii="Times New Roman" w:eastAsia="Times New Roman" w:hAnsi="Times New Roman" w:cs="Times New Roman"/>
          <w:b/>
          <w:bCs/>
          <w:color w:val="000000"/>
          <w:sz w:val="28"/>
          <w:szCs w:val="28"/>
          <w:lang w:eastAsia="ru-RU"/>
        </w:rPr>
      </w:pPr>
      <w:r w:rsidRPr="00CF4826">
        <w:rPr>
          <w:rFonts w:ascii="Times New Roman" w:eastAsia="Times New Roman" w:hAnsi="Times New Roman" w:cs="Times New Roman"/>
          <w:b/>
          <w:bCs/>
          <w:color w:val="000000"/>
          <w:sz w:val="28"/>
          <w:szCs w:val="28"/>
          <w:lang w:eastAsia="ru-RU"/>
        </w:rPr>
        <w:t> Схема скрещивания</w:t>
      </w:r>
    </w:p>
    <w:tbl>
      <w:tblPr>
        <w:tblW w:w="0" w:type="auto"/>
        <w:tblInd w:w="102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242"/>
        <w:gridCol w:w="670"/>
        <w:gridCol w:w="779"/>
        <w:gridCol w:w="338"/>
        <w:gridCol w:w="651"/>
        <w:gridCol w:w="1146"/>
      </w:tblGrid>
      <w:tr w:rsidR="00C242C5" w:rsidRPr="00CF4826"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sz w:val="28"/>
                <w:szCs w:val="28"/>
                <w:lang w:eastAsia="ru-RU"/>
              </w:rPr>
              <w:t>P</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b/>
                <w:bCs/>
                <w:color w:val="0B6C24"/>
                <w:sz w:val="28"/>
                <w:szCs w:val="28"/>
                <w:lang w:eastAsia="ru-RU"/>
              </w:rPr>
              <w:t>АB</w:t>
            </w:r>
            <w:r w:rsidRPr="00CF4826">
              <w:rPr>
                <w:rFonts w:ascii="Times New Roman" w:eastAsia="Times New Roman" w:hAnsi="Times New Roman" w:cs="Times New Roman"/>
                <w:sz w:val="28"/>
                <w:szCs w:val="28"/>
                <w:lang w:eastAsia="ru-RU"/>
              </w:rPr>
              <w:t>   </w:t>
            </w:r>
            <w:r w:rsidRPr="00CF4826">
              <w:rPr>
                <w:rFonts w:ascii="Times New Roman" w:eastAsia="Times New Roman" w:hAnsi="Times New Roman" w:cs="Times New Roman"/>
                <w:sz w:val="28"/>
                <w:szCs w:val="28"/>
                <w:lang w:eastAsia="ru-RU"/>
              </w:rPr>
              <w:br/>
            </w:r>
            <w:r w:rsidRPr="00CF4826">
              <w:rPr>
                <w:rFonts w:ascii="Times New Roman" w:eastAsia="Times New Roman" w:hAnsi="Times New Roman" w:cs="Times New Roman"/>
                <w:b/>
                <w:bCs/>
                <w:color w:val="0B6C24"/>
                <w:sz w:val="28"/>
                <w:szCs w:val="28"/>
                <w:lang w:eastAsia="ru-RU"/>
              </w:rPr>
              <w:t>ab</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b/>
                <w:bCs/>
                <w:color w:val="0B6C24"/>
                <w:sz w:val="28"/>
                <w:szCs w:val="28"/>
                <w:lang w:eastAsia="ru-RU"/>
              </w:rPr>
              <w:t>ab</w:t>
            </w:r>
            <w:r w:rsidRPr="00CF4826">
              <w:rPr>
                <w:rFonts w:ascii="Times New Roman" w:eastAsia="Times New Roman" w:hAnsi="Times New Roman" w:cs="Times New Roman"/>
                <w:sz w:val="28"/>
                <w:szCs w:val="28"/>
                <w:lang w:eastAsia="ru-RU"/>
              </w:rPr>
              <w:t>   </w:t>
            </w:r>
            <w:r w:rsidRPr="00CF4826">
              <w:rPr>
                <w:rFonts w:ascii="Times New Roman" w:eastAsia="Times New Roman" w:hAnsi="Times New Roman" w:cs="Times New Roman"/>
                <w:sz w:val="28"/>
                <w:szCs w:val="28"/>
                <w:lang w:eastAsia="ru-RU"/>
              </w:rPr>
              <w:br/>
            </w:r>
            <w:r w:rsidRPr="00CF4826">
              <w:rPr>
                <w:rFonts w:ascii="Times New Roman" w:eastAsia="Times New Roman" w:hAnsi="Times New Roman" w:cs="Times New Roman"/>
                <w:b/>
                <w:bCs/>
                <w:color w:val="0B6C24"/>
                <w:sz w:val="28"/>
                <w:szCs w:val="28"/>
                <w:lang w:eastAsia="ru-RU"/>
              </w:rPr>
              <w:t>ab</w:t>
            </w:r>
          </w:p>
        </w:tc>
      </w:tr>
      <w:tr w:rsidR="00C242C5" w:rsidRPr="00CF4826"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sz w:val="28"/>
                <w:szCs w:val="28"/>
                <w:lang w:eastAsia="ru-RU"/>
              </w:rPr>
              <w:t> </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color w:val="000000"/>
                <w:sz w:val="28"/>
                <w:szCs w:val="28"/>
                <w:lang w:eastAsia="ru-RU"/>
              </w:rPr>
              <w:t>высокий,</w:t>
            </w:r>
            <w:r w:rsidRPr="00CF4826">
              <w:rPr>
                <w:rFonts w:ascii="Times New Roman" w:eastAsia="Times New Roman" w:hAnsi="Times New Roman" w:cs="Times New Roman"/>
                <w:color w:val="000000"/>
                <w:sz w:val="28"/>
                <w:szCs w:val="28"/>
                <w:lang w:eastAsia="ru-RU"/>
              </w:rPr>
              <w:br/>
              <w:t>гладкий</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sz w:val="28"/>
                <w:szCs w:val="28"/>
                <w:lang w:eastAsia="ru-RU"/>
              </w:rPr>
              <w:t> </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color w:val="000000"/>
                <w:sz w:val="28"/>
                <w:szCs w:val="28"/>
                <w:lang w:eastAsia="ru-RU"/>
              </w:rPr>
              <w:t>низкий,</w:t>
            </w:r>
            <w:r w:rsidRPr="00CF4826">
              <w:rPr>
                <w:rFonts w:ascii="Times New Roman" w:eastAsia="Times New Roman" w:hAnsi="Times New Roman" w:cs="Times New Roman"/>
                <w:color w:val="000000"/>
                <w:sz w:val="28"/>
                <w:szCs w:val="28"/>
                <w:lang w:eastAsia="ru-RU"/>
              </w:rPr>
              <w:br/>
              <w:t>шероховатый</w:t>
            </w:r>
          </w:p>
        </w:tc>
      </w:tr>
      <w:tr w:rsidR="00C242C5" w:rsidRPr="00CF4826"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sz w:val="28"/>
                <w:szCs w:val="28"/>
                <w:lang w:eastAsia="ru-RU"/>
              </w:rPr>
              <w:t>гаметы   </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sz w:val="28"/>
                <w:szCs w:val="28"/>
                <w:lang w:eastAsia="ru-RU"/>
              </w:rPr>
              <w:t>  </w:t>
            </w:r>
            <w:r w:rsidRPr="00CF4826">
              <w:rPr>
                <w:rFonts w:ascii="Times New Roman" w:eastAsia="Times New Roman" w:hAnsi="Times New Roman" w:cs="Times New Roman"/>
                <w:b/>
                <w:bCs/>
                <w:color w:val="0B6C24"/>
                <w:sz w:val="28"/>
                <w:szCs w:val="28"/>
                <w:lang w:eastAsia="ru-RU"/>
              </w:rPr>
              <w:t>AВ</w:t>
            </w:r>
            <w:r w:rsidRPr="00CF4826">
              <w:rPr>
                <w:rFonts w:ascii="Times New Roman" w:eastAsia="Times New Roman" w:hAnsi="Times New Roman" w:cs="Times New Roman"/>
                <w:sz w:val="28"/>
                <w:szCs w:val="28"/>
                <w:lang w:eastAsia="ru-RU"/>
              </w:rPr>
              <w:t>    </w:t>
            </w:r>
            <w:r w:rsidRPr="00CF4826">
              <w:rPr>
                <w:rFonts w:ascii="Times New Roman" w:eastAsia="Times New Roman" w:hAnsi="Times New Roman" w:cs="Times New Roman"/>
                <w:b/>
                <w:bCs/>
                <w:color w:val="0B6C24"/>
                <w:sz w:val="28"/>
                <w:szCs w:val="28"/>
                <w:lang w:eastAsia="ru-RU"/>
              </w:rPr>
              <w:t>ab</w:t>
            </w:r>
            <w:r w:rsidRPr="00CF4826">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sz w:val="28"/>
                <w:szCs w:val="28"/>
                <w:lang w:eastAsia="ru-RU"/>
              </w:rPr>
              <w:t> </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sz w:val="28"/>
                <w:szCs w:val="28"/>
                <w:lang w:eastAsia="ru-RU"/>
              </w:rPr>
              <w:t>  </w:t>
            </w:r>
            <w:r w:rsidRPr="00CF4826">
              <w:rPr>
                <w:rFonts w:ascii="Times New Roman" w:eastAsia="Times New Roman" w:hAnsi="Times New Roman" w:cs="Times New Roman"/>
                <w:b/>
                <w:bCs/>
                <w:color w:val="0B6C24"/>
                <w:sz w:val="28"/>
                <w:szCs w:val="28"/>
                <w:lang w:eastAsia="ru-RU"/>
              </w:rPr>
              <w:t>ab</w:t>
            </w:r>
            <w:r w:rsidRPr="00CF4826">
              <w:rPr>
                <w:rFonts w:ascii="Times New Roman" w:eastAsia="Times New Roman" w:hAnsi="Times New Roman" w:cs="Times New Roman"/>
                <w:sz w:val="28"/>
                <w:szCs w:val="28"/>
                <w:lang w:eastAsia="ru-RU"/>
              </w:rPr>
              <w:t> </w:t>
            </w:r>
          </w:p>
        </w:tc>
      </w:tr>
      <w:tr w:rsidR="00C242C5" w:rsidRPr="00CF4826"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sz w:val="28"/>
                <w:szCs w:val="28"/>
                <w:lang w:eastAsia="ru-RU"/>
              </w:rPr>
              <w:t>F</w:t>
            </w:r>
            <w:r w:rsidRPr="00CF4826">
              <w:rPr>
                <w:rFonts w:ascii="Times New Roman" w:eastAsia="Times New Roman" w:hAnsi="Times New Roman" w:cs="Times New Roman"/>
                <w:sz w:val="28"/>
                <w:szCs w:val="28"/>
                <w:vertAlign w:val="subscript"/>
                <w:lang w:eastAsia="ru-RU"/>
              </w:rPr>
              <w:t>1</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b/>
                <w:bCs/>
                <w:color w:val="0B6C24"/>
                <w:sz w:val="28"/>
                <w:szCs w:val="28"/>
                <w:lang w:eastAsia="ru-RU"/>
              </w:rPr>
              <w:t>AB</w:t>
            </w:r>
            <w:r w:rsidRPr="00CF4826">
              <w:rPr>
                <w:rFonts w:ascii="Times New Roman" w:eastAsia="Times New Roman" w:hAnsi="Times New Roman" w:cs="Times New Roman"/>
                <w:sz w:val="28"/>
                <w:szCs w:val="28"/>
                <w:lang w:eastAsia="ru-RU"/>
              </w:rPr>
              <w:br/>
            </w:r>
            <w:r w:rsidRPr="00CF4826">
              <w:rPr>
                <w:rFonts w:ascii="Times New Roman" w:eastAsia="Times New Roman" w:hAnsi="Times New Roman" w:cs="Times New Roman"/>
                <w:b/>
                <w:bCs/>
                <w:color w:val="0B6C24"/>
                <w:sz w:val="28"/>
                <w:szCs w:val="28"/>
                <w:lang w:eastAsia="ru-RU"/>
              </w:rPr>
              <w:t>ab</w:t>
            </w:r>
            <w:r w:rsidRPr="00CF4826">
              <w:rPr>
                <w:rFonts w:ascii="Times New Roman" w:eastAsia="Times New Roman" w:hAnsi="Times New Roman" w:cs="Times New Roman"/>
                <w:sz w:val="28"/>
                <w:szCs w:val="28"/>
                <w:lang w:eastAsia="ru-RU"/>
              </w:rPr>
              <w:br/>
            </w:r>
            <w:r w:rsidRPr="00CF4826">
              <w:rPr>
                <w:rFonts w:ascii="Times New Roman" w:eastAsia="Times New Roman" w:hAnsi="Times New Roman" w:cs="Times New Roman"/>
                <w:color w:val="000000"/>
                <w:sz w:val="28"/>
                <w:szCs w:val="28"/>
                <w:lang w:eastAsia="ru-RU"/>
              </w:rPr>
              <w:t>высокий,</w:t>
            </w:r>
            <w:r w:rsidRPr="00CF4826">
              <w:rPr>
                <w:rFonts w:ascii="Times New Roman" w:eastAsia="Times New Roman" w:hAnsi="Times New Roman" w:cs="Times New Roman"/>
                <w:color w:val="000000"/>
                <w:sz w:val="28"/>
                <w:szCs w:val="28"/>
                <w:lang w:eastAsia="ru-RU"/>
              </w:rPr>
              <w:br/>
              <w:t>гладкий</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b/>
                <w:bCs/>
                <w:color w:val="0B6C24"/>
                <w:sz w:val="28"/>
                <w:szCs w:val="28"/>
                <w:lang w:eastAsia="ru-RU"/>
              </w:rPr>
              <w:t>ab</w:t>
            </w:r>
            <w:r w:rsidRPr="00CF4826">
              <w:rPr>
                <w:rFonts w:ascii="Times New Roman" w:eastAsia="Times New Roman" w:hAnsi="Times New Roman" w:cs="Times New Roman"/>
                <w:sz w:val="28"/>
                <w:szCs w:val="28"/>
                <w:lang w:eastAsia="ru-RU"/>
              </w:rPr>
              <w:br/>
            </w:r>
            <w:r w:rsidRPr="00CF4826">
              <w:rPr>
                <w:rFonts w:ascii="Times New Roman" w:eastAsia="Times New Roman" w:hAnsi="Times New Roman" w:cs="Times New Roman"/>
                <w:b/>
                <w:bCs/>
                <w:color w:val="0B6C24"/>
                <w:sz w:val="28"/>
                <w:szCs w:val="28"/>
                <w:lang w:eastAsia="ru-RU"/>
              </w:rPr>
              <w:t>ab</w:t>
            </w:r>
            <w:r w:rsidRPr="00CF4826">
              <w:rPr>
                <w:rFonts w:ascii="Times New Roman" w:eastAsia="Times New Roman" w:hAnsi="Times New Roman" w:cs="Times New Roman"/>
                <w:sz w:val="28"/>
                <w:szCs w:val="28"/>
                <w:lang w:eastAsia="ru-RU"/>
              </w:rPr>
              <w:br/>
            </w:r>
            <w:r w:rsidRPr="00CF4826">
              <w:rPr>
                <w:rFonts w:ascii="Times New Roman" w:eastAsia="Times New Roman" w:hAnsi="Times New Roman" w:cs="Times New Roman"/>
                <w:color w:val="000000"/>
                <w:sz w:val="28"/>
                <w:szCs w:val="28"/>
                <w:lang w:eastAsia="ru-RU"/>
              </w:rPr>
              <w:t>низкий,</w:t>
            </w:r>
            <w:r w:rsidRPr="00CF4826">
              <w:rPr>
                <w:rFonts w:ascii="Times New Roman" w:eastAsia="Times New Roman" w:hAnsi="Times New Roman" w:cs="Times New Roman"/>
                <w:color w:val="000000"/>
                <w:sz w:val="28"/>
                <w:szCs w:val="28"/>
                <w:lang w:eastAsia="ru-RU"/>
              </w:rPr>
              <w:br/>
              <w:t>шероховатый</w:t>
            </w:r>
          </w:p>
        </w:tc>
      </w:tr>
    </w:tbl>
    <w:p w:rsidR="00C242C5" w:rsidRPr="00CF4826" w:rsidRDefault="00C242C5" w:rsidP="00A569EB">
      <w:pPr>
        <w:numPr>
          <w:ilvl w:val="0"/>
          <w:numId w:val="26"/>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Сцепление не является полным, так как в потомстве присутствовало небольшое количество рекомбинантов, имеющих фенотипы низких растений с гладким эндоспермом и высоких растений с шероховатым эндоспермом, которым соответствуют генотипы </w:t>
      </w:r>
      <w:r w:rsidRPr="00CF4826">
        <w:rPr>
          <w:rFonts w:ascii="Times New Roman" w:eastAsia="Times New Roman" w:hAnsi="Times New Roman" w:cs="Times New Roman"/>
          <w:noProof/>
          <w:color w:val="000000"/>
          <w:sz w:val="28"/>
          <w:szCs w:val="28"/>
          <w:lang w:eastAsia="ru-RU"/>
        </w:rPr>
        <w:drawing>
          <wp:inline distT="0" distB="0" distL="0" distR="0" wp14:anchorId="7CCE195C" wp14:editId="09AFC96C">
            <wp:extent cx="200025" cy="266700"/>
            <wp:effectExtent l="0" t="0" r="9525" b="0"/>
            <wp:docPr id="183413" name="Рисунок 183413"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aB-a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CF4826">
        <w:rPr>
          <w:rFonts w:ascii="Times New Roman" w:eastAsia="Times New Roman" w:hAnsi="Times New Roman" w:cs="Times New Roman"/>
          <w:color w:val="000000"/>
          <w:sz w:val="28"/>
          <w:szCs w:val="28"/>
          <w:lang w:eastAsia="ru-RU"/>
        </w:rPr>
        <w:t>       и  </w:t>
      </w:r>
      <w:r w:rsidRPr="00CF4826">
        <w:rPr>
          <w:rFonts w:ascii="Times New Roman" w:eastAsia="Times New Roman" w:hAnsi="Times New Roman" w:cs="Times New Roman"/>
          <w:noProof/>
          <w:color w:val="000000"/>
          <w:sz w:val="28"/>
          <w:szCs w:val="28"/>
          <w:lang w:eastAsia="ru-RU"/>
        </w:rPr>
        <w:drawing>
          <wp:inline distT="0" distB="0" distL="0" distR="0" wp14:anchorId="37CEF666" wp14:editId="19CF6972">
            <wp:extent cx="200025" cy="266700"/>
            <wp:effectExtent l="0" t="0" r="9525" b="0"/>
            <wp:docPr id="183414" name="Рисунок 183414"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b-a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CF4826">
        <w:rPr>
          <w:rFonts w:ascii="Times New Roman" w:eastAsia="Times New Roman" w:hAnsi="Times New Roman" w:cs="Times New Roman"/>
          <w:color w:val="000000"/>
          <w:sz w:val="28"/>
          <w:szCs w:val="28"/>
          <w:lang w:eastAsia="ru-RU"/>
        </w:rPr>
        <w:t>    .</w:t>
      </w:r>
    </w:p>
    <w:p w:rsidR="00C242C5" w:rsidRPr="00CF4826" w:rsidRDefault="00C242C5" w:rsidP="00A569EB">
      <w:pPr>
        <w:numPr>
          <w:ilvl w:val="0"/>
          <w:numId w:val="26"/>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Подставляя значения количества особей каждого типа в формулу (2) (см. выше), можно определить расстояние между генами</w:t>
      </w:r>
      <w:r w:rsidRPr="00CF4826">
        <w:rPr>
          <w:rFonts w:ascii="Times New Roman" w:eastAsia="Times New Roman" w:hAnsi="Times New Roman" w:cs="Times New Roman"/>
          <w:b/>
          <w:bCs/>
          <w:color w:val="0B6C24"/>
          <w:sz w:val="28"/>
          <w:szCs w:val="28"/>
          <w:lang w:eastAsia="ru-RU"/>
        </w:rPr>
        <w:t>А</w:t>
      </w:r>
      <w:r w:rsidRPr="00CF4826">
        <w:rPr>
          <w:rFonts w:ascii="Times New Roman" w:eastAsia="Times New Roman" w:hAnsi="Times New Roman" w:cs="Times New Roman"/>
          <w:color w:val="000000"/>
          <w:sz w:val="28"/>
          <w:szCs w:val="28"/>
          <w:lang w:eastAsia="ru-RU"/>
        </w:rPr>
        <w:t> и </w:t>
      </w:r>
      <w:r w:rsidRPr="00CF4826">
        <w:rPr>
          <w:rFonts w:ascii="Times New Roman" w:eastAsia="Times New Roman" w:hAnsi="Times New Roman" w:cs="Times New Roman"/>
          <w:b/>
          <w:bCs/>
          <w:color w:val="0B6C24"/>
          <w:sz w:val="28"/>
          <w:szCs w:val="28"/>
          <w:lang w:eastAsia="ru-RU"/>
        </w:rPr>
        <w:t>В</w:t>
      </w:r>
      <w:r w:rsidRPr="00CF4826">
        <w:rPr>
          <w:rFonts w:ascii="Times New Roman" w:eastAsia="Times New Roman" w:hAnsi="Times New Roman" w:cs="Times New Roman"/>
          <w:color w:val="000000"/>
          <w:sz w:val="28"/>
          <w:szCs w:val="28"/>
          <w:lang w:eastAsia="ru-RU"/>
        </w:rPr>
        <w:t>:</w:t>
      </w:r>
    </w:p>
    <w:tbl>
      <w:tblPr>
        <w:tblW w:w="0" w:type="auto"/>
        <w:tblInd w:w="102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696"/>
        <w:gridCol w:w="2194"/>
        <w:gridCol w:w="1941"/>
      </w:tblGrid>
      <w:tr w:rsidR="00C242C5" w:rsidRPr="00CF4826" w:rsidTr="000E527D">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i/>
                <w:iCs/>
                <w:sz w:val="28"/>
                <w:szCs w:val="28"/>
                <w:lang w:eastAsia="ru-RU"/>
              </w:rPr>
              <w:t>x</w:t>
            </w:r>
            <w:r w:rsidRPr="00CF4826">
              <w:rPr>
                <w:rFonts w:ascii="Times New Roman" w:eastAsia="Times New Roman" w:hAnsi="Times New Roman" w:cs="Times New Roman"/>
                <w:sz w:val="28"/>
                <w:szCs w:val="28"/>
                <w:lang w:eastAsia="ru-RU"/>
              </w:rPr>
              <w:t> =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sz w:val="28"/>
                <w:szCs w:val="28"/>
                <w:u w:val="single"/>
                <w:lang w:eastAsia="ru-RU"/>
              </w:rPr>
              <w:t>        6 + 9        </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sz w:val="28"/>
                <w:szCs w:val="28"/>
                <w:lang w:eastAsia="ru-RU"/>
              </w:rPr>
              <w:t>) * 100 = 3,5 М</w:t>
            </w:r>
          </w:p>
        </w:tc>
      </w:tr>
      <w:tr w:rsidR="00C242C5" w:rsidRPr="00CF4826" w:rsidTr="000E527D">
        <w:tc>
          <w:tcPr>
            <w:tcW w:w="0" w:type="auto"/>
            <w:vMerge/>
            <w:tcBorders>
              <w:top w:val="single" w:sz="2" w:space="0" w:color="auto"/>
              <w:left w:val="single" w:sz="2" w:space="0" w:color="auto"/>
              <w:bottom w:val="single" w:sz="2" w:space="0" w:color="auto"/>
              <w:right w:val="single" w:sz="2" w:space="0" w:color="auto"/>
            </w:tcBorders>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r w:rsidRPr="00CF4826">
              <w:rPr>
                <w:rFonts w:ascii="Times New Roman" w:eastAsia="Times New Roman" w:hAnsi="Times New Roman" w:cs="Times New Roman"/>
                <w:sz w:val="28"/>
                <w:szCs w:val="28"/>
                <w:lang w:eastAsia="ru-RU"/>
              </w:rPr>
              <w:t>208 + 9 + 6 + 195</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242C5" w:rsidRPr="00CF4826" w:rsidRDefault="00C242C5" w:rsidP="00393F14">
            <w:pPr>
              <w:spacing w:after="0" w:line="240" w:lineRule="auto"/>
              <w:jc w:val="both"/>
              <w:rPr>
                <w:rFonts w:ascii="Times New Roman" w:eastAsia="Times New Roman" w:hAnsi="Times New Roman" w:cs="Times New Roman"/>
                <w:sz w:val="28"/>
                <w:szCs w:val="28"/>
                <w:lang w:eastAsia="ru-RU"/>
              </w:rPr>
            </w:pPr>
          </w:p>
        </w:tc>
      </w:tr>
    </w:tbl>
    <w:p w:rsidR="00C242C5" w:rsidRPr="00CF4826"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b/>
          <w:bCs/>
          <w:color w:val="000000"/>
          <w:sz w:val="28"/>
          <w:szCs w:val="28"/>
          <w:lang w:eastAsia="ru-RU"/>
        </w:rPr>
        <w:t>Ответ</w:t>
      </w:r>
      <w:r w:rsidR="00DC726B">
        <w:rPr>
          <w:rFonts w:ascii="Times New Roman" w:eastAsia="Times New Roman" w:hAnsi="Times New Roman" w:cs="Times New Roman"/>
          <w:b/>
          <w:bCs/>
          <w:color w:val="000000"/>
          <w:sz w:val="28"/>
          <w:szCs w:val="28"/>
          <w:lang w:eastAsia="ru-RU"/>
        </w:rPr>
        <w:t xml:space="preserve">: </w:t>
      </w:r>
      <w:r w:rsidRPr="00CF4826">
        <w:rPr>
          <w:rFonts w:ascii="Times New Roman" w:eastAsia="Times New Roman" w:hAnsi="Times New Roman" w:cs="Times New Roman"/>
          <w:color w:val="000000"/>
          <w:sz w:val="28"/>
          <w:szCs w:val="28"/>
          <w:lang w:eastAsia="ru-RU"/>
        </w:rPr>
        <w:t>Признаки роста и формы поверхности эндосперма у томата наследуются по типу неполного сцепления. Расстояние между генами, кодирующими эти признаки, составляет 3,5 морганид. Генотип исходных растений, соответственно: </w:t>
      </w:r>
      <w:r w:rsidRPr="00CF4826">
        <w:rPr>
          <w:rFonts w:ascii="Times New Roman" w:eastAsia="Times New Roman" w:hAnsi="Times New Roman" w:cs="Times New Roman"/>
          <w:noProof/>
          <w:color w:val="000000"/>
          <w:sz w:val="28"/>
          <w:szCs w:val="28"/>
          <w:lang w:eastAsia="ru-RU"/>
        </w:rPr>
        <w:drawing>
          <wp:inline distT="0" distB="0" distL="0" distR="0" wp14:anchorId="450CEB58" wp14:editId="1BAD59E6">
            <wp:extent cx="209550" cy="266700"/>
            <wp:effectExtent l="0" t="0" r="0" b="0"/>
            <wp:docPr id="183415" name="Рисунок 183415"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AB-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CF4826">
        <w:rPr>
          <w:rFonts w:ascii="Times New Roman" w:eastAsia="Times New Roman" w:hAnsi="Times New Roman" w:cs="Times New Roman"/>
          <w:color w:val="000000"/>
          <w:sz w:val="28"/>
          <w:szCs w:val="28"/>
          <w:lang w:eastAsia="ru-RU"/>
        </w:rPr>
        <w:t>       и  </w:t>
      </w:r>
      <w:r w:rsidRPr="00CF4826">
        <w:rPr>
          <w:rFonts w:ascii="Times New Roman" w:eastAsia="Times New Roman" w:hAnsi="Times New Roman" w:cs="Times New Roman"/>
          <w:noProof/>
          <w:color w:val="000000"/>
          <w:sz w:val="28"/>
          <w:szCs w:val="28"/>
          <w:lang w:eastAsia="ru-RU"/>
        </w:rPr>
        <w:drawing>
          <wp:inline distT="0" distB="0" distL="0" distR="0" wp14:anchorId="645E989B" wp14:editId="1C115A29">
            <wp:extent cx="171450" cy="266700"/>
            <wp:effectExtent l="0" t="0" r="0" b="0"/>
            <wp:docPr id="183416" name="Рисунок 183416"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ab-a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CF4826">
        <w:rPr>
          <w:rFonts w:ascii="Times New Roman" w:eastAsia="Times New Roman" w:hAnsi="Times New Roman" w:cs="Times New Roman"/>
          <w:color w:val="000000"/>
          <w:sz w:val="28"/>
          <w:szCs w:val="28"/>
          <w:lang w:eastAsia="ru-RU"/>
        </w:rPr>
        <w:t>    .</w:t>
      </w:r>
    </w:p>
    <w:p w:rsidR="00DC726B" w:rsidRDefault="00DC726B" w:rsidP="00393F14">
      <w:pPr>
        <w:pStyle w:val="1"/>
        <w:spacing w:before="0" w:line="240" w:lineRule="auto"/>
        <w:jc w:val="center"/>
        <w:textAlignment w:val="baseline"/>
        <w:rPr>
          <w:rFonts w:ascii="Times New Roman" w:hAnsi="Times New Roman" w:cs="Times New Roman"/>
          <w:color w:val="000000" w:themeColor="text1"/>
          <w:sz w:val="28"/>
          <w:szCs w:val="28"/>
        </w:rPr>
      </w:pPr>
    </w:p>
    <w:p w:rsidR="00C242C5" w:rsidRPr="00CF4826" w:rsidRDefault="00C242C5" w:rsidP="00393F14">
      <w:pPr>
        <w:pStyle w:val="1"/>
        <w:spacing w:before="0" w:line="240" w:lineRule="auto"/>
        <w:jc w:val="center"/>
        <w:textAlignment w:val="baseline"/>
        <w:rPr>
          <w:rFonts w:ascii="Times New Roman" w:hAnsi="Times New Roman" w:cs="Times New Roman"/>
          <w:color w:val="000000" w:themeColor="text1"/>
          <w:sz w:val="28"/>
          <w:szCs w:val="28"/>
        </w:rPr>
      </w:pPr>
      <w:r w:rsidRPr="00CF4826">
        <w:rPr>
          <w:rFonts w:ascii="Times New Roman" w:hAnsi="Times New Roman" w:cs="Times New Roman"/>
          <w:color w:val="000000" w:themeColor="text1"/>
          <w:sz w:val="28"/>
          <w:szCs w:val="28"/>
        </w:rPr>
        <w:t>Определение числа кроссоверных гамет или полученного соотношения особей в потомстве в зависимости от расстояния между генами в хромосо</w:t>
      </w:r>
      <w:r w:rsidR="00CF4826">
        <w:rPr>
          <w:rFonts w:ascii="Times New Roman" w:hAnsi="Times New Roman" w:cs="Times New Roman"/>
          <w:color w:val="000000" w:themeColor="text1"/>
          <w:sz w:val="28"/>
          <w:szCs w:val="28"/>
        </w:rPr>
        <w:t>м</w:t>
      </w:r>
    </w:p>
    <w:p w:rsidR="00C242C5" w:rsidRPr="00CF4826" w:rsidRDefault="00C242C5" w:rsidP="00393F14">
      <w:pPr>
        <w:spacing w:after="0" w:line="240" w:lineRule="auto"/>
        <w:jc w:val="both"/>
        <w:textAlignment w:val="baseline"/>
        <w:rPr>
          <w:rFonts w:ascii="Times New Roman" w:hAnsi="Times New Roman" w:cs="Times New Roman"/>
          <w:color w:val="000000"/>
          <w:sz w:val="28"/>
          <w:szCs w:val="28"/>
        </w:rPr>
      </w:pPr>
      <w:r w:rsidRPr="00CF4826">
        <w:rPr>
          <w:rStyle w:val="ab"/>
          <w:rFonts w:ascii="Times New Roman" w:hAnsi="Times New Roman" w:cs="Times New Roman"/>
          <w:color w:val="000000"/>
          <w:sz w:val="28"/>
          <w:szCs w:val="28"/>
        </w:rPr>
        <w:t>Число кроссоверных гамет</w:t>
      </w:r>
      <w:r w:rsidRPr="00CF4826">
        <w:rPr>
          <w:rStyle w:val="apple-converted-space"/>
          <w:rFonts w:ascii="Times New Roman" w:hAnsi="Times New Roman" w:cs="Times New Roman"/>
          <w:color w:val="000000"/>
          <w:sz w:val="28"/>
          <w:szCs w:val="28"/>
        </w:rPr>
        <w:t> </w:t>
      </w:r>
      <w:r w:rsidRPr="00CF4826">
        <w:rPr>
          <w:rFonts w:ascii="Times New Roman" w:hAnsi="Times New Roman" w:cs="Times New Roman"/>
          <w:color w:val="000000"/>
          <w:sz w:val="28"/>
          <w:szCs w:val="28"/>
        </w:rPr>
        <w:t>определяется по формуле (3), выведенной из</w:t>
      </w:r>
      <w:r w:rsidRPr="00CF4826">
        <w:rPr>
          <w:rStyle w:val="apple-converted-space"/>
          <w:rFonts w:ascii="Times New Roman" w:hAnsi="Times New Roman" w:cs="Times New Roman"/>
          <w:color w:val="000000"/>
          <w:sz w:val="28"/>
          <w:szCs w:val="28"/>
        </w:rPr>
        <w:t> </w:t>
      </w:r>
      <w:r w:rsidRPr="00CF4826">
        <w:rPr>
          <w:rFonts w:ascii="Times New Roman" w:hAnsi="Times New Roman" w:cs="Times New Roman"/>
          <w:sz w:val="28"/>
          <w:szCs w:val="28"/>
        </w:rPr>
        <w:t>формулы (2) для определения расстояния между генами в хромосоме</w:t>
      </w:r>
      <w:r w:rsidRPr="00CF4826">
        <w:rPr>
          <w:rFonts w:ascii="Times New Roman" w:hAnsi="Times New Roman" w:cs="Times New Roman"/>
          <w:color w:val="000000"/>
          <w:sz w:val="28"/>
          <w:szCs w:val="28"/>
        </w:rPr>
        <w:t>:</w:t>
      </w:r>
    </w:p>
    <w:tbl>
      <w:tblPr>
        <w:tblW w:w="0" w:type="auto"/>
        <w:jc w:val="center"/>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971"/>
        <w:gridCol w:w="974"/>
        <w:gridCol w:w="927"/>
      </w:tblGrid>
      <w:tr w:rsidR="00C242C5" w:rsidRPr="00CF4826" w:rsidTr="00DC726B">
        <w:trPr>
          <w:jc w:val="center"/>
        </w:trPr>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sz w:val="28"/>
                <w:szCs w:val="28"/>
              </w:rPr>
            </w:pPr>
            <w:r w:rsidRPr="00CF4826">
              <w:rPr>
                <w:rStyle w:val="ad"/>
                <w:rFonts w:ascii="Times New Roman" w:hAnsi="Times New Roman" w:cs="Times New Roman"/>
                <w:sz w:val="28"/>
                <w:szCs w:val="28"/>
              </w:rPr>
              <w:t>a</w:t>
            </w:r>
            <w:r w:rsidRPr="00CF4826">
              <w:rPr>
                <w:rStyle w:val="apple-converted-space"/>
                <w:rFonts w:ascii="Times New Roman" w:hAnsi="Times New Roman" w:cs="Times New Roman"/>
                <w:sz w:val="28"/>
                <w:szCs w:val="28"/>
              </w:rPr>
              <w:t> </w:t>
            </w:r>
            <w:r w:rsidRPr="00CF4826">
              <w:rPr>
                <w:rFonts w:ascii="Times New Roman" w:hAnsi="Times New Roman" w:cs="Times New Roman"/>
                <w:sz w:val="28"/>
                <w:szCs w:val="28"/>
              </w:rPr>
              <w:t>=</w:t>
            </w:r>
            <w:r w:rsidRPr="00CF4826">
              <w:rPr>
                <w:rStyle w:val="apple-converted-space"/>
                <w:rFonts w:ascii="Times New Roman" w:hAnsi="Times New Roman" w:cs="Times New Roman"/>
                <w:sz w:val="28"/>
                <w:szCs w:val="28"/>
              </w:rPr>
              <w:t> </w:t>
            </w:r>
            <w:r w:rsidRPr="00CF4826">
              <w:rPr>
                <w:rStyle w:val="ad"/>
                <w:rFonts w:ascii="Times New Roman" w:hAnsi="Times New Roman" w:cs="Times New Roman"/>
                <w:sz w:val="28"/>
                <w:szCs w:val="28"/>
              </w:rPr>
              <w:t>c</w:t>
            </w:r>
            <w:r w:rsidRPr="00CF4826">
              <w:rPr>
                <w:rStyle w:val="apple-converted-space"/>
                <w:rFonts w:ascii="Times New Roman" w:hAnsi="Times New Roman" w:cs="Times New Roman"/>
                <w:sz w:val="28"/>
                <w:szCs w:val="28"/>
              </w:rPr>
              <w:t> </w:t>
            </w:r>
            <w:r w:rsidRPr="00CF4826">
              <w:rPr>
                <w:rFonts w:ascii="Times New Roman" w:hAnsi="Times New Roman" w:cs="Times New Roman"/>
                <w:sz w:val="28"/>
                <w:szCs w:val="28"/>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sz w:val="28"/>
                <w:szCs w:val="28"/>
              </w:rPr>
            </w:pPr>
            <w:r w:rsidRPr="00CF4826">
              <w:rPr>
                <w:rFonts w:ascii="Times New Roman" w:hAnsi="Times New Roman" w:cs="Times New Roman"/>
                <w:sz w:val="28"/>
                <w:szCs w:val="28"/>
                <w:u w:val="single"/>
              </w:rPr>
              <w:t>100 · n</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sz w:val="28"/>
                <w:szCs w:val="28"/>
              </w:rPr>
            </w:pPr>
            <w:r w:rsidRPr="00CF4826">
              <w:rPr>
                <w:rFonts w:ascii="Times New Roman" w:hAnsi="Times New Roman" w:cs="Times New Roman"/>
                <w:sz w:val="28"/>
                <w:szCs w:val="28"/>
              </w:rPr>
              <w:t>,     (3)</w:t>
            </w:r>
          </w:p>
        </w:tc>
      </w:tr>
      <w:tr w:rsidR="00C242C5" w:rsidRPr="00CF4826" w:rsidTr="00DC726B">
        <w:trPr>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C242C5" w:rsidRPr="00CF4826" w:rsidRDefault="00C242C5" w:rsidP="00393F14">
            <w:pPr>
              <w:spacing w:after="0" w:line="240" w:lineRule="auto"/>
              <w:jc w:val="both"/>
              <w:rPr>
                <w:rFonts w:ascii="Times New Roman" w:hAnsi="Times New Roman" w:cs="Times New Roman"/>
                <w:sz w:val="28"/>
                <w:szCs w:val="28"/>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CF4826" w:rsidRDefault="00C242C5" w:rsidP="00393F14">
            <w:pPr>
              <w:spacing w:after="0" w:line="240" w:lineRule="auto"/>
              <w:jc w:val="both"/>
              <w:rPr>
                <w:rFonts w:ascii="Times New Roman" w:hAnsi="Times New Roman" w:cs="Times New Roman"/>
                <w:sz w:val="28"/>
                <w:szCs w:val="28"/>
              </w:rPr>
            </w:pPr>
            <w:r w:rsidRPr="00CF4826">
              <w:rPr>
                <w:rFonts w:ascii="Times New Roman" w:hAnsi="Times New Roman" w:cs="Times New Roman"/>
                <w:sz w:val="28"/>
                <w:szCs w:val="28"/>
              </w:rPr>
              <w:t>2</w:t>
            </w:r>
            <w:r w:rsidRPr="00CF4826">
              <w:rPr>
                <w:rStyle w:val="ad"/>
                <w:rFonts w:ascii="Times New Roman" w:hAnsi="Times New Roman" w:cs="Times New Roman"/>
                <w:sz w:val="28"/>
                <w:szCs w:val="28"/>
              </w:rPr>
              <w:t>x</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242C5" w:rsidRPr="00CF4826" w:rsidRDefault="00C242C5" w:rsidP="00393F14">
            <w:pPr>
              <w:spacing w:after="0" w:line="240" w:lineRule="auto"/>
              <w:jc w:val="both"/>
              <w:rPr>
                <w:rFonts w:ascii="Times New Roman" w:hAnsi="Times New Roman" w:cs="Times New Roman"/>
                <w:sz w:val="28"/>
                <w:szCs w:val="28"/>
              </w:rPr>
            </w:pPr>
          </w:p>
        </w:tc>
      </w:tr>
    </w:tbl>
    <w:p w:rsidR="00C242C5" w:rsidRPr="00CF4826" w:rsidRDefault="00C242C5" w:rsidP="00393F14">
      <w:pPr>
        <w:spacing w:after="0" w:line="240" w:lineRule="auto"/>
        <w:ind w:right="1800"/>
        <w:textAlignment w:val="baseline"/>
        <w:rPr>
          <w:rFonts w:ascii="Times New Roman" w:hAnsi="Times New Roman" w:cs="Times New Roman"/>
          <w:color w:val="000000" w:themeColor="text1"/>
          <w:sz w:val="28"/>
          <w:szCs w:val="28"/>
        </w:rPr>
      </w:pPr>
      <w:r w:rsidRPr="00CF4826">
        <w:rPr>
          <w:rFonts w:ascii="Times New Roman" w:hAnsi="Times New Roman" w:cs="Times New Roman"/>
          <w:color w:val="000000" w:themeColor="text1"/>
          <w:sz w:val="28"/>
          <w:szCs w:val="28"/>
        </w:rPr>
        <w:t>где</w:t>
      </w:r>
      <w:r w:rsidRPr="00CF4826">
        <w:rPr>
          <w:rStyle w:val="apple-converted-space"/>
          <w:rFonts w:ascii="Times New Roman" w:hAnsi="Times New Roman" w:cs="Times New Roman"/>
          <w:color w:val="000000" w:themeColor="text1"/>
          <w:sz w:val="28"/>
          <w:szCs w:val="28"/>
        </w:rPr>
        <w:t> </w:t>
      </w:r>
      <w:r w:rsidRPr="00CF4826">
        <w:rPr>
          <w:rStyle w:val="ad"/>
          <w:rFonts w:ascii="Times New Roman" w:hAnsi="Times New Roman" w:cs="Times New Roman"/>
          <w:color w:val="000000" w:themeColor="text1"/>
          <w:sz w:val="28"/>
          <w:szCs w:val="28"/>
        </w:rPr>
        <w:t>а</w:t>
      </w:r>
      <w:r w:rsidRPr="00CF4826">
        <w:rPr>
          <w:rStyle w:val="apple-converted-space"/>
          <w:rFonts w:ascii="Times New Roman" w:hAnsi="Times New Roman" w:cs="Times New Roman"/>
          <w:color w:val="000000" w:themeColor="text1"/>
          <w:sz w:val="28"/>
          <w:szCs w:val="28"/>
        </w:rPr>
        <w:t> </w:t>
      </w:r>
      <w:r w:rsidRPr="00CF4826">
        <w:rPr>
          <w:rFonts w:ascii="Times New Roman" w:hAnsi="Times New Roman" w:cs="Times New Roman"/>
          <w:color w:val="000000" w:themeColor="text1"/>
          <w:sz w:val="28"/>
          <w:szCs w:val="28"/>
        </w:rPr>
        <w:t>и</w:t>
      </w:r>
      <w:r w:rsidRPr="00CF4826">
        <w:rPr>
          <w:rStyle w:val="apple-converted-space"/>
          <w:rFonts w:ascii="Times New Roman" w:hAnsi="Times New Roman" w:cs="Times New Roman"/>
          <w:color w:val="000000" w:themeColor="text1"/>
          <w:sz w:val="28"/>
          <w:szCs w:val="28"/>
        </w:rPr>
        <w:t> </w:t>
      </w:r>
      <w:r w:rsidRPr="00CF4826">
        <w:rPr>
          <w:rStyle w:val="ad"/>
          <w:rFonts w:ascii="Times New Roman" w:hAnsi="Times New Roman" w:cs="Times New Roman"/>
          <w:color w:val="000000" w:themeColor="text1"/>
          <w:sz w:val="28"/>
          <w:szCs w:val="28"/>
        </w:rPr>
        <w:t>с</w:t>
      </w:r>
      <w:r w:rsidRPr="00CF4826">
        <w:rPr>
          <w:rStyle w:val="apple-converted-space"/>
          <w:rFonts w:ascii="Times New Roman" w:hAnsi="Times New Roman" w:cs="Times New Roman"/>
          <w:color w:val="000000" w:themeColor="text1"/>
          <w:sz w:val="28"/>
          <w:szCs w:val="28"/>
        </w:rPr>
        <w:t> </w:t>
      </w:r>
      <w:r w:rsidRPr="00CF4826">
        <w:rPr>
          <w:rFonts w:ascii="Times New Roman" w:hAnsi="Times New Roman" w:cs="Times New Roman"/>
          <w:color w:val="000000" w:themeColor="text1"/>
          <w:sz w:val="28"/>
          <w:szCs w:val="28"/>
        </w:rPr>
        <w:t>– количество рекомбинантов каждого вида,</w:t>
      </w:r>
      <w:r w:rsidRPr="00CF4826">
        <w:rPr>
          <w:rFonts w:ascii="Times New Roman" w:hAnsi="Times New Roman" w:cs="Times New Roman"/>
          <w:color w:val="000000" w:themeColor="text1"/>
          <w:sz w:val="28"/>
          <w:szCs w:val="28"/>
        </w:rPr>
        <w:br/>
      </w:r>
      <w:r w:rsidRPr="00CF4826">
        <w:rPr>
          <w:rStyle w:val="ad"/>
          <w:rFonts w:ascii="Times New Roman" w:hAnsi="Times New Roman" w:cs="Times New Roman"/>
          <w:color w:val="000000" w:themeColor="text1"/>
          <w:sz w:val="28"/>
          <w:szCs w:val="28"/>
        </w:rPr>
        <w:t>n</w:t>
      </w:r>
      <w:r w:rsidRPr="00CF4826">
        <w:rPr>
          <w:rStyle w:val="apple-converted-space"/>
          <w:rFonts w:ascii="Times New Roman" w:hAnsi="Times New Roman" w:cs="Times New Roman"/>
          <w:color w:val="000000" w:themeColor="text1"/>
          <w:sz w:val="28"/>
          <w:szCs w:val="28"/>
        </w:rPr>
        <w:t> </w:t>
      </w:r>
      <w:r w:rsidRPr="00CF4826">
        <w:rPr>
          <w:rFonts w:ascii="Times New Roman" w:hAnsi="Times New Roman" w:cs="Times New Roman"/>
          <w:color w:val="000000" w:themeColor="text1"/>
          <w:sz w:val="28"/>
          <w:szCs w:val="28"/>
        </w:rPr>
        <w:t>– общее количество потомства,</w:t>
      </w:r>
      <w:r w:rsidRPr="00CF4826">
        <w:rPr>
          <w:rFonts w:ascii="Times New Roman" w:hAnsi="Times New Roman" w:cs="Times New Roman"/>
          <w:color w:val="000000" w:themeColor="text1"/>
          <w:sz w:val="28"/>
          <w:szCs w:val="28"/>
        </w:rPr>
        <w:br/>
      </w:r>
      <w:r w:rsidRPr="00CF4826">
        <w:rPr>
          <w:rStyle w:val="ad"/>
          <w:rFonts w:ascii="Times New Roman" w:hAnsi="Times New Roman" w:cs="Times New Roman"/>
          <w:color w:val="000000" w:themeColor="text1"/>
          <w:sz w:val="28"/>
          <w:szCs w:val="28"/>
        </w:rPr>
        <w:t>x</w:t>
      </w:r>
      <w:r w:rsidRPr="00CF4826">
        <w:rPr>
          <w:rStyle w:val="apple-converted-space"/>
          <w:rFonts w:ascii="Times New Roman" w:hAnsi="Times New Roman" w:cs="Times New Roman"/>
          <w:color w:val="000000" w:themeColor="text1"/>
          <w:sz w:val="28"/>
          <w:szCs w:val="28"/>
        </w:rPr>
        <w:t> </w:t>
      </w:r>
      <w:r w:rsidRPr="00CF4826">
        <w:rPr>
          <w:rFonts w:ascii="Times New Roman" w:hAnsi="Times New Roman" w:cs="Times New Roman"/>
          <w:color w:val="000000" w:themeColor="text1"/>
          <w:sz w:val="28"/>
          <w:szCs w:val="28"/>
        </w:rPr>
        <w:t>– расстояние между генами в морганидах.</w:t>
      </w:r>
    </w:p>
    <w:p w:rsidR="000E527D" w:rsidRDefault="000E527D"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C242C5" w:rsidRPr="00CF4826" w:rsidRDefault="00C242C5"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F4826">
        <w:rPr>
          <w:rFonts w:ascii="Times New Roman" w:eastAsia="Times New Roman" w:hAnsi="Times New Roman" w:cs="Times New Roman"/>
          <w:b/>
          <w:bCs/>
          <w:color w:val="000000" w:themeColor="text1"/>
          <w:kern w:val="36"/>
          <w:sz w:val="28"/>
          <w:szCs w:val="28"/>
          <w:lang w:eastAsia="ru-RU"/>
        </w:rPr>
        <w:lastRenderedPageBreak/>
        <w:t>Картирование хромосом</w:t>
      </w:r>
    </w:p>
    <w:p w:rsidR="00C242C5" w:rsidRPr="00D93809" w:rsidRDefault="00C242C5" w:rsidP="00DC726B">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Для составления </w:t>
      </w:r>
      <w:r w:rsidRPr="00D93809">
        <w:rPr>
          <w:rFonts w:ascii="Times New Roman" w:eastAsia="Times New Roman" w:hAnsi="Times New Roman" w:cs="Times New Roman"/>
          <w:b/>
          <w:bCs/>
          <w:color w:val="000000"/>
          <w:sz w:val="28"/>
          <w:szCs w:val="28"/>
          <w:lang w:eastAsia="ru-RU"/>
        </w:rPr>
        <w:t>карт хромосом</w:t>
      </w:r>
      <w:r w:rsidRPr="00D93809">
        <w:rPr>
          <w:rFonts w:ascii="Times New Roman" w:eastAsia="Times New Roman" w:hAnsi="Times New Roman" w:cs="Times New Roman"/>
          <w:color w:val="000000"/>
          <w:sz w:val="28"/>
          <w:szCs w:val="28"/>
          <w:lang w:eastAsia="ru-RU"/>
        </w:rPr>
        <w:t> рассчитывают взаимное </w:t>
      </w:r>
      <w:r w:rsidRPr="00CF4826">
        <w:rPr>
          <w:rFonts w:ascii="Times New Roman" w:eastAsia="Times New Roman" w:hAnsi="Times New Roman" w:cs="Times New Roman"/>
          <w:b/>
          <w:color w:val="000000" w:themeColor="text1"/>
          <w:sz w:val="28"/>
          <w:szCs w:val="28"/>
          <w:lang w:eastAsia="ru-RU"/>
        </w:rPr>
        <w:t>расстояние между отдельными парами генов</w:t>
      </w:r>
      <w:r w:rsidRPr="00D93809">
        <w:rPr>
          <w:rFonts w:ascii="Times New Roman" w:eastAsia="Times New Roman" w:hAnsi="Times New Roman" w:cs="Times New Roman"/>
          <w:color w:val="000000"/>
          <w:sz w:val="28"/>
          <w:szCs w:val="28"/>
          <w:lang w:eastAsia="ru-RU"/>
        </w:rPr>
        <w:t> и затем определяют расположение этих генов относительно друг друга.</w:t>
      </w:r>
    </w:p>
    <w:p w:rsidR="00C242C5" w:rsidRPr="00D93809" w:rsidRDefault="00C242C5" w:rsidP="00DC726B">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Так, например, если три гена расположены в следующем порядке: </w:t>
      </w:r>
      <w:r w:rsidRPr="00D93809">
        <w:rPr>
          <w:rFonts w:ascii="Times New Roman" w:eastAsia="Times New Roman" w:hAnsi="Times New Roman" w:cs="Times New Roman"/>
          <w:b/>
          <w:bCs/>
          <w:color w:val="0B6C24"/>
          <w:sz w:val="28"/>
          <w:szCs w:val="28"/>
          <w:u w:val="single"/>
          <w:lang w:eastAsia="ru-RU"/>
        </w:rPr>
        <w:t>А В С</w:t>
      </w:r>
      <w:r w:rsidRPr="00D93809">
        <w:rPr>
          <w:rFonts w:ascii="Times New Roman" w:eastAsia="Times New Roman" w:hAnsi="Times New Roman" w:cs="Times New Roman"/>
          <w:color w:val="000000"/>
          <w:sz w:val="28"/>
          <w:szCs w:val="28"/>
          <w:lang w:eastAsia="ru-RU"/>
        </w:rPr>
        <w:t>, то расстояние между генами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и </w:t>
      </w:r>
      <w:r w:rsidRPr="00D93809">
        <w:rPr>
          <w:rFonts w:ascii="Times New Roman" w:eastAsia="Times New Roman" w:hAnsi="Times New Roman" w:cs="Times New Roman"/>
          <w:b/>
          <w:bCs/>
          <w:color w:val="0B6C24"/>
          <w:sz w:val="28"/>
          <w:szCs w:val="28"/>
          <w:lang w:eastAsia="ru-RU"/>
        </w:rPr>
        <w:t>С</w:t>
      </w:r>
      <w:r w:rsidRPr="00D93809">
        <w:rPr>
          <w:rFonts w:ascii="Times New Roman" w:eastAsia="Times New Roman" w:hAnsi="Times New Roman" w:cs="Times New Roman"/>
          <w:color w:val="000000"/>
          <w:sz w:val="28"/>
          <w:szCs w:val="28"/>
          <w:lang w:eastAsia="ru-RU"/>
        </w:rPr>
        <w:t> (процент рекомбинаций) будет равно сумме расстояний (процентов рекомбинаций) между парами генов </w:t>
      </w:r>
      <w:r w:rsidRPr="00D93809">
        <w:rPr>
          <w:rFonts w:ascii="Times New Roman" w:eastAsia="Times New Roman" w:hAnsi="Times New Roman" w:cs="Times New Roman"/>
          <w:b/>
          <w:bCs/>
          <w:color w:val="0B6C24"/>
          <w:sz w:val="28"/>
          <w:szCs w:val="28"/>
          <w:lang w:eastAsia="ru-RU"/>
        </w:rPr>
        <w:t>АВ</w:t>
      </w:r>
      <w:r w:rsidRPr="00D93809">
        <w:rPr>
          <w:rFonts w:ascii="Times New Roman" w:eastAsia="Times New Roman" w:hAnsi="Times New Roman" w:cs="Times New Roman"/>
          <w:color w:val="000000"/>
          <w:sz w:val="28"/>
          <w:szCs w:val="28"/>
          <w:lang w:eastAsia="ru-RU"/>
        </w:rPr>
        <w:t> и </w:t>
      </w:r>
      <w:r w:rsidRPr="00D93809">
        <w:rPr>
          <w:rFonts w:ascii="Times New Roman" w:eastAsia="Times New Roman" w:hAnsi="Times New Roman" w:cs="Times New Roman"/>
          <w:b/>
          <w:bCs/>
          <w:color w:val="0B6C24"/>
          <w:sz w:val="28"/>
          <w:szCs w:val="28"/>
          <w:lang w:eastAsia="ru-RU"/>
        </w:rPr>
        <w:t>ВС</w:t>
      </w:r>
      <w:r w:rsidRPr="00D93809">
        <w:rPr>
          <w:rFonts w:ascii="Times New Roman" w:eastAsia="Times New Roman" w:hAnsi="Times New Roman" w:cs="Times New Roman"/>
          <w:color w:val="000000"/>
          <w:sz w:val="28"/>
          <w:szCs w:val="28"/>
          <w:lang w:eastAsia="ru-RU"/>
        </w:rPr>
        <w:t>.</w:t>
      </w:r>
    </w:p>
    <w:p w:rsidR="00C242C5" w:rsidRPr="00D93809" w:rsidRDefault="00C242C5" w:rsidP="00393F14">
      <w:pPr>
        <w:spacing w:after="0" w:line="240" w:lineRule="auto"/>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Если гены расположены в порядке: </w:t>
      </w:r>
      <w:r w:rsidRPr="00D93809">
        <w:rPr>
          <w:rFonts w:ascii="Times New Roman" w:eastAsia="Times New Roman" w:hAnsi="Times New Roman" w:cs="Times New Roman"/>
          <w:b/>
          <w:bCs/>
          <w:color w:val="0B6C24"/>
          <w:sz w:val="28"/>
          <w:szCs w:val="28"/>
          <w:u w:val="single"/>
          <w:lang w:eastAsia="ru-RU"/>
        </w:rPr>
        <w:t>А С В</w:t>
      </w:r>
      <w:r w:rsidRPr="00D93809">
        <w:rPr>
          <w:rFonts w:ascii="Times New Roman" w:eastAsia="Times New Roman" w:hAnsi="Times New Roman" w:cs="Times New Roman"/>
          <w:color w:val="000000"/>
          <w:sz w:val="28"/>
          <w:szCs w:val="28"/>
          <w:lang w:eastAsia="ru-RU"/>
        </w:rPr>
        <w:t>, то расстояние между генами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и </w:t>
      </w:r>
      <w:r w:rsidRPr="00D93809">
        <w:rPr>
          <w:rFonts w:ascii="Times New Roman" w:eastAsia="Times New Roman" w:hAnsi="Times New Roman" w:cs="Times New Roman"/>
          <w:b/>
          <w:bCs/>
          <w:color w:val="0B6C24"/>
          <w:sz w:val="28"/>
          <w:szCs w:val="28"/>
          <w:lang w:eastAsia="ru-RU"/>
        </w:rPr>
        <w:t>С</w:t>
      </w:r>
      <w:r w:rsidRPr="00D93809">
        <w:rPr>
          <w:rFonts w:ascii="Times New Roman" w:eastAsia="Times New Roman" w:hAnsi="Times New Roman" w:cs="Times New Roman"/>
          <w:color w:val="000000"/>
          <w:sz w:val="28"/>
          <w:szCs w:val="28"/>
          <w:lang w:eastAsia="ru-RU"/>
        </w:rPr>
        <w:t> будет равно разности расстояний между парами генов </w:t>
      </w:r>
      <w:r w:rsidRPr="00D93809">
        <w:rPr>
          <w:rFonts w:ascii="Times New Roman" w:eastAsia="Times New Roman" w:hAnsi="Times New Roman" w:cs="Times New Roman"/>
          <w:b/>
          <w:bCs/>
          <w:color w:val="0B6C24"/>
          <w:sz w:val="28"/>
          <w:szCs w:val="28"/>
          <w:lang w:eastAsia="ru-RU"/>
        </w:rPr>
        <w:t>АВ</w:t>
      </w:r>
      <w:r w:rsidRPr="00D93809">
        <w:rPr>
          <w:rFonts w:ascii="Times New Roman" w:eastAsia="Times New Roman" w:hAnsi="Times New Roman" w:cs="Times New Roman"/>
          <w:color w:val="000000"/>
          <w:sz w:val="28"/>
          <w:szCs w:val="28"/>
          <w:lang w:eastAsia="ru-RU"/>
        </w:rPr>
        <w:t> и </w:t>
      </w:r>
      <w:r w:rsidRPr="00D93809">
        <w:rPr>
          <w:rFonts w:ascii="Times New Roman" w:eastAsia="Times New Roman" w:hAnsi="Times New Roman" w:cs="Times New Roman"/>
          <w:b/>
          <w:bCs/>
          <w:color w:val="0B6C24"/>
          <w:sz w:val="28"/>
          <w:szCs w:val="28"/>
          <w:lang w:eastAsia="ru-RU"/>
        </w:rPr>
        <w:t>СВ</w:t>
      </w:r>
      <w:r w:rsidRPr="00D93809">
        <w:rPr>
          <w:rFonts w:ascii="Times New Roman" w:eastAsia="Times New Roman" w:hAnsi="Times New Roman" w:cs="Times New Roman"/>
          <w:color w:val="000000"/>
          <w:sz w:val="28"/>
          <w:szCs w:val="28"/>
          <w:lang w:eastAsia="ru-RU"/>
        </w:rPr>
        <w:t>.</w:t>
      </w:r>
    </w:p>
    <w:p w:rsidR="00C242C5" w:rsidRPr="00D93809"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DC726B">
        <w:rPr>
          <w:rFonts w:ascii="Times New Roman" w:hAnsi="Times New Roman" w:cs="Times New Roman"/>
          <w:b/>
          <w:i/>
          <w:color w:val="000000"/>
          <w:sz w:val="28"/>
          <w:szCs w:val="28"/>
        </w:rPr>
        <w:t xml:space="preserve">Задача № </w:t>
      </w:r>
      <w:r w:rsidR="00DC726B" w:rsidRPr="00DC726B">
        <w:rPr>
          <w:rFonts w:ascii="Times New Roman" w:hAnsi="Times New Roman" w:cs="Times New Roman"/>
          <w:b/>
          <w:i/>
          <w:color w:val="000000"/>
          <w:sz w:val="28"/>
          <w:szCs w:val="28"/>
        </w:rPr>
        <w:t>31</w:t>
      </w:r>
      <w:r w:rsidRPr="00F15E56">
        <w:rPr>
          <w:rFonts w:ascii="Times New Roman" w:hAnsi="Times New Roman" w:cs="Times New Roman"/>
          <w:i/>
          <w:color w:val="000000"/>
          <w:sz w:val="28"/>
          <w:szCs w:val="28"/>
        </w:rPr>
        <w:t>.</w:t>
      </w:r>
      <w:r>
        <w:rPr>
          <w:i/>
          <w:color w:val="000000"/>
          <w:sz w:val="28"/>
          <w:szCs w:val="28"/>
        </w:rPr>
        <w:t xml:space="preserve"> </w:t>
      </w:r>
      <w:r w:rsidR="00C242C5" w:rsidRPr="00D93809">
        <w:rPr>
          <w:rFonts w:ascii="Times New Roman" w:eastAsia="Times New Roman" w:hAnsi="Times New Roman" w:cs="Times New Roman"/>
          <w:color w:val="000000"/>
          <w:sz w:val="28"/>
          <w:szCs w:val="28"/>
          <w:lang w:eastAsia="ru-RU"/>
        </w:rPr>
        <w:t>Гены </w:t>
      </w:r>
      <w:r w:rsidR="00C242C5" w:rsidRPr="00D93809">
        <w:rPr>
          <w:rFonts w:ascii="Times New Roman" w:eastAsia="Times New Roman" w:hAnsi="Times New Roman" w:cs="Times New Roman"/>
          <w:b/>
          <w:bCs/>
          <w:color w:val="0B6C24"/>
          <w:sz w:val="28"/>
          <w:szCs w:val="28"/>
          <w:lang w:eastAsia="ru-RU"/>
        </w:rPr>
        <w:t>А</w:t>
      </w:r>
      <w:r w:rsidR="00C242C5" w:rsidRPr="00D93809">
        <w:rPr>
          <w:rFonts w:ascii="Times New Roman" w:eastAsia="Times New Roman" w:hAnsi="Times New Roman" w:cs="Times New Roman"/>
          <w:color w:val="000000"/>
          <w:sz w:val="28"/>
          <w:szCs w:val="28"/>
          <w:lang w:eastAsia="ru-RU"/>
        </w:rPr>
        <w:t>, </w:t>
      </w:r>
      <w:r w:rsidR="00C242C5" w:rsidRPr="00D93809">
        <w:rPr>
          <w:rFonts w:ascii="Times New Roman" w:eastAsia="Times New Roman" w:hAnsi="Times New Roman" w:cs="Times New Roman"/>
          <w:b/>
          <w:bCs/>
          <w:color w:val="0B6C24"/>
          <w:sz w:val="28"/>
          <w:szCs w:val="28"/>
          <w:lang w:eastAsia="ru-RU"/>
        </w:rPr>
        <w:t>В</w:t>
      </w:r>
      <w:r w:rsidR="00C242C5" w:rsidRPr="00D93809">
        <w:rPr>
          <w:rFonts w:ascii="Times New Roman" w:eastAsia="Times New Roman" w:hAnsi="Times New Roman" w:cs="Times New Roman"/>
          <w:color w:val="000000"/>
          <w:sz w:val="28"/>
          <w:szCs w:val="28"/>
          <w:lang w:eastAsia="ru-RU"/>
        </w:rPr>
        <w:t> и </w:t>
      </w:r>
      <w:r w:rsidR="00C242C5" w:rsidRPr="00D93809">
        <w:rPr>
          <w:rFonts w:ascii="Times New Roman" w:eastAsia="Times New Roman" w:hAnsi="Times New Roman" w:cs="Times New Roman"/>
          <w:b/>
          <w:bCs/>
          <w:color w:val="0B6C24"/>
          <w:sz w:val="28"/>
          <w:szCs w:val="28"/>
          <w:lang w:eastAsia="ru-RU"/>
        </w:rPr>
        <w:t>С</w:t>
      </w:r>
      <w:r w:rsidR="00C242C5" w:rsidRPr="00D93809">
        <w:rPr>
          <w:rFonts w:ascii="Times New Roman" w:eastAsia="Times New Roman" w:hAnsi="Times New Roman" w:cs="Times New Roman"/>
          <w:color w:val="000000"/>
          <w:sz w:val="28"/>
          <w:szCs w:val="28"/>
          <w:lang w:eastAsia="ru-RU"/>
        </w:rPr>
        <w:t> находятся в одной группе сцепления. Между генами </w:t>
      </w:r>
      <w:r w:rsidR="00C242C5" w:rsidRPr="00D93809">
        <w:rPr>
          <w:rFonts w:ascii="Times New Roman" w:eastAsia="Times New Roman" w:hAnsi="Times New Roman" w:cs="Times New Roman"/>
          <w:b/>
          <w:bCs/>
          <w:color w:val="0B6C24"/>
          <w:sz w:val="28"/>
          <w:szCs w:val="28"/>
          <w:lang w:eastAsia="ru-RU"/>
        </w:rPr>
        <w:t>А</w:t>
      </w:r>
      <w:r w:rsidR="00C242C5" w:rsidRPr="00D93809">
        <w:rPr>
          <w:rFonts w:ascii="Times New Roman" w:eastAsia="Times New Roman" w:hAnsi="Times New Roman" w:cs="Times New Roman"/>
          <w:color w:val="000000"/>
          <w:sz w:val="28"/>
          <w:szCs w:val="28"/>
          <w:lang w:eastAsia="ru-RU"/>
        </w:rPr>
        <w:t> и </w:t>
      </w:r>
      <w:r w:rsidR="00C242C5" w:rsidRPr="00D93809">
        <w:rPr>
          <w:rFonts w:ascii="Times New Roman" w:eastAsia="Times New Roman" w:hAnsi="Times New Roman" w:cs="Times New Roman"/>
          <w:b/>
          <w:bCs/>
          <w:color w:val="0B6C24"/>
          <w:sz w:val="28"/>
          <w:szCs w:val="28"/>
          <w:lang w:eastAsia="ru-RU"/>
        </w:rPr>
        <w:t>В</w:t>
      </w:r>
      <w:r w:rsidR="00C242C5" w:rsidRPr="00D93809">
        <w:rPr>
          <w:rFonts w:ascii="Times New Roman" w:eastAsia="Times New Roman" w:hAnsi="Times New Roman" w:cs="Times New Roman"/>
          <w:color w:val="000000"/>
          <w:sz w:val="28"/>
          <w:szCs w:val="28"/>
          <w:lang w:eastAsia="ru-RU"/>
        </w:rPr>
        <w:t> кроссинговер происходит с частотой 7,4%, а между генами</w:t>
      </w:r>
      <w:r w:rsidR="00C242C5" w:rsidRPr="00D93809">
        <w:rPr>
          <w:rFonts w:ascii="Times New Roman" w:eastAsia="Times New Roman" w:hAnsi="Times New Roman" w:cs="Times New Roman"/>
          <w:b/>
          <w:bCs/>
          <w:color w:val="0B6C24"/>
          <w:sz w:val="28"/>
          <w:szCs w:val="28"/>
          <w:lang w:eastAsia="ru-RU"/>
        </w:rPr>
        <w:t>В</w:t>
      </w:r>
      <w:r w:rsidR="00C242C5" w:rsidRPr="00D93809">
        <w:rPr>
          <w:rFonts w:ascii="Times New Roman" w:eastAsia="Times New Roman" w:hAnsi="Times New Roman" w:cs="Times New Roman"/>
          <w:color w:val="000000"/>
          <w:sz w:val="28"/>
          <w:szCs w:val="28"/>
          <w:lang w:eastAsia="ru-RU"/>
        </w:rPr>
        <w:t> и </w:t>
      </w:r>
      <w:r w:rsidR="00C242C5" w:rsidRPr="00D93809">
        <w:rPr>
          <w:rFonts w:ascii="Times New Roman" w:eastAsia="Times New Roman" w:hAnsi="Times New Roman" w:cs="Times New Roman"/>
          <w:b/>
          <w:bCs/>
          <w:color w:val="0B6C24"/>
          <w:sz w:val="28"/>
          <w:szCs w:val="28"/>
          <w:lang w:eastAsia="ru-RU"/>
        </w:rPr>
        <w:t>С</w:t>
      </w:r>
      <w:r w:rsidR="00C242C5" w:rsidRPr="00D93809">
        <w:rPr>
          <w:rFonts w:ascii="Times New Roman" w:eastAsia="Times New Roman" w:hAnsi="Times New Roman" w:cs="Times New Roman"/>
          <w:color w:val="000000"/>
          <w:sz w:val="28"/>
          <w:szCs w:val="28"/>
          <w:lang w:eastAsia="ru-RU"/>
        </w:rPr>
        <w:t> – с частотой 2,9%. Определить взаиморасположение генов </w:t>
      </w:r>
      <w:r w:rsidR="00C242C5" w:rsidRPr="00D93809">
        <w:rPr>
          <w:rFonts w:ascii="Times New Roman" w:eastAsia="Times New Roman" w:hAnsi="Times New Roman" w:cs="Times New Roman"/>
          <w:b/>
          <w:bCs/>
          <w:color w:val="0B6C24"/>
          <w:sz w:val="28"/>
          <w:szCs w:val="28"/>
          <w:lang w:eastAsia="ru-RU"/>
        </w:rPr>
        <w:t>А</w:t>
      </w:r>
      <w:r w:rsidR="00C242C5" w:rsidRPr="00D93809">
        <w:rPr>
          <w:rFonts w:ascii="Times New Roman" w:eastAsia="Times New Roman" w:hAnsi="Times New Roman" w:cs="Times New Roman"/>
          <w:color w:val="000000"/>
          <w:sz w:val="28"/>
          <w:szCs w:val="28"/>
          <w:lang w:eastAsia="ru-RU"/>
        </w:rPr>
        <w:t>, </w:t>
      </w:r>
      <w:r w:rsidR="00C242C5" w:rsidRPr="00D93809">
        <w:rPr>
          <w:rFonts w:ascii="Times New Roman" w:eastAsia="Times New Roman" w:hAnsi="Times New Roman" w:cs="Times New Roman"/>
          <w:b/>
          <w:bCs/>
          <w:color w:val="0B6C24"/>
          <w:sz w:val="28"/>
          <w:szCs w:val="28"/>
          <w:lang w:eastAsia="ru-RU"/>
        </w:rPr>
        <w:t>В</w:t>
      </w:r>
      <w:r w:rsidR="00C242C5" w:rsidRPr="00D93809">
        <w:rPr>
          <w:rFonts w:ascii="Times New Roman" w:eastAsia="Times New Roman" w:hAnsi="Times New Roman" w:cs="Times New Roman"/>
          <w:color w:val="000000"/>
          <w:sz w:val="28"/>
          <w:szCs w:val="28"/>
          <w:lang w:eastAsia="ru-RU"/>
        </w:rPr>
        <w:t> и </w:t>
      </w:r>
      <w:r w:rsidR="00C242C5" w:rsidRPr="00D93809">
        <w:rPr>
          <w:rFonts w:ascii="Times New Roman" w:eastAsia="Times New Roman" w:hAnsi="Times New Roman" w:cs="Times New Roman"/>
          <w:b/>
          <w:bCs/>
          <w:color w:val="0B6C24"/>
          <w:sz w:val="28"/>
          <w:szCs w:val="28"/>
          <w:lang w:eastAsia="ru-RU"/>
        </w:rPr>
        <w:t>С</w:t>
      </w:r>
      <w:r w:rsidR="00C242C5" w:rsidRPr="00D93809">
        <w:rPr>
          <w:rFonts w:ascii="Times New Roman" w:eastAsia="Times New Roman" w:hAnsi="Times New Roman" w:cs="Times New Roman"/>
          <w:color w:val="000000"/>
          <w:sz w:val="28"/>
          <w:szCs w:val="28"/>
          <w:lang w:eastAsia="ru-RU"/>
        </w:rPr>
        <w:t>, если расстояние между генами </w:t>
      </w:r>
      <w:r w:rsidR="00C242C5" w:rsidRPr="00D93809">
        <w:rPr>
          <w:rFonts w:ascii="Times New Roman" w:eastAsia="Times New Roman" w:hAnsi="Times New Roman" w:cs="Times New Roman"/>
          <w:b/>
          <w:bCs/>
          <w:color w:val="0B6C24"/>
          <w:sz w:val="28"/>
          <w:szCs w:val="28"/>
          <w:lang w:eastAsia="ru-RU"/>
        </w:rPr>
        <w:t>А</w:t>
      </w:r>
      <w:r w:rsidR="00C242C5" w:rsidRPr="00D93809">
        <w:rPr>
          <w:rFonts w:ascii="Times New Roman" w:eastAsia="Times New Roman" w:hAnsi="Times New Roman" w:cs="Times New Roman"/>
          <w:color w:val="000000"/>
          <w:sz w:val="28"/>
          <w:szCs w:val="28"/>
          <w:lang w:eastAsia="ru-RU"/>
        </w:rPr>
        <w:t> и </w:t>
      </w:r>
      <w:r w:rsidR="00C242C5" w:rsidRPr="00D93809">
        <w:rPr>
          <w:rFonts w:ascii="Times New Roman" w:eastAsia="Times New Roman" w:hAnsi="Times New Roman" w:cs="Times New Roman"/>
          <w:b/>
          <w:bCs/>
          <w:color w:val="0B6C24"/>
          <w:sz w:val="28"/>
          <w:szCs w:val="28"/>
          <w:lang w:eastAsia="ru-RU"/>
        </w:rPr>
        <w:t>С</w:t>
      </w:r>
      <w:r w:rsidR="00C242C5" w:rsidRPr="00D93809">
        <w:rPr>
          <w:rFonts w:ascii="Times New Roman" w:eastAsia="Times New Roman" w:hAnsi="Times New Roman" w:cs="Times New Roman"/>
          <w:color w:val="000000"/>
          <w:sz w:val="28"/>
          <w:szCs w:val="28"/>
          <w:lang w:eastAsia="ru-RU"/>
        </w:rPr>
        <w:t> равняется 10,3% единиц кроссинговера. Как изменится взаиморасположение этих генов, если частота кроссинговера между генами </w:t>
      </w:r>
      <w:r w:rsidR="00C242C5" w:rsidRPr="00D93809">
        <w:rPr>
          <w:rFonts w:ascii="Times New Roman" w:eastAsia="Times New Roman" w:hAnsi="Times New Roman" w:cs="Times New Roman"/>
          <w:b/>
          <w:bCs/>
          <w:color w:val="0B6C24"/>
          <w:sz w:val="28"/>
          <w:szCs w:val="28"/>
          <w:lang w:eastAsia="ru-RU"/>
        </w:rPr>
        <w:t>А</w:t>
      </w:r>
      <w:r w:rsidR="00C242C5" w:rsidRPr="00D93809">
        <w:rPr>
          <w:rFonts w:ascii="Times New Roman" w:eastAsia="Times New Roman" w:hAnsi="Times New Roman" w:cs="Times New Roman"/>
          <w:color w:val="000000"/>
          <w:sz w:val="28"/>
          <w:szCs w:val="28"/>
          <w:lang w:eastAsia="ru-RU"/>
        </w:rPr>
        <w:t> и </w:t>
      </w:r>
      <w:r w:rsidR="00C242C5" w:rsidRPr="00D93809">
        <w:rPr>
          <w:rFonts w:ascii="Times New Roman" w:eastAsia="Times New Roman" w:hAnsi="Times New Roman" w:cs="Times New Roman"/>
          <w:b/>
          <w:bCs/>
          <w:color w:val="0B6C24"/>
          <w:sz w:val="28"/>
          <w:szCs w:val="28"/>
          <w:lang w:eastAsia="ru-RU"/>
        </w:rPr>
        <w:t>С</w:t>
      </w:r>
      <w:r w:rsidR="00C242C5" w:rsidRPr="00D93809">
        <w:rPr>
          <w:rFonts w:ascii="Times New Roman" w:eastAsia="Times New Roman" w:hAnsi="Times New Roman" w:cs="Times New Roman"/>
          <w:color w:val="000000"/>
          <w:sz w:val="28"/>
          <w:szCs w:val="28"/>
          <w:lang w:eastAsia="ru-RU"/>
        </w:rPr>
        <w:t> будет составлять 4,5%?</w:t>
      </w:r>
    </w:p>
    <w:p w:rsidR="00C242C5" w:rsidRPr="00D93809"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t> Решение</w:t>
      </w:r>
    </w:p>
    <w:p w:rsidR="00C242C5" w:rsidRPr="00D93809" w:rsidRDefault="00C242C5" w:rsidP="00A569EB">
      <w:pPr>
        <w:numPr>
          <w:ilvl w:val="0"/>
          <w:numId w:val="27"/>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По условию задачи расстояние от гена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до гена </w:t>
      </w:r>
      <w:r w:rsidRPr="00D93809">
        <w:rPr>
          <w:rFonts w:ascii="Times New Roman" w:eastAsia="Times New Roman" w:hAnsi="Times New Roman" w:cs="Times New Roman"/>
          <w:b/>
          <w:bCs/>
          <w:color w:val="0B6C24"/>
          <w:sz w:val="28"/>
          <w:szCs w:val="28"/>
          <w:lang w:eastAsia="ru-RU"/>
        </w:rPr>
        <w:t>С</w:t>
      </w:r>
      <w:r w:rsidRPr="00D93809">
        <w:rPr>
          <w:rFonts w:ascii="Times New Roman" w:eastAsia="Times New Roman" w:hAnsi="Times New Roman" w:cs="Times New Roman"/>
          <w:color w:val="000000"/>
          <w:sz w:val="28"/>
          <w:szCs w:val="28"/>
          <w:lang w:eastAsia="ru-RU"/>
        </w:rPr>
        <w:t> (10,3 М) равно сумме расстояний между генами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и </w:t>
      </w:r>
      <w:r w:rsidRPr="00D93809">
        <w:rPr>
          <w:rFonts w:ascii="Times New Roman" w:eastAsia="Times New Roman" w:hAnsi="Times New Roman" w:cs="Times New Roman"/>
          <w:b/>
          <w:bCs/>
          <w:color w:val="0B6C24"/>
          <w:sz w:val="28"/>
          <w:szCs w:val="28"/>
          <w:lang w:eastAsia="ru-RU"/>
        </w:rPr>
        <w:t>В</w:t>
      </w:r>
      <w:r w:rsidRPr="00D93809">
        <w:rPr>
          <w:rFonts w:ascii="Times New Roman" w:eastAsia="Times New Roman" w:hAnsi="Times New Roman" w:cs="Times New Roman"/>
          <w:color w:val="000000"/>
          <w:sz w:val="28"/>
          <w:szCs w:val="28"/>
          <w:lang w:eastAsia="ru-RU"/>
        </w:rPr>
        <w:t> (2,9 М) и генами </w:t>
      </w:r>
      <w:r w:rsidRPr="00D93809">
        <w:rPr>
          <w:rFonts w:ascii="Times New Roman" w:eastAsia="Times New Roman" w:hAnsi="Times New Roman" w:cs="Times New Roman"/>
          <w:b/>
          <w:bCs/>
          <w:color w:val="0B6C24"/>
          <w:sz w:val="28"/>
          <w:szCs w:val="28"/>
          <w:lang w:eastAsia="ru-RU"/>
        </w:rPr>
        <w:t>В</w:t>
      </w:r>
      <w:r w:rsidRPr="00D93809">
        <w:rPr>
          <w:rFonts w:ascii="Times New Roman" w:eastAsia="Times New Roman" w:hAnsi="Times New Roman" w:cs="Times New Roman"/>
          <w:color w:val="000000"/>
          <w:sz w:val="28"/>
          <w:szCs w:val="28"/>
          <w:lang w:eastAsia="ru-RU"/>
        </w:rPr>
        <w:t> и </w:t>
      </w:r>
      <w:r w:rsidRPr="00D93809">
        <w:rPr>
          <w:rFonts w:ascii="Times New Roman" w:eastAsia="Times New Roman" w:hAnsi="Times New Roman" w:cs="Times New Roman"/>
          <w:b/>
          <w:bCs/>
          <w:color w:val="0B6C24"/>
          <w:sz w:val="28"/>
          <w:szCs w:val="28"/>
          <w:lang w:eastAsia="ru-RU"/>
        </w:rPr>
        <w:t>С</w:t>
      </w:r>
      <w:r w:rsidRPr="00D93809">
        <w:rPr>
          <w:rFonts w:ascii="Times New Roman" w:eastAsia="Times New Roman" w:hAnsi="Times New Roman" w:cs="Times New Roman"/>
          <w:color w:val="000000"/>
          <w:sz w:val="28"/>
          <w:szCs w:val="28"/>
          <w:lang w:eastAsia="ru-RU"/>
        </w:rPr>
        <w:t>(7,4 М), следовательно, ген </w:t>
      </w:r>
      <w:r w:rsidRPr="00D93809">
        <w:rPr>
          <w:rFonts w:ascii="Times New Roman" w:eastAsia="Times New Roman" w:hAnsi="Times New Roman" w:cs="Times New Roman"/>
          <w:b/>
          <w:bCs/>
          <w:color w:val="0B6C24"/>
          <w:sz w:val="28"/>
          <w:szCs w:val="28"/>
          <w:lang w:eastAsia="ru-RU"/>
        </w:rPr>
        <w:t>В</w:t>
      </w:r>
      <w:r w:rsidRPr="00D93809">
        <w:rPr>
          <w:rFonts w:ascii="Times New Roman" w:eastAsia="Times New Roman" w:hAnsi="Times New Roman" w:cs="Times New Roman"/>
          <w:color w:val="000000"/>
          <w:sz w:val="28"/>
          <w:szCs w:val="28"/>
          <w:lang w:eastAsia="ru-RU"/>
        </w:rPr>
        <w:t> располагается между генами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и </w:t>
      </w:r>
      <w:r w:rsidRPr="00D93809">
        <w:rPr>
          <w:rFonts w:ascii="Times New Roman" w:eastAsia="Times New Roman" w:hAnsi="Times New Roman" w:cs="Times New Roman"/>
          <w:b/>
          <w:bCs/>
          <w:color w:val="0B6C24"/>
          <w:sz w:val="28"/>
          <w:szCs w:val="28"/>
          <w:lang w:eastAsia="ru-RU"/>
        </w:rPr>
        <w:t>С</w:t>
      </w:r>
      <w:r w:rsidRPr="00D93809">
        <w:rPr>
          <w:rFonts w:ascii="Times New Roman" w:eastAsia="Times New Roman" w:hAnsi="Times New Roman" w:cs="Times New Roman"/>
          <w:color w:val="000000"/>
          <w:sz w:val="28"/>
          <w:szCs w:val="28"/>
          <w:lang w:eastAsia="ru-RU"/>
        </w:rPr>
        <w:t> и расположение генов следующее: </w:t>
      </w:r>
      <w:r w:rsidRPr="00D93809">
        <w:rPr>
          <w:rFonts w:ascii="Times New Roman" w:eastAsia="Times New Roman" w:hAnsi="Times New Roman" w:cs="Times New Roman"/>
          <w:b/>
          <w:bCs/>
          <w:color w:val="0B6C24"/>
          <w:sz w:val="28"/>
          <w:szCs w:val="28"/>
          <w:lang w:eastAsia="ru-RU"/>
        </w:rPr>
        <w:t>А В С</w:t>
      </w:r>
      <w:r w:rsidRPr="00D93809">
        <w:rPr>
          <w:rFonts w:ascii="Times New Roman" w:eastAsia="Times New Roman" w:hAnsi="Times New Roman" w:cs="Times New Roman"/>
          <w:color w:val="000000"/>
          <w:sz w:val="28"/>
          <w:szCs w:val="28"/>
          <w:lang w:eastAsia="ru-RU"/>
        </w:rPr>
        <w:t>.</w:t>
      </w:r>
    </w:p>
    <w:p w:rsidR="000E527D" w:rsidRPr="000E527D" w:rsidRDefault="00C242C5" w:rsidP="00A569EB">
      <w:pPr>
        <w:numPr>
          <w:ilvl w:val="0"/>
          <w:numId w:val="27"/>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Если бы расстояние от гена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до гена </w:t>
      </w:r>
      <w:r w:rsidRPr="00D93809">
        <w:rPr>
          <w:rFonts w:ascii="Times New Roman" w:eastAsia="Times New Roman" w:hAnsi="Times New Roman" w:cs="Times New Roman"/>
          <w:b/>
          <w:bCs/>
          <w:color w:val="0B6C24"/>
          <w:sz w:val="28"/>
          <w:szCs w:val="28"/>
          <w:lang w:eastAsia="ru-RU"/>
        </w:rPr>
        <w:t>С</w:t>
      </w:r>
      <w:r w:rsidRPr="00D93809">
        <w:rPr>
          <w:rFonts w:ascii="Times New Roman" w:eastAsia="Times New Roman" w:hAnsi="Times New Roman" w:cs="Times New Roman"/>
          <w:color w:val="000000"/>
          <w:sz w:val="28"/>
          <w:szCs w:val="28"/>
          <w:lang w:eastAsia="ru-RU"/>
        </w:rPr>
        <w:t> равнялось разности расстояний между парами генов </w:t>
      </w:r>
      <w:r w:rsidRPr="00D93809">
        <w:rPr>
          <w:rFonts w:ascii="Times New Roman" w:eastAsia="Times New Roman" w:hAnsi="Times New Roman" w:cs="Times New Roman"/>
          <w:b/>
          <w:bCs/>
          <w:color w:val="0B6C24"/>
          <w:sz w:val="28"/>
          <w:szCs w:val="28"/>
          <w:lang w:eastAsia="ru-RU"/>
        </w:rPr>
        <w:t>АВ</w:t>
      </w:r>
      <w:r w:rsidRPr="00D93809">
        <w:rPr>
          <w:rFonts w:ascii="Times New Roman" w:eastAsia="Times New Roman" w:hAnsi="Times New Roman" w:cs="Times New Roman"/>
          <w:color w:val="000000"/>
          <w:sz w:val="28"/>
          <w:szCs w:val="28"/>
          <w:lang w:eastAsia="ru-RU"/>
        </w:rPr>
        <w:t> и </w:t>
      </w:r>
      <w:r w:rsidRPr="00D93809">
        <w:rPr>
          <w:rFonts w:ascii="Times New Roman" w:eastAsia="Times New Roman" w:hAnsi="Times New Roman" w:cs="Times New Roman"/>
          <w:b/>
          <w:bCs/>
          <w:color w:val="0B6C24"/>
          <w:sz w:val="28"/>
          <w:szCs w:val="28"/>
          <w:lang w:eastAsia="ru-RU"/>
        </w:rPr>
        <w:t>ВС</w:t>
      </w:r>
      <w:r w:rsidRPr="00D93809">
        <w:rPr>
          <w:rFonts w:ascii="Times New Roman" w:eastAsia="Times New Roman" w:hAnsi="Times New Roman" w:cs="Times New Roman"/>
          <w:color w:val="000000"/>
          <w:sz w:val="28"/>
          <w:szCs w:val="28"/>
          <w:lang w:eastAsia="ru-RU"/>
        </w:rPr>
        <w:t> (4,5 = 7,4 – 2,9), то гены располагались бы в следующей последовательности: </w:t>
      </w:r>
      <w:r w:rsidRPr="00D93809">
        <w:rPr>
          <w:rFonts w:ascii="Times New Roman" w:eastAsia="Times New Roman" w:hAnsi="Times New Roman" w:cs="Times New Roman"/>
          <w:b/>
          <w:bCs/>
          <w:color w:val="0B6C24"/>
          <w:sz w:val="28"/>
          <w:szCs w:val="28"/>
          <w:lang w:eastAsia="ru-RU"/>
        </w:rPr>
        <w:t>А С В</w:t>
      </w:r>
      <w:r w:rsidRPr="00D93809">
        <w:rPr>
          <w:rFonts w:ascii="Times New Roman" w:eastAsia="Times New Roman" w:hAnsi="Times New Roman" w:cs="Times New Roman"/>
          <w:color w:val="000000"/>
          <w:sz w:val="28"/>
          <w:szCs w:val="28"/>
          <w:lang w:eastAsia="ru-RU"/>
        </w:rPr>
        <w:t>. И в этом случае расстояние между крайними генами было бы равно сумме расстояний между промежуточными: </w:t>
      </w:r>
      <w:r w:rsidRPr="00D93809">
        <w:rPr>
          <w:rFonts w:ascii="Times New Roman" w:eastAsia="Times New Roman" w:hAnsi="Times New Roman" w:cs="Times New Roman"/>
          <w:b/>
          <w:bCs/>
          <w:color w:val="0B6C24"/>
          <w:sz w:val="28"/>
          <w:szCs w:val="28"/>
          <w:lang w:eastAsia="ru-RU"/>
        </w:rPr>
        <w:t>АВ</w:t>
      </w:r>
      <w:r w:rsidRPr="00D93809">
        <w:rPr>
          <w:rFonts w:ascii="Times New Roman" w:eastAsia="Times New Roman" w:hAnsi="Times New Roman" w:cs="Times New Roman"/>
          <w:color w:val="000000"/>
          <w:sz w:val="28"/>
          <w:szCs w:val="28"/>
          <w:lang w:eastAsia="ru-RU"/>
        </w:rPr>
        <w:t> = </w:t>
      </w:r>
      <w:r w:rsidRPr="00D93809">
        <w:rPr>
          <w:rFonts w:ascii="Times New Roman" w:eastAsia="Times New Roman" w:hAnsi="Times New Roman" w:cs="Times New Roman"/>
          <w:b/>
          <w:bCs/>
          <w:color w:val="0B6C24"/>
          <w:sz w:val="28"/>
          <w:szCs w:val="28"/>
          <w:lang w:eastAsia="ru-RU"/>
        </w:rPr>
        <w:t>АС</w:t>
      </w:r>
      <w:r w:rsidRPr="00D93809">
        <w:rPr>
          <w:rFonts w:ascii="Times New Roman" w:eastAsia="Times New Roman" w:hAnsi="Times New Roman" w:cs="Times New Roman"/>
          <w:color w:val="000000"/>
          <w:sz w:val="28"/>
          <w:szCs w:val="28"/>
          <w:lang w:eastAsia="ru-RU"/>
        </w:rPr>
        <w:t> + </w:t>
      </w:r>
      <w:r w:rsidRPr="00D93809">
        <w:rPr>
          <w:rFonts w:ascii="Times New Roman" w:eastAsia="Times New Roman" w:hAnsi="Times New Roman" w:cs="Times New Roman"/>
          <w:b/>
          <w:bCs/>
          <w:color w:val="0B6C24"/>
          <w:sz w:val="28"/>
          <w:szCs w:val="28"/>
          <w:lang w:eastAsia="ru-RU"/>
        </w:rPr>
        <w:t>СВ</w:t>
      </w:r>
      <w:r w:rsidRPr="00D93809">
        <w:rPr>
          <w:rFonts w:ascii="Times New Roman" w:eastAsia="Times New Roman" w:hAnsi="Times New Roman" w:cs="Times New Roman"/>
          <w:color w:val="000000"/>
          <w:sz w:val="28"/>
          <w:szCs w:val="28"/>
          <w:lang w:eastAsia="ru-RU"/>
        </w:rPr>
        <w:t>.</w:t>
      </w:r>
    </w:p>
    <w:p w:rsidR="00DC726B" w:rsidRDefault="00DC726B" w:rsidP="00393F14">
      <w:pPr>
        <w:spacing w:after="0" w:line="240" w:lineRule="auto"/>
        <w:jc w:val="center"/>
        <w:rPr>
          <w:rFonts w:ascii="Times New Roman" w:eastAsia="Times New Roman" w:hAnsi="Times New Roman" w:cs="Times New Roman"/>
          <w:b/>
          <w:bCs/>
          <w:color w:val="000000" w:themeColor="text1"/>
          <w:sz w:val="28"/>
          <w:szCs w:val="28"/>
          <w:lang w:eastAsia="ru-RU"/>
        </w:rPr>
      </w:pPr>
    </w:p>
    <w:p w:rsidR="00C242C5" w:rsidRPr="00CF4826" w:rsidRDefault="00C242C5" w:rsidP="00393F14">
      <w:pPr>
        <w:spacing w:after="0" w:line="240" w:lineRule="auto"/>
        <w:jc w:val="center"/>
        <w:rPr>
          <w:rFonts w:ascii="Times New Roman" w:eastAsia="Times New Roman" w:hAnsi="Times New Roman" w:cs="Times New Roman"/>
          <w:color w:val="000000" w:themeColor="text1"/>
          <w:sz w:val="28"/>
          <w:szCs w:val="28"/>
          <w:lang w:eastAsia="ru-RU"/>
        </w:rPr>
      </w:pPr>
      <w:r w:rsidRPr="00CF4826">
        <w:rPr>
          <w:rFonts w:ascii="Times New Roman" w:eastAsia="Times New Roman" w:hAnsi="Times New Roman" w:cs="Times New Roman"/>
          <w:b/>
          <w:bCs/>
          <w:color w:val="000000" w:themeColor="text1"/>
          <w:sz w:val="28"/>
          <w:szCs w:val="28"/>
          <w:lang w:eastAsia="ru-RU"/>
        </w:rPr>
        <w:t>Наследование генов, локализованных в половых хромосомах</w:t>
      </w:r>
    </w:p>
    <w:p w:rsidR="00C242C5" w:rsidRPr="00CF4826" w:rsidRDefault="00C242C5" w:rsidP="00DC726B">
      <w:pPr>
        <w:pStyle w:val="1"/>
        <w:spacing w:before="0" w:line="240" w:lineRule="auto"/>
        <w:ind w:firstLine="709"/>
        <w:textAlignment w:val="baseline"/>
        <w:rPr>
          <w:rFonts w:ascii="Times New Roman" w:hAnsi="Times New Roman" w:cs="Times New Roman"/>
          <w:color w:val="000000" w:themeColor="text1"/>
          <w:sz w:val="28"/>
          <w:szCs w:val="28"/>
        </w:rPr>
      </w:pPr>
      <w:r w:rsidRPr="00CF4826">
        <w:rPr>
          <w:rFonts w:ascii="Times New Roman" w:hAnsi="Times New Roman" w:cs="Times New Roman"/>
          <w:color w:val="000000" w:themeColor="text1"/>
          <w:sz w:val="28"/>
          <w:szCs w:val="28"/>
        </w:rPr>
        <w:t>Наследование генов, локализованных в Х-хромосоме</w:t>
      </w:r>
    </w:p>
    <w:p w:rsidR="00C242C5" w:rsidRPr="00D93809" w:rsidRDefault="00C242C5" w:rsidP="00393F14">
      <w:pPr>
        <w:spacing w:after="0" w:line="240" w:lineRule="auto"/>
        <w:jc w:val="both"/>
        <w:textAlignment w:val="baseline"/>
        <w:rPr>
          <w:rFonts w:ascii="Times New Roman" w:hAnsi="Times New Roman" w:cs="Times New Roman"/>
          <w:color w:val="000000"/>
          <w:sz w:val="28"/>
          <w:szCs w:val="28"/>
        </w:rPr>
      </w:pPr>
      <w:r w:rsidRPr="00D93809">
        <w:rPr>
          <w:rFonts w:ascii="Times New Roman" w:hAnsi="Times New Roman" w:cs="Times New Roman"/>
          <w:color w:val="000000"/>
          <w:sz w:val="28"/>
          <w:szCs w:val="28"/>
        </w:rPr>
        <w:t>Следует помнить, что рецессивные признаки, кодируемые генами, расположенными в</w:t>
      </w:r>
      <w:r w:rsidRPr="00D93809">
        <w:rPr>
          <w:rStyle w:val="apple-converted-space"/>
          <w:rFonts w:ascii="Times New Roman" w:hAnsi="Times New Roman" w:cs="Times New Roman"/>
          <w:color w:val="000000"/>
          <w:sz w:val="28"/>
          <w:szCs w:val="28"/>
        </w:rPr>
        <w:t> </w:t>
      </w:r>
      <w:r w:rsidRPr="00D93809">
        <w:rPr>
          <w:rStyle w:val="ab"/>
          <w:rFonts w:ascii="Times New Roman" w:hAnsi="Times New Roman" w:cs="Times New Roman"/>
          <w:color w:val="000000"/>
          <w:sz w:val="28"/>
          <w:szCs w:val="28"/>
        </w:rPr>
        <w:t>Х-хромосомах</w:t>
      </w:r>
      <w:r w:rsidRPr="00D93809">
        <w:rPr>
          <w:rFonts w:ascii="Times New Roman" w:hAnsi="Times New Roman" w:cs="Times New Roman"/>
          <w:color w:val="000000"/>
          <w:sz w:val="28"/>
          <w:szCs w:val="28"/>
        </w:rPr>
        <w:t>, всегда проявляются у мужчин, а у женщин – только в гомозиготном состоянии.</w:t>
      </w:r>
    </w:p>
    <w:p w:rsidR="00C242C5" w:rsidRPr="00D93809" w:rsidRDefault="00F15E56" w:rsidP="00393F14">
      <w:pPr>
        <w:pStyle w:val="aa"/>
        <w:spacing w:before="0" w:beforeAutospacing="0" w:after="0" w:afterAutospacing="0"/>
        <w:jc w:val="both"/>
        <w:rPr>
          <w:color w:val="000000"/>
          <w:sz w:val="28"/>
          <w:szCs w:val="28"/>
        </w:rPr>
      </w:pPr>
      <w:r w:rsidRPr="00DC726B">
        <w:rPr>
          <w:b/>
          <w:i/>
          <w:color w:val="000000"/>
          <w:sz w:val="28"/>
          <w:szCs w:val="28"/>
        </w:rPr>
        <w:t xml:space="preserve">Задача № </w:t>
      </w:r>
      <w:r w:rsidR="00DC726B" w:rsidRPr="00DC726B">
        <w:rPr>
          <w:b/>
          <w:i/>
          <w:color w:val="000000"/>
          <w:sz w:val="28"/>
          <w:szCs w:val="28"/>
        </w:rPr>
        <w:t>32</w:t>
      </w:r>
      <w:r w:rsidRPr="00DC726B">
        <w:rPr>
          <w:b/>
          <w:i/>
          <w:color w:val="000000"/>
          <w:sz w:val="28"/>
          <w:szCs w:val="28"/>
        </w:rPr>
        <w:t>.</w:t>
      </w:r>
      <w:r>
        <w:rPr>
          <w:i/>
          <w:color w:val="000000"/>
          <w:sz w:val="28"/>
          <w:szCs w:val="28"/>
        </w:rPr>
        <w:t xml:space="preserve"> </w:t>
      </w:r>
      <w:r w:rsidR="00C242C5" w:rsidRPr="00D93809">
        <w:rPr>
          <w:color w:val="000000"/>
          <w:sz w:val="28"/>
          <w:szCs w:val="28"/>
        </w:rPr>
        <w:t>Классическая гемофилия передается как рецессивный, сцепленный с</w:t>
      </w:r>
      <w:r w:rsidR="00C242C5" w:rsidRPr="00D93809">
        <w:rPr>
          <w:rStyle w:val="apple-converted-space"/>
          <w:color w:val="000000"/>
          <w:sz w:val="28"/>
          <w:szCs w:val="28"/>
        </w:rPr>
        <w:t> </w:t>
      </w:r>
      <w:r w:rsidR="00C242C5" w:rsidRPr="00D93809">
        <w:rPr>
          <w:rStyle w:val="gameta"/>
          <w:b/>
          <w:bCs/>
          <w:color w:val="0B6C24"/>
          <w:sz w:val="28"/>
          <w:szCs w:val="28"/>
        </w:rPr>
        <w:t>Х</w:t>
      </w:r>
      <w:r w:rsidR="00C242C5" w:rsidRPr="00D93809">
        <w:rPr>
          <w:color w:val="000000"/>
          <w:sz w:val="28"/>
          <w:szCs w:val="28"/>
        </w:rPr>
        <w:t>-хромосомой, признак. Мужчина, больной гемофилией, женился на здоровой женщине (все ее предки были здоровы). У них родилась здоровая дочь. Определить вероятность рождения больного гемофилией ребенка от брака этой дочери со здоровым мужчиной.</w:t>
      </w:r>
    </w:p>
    <w:p w:rsidR="00C242C5" w:rsidRPr="00D93809" w:rsidRDefault="00C242C5" w:rsidP="00393F14">
      <w:pPr>
        <w:pStyle w:val="reshenie"/>
        <w:spacing w:before="0" w:beforeAutospacing="0" w:after="0" w:afterAutospacing="0"/>
        <w:jc w:val="both"/>
        <w:rPr>
          <w:b/>
          <w:bCs/>
          <w:color w:val="000000"/>
          <w:sz w:val="28"/>
          <w:szCs w:val="28"/>
        </w:rPr>
      </w:pPr>
      <w:r w:rsidRPr="00D93809">
        <w:rPr>
          <w:b/>
          <w:bCs/>
          <w:color w:val="000000"/>
          <w:sz w:val="28"/>
          <w:szCs w:val="28"/>
        </w:rPr>
        <w:t>Решение</w:t>
      </w:r>
    </w:p>
    <w:p w:rsidR="00C242C5" w:rsidRPr="00D93809" w:rsidRDefault="00C242C5" w:rsidP="00393F14">
      <w:pPr>
        <w:pStyle w:val="aa"/>
        <w:spacing w:before="0" w:beforeAutospacing="0" w:after="0" w:afterAutospacing="0"/>
        <w:jc w:val="both"/>
        <w:rPr>
          <w:color w:val="000000"/>
          <w:sz w:val="28"/>
          <w:szCs w:val="28"/>
        </w:rPr>
      </w:pPr>
      <w:r w:rsidRPr="00D93809">
        <w:rPr>
          <w:rStyle w:val="gameta"/>
          <w:b/>
          <w:bCs/>
          <w:color w:val="0B6C24"/>
          <w:sz w:val="28"/>
          <w:szCs w:val="28"/>
        </w:rPr>
        <w:t>А</w:t>
      </w:r>
      <w:r w:rsidRPr="00D93809">
        <w:rPr>
          <w:rStyle w:val="apple-converted-space"/>
          <w:color w:val="000000"/>
          <w:sz w:val="28"/>
          <w:szCs w:val="28"/>
        </w:rPr>
        <w:t> </w:t>
      </w:r>
      <w:r w:rsidRPr="00D93809">
        <w:rPr>
          <w:color w:val="000000"/>
          <w:sz w:val="28"/>
          <w:szCs w:val="28"/>
        </w:rPr>
        <w:t>– нормальная свертываемость,</w:t>
      </w:r>
      <w:r w:rsidRPr="00D93809">
        <w:rPr>
          <w:rStyle w:val="apple-converted-space"/>
          <w:color w:val="000000"/>
          <w:sz w:val="28"/>
          <w:szCs w:val="28"/>
        </w:rPr>
        <w:t> </w:t>
      </w:r>
      <w:r w:rsidRPr="00D93809">
        <w:rPr>
          <w:rStyle w:val="gameta"/>
          <w:b/>
          <w:bCs/>
          <w:color w:val="0B6C24"/>
          <w:sz w:val="28"/>
          <w:szCs w:val="28"/>
        </w:rPr>
        <w:t>а</w:t>
      </w:r>
      <w:r w:rsidRPr="00D93809">
        <w:rPr>
          <w:rStyle w:val="apple-converted-space"/>
          <w:color w:val="000000"/>
          <w:sz w:val="28"/>
          <w:szCs w:val="28"/>
        </w:rPr>
        <w:t> </w:t>
      </w:r>
      <w:r w:rsidRPr="00D93809">
        <w:rPr>
          <w:color w:val="000000"/>
          <w:sz w:val="28"/>
          <w:szCs w:val="28"/>
        </w:rPr>
        <w:t>– гемофилия.</w:t>
      </w:r>
    </w:p>
    <w:p w:rsidR="00C242C5" w:rsidRPr="00D93809" w:rsidRDefault="00C242C5" w:rsidP="00A569EB">
      <w:pPr>
        <w:numPr>
          <w:ilvl w:val="0"/>
          <w:numId w:val="30"/>
        </w:num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Мужчина болен гемофилией, следовательно, его генотип –</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а</w:t>
      </w:r>
      <w:r w:rsidRPr="00D93809">
        <w:rPr>
          <w:rStyle w:val="gameta"/>
          <w:rFonts w:ascii="Times New Roman" w:hAnsi="Times New Roman" w:cs="Times New Roman"/>
          <w:b/>
          <w:bCs/>
          <w:color w:val="0B6C24"/>
          <w:sz w:val="28"/>
          <w:szCs w:val="28"/>
        </w:rPr>
        <w:t>Y</w:t>
      </w:r>
      <w:r w:rsidRPr="00D93809">
        <w:rPr>
          <w:rFonts w:ascii="Times New Roman" w:hAnsi="Times New Roman" w:cs="Times New Roman"/>
          <w:color w:val="000000"/>
          <w:sz w:val="28"/>
          <w:szCs w:val="28"/>
        </w:rPr>
        <w:t>.</w:t>
      </w:r>
    </w:p>
    <w:p w:rsidR="00C242C5" w:rsidRPr="00D93809" w:rsidRDefault="00C242C5" w:rsidP="00A569EB">
      <w:pPr>
        <w:numPr>
          <w:ilvl w:val="0"/>
          <w:numId w:val="30"/>
        </w:num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Женщина здорова, значит, она несет доминантный ген</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А</w:t>
      </w:r>
      <w:r w:rsidRPr="00D93809">
        <w:rPr>
          <w:rFonts w:ascii="Times New Roman" w:hAnsi="Times New Roman" w:cs="Times New Roman"/>
          <w:color w:val="000000"/>
          <w:sz w:val="28"/>
          <w:szCs w:val="28"/>
        </w:rPr>
        <w:t>. Все ее предки были здоровы (чистая линия), следовательно, она не является носительницей, и ее генотип –</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Fonts w:ascii="Times New Roman" w:hAnsi="Times New Roman" w:cs="Times New Roman"/>
          <w:color w:val="000000"/>
          <w:sz w:val="28"/>
          <w:szCs w:val="28"/>
        </w:rPr>
        <w:t>.</w:t>
      </w:r>
    </w:p>
    <w:p w:rsidR="00C242C5" w:rsidRPr="00D93809" w:rsidRDefault="00C242C5" w:rsidP="00A569EB">
      <w:pPr>
        <w:numPr>
          <w:ilvl w:val="0"/>
          <w:numId w:val="30"/>
        </w:num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lastRenderedPageBreak/>
        <w:t>Одну</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Х</w:t>
      </w:r>
      <w:r w:rsidRPr="00D93809">
        <w:rPr>
          <w:rFonts w:ascii="Times New Roman" w:hAnsi="Times New Roman" w:cs="Times New Roman"/>
          <w:color w:val="000000"/>
          <w:sz w:val="28"/>
          <w:szCs w:val="28"/>
        </w:rPr>
        <w:t>-хромосому дочь получила от матери, другую от отца. Мать могла передать ей только хромосому</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Fonts w:ascii="Times New Roman" w:hAnsi="Times New Roman" w:cs="Times New Roman"/>
          <w:color w:val="000000"/>
          <w:sz w:val="28"/>
          <w:szCs w:val="28"/>
        </w:rPr>
        <w:t>, а отец – только</w:t>
      </w: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Fonts w:ascii="Times New Roman" w:hAnsi="Times New Roman" w:cs="Times New Roman"/>
          <w:color w:val="000000"/>
          <w:sz w:val="28"/>
          <w:szCs w:val="28"/>
        </w:rPr>
        <w:t>. Генотип дочери –</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Fonts w:ascii="Times New Roman" w:hAnsi="Times New Roman" w:cs="Times New Roman"/>
          <w:color w:val="000000"/>
          <w:sz w:val="28"/>
          <w:szCs w:val="28"/>
        </w:rPr>
        <w:t>.</w:t>
      </w:r>
    </w:p>
    <w:p w:rsidR="00C242C5" w:rsidRPr="00D93809" w:rsidRDefault="00C242C5" w:rsidP="00A569EB">
      <w:pPr>
        <w:numPr>
          <w:ilvl w:val="0"/>
          <w:numId w:val="30"/>
        </w:num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Генотип мужа дочери –</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Style w:val="gameta"/>
          <w:rFonts w:ascii="Times New Roman" w:hAnsi="Times New Roman" w:cs="Times New Roman"/>
          <w:b/>
          <w:bCs/>
          <w:color w:val="0B6C24"/>
          <w:sz w:val="28"/>
          <w:szCs w:val="28"/>
        </w:rPr>
        <w:t>Y</w:t>
      </w:r>
      <w:r w:rsidRPr="00D93809">
        <w:rPr>
          <w:rFonts w:ascii="Times New Roman" w:hAnsi="Times New Roman" w:cs="Times New Roman"/>
          <w:color w:val="000000"/>
          <w:sz w:val="28"/>
          <w:szCs w:val="28"/>
        </w:rPr>
        <w:t>, по условию задачи.</w:t>
      </w:r>
    </w:p>
    <w:p w:rsidR="00C242C5" w:rsidRPr="00D93809" w:rsidRDefault="00C242C5" w:rsidP="00393F14">
      <w:pPr>
        <w:pStyle w:val="zagshema"/>
        <w:spacing w:before="0" w:beforeAutospacing="0" w:after="0" w:afterAutospacing="0"/>
        <w:jc w:val="both"/>
        <w:rPr>
          <w:b/>
          <w:bCs/>
          <w:color w:val="000000"/>
          <w:sz w:val="28"/>
          <w:szCs w:val="28"/>
        </w:rPr>
      </w:pPr>
      <w:r w:rsidRPr="00D93809">
        <w:rPr>
          <w:rStyle w:val="ab"/>
          <w:color w:val="000000"/>
          <w:sz w:val="28"/>
          <w:szCs w:val="28"/>
        </w:rPr>
        <w:t>Схема брака</w:t>
      </w:r>
    </w:p>
    <w:tbl>
      <w:tblPr>
        <w:tblW w:w="0" w:type="auto"/>
        <w:tblInd w:w="300" w:type="dxa"/>
        <w:tblCellMar>
          <w:top w:w="90" w:type="dxa"/>
          <w:left w:w="90" w:type="dxa"/>
          <w:bottom w:w="90" w:type="dxa"/>
          <w:right w:w="90" w:type="dxa"/>
        </w:tblCellMar>
        <w:tblLook w:val="04A0" w:firstRow="1" w:lastRow="0" w:firstColumn="1" w:lastColumn="0" w:noHBand="0" w:noVBand="1"/>
      </w:tblPr>
      <w:tblGrid>
        <w:gridCol w:w="1172"/>
        <w:gridCol w:w="1250"/>
        <w:gridCol w:w="1399"/>
        <w:gridCol w:w="338"/>
        <w:gridCol w:w="1660"/>
        <w:gridCol w:w="1626"/>
      </w:tblGrid>
      <w:tr w:rsidR="00C242C5" w:rsidRPr="00D93809" w:rsidTr="00DC726B">
        <w:tc>
          <w:tcPr>
            <w:tcW w:w="0" w:type="auto"/>
            <w:tcMar>
              <w:top w:w="45" w:type="dxa"/>
              <w:left w:w="90" w:type="dxa"/>
              <w:bottom w:w="45" w:type="dxa"/>
              <w:right w:w="90" w:type="dxa"/>
            </w:tcMa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P</w:t>
            </w:r>
          </w:p>
        </w:tc>
        <w:tc>
          <w:tcPr>
            <w:tcW w:w="0" w:type="auto"/>
            <w:gridSpan w:val="2"/>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w:t>
            </w: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здорова</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w:t>
            </w:r>
          </w:p>
        </w:tc>
        <w:tc>
          <w:tcPr>
            <w:tcW w:w="0" w:type="auto"/>
            <w:gridSpan w:val="2"/>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w:t>
            </w: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Style w:val="gameta"/>
                <w:rFonts w:ascii="Times New Roman" w:hAnsi="Times New Roman" w:cs="Times New Roman"/>
                <w:b/>
                <w:bCs/>
                <w:color w:val="0B6C24"/>
                <w:sz w:val="28"/>
                <w:szCs w:val="28"/>
              </w:rPr>
              <w:t>Y</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гемофилия</w:t>
            </w:r>
          </w:p>
        </w:tc>
      </w:tr>
      <w:tr w:rsidR="00C242C5" w:rsidRPr="00D93809" w:rsidTr="00DC726B">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гаметы  </w:t>
            </w:r>
          </w:p>
        </w:tc>
        <w:tc>
          <w:tcPr>
            <w:tcW w:w="0" w:type="auto"/>
            <w:gridSpan w:val="2"/>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noProof/>
                <w:color w:val="000000"/>
                <w:sz w:val="28"/>
                <w:szCs w:val="28"/>
                <w:lang w:eastAsia="ru-RU"/>
              </w:rPr>
              <w:drawing>
                <wp:inline distT="0" distB="0" distL="0" distR="0" wp14:anchorId="60BCA74A" wp14:editId="406ABE44">
                  <wp:extent cx="371475" cy="371475"/>
                  <wp:effectExtent l="0" t="0" r="9525" b="9525"/>
                  <wp:docPr id="8266" name="Рисунок 8266" descr="гамета_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гамета_X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noProof/>
                <w:color w:val="000000"/>
                <w:sz w:val="28"/>
                <w:szCs w:val="28"/>
                <w:lang w:eastAsia="ru-RU"/>
              </w:rPr>
              <w:drawing>
                <wp:inline distT="0" distB="0" distL="0" distR="0" wp14:anchorId="5A11FE42" wp14:editId="7F5415B8">
                  <wp:extent cx="371475" cy="371475"/>
                  <wp:effectExtent l="0" t="0" r="9525" b="9525"/>
                  <wp:docPr id="8267" name="Рисунок 8267" descr="гамета_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гамета_X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D93809">
              <w:rPr>
                <w:rFonts w:ascii="Times New Roman" w:hAnsi="Times New Roman" w:cs="Times New Roman"/>
                <w:color w:val="000000"/>
                <w:sz w:val="28"/>
                <w:szCs w:val="28"/>
              </w:rPr>
              <w:t>    </w:t>
            </w:r>
            <w:r w:rsidRPr="00D93809">
              <w:rPr>
                <w:rFonts w:ascii="Times New Roman" w:hAnsi="Times New Roman" w:cs="Times New Roman"/>
                <w:noProof/>
                <w:color w:val="000000"/>
                <w:sz w:val="28"/>
                <w:szCs w:val="28"/>
                <w:lang w:eastAsia="ru-RU"/>
              </w:rPr>
              <w:drawing>
                <wp:inline distT="0" distB="0" distL="0" distR="0" wp14:anchorId="57D23BB0" wp14:editId="3748B4EA">
                  <wp:extent cx="371475" cy="371475"/>
                  <wp:effectExtent l="0" t="0" r="9525" b="9525"/>
                  <wp:docPr id="8268" name="Рисунок 8268" descr="гамета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гамета_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vAlign w:val="center"/>
            <w:hideMark/>
          </w:tcPr>
          <w:p w:rsidR="00C242C5" w:rsidRPr="00D93809" w:rsidRDefault="00C242C5" w:rsidP="00393F14">
            <w:pPr>
              <w:spacing w:after="0" w:line="240" w:lineRule="auto"/>
              <w:jc w:val="both"/>
              <w:rPr>
                <w:rFonts w:ascii="Times New Roman" w:hAnsi="Times New Roman" w:cs="Times New Roman"/>
                <w:sz w:val="28"/>
                <w:szCs w:val="28"/>
              </w:rPr>
            </w:pPr>
          </w:p>
        </w:tc>
      </w:tr>
      <w:tr w:rsidR="00C242C5" w:rsidRPr="00D93809" w:rsidTr="00DC726B">
        <w:tc>
          <w:tcPr>
            <w:tcW w:w="0" w:type="auto"/>
            <w:tcMar>
              <w:top w:w="45" w:type="dxa"/>
              <w:left w:w="90" w:type="dxa"/>
              <w:bottom w:w="45" w:type="dxa"/>
              <w:right w:w="90" w:type="dxa"/>
            </w:tcMa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F</w:t>
            </w:r>
            <w:r w:rsidRPr="00D93809">
              <w:rPr>
                <w:rFonts w:ascii="Times New Roman" w:hAnsi="Times New Roman" w:cs="Times New Roman"/>
                <w:color w:val="000000"/>
                <w:sz w:val="28"/>
                <w:szCs w:val="28"/>
                <w:vertAlign w:val="subscript"/>
              </w:rPr>
              <w:t>1</w:t>
            </w:r>
          </w:p>
        </w:tc>
        <w:tc>
          <w:tcPr>
            <w:tcW w:w="0" w:type="auto"/>
            <w:gridSpan w:val="2"/>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 носитель </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p>
        </w:tc>
        <w:tc>
          <w:tcPr>
            <w:tcW w:w="0" w:type="auto"/>
            <w:gridSpan w:val="2"/>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Style w:val="gameta"/>
                <w:rFonts w:ascii="Times New Roman" w:hAnsi="Times New Roman" w:cs="Times New Roman"/>
                <w:b/>
                <w:bCs/>
                <w:color w:val="0B6C24"/>
                <w:sz w:val="28"/>
                <w:szCs w:val="28"/>
              </w:rPr>
              <w:t>Y</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 здоров </w:t>
            </w:r>
          </w:p>
        </w:tc>
      </w:tr>
      <w:tr w:rsidR="00C242C5" w:rsidRPr="00D93809" w:rsidTr="00DC726B">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гаметы  </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noProof/>
                <w:color w:val="000000"/>
                <w:sz w:val="28"/>
                <w:szCs w:val="28"/>
                <w:lang w:eastAsia="ru-RU"/>
              </w:rPr>
              <w:drawing>
                <wp:inline distT="0" distB="0" distL="0" distR="0" wp14:anchorId="7B515703" wp14:editId="7A83FE67">
                  <wp:extent cx="371475" cy="371475"/>
                  <wp:effectExtent l="0" t="0" r="9525" b="9525"/>
                  <wp:docPr id="8269" name="Рисунок 8269" descr="гамета_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гамета_X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noProof/>
                <w:color w:val="000000"/>
                <w:sz w:val="28"/>
                <w:szCs w:val="28"/>
                <w:lang w:eastAsia="ru-RU"/>
              </w:rPr>
              <w:drawing>
                <wp:inline distT="0" distB="0" distL="0" distR="0" wp14:anchorId="34C3C069" wp14:editId="54B953E2">
                  <wp:extent cx="371475" cy="371475"/>
                  <wp:effectExtent l="0" t="0" r="9525" b="9525"/>
                  <wp:docPr id="8270" name="Рисунок 8270" descr="гамета_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гамета_X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noProof/>
                <w:color w:val="000000"/>
                <w:sz w:val="28"/>
                <w:szCs w:val="28"/>
                <w:lang w:eastAsia="ru-RU"/>
              </w:rPr>
              <w:drawing>
                <wp:inline distT="0" distB="0" distL="0" distR="0" wp14:anchorId="64D3F9D7" wp14:editId="332486CC">
                  <wp:extent cx="371475" cy="371475"/>
                  <wp:effectExtent l="0" t="0" r="9525" b="9525"/>
                  <wp:docPr id="8271" name="Рисунок 8271" descr="гамета_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гамета_X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noProof/>
                <w:color w:val="000000"/>
                <w:sz w:val="28"/>
                <w:szCs w:val="28"/>
                <w:lang w:eastAsia="ru-RU"/>
              </w:rPr>
              <w:drawing>
                <wp:inline distT="0" distB="0" distL="0" distR="0" wp14:anchorId="1B5403D9" wp14:editId="0124571B">
                  <wp:extent cx="371475" cy="371475"/>
                  <wp:effectExtent l="0" t="0" r="9525" b="9525"/>
                  <wp:docPr id="8272" name="Рисунок 8272" descr="гамета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гамета_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r w:rsidR="00C242C5" w:rsidRPr="00D93809" w:rsidTr="00DC726B">
        <w:tc>
          <w:tcPr>
            <w:tcW w:w="0" w:type="auto"/>
            <w:tcMar>
              <w:top w:w="45" w:type="dxa"/>
              <w:left w:w="90" w:type="dxa"/>
              <w:bottom w:w="45" w:type="dxa"/>
              <w:right w:w="90" w:type="dxa"/>
            </w:tcMa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F</w:t>
            </w:r>
            <w:r w:rsidRPr="00D93809">
              <w:rPr>
                <w:rFonts w:ascii="Times New Roman" w:hAnsi="Times New Roman" w:cs="Times New Roman"/>
                <w:color w:val="000000"/>
                <w:sz w:val="28"/>
                <w:szCs w:val="28"/>
                <w:vertAlign w:val="subscript"/>
              </w:rPr>
              <w:t>2</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 здорова </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25%</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 носитель </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25%</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Style w:val="gameta"/>
                <w:rFonts w:ascii="Times New Roman" w:hAnsi="Times New Roman" w:cs="Times New Roman"/>
                <w:b/>
                <w:bCs/>
                <w:color w:val="0B6C24"/>
                <w:sz w:val="28"/>
                <w:szCs w:val="28"/>
              </w:rPr>
              <w:t>Y</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 здоров </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25%</w:t>
            </w:r>
          </w:p>
        </w:tc>
        <w:tc>
          <w:tcPr>
            <w:tcW w:w="0" w:type="auto"/>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Х</w:t>
            </w:r>
            <w:r w:rsidRPr="00D93809">
              <w:rPr>
                <w:rStyle w:val="gameta"/>
                <w:rFonts w:ascii="Times New Roman" w:hAnsi="Times New Roman" w:cs="Times New Roman"/>
                <w:b/>
                <w:bCs/>
                <w:color w:val="0B6C24"/>
                <w:sz w:val="28"/>
                <w:szCs w:val="28"/>
                <w:vertAlign w:val="superscript"/>
              </w:rPr>
              <w:t>a</w:t>
            </w:r>
            <w:r w:rsidRPr="00D93809">
              <w:rPr>
                <w:rStyle w:val="gameta"/>
                <w:rFonts w:ascii="Times New Roman" w:hAnsi="Times New Roman" w:cs="Times New Roman"/>
                <w:b/>
                <w:bCs/>
                <w:color w:val="0B6C24"/>
                <w:sz w:val="28"/>
                <w:szCs w:val="28"/>
              </w:rPr>
              <w:t>Y</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 гемофилия </w:t>
            </w:r>
            <w:r w:rsidRPr="00D93809">
              <w:rPr>
                <w:rFonts w:ascii="Times New Roman" w:hAnsi="Times New Roman" w:cs="Times New Roman"/>
                <w:color w:val="000000"/>
                <w:sz w:val="28"/>
                <w:szCs w:val="28"/>
              </w:rPr>
              <w:br/>
            </w:r>
            <w:r w:rsidRPr="00D93809">
              <w:rPr>
                <w:rStyle w:val="small"/>
                <w:rFonts w:ascii="Times New Roman" w:hAnsi="Times New Roman" w:cs="Times New Roman"/>
                <w:sz w:val="28"/>
                <w:szCs w:val="28"/>
              </w:rPr>
              <w:t>25%</w:t>
            </w:r>
          </w:p>
        </w:tc>
      </w:tr>
    </w:tbl>
    <w:p w:rsidR="00C242C5" w:rsidRPr="00D93809" w:rsidRDefault="00C242C5" w:rsidP="00DC726B">
      <w:pPr>
        <w:pStyle w:val="reshenie"/>
        <w:spacing w:before="0" w:beforeAutospacing="0" w:after="0" w:afterAutospacing="0"/>
        <w:jc w:val="both"/>
        <w:rPr>
          <w:color w:val="000000"/>
          <w:sz w:val="28"/>
          <w:szCs w:val="28"/>
        </w:rPr>
      </w:pPr>
      <w:r w:rsidRPr="00D93809">
        <w:rPr>
          <w:b/>
          <w:bCs/>
          <w:color w:val="000000"/>
          <w:sz w:val="28"/>
          <w:szCs w:val="28"/>
        </w:rPr>
        <w:t>Ответ</w:t>
      </w:r>
      <w:r w:rsidR="00DC726B">
        <w:rPr>
          <w:b/>
          <w:bCs/>
          <w:color w:val="000000"/>
          <w:sz w:val="28"/>
          <w:szCs w:val="28"/>
        </w:rPr>
        <w:t xml:space="preserve">: </w:t>
      </w:r>
      <w:r w:rsidRPr="00D93809">
        <w:rPr>
          <w:color w:val="000000"/>
          <w:sz w:val="28"/>
          <w:szCs w:val="28"/>
        </w:rPr>
        <w:t>Вероятность рождения больного гемофилией ребенка – 25% (50% мальчиков будут страдать этим заболеванием).</w:t>
      </w:r>
    </w:p>
    <w:p w:rsidR="00DC726B" w:rsidRDefault="00DC726B"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C242C5" w:rsidRPr="00CF4826" w:rsidRDefault="00C242C5"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F4826">
        <w:rPr>
          <w:rFonts w:ascii="Times New Roman" w:eastAsia="Times New Roman" w:hAnsi="Times New Roman" w:cs="Times New Roman"/>
          <w:b/>
          <w:bCs/>
          <w:color w:val="000000" w:themeColor="text1"/>
          <w:kern w:val="36"/>
          <w:sz w:val="28"/>
          <w:szCs w:val="28"/>
          <w:lang w:eastAsia="ru-RU"/>
        </w:rPr>
        <w:t>Наследование двух признаков, сцепленных с полом</w:t>
      </w:r>
    </w:p>
    <w:p w:rsidR="00C242C5" w:rsidRPr="00D93809" w:rsidRDefault="00C242C5" w:rsidP="00DC726B">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При решении подобных задач следует использовать принципы решения задач на дигибридное скрещивание, с учетом особенностей </w:t>
      </w:r>
      <w:r w:rsidRPr="00D93809">
        <w:rPr>
          <w:rFonts w:ascii="Times New Roman" w:eastAsia="Times New Roman" w:hAnsi="Times New Roman" w:cs="Times New Roman"/>
          <w:b/>
          <w:bCs/>
          <w:color w:val="000000"/>
          <w:sz w:val="28"/>
          <w:szCs w:val="28"/>
          <w:lang w:eastAsia="ru-RU"/>
        </w:rPr>
        <w:t>наследования признаков, сцепленных с полом</w:t>
      </w:r>
      <w:r w:rsidRPr="00D93809">
        <w:rPr>
          <w:rFonts w:ascii="Times New Roman" w:eastAsia="Times New Roman" w:hAnsi="Times New Roman" w:cs="Times New Roman"/>
          <w:color w:val="000000"/>
          <w:sz w:val="28"/>
          <w:szCs w:val="28"/>
          <w:lang w:eastAsia="ru-RU"/>
        </w:rPr>
        <w:t>.</w:t>
      </w:r>
    </w:p>
    <w:p w:rsidR="00CF4826" w:rsidRDefault="00CF4826" w:rsidP="00393F14">
      <w:pPr>
        <w:spacing w:after="0" w:line="240" w:lineRule="auto"/>
        <w:jc w:val="both"/>
        <w:rPr>
          <w:rFonts w:ascii="Times New Roman" w:eastAsia="Times New Roman" w:hAnsi="Times New Roman" w:cs="Times New Roman"/>
          <w:b/>
          <w:bCs/>
          <w:color w:val="3B6162"/>
          <w:sz w:val="28"/>
          <w:szCs w:val="28"/>
          <w:lang w:eastAsia="ru-RU"/>
        </w:rPr>
      </w:pPr>
    </w:p>
    <w:p w:rsidR="00C242C5" w:rsidRPr="00D93809"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DC726B">
        <w:rPr>
          <w:rFonts w:ascii="Times New Roman" w:hAnsi="Times New Roman" w:cs="Times New Roman"/>
          <w:b/>
          <w:i/>
          <w:color w:val="000000"/>
          <w:sz w:val="28"/>
          <w:szCs w:val="28"/>
        </w:rPr>
        <w:t xml:space="preserve">Задача № </w:t>
      </w:r>
      <w:r w:rsidR="00DC726B" w:rsidRPr="00DC726B">
        <w:rPr>
          <w:rFonts w:ascii="Times New Roman" w:hAnsi="Times New Roman" w:cs="Times New Roman"/>
          <w:b/>
          <w:i/>
          <w:color w:val="000000"/>
          <w:sz w:val="28"/>
          <w:szCs w:val="28"/>
        </w:rPr>
        <w:t>33</w:t>
      </w:r>
      <w:r w:rsidRPr="00DC726B">
        <w:rPr>
          <w:rFonts w:ascii="Times New Roman" w:hAnsi="Times New Roman" w:cs="Times New Roman"/>
          <w:b/>
          <w:i/>
          <w:color w:val="000000"/>
          <w:sz w:val="28"/>
          <w:szCs w:val="28"/>
        </w:rPr>
        <w:t>.</w:t>
      </w:r>
      <w:r>
        <w:rPr>
          <w:i/>
          <w:color w:val="000000"/>
          <w:sz w:val="28"/>
          <w:szCs w:val="28"/>
        </w:rPr>
        <w:t xml:space="preserve"> </w:t>
      </w:r>
      <w:r w:rsidR="00C242C5" w:rsidRPr="00D93809">
        <w:rPr>
          <w:rFonts w:ascii="Times New Roman" w:eastAsia="Times New Roman" w:hAnsi="Times New Roman" w:cs="Times New Roman"/>
          <w:color w:val="000000"/>
          <w:sz w:val="28"/>
          <w:szCs w:val="28"/>
          <w:lang w:eastAsia="ru-RU"/>
        </w:rPr>
        <w:t>Рецессивные гены, кодирующие признаки гемофилии и дальтонизма, сцеплены с </w:t>
      </w:r>
      <w:r w:rsidR="00C242C5" w:rsidRPr="00D93809">
        <w:rPr>
          <w:rFonts w:ascii="Times New Roman" w:eastAsia="Times New Roman" w:hAnsi="Times New Roman" w:cs="Times New Roman"/>
          <w:b/>
          <w:bCs/>
          <w:color w:val="0B6C24"/>
          <w:sz w:val="28"/>
          <w:szCs w:val="28"/>
          <w:lang w:eastAsia="ru-RU"/>
        </w:rPr>
        <w:t>Х</w:t>
      </w:r>
      <w:r w:rsidR="00C242C5" w:rsidRPr="00D93809">
        <w:rPr>
          <w:rFonts w:ascii="Times New Roman" w:eastAsia="Times New Roman" w:hAnsi="Times New Roman" w:cs="Times New Roman"/>
          <w:color w:val="000000"/>
          <w:sz w:val="28"/>
          <w:szCs w:val="28"/>
          <w:lang w:eastAsia="ru-RU"/>
        </w:rPr>
        <w:t>-хромосомой. Мужчина, больной гемофилией, женится на здоровой женщине, отец которой был дальтоником, но не гемофиликом. Какое потомство получится от брака их дочери со здоровым мужчиной?</w:t>
      </w:r>
    </w:p>
    <w:p w:rsidR="00C242C5" w:rsidRPr="00D93809"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t> Решение</w:t>
      </w:r>
    </w:p>
    <w:p w:rsidR="00C242C5" w:rsidRPr="00D93809" w:rsidRDefault="00C242C5" w:rsidP="00393F14">
      <w:pPr>
        <w:spacing w:after="0" w:line="240" w:lineRule="auto"/>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 нормальная свертываемость,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 гемофилия,</w:t>
      </w:r>
      <w:r w:rsidRPr="00D93809">
        <w:rPr>
          <w:rFonts w:ascii="Times New Roman" w:eastAsia="Times New Roman" w:hAnsi="Times New Roman" w:cs="Times New Roman"/>
          <w:color w:val="000000"/>
          <w:sz w:val="28"/>
          <w:szCs w:val="28"/>
          <w:lang w:eastAsia="ru-RU"/>
        </w:rPr>
        <w:br/>
      </w:r>
      <w:r w:rsidRPr="00D93809">
        <w:rPr>
          <w:rFonts w:ascii="Times New Roman" w:eastAsia="Times New Roman" w:hAnsi="Times New Roman" w:cs="Times New Roman"/>
          <w:b/>
          <w:bCs/>
          <w:color w:val="0B6C24"/>
          <w:sz w:val="28"/>
          <w:szCs w:val="28"/>
          <w:lang w:eastAsia="ru-RU"/>
        </w:rPr>
        <w:t>В</w:t>
      </w:r>
      <w:r w:rsidRPr="00D93809">
        <w:rPr>
          <w:rFonts w:ascii="Times New Roman" w:eastAsia="Times New Roman" w:hAnsi="Times New Roman" w:cs="Times New Roman"/>
          <w:color w:val="000000"/>
          <w:sz w:val="28"/>
          <w:szCs w:val="28"/>
          <w:lang w:eastAsia="ru-RU"/>
        </w:rPr>
        <w:t> – нормальное цветоощущение, </w:t>
      </w:r>
      <w:r w:rsidRPr="00D93809">
        <w:rPr>
          <w:rFonts w:ascii="Times New Roman" w:eastAsia="Times New Roman" w:hAnsi="Times New Roman" w:cs="Times New Roman"/>
          <w:b/>
          <w:bCs/>
          <w:color w:val="0B6C24"/>
          <w:sz w:val="28"/>
          <w:szCs w:val="28"/>
          <w:lang w:eastAsia="ru-RU"/>
        </w:rPr>
        <w:t>b</w:t>
      </w:r>
      <w:r w:rsidRPr="00D93809">
        <w:rPr>
          <w:rFonts w:ascii="Times New Roman" w:eastAsia="Times New Roman" w:hAnsi="Times New Roman" w:cs="Times New Roman"/>
          <w:color w:val="000000"/>
          <w:sz w:val="28"/>
          <w:szCs w:val="28"/>
          <w:lang w:eastAsia="ru-RU"/>
        </w:rPr>
        <w:t> – дальтонизм.</w:t>
      </w:r>
    </w:p>
    <w:p w:rsidR="00C242C5" w:rsidRPr="00D93809" w:rsidRDefault="00C242C5" w:rsidP="00A569EB">
      <w:pPr>
        <w:numPr>
          <w:ilvl w:val="0"/>
          <w:numId w:val="31"/>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Генотип мужчины – </w:t>
      </w:r>
      <w:r w:rsidRPr="00D93809">
        <w:rPr>
          <w:rFonts w:ascii="Times New Roman" w:eastAsia="Times New Roman" w:hAnsi="Times New Roman" w:cs="Times New Roman"/>
          <w:b/>
          <w:bCs/>
          <w:color w:val="0B6C24"/>
          <w:sz w:val="28"/>
          <w:szCs w:val="28"/>
          <w:lang w:eastAsia="ru-RU"/>
        </w:rPr>
        <w:t>Х</w:t>
      </w:r>
      <w:r w:rsidRPr="00D93809">
        <w:rPr>
          <w:rFonts w:ascii="Times New Roman" w:eastAsia="Times New Roman" w:hAnsi="Times New Roman" w:cs="Times New Roman"/>
          <w:b/>
          <w:bCs/>
          <w:color w:val="0B6C24"/>
          <w:sz w:val="28"/>
          <w:szCs w:val="28"/>
          <w:vertAlign w:val="superscript"/>
          <w:lang w:eastAsia="ru-RU"/>
        </w:rPr>
        <w:t>аВ</w:t>
      </w:r>
      <w:r w:rsidRPr="00D93809">
        <w:rPr>
          <w:rFonts w:ascii="Times New Roman" w:eastAsia="Times New Roman" w:hAnsi="Times New Roman" w:cs="Times New Roman"/>
          <w:b/>
          <w:bCs/>
          <w:color w:val="0B6C24"/>
          <w:sz w:val="28"/>
          <w:szCs w:val="28"/>
          <w:lang w:eastAsia="ru-RU"/>
        </w:rPr>
        <w:t>Y</w:t>
      </w:r>
      <w:r w:rsidRPr="00D93809">
        <w:rPr>
          <w:rFonts w:ascii="Times New Roman" w:eastAsia="Times New Roman" w:hAnsi="Times New Roman" w:cs="Times New Roman"/>
          <w:color w:val="000000"/>
          <w:sz w:val="28"/>
          <w:szCs w:val="28"/>
          <w:lang w:eastAsia="ru-RU"/>
        </w:rPr>
        <w:t>, так как он несет признак гемофилии и не является дальтоником.</w:t>
      </w:r>
    </w:p>
    <w:p w:rsidR="00C242C5" w:rsidRPr="00D93809" w:rsidRDefault="00C242C5" w:rsidP="00A569EB">
      <w:pPr>
        <w:numPr>
          <w:ilvl w:val="0"/>
          <w:numId w:val="31"/>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Отец женщины был дальтоником, следовательно, она получила от него рецессивный ген дальтонизма. Вторая аллель этого гена находится в доминантном состоянии, так как женщина является здоровой. По признаку гемофилии женщина гомозиготна, так как здорова (доминантный признак), и ее отец был здоров. Генотип женщины – </w:t>
      </w:r>
      <w:r w:rsidRPr="00D93809">
        <w:rPr>
          <w:rFonts w:ascii="Times New Roman" w:eastAsia="Times New Roman" w:hAnsi="Times New Roman" w:cs="Times New Roman"/>
          <w:b/>
          <w:bCs/>
          <w:color w:val="0B6C24"/>
          <w:sz w:val="28"/>
          <w:szCs w:val="28"/>
          <w:lang w:eastAsia="ru-RU"/>
        </w:rPr>
        <w:t>Х</w:t>
      </w:r>
      <w:r w:rsidRPr="00D93809">
        <w:rPr>
          <w:rFonts w:ascii="Times New Roman" w:eastAsia="Times New Roman" w:hAnsi="Times New Roman" w:cs="Times New Roman"/>
          <w:b/>
          <w:bCs/>
          <w:color w:val="0B6C24"/>
          <w:sz w:val="28"/>
          <w:szCs w:val="28"/>
          <w:vertAlign w:val="superscript"/>
          <w:lang w:eastAsia="ru-RU"/>
        </w:rPr>
        <w:t>АВ</w:t>
      </w:r>
      <w:r w:rsidRPr="00D93809">
        <w:rPr>
          <w:rFonts w:ascii="Times New Roman" w:eastAsia="Times New Roman" w:hAnsi="Times New Roman" w:cs="Times New Roman"/>
          <w:b/>
          <w:bCs/>
          <w:color w:val="0B6C24"/>
          <w:sz w:val="28"/>
          <w:szCs w:val="28"/>
          <w:lang w:eastAsia="ru-RU"/>
        </w:rPr>
        <w:t>Х</w:t>
      </w:r>
      <w:r w:rsidRPr="00D93809">
        <w:rPr>
          <w:rFonts w:ascii="Times New Roman" w:eastAsia="Times New Roman" w:hAnsi="Times New Roman" w:cs="Times New Roman"/>
          <w:b/>
          <w:bCs/>
          <w:color w:val="0B6C24"/>
          <w:sz w:val="28"/>
          <w:szCs w:val="28"/>
          <w:vertAlign w:val="superscript"/>
          <w:lang w:eastAsia="ru-RU"/>
        </w:rPr>
        <w:t>Аb</w:t>
      </w:r>
      <w:r w:rsidRPr="00D93809">
        <w:rPr>
          <w:rFonts w:ascii="Times New Roman" w:eastAsia="Times New Roman" w:hAnsi="Times New Roman" w:cs="Times New Roman"/>
          <w:color w:val="000000"/>
          <w:sz w:val="28"/>
          <w:szCs w:val="28"/>
          <w:lang w:eastAsia="ru-RU"/>
        </w:rPr>
        <w:t>.</w:t>
      </w:r>
    </w:p>
    <w:p w:rsidR="00C242C5" w:rsidRPr="00D93809" w:rsidRDefault="00C242C5" w:rsidP="00A569EB">
      <w:pPr>
        <w:numPr>
          <w:ilvl w:val="0"/>
          <w:numId w:val="31"/>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Генотип мужа дочери – </w:t>
      </w:r>
      <w:r w:rsidRPr="00D93809">
        <w:rPr>
          <w:rFonts w:ascii="Times New Roman" w:eastAsia="Times New Roman" w:hAnsi="Times New Roman" w:cs="Times New Roman"/>
          <w:b/>
          <w:bCs/>
          <w:color w:val="0B6C24"/>
          <w:sz w:val="28"/>
          <w:szCs w:val="28"/>
          <w:lang w:eastAsia="ru-RU"/>
        </w:rPr>
        <w:t>Х</w:t>
      </w:r>
      <w:r w:rsidRPr="00D93809">
        <w:rPr>
          <w:rFonts w:ascii="Times New Roman" w:eastAsia="Times New Roman" w:hAnsi="Times New Roman" w:cs="Times New Roman"/>
          <w:b/>
          <w:bCs/>
          <w:color w:val="0B6C24"/>
          <w:sz w:val="28"/>
          <w:szCs w:val="28"/>
          <w:vertAlign w:val="superscript"/>
          <w:lang w:eastAsia="ru-RU"/>
        </w:rPr>
        <w:t>АВ</w:t>
      </w:r>
      <w:r w:rsidRPr="00D93809">
        <w:rPr>
          <w:rFonts w:ascii="Times New Roman" w:eastAsia="Times New Roman" w:hAnsi="Times New Roman" w:cs="Times New Roman"/>
          <w:b/>
          <w:bCs/>
          <w:color w:val="0B6C24"/>
          <w:sz w:val="28"/>
          <w:szCs w:val="28"/>
          <w:lang w:eastAsia="ru-RU"/>
        </w:rPr>
        <w:t>Y</w:t>
      </w:r>
      <w:r w:rsidRPr="00D93809">
        <w:rPr>
          <w:rFonts w:ascii="Times New Roman" w:eastAsia="Times New Roman" w:hAnsi="Times New Roman" w:cs="Times New Roman"/>
          <w:color w:val="000000"/>
          <w:sz w:val="28"/>
          <w:szCs w:val="28"/>
          <w:lang w:eastAsia="ru-RU"/>
        </w:rPr>
        <w:t>, так как он не страдает ни дальтонизмом, ни гемофилией.</w:t>
      </w:r>
    </w:p>
    <w:p w:rsidR="00C242C5" w:rsidRPr="00D93809" w:rsidRDefault="00C242C5" w:rsidP="00A569EB">
      <w:pPr>
        <w:numPr>
          <w:ilvl w:val="0"/>
          <w:numId w:val="31"/>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lastRenderedPageBreak/>
        <w:t>По признаку гемофилии дочь является гетерозиготной, так как от отца она может получить только рецессивный ген, а от гомозиготной матери – только доминантный. Отец передал ей доминантный ген по признаку дальтонизма, а мать могла передать ей как доминантный, так и рецессивный ген. Следовательно, генотип дочери может быть </w:t>
      </w:r>
      <w:r w:rsidRPr="00D93809">
        <w:rPr>
          <w:rFonts w:ascii="Times New Roman" w:eastAsia="Times New Roman" w:hAnsi="Times New Roman" w:cs="Times New Roman"/>
          <w:b/>
          <w:bCs/>
          <w:color w:val="0B6C24"/>
          <w:sz w:val="28"/>
          <w:szCs w:val="28"/>
          <w:lang w:eastAsia="ru-RU"/>
        </w:rPr>
        <w:t>Х</w:t>
      </w:r>
      <w:r w:rsidRPr="00D93809">
        <w:rPr>
          <w:rFonts w:ascii="Times New Roman" w:eastAsia="Times New Roman" w:hAnsi="Times New Roman" w:cs="Times New Roman"/>
          <w:b/>
          <w:bCs/>
          <w:color w:val="0B6C24"/>
          <w:sz w:val="28"/>
          <w:szCs w:val="28"/>
          <w:vertAlign w:val="superscript"/>
          <w:lang w:eastAsia="ru-RU"/>
        </w:rPr>
        <w:t>аВ</w:t>
      </w:r>
      <w:r w:rsidRPr="00D93809">
        <w:rPr>
          <w:rFonts w:ascii="Times New Roman" w:eastAsia="Times New Roman" w:hAnsi="Times New Roman" w:cs="Times New Roman"/>
          <w:b/>
          <w:bCs/>
          <w:color w:val="0B6C24"/>
          <w:sz w:val="28"/>
          <w:szCs w:val="28"/>
          <w:lang w:eastAsia="ru-RU"/>
        </w:rPr>
        <w:t>Х</w:t>
      </w:r>
      <w:r w:rsidRPr="00D93809">
        <w:rPr>
          <w:rFonts w:ascii="Times New Roman" w:eastAsia="Times New Roman" w:hAnsi="Times New Roman" w:cs="Times New Roman"/>
          <w:b/>
          <w:bCs/>
          <w:color w:val="0B6C24"/>
          <w:sz w:val="28"/>
          <w:szCs w:val="28"/>
          <w:vertAlign w:val="superscript"/>
          <w:lang w:eastAsia="ru-RU"/>
        </w:rPr>
        <w:t>Аb</w:t>
      </w:r>
      <w:r w:rsidRPr="00D93809">
        <w:rPr>
          <w:rFonts w:ascii="Times New Roman" w:eastAsia="Times New Roman" w:hAnsi="Times New Roman" w:cs="Times New Roman"/>
          <w:color w:val="000000"/>
          <w:sz w:val="28"/>
          <w:szCs w:val="28"/>
          <w:lang w:eastAsia="ru-RU"/>
        </w:rPr>
        <w:t> или </w:t>
      </w:r>
      <w:r w:rsidRPr="00D93809">
        <w:rPr>
          <w:rFonts w:ascii="Times New Roman" w:eastAsia="Times New Roman" w:hAnsi="Times New Roman" w:cs="Times New Roman"/>
          <w:b/>
          <w:bCs/>
          <w:color w:val="0B6C24"/>
          <w:sz w:val="28"/>
          <w:szCs w:val="28"/>
          <w:lang w:eastAsia="ru-RU"/>
        </w:rPr>
        <w:t>Х</w:t>
      </w:r>
      <w:r w:rsidRPr="00D93809">
        <w:rPr>
          <w:rFonts w:ascii="Times New Roman" w:eastAsia="Times New Roman" w:hAnsi="Times New Roman" w:cs="Times New Roman"/>
          <w:b/>
          <w:bCs/>
          <w:color w:val="0B6C24"/>
          <w:sz w:val="28"/>
          <w:szCs w:val="28"/>
          <w:vertAlign w:val="superscript"/>
          <w:lang w:eastAsia="ru-RU"/>
        </w:rPr>
        <w:t>аВ</w:t>
      </w:r>
      <w:r w:rsidRPr="00D93809">
        <w:rPr>
          <w:rFonts w:ascii="Times New Roman" w:eastAsia="Times New Roman" w:hAnsi="Times New Roman" w:cs="Times New Roman"/>
          <w:b/>
          <w:bCs/>
          <w:color w:val="0B6C24"/>
          <w:sz w:val="28"/>
          <w:szCs w:val="28"/>
          <w:lang w:eastAsia="ru-RU"/>
        </w:rPr>
        <w:t>Х</w:t>
      </w:r>
      <w:r w:rsidRPr="00D93809">
        <w:rPr>
          <w:rFonts w:ascii="Times New Roman" w:eastAsia="Times New Roman" w:hAnsi="Times New Roman" w:cs="Times New Roman"/>
          <w:b/>
          <w:bCs/>
          <w:color w:val="0B6C24"/>
          <w:sz w:val="28"/>
          <w:szCs w:val="28"/>
          <w:vertAlign w:val="superscript"/>
          <w:lang w:eastAsia="ru-RU"/>
        </w:rPr>
        <w:t>АВ</w:t>
      </w:r>
      <w:r w:rsidRPr="00D93809">
        <w:rPr>
          <w:rFonts w:ascii="Times New Roman" w:eastAsia="Times New Roman" w:hAnsi="Times New Roman" w:cs="Times New Roman"/>
          <w:color w:val="000000"/>
          <w:sz w:val="28"/>
          <w:szCs w:val="28"/>
          <w:lang w:eastAsia="ru-RU"/>
        </w:rPr>
        <w:t>. Задача имеет два варианта решения.</w:t>
      </w:r>
    </w:p>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00000"/>
          <w:sz w:val="28"/>
          <w:szCs w:val="28"/>
          <w:lang w:eastAsia="ru-RU"/>
        </w:rPr>
        <w:t>Ответ</w:t>
      </w:r>
      <w:r w:rsidR="00DC726B">
        <w:rPr>
          <w:rFonts w:ascii="Times New Roman" w:eastAsia="Times New Roman" w:hAnsi="Times New Roman" w:cs="Times New Roman"/>
          <w:b/>
          <w:bCs/>
          <w:color w:val="000000"/>
          <w:sz w:val="28"/>
          <w:szCs w:val="28"/>
          <w:lang w:eastAsia="ru-RU"/>
        </w:rPr>
        <w:t xml:space="preserve">: </w:t>
      </w:r>
      <w:r w:rsidRPr="00D93809">
        <w:rPr>
          <w:rFonts w:ascii="Times New Roman" w:eastAsia="Times New Roman" w:hAnsi="Times New Roman" w:cs="Times New Roman"/>
          <w:color w:val="000000"/>
          <w:sz w:val="28"/>
          <w:szCs w:val="28"/>
          <w:lang w:eastAsia="ru-RU"/>
        </w:rPr>
        <w:t>В первом случае – 25% детей (половина мальчиков) будут болеть гемофилией, во втором – половина мальчиков будет страдать гемофилией, а половина – дальтонизмом.</w:t>
      </w:r>
    </w:p>
    <w:p w:rsidR="000E527D" w:rsidRDefault="000E527D"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C242C5" w:rsidRPr="00CF4826" w:rsidRDefault="00C242C5"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F4826">
        <w:rPr>
          <w:rFonts w:ascii="Times New Roman" w:eastAsia="Times New Roman" w:hAnsi="Times New Roman" w:cs="Times New Roman"/>
          <w:b/>
          <w:bCs/>
          <w:color w:val="000000" w:themeColor="text1"/>
          <w:kern w:val="36"/>
          <w:sz w:val="28"/>
          <w:szCs w:val="28"/>
          <w:lang w:eastAsia="ru-RU"/>
        </w:rPr>
        <w:t>Одновременное наследование признаков, расположенных в соматических и половых хромосомах</w:t>
      </w:r>
    </w:p>
    <w:p w:rsidR="00C242C5" w:rsidRPr="00D93809" w:rsidRDefault="00C242C5" w:rsidP="00DC726B">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Отличие этих задач от задач на ди- и полигибридное скрещивание в том, что при их решении также следует учитывать особенности </w:t>
      </w:r>
      <w:r w:rsidRPr="00D93809">
        <w:rPr>
          <w:rFonts w:ascii="Times New Roman" w:eastAsia="Times New Roman" w:hAnsi="Times New Roman" w:cs="Times New Roman"/>
          <w:b/>
          <w:bCs/>
          <w:color w:val="000000"/>
          <w:sz w:val="28"/>
          <w:szCs w:val="28"/>
          <w:lang w:eastAsia="ru-RU"/>
        </w:rPr>
        <w:t>наследования признаков, сцепленных с полом</w:t>
      </w:r>
      <w:r w:rsidRPr="00D93809">
        <w:rPr>
          <w:rFonts w:ascii="Times New Roman" w:eastAsia="Times New Roman" w:hAnsi="Times New Roman" w:cs="Times New Roman"/>
          <w:color w:val="000000"/>
          <w:sz w:val="28"/>
          <w:szCs w:val="28"/>
          <w:lang w:eastAsia="ru-RU"/>
        </w:rPr>
        <w:t>. Гены, локализованные в </w:t>
      </w:r>
      <w:r w:rsidRPr="00D93809">
        <w:rPr>
          <w:rFonts w:ascii="Times New Roman" w:eastAsia="Times New Roman" w:hAnsi="Times New Roman" w:cs="Times New Roman"/>
          <w:b/>
          <w:bCs/>
          <w:color w:val="000000"/>
          <w:sz w:val="28"/>
          <w:szCs w:val="28"/>
          <w:lang w:eastAsia="ru-RU"/>
        </w:rPr>
        <w:t>половых хромосомах</w:t>
      </w:r>
      <w:r w:rsidRPr="00D93809">
        <w:rPr>
          <w:rFonts w:ascii="Times New Roman" w:eastAsia="Times New Roman" w:hAnsi="Times New Roman" w:cs="Times New Roman"/>
          <w:color w:val="000000"/>
          <w:sz w:val="28"/>
          <w:szCs w:val="28"/>
          <w:lang w:eastAsia="ru-RU"/>
        </w:rPr>
        <w:t>, обозначаются соответствующими индексами около символов </w:t>
      </w:r>
      <w:r w:rsidRPr="00D93809">
        <w:rPr>
          <w:rFonts w:ascii="Times New Roman" w:eastAsia="Times New Roman" w:hAnsi="Times New Roman" w:cs="Times New Roman"/>
          <w:b/>
          <w:bCs/>
          <w:color w:val="0B6C24"/>
          <w:sz w:val="28"/>
          <w:szCs w:val="28"/>
          <w:lang w:eastAsia="ru-RU"/>
        </w:rPr>
        <w:t>Х</w:t>
      </w:r>
      <w:r w:rsidRPr="00D93809">
        <w:rPr>
          <w:rFonts w:ascii="Times New Roman" w:eastAsia="Times New Roman" w:hAnsi="Times New Roman" w:cs="Times New Roman"/>
          <w:color w:val="000000"/>
          <w:sz w:val="28"/>
          <w:szCs w:val="28"/>
          <w:lang w:eastAsia="ru-RU"/>
        </w:rPr>
        <w:t> и </w:t>
      </w:r>
      <w:r w:rsidRPr="00D93809">
        <w:rPr>
          <w:rFonts w:ascii="Times New Roman" w:eastAsia="Times New Roman" w:hAnsi="Times New Roman" w:cs="Times New Roman"/>
          <w:b/>
          <w:bCs/>
          <w:color w:val="0B6C24"/>
          <w:sz w:val="28"/>
          <w:szCs w:val="28"/>
          <w:lang w:eastAsia="ru-RU"/>
        </w:rPr>
        <w:t>Y</w:t>
      </w:r>
      <w:r w:rsidRPr="00D93809">
        <w:rPr>
          <w:rFonts w:ascii="Times New Roman" w:eastAsia="Times New Roman" w:hAnsi="Times New Roman" w:cs="Times New Roman"/>
          <w:color w:val="000000"/>
          <w:sz w:val="28"/>
          <w:szCs w:val="28"/>
          <w:lang w:eastAsia="ru-RU"/>
        </w:rPr>
        <w:t>, а гены </w:t>
      </w:r>
      <w:r w:rsidRPr="00D93809">
        <w:rPr>
          <w:rFonts w:ascii="Times New Roman" w:eastAsia="Times New Roman" w:hAnsi="Times New Roman" w:cs="Times New Roman"/>
          <w:b/>
          <w:bCs/>
          <w:color w:val="000000"/>
          <w:sz w:val="28"/>
          <w:szCs w:val="28"/>
          <w:lang w:eastAsia="ru-RU"/>
        </w:rPr>
        <w:t>соматических хромосом</w:t>
      </w:r>
      <w:r w:rsidRPr="00D93809">
        <w:rPr>
          <w:rFonts w:ascii="Times New Roman" w:eastAsia="Times New Roman" w:hAnsi="Times New Roman" w:cs="Times New Roman"/>
          <w:color w:val="000000"/>
          <w:sz w:val="28"/>
          <w:szCs w:val="28"/>
          <w:lang w:eastAsia="ru-RU"/>
        </w:rPr>
        <w:t>– строчными и заглавными латинскими буквами.</w:t>
      </w:r>
    </w:p>
    <w:p w:rsidR="00C242C5" w:rsidRPr="00D93809"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DC726B">
        <w:rPr>
          <w:rFonts w:ascii="Times New Roman" w:hAnsi="Times New Roman" w:cs="Times New Roman"/>
          <w:b/>
          <w:i/>
          <w:color w:val="000000"/>
          <w:sz w:val="28"/>
          <w:szCs w:val="28"/>
        </w:rPr>
        <w:t xml:space="preserve">Задача № </w:t>
      </w:r>
      <w:r w:rsidR="00DC726B" w:rsidRPr="00DC726B">
        <w:rPr>
          <w:rFonts w:ascii="Times New Roman" w:hAnsi="Times New Roman" w:cs="Times New Roman"/>
          <w:b/>
          <w:i/>
          <w:color w:val="000000"/>
          <w:sz w:val="28"/>
          <w:szCs w:val="28"/>
        </w:rPr>
        <w:t>34</w:t>
      </w:r>
      <w:r w:rsidRPr="00DC726B">
        <w:rPr>
          <w:rFonts w:ascii="Times New Roman" w:hAnsi="Times New Roman" w:cs="Times New Roman"/>
          <w:b/>
          <w:i/>
          <w:color w:val="000000"/>
          <w:sz w:val="28"/>
          <w:szCs w:val="28"/>
        </w:rPr>
        <w:t>.</w:t>
      </w:r>
      <w:r>
        <w:rPr>
          <w:i/>
          <w:color w:val="000000"/>
          <w:sz w:val="28"/>
          <w:szCs w:val="28"/>
        </w:rPr>
        <w:t xml:space="preserve"> </w:t>
      </w:r>
      <w:r w:rsidR="00C242C5" w:rsidRPr="00D93809">
        <w:rPr>
          <w:rFonts w:ascii="Times New Roman" w:eastAsia="Times New Roman" w:hAnsi="Times New Roman" w:cs="Times New Roman"/>
          <w:color w:val="000000"/>
          <w:sz w:val="28"/>
          <w:szCs w:val="28"/>
          <w:lang w:eastAsia="ru-RU"/>
        </w:rPr>
        <w:t>Ген доминантного признака шестипалости (</w:t>
      </w:r>
      <w:r w:rsidR="00C242C5" w:rsidRPr="00D93809">
        <w:rPr>
          <w:rFonts w:ascii="Times New Roman" w:eastAsia="Times New Roman" w:hAnsi="Times New Roman" w:cs="Times New Roman"/>
          <w:b/>
          <w:bCs/>
          <w:color w:val="0B6C24"/>
          <w:sz w:val="28"/>
          <w:szCs w:val="28"/>
          <w:lang w:eastAsia="ru-RU"/>
        </w:rPr>
        <w:t>А</w:t>
      </w:r>
      <w:r w:rsidR="00C242C5" w:rsidRPr="00D93809">
        <w:rPr>
          <w:rFonts w:ascii="Times New Roman" w:eastAsia="Times New Roman" w:hAnsi="Times New Roman" w:cs="Times New Roman"/>
          <w:color w:val="000000"/>
          <w:sz w:val="28"/>
          <w:szCs w:val="28"/>
          <w:lang w:eastAsia="ru-RU"/>
        </w:rPr>
        <w:t>) локализован в аутосоме. Ген рецессивного признака дальтонизма (</w:t>
      </w:r>
      <w:r w:rsidR="00C242C5" w:rsidRPr="00D93809">
        <w:rPr>
          <w:rFonts w:ascii="Times New Roman" w:eastAsia="Times New Roman" w:hAnsi="Times New Roman" w:cs="Times New Roman"/>
          <w:b/>
          <w:bCs/>
          <w:color w:val="0B6C24"/>
          <w:sz w:val="28"/>
          <w:szCs w:val="28"/>
          <w:lang w:eastAsia="ru-RU"/>
        </w:rPr>
        <w:t>d</w:t>
      </w:r>
      <w:r w:rsidR="00C242C5" w:rsidRPr="00D93809">
        <w:rPr>
          <w:rFonts w:ascii="Times New Roman" w:eastAsia="Times New Roman" w:hAnsi="Times New Roman" w:cs="Times New Roman"/>
          <w:color w:val="000000"/>
          <w:sz w:val="28"/>
          <w:szCs w:val="28"/>
          <w:lang w:eastAsia="ru-RU"/>
        </w:rPr>
        <w:t>) расположен в</w:t>
      </w:r>
      <w:r w:rsidR="00C242C5" w:rsidRPr="00D93809">
        <w:rPr>
          <w:rFonts w:ascii="Times New Roman" w:eastAsia="Times New Roman" w:hAnsi="Times New Roman" w:cs="Times New Roman"/>
          <w:b/>
          <w:bCs/>
          <w:color w:val="0B6C24"/>
          <w:sz w:val="28"/>
          <w:szCs w:val="28"/>
          <w:lang w:eastAsia="ru-RU"/>
        </w:rPr>
        <w:t>Х</w:t>
      </w:r>
      <w:r w:rsidR="00C242C5" w:rsidRPr="00D93809">
        <w:rPr>
          <w:rFonts w:ascii="Times New Roman" w:eastAsia="Times New Roman" w:hAnsi="Times New Roman" w:cs="Times New Roman"/>
          <w:color w:val="000000"/>
          <w:sz w:val="28"/>
          <w:szCs w:val="28"/>
          <w:lang w:eastAsia="ru-RU"/>
        </w:rPr>
        <w:t>-хромосоме. От брака шестипалого мужчины-дальтоника и здоровой женщины родился шестипалый сын-дальтоник и здоровая дочь. Каковы генотипы родителей и детей?</w:t>
      </w:r>
    </w:p>
    <w:p w:rsidR="00C242C5" w:rsidRPr="00D93809"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t> Решение</w:t>
      </w:r>
    </w:p>
    <w:p w:rsidR="00C242C5" w:rsidRPr="00D93809" w:rsidRDefault="00C242C5" w:rsidP="00A569EB">
      <w:pPr>
        <w:numPr>
          <w:ilvl w:val="0"/>
          <w:numId w:val="33"/>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Женщина имеет нормальную кисть, следовательно, ее генотип по признаку шестипалости – </w:t>
      </w:r>
      <w:r w:rsidRPr="00D93809">
        <w:rPr>
          <w:rFonts w:ascii="Times New Roman" w:eastAsia="Times New Roman" w:hAnsi="Times New Roman" w:cs="Times New Roman"/>
          <w:b/>
          <w:bCs/>
          <w:color w:val="0B6C24"/>
          <w:sz w:val="28"/>
          <w:szCs w:val="28"/>
          <w:lang w:eastAsia="ru-RU"/>
        </w:rPr>
        <w:t>аа</w:t>
      </w:r>
      <w:r w:rsidRPr="00D93809">
        <w:rPr>
          <w:rFonts w:ascii="Times New Roman" w:eastAsia="Times New Roman" w:hAnsi="Times New Roman" w:cs="Times New Roman"/>
          <w:color w:val="000000"/>
          <w:sz w:val="28"/>
          <w:szCs w:val="28"/>
          <w:lang w:eastAsia="ru-RU"/>
        </w:rPr>
        <w:t>. У нее нормальное зрение (</w:t>
      </w:r>
      <w:r w:rsidRPr="00D93809">
        <w:rPr>
          <w:rFonts w:ascii="Times New Roman" w:eastAsia="Times New Roman" w:hAnsi="Times New Roman" w:cs="Times New Roman"/>
          <w:b/>
          <w:bCs/>
          <w:color w:val="0B6C24"/>
          <w:sz w:val="28"/>
          <w:szCs w:val="28"/>
          <w:lang w:eastAsia="ru-RU"/>
        </w:rPr>
        <w:t>Х</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color w:val="000000"/>
          <w:sz w:val="28"/>
          <w:szCs w:val="28"/>
          <w:lang w:eastAsia="ru-RU"/>
        </w:rPr>
        <w:t>), но ее сын – дальтоник (</w:t>
      </w:r>
      <w:r w:rsidRPr="00D93809">
        <w:rPr>
          <w:rFonts w:ascii="Times New Roman" w:eastAsia="Times New Roman" w:hAnsi="Times New Roman" w:cs="Times New Roman"/>
          <w:b/>
          <w:bCs/>
          <w:color w:val="0B6C24"/>
          <w:sz w:val="28"/>
          <w:szCs w:val="28"/>
          <w:lang w:eastAsia="ru-RU"/>
        </w:rPr>
        <w:t>Х</w:t>
      </w:r>
      <w:r w:rsidRPr="00D93809">
        <w:rPr>
          <w:rFonts w:ascii="Times New Roman" w:eastAsia="Times New Roman" w:hAnsi="Times New Roman" w:cs="Times New Roman"/>
          <w:color w:val="000000"/>
          <w:sz w:val="28"/>
          <w:szCs w:val="28"/>
          <w:lang w:eastAsia="ru-RU"/>
        </w:rPr>
        <w:t>-хромосому он получил от матери). Поэтому генотип женщины – </w:t>
      </w:r>
      <w:r w:rsidRPr="00D93809">
        <w:rPr>
          <w:rFonts w:ascii="Times New Roman" w:eastAsia="Times New Roman" w:hAnsi="Times New Roman" w:cs="Times New Roman"/>
          <w:b/>
          <w:bCs/>
          <w:color w:val="0B6C24"/>
          <w:sz w:val="28"/>
          <w:szCs w:val="28"/>
          <w:lang w:eastAsia="ru-RU"/>
        </w:rPr>
        <w:t>ааХ</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b/>
          <w:bCs/>
          <w:color w:val="0B6C24"/>
          <w:sz w:val="28"/>
          <w:szCs w:val="28"/>
          <w:lang w:eastAsia="ru-RU"/>
        </w:rPr>
        <w:t>Х</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color w:val="000000"/>
          <w:sz w:val="28"/>
          <w:szCs w:val="28"/>
          <w:lang w:eastAsia="ru-RU"/>
        </w:rPr>
        <w:t>.</w:t>
      </w:r>
    </w:p>
    <w:p w:rsidR="00C242C5" w:rsidRPr="00D93809" w:rsidRDefault="00C242C5" w:rsidP="00A569EB">
      <w:pPr>
        <w:numPr>
          <w:ilvl w:val="0"/>
          <w:numId w:val="33"/>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У мужчины шестипалая кисть, значит, он несет ген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но его дочь здорова (</w:t>
      </w:r>
      <w:r w:rsidRPr="00D93809">
        <w:rPr>
          <w:rFonts w:ascii="Times New Roman" w:eastAsia="Times New Roman" w:hAnsi="Times New Roman" w:cs="Times New Roman"/>
          <w:b/>
          <w:bCs/>
          <w:color w:val="0B6C24"/>
          <w:sz w:val="28"/>
          <w:szCs w:val="28"/>
          <w:lang w:eastAsia="ru-RU"/>
        </w:rPr>
        <w:t>аа</w:t>
      </w:r>
      <w:r w:rsidRPr="00D93809">
        <w:rPr>
          <w:rFonts w:ascii="Times New Roman" w:eastAsia="Times New Roman" w:hAnsi="Times New Roman" w:cs="Times New Roman"/>
          <w:color w:val="000000"/>
          <w:sz w:val="28"/>
          <w:szCs w:val="28"/>
          <w:lang w:eastAsia="ru-RU"/>
        </w:rPr>
        <w:t>), поэтому генотип мужчины по признаку шестипалости – </w:t>
      </w:r>
      <w:r w:rsidRPr="00D93809">
        <w:rPr>
          <w:rFonts w:ascii="Times New Roman" w:eastAsia="Times New Roman" w:hAnsi="Times New Roman" w:cs="Times New Roman"/>
          <w:b/>
          <w:bCs/>
          <w:color w:val="0B6C24"/>
          <w:sz w:val="28"/>
          <w:szCs w:val="28"/>
          <w:lang w:eastAsia="ru-RU"/>
        </w:rPr>
        <w:t>Аа</w:t>
      </w:r>
      <w:r w:rsidRPr="00D93809">
        <w:rPr>
          <w:rFonts w:ascii="Times New Roman" w:eastAsia="Times New Roman" w:hAnsi="Times New Roman" w:cs="Times New Roman"/>
          <w:color w:val="000000"/>
          <w:sz w:val="28"/>
          <w:szCs w:val="28"/>
          <w:lang w:eastAsia="ru-RU"/>
        </w:rPr>
        <w:t>. Мужчина страдает дальтонизмом, то есть несет рецессивный ген </w:t>
      </w:r>
      <w:r w:rsidRPr="00D93809">
        <w:rPr>
          <w:rFonts w:ascii="Times New Roman" w:eastAsia="Times New Roman" w:hAnsi="Times New Roman" w:cs="Times New Roman"/>
          <w:b/>
          <w:bCs/>
          <w:color w:val="0B6C24"/>
          <w:sz w:val="28"/>
          <w:szCs w:val="28"/>
          <w:lang w:eastAsia="ru-RU"/>
        </w:rPr>
        <w:t>d</w:t>
      </w:r>
      <w:r w:rsidRPr="00D93809">
        <w:rPr>
          <w:rFonts w:ascii="Times New Roman" w:eastAsia="Times New Roman" w:hAnsi="Times New Roman" w:cs="Times New Roman"/>
          <w:color w:val="000000"/>
          <w:sz w:val="28"/>
          <w:szCs w:val="28"/>
          <w:lang w:eastAsia="ru-RU"/>
        </w:rPr>
        <w:t> в своей единственной </w:t>
      </w:r>
      <w:r w:rsidRPr="00D93809">
        <w:rPr>
          <w:rFonts w:ascii="Times New Roman" w:eastAsia="Times New Roman" w:hAnsi="Times New Roman" w:cs="Times New Roman"/>
          <w:b/>
          <w:bCs/>
          <w:color w:val="0B6C24"/>
          <w:sz w:val="28"/>
          <w:szCs w:val="28"/>
          <w:lang w:eastAsia="ru-RU"/>
        </w:rPr>
        <w:t>Х</w:t>
      </w:r>
      <w:r w:rsidRPr="00D93809">
        <w:rPr>
          <w:rFonts w:ascii="Times New Roman" w:eastAsia="Times New Roman" w:hAnsi="Times New Roman" w:cs="Times New Roman"/>
          <w:color w:val="000000"/>
          <w:sz w:val="28"/>
          <w:szCs w:val="28"/>
          <w:lang w:eastAsia="ru-RU"/>
        </w:rPr>
        <w:t>-хромосоме. Генотип мужчины – </w:t>
      </w:r>
      <w:r w:rsidRPr="00D93809">
        <w:rPr>
          <w:rFonts w:ascii="Times New Roman" w:eastAsia="Times New Roman" w:hAnsi="Times New Roman" w:cs="Times New Roman"/>
          <w:b/>
          <w:bCs/>
          <w:color w:val="0B6C24"/>
          <w:sz w:val="28"/>
          <w:szCs w:val="28"/>
          <w:lang w:eastAsia="ru-RU"/>
        </w:rPr>
        <w:t>АаХ</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b/>
          <w:bCs/>
          <w:color w:val="0B6C24"/>
          <w:sz w:val="28"/>
          <w:szCs w:val="28"/>
          <w:lang w:eastAsia="ru-RU"/>
        </w:rPr>
        <w:t>Y</w:t>
      </w:r>
      <w:r w:rsidRPr="00D93809">
        <w:rPr>
          <w:rFonts w:ascii="Times New Roman" w:eastAsia="Times New Roman" w:hAnsi="Times New Roman" w:cs="Times New Roman"/>
          <w:color w:val="000000"/>
          <w:sz w:val="28"/>
          <w:szCs w:val="28"/>
          <w:lang w:eastAsia="ru-RU"/>
        </w:rPr>
        <w:t>.</w:t>
      </w:r>
    </w:p>
    <w:p w:rsidR="00C242C5" w:rsidRPr="00D93809" w:rsidRDefault="00C242C5" w:rsidP="00A569EB">
      <w:pPr>
        <w:numPr>
          <w:ilvl w:val="0"/>
          <w:numId w:val="33"/>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Подобным образом по генотипам родителей можно определить генотипы детей: дочь – </w:t>
      </w:r>
      <w:r w:rsidRPr="00D93809">
        <w:rPr>
          <w:rFonts w:ascii="Times New Roman" w:eastAsia="Times New Roman" w:hAnsi="Times New Roman" w:cs="Times New Roman"/>
          <w:b/>
          <w:bCs/>
          <w:color w:val="0B6C24"/>
          <w:sz w:val="28"/>
          <w:szCs w:val="28"/>
          <w:lang w:eastAsia="ru-RU"/>
        </w:rPr>
        <w:t>ааХ</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b/>
          <w:bCs/>
          <w:color w:val="0B6C24"/>
          <w:sz w:val="28"/>
          <w:szCs w:val="28"/>
          <w:lang w:eastAsia="ru-RU"/>
        </w:rPr>
        <w:t>Х</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color w:val="000000"/>
          <w:sz w:val="28"/>
          <w:szCs w:val="28"/>
          <w:lang w:eastAsia="ru-RU"/>
        </w:rPr>
        <w:t>, сын – </w:t>
      </w:r>
      <w:r w:rsidRPr="00D93809">
        <w:rPr>
          <w:rFonts w:ascii="Times New Roman" w:eastAsia="Times New Roman" w:hAnsi="Times New Roman" w:cs="Times New Roman"/>
          <w:b/>
          <w:bCs/>
          <w:color w:val="0B6C24"/>
          <w:sz w:val="28"/>
          <w:szCs w:val="28"/>
          <w:lang w:eastAsia="ru-RU"/>
        </w:rPr>
        <w:t>АаХ</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b/>
          <w:bCs/>
          <w:color w:val="0B6C24"/>
          <w:sz w:val="28"/>
          <w:szCs w:val="28"/>
          <w:lang w:eastAsia="ru-RU"/>
        </w:rPr>
        <w:t>Y</w:t>
      </w:r>
      <w:r w:rsidRPr="00D93809">
        <w:rPr>
          <w:rFonts w:ascii="Times New Roman" w:eastAsia="Times New Roman" w:hAnsi="Times New Roman" w:cs="Times New Roman"/>
          <w:color w:val="000000"/>
          <w:sz w:val="28"/>
          <w:szCs w:val="28"/>
          <w:lang w:eastAsia="ru-RU"/>
        </w:rPr>
        <w:t>.</w:t>
      </w:r>
    </w:p>
    <w:p w:rsidR="00C242C5" w:rsidRPr="00D93809"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t>Схема брака</w:t>
      </w:r>
    </w:p>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 шестипалость,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 нормальная кисть, </w:t>
      </w:r>
      <w:r w:rsidRPr="00D93809">
        <w:rPr>
          <w:rFonts w:ascii="Times New Roman" w:eastAsia="Times New Roman" w:hAnsi="Times New Roman" w:cs="Times New Roman"/>
          <w:b/>
          <w:bCs/>
          <w:color w:val="0B6C24"/>
          <w:sz w:val="28"/>
          <w:szCs w:val="28"/>
          <w:lang w:eastAsia="ru-RU"/>
        </w:rPr>
        <w:t>D</w:t>
      </w:r>
      <w:r w:rsidRPr="00D93809">
        <w:rPr>
          <w:rFonts w:ascii="Times New Roman" w:eastAsia="Times New Roman" w:hAnsi="Times New Roman" w:cs="Times New Roman"/>
          <w:color w:val="000000"/>
          <w:sz w:val="28"/>
          <w:szCs w:val="28"/>
          <w:lang w:eastAsia="ru-RU"/>
        </w:rPr>
        <w:t> – нормальное зрение, </w:t>
      </w:r>
      <w:r w:rsidRPr="00D93809">
        <w:rPr>
          <w:rFonts w:ascii="Times New Roman" w:eastAsia="Times New Roman" w:hAnsi="Times New Roman" w:cs="Times New Roman"/>
          <w:b/>
          <w:bCs/>
          <w:color w:val="0B6C24"/>
          <w:sz w:val="28"/>
          <w:szCs w:val="28"/>
          <w:lang w:eastAsia="ru-RU"/>
        </w:rPr>
        <w:t>d</w:t>
      </w:r>
      <w:r w:rsidRPr="00D93809">
        <w:rPr>
          <w:rFonts w:ascii="Times New Roman" w:eastAsia="Times New Roman" w:hAnsi="Times New Roman" w:cs="Times New Roman"/>
          <w:color w:val="000000"/>
          <w:sz w:val="28"/>
          <w:szCs w:val="28"/>
          <w:lang w:eastAsia="ru-RU"/>
        </w:rPr>
        <w:t> – дальтонизм.</w:t>
      </w:r>
    </w:p>
    <w:tbl>
      <w:tblPr>
        <w:tblW w:w="0" w:type="auto"/>
        <w:tblInd w:w="-194" w:type="dxa"/>
        <w:tblLayout w:type="fixed"/>
        <w:tblCellMar>
          <w:top w:w="90" w:type="dxa"/>
          <w:left w:w="90" w:type="dxa"/>
          <w:bottom w:w="90" w:type="dxa"/>
          <w:right w:w="90" w:type="dxa"/>
        </w:tblCellMar>
        <w:tblLook w:val="04A0" w:firstRow="1" w:lastRow="0" w:firstColumn="1" w:lastColumn="0" w:noHBand="0" w:noVBand="1"/>
      </w:tblPr>
      <w:tblGrid>
        <w:gridCol w:w="1135"/>
        <w:gridCol w:w="1134"/>
        <w:gridCol w:w="1045"/>
        <w:gridCol w:w="1081"/>
        <w:gridCol w:w="977"/>
        <w:gridCol w:w="287"/>
        <w:gridCol w:w="1004"/>
        <w:gridCol w:w="1002"/>
        <w:gridCol w:w="1164"/>
        <w:gridCol w:w="894"/>
      </w:tblGrid>
      <w:tr w:rsidR="00C242C5" w:rsidRPr="00D93809" w:rsidTr="00DC726B">
        <w:tc>
          <w:tcPr>
            <w:tcW w:w="1135" w:type="dxa"/>
            <w:tcMar>
              <w:top w:w="45" w:type="dxa"/>
              <w:left w:w="90" w:type="dxa"/>
              <w:bottom w:w="45" w:type="dxa"/>
              <w:right w:w="90" w:type="dxa"/>
            </w:tcMa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Р</w:t>
            </w:r>
          </w:p>
        </w:tc>
        <w:tc>
          <w:tcPr>
            <w:tcW w:w="4237" w:type="dxa"/>
            <w:gridSpan w:val="4"/>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w:t>
            </w:r>
            <w:r w:rsidRPr="00D93809">
              <w:rPr>
                <w:rFonts w:ascii="Times New Roman" w:eastAsia="Times New Roman" w:hAnsi="Times New Roman" w:cs="Times New Roman"/>
                <w:b/>
                <w:bCs/>
                <w:color w:val="0B6C24"/>
                <w:sz w:val="28"/>
                <w:szCs w:val="28"/>
                <w:lang w:eastAsia="ru-RU"/>
              </w:rPr>
              <w:t>aaX</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b/>
                <w:bCs/>
                <w:color w:val="0B6C24"/>
                <w:sz w:val="28"/>
                <w:szCs w:val="28"/>
                <w:lang w:eastAsia="ru-RU"/>
              </w:rPr>
              <w:t>X</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color w:val="000000"/>
                <w:sz w:val="28"/>
                <w:szCs w:val="28"/>
                <w:lang w:eastAsia="ru-RU"/>
              </w:rPr>
              <w:br/>
              <w:t>норм. кисть, носитель</w:t>
            </w:r>
          </w:p>
        </w:tc>
        <w:tc>
          <w:tcPr>
            <w:tcW w:w="287" w:type="dxa"/>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w:t>
            </w:r>
          </w:p>
        </w:tc>
        <w:tc>
          <w:tcPr>
            <w:tcW w:w="4064" w:type="dxa"/>
            <w:gridSpan w:val="4"/>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w:t>
            </w:r>
            <w:r w:rsidRPr="00D93809">
              <w:rPr>
                <w:rFonts w:ascii="Times New Roman" w:eastAsia="Times New Roman" w:hAnsi="Times New Roman" w:cs="Times New Roman"/>
                <w:b/>
                <w:bCs/>
                <w:color w:val="0B6C24"/>
                <w:sz w:val="28"/>
                <w:szCs w:val="28"/>
                <w:lang w:eastAsia="ru-RU"/>
              </w:rPr>
              <w:t>AaX</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b/>
                <w:bCs/>
                <w:color w:val="0B6C24"/>
                <w:sz w:val="28"/>
                <w:szCs w:val="28"/>
                <w:lang w:eastAsia="ru-RU"/>
              </w:rPr>
              <w:t>Y</w:t>
            </w:r>
            <w:r w:rsidRPr="00D93809">
              <w:rPr>
                <w:rFonts w:ascii="Times New Roman" w:eastAsia="Times New Roman" w:hAnsi="Times New Roman" w:cs="Times New Roman"/>
                <w:color w:val="000000"/>
                <w:sz w:val="28"/>
                <w:szCs w:val="28"/>
                <w:lang w:eastAsia="ru-RU"/>
              </w:rPr>
              <w:br/>
              <w:t>шестипалый, дальтоник</w:t>
            </w:r>
          </w:p>
        </w:tc>
      </w:tr>
      <w:tr w:rsidR="00C242C5" w:rsidRPr="00D93809" w:rsidTr="00DC726B">
        <w:tc>
          <w:tcPr>
            <w:tcW w:w="1135" w:type="dxa"/>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гаметы  </w:t>
            </w:r>
          </w:p>
        </w:tc>
        <w:tc>
          <w:tcPr>
            <w:tcW w:w="4237" w:type="dxa"/>
            <w:gridSpan w:val="4"/>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aX</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aX</w:t>
            </w:r>
            <w:r w:rsidRPr="00D93809">
              <w:rPr>
                <w:rFonts w:ascii="Times New Roman" w:eastAsia="Times New Roman" w:hAnsi="Times New Roman" w:cs="Times New Roman"/>
                <w:b/>
                <w:bCs/>
                <w:color w:val="0B6C24"/>
                <w:sz w:val="28"/>
                <w:szCs w:val="28"/>
                <w:vertAlign w:val="superscript"/>
                <w:lang w:eastAsia="ru-RU"/>
              </w:rPr>
              <w:t>d</w:t>
            </w:r>
          </w:p>
        </w:tc>
        <w:tc>
          <w:tcPr>
            <w:tcW w:w="287" w:type="dxa"/>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 </w:t>
            </w:r>
          </w:p>
        </w:tc>
        <w:tc>
          <w:tcPr>
            <w:tcW w:w="4064" w:type="dxa"/>
            <w:gridSpan w:val="4"/>
            <w:tcMar>
              <w:top w:w="45" w:type="dxa"/>
              <w:left w:w="90" w:type="dxa"/>
              <w:bottom w:w="45" w:type="dxa"/>
              <w:right w:w="90" w:type="dxa"/>
            </w:tcMar>
            <w:vAlign w:val="center"/>
            <w:hideMark/>
          </w:tcPr>
          <w:p w:rsidR="00C242C5" w:rsidRPr="00D93809" w:rsidRDefault="00C242C5" w:rsidP="00DC726B">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AX</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aX</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AY</w:t>
            </w:r>
            <w:r w:rsidRPr="00D93809">
              <w:rPr>
                <w:rFonts w:ascii="Times New Roman" w:eastAsia="Times New Roman" w:hAnsi="Times New Roman" w:cs="Times New Roman"/>
                <w:color w:val="000000"/>
                <w:sz w:val="28"/>
                <w:szCs w:val="28"/>
                <w:lang w:eastAsia="ru-RU"/>
              </w:rPr>
              <w:t>    </w:t>
            </w:r>
            <w:r w:rsidRPr="00D93809">
              <w:rPr>
                <w:rFonts w:ascii="Times New Roman" w:eastAsia="Times New Roman" w:hAnsi="Times New Roman" w:cs="Times New Roman"/>
                <w:b/>
                <w:bCs/>
                <w:color w:val="0B6C24"/>
                <w:sz w:val="28"/>
                <w:szCs w:val="28"/>
                <w:lang w:eastAsia="ru-RU"/>
              </w:rPr>
              <w:t>aY</w:t>
            </w:r>
          </w:p>
        </w:tc>
      </w:tr>
      <w:tr w:rsidR="00C242C5" w:rsidRPr="00D93809" w:rsidTr="00DC726B">
        <w:tc>
          <w:tcPr>
            <w:tcW w:w="1135" w:type="dxa"/>
            <w:tcMar>
              <w:top w:w="45" w:type="dxa"/>
              <w:left w:w="90" w:type="dxa"/>
              <w:bottom w:w="45" w:type="dxa"/>
              <w:right w:w="90" w:type="dxa"/>
            </w:tcMa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F</w:t>
            </w:r>
            <w:r w:rsidRPr="00D93809">
              <w:rPr>
                <w:rFonts w:ascii="Times New Roman" w:eastAsia="Times New Roman" w:hAnsi="Times New Roman" w:cs="Times New Roman"/>
                <w:color w:val="000000"/>
                <w:sz w:val="28"/>
                <w:szCs w:val="28"/>
                <w:vertAlign w:val="subscript"/>
                <w:lang w:eastAsia="ru-RU"/>
              </w:rPr>
              <w:t>1</w:t>
            </w:r>
          </w:p>
        </w:tc>
        <w:tc>
          <w:tcPr>
            <w:tcW w:w="1134" w:type="dxa"/>
            <w:tcMar>
              <w:top w:w="45" w:type="dxa"/>
              <w:left w:w="90" w:type="dxa"/>
              <w:bottom w:w="45" w:type="dxa"/>
              <w:right w:w="90" w:type="dxa"/>
            </w:tcMar>
            <w:vAlign w:val="center"/>
            <w:hideMark/>
          </w:tcPr>
          <w:p w:rsidR="00C242C5" w:rsidRPr="00DC726B" w:rsidRDefault="00C242C5" w:rsidP="00393F14">
            <w:pPr>
              <w:spacing w:after="0" w:line="240" w:lineRule="auto"/>
              <w:jc w:val="both"/>
              <w:rPr>
                <w:rFonts w:ascii="Times New Roman" w:eastAsia="Times New Roman" w:hAnsi="Times New Roman" w:cs="Times New Roman"/>
                <w:color w:val="000000"/>
                <w:sz w:val="24"/>
                <w:szCs w:val="28"/>
                <w:lang w:eastAsia="ru-RU"/>
              </w:rPr>
            </w:pPr>
            <w:r w:rsidRPr="00DC726B">
              <w:rPr>
                <w:rFonts w:ascii="Times New Roman" w:eastAsia="Times New Roman" w:hAnsi="Times New Roman" w:cs="Times New Roman"/>
                <w:b/>
                <w:bCs/>
                <w:color w:val="0B6C24"/>
                <w:sz w:val="24"/>
                <w:szCs w:val="28"/>
                <w:lang w:eastAsia="ru-RU"/>
              </w:rPr>
              <w:t>AaX</w:t>
            </w:r>
            <w:r w:rsidRPr="00DC726B">
              <w:rPr>
                <w:rFonts w:ascii="Times New Roman" w:eastAsia="Times New Roman" w:hAnsi="Times New Roman" w:cs="Times New Roman"/>
                <w:b/>
                <w:bCs/>
                <w:color w:val="0B6C24"/>
                <w:sz w:val="24"/>
                <w:szCs w:val="28"/>
                <w:vertAlign w:val="superscript"/>
                <w:lang w:eastAsia="ru-RU"/>
              </w:rPr>
              <w:t>D</w:t>
            </w:r>
            <w:r w:rsidRPr="00DC726B">
              <w:rPr>
                <w:rFonts w:ascii="Times New Roman" w:eastAsia="Times New Roman" w:hAnsi="Times New Roman" w:cs="Times New Roman"/>
                <w:b/>
                <w:bCs/>
                <w:color w:val="0B6C24"/>
                <w:sz w:val="24"/>
                <w:szCs w:val="28"/>
                <w:lang w:eastAsia="ru-RU"/>
              </w:rPr>
              <w:t>X</w:t>
            </w:r>
            <w:r w:rsidRPr="00DC726B">
              <w:rPr>
                <w:rFonts w:ascii="Times New Roman" w:eastAsia="Times New Roman" w:hAnsi="Times New Roman" w:cs="Times New Roman"/>
                <w:b/>
                <w:bCs/>
                <w:color w:val="0B6C24"/>
                <w:sz w:val="24"/>
                <w:szCs w:val="28"/>
                <w:vertAlign w:val="superscript"/>
                <w:lang w:eastAsia="ru-RU"/>
              </w:rPr>
              <w:t>d</w:t>
            </w:r>
            <w:r w:rsidRPr="00DC726B">
              <w:rPr>
                <w:rFonts w:ascii="Times New Roman" w:eastAsia="Times New Roman" w:hAnsi="Times New Roman" w:cs="Times New Roman"/>
                <w:color w:val="000000"/>
                <w:sz w:val="24"/>
                <w:szCs w:val="28"/>
                <w:lang w:eastAsia="ru-RU"/>
              </w:rPr>
              <w:br/>
              <w:t>шестипа</w:t>
            </w:r>
            <w:r w:rsidRPr="00DC726B">
              <w:rPr>
                <w:rFonts w:ascii="Times New Roman" w:eastAsia="Times New Roman" w:hAnsi="Times New Roman" w:cs="Times New Roman"/>
                <w:color w:val="000000"/>
                <w:sz w:val="24"/>
                <w:szCs w:val="28"/>
                <w:lang w:eastAsia="ru-RU"/>
              </w:rPr>
              <w:lastRenderedPageBreak/>
              <w:t>лый,  </w:t>
            </w:r>
            <w:r w:rsidRPr="00DC726B">
              <w:rPr>
                <w:rFonts w:ascii="Times New Roman" w:eastAsia="Times New Roman" w:hAnsi="Times New Roman" w:cs="Times New Roman"/>
                <w:color w:val="000000"/>
                <w:sz w:val="24"/>
                <w:szCs w:val="28"/>
                <w:lang w:eastAsia="ru-RU"/>
              </w:rPr>
              <w:br/>
              <w:t>носитель</w:t>
            </w:r>
          </w:p>
        </w:tc>
        <w:tc>
          <w:tcPr>
            <w:tcW w:w="1045" w:type="dxa"/>
            <w:tcMar>
              <w:top w:w="45" w:type="dxa"/>
              <w:left w:w="90" w:type="dxa"/>
              <w:bottom w:w="45" w:type="dxa"/>
              <w:right w:w="90" w:type="dxa"/>
            </w:tcMar>
            <w:vAlign w:val="center"/>
            <w:hideMark/>
          </w:tcPr>
          <w:p w:rsidR="00C242C5" w:rsidRPr="00DC726B" w:rsidRDefault="00C242C5" w:rsidP="00393F14">
            <w:pPr>
              <w:spacing w:after="0" w:line="240" w:lineRule="auto"/>
              <w:jc w:val="both"/>
              <w:rPr>
                <w:rFonts w:ascii="Times New Roman" w:eastAsia="Times New Roman" w:hAnsi="Times New Roman" w:cs="Times New Roman"/>
                <w:color w:val="000000"/>
                <w:sz w:val="24"/>
                <w:szCs w:val="28"/>
                <w:lang w:eastAsia="ru-RU"/>
              </w:rPr>
            </w:pPr>
            <w:r w:rsidRPr="00DC726B">
              <w:rPr>
                <w:rFonts w:ascii="Times New Roman" w:eastAsia="Times New Roman" w:hAnsi="Times New Roman" w:cs="Times New Roman"/>
                <w:b/>
                <w:bCs/>
                <w:color w:val="0B6C24"/>
                <w:sz w:val="24"/>
                <w:szCs w:val="28"/>
                <w:lang w:eastAsia="ru-RU"/>
              </w:rPr>
              <w:lastRenderedPageBreak/>
              <w:t>aaX</w:t>
            </w:r>
            <w:r w:rsidRPr="00DC726B">
              <w:rPr>
                <w:rFonts w:ascii="Times New Roman" w:eastAsia="Times New Roman" w:hAnsi="Times New Roman" w:cs="Times New Roman"/>
                <w:b/>
                <w:bCs/>
                <w:color w:val="0B6C24"/>
                <w:sz w:val="24"/>
                <w:szCs w:val="28"/>
                <w:vertAlign w:val="superscript"/>
                <w:lang w:eastAsia="ru-RU"/>
              </w:rPr>
              <w:t>D</w:t>
            </w:r>
            <w:r w:rsidRPr="00DC726B">
              <w:rPr>
                <w:rFonts w:ascii="Times New Roman" w:eastAsia="Times New Roman" w:hAnsi="Times New Roman" w:cs="Times New Roman"/>
                <w:b/>
                <w:bCs/>
                <w:color w:val="0B6C24"/>
                <w:sz w:val="24"/>
                <w:szCs w:val="28"/>
                <w:lang w:eastAsia="ru-RU"/>
              </w:rPr>
              <w:t>X</w:t>
            </w:r>
            <w:r w:rsidRPr="00DC726B">
              <w:rPr>
                <w:rFonts w:ascii="Times New Roman" w:eastAsia="Times New Roman" w:hAnsi="Times New Roman" w:cs="Times New Roman"/>
                <w:b/>
                <w:bCs/>
                <w:color w:val="0B6C24"/>
                <w:sz w:val="24"/>
                <w:szCs w:val="28"/>
                <w:vertAlign w:val="superscript"/>
                <w:lang w:eastAsia="ru-RU"/>
              </w:rPr>
              <w:t>d</w:t>
            </w:r>
            <w:r w:rsidRPr="00DC726B">
              <w:rPr>
                <w:rFonts w:ascii="Times New Roman" w:eastAsia="Times New Roman" w:hAnsi="Times New Roman" w:cs="Times New Roman"/>
                <w:color w:val="000000"/>
                <w:sz w:val="24"/>
                <w:szCs w:val="28"/>
                <w:lang w:eastAsia="ru-RU"/>
              </w:rPr>
              <w:br/>
              <w:t xml:space="preserve">норм. </w:t>
            </w:r>
            <w:r w:rsidRPr="00DC726B">
              <w:rPr>
                <w:rFonts w:ascii="Times New Roman" w:eastAsia="Times New Roman" w:hAnsi="Times New Roman" w:cs="Times New Roman"/>
                <w:color w:val="000000"/>
                <w:sz w:val="24"/>
                <w:szCs w:val="28"/>
                <w:lang w:eastAsia="ru-RU"/>
              </w:rPr>
              <w:lastRenderedPageBreak/>
              <w:t>кисть,  </w:t>
            </w:r>
            <w:r w:rsidRPr="00DC726B">
              <w:rPr>
                <w:rFonts w:ascii="Times New Roman" w:eastAsia="Times New Roman" w:hAnsi="Times New Roman" w:cs="Times New Roman"/>
                <w:color w:val="000000"/>
                <w:sz w:val="24"/>
                <w:szCs w:val="28"/>
                <w:lang w:eastAsia="ru-RU"/>
              </w:rPr>
              <w:br/>
              <w:t>носитель</w:t>
            </w:r>
          </w:p>
        </w:tc>
        <w:tc>
          <w:tcPr>
            <w:tcW w:w="1081" w:type="dxa"/>
            <w:tcMar>
              <w:top w:w="45" w:type="dxa"/>
              <w:left w:w="90" w:type="dxa"/>
              <w:bottom w:w="45" w:type="dxa"/>
              <w:right w:w="90" w:type="dxa"/>
            </w:tcMar>
            <w:vAlign w:val="center"/>
            <w:hideMark/>
          </w:tcPr>
          <w:p w:rsidR="00C242C5" w:rsidRPr="00DC726B" w:rsidRDefault="00C242C5" w:rsidP="00393F14">
            <w:pPr>
              <w:spacing w:after="0" w:line="240" w:lineRule="auto"/>
              <w:jc w:val="both"/>
              <w:rPr>
                <w:rFonts w:ascii="Times New Roman" w:eastAsia="Times New Roman" w:hAnsi="Times New Roman" w:cs="Times New Roman"/>
                <w:color w:val="000000"/>
                <w:sz w:val="24"/>
                <w:szCs w:val="28"/>
                <w:lang w:eastAsia="ru-RU"/>
              </w:rPr>
            </w:pPr>
            <w:r w:rsidRPr="00DC726B">
              <w:rPr>
                <w:rFonts w:ascii="Times New Roman" w:eastAsia="Times New Roman" w:hAnsi="Times New Roman" w:cs="Times New Roman"/>
                <w:b/>
                <w:bCs/>
                <w:color w:val="0B6C24"/>
                <w:sz w:val="24"/>
                <w:szCs w:val="28"/>
                <w:lang w:eastAsia="ru-RU"/>
              </w:rPr>
              <w:lastRenderedPageBreak/>
              <w:t>AaX</w:t>
            </w:r>
            <w:r w:rsidRPr="00DC726B">
              <w:rPr>
                <w:rFonts w:ascii="Times New Roman" w:eastAsia="Times New Roman" w:hAnsi="Times New Roman" w:cs="Times New Roman"/>
                <w:b/>
                <w:bCs/>
                <w:color w:val="0B6C24"/>
                <w:sz w:val="24"/>
                <w:szCs w:val="28"/>
                <w:vertAlign w:val="superscript"/>
                <w:lang w:eastAsia="ru-RU"/>
              </w:rPr>
              <w:t>d</w:t>
            </w:r>
            <w:r w:rsidRPr="00DC726B">
              <w:rPr>
                <w:rFonts w:ascii="Times New Roman" w:eastAsia="Times New Roman" w:hAnsi="Times New Roman" w:cs="Times New Roman"/>
                <w:b/>
                <w:bCs/>
                <w:color w:val="0B6C24"/>
                <w:sz w:val="24"/>
                <w:szCs w:val="28"/>
                <w:lang w:eastAsia="ru-RU"/>
              </w:rPr>
              <w:t>X</w:t>
            </w:r>
            <w:r w:rsidRPr="00DC726B">
              <w:rPr>
                <w:rFonts w:ascii="Times New Roman" w:eastAsia="Times New Roman" w:hAnsi="Times New Roman" w:cs="Times New Roman"/>
                <w:b/>
                <w:bCs/>
                <w:color w:val="0B6C24"/>
                <w:sz w:val="24"/>
                <w:szCs w:val="28"/>
                <w:vertAlign w:val="superscript"/>
                <w:lang w:eastAsia="ru-RU"/>
              </w:rPr>
              <w:t>d</w:t>
            </w:r>
            <w:r w:rsidRPr="00DC726B">
              <w:rPr>
                <w:rFonts w:ascii="Times New Roman" w:eastAsia="Times New Roman" w:hAnsi="Times New Roman" w:cs="Times New Roman"/>
                <w:color w:val="000000"/>
                <w:sz w:val="24"/>
                <w:szCs w:val="28"/>
                <w:lang w:eastAsia="ru-RU"/>
              </w:rPr>
              <w:br/>
              <w:t>шестипа</w:t>
            </w:r>
            <w:r w:rsidRPr="00DC726B">
              <w:rPr>
                <w:rFonts w:ascii="Times New Roman" w:eastAsia="Times New Roman" w:hAnsi="Times New Roman" w:cs="Times New Roman"/>
                <w:color w:val="000000"/>
                <w:sz w:val="24"/>
                <w:szCs w:val="28"/>
                <w:lang w:eastAsia="ru-RU"/>
              </w:rPr>
              <w:lastRenderedPageBreak/>
              <w:t>лый,  </w:t>
            </w:r>
            <w:r w:rsidRPr="00DC726B">
              <w:rPr>
                <w:rFonts w:ascii="Times New Roman" w:eastAsia="Times New Roman" w:hAnsi="Times New Roman" w:cs="Times New Roman"/>
                <w:color w:val="000000"/>
                <w:sz w:val="24"/>
                <w:szCs w:val="28"/>
                <w:lang w:eastAsia="ru-RU"/>
              </w:rPr>
              <w:br/>
              <w:t>дальтоник</w:t>
            </w:r>
          </w:p>
        </w:tc>
        <w:tc>
          <w:tcPr>
            <w:tcW w:w="977" w:type="dxa"/>
            <w:tcMar>
              <w:top w:w="45" w:type="dxa"/>
              <w:left w:w="90" w:type="dxa"/>
              <w:bottom w:w="45" w:type="dxa"/>
              <w:right w:w="90" w:type="dxa"/>
            </w:tcMar>
            <w:vAlign w:val="center"/>
            <w:hideMark/>
          </w:tcPr>
          <w:p w:rsidR="00C242C5" w:rsidRPr="00DC726B" w:rsidRDefault="00C242C5" w:rsidP="00393F14">
            <w:pPr>
              <w:spacing w:after="0" w:line="240" w:lineRule="auto"/>
              <w:jc w:val="both"/>
              <w:rPr>
                <w:rFonts w:ascii="Times New Roman" w:eastAsia="Times New Roman" w:hAnsi="Times New Roman" w:cs="Times New Roman"/>
                <w:color w:val="000000"/>
                <w:sz w:val="24"/>
                <w:szCs w:val="28"/>
                <w:lang w:eastAsia="ru-RU"/>
              </w:rPr>
            </w:pPr>
            <w:r w:rsidRPr="00DC726B">
              <w:rPr>
                <w:rFonts w:ascii="Times New Roman" w:eastAsia="Times New Roman" w:hAnsi="Times New Roman" w:cs="Times New Roman"/>
                <w:b/>
                <w:bCs/>
                <w:color w:val="0B6C24"/>
                <w:sz w:val="24"/>
                <w:szCs w:val="28"/>
                <w:lang w:eastAsia="ru-RU"/>
              </w:rPr>
              <w:lastRenderedPageBreak/>
              <w:t>aaX</w:t>
            </w:r>
            <w:r w:rsidRPr="00DC726B">
              <w:rPr>
                <w:rFonts w:ascii="Times New Roman" w:eastAsia="Times New Roman" w:hAnsi="Times New Roman" w:cs="Times New Roman"/>
                <w:b/>
                <w:bCs/>
                <w:color w:val="0B6C24"/>
                <w:sz w:val="24"/>
                <w:szCs w:val="28"/>
                <w:vertAlign w:val="superscript"/>
                <w:lang w:eastAsia="ru-RU"/>
              </w:rPr>
              <w:t>d</w:t>
            </w:r>
            <w:r w:rsidRPr="00DC726B">
              <w:rPr>
                <w:rFonts w:ascii="Times New Roman" w:eastAsia="Times New Roman" w:hAnsi="Times New Roman" w:cs="Times New Roman"/>
                <w:b/>
                <w:bCs/>
                <w:color w:val="0B6C24"/>
                <w:sz w:val="24"/>
                <w:szCs w:val="28"/>
                <w:lang w:eastAsia="ru-RU"/>
              </w:rPr>
              <w:t>X</w:t>
            </w:r>
            <w:r w:rsidRPr="00DC726B">
              <w:rPr>
                <w:rFonts w:ascii="Times New Roman" w:eastAsia="Times New Roman" w:hAnsi="Times New Roman" w:cs="Times New Roman"/>
                <w:b/>
                <w:bCs/>
                <w:color w:val="0B6C24"/>
                <w:sz w:val="24"/>
                <w:szCs w:val="28"/>
                <w:vertAlign w:val="superscript"/>
                <w:lang w:eastAsia="ru-RU"/>
              </w:rPr>
              <w:t>d</w:t>
            </w:r>
            <w:r w:rsidRPr="00DC726B">
              <w:rPr>
                <w:rFonts w:ascii="Times New Roman" w:eastAsia="Times New Roman" w:hAnsi="Times New Roman" w:cs="Times New Roman"/>
                <w:color w:val="000000"/>
                <w:sz w:val="24"/>
                <w:szCs w:val="28"/>
                <w:lang w:eastAsia="ru-RU"/>
              </w:rPr>
              <w:br/>
              <w:t xml:space="preserve">норм. </w:t>
            </w:r>
            <w:r w:rsidRPr="00DC726B">
              <w:rPr>
                <w:rFonts w:ascii="Times New Roman" w:eastAsia="Times New Roman" w:hAnsi="Times New Roman" w:cs="Times New Roman"/>
                <w:color w:val="000000"/>
                <w:sz w:val="24"/>
                <w:szCs w:val="28"/>
                <w:lang w:eastAsia="ru-RU"/>
              </w:rPr>
              <w:lastRenderedPageBreak/>
              <w:t>кисть,</w:t>
            </w:r>
            <w:r w:rsidRPr="00DC726B">
              <w:rPr>
                <w:rFonts w:ascii="Times New Roman" w:eastAsia="Times New Roman" w:hAnsi="Times New Roman" w:cs="Times New Roman"/>
                <w:color w:val="000000"/>
                <w:sz w:val="24"/>
                <w:szCs w:val="28"/>
                <w:lang w:eastAsia="ru-RU"/>
              </w:rPr>
              <w:br/>
              <w:t>дальтоник</w:t>
            </w:r>
          </w:p>
        </w:tc>
        <w:tc>
          <w:tcPr>
            <w:tcW w:w="287" w:type="dxa"/>
            <w:tcMar>
              <w:top w:w="45" w:type="dxa"/>
              <w:left w:w="90" w:type="dxa"/>
              <w:bottom w:w="45" w:type="dxa"/>
              <w:right w:w="90" w:type="dxa"/>
            </w:tcMar>
            <w:vAlign w:val="center"/>
            <w:hideMark/>
          </w:tcPr>
          <w:p w:rsidR="00C242C5" w:rsidRPr="00DC726B" w:rsidRDefault="00C242C5" w:rsidP="00393F14">
            <w:pPr>
              <w:spacing w:after="0" w:line="240" w:lineRule="auto"/>
              <w:jc w:val="both"/>
              <w:rPr>
                <w:rFonts w:ascii="Times New Roman" w:eastAsia="Times New Roman" w:hAnsi="Times New Roman" w:cs="Times New Roman"/>
                <w:color w:val="000000"/>
                <w:sz w:val="24"/>
                <w:szCs w:val="28"/>
                <w:lang w:eastAsia="ru-RU"/>
              </w:rPr>
            </w:pPr>
            <w:r w:rsidRPr="00DC726B">
              <w:rPr>
                <w:rFonts w:ascii="Times New Roman" w:eastAsia="Times New Roman" w:hAnsi="Times New Roman" w:cs="Times New Roman"/>
                <w:color w:val="000000"/>
                <w:sz w:val="24"/>
                <w:szCs w:val="28"/>
                <w:lang w:eastAsia="ru-RU"/>
              </w:rPr>
              <w:lastRenderedPageBreak/>
              <w:t> </w:t>
            </w:r>
          </w:p>
        </w:tc>
        <w:tc>
          <w:tcPr>
            <w:tcW w:w="1004" w:type="dxa"/>
            <w:tcMar>
              <w:top w:w="45" w:type="dxa"/>
              <w:left w:w="90" w:type="dxa"/>
              <w:bottom w:w="45" w:type="dxa"/>
              <w:right w:w="90" w:type="dxa"/>
            </w:tcMar>
            <w:vAlign w:val="center"/>
            <w:hideMark/>
          </w:tcPr>
          <w:p w:rsidR="00C242C5" w:rsidRPr="00DC726B" w:rsidRDefault="00C242C5" w:rsidP="00393F14">
            <w:pPr>
              <w:spacing w:after="0" w:line="240" w:lineRule="auto"/>
              <w:jc w:val="both"/>
              <w:rPr>
                <w:rFonts w:ascii="Times New Roman" w:eastAsia="Times New Roman" w:hAnsi="Times New Roman" w:cs="Times New Roman"/>
                <w:color w:val="000000"/>
                <w:sz w:val="24"/>
                <w:szCs w:val="28"/>
                <w:lang w:eastAsia="ru-RU"/>
              </w:rPr>
            </w:pPr>
            <w:r w:rsidRPr="00DC726B">
              <w:rPr>
                <w:rFonts w:ascii="Times New Roman" w:eastAsia="Times New Roman" w:hAnsi="Times New Roman" w:cs="Times New Roman"/>
                <w:b/>
                <w:bCs/>
                <w:color w:val="0B6C24"/>
                <w:sz w:val="24"/>
                <w:szCs w:val="28"/>
                <w:lang w:eastAsia="ru-RU"/>
              </w:rPr>
              <w:t>AaX</w:t>
            </w:r>
            <w:r w:rsidRPr="00DC726B">
              <w:rPr>
                <w:rFonts w:ascii="Times New Roman" w:eastAsia="Times New Roman" w:hAnsi="Times New Roman" w:cs="Times New Roman"/>
                <w:b/>
                <w:bCs/>
                <w:color w:val="0B6C24"/>
                <w:sz w:val="24"/>
                <w:szCs w:val="28"/>
                <w:vertAlign w:val="superscript"/>
                <w:lang w:eastAsia="ru-RU"/>
              </w:rPr>
              <w:t>D</w:t>
            </w:r>
            <w:r w:rsidRPr="00DC726B">
              <w:rPr>
                <w:rFonts w:ascii="Times New Roman" w:eastAsia="Times New Roman" w:hAnsi="Times New Roman" w:cs="Times New Roman"/>
                <w:b/>
                <w:bCs/>
                <w:color w:val="0B6C24"/>
                <w:sz w:val="24"/>
                <w:szCs w:val="28"/>
                <w:lang w:eastAsia="ru-RU"/>
              </w:rPr>
              <w:t>Y</w:t>
            </w:r>
            <w:r w:rsidRPr="00DC726B">
              <w:rPr>
                <w:rFonts w:ascii="Times New Roman" w:eastAsia="Times New Roman" w:hAnsi="Times New Roman" w:cs="Times New Roman"/>
                <w:color w:val="000000"/>
                <w:sz w:val="24"/>
                <w:szCs w:val="28"/>
                <w:lang w:eastAsia="ru-RU"/>
              </w:rPr>
              <w:br/>
              <w:t>шестип</w:t>
            </w:r>
            <w:r w:rsidRPr="00DC726B">
              <w:rPr>
                <w:rFonts w:ascii="Times New Roman" w:eastAsia="Times New Roman" w:hAnsi="Times New Roman" w:cs="Times New Roman"/>
                <w:color w:val="000000"/>
                <w:sz w:val="24"/>
                <w:szCs w:val="28"/>
                <w:lang w:eastAsia="ru-RU"/>
              </w:rPr>
              <w:lastRenderedPageBreak/>
              <w:t>алый,  </w:t>
            </w:r>
            <w:r w:rsidRPr="00DC726B">
              <w:rPr>
                <w:rFonts w:ascii="Times New Roman" w:eastAsia="Times New Roman" w:hAnsi="Times New Roman" w:cs="Times New Roman"/>
                <w:color w:val="000000"/>
                <w:sz w:val="24"/>
                <w:szCs w:val="28"/>
                <w:lang w:eastAsia="ru-RU"/>
              </w:rPr>
              <w:br/>
              <w:t>здоровый</w:t>
            </w:r>
          </w:p>
        </w:tc>
        <w:tc>
          <w:tcPr>
            <w:tcW w:w="1002" w:type="dxa"/>
            <w:tcMar>
              <w:top w:w="45" w:type="dxa"/>
              <w:left w:w="90" w:type="dxa"/>
              <w:bottom w:w="45" w:type="dxa"/>
              <w:right w:w="90" w:type="dxa"/>
            </w:tcMar>
            <w:vAlign w:val="center"/>
            <w:hideMark/>
          </w:tcPr>
          <w:p w:rsidR="00C242C5" w:rsidRPr="00DC726B" w:rsidRDefault="00C242C5" w:rsidP="00393F14">
            <w:pPr>
              <w:spacing w:after="0" w:line="240" w:lineRule="auto"/>
              <w:jc w:val="both"/>
              <w:rPr>
                <w:rFonts w:ascii="Times New Roman" w:eastAsia="Times New Roman" w:hAnsi="Times New Roman" w:cs="Times New Roman"/>
                <w:color w:val="000000"/>
                <w:sz w:val="24"/>
                <w:szCs w:val="28"/>
                <w:lang w:eastAsia="ru-RU"/>
              </w:rPr>
            </w:pPr>
            <w:r w:rsidRPr="00DC726B">
              <w:rPr>
                <w:rFonts w:ascii="Times New Roman" w:eastAsia="Times New Roman" w:hAnsi="Times New Roman" w:cs="Times New Roman"/>
                <w:b/>
                <w:bCs/>
                <w:color w:val="0B6C24"/>
                <w:sz w:val="24"/>
                <w:szCs w:val="28"/>
                <w:lang w:eastAsia="ru-RU"/>
              </w:rPr>
              <w:lastRenderedPageBreak/>
              <w:t>aaX</w:t>
            </w:r>
            <w:r w:rsidRPr="00DC726B">
              <w:rPr>
                <w:rFonts w:ascii="Times New Roman" w:eastAsia="Times New Roman" w:hAnsi="Times New Roman" w:cs="Times New Roman"/>
                <w:b/>
                <w:bCs/>
                <w:color w:val="0B6C24"/>
                <w:sz w:val="24"/>
                <w:szCs w:val="28"/>
                <w:vertAlign w:val="superscript"/>
                <w:lang w:eastAsia="ru-RU"/>
              </w:rPr>
              <w:t>D</w:t>
            </w:r>
            <w:r w:rsidRPr="00DC726B">
              <w:rPr>
                <w:rFonts w:ascii="Times New Roman" w:eastAsia="Times New Roman" w:hAnsi="Times New Roman" w:cs="Times New Roman"/>
                <w:b/>
                <w:bCs/>
                <w:color w:val="0B6C24"/>
                <w:sz w:val="24"/>
                <w:szCs w:val="28"/>
                <w:lang w:eastAsia="ru-RU"/>
              </w:rPr>
              <w:t>Y</w:t>
            </w:r>
            <w:r w:rsidRPr="00DC726B">
              <w:rPr>
                <w:rFonts w:ascii="Times New Roman" w:eastAsia="Times New Roman" w:hAnsi="Times New Roman" w:cs="Times New Roman"/>
                <w:color w:val="000000"/>
                <w:sz w:val="24"/>
                <w:szCs w:val="28"/>
                <w:lang w:eastAsia="ru-RU"/>
              </w:rPr>
              <w:br/>
              <w:t xml:space="preserve">норм. </w:t>
            </w:r>
            <w:r w:rsidRPr="00DC726B">
              <w:rPr>
                <w:rFonts w:ascii="Times New Roman" w:eastAsia="Times New Roman" w:hAnsi="Times New Roman" w:cs="Times New Roman"/>
                <w:color w:val="000000"/>
                <w:sz w:val="24"/>
                <w:szCs w:val="28"/>
                <w:lang w:eastAsia="ru-RU"/>
              </w:rPr>
              <w:lastRenderedPageBreak/>
              <w:t>кисть,  </w:t>
            </w:r>
            <w:r w:rsidRPr="00DC726B">
              <w:rPr>
                <w:rFonts w:ascii="Times New Roman" w:eastAsia="Times New Roman" w:hAnsi="Times New Roman" w:cs="Times New Roman"/>
                <w:color w:val="000000"/>
                <w:sz w:val="24"/>
                <w:szCs w:val="28"/>
                <w:lang w:eastAsia="ru-RU"/>
              </w:rPr>
              <w:br/>
              <w:t>здоровый</w:t>
            </w:r>
          </w:p>
        </w:tc>
        <w:tc>
          <w:tcPr>
            <w:tcW w:w="1164" w:type="dxa"/>
            <w:tcMar>
              <w:top w:w="45" w:type="dxa"/>
              <w:left w:w="90" w:type="dxa"/>
              <w:bottom w:w="45" w:type="dxa"/>
              <w:right w:w="90" w:type="dxa"/>
            </w:tcMar>
            <w:vAlign w:val="center"/>
            <w:hideMark/>
          </w:tcPr>
          <w:p w:rsidR="00C242C5" w:rsidRPr="00DC726B" w:rsidRDefault="00C242C5" w:rsidP="00393F14">
            <w:pPr>
              <w:spacing w:after="0" w:line="240" w:lineRule="auto"/>
              <w:jc w:val="both"/>
              <w:rPr>
                <w:rFonts w:ascii="Times New Roman" w:eastAsia="Times New Roman" w:hAnsi="Times New Roman" w:cs="Times New Roman"/>
                <w:color w:val="000000"/>
                <w:sz w:val="24"/>
                <w:szCs w:val="28"/>
                <w:lang w:eastAsia="ru-RU"/>
              </w:rPr>
            </w:pPr>
            <w:r w:rsidRPr="00DC726B">
              <w:rPr>
                <w:rFonts w:ascii="Times New Roman" w:eastAsia="Times New Roman" w:hAnsi="Times New Roman" w:cs="Times New Roman"/>
                <w:b/>
                <w:bCs/>
                <w:color w:val="0B6C24"/>
                <w:sz w:val="24"/>
                <w:szCs w:val="28"/>
                <w:lang w:eastAsia="ru-RU"/>
              </w:rPr>
              <w:lastRenderedPageBreak/>
              <w:t>AaX</w:t>
            </w:r>
            <w:r w:rsidRPr="00DC726B">
              <w:rPr>
                <w:rFonts w:ascii="Times New Roman" w:eastAsia="Times New Roman" w:hAnsi="Times New Roman" w:cs="Times New Roman"/>
                <w:b/>
                <w:bCs/>
                <w:color w:val="0B6C24"/>
                <w:sz w:val="24"/>
                <w:szCs w:val="28"/>
                <w:vertAlign w:val="superscript"/>
                <w:lang w:eastAsia="ru-RU"/>
              </w:rPr>
              <w:t>d</w:t>
            </w:r>
            <w:r w:rsidRPr="00DC726B">
              <w:rPr>
                <w:rFonts w:ascii="Times New Roman" w:eastAsia="Times New Roman" w:hAnsi="Times New Roman" w:cs="Times New Roman"/>
                <w:b/>
                <w:bCs/>
                <w:color w:val="0B6C24"/>
                <w:sz w:val="24"/>
                <w:szCs w:val="28"/>
                <w:lang w:eastAsia="ru-RU"/>
              </w:rPr>
              <w:t>Y</w:t>
            </w:r>
            <w:r w:rsidRPr="00DC726B">
              <w:rPr>
                <w:rFonts w:ascii="Times New Roman" w:eastAsia="Times New Roman" w:hAnsi="Times New Roman" w:cs="Times New Roman"/>
                <w:color w:val="000000"/>
                <w:sz w:val="24"/>
                <w:szCs w:val="28"/>
                <w:lang w:eastAsia="ru-RU"/>
              </w:rPr>
              <w:br/>
              <w:t>шестипа</w:t>
            </w:r>
            <w:r w:rsidRPr="00DC726B">
              <w:rPr>
                <w:rFonts w:ascii="Times New Roman" w:eastAsia="Times New Roman" w:hAnsi="Times New Roman" w:cs="Times New Roman"/>
                <w:color w:val="000000"/>
                <w:sz w:val="24"/>
                <w:szCs w:val="28"/>
                <w:lang w:eastAsia="ru-RU"/>
              </w:rPr>
              <w:lastRenderedPageBreak/>
              <w:t>лый,  </w:t>
            </w:r>
            <w:r w:rsidRPr="00DC726B">
              <w:rPr>
                <w:rFonts w:ascii="Times New Roman" w:eastAsia="Times New Roman" w:hAnsi="Times New Roman" w:cs="Times New Roman"/>
                <w:color w:val="000000"/>
                <w:sz w:val="24"/>
                <w:szCs w:val="28"/>
                <w:lang w:eastAsia="ru-RU"/>
              </w:rPr>
              <w:br/>
              <w:t>дальтоник</w:t>
            </w:r>
          </w:p>
        </w:tc>
        <w:tc>
          <w:tcPr>
            <w:tcW w:w="894" w:type="dxa"/>
            <w:tcMar>
              <w:top w:w="45" w:type="dxa"/>
              <w:left w:w="90" w:type="dxa"/>
              <w:bottom w:w="45" w:type="dxa"/>
              <w:right w:w="90" w:type="dxa"/>
            </w:tcMar>
            <w:vAlign w:val="center"/>
            <w:hideMark/>
          </w:tcPr>
          <w:p w:rsidR="00C242C5" w:rsidRPr="00DC726B" w:rsidRDefault="00C242C5" w:rsidP="00393F14">
            <w:pPr>
              <w:spacing w:after="0" w:line="240" w:lineRule="auto"/>
              <w:jc w:val="both"/>
              <w:rPr>
                <w:rFonts w:ascii="Times New Roman" w:eastAsia="Times New Roman" w:hAnsi="Times New Roman" w:cs="Times New Roman"/>
                <w:color w:val="000000"/>
                <w:sz w:val="24"/>
                <w:szCs w:val="28"/>
                <w:lang w:eastAsia="ru-RU"/>
              </w:rPr>
            </w:pPr>
            <w:r w:rsidRPr="00DC726B">
              <w:rPr>
                <w:rFonts w:ascii="Times New Roman" w:eastAsia="Times New Roman" w:hAnsi="Times New Roman" w:cs="Times New Roman"/>
                <w:b/>
                <w:bCs/>
                <w:color w:val="0B6C24"/>
                <w:sz w:val="24"/>
                <w:szCs w:val="28"/>
                <w:lang w:eastAsia="ru-RU"/>
              </w:rPr>
              <w:lastRenderedPageBreak/>
              <w:t>aaX</w:t>
            </w:r>
            <w:r w:rsidRPr="00DC726B">
              <w:rPr>
                <w:rFonts w:ascii="Times New Roman" w:eastAsia="Times New Roman" w:hAnsi="Times New Roman" w:cs="Times New Roman"/>
                <w:b/>
                <w:bCs/>
                <w:color w:val="0B6C24"/>
                <w:sz w:val="24"/>
                <w:szCs w:val="28"/>
                <w:vertAlign w:val="superscript"/>
                <w:lang w:eastAsia="ru-RU"/>
              </w:rPr>
              <w:t>d</w:t>
            </w:r>
            <w:r w:rsidRPr="00DC726B">
              <w:rPr>
                <w:rFonts w:ascii="Times New Roman" w:eastAsia="Times New Roman" w:hAnsi="Times New Roman" w:cs="Times New Roman"/>
                <w:b/>
                <w:bCs/>
                <w:color w:val="0B6C24"/>
                <w:sz w:val="24"/>
                <w:szCs w:val="28"/>
                <w:lang w:eastAsia="ru-RU"/>
              </w:rPr>
              <w:t>Y</w:t>
            </w:r>
            <w:r w:rsidRPr="00DC726B">
              <w:rPr>
                <w:rFonts w:ascii="Times New Roman" w:eastAsia="Times New Roman" w:hAnsi="Times New Roman" w:cs="Times New Roman"/>
                <w:color w:val="000000"/>
                <w:sz w:val="24"/>
                <w:szCs w:val="28"/>
                <w:lang w:eastAsia="ru-RU"/>
              </w:rPr>
              <w:br/>
              <w:t xml:space="preserve">норм. </w:t>
            </w:r>
            <w:r w:rsidRPr="00DC726B">
              <w:rPr>
                <w:rFonts w:ascii="Times New Roman" w:eastAsia="Times New Roman" w:hAnsi="Times New Roman" w:cs="Times New Roman"/>
                <w:color w:val="000000"/>
                <w:sz w:val="24"/>
                <w:szCs w:val="28"/>
                <w:lang w:eastAsia="ru-RU"/>
              </w:rPr>
              <w:lastRenderedPageBreak/>
              <w:t>кисть,  </w:t>
            </w:r>
            <w:r w:rsidRPr="00DC726B">
              <w:rPr>
                <w:rFonts w:ascii="Times New Roman" w:eastAsia="Times New Roman" w:hAnsi="Times New Roman" w:cs="Times New Roman"/>
                <w:color w:val="000000"/>
                <w:sz w:val="24"/>
                <w:szCs w:val="28"/>
                <w:lang w:eastAsia="ru-RU"/>
              </w:rPr>
              <w:br/>
              <w:t>дальтоник</w:t>
            </w:r>
          </w:p>
        </w:tc>
      </w:tr>
    </w:tbl>
    <w:p w:rsidR="00C242C5" w:rsidRPr="00D93809"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lastRenderedPageBreak/>
        <w:t>Ответ</w:t>
      </w:r>
    </w:p>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Генотип матери – </w:t>
      </w:r>
      <w:r w:rsidRPr="00D93809">
        <w:rPr>
          <w:rFonts w:ascii="Times New Roman" w:eastAsia="Times New Roman" w:hAnsi="Times New Roman" w:cs="Times New Roman"/>
          <w:b/>
          <w:bCs/>
          <w:color w:val="0B6C24"/>
          <w:sz w:val="28"/>
          <w:szCs w:val="28"/>
          <w:lang w:eastAsia="ru-RU"/>
        </w:rPr>
        <w:t>ааХ</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b/>
          <w:bCs/>
          <w:color w:val="0B6C24"/>
          <w:sz w:val="28"/>
          <w:szCs w:val="28"/>
          <w:lang w:eastAsia="ru-RU"/>
        </w:rPr>
        <w:t>Х</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color w:val="000000"/>
          <w:sz w:val="28"/>
          <w:szCs w:val="28"/>
          <w:lang w:eastAsia="ru-RU"/>
        </w:rPr>
        <w:t>, отца – </w:t>
      </w:r>
      <w:r w:rsidRPr="00D93809">
        <w:rPr>
          <w:rFonts w:ascii="Times New Roman" w:eastAsia="Times New Roman" w:hAnsi="Times New Roman" w:cs="Times New Roman"/>
          <w:b/>
          <w:bCs/>
          <w:color w:val="0B6C24"/>
          <w:sz w:val="28"/>
          <w:szCs w:val="28"/>
          <w:lang w:eastAsia="ru-RU"/>
        </w:rPr>
        <w:t>АаХ</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b/>
          <w:bCs/>
          <w:color w:val="0B6C24"/>
          <w:sz w:val="28"/>
          <w:szCs w:val="28"/>
          <w:lang w:eastAsia="ru-RU"/>
        </w:rPr>
        <w:t>Y</w:t>
      </w:r>
      <w:r w:rsidRPr="00D93809">
        <w:rPr>
          <w:rFonts w:ascii="Times New Roman" w:eastAsia="Times New Roman" w:hAnsi="Times New Roman" w:cs="Times New Roman"/>
          <w:color w:val="000000"/>
          <w:sz w:val="28"/>
          <w:szCs w:val="28"/>
          <w:lang w:eastAsia="ru-RU"/>
        </w:rPr>
        <w:t>, дочери – </w:t>
      </w:r>
      <w:r w:rsidRPr="00D93809">
        <w:rPr>
          <w:rFonts w:ascii="Times New Roman" w:eastAsia="Times New Roman" w:hAnsi="Times New Roman" w:cs="Times New Roman"/>
          <w:b/>
          <w:bCs/>
          <w:color w:val="0B6C24"/>
          <w:sz w:val="28"/>
          <w:szCs w:val="28"/>
          <w:lang w:eastAsia="ru-RU"/>
        </w:rPr>
        <w:t>ааХ</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b/>
          <w:bCs/>
          <w:color w:val="0B6C24"/>
          <w:sz w:val="28"/>
          <w:szCs w:val="28"/>
          <w:lang w:eastAsia="ru-RU"/>
        </w:rPr>
        <w:t>Х</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color w:val="000000"/>
          <w:sz w:val="28"/>
          <w:szCs w:val="28"/>
          <w:lang w:eastAsia="ru-RU"/>
        </w:rPr>
        <w:t>, сына – </w:t>
      </w:r>
      <w:r w:rsidRPr="00D93809">
        <w:rPr>
          <w:rFonts w:ascii="Times New Roman" w:eastAsia="Times New Roman" w:hAnsi="Times New Roman" w:cs="Times New Roman"/>
          <w:b/>
          <w:bCs/>
          <w:color w:val="0B6C24"/>
          <w:sz w:val="28"/>
          <w:szCs w:val="28"/>
          <w:lang w:eastAsia="ru-RU"/>
        </w:rPr>
        <w:t>АаХ</w:t>
      </w:r>
      <w:r w:rsidRPr="00D93809">
        <w:rPr>
          <w:rFonts w:ascii="Times New Roman" w:eastAsia="Times New Roman" w:hAnsi="Times New Roman" w:cs="Times New Roman"/>
          <w:b/>
          <w:bCs/>
          <w:color w:val="0B6C24"/>
          <w:sz w:val="28"/>
          <w:szCs w:val="28"/>
          <w:vertAlign w:val="superscript"/>
          <w:lang w:eastAsia="ru-RU"/>
        </w:rPr>
        <w:t>d</w:t>
      </w:r>
      <w:r w:rsidRPr="00D93809">
        <w:rPr>
          <w:rFonts w:ascii="Times New Roman" w:eastAsia="Times New Roman" w:hAnsi="Times New Roman" w:cs="Times New Roman"/>
          <w:b/>
          <w:bCs/>
          <w:color w:val="0B6C24"/>
          <w:sz w:val="28"/>
          <w:szCs w:val="28"/>
          <w:lang w:eastAsia="ru-RU"/>
        </w:rPr>
        <w:t>Y</w:t>
      </w:r>
      <w:r w:rsidRPr="00D93809">
        <w:rPr>
          <w:rFonts w:ascii="Times New Roman" w:eastAsia="Times New Roman" w:hAnsi="Times New Roman" w:cs="Times New Roman"/>
          <w:color w:val="000000"/>
          <w:sz w:val="28"/>
          <w:szCs w:val="28"/>
          <w:lang w:eastAsia="ru-RU"/>
        </w:rPr>
        <w:t>.</w:t>
      </w:r>
    </w:p>
    <w:p w:rsidR="00C242C5" w:rsidRPr="00D93809" w:rsidRDefault="00C242C5" w:rsidP="00393F14">
      <w:pPr>
        <w:spacing w:after="0" w:line="240" w:lineRule="auto"/>
        <w:jc w:val="both"/>
        <w:rPr>
          <w:rFonts w:ascii="Times New Roman" w:eastAsia="Times New Roman" w:hAnsi="Times New Roman" w:cs="Times New Roman"/>
          <w:b/>
          <w:bCs/>
          <w:color w:val="3B6162"/>
          <w:sz w:val="28"/>
          <w:szCs w:val="28"/>
          <w:lang w:eastAsia="ru-RU"/>
        </w:rPr>
      </w:pPr>
      <w:r w:rsidRPr="00D93809">
        <w:rPr>
          <w:rFonts w:ascii="Times New Roman" w:eastAsia="Times New Roman" w:hAnsi="Times New Roman" w:cs="Times New Roman"/>
          <w:b/>
          <w:bCs/>
          <w:color w:val="3B6162"/>
          <w:sz w:val="28"/>
          <w:szCs w:val="28"/>
          <w:lang w:eastAsia="ru-RU"/>
        </w:rPr>
        <w:t> </w:t>
      </w:r>
    </w:p>
    <w:p w:rsidR="00C242C5" w:rsidRPr="00276757" w:rsidRDefault="00C242C5" w:rsidP="00393F14">
      <w:pPr>
        <w:pStyle w:val="1"/>
        <w:spacing w:before="0" w:line="240" w:lineRule="auto"/>
        <w:jc w:val="center"/>
        <w:textAlignment w:val="baseline"/>
        <w:rPr>
          <w:rFonts w:ascii="Times New Roman" w:hAnsi="Times New Roman" w:cs="Times New Roman"/>
          <w:b/>
          <w:color w:val="000000" w:themeColor="text1"/>
          <w:sz w:val="28"/>
          <w:szCs w:val="28"/>
        </w:rPr>
      </w:pPr>
      <w:r w:rsidRPr="00276757">
        <w:rPr>
          <w:rFonts w:ascii="Times New Roman" w:hAnsi="Times New Roman" w:cs="Times New Roman"/>
          <w:b/>
          <w:color w:val="000000" w:themeColor="text1"/>
          <w:sz w:val="28"/>
          <w:szCs w:val="28"/>
        </w:rPr>
        <w:t>Наследование, зависимое от пола</w:t>
      </w:r>
    </w:p>
    <w:p w:rsidR="00C242C5" w:rsidRPr="00D93809" w:rsidRDefault="00C242C5" w:rsidP="00DC726B">
      <w:pPr>
        <w:spacing w:after="0" w:line="240" w:lineRule="auto"/>
        <w:ind w:firstLine="709"/>
        <w:jc w:val="both"/>
        <w:textAlignment w:val="baseline"/>
        <w:rPr>
          <w:rFonts w:ascii="Times New Roman" w:hAnsi="Times New Roman" w:cs="Times New Roman"/>
          <w:color w:val="000000"/>
          <w:sz w:val="28"/>
          <w:szCs w:val="28"/>
        </w:rPr>
      </w:pPr>
      <w:r w:rsidRPr="00D93809">
        <w:rPr>
          <w:rFonts w:ascii="Times New Roman" w:hAnsi="Times New Roman" w:cs="Times New Roman"/>
          <w:color w:val="000000"/>
          <w:sz w:val="28"/>
          <w:szCs w:val="28"/>
        </w:rPr>
        <w:t>Этот</w:t>
      </w:r>
      <w:r w:rsidRPr="00D93809">
        <w:rPr>
          <w:rStyle w:val="apple-converted-space"/>
          <w:rFonts w:ascii="Times New Roman" w:hAnsi="Times New Roman" w:cs="Times New Roman"/>
          <w:color w:val="000000"/>
          <w:sz w:val="28"/>
          <w:szCs w:val="28"/>
        </w:rPr>
        <w:t> </w:t>
      </w:r>
      <w:r w:rsidRPr="00D93809">
        <w:rPr>
          <w:rStyle w:val="ab"/>
          <w:rFonts w:ascii="Times New Roman" w:hAnsi="Times New Roman" w:cs="Times New Roman"/>
          <w:color w:val="000000"/>
          <w:sz w:val="28"/>
          <w:szCs w:val="28"/>
        </w:rPr>
        <w:t>вид наследования</w:t>
      </w:r>
      <w:r w:rsidRPr="00D93809">
        <w:rPr>
          <w:rStyle w:val="apple-converted-space"/>
          <w:rFonts w:ascii="Times New Roman" w:hAnsi="Times New Roman" w:cs="Times New Roman"/>
          <w:color w:val="000000"/>
          <w:sz w:val="28"/>
          <w:szCs w:val="28"/>
        </w:rPr>
        <w:t> </w:t>
      </w:r>
      <w:r w:rsidRPr="00D93809">
        <w:rPr>
          <w:rFonts w:ascii="Times New Roman" w:hAnsi="Times New Roman" w:cs="Times New Roman"/>
          <w:color w:val="000000"/>
          <w:sz w:val="28"/>
          <w:szCs w:val="28"/>
        </w:rPr>
        <w:t>не связан с</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Х</w:t>
      </w:r>
      <w:r w:rsidRPr="00D93809">
        <w:rPr>
          <w:rFonts w:ascii="Times New Roman" w:hAnsi="Times New Roman" w:cs="Times New Roman"/>
          <w:color w:val="000000"/>
          <w:sz w:val="28"/>
          <w:szCs w:val="28"/>
        </w:rPr>
        <w:t>- или</w:t>
      </w:r>
      <w:r w:rsidRPr="00D93809">
        <w:rPr>
          <w:rStyle w:val="apple-converted-space"/>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Y</w:t>
      </w:r>
      <w:r w:rsidRPr="00D93809">
        <w:rPr>
          <w:rFonts w:ascii="Times New Roman" w:hAnsi="Times New Roman" w:cs="Times New Roman"/>
          <w:color w:val="000000"/>
          <w:sz w:val="28"/>
          <w:szCs w:val="28"/>
        </w:rPr>
        <w:t>-хромосомами, но зависит от их сочетания, которое определяет</w:t>
      </w:r>
      <w:r w:rsidRPr="00D93809">
        <w:rPr>
          <w:rStyle w:val="apple-converted-space"/>
          <w:rFonts w:ascii="Times New Roman" w:hAnsi="Times New Roman" w:cs="Times New Roman"/>
          <w:color w:val="000000"/>
          <w:sz w:val="28"/>
          <w:szCs w:val="28"/>
        </w:rPr>
        <w:t> </w:t>
      </w:r>
      <w:r w:rsidRPr="00D93809">
        <w:rPr>
          <w:rStyle w:val="ab"/>
          <w:rFonts w:ascii="Times New Roman" w:hAnsi="Times New Roman" w:cs="Times New Roman"/>
          <w:color w:val="000000"/>
          <w:sz w:val="28"/>
          <w:szCs w:val="28"/>
        </w:rPr>
        <w:t>пол организма</w:t>
      </w:r>
      <w:r w:rsidRPr="00D93809">
        <w:rPr>
          <w:rFonts w:ascii="Times New Roman" w:hAnsi="Times New Roman" w:cs="Times New Roman"/>
          <w:color w:val="000000"/>
          <w:sz w:val="28"/>
          <w:szCs w:val="28"/>
        </w:rPr>
        <w:t>. Проявление доминантности или рецессивности некоторых аутосомных генов может зависеть от пола организма. Так, например, некоторые признаки могут быть доминантными у мужчин и рецессивными у женщин, или наоборот.</w:t>
      </w:r>
    </w:p>
    <w:p w:rsidR="00C242C5" w:rsidRPr="000E527D" w:rsidRDefault="00F15E56" w:rsidP="00393F14">
      <w:pPr>
        <w:pStyle w:val="aa"/>
        <w:spacing w:before="0" w:beforeAutospacing="0" w:after="0" w:afterAutospacing="0"/>
        <w:jc w:val="both"/>
        <w:rPr>
          <w:color w:val="000000"/>
          <w:sz w:val="28"/>
          <w:szCs w:val="28"/>
        </w:rPr>
      </w:pPr>
      <w:r w:rsidRPr="00DC726B">
        <w:rPr>
          <w:b/>
          <w:i/>
          <w:color w:val="000000"/>
          <w:sz w:val="28"/>
          <w:szCs w:val="28"/>
        </w:rPr>
        <w:t xml:space="preserve">Задача № </w:t>
      </w:r>
      <w:r w:rsidR="00DC726B" w:rsidRPr="00DC726B">
        <w:rPr>
          <w:b/>
          <w:i/>
          <w:color w:val="000000"/>
          <w:sz w:val="28"/>
          <w:szCs w:val="28"/>
        </w:rPr>
        <w:t>35</w:t>
      </w:r>
      <w:r w:rsidRPr="00DC726B">
        <w:rPr>
          <w:b/>
          <w:i/>
          <w:color w:val="000000"/>
          <w:sz w:val="28"/>
          <w:szCs w:val="28"/>
        </w:rPr>
        <w:t>.</w:t>
      </w:r>
      <w:r>
        <w:rPr>
          <w:i/>
          <w:color w:val="000000"/>
          <w:sz w:val="28"/>
          <w:szCs w:val="28"/>
        </w:rPr>
        <w:t xml:space="preserve"> </w:t>
      </w:r>
      <w:r w:rsidR="00C242C5" w:rsidRPr="00CF4826">
        <w:rPr>
          <w:color w:val="000000"/>
          <w:sz w:val="28"/>
          <w:szCs w:val="28"/>
        </w:rPr>
        <w:t>У овец ген</w:t>
      </w:r>
      <w:r w:rsidR="00C242C5" w:rsidRPr="00CF4826">
        <w:rPr>
          <w:rStyle w:val="apple-converted-space"/>
          <w:color w:val="000000"/>
          <w:sz w:val="28"/>
          <w:szCs w:val="28"/>
        </w:rPr>
        <w:t> </w:t>
      </w:r>
      <w:r w:rsidR="00C242C5" w:rsidRPr="00CF4826">
        <w:rPr>
          <w:rStyle w:val="gameta"/>
          <w:b/>
          <w:bCs/>
          <w:color w:val="0B6C24"/>
          <w:sz w:val="28"/>
          <w:szCs w:val="28"/>
        </w:rPr>
        <w:t>Р</w:t>
      </w:r>
      <w:r w:rsidR="00C242C5" w:rsidRPr="00CF4826">
        <w:rPr>
          <w:rStyle w:val="apple-converted-space"/>
          <w:color w:val="000000"/>
          <w:sz w:val="28"/>
          <w:szCs w:val="28"/>
        </w:rPr>
        <w:t> </w:t>
      </w:r>
      <w:r w:rsidR="00C242C5" w:rsidRPr="00CF4826">
        <w:rPr>
          <w:color w:val="000000"/>
          <w:sz w:val="28"/>
          <w:szCs w:val="28"/>
        </w:rPr>
        <w:t>обуславливает комолость, а ген</w:t>
      </w:r>
      <w:r w:rsidR="00C242C5" w:rsidRPr="00CF4826">
        <w:rPr>
          <w:rStyle w:val="apple-converted-space"/>
          <w:color w:val="000000"/>
          <w:sz w:val="28"/>
          <w:szCs w:val="28"/>
        </w:rPr>
        <w:t> </w:t>
      </w:r>
      <w:r w:rsidR="00C242C5" w:rsidRPr="00CF4826">
        <w:rPr>
          <w:rStyle w:val="gameta"/>
          <w:b/>
          <w:bCs/>
          <w:color w:val="0B6C24"/>
          <w:sz w:val="28"/>
          <w:szCs w:val="28"/>
        </w:rPr>
        <w:t>Р'</w:t>
      </w:r>
      <w:r w:rsidR="00C242C5" w:rsidRPr="00CF4826">
        <w:rPr>
          <w:rStyle w:val="apple-converted-space"/>
          <w:color w:val="000000"/>
          <w:sz w:val="28"/>
          <w:szCs w:val="28"/>
        </w:rPr>
        <w:t> </w:t>
      </w:r>
      <w:r w:rsidR="00C242C5" w:rsidRPr="00CF4826">
        <w:rPr>
          <w:color w:val="000000"/>
          <w:sz w:val="28"/>
          <w:szCs w:val="28"/>
        </w:rPr>
        <w:t>– рогатость. Доминирование этой пары аллелей зависит от пола. У баранов рогатость доминирует над комолостью, а у овец комолость доминирует над рогатостью. Какое потомство F</w:t>
      </w:r>
      <w:r w:rsidR="00C242C5" w:rsidRPr="00CF4826">
        <w:rPr>
          <w:color w:val="000000"/>
          <w:sz w:val="28"/>
          <w:szCs w:val="28"/>
          <w:vertAlign w:val="subscript"/>
        </w:rPr>
        <w:t>1</w:t>
      </w:r>
      <w:r w:rsidR="00C242C5" w:rsidRPr="00CF4826">
        <w:rPr>
          <w:rStyle w:val="apple-converted-space"/>
          <w:color w:val="000000"/>
          <w:sz w:val="28"/>
          <w:szCs w:val="28"/>
        </w:rPr>
        <w:t> </w:t>
      </w:r>
      <w:r w:rsidR="00C242C5" w:rsidRPr="00CF4826">
        <w:rPr>
          <w:color w:val="000000"/>
          <w:sz w:val="28"/>
          <w:szCs w:val="28"/>
        </w:rPr>
        <w:t>можно ожидать от скрещивания рогатой овцы с комолым бараном?</w:t>
      </w:r>
    </w:p>
    <w:p w:rsidR="00C242C5" w:rsidRPr="00CF4826" w:rsidRDefault="00C242C5" w:rsidP="00393F14">
      <w:pPr>
        <w:pStyle w:val="reshenie"/>
        <w:spacing w:before="0" w:beforeAutospacing="0" w:after="0" w:afterAutospacing="0"/>
        <w:jc w:val="both"/>
        <w:rPr>
          <w:b/>
          <w:bCs/>
          <w:color w:val="000000"/>
          <w:sz w:val="28"/>
          <w:szCs w:val="28"/>
        </w:rPr>
      </w:pPr>
      <w:r w:rsidRPr="00CF4826">
        <w:rPr>
          <w:b/>
          <w:bCs/>
          <w:color w:val="000000"/>
          <w:sz w:val="28"/>
          <w:szCs w:val="28"/>
        </w:rPr>
        <w:t>Решение</w:t>
      </w:r>
    </w:p>
    <w:p w:rsidR="00C242C5" w:rsidRPr="00CF4826" w:rsidRDefault="00C242C5" w:rsidP="00A569EB">
      <w:pPr>
        <w:numPr>
          <w:ilvl w:val="0"/>
          <w:numId w:val="34"/>
        </w:num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Овца рогатая (рецессивный для самок признак), следовательно, ее генотип –</w:t>
      </w:r>
      <w:r w:rsidRPr="00CF4826">
        <w:rPr>
          <w:rStyle w:val="apple-converted-space"/>
          <w:rFonts w:ascii="Times New Roman" w:hAnsi="Times New Roman" w:cs="Times New Roman"/>
          <w:color w:val="000000"/>
          <w:sz w:val="28"/>
          <w:szCs w:val="28"/>
        </w:rPr>
        <w:t> </w:t>
      </w:r>
      <w:r w:rsidRPr="00CF4826">
        <w:rPr>
          <w:rStyle w:val="gameta"/>
          <w:rFonts w:ascii="Times New Roman" w:hAnsi="Times New Roman" w:cs="Times New Roman"/>
          <w:b/>
          <w:bCs/>
          <w:color w:val="0B6C24"/>
          <w:sz w:val="28"/>
          <w:szCs w:val="28"/>
        </w:rPr>
        <w:t>ххР'P'</w:t>
      </w:r>
      <w:r w:rsidRPr="00CF4826">
        <w:rPr>
          <w:rFonts w:ascii="Times New Roman" w:hAnsi="Times New Roman" w:cs="Times New Roman"/>
          <w:color w:val="000000"/>
          <w:sz w:val="28"/>
          <w:szCs w:val="28"/>
        </w:rPr>
        <w:t>.</w:t>
      </w:r>
    </w:p>
    <w:p w:rsidR="00C242C5" w:rsidRPr="00CF4826" w:rsidRDefault="00C242C5" w:rsidP="00A569EB">
      <w:pPr>
        <w:numPr>
          <w:ilvl w:val="0"/>
          <w:numId w:val="34"/>
        </w:num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Баран комолый (признак, рецессивный для самцов), значит, его генотип –</w:t>
      </w:r>
      <w:r w:rsidRPr="00CF4826">
        <w:rPr>
          <w:rStyle w:val="apple-converted-space"/>
          <w:rFonts w:ascii="Times New Roman" w:hAnsi="Times New Roman" w:cs="Times New Roman"/>
          <w:color w:val="000000"/>
          <w:sz w:val="28"/>
          <w:szCs w:val="28"/>
        </w:rPr>
        <w:t> </w:t>
      </w:r>
      <w:r w:rsidRPr="00CF4826">
        <w:rPr>
          <w:rStyle w:val="gameta"/>
          <w:rFonts w:ascii="Times New Roman" w:hAnsi="Times New Roman" w:cs="Times New Roman"/>
          <w:b/>
          <w:bCs/>
          <w:color w:val="0B6C24"/>
          <w:sz w:val="28"/>
          <w:szCs w:val="28"/>
        </w:rPr>
        <w:t>хуРР</w:t>
      </w:r>
      <w:r w:rsidRPr="00CF4826">
        <w:rPr>
          <w:rFonts w:ascii="Times New Roman" w:hAnsi="Times New Roman" w:cs="Times New Roman"/>
          <w:color w:val="000000"/>
          <w:sz w:val="28"/>
          <w:szCs w:val="28"/>
        </w:rPr>
        <w:t>.</w:t>
      </w:r>
    </w:p>
    <w:p w:rsidR="00C242C5" w:rsidRPr="00CF4826" w:rsidRDefault="00C242C5" w:rsidP="00393F14">
      <w:pPr>
        <w:pStyle w:val="zagshema"/>
        <w:spacing w:before="0" w:beforeAutospacing="0" w:after="0" w:afterAutospacing="0"/>
        <w:jc w:val="both"/>
        <w:rPr>
          <w:b/>
          <w:bCs/>
          <w:color w:val="000000"/>
          <w:sz w:val="28"/>
          <w:szCs w:val="28"/>
        </w:rPr>
      </w:pPr>
      <w:r w:rsidRPr="00CF4826">
        <w:rPr>
          <w:rStyle w:val="ab"/>
          <w:color w:val="000000"/>
          <w:sz w:val="28"/>
          <w:szCs w:val="28"/>
        </w:rPr>
        <w:t>Схема скрещивания</w:t>
      </w:r>
    </w:p>
    <w:tbl>
      <w:tblPr>
        <w:tblW w:w="0" w:type="auto"/>
        <w:jc w:val="center"/>
        <w:tblCellMar>
          <w:top w:w="90" w:type="dxa"/>
          <w:left w:w="90" w:type="dxa"/>
          <w:bottom w:w="90" w:type="dxa"/>
          <w:right w:w="90" w:type="dxa"/>
        </w:tblCellMar>
        <w:tblLook w:val="04A0" w:firstRow="1" w:lastRow="0" w:firstColumn="1" w:lastColumn="0" w:noHBand="0" w:noVBand="1"/>
      </w:tblPr>
      <w:tblGrid>
        <w:gridCol w:w="1172"/>
        <w:gridCol w:w="1906"/>
        <w:gridCol w:w="338"/>
        <w:gridCol w:w="2073"/>
      </w:tblGrid>
      <w:tr w:rsidR="00C242C5" w:rsidRPr="00CF4826" w:rsidTr="00DC726B">
        <w:trPr>
          <w:jc w:val="center"/>
        </w:trPr>
        <w:tc>
          <w:tcPr>
            <w:tcW w:w="0" w:type="auto"/>
            <w:tcMar>
              <w:top w:w="45" w:type="dxa"/>
              <w:left w:w="90" w:type="dxa"/>
              <w:bottom w:w="45" w:type="dxa"/>
              <w:right w:w="90" w:type="dxa"/>
            </w:tcMa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Р</w:t>
            </w:r>
          </w:p>
        </w:tc>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w:t>
            </w:r>
            <w:r w:rsidRPr="00CF4826">
              <w:rPr>
                <w:rStyle w:val="gameta"/>
                <w:rFonts w:ascii="Times New Roman" w:hAnsi="Times New Roman" w:cs="Times New Roman"/>
                <w:b/>
                <w:bCs/>
                <w:color w:val="0B6C24"/>
                <w:sz w:val="28"/>
                <w:szCs w:val="28"/>
              </w:rPr>
              <w:t>xxP'P'</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рогатая овца</w:t>
            </w:r>
          </w:p>
        </w:tc>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w:t>
            </w:r>
          </w:p>
        </w:tc>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w:t>
            </w:r>
            <w:r w:rsidRPr="00CF4826">
              <w:rPr>
                <w:rStyle w:val="gameta"/>
                <w:rFonts w:ascii="Times New Roman" w:hAnsi="Times New Roman" w:cs="Times New Roman"/>
                <w:b/>
                <w:bCs/>
                <w:color w:val="0B6C24"/>
                <w:sz w:val="28"/>
                <w:szCs w:val="28"/>
              </w:rPr>
              <w:t>xyPP</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комолый баран</w:t>
            </w:r>
          </w:p>
        </w:tc>
      </w:tr>
      <w:tr w:rsidR="00C242C5" w:rsidRPr="00CF4826" w:rsidTr="00DC726B">
        <w:trPr>
          <w:jc w:val="center"/>
        </w:trPr>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гаметы  </w:t>
            </w:r>
          </w:p>
        </w:tc>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  </w:t>
            </w:r>
            <w:r w:rsidRPr="00CF4826">
              <w:rPr>
                <w:rStyle w:val="gameta"/>
                <w:rFonts w:ascii="Times New Roman" w:hAnsi="Times New Roman" w:cs="Times New Roman"/>
                <w:b/>
                <w:bCs/>
                <w:color w:val="0B6C24"/>
                <w:sz w:val="28"/>
                <w:szCs w:val="28"/>
              </w:rPr>
              <w:t>xP'</w:t>
            </w:r>
            <w:r w:rsidRPr="00CF4826">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  </w:t>
            </w:r>
            <w:r w:rsidRPr="00CF4826">
              <w:rPr>
                <w:rStyle w:val="gameta"/>
                <w:rFonts w:ascii="Times New Roman" w:hAnsi="Times New Roman" w:cs="Times New Roman"/>
                <w:b/>
                <w:bCs/>
                <w:color w:val="0B6C24"/>
                <w:sz w:val="28"/>
                <w:szCs w:val="28"/>
              </w:rPr>
              <w:t> xP</w:t>
            </w:r>
            <w:r w:rsidRPr="00CF4826">
              <w:rPr>
                <w:rFonts w:ascii="Times New Roman" w:hAnsi="Times New Roman" w:cs="Times New Roman"/>
                <w:color w:val="000000"/>
                <w:sz w:val="28"/>
                <w:szCs w:val="28"/>
              </w:rPr>
              <w:t>    </w:t>
            </w:r>
            <w:r w:rsidRPr="00CF4826">
              <w:rPr>
                <w:rStyle w:val="gameta"/>
                <w:rFonts w:ascii="Times New Roman" w:hAnsi="Times New Roman" w:cs="Times New Roman"/>
                <w:b/>
                <w:bCs/>
                <w:color w:val="0B6C24"/>
                <w:sz w:val="28"/>
                <w:szCs w:val="28"/>
              </w:rPr>
              <w:t> yP</w:t>
            </w:r>
            <w:r w:rsidRPr="00CF4826">
              <w:rPr>
                <w:rFonts w:ascii="Times New Roman" w:hAnsi="Times New Roman" w:cs="Times New Roman"/>
                <w:color w:val="000000"/>
                <w:sz w:val="28"/>
                <w:szCs w:val="28"/>
              </w:rPr>
              <w:t> </w:t>
            </w:r>
          </w:p>
        </w:tc>
      </w:tr>
      <w:tr w:rsidR="00C242C5" w:rsidRPr="00CF4826" w:rsidTr="00DC726B">
        <w:trPr>
          <w:jc w:val="center"/>
        </w:trPr>
        <w:tc>
          <w:tcPr>
            <w:tcW w:w="0" w:type="auto"/>
            <w:tcMar>
              <w:top w:w="45" w:type="dxa"/>
              <w:left w:w="90" w:type="dxa"/>
              <w:bottom w:w="45" w:type="dxa"/>
              <w:right w:w="90" w:type="dxa"/>
            </w:tcMa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F</w:t>
            </w:r>
            <w:r w:rsidRPr="00CF4826">
              <w:rPr>
                <w:rFonts w:ascii="Times New Roman" w:hAnsi="Times New Roman" w:cs="Times New Roman"/>
                <w:color w:val="000000"/>
                <w:sz w:val="28"/>
                <w:szCs w:val="28"/>
                <w:vertAlign w:val="subscript"/>
              </w:rPr>
              <w:t>1</w:t>
            </w:r>
          </w:p>
        </w:tc>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w:t>
            </w:r>
            <w:r w:rsidRPr="00CF4826">
              <w:rPr>
                <w:rStyle w:val="gameta"/>
                <w:rFonts w:ascii="Times New Roman" w:hAnsi="Times New Roman" w:cs="Times New Roman"/>
                <w:b/>
                <w:bCs/>
                <w:color w:val="0B6C24"/>
                <w:sz w:val="28"/>
                <w:szCs w:val="28"/>
              </w:rPr>
              <w:t>xxP'P</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комолые овцы</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50%</w:t>
            </w:r>
          </w:p>
        </w:tc>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w:t>
            </w:r>
            <w:r w:rsidRPr="00CF4826">
              <w:rPr>
                <w:rStyle w:val="gameta"/>
                <w:rFonts w:ascii="Times New Roman" w:hAnsi="Times New Roman" w:cs="Times New Roman"/>
                <w:b/>
                <w:bCs/>
                <w:color w:val="0B6C24"/>
                <w:sz w:val="28"/>
                <w:szCs w:val="28"/>
              </w:rPr>
              <w:t>xyP'P</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рогатые бараны</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50%</w:t>
            </w:r>
          </w:p>
        </w:tc>
      </w:tr>
    </w:tbl>
    <w:p w:rsidR="00C242C5" w:rsidRPr="00D93809" w:rsidRDefault="00C242C5" w:rsidP="00DC726B">
      <w:pPr>
        <w:pStyle w:val="reshenie"/>
        <w:spacing w:before="0" w:beforeAutospacing="0" w:after="0" w:afterAutospacing="0"/>
        <w:jc w:val="both"/>
        <w:rPr>
          <w:color w:val="000000"/>
          <w:sz w:val="28"/>
          <w:szCs w:val="28"/>
        </w:rPr>
      </w:pPr>
      <w:r w:rsidRPr="00CF4826">
        <w:rPr>
          <w:b/>
          <w:bCs/>
          <w:color w:val="000000"/>
          <w:sz w:val="28"/>
          <w:szCs w:val="28"/>
        </w:rPr>
        <w:t>Ответ</w:t>
      </w:r>
      <w:r w:rsidR="00DC726B">
        <w:rPr>
          <w:b/>
          <w:bCs/>
          <w:color w:val="000000"/>
          <w:sz w:val="28"/>
          <w:szCs w:val="28"/>
        </w:rPr>
        <w:t xml:space="preserve">: </w:t>
      </w:r>
      <w:r w:rsidRPr="00CF4826">
        <w:rPr>
          <w:color w:val="000000"/>
          <w:sz w:val="28"/>
          <w:szCs w:val="28"/>
        </w:rPr>
        <w:t>В потомстве будет 50% комолых овец и 50% рогатых баранов</w:t>
      </w:r>
    </w:p>
    <w:p w:rsidR="00DC726B" w:rsidRDefault="00DC726B" w:rsidP="00393F14">
      <w:pPr>
        <w:spacing w:after="0" w:line="240" w:lineRule="auto"/>
        <w:jc w:val="center"/>
        <w:rPr>
          <w:rFonts w:ascii="Times New Roman" w:eastAsia="Times New Roman" w:hAnsi="Times New Roman" w:cs="Times New Roman"/>
          <w:b/>
          <w:bCs/>
          <w:color w:val="000000" w:themeColor="text1"/>
          <w:sz w:val="28"/>
          <w:szCs w:val="28"/>
          <w:lang w:eastAsia="ru-RU"/>
        </w:rPr>
      </w:pPr>
    </w:p>
    <w:p w:rsidR="00C242C5" w:rsidRPr="00CF4826" w:rsidRDefault="00C242C5" w:rsidP="00393F14">
      <w:pPr>
        <w:spacing w:after="0" w:line="240" w:lineRule="auto"/>
        <w:jc w:val="center"/>
        <w:rPr>
          <w:rFonts w:ascii="Times New Roman" w:eastAsia="Times New Roman" w:hAnsi="Times New Roman" w:cs="Times New Roman"/>
          <w:color w:val="000000" w:themeColor="text1"/>
          <w:sz w:val="28"/>
          <w:szCs w:val="28"/>
          <w:lang w:eastAsia="ru-RU"/>
        </w:rPr>
      </w:pPr>
      <w:r w:rsidRPr="00CF4826">
        <w:rPr>
          <w:rFonts w:ascii="Times New Roman" w:eastAsia="Times New Roman" w:hAnsi="Times New Roman" w:cs="Times New Roman"/>
          <w:b/>
          <w:bCs/>
          <w:color w:val="000000" w:themeColor="text1"/>
          <w:sz w:val="28"/>
          <w:szCs w:val="28"/>
          <w:lang w:eastAsia="ru-RU"/>
        </w:rPr>
        <w:t>Наследование летальных генов</w:t>
      </w:r>
    </w:p>
    <w:p w:rsidR="00C242C5" w:rsidRPr="00CF4826" w:rsidRDefault="00C242C5"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F4826">
        <w:rPr>
          <w:rFonts w:ascii="Times New Roman" w:eastAsia="Times New Roman" w:hAnsi="Times New Roman" w:cs="Times New Roman"/>
          <w:b/>
          <w:bCs/>
          <w:color w:val="000000" w:themeColor="text1"/>
          <w:kern w:val="36"/>
          <w:sz w:val="28"/>
          <w:szCs w:val="28"/>
          <w:lang w:eastAsia="ru-RU"/>
        </w:rPr>
        <w:t>Летальные гены при моногибридном наследовании</w:t>
      </w:r>
    </w:p>
    <w:p w:rsidR="00C242C5" w:rsidRPr="00D93809" w:rsidRDefault="00C242C5" w:rsidP="00DC726B">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b/>
          <w:bCs/>
          <w:color w:val="000000"/>
          <w:sz w:val="28"/>
          <w:szCs w:val="28"/>
          <w:lang w:eastAsia="ru-RU"/>
        </w:rPr>
        <w:t>Летальные гены</w:t>
      </w:r>
      <w:r w:rsidRPr="00D93809">
        <w:rPr>
          <w:rFonts w:ascii="Times New Roman" w:eastAsia="Times New Roman" w:hAnsi="Times New Roman" w:cs="Times New Roman"/>
          <w:color w:val="000000"/>
          <w:sz w:val="28"/>
          <w:szCs w:val="28"/>
          <w:lang w:eastAsia="ru-RU"/>
        </w:rPr>
        <w:t> в гомозиготном состоянии могут вызывать гибель потомства еще до рождения. При этом другие генотипы выживают. Как и при кодоминировании, в данном случае образуется три фенотипических класса, но один из фенотипов не проявляется, так как особи, несущие летальные гены, погибают. Поэтому расщепление в потомстве отличается от менделевского.</w:t>
      </w:r>
    </w:p>
    <w:p w:rsidR="00C242C5" w:rsidRPr="00CF4826"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DC726B">
        <w:rPr>
          <w:rFonts w:ascii="Times New Roman" w:hAnsi="Times New Roman" w:cs="Times New Roman"/>
          <w:b/>
          <w:i/>
          <w:color w:val="000000"/>
          <w:sz w:val="28"/>
          <w:szCs w:val="28"/>
        </w:rPr>
        <w:t xml:space="preserve">Задача № </w:t>
      </w:r>
      <w:r w:rsidR="00DC726B" w:rsidRPr="00DC726B">
        <w:rPr>
          <w:rFonts w:ascii="Times New Roman" w:hAnsi="Times New Roman" w:cs="Times New Roman"/>
          <w:b/>
          <w:i/>
          <w:color w:val="000000"/>
          <w:sz w:val="28"/>
          <w:szCs w:val="28"/>
        </w:rPr>
        <w:t>36</w:t>
      </w:r>
      <w:r w:rsidRPr="00DC726B">
        <w:rPr>
          <w:rFonts w:ascii="Times New Roman" w:hAnsi="Times New Roman" w:cs="Times New Roman"/>
          <w:b/>
          <w:i/>
          <w:color w:val="000000"/>
          <w:sz w:val="28"/>
          <w:szCs w:val="28"/>
        </w:rPr>
        <w:t>.</w:t>
      </w:r>
      <w:r>
        <w:rPr>
          <w:i/>
          <w:color w:val="000000"/>
          <w:sz w:val="28"/>
          <w:szCs w:val="28"/>
        </w:rPr>
        <w:t xml:space="preserve"> </w:t>
      </w:r>
      <w:r w:rsidR="00C242C5" w:rsidRPr="00CF4826">
        <w:rPr>
          <w:rFonts w:ascii="Times New Roman" w:eastAsia="Times New Roman" w:hAnsi="Times New Roman" w:cs="Times New Roman"/>
          <w:color w:val="000000"/>
          <w:sz w:val="28"/>
          <w:szCs w:val="28"/>
          <w:lang w:eastAsia="ru-RU"/>
        </w:rPr>
        <w:t xml:space="preserve">Одна из пород кур отличается укороченными ногами – доминантный признак (такие куры не разрывают огороды). Этот ген влияет также на длину клюва. При этом у гомозиготных по доминанте цыплят клюв </w:t>
      </w:r>
      <w:r w:rsidR="00C242C5" w:rsidRPr="00CF4826">
        <w:rPr>
          <w:rFonts w:ascii="Times New Roman" w:eastAsia="Times New Roman" w:hAnsi="Times New Roman" w:cs="Times New Roman"/>
          <w:color w:val="000000"/>
          <w:sz w:val="28"/>
          <w:szCs w:val="28"/>
          <w:lang w:eastAsia="ru-RU"/>
        </w:rPr>
        <w:lastRenderedPageBreak/>
        <w:t>так мал, что они не могут вылупиться из яйца и погибают. В инкубаторе хозяйства, разводящего только коротконогих кур (длинноногие куры не допускаются до размножения и отправляются на продажу), получено 3000 цыплят. Сколько среди них было коротконогих?</w:t>
      </w:r>
    </w:p>
    <w:p w:rsidR="00C242C5" w:rsidRPr="00CF4826"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CF4826">
        <w:rPr>
          <w:rFonts w:ascii="Times New Roman" w:eastAsia="Times New Roman" w:hAnsi="Times New Roman" w:cs="Times New Roman"/>
          <w:b/>
          <w:bCs/>
          <w:color w:val="000000"/>
          <w:sz w:val="28"/>
          <w:szCs w:val="28"/>
          <w:lang w:eastAsia="ru-RU"/>
        </w:rPr>
        <w:t>Решение</w:t>
      </w:r>
    </w:p>
    <w:p w:rsidR="00C242C5" w:rsidRPr="00CF4826" w:rsidRDefault="00C242C5" w:rsidP="00A569EB">
      <w:pPr>
        <w:numPr>
          <w:ilvl w:val="0"/>
          <w:numId w:val="35"/>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Все имеющиеся в инкубаторе куры были гетерозиготны (так как гомозиготные коротконогие куры погибают до рождения).</w:t>
      </w:r>
    </w:p>
    <w:p w:rsidR="00C242C5" w:rsidRPr="00CF4826" w:rsidRDefault="00C242C5" w:rsidP="00A569EB">
      <w:pPr>
        <w:numPr>
          <w:ilvl w:val="0"/>
          <w:numId w:val="35"/>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При скрещивании между собой гетерозиготных особей образуется следующее потомство:</w:t>
      </w:r>
    </w:p>
    <w:p w:rsidR="00C242C5" w:rsidRPr="00CF4826" w:rsidRDefault="00C242C5" w:rsidP="00A569EB">
      <w:pPr>
        <w:numPr>
          <w:ilvl w:val="1"/>
          <w:numId w:val="35"/>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25% особей с генотипом </w:t>
      </w:r>
      <w:r w:rsidRPr="00CF4826">
        <w:rPr>
          <w:rFonts w:ascii="Times New Roman" w:eastAsia="Times New Roman" w:hAnsi="Times New Roman" w:cs="Times New Roman"/>
          <w:b/>
          <w:bCs/>
          <w:color w:val="0B6C24"/>
          <w:sz w:val="28"/>
          <w:szCs w:val="28"/>
          <w:lang w:eastAsia="ru-RU"/>
        </w:rPr>
        <w:t>АА</w:t>
      </w:r>
      <w:r w:rsidRPr="00CF4826">
        <w:rPr>
          <w:rFonts w:ascii="Times New Roman" w:eastAsia="Times New Roman" w:hAnsi="Times New Roman" w:cs="Times New Roman"/>
          <w:color w:val="000000"/>
          <w:sz w:val="28"/>
          <w:szCs w:val="28"/>
          <w:lang w:eastAsia="ru-RU"/>
        </w:rPr>
        <w:t> – погибают до рождения,</w:t>
      </w:r>
    </w:p>
    <w:p w:rsidR="00C242C5" w:rsidRPr="00CF4826" w:rsidRDefault="00C242C5" w:rsidP="00A569EB">
      <w:pPr>
        <w:numPr>
          <w:ilvl w:val="1"/>
          <w:numId w:val="35"/>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50% особей с генотипом </w:t>
      </w:r>
      <w:r w:rsidRPr="00CF4826">
        <w:rPr>
          <w:rFonts w:ascii="Times New Roman" w:eastAsia="Times New Roman" w:hAnsi="Times New Roman" w:cs="Times New Roman"/>
          <w:b/>
          <w:bCs/>
          <w:color w:val="0B6C24"/>
          <w:sz w:val="28"/>
          <w:szCs w:val="28"/>
          <w:lang w:eastAsia="ru-RU"/>
        </w:rPr>
        <w:t>Аа</w:t>
      </w:r>
      <w:r w:rsidRPr="00CF4826">
        <w:rPr>
          <w:rFonts w:ascii="Times New Roman" w:eastAsia="Times New Roman" w:hAnsi="Times New Roman" w:cs="Times New Roman"/>
          <w:color w:val="000000"/>
          <w:sz w:val="28"/>
          <w:szCs w:val="28"/>
          <w:lang w:eastAsia="ru-RU"/>
        </w:rPr>
        <w:t> – коротконогие,</w:t>
      </w:r>
    </w:p>
    <w:p w:rsidR="00C242C5" w:rsidRPr="00CF4826" w:rsidRDefault="00C242C5" w:rsidP="00A569EB">
      <w:pPr>
        <w:numPr>
          <w:ilvl w:val="1"/>
          <w:numId w:val="35"/>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25% особей с генотипом </w:t>
      </w:r>
      <w:r w:rsidRPr="00CF4826">
        <w:rPr>
          <w:rFonts w:ascii="Times New Roman" w:eastAsia="Times New Roman" w:hAnsi="Times New Roman" w:cs="Times New Roman"/>
          <w:b/>
          <w:bCs/>
          <w:color w:val="0B6C24"/>
          <w:sz w:val="28"/>
          <w:szCs w:val="28"/>
          <w:lang w:eastAsia="ru-RU"/>
        </w:rPr>
        <w:t>аа</w:t>
      </w:r>
      <w:r w:rsidRPr="00CF4826">
        <w:rPr>
          <w:rFonts w:ascii="Times New Roman" w:eastAsia="Times New Roman" w:hAnsi="Times New Roman" w:cs="Times New Roman"/>
          <w:color w:val="000000"/>
          <w:sz w:val="28"/>
          <w:szCs w:val="28"/>
          <w:lang w:eastAsia="ru-RU"/>
        </w:rPr>
        <w:t> – длинноногие.</w:t>
      </w:r>
    </w:p>
    <w:p w:rsidR="00C242C5" w:rsidRPr="00CF4826" w:rsidRDefault="00DC726B" w:rsidP="00393F14">
      <w:pPr>
        <w:spacing w:after="0" w:line="240" w:lineRule="auto"/>
        <w:jc w:val="both"/>
        <w:rPr>
          <w:rFonts w:ascii="Times New Roman" w:eastAsia="Times New Roman" w:hAnsi="Times New Roman" w:cs="Times New Roman"/>
          <w:color w:val="000000"/>
          <w:sz w:val="28"/>
          <w:szCs w:val="28"/>
          <w:lang w:eastAsia="ru-RU"/>
        </w:rPr>
      </w:pPr>
      <w:r w:rsidRPr="00DC726B">
        <w:rPr>
          <w:rFonts w:ascii="Times New Roman" w:eastAsia="Times New Roman" w:hAnsi="Times New Roman" w:cs="Times New Roman"/>
          <w:b/>
          <w:color w:val="000000"/>
          <w:sz w:val="28"/>
          <w:szCs w:val="28"/>
          <w:lang w:eastAsia="ru-RU"/>
        </w:rPr>
        <w:t>Ответ:</w:t>
      </w:r>
      <w:r>
        <w:rPr>
          <w:rFonts w:ascii="Times New Roman" w:eastAsia="Times New Roman" w:hAnsi="Times New Roman" w:cs="Times New Roman"/>
          <w:color w:val="000000"/>
          <w:sz w:val="28"/>
          <w:szCs w:val="28"/>
          <w:lang w:eastAsia="ru-RU"/>
        </w:rPr>
        <w:t xml:space="preserve"> </w:t>
      </w:r>
      <w:r w:rsidR="00C242C5" w:rsidRPr="00CF4826">
        <w:rPr>
          <w:rFonts w:ascii="Times New Roman" w:eastAsia="Times New Roman" w:hAnsi="Times New Roman" w:cs="Times New Roman"/>
          <w:color w:val="000000"/>
          <w:sz w:val="28"/>
          <w:szCs w:val="28"/>
          <w:lang w:eastAsia="ru-RU"/>
        </w:rPr>
        <w:t>То есть коротконогих особей было 2/3 от всего выжившего потомства – примерно 2000 штук.</w:t>
      </w:r>
    </w:p>
    <w:p w:rsidR="00C242C5" w:rsidRPr="00CF4826"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DC726B">
        <w:rPr>
          <w:rFonts w:ascii="Times New Roman" w:hAnsi="Times New Roman" w:cs="Times New Roman"/>
          <w:b/>
          <w:i/>
          <w:color w:val="000000"/>
          <w:sz w:val="28"/>
          <w:szCs w:val="28"/>
        </w:rPr>
        <w:t xml:space="preserve">Задача № </w:t>
      </w:r>
      <w:r w:rsidR="00DC726B" w:rsidRPr="00DC726B">
        <w:rPr>
          <w:rFonts w:ascii="Times New Roman" w:hAnsi="Times New Roman" w:cs="Times New Roman"/>
          <w:b/>
          <w:i/>
          <w:color w:val="000000"/>
          <w:sz w:val="28"/>
          <w:szCs w:val="28"/>
        </w:rPr>
        <w:t>37</w:t>
      </w:r>
      <w:r w:rsidRPr="00DC726B">
        <w:rPr>
          <w:rFonts w:ascii="Times New Roman" w:hAnsi="Times New Roman" w:cs="Times New Roman"/>
          <w:b/>
          <w:i/>
          <w:color w:val="000000"/>
          <w:sz w:val="28"/>
          <w:szCs w:val="28"/>
        </w:rPr>
        <w:t>.</w:t>
      </w:r>
      <w:r>
        <w:rPr>
          <w:i/>
          <w:color w:val="000000"/>
          <w:sz w:val="28"/>
          <w:szCs w:val="28"/>
        </w:rPr>
        <w:t xml:space="preserve"> </w:t>
      </w:r>
      <w:r w:rsidR="00C242C5" w:rsidRPr="00CF4826">
        <w:rPr>
          <w:rFonts w:ascii="Times New Roman" w:eastAsia="Times New Roman" w:hAnsi="Times New Roman" w:cs="Times New Roman"/>
          <w:color w:val="000000"/>
          <w:sz w:val="28"/>
          <w:szCs w:val="28"/>
          <w:lang w:eastAsia="ru-RU"/>
        </w:rPr>
        <w:t>При скрещивании между собой черных мышей всегда получается черное потомство. При скрещивании между собой желтых мышей одна треть оказывается черной, а две трети – желтой. Как можно объяснить эти результаты?</w:t>
      </w:r>
    </w:p>
    <w:p w:rsidR="00C242C5" w:rsidRPr="00CF4826"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CF4826">
        <w:rPr>
          <w:rFonts w:ascii="Times New Roman" w:eastAsia="Times New Roman" w:hAnsi="Times New Roman" w:cs="Times New Roman"/>
          <w:b/>
          <w:bCs/>
          <w:color w:val="000000"/>
          <w:sz w:val="28"/>
          <w:szCs w:val="28"/>
          <w:lang w:eastAsia="ru-RU"/>
        </w:rPr>
        <w:t> Решение</w:t>
      </w:r>
    </w:p>
    <w:p w:rsidR="00C242C5" w:rsidRPr="00CF4826" w:rsidRDefault="00C242C5" w:rsidP="00A569EB">
      <w:pPr>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Черные мыши являются гомозиготными, так как все их потомство единообразно.</w:t>
      </w:r>
    </w:p>
    <w:p w:rsidR="00C242C5" w:rsidRPr="00CF4826" w:rsidRDefault="00C242C5" w:rsidP="00A569EB">
      <w:pPr>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Желтые мыши являются гетерозиготными, так как в их потомстве наблюдается расщепление. Поскольку гетерозиготные особи несут доминантный признак, то желтая окраска доминирует.</w:t>
      </w:r>
    </w:p>
    <w:p w:rsidR="00C242C5" w:rsidRPr="00CF4826" w:rsidRDefault="00C242C5" w:rsidP="00A569EB">
      <w:pPr>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Желтые мыши при скрещивании между собой никогда не дают только желтых потомков. Кроме того, расщепление в их потомстве отличается от менделевского. Это позволяет предположить, что особи, гомозиготные по доминанте, не выживают. Анализ скрещивания подтверждает это предположение.</w:t>
      </w:r>
    </w:p>
    <w:p w:rsidR="00C242C5" w:rsidRPr="00CF4826"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CF4826">
        <w:rPr>
          <w:rFonts w:ascii="Times New Roman" w:eastAsia="Times New Roman" w:hAnsi="Times New Roman" w:cs="Times New Roman"/>
          <w:b/>
          <w:bCs/>
          <w:color w:val="000000"/>
          <w:sz w:val="28"/>
          <w:szCs w:val="28"/>
          <w:lang w:eastAsia="ru-RU"/>
        </w:rPr>
        <w:t>Схема скрещивания</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172"/>
        <w:gridCol w:w="1743"/>
        <w:gridCol w:w="1213"/>
        <w:gridCol w:w="1743"/>
      </w:tblGrid>
      <w:tr w:rsidR="00C242C5" w:rsidRPr="00CF4826"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CF4826"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Р</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w:t>
            </w:r>
            <w:r w:rsidRPr="00CF4826">
              <w:rPr>
                <w:rFonts w:ascii="Times New Roman" w:eastAsia="Times New Roman" w:hAnsi="Times New Roman" w:cs="Times New Roman"/>
                <w:b/>
                <w:bCs/>
                <w:color w:val="0B6C24"/>
                <w:sz w:val="28"/>
                <w:szCs w:val="28"/>
                <w:lang w:eastAsia="ru-RU"/>
              </w:rPr>
              <w:t>Аa</w:t>
            </w:r>
            <w:r w:rsidRPr="00CF4826">
              <w:rPr>
                <w:rFonts w:ascii="Times New Roman" w:eastAsia="Times New Roman" w:hAnsi="Times New Roman" w:cs="Times New Roman"/>
                <w:color w:val="000000"/>
                <w:sz w:val="28"/>
                <w:szCs w:val="28"/>
                <w:lang w:eastAsia="ru-RU"/>
              </w:rPr>
              <w:br/>
              <w:t>желтая</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w:t>
            </w:r>
            <w:r w:rsidRPr="00CF4826">
              <w:rPr>
                <w:rFonts w:ascii="Times New Roman" w:eastAsia="Times New Roman" w:hAnsi="Times New Roman" w:cs="Times New Roman"/>
                <w:b/>
                <w:bCs/>
                <w:color w:val="0B6C24"/>
                <w:sz w:val="28"/>
                <w:szCs w:val="28"/>
                <w:lang w:eastAsia="ru-RU"/>
              </w:rPr>
              <w:t>Aа</w:t>
            </w:r>
            <w:r w:rsidRPr="00CF4826">
              <w:rPr>
                <w:rFonts w:ascii="Times New Roman" w:eastAsia="Times New Roman" w:hAnsi="Times New Roman" w:cs="Times New Roman"/>
                <w:color w:val="000000"/>
                <w:sz w:val="28"/>
                <w:szCs w:val="28"/>
                <w:lang w:eastAsia="ru-RU"/>
              </w:rPr>
              <w:br/>
              <w:t>желтый</w:t>
            </w:r>
          </w:p>
        </w:tc>
      </w:tr>
      <w:tr w:rsidR="00C242C5" w:rsidRPr="00CF4826"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гаметы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 </w:t>
            </w:r>
            <w:r w:rsidRPr="00CF4826">
              <w:rPr>
                <w:rFonts w:ascii="Times New Roman" w:eastAsia="Times New Roman" w:hAnsi="Times New Roman" w:cs="Times New Roman"/>
                <w:noProof/>
                <w:color w:val="000000"/>
                <w:sz w:val="28"/>
                <w:szCs w:val="28"/>
                <w:lang w:eastAsia="ru-RU"/>
              </w:rPr>
              <w:drawing>
                <wp:inline distT="0" distB="0" distL="0" distR="0" wp14:anchorId="730C3974" wp14:editId="3705080F">
                  <wp:extent cx="209550" cy="209550"/>
                  <wp:effectExtent l="0" t="0" r="0" b="0"/>
                  <wp:docPr id="8309" name="Рисунок 830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F4826">
              <w:rPr>
                <w:rFonts w:ascii="Times New Roman" w:eastAsia="Times New Roman" w:hAnsi="Times New Roman" w:cs="Times New Roman"/>
                <w:color w:val="000000"/>
                <w:sz w:val="28"/>
                <w:szCs w:val="28"/>
                <w:lang w:eastAsia="ru-RU"/>
              </w:rPr>
              <w:t> </w:t>
            </w:r>
            <w:r w:rsidRPr="00CF4826">
              <w:rPr>
                <w:rFonts w:ascii="Times New Roman" w:eastAsia="Times New Roman" w:hAnsi="Times New Roman" w:cs="Times New Roman"/>
                <w:b/>
                <w:bCs/>
                <w:color w:val="0B6C24"/>
                <w:sz w:val="28"/>
                <w:szCs w:val="28"/>
                <w:lang w:eastAsia="ru-RU"/>
              </w:rPr>
              <w:t>A</w:t>
            </w:r>
            <w:r w:rsidRPr="00CF4826">
              <w:rPr>
                <w:rFonts w:ascii="Times New Roman" w:eastAsia="Times New Roman" w:hAnsi="Times New Roman" w:cs="Times New Roman"/>
                <w:color w:val="000000"/>
                <w:sz w:val="28"/>
                <w:szCs w:val="28"/>
                <w:lang w:eastAsia="ru-RU"/>
              </w:rPr>
              <w:t>    </w:t>
            </w:r>
            <w:r w:rsidRPr="00CF4826">
              <w:rPr>
                <w:rFonts w:ascii="Times New Roman" w:eastAsia="Times New Roman" w:hAnsi="Times New Roman" w:cs="Times New Roman"/>
                <w:noProof/>
                <w:color w:val="000000"/>
                <w:sz w:val="28"/>
                <w:szCs w:val="28"/>
                <w:lang w:eastAsia="ru-RU"/>
              </w:rPr>
              <w:drawing>
                <wp:inline distT="0" distB="0" distL="0" distR="0" wp14:anchorId="5712F719" wp14:editId="0D9E5725">
                  <wp:extent cx="209550" cy="209550"/>
                  <wp:effectExtent l="0" t="0" r="0" b="0"/>
                  <wp:docPr id="8310" name="Рисунок 8310"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F4826">
              <w:rPr>
                <w:rFonts w:ascii="Times New Roman" w:eastAsia="Times New Roman" w:hAnsi="Times New Roman" w:cs="Times New Roman"/>
                <w:color w:val="000000"/>
                <w:sz w:val="28"/>
                <w:szCs w:val="28"/>
                <w:lang w:eastAsia="ru-RU"/>
              </w:rPr>
              <w:t> </w:t>
            </w:r>
            <w:r w:rsidRPr="00CF4826">
              <w:rPr>
                <w:rFonts w:ascii="Times New Roman" w:eastAsia="Times New Roman" w:hAnsi="Times New Roman" w:cs="Times New Roman"/>
                <w:b/>
                <w:bCs/>
                <w:color w:val="0B6C24"/>
                <w:sz w:val="28"/>
                <w:szCs w:val="28"/>
                <w:lang w:eastAsia="ru-RU"/>
              </w:rPr>
              <w:t>a</w:t>
            </w:r>
            <w:r w:rsidRPr="00CF4826">
              <w:rPr>
                <w:rFonts w:ascii="Times New Roman" w:eastAsia="Times New Roman" w:hAnsi="Times New Roman" w:cs="Times New Roman"/>
                <w:color w:val="000000"/>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 </w:t>
            </w:r>
            <w:r w:rsidRPr="00CF4826">
              <w:rPr>
                <w:rFonts w:ascii="Times New Roman" w:eastAsia="Times New Roman" w:hAnsi="Times New Roman" w:cs="Times New Roman"/>
                <w:noProof/>
                <w:color w:val="000000"/>
                <w:sz w:val="28"/>
                <w:szCs w:val="28"/>
                <w:lang w:eastAsia="ru-RU"/>
              </w:rPr>
              <w:drawing>
                <wp:inline distT="0" distB="0" distL="0" distR="0" wp14:anchorId="0E81F0D9" wp14:editId="2A017679">
                  <wp:extent cx="209550" cy="209550"/>
                  <wp:effectExtent l="0" t="0" r="0" b="0"/>
                  <wp:docPr id="8311" name="Рисунок 831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F4826">
              <w:rPr>
                <w:rFonts w:ascii="Times New Roman" w:eastAsia="Times New Roman" w:hAnsi="Times New Roman" w:cs="Times New Roman"/>
                <w:color w:val="000000"/>
                <w:sz w:val="28"/>
                <w:szCs w:val="28"/>
                <w:lang w:eastAsia="ru-RU"/>
              </w:rPr>
              <w:t> </w:t>
            </w:r>
            <w:r w:rsidRPr="00CF4826">
              <w:rPr>
                <w:rFonts w:ascii="Times New Roman" w:eastAsia="Times New Roman" w:hAnsi="Times New Roman" w:cs="Times New Roman"/>
                <w:b/>
                <w:bCs/>
                <w:color w:val="0B6C24"/>
                <w:sz w:val="28"/>
                <w:szCs w:val="28"/>
                <w:lang w:eastAsia="ru-RU"/>
              </w:rPr>
              <w:t>A</w:t>
            </w:r>
            <w:r w:rsidRPr="00CF4826">
              <w:rPr>
                <w:rFonts w:ascii="Times New Roman" w:eastAsia="Times New Roman" w:hAnsi="Times New Roman" w:cs="Times New Roman"/>
                <w:color w:val="000000"/>
                <w:sz w:val="28"/>
                <w:szCs w:val="28"/>
                <w:lang w:eastAsia="ru-RU"/>
              </w:rPr>
              <w:t>    </w:t>
            </w:r>
            <w:r w:rsidRPr="00CF4826">
              <w:rPr>
                <w:rFonts w:ascii="Times New Roman" w:eastAsia="Times New Roman" w:hAnsi="Times New Roman" w:cs="Times New Roman"/>
                <w:noProof/>
                <w:color w:val="000000"/>
                <w:sz w:val="28"/>
                <w:szCs w:val="28"/>
                <w:lang w:eastAsia="ru-RU"/>
              </w:rPr>
              <w:drawing>
                <wp:inline distT="0" distB="0" distL="0" distR="0" wp14:anchorId="152AB7EE" wp14:editId="22DEF33D">
                  <wp:extent cx="209550" cy="209550"/>
                  <wp:effectExtent l="0" t="0" r="0" b="0"/>
                  <wp:docPr id="6025" name="Рисунок 602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F4826">
              <w:rPr>
                <w:rFonts w:ascii="Times New Roman" w:eastAsia="Times New Roman" w:hAnsi="Times New Roman" w:cs="Times New Roman"/>
                <w:color w:val="000000"/>
                <w:sz w:val="28"/>
                <w:szCs w:val="28"/>
                <w:lang w:eastAsia="ru-RU"/>
              </w:rPr>
              <w:t> </w:t>
            </w:r>
            <w:r w:rsidRPr="00CF4826">
              <w:rPr>
                <w:rFonts w:ascii="Times New Roman" w:eastAsia="Times New Roman" w:hAnsi="Times New Roman" w:cs="Times New Roman"/>
                <w:b/>
                <w:bCs/>
                <w:color w:val="0B6C24"/>
                <w:sz w:val="28"/>
                <w:szCs w:val="28"/>
                <w:lang w:eastAsia="ru-RU"/>
              </w:rPr>
              <w:t>a</w:t>
            </w:r>
            <w:r w:rsidRPr="00CF4826">
              <w:rPr>
                <w:rFonts w:ascii="Times New Roman" w:eastAsia="Times New Roman" w:hAnsi="Times New Roman" w:cs="Times New Roman"/>
                <w:color w:val="000000"/>
                <w:sz w:val="28"/>
                <w:szCs w:val="28"/>
                <w:lang w:eastAsia="ru-RU"/>
              </w:rPr>
              <w:t> </w:t>
            </w:r>
          </w:p>
        </w:tc>
      </w:tr>
      <w:tr w:rsidR="00C242C5" w:rsidRPr="00D93809" w:rsidTr="000E527D">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C242C5" w:rsidRPr="00CF4826"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F</w:t>
            </w:r>
            <w:r w:rsidRPr="00CF4826">
              <w:rPr>
                <w:rFonts w:ascii="Times New Roman" w:eastAsia="Times New Roman" w:hAnsi="Times New Roman" w:cs="Times New Roman"/>
                <w:color w:val="000000"/>
                <w:sz w:val="28"/>
                <w:szCs w:val="28"/>
                <w:vertAlign w:val="subscript"/>
                <w:lang w:eastAsia="ru-RU"/>
              </w:rPr>
              <w:t>1</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b/>
                <w:bCs/>
                <w:color w:val="0B6C24"/>
                <w:sz w:val="28"/>
                <w:szCs w:val="28"/>
                <w:lang w:eastAsia="ru-RU"/>
              </w:rPr>
              <w:t>AA</w:t>
            </w:r>
            <w:r w:rsidRPr="00CF4826">
              <w:rPr>
                <w:rFonts w:ascii="Times New Roman" w:eastAsia="Times New Roman" w:hAnsi="Times New Roman" w:cs="Times New Roman"/>
                <w:color w:val="000000"/>
                <w:sz w:val="28"/>
                <w:szCs w:val="28"/>
                <w:lang w:eastAsia="ru-RU"/>
              </w:rPr>
              <w:br/>
              <w:t> погибают </w:t>
            </w:r>
            <w:r w:rsidRPr="00CF4826">
              <w:rPr>
                <w:rFonts w:ascii="Times New Roman" w:eastAsia="Times New Roman" w:hAnsi="Times New Roman" w:cs="Times New Roman"/>
                <w:color w:val="000000"/>
                <w:sz w:val="28"/>
                <w:szCs w:val="28"/>
                <w:lang w:eastAsia="ru-RU"/>
              </w:rPr>
              <w:b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b/>
                <w:bCs/>
                <w:color w:val="0B6C24"/>
                <w:sz w:val="28"/>
                <w:szCs w:val="28"/>
                <w:lang w:eastAsia="ru-RU"/>
              </w:rPr>
              <w:t>2Аa</w:t>
            </w:r>
            <w:r w:rsidRPr="00CF4826">
              <w:rPr>
                <w:rFonts w:ascii="Times New Roman" w:eastAsia="Times New Roman" w:hAnsi="Times New Roman" w:cs="Times New Roman"/>
                <w:color w:val="000000"/>
                <w:sz w:val="28"/>
                <w:szCs w:val="28"/>
                <w:lang w:eastAsia="ru-RU"/>
              </w:rPr>
              <w:br/>
              <w:t> желтые </w:t>
            </w:r>
            <w:r w:rsidRPr="00CF4826">
              <w:rPr>
                <w:rFonts w:ascii="Times New Roman" w:eastAsia="Times New Roman" w:hAnsi="Times New Roman" w:cs="Times New Roman"/>
                <w:color w:val="000000"/>
                <w:sz w:val="28"/>
                <w:szCs w:val="28"/>
                <w:lang w:eastAsia="ru-RU"/>
              </w:rPr>
              <w:br/>
              <w:t>66%</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C242C5" w:rsidRPr="00D93809"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b/>
                <w:bCs/>
                <w:color w:val="0B6C24"/>
                <w:sz w:val="28"/>
                <w:szCs w:val="28"/>
                <w:lang w:eastAsia="ru-RU"/>
              </w:rPr>
              <w:t>aa</w:t>
            </w:r>
            <w:r w:rsidRPr="00CF4826">
              <w:rPr>
                <w:rFonts w:ascii="Times New Roman" w:eastAsia="Times New Roman" w:hAnsi="Times New Roman" w:cs="Times New Roman"/>
                <w:color w:val="000000"/>
                <w:sz w:val="28"/>
                <w:szCs w:val="28"/>
                <w:lang w:eastAsia="ru-RU"/>
              </w:rPr>
              <w:br/>
              <w:t> черные </w:t>
            </w:r>
            <w:r w:rsidRPr="00CF4826">
              <w:rPr>
                <w:rFonts w:ascii="Times New Roman" w:eastAsia="Times New Roman" w:hAnsi="Times New Roman" w:cs="Times New Roman"/>
                <w:color w:val="000000"/>
                <w:sz w:val="28"/>
                <w:szCs w:val="28"/>
                <w:lang w:eastAsia="ru-RU"/>
              </w:rPr>
              <w:br/>
              <w:t>33%</w:t>
            </w:r>
          </w:p>
        </w:tc>
      </w:tr>
    </w:tbl>
    <w:p w:rsidR="00C242C5" w:rsidRPr="00D93809" w:rsidRDefault="00C242C5" w:rsidP="00393F14">
      <w:pPr>
        <w:spacing w:after="0" w:line="240" w:lineRule="auto"/>
        <w:jc w:val="both"/>
        <w:rPr>
          <w:rFonts w:ascii="Times New Roman" w:eastAsia="Times New Roman" w:hAnsi="Times New Roman" w:cs="Times New Roman"/>
          <w:b/>
          <w:bCs/>
          <w:color w:val="3B6162"/>
          <w:sz w:val="28"/>
          <w:szCs w:val="28"/>
          <w:lang w:eastAsia="ru-RU"/>
        </w:rPr>
      </w:pPr>
      <w:r w:rsidRPr="00D93809">
        <w:rPr>
          <w:rFonts w:ascii="Times New Roman" w:eastAsia="Times New Roman" w:hAnsi="Times New Roman" w:cs="Times New Roman"/>
          <w:b/>
          <w:bCs/>
          <w:color w:val="3B6162"/>
          <w:sz w:val="28"/>
          <w:szCs w:val="28"/>
          <w:lang w:eastAsia="ru-RU"/>
        </w:rPr>
        <w:t> </w:t>
      </w:r>
    </w:p>
    <w:p w:rsidR="00C242C5" w:rsidRPr="00CF4826" w:rsidRDefault="00C242C5"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F4826">
        <w:rPr>
          <w:rFonts w:ascii="Times New Roman" w:eastAsia="Times New Roman" w:hAnsi="Times New Roman" w:cs="Times New Roman"/>
          <w:b/>
          <w:bCs/>
          <w:color w:val="000000" w:themeColor="text1"/>
          <w:kern w:val="36"/>
          <w:sz w:val="28"/>
          <w:szCs w:val="28"/>
          <w:lang w:eastAsia="ru-RU"/>
        </w:rPr>
        <w:t>Летальные гены при дигибридном скрещивании</w:t>
      </w:r>
    </w:p>
    <w:p w:rsidR="00C242C5" w:rsidRPr="00CF4826" w:rsidRDefault="00C242C5" w:rsidP="00DC726B">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При </w:t>
      </w:r>
      <w:r w:rsidRPr="00CF4826">
        <w:rPr>
          <w:rFonts w:ascii="Times New Roman" w:eastAsia="Times New Roman" w:hAnsi="Times New Roman" w:cs="Times New Roman"/>
          <w:b/>
          <w:bCs/>
          <w:color w:val="000000"/>
          <w:sz w:val="28"/>
          <w:szCs w:val="28"/>
          <w:lang w:eastAsia="ru-RU"/>
        </w:rPr>
        <w:t>дигибридном скрещивании</w:t>
      </w:r>
      <w:r w:rsidRPr="00CF4826">
        <w:rPr>
          <w:rFonts w:ascii="Times New Roman" w:eastAsia="Times New Roman" w:hAnsi="Times New Roman" w:cs="Times New Roman"/>
          <w:color w:val="000000"/>
          <w:sz w:val="28"/>
          <w:szCs w:val="28"/>
          <w:lang w:eastAsia="ru-RU"/>
        </w:rPr>
        <w:t xml:space="preserve">, как и в </w:t>
      </w:r>
      <w:r w:rsidRPr="00276757">
        <w:rPr>
          <w:rFonts w:ascii="Times New Roman" w:eastAsia="Times New Roman" w:hAnsi="Times New Roman" w:cs="Times New Roman"/>
          <w:b/>
          <w:color w:val="000000" w:themeColor="text1"/>
          <w:sz w:val="28"/>
          <w:szCs w:val="28"/>
          <w:lang w:eastAsia="ru-RU"/>
        </w:rPr>
        <w:t>случае моногибридного скрещивания,</w:t>
      </w:r>
      <w:r w:rsidRPr="00276757">
        <w:rPr>
          <w:rFonts w:ascii="Times New Roman" w:eastAsia="Times New Roman" w:hAnsi="Times New Roman" w:cs="Times New Roman"/>
          <w:color w:val="000000" w:themeColor="text1"/>
          <w:sz w:val="28"/>
          <w:szCs w:val="28"/>
          <w:lang w:eastAsia="ru-RU"/>
        </w:rPr>
        <w:t xml:space="preserve"> </w:t>
      </w:r>
      <w:r w:rsidRPr="00CF4826">
        <w:rPr>
          <w:rFonts w:ascii="Times New Roman" w:eastAsia="Times New Roman" w:hAnsi="Times New Roman" w:cs="Times New Roman"/>
          <w:color w:val="000000"/>
          <w:sz w:val="28"/>
          <w:szCs w:val="28"/>
          <w:lang w:eastAsia="ru-RU"/>
        </w:rPr>
        <w:t>наличие </w:t>
      </w:r>
      <w:r w:rsidRPr="00CF4826">
        <w:rPr>
          <w:rFonts w:ascii="Times New Roman" w:eastAsia="Times New Roman" w:hAnsi="Times New Roman" w:cs="Times New Roman"/>
          <w:b/>
          <w:bCs/>
          <w:color w:val="000000"/>
          <w:sz w:val="28"/>
          <w:szCs w:val="28"/>
          <w:lang w:eastAsia="ru-RU"/>
        </w:rPr>
        <w:t>летальных генов</w:t>
      </w:r>
      <w:r w:rsidRPr="00CF4826">
        <w:rPr>
          <w:rFonts w:ascii="Times New Roman" w:eastAsia="Times New Roman" w:hAnsi="Times New Roman" w:cs="Times New Roman"/>
          <w:color w:val="000000"/>
          <w:sz w:val="28"/>
          <w:szCs w:val="28"/>
          <w:lang w:eastAsia="ru-RU"/>
        </w:rPr>
        <w:t> изменяет соотношение разных фенотипов в потомстве.</w:t>
      </w:r>
    </w:p>
    <w:p w:rsidR="00C242C5" w:rsidRPr="00CF4826" w:rsidRDefault="00F15E56" w:rsidP="00393F14">
      <w:pPr>
        <w:spacing w:after="0" w:line="240" w:lineRule="auto"/>
        <w:jc w:val="both"/>
        <w:rPr>
          <w:rFonts w:ascii="Times New Roman" w:eastAsia="Times New Roman" w:hAnsi="Times New Roman" w:cs="Times New Roman"/>
          <w:color w:val="000000"/>
          <w:sz w:val="28"/>
          <w:szCs w:val="28"/>
          <w:lang w:eastAsia="ru-RU"/>
        </w:rPr>
      </w:pPr>
      <w:r w:rsidRPr="00DC726B">
        <w:rPr>
          <w:rFonts w:ascii="Times New Roman" w:hAnsi="Times New Roman" w:cs="Times New Roman"/>
          <w:b/>
          <w:i/>
          <w:color w:val="000000"/>
          <w:sz w:val="28"/>
          <w:szCs w:val="28"/>
        </w:rPr>
        <w:lastRenderedPageBreak/>
        <w:t xml:space="preserve">Задача № </w:t>
      </w:r>
      <w:r w:rsidR="00DC726B" w:rsidRPr="00DC726B">
        <w:rPr>
          <w:rFonts w:ascii="Times New Roman" w:hAnsi="Times New Roman" w:cs="Times New Roman"/>
          <w:b/>
          <w:i/>
          <w:color w:val="000000"/>
          <w:sz w:val="28"/>
          <w:szCs w:val="28"/>
        </w:rPr>
        <w:t>38</w:t>
      </w:r>
      <w:r w:rsidRPr="00DC726B">
        <w:rPr>
          <w:rFonts w:ascii="Times New Roman" w:hAnsi="Times New Roman" w:cs="Times New Roman"/>
          <w:b/>
          <w:i/>
          <w:color w:val="000000"/>
          <w:sz w:val="28"/>
          <w:szCs w:val="28"/>
        </w:rPr>
        <w:t>.</w:t>
      </w:r>
      <w:r>
        <w:rPr>
          <w:i/>
          <w:color w:val="000000"/>
          <w:sz w:val="28"/>
          <w:szCs w:val="28"/>
        </w:rPr>
        <w:t xml:space="preserve"> </w:t>
      </w:r>
      <w:r w:rsidR="00C242C5" w:rsidRPr="00CF4826">
        <w:rPr>
          <w:rFonts w:ascii="Times New Roman" w:eastAsia="Times New Roman" w:hAnsi="Times New Roman" w:cs="Times New Roman"/>
          <w:color w:val="000000"/>
          <w:sz w:val="28"/>
          <w:szCs w:val="28"/>
          <w:lang w:eastAsia="ru-RU"/>
        </w:rPr>
        <w:t>Анализ потомства от скрещивания двух дрозофил с закрученными крыльями и укороченными щетинками показал наличие разных фенотипов в следующем соотношении:</w:t>
      </w:r>
    </w:p>
    <w:p w:rsidR="00C242C5" w:rsidRPr="00CF4826" w:rsidRDefault="00C242C5" w:rsidP="00A569EB">
      <w:pPr>
        <w:numPr>
          <w:ilvl w:val="0"/>
          <w:numId w:val="37"/>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4 – с закручен. крыльями, укороченными щетинками;</w:t>
      </w:r>
    </w:p>
    <w:p w:rsidR="00C242C5" w:rsidRPr="00CF4826" w:rsidRDefault="00C242C5" w:rsidP="00A569EB">
      <w:pPr>
        <w:numPr>
          <w:ilvl w:val="0"/>
          <w:numId w:val="37"/>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2 – с закручен. крыльями, нормальными щетинками;</w:t>
      </w:r>
    </w:p>
    <w:p w:rsidR="00C242C5" w:rsidRPr="00CF4826" w:rsidRDefault="00C242C5" w:rsidP="00A569EB">
      <w:pPr>
        <w:numPr>
          <w:ilvl w:val="0"/>
          <w:numId w:val="37"/>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2 – с норм. крыльями, укороченными щетинками;</w:t>
      </w:r>
    </w:p>
    <w:p w:rsidR="00C242C5" w:rsidRPr="00CF4826" w:rsidRDefault="00C242C5" w:rsidP="00A569EB">
      <w:pPr>
        <w:numPr>
          <w:ilvl w:val="0"/>
          <w:numId w:val="37"/>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1 – с норм. крыльями, нормальными щетинками.</w:t>
      </w:r>
    </w:p>
    <w:p w:rsidR="00C242C5" w:rsidRPr="00CF4826"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Как объяснить полученные результаты? Каков генотип исходных мух?</w:t>
      </w:r>
    </w:p>
    <w:p w:rsidR="00C242C5" w:rsidRPr="00CF4826" w:rsidRDefault="00C242C5" w:rsidP="00393F14">
      <w:pPr>
        <w:spacing w:after="0" w:line="240" w:lineRule="auto"/>
        <w:jc w:val="both"/>
        <w:rPr>
          <w:rFonts w:ascii="Times New Roman" w:eastAsia="Times New Roman" w:hAnsi="Times New Roman" w:cs="Times New Roman"/>
          <w:b/>
          <w:bCs/>
          <w:color w:val="000000"/>
          <w:sz w:val="28"/>
          <w:szCs w:val="28"/>
          <w:lang w:eastAsia="ru-RU"/>
        </w:rPr>
      </w:pPr>
      <w:r w:rsidRPr="00CF4826">
        <w:rPr>
          <w:rFonts w:ascii="Times New Roman" w:eastAsia="Times New Roman" w:hAnsi="Times New Roman" w:cs="Times New Roman"/>
          <w:b/>
          <w:bCs/>
          <w:color w:val="000000"/>
          <w:sz w:val="28"/>
          <w:szCs w:val="28"/>
          <w:lang w:eastAsia="ru-RU"/>
        </w:rPr>
        <w:t> Решение</w:t>
      </w:r>
    </w:p>
    <w:p w:rsidR="00C242C5" w:rsidRPr="00CF4826" w:rsidRDefault="00C242C5" w:rsidP="00A569EB">
      <w:pPr>
        <w:numPr>
          <w:ilvl w:val="0"/>
          <w:numId w:val="38"/>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Среди потомков наблюдается расщепление по обоим признакам. Это указывает на то, что скрещиваемые особи были дигетерозиготными.</w:t>
      </w:r>
    </w:p>
    <w:p w:rsidR="00C242C5" w:rsidRPr="00CF4826" w:rsidRDefault="00C242C5" w:rsidP="00A569EB">
      <w:pPr>
        <w:numPr>
          <w:ilvl w:val="0"/>
          <w:numId w:val="38"/>
        </w:num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color w:val="000000"/>
          <w:sz w:val="28"/>
          <w:szCs w:val="28"/>
          <w:lang w:eastAsia="ru-RU"/>
        </w:rPr>
        <w:t>Расщепление по каждой отдельно взятой паре признаков осуществляется в пропорции 2:1. Отклонение от расщепления в пропорции 3:1 свидетельствует о том, что в обоих случаях особи, гомозиготные по рецессивному признаку, погибают.</w:t>
      </w:r>
    </w:p>
    <w:p w:rsidR="00C242C5" w:rsidRPr="00CF4826" w:rsidRDefault="00C242C5" w:rsidP="00393F14">
      <w:pPr>
        <w:spacing w:after="0" w:line="240" w:lineRule="auto"/>
        <w:jc w:val="both"/>
        <w:rPr>
          <w:rFonts w:ascii="Times New Roman" w:eastAsia="Times New Roman" w:hAnsi="Times New Roman" w:cs="Times New Roman"/>
          <w:color w:val="000000"/>
          <w:sz w:val="28"/>
          <w:szCs w:val="28"/>
          <w:lang w:eastAsia="ru-RU"/>
        </w:rPr>
      </w:pPr>
      <w:r w:rsidRPr="00CF4826">
        <w:rPr>
          <w:rFonts w:ascii="Times New Roman" w:eastAsia="Times New Roman" w:hAnsi="Times New Roman" w:cs="Times New Roman"/>
          <w:b/>
          <w:bCs/>
          <w:color w:val="000000"/>
          <w:sz w:val="28"/>
          <w:szCs w:val="28"/>
          <w:lang w:eastAsia="ru-RU"/>
        </w:rPr>
        <w:t>Ответ</w:t>
      </w:r>
      <w:r w:rsidR="00DC726B">
        <w:rPr>
          <w:rFonts w:ascii="Times New Roman" w:eastAsia="Times New Roman" w:hAnsi="Times New Roman" w:cs="Times New Roman"/>
          <w:b/>
          <w:bCs/>
          <w:color w:val="000000"/>
          <w:sz w:val="28"/>
          <w:szCs w:val="28"/>
          <w:lang w:eastAsia="ru-RU"/>
        </w:rPr>
        <w:t xml:space="preserve">: </w:t>
      </w:r>
      <w:r w:rsidRPr="00CF4826">
        <w:rPr>
          <w:rFonts w:ascii="Times New Roman" w:eastAsia="Times New Roman" w:hAnsi="Times New Roman" w:cs="Times New Roman"/>
          <w:color w:val="000000"/>
          <w:sz w:val="28"/>
          <w:szCs w:val="28"/>
          <w:lang w:eastAsia="ru-RU"/>
        </w:rPr>
        <w:t>Полученные результаты можно объяснить исходя из предположения, что в данном случае наблюдается независимое наследование двух признаков, кодируемых генами, которые в рецессивном состоянии вызывают гибель организмов.</w:t>
      </w:r>
    </w:p>
    <w:p w:rsidR="00C242C5" w:rsidRPr="00CF4826" w:rsidRDefault="00C242C5" w:rsidP="00DC726B">
      <w:pPr>
        <w:spacing w:after="0" w:line="240" w:lineRule="auto"/>
        <w:ind w:firstLine="709"/>
        <w:jc w:val="center"/>
        <w:rPr>
          <w:rFonts w:ascii="Times New Roman" w:hAnsi="Times New Roman" w:cs="Times New Roman"/>
          <w:b/>
          <w:color w:val="000000" w:themeColor="text1"/>
          <w:sz w:val="28"/>
          <w:szCs w:val="28"/>
        </w:rPr>
      </w:pPr>
      <w:r w:rsidRPr="00CF4826">
        <w:rPr>
          <w:rFonts w:ascii="Times New Roman" w:hAnsi="Times New Roman" w:cs="Times New Roman"/>
          <w:b/>
          <w:color w:val="000000" w:themeColor="text1"/>
          <w:sz w:val="28"/>
          <w:szCs w:val="28"/>
        </w:rPr>
        <w:t>Наследование летальных генов, локализованных в половых хромосомах</w:t>
      </w:r>
    </w:p>
    <w:p w:rsidR="00C242C5" w:rsidRPr="00D93809" w:rsidRDefault="00C242C5" w:rsidP="00DC726B">
      <w:pPr>
        <w:spacing w:after="0" w:line="240" w:lineRule="auto"/>
        <w:ind w:firstLine="709"/>
        <w:jc w:val="both"/>
        <w:textAlignment w:val="baseline"/>
        <w:rPr>
          <w:rFonts w:ascii="Times New Roman" w:hAnsi="Times New Roman" w:cs="Times New Roman"/>
          <w:color w:val="000000"/>
          <w:sz w:val="28"/>
          <w:szCs w:val="28"/>
        </w:rPr>
      </w:pPr>
      <w:r w:rsidRPr="00D93809">
        <w:rPr>
          <w:rFonts w:ascii="Times New Roman" w:hAnsi="Times New Roman" w:cs="Times New Roman"/>
          <w:color w:val="000000"/>
          <w:sz w:val="28"/>
          <w:szCs w:val="28"/>
        </w:rPr>
        <w:t>Наличие</w:t>
      </w:r>
      <w:r w:rsidRPr="00D93809">
        <w:rPr>
          <w:rStyle w:val="apple-converted-space"/>
          <w:rFonts w:ascii="Times New Roman" w:hAnsi="Times New Roman" w:cs="Times New Roman"/>
          <w:color w:val="000000"/>
          <w:sz w:val="28"/>
          <w:szCs w:val="28"/>
        </w:rPr>
        <w:t> </w:t>
      </w:r>
      <w:r w:rsidRPr="00D93809">
        <w:rPr>
          <w:rStyle w:val="ab"/>
          <w:rFonts w:ascii="Times New Roman" w:hAnsi="Times New Roman" w:cs="Times New Roman"/>
          <w:color w:val="000000"/>
          <w:sz w:val="28"/>
          <w:szCs w:val="28"/>
        </w:rPr>
        <w:t>летальных генов, расположенных в Х-хромосомах</w:t>
      </w:r>
      <w:r w:rsidRPr="00D93809">
        <w:rPr>
          <w:rFonts w:ascii="Times New Roman" w:hAnsi="Times New Roman" w:cs="Times New Roman"/>
          <w:color w:val="000000"/>
          <w:sz w:val="28"/>
          <w:szCs w:val="28"/>
        </w:rPr>
        <w:t>, может изменять соотношение полов и распределение признаков, кодируемых этими генами у потомства.</w:t>
      </w:r>
    </w:p>
    <w:p w:rsidR="00C242C5" w:rsidRPr="000E527D" w:rsidRDefault="00F15E56" w:rsidP="00393F14">
      <w:pPr>
        <w:pStyle w:val="aa"/>
        <w:spacing w:before="0" w:beforeAutospacing="0" w:after="0" w:afterAutospacing="0"/>
        <w:jc w:val="both"/>
        <w:rPr>
          <w:color w:val="000000"/>
          <w:sz w:val="28"/>
          <w:szCs w:val="28"/>
        </w:rPr>
      </w:pPr>
      <w:r w:rsidRPr="00DC726B">
        <w:rPr>
          <w:b/>
          <w:i/>
          <w:color w:val="000000"/>
          <w:sz w:val="28"/>
          <w:szCs w:val="28"/>
        </w:rPr>
        <w:t xml:space="preserve">Задача № </w:t>
      </w:r>
      <w:r w:rsidR="00DC726B" w:rsidRPr="00DC726B">
        <w:rPr>
          <w:b/>
          <w:i/>
          <w:color w:val="000000"/>
          <w:sz w:val="28"/>
          <w:szCs w:val="28"/>
        </w:rPr>
        <w:t>39</w:t>
      </w:r>
      <w:r w:rsidRPr="00DC726B">
        <w:rPr>
          <w:b/>
          <w:i/>
          <w:color w:val="000000"/>
          <w:sz w:val="28"/>
          <w:szCs w:val="28"/>
        </w:rPr>
        <w:t>.</w:t>
      </w:r>
      <w:r>
        <w:rPr>
          <w:i/>
          <w:color w:val="000000"/>
          <w:sz w:val="28"/>
          <w:szCs w:val="28"/>
        </w:rPr>
        <w:t xml:space="preserve"> </w:t>
      </w:r>
      <w:r w:rsidR="00C242C5" w:rsidRPr="00CF4826">
        <w:rPr>
          <w:color w:val="000000"/>
          <w:sz w:val="28"/>
          <w:szCs w:val="28"/>
        </w:rPr>
        <w:t>У дрозофилы ген</w:t>
      </w:r>
      <w:r w:rsidR="00C242C5" w:rsidRPr="00CF4826">
        <w:rPr>
          <w:rStyle w:val="apple-converted-space"/>
          <w:color w:val="000000"/>
          <w:sz w:val="28"/>
          <w:szCs w:val="28"/>
        </w:rPr>
        <w:t> </w:t>
      </w:r>
      <w:r w:rsidR="00C242C5" w:rsidRPr="00CF4826">
        <w:rPr>
          <w:rStyle w:val="gameta"/>
          <w:b/>
          <w:bCs/>
          <w:color w:val="0B6C24"/>
          <w:sz w:val="28"/>
          <w:szCs w:val="28"/>
        </w:rPr>
        <w:t>i</w:t>
      </w:r>
      <w:r w:rsidR="00C242C5" w:rsidRPr="00CF4826">
        <w:rPr>
          <w:rStyle w:val="apple-converted-space"/>
          <w:color w:val="000000"/>
          <w:sz w:val="28"/>
          <w:szCs w:val="28"/>
        </w:rPr>
        <w:t> </w:t>
      </w:r>
      <w:r w:rsidR="00C242C5" w:rsidRPr="00CF4826">
        <w:rPr>
          <w:color w:val="000000"/>
          <w:sz w:val="28"/>
          <w:szCs w:val="28"/>
        </w:rPr>
        <w:t>является рецессивным, сцепленным с</w:t>
      </w:r>
      <w:r w:rsidR="00C242C5" w:rsidRPr="00CF4826">
        <w:rPr>
          <w:rStyle w:val="apple-converted-space"/>
          <w:color w:val="000000"/>
          <w:sz w:val="28"/>
          <w:szCs w:val="28"/>
        </w:rPr>
        <w:t> </w:t>
      </w:r>
      <w:r w:rsidR="00C242C5" w:rsidRPr="00CF4826">
        <w:rPr>
          <w:rStyle w:val="gameta"/>
          <w:b/>
          <w:bCs/>
          <w:color w:val="0B6C24"/>
          <w:sz w:val="28"/>
          <w:szCs w:val="28"/>
        </w:rPr>
        <w:t>Х</w:t>
      </w:r>
      <w:r w:rsidR="00C242C5" w:rsidRPr="00CF4826">
        <w:rPr>
          <w:color w:val="000000"/>
          <w:sz w:val="28"/>
          <w:szCs w:val="28"/>
        </w:rPr>
        <w:t>-хромосомой, и летальным. Каково будет соотношение полов в потомстве от скрещивания гетерозиготной по этому гену самки с нормальным самцом?</w:t>
      </w:r>
    </w:p>
    <w:p w:rsidR="00C242C5" w:rsidRPr="00CF4826" w:rsidRDefault="00C242C5" w:rsidP="00393F14">
      <w:pPr>
        <w:pStyle w:val="reshenie"/>
        <w:spacing w:before="0" w:beforeAutospacing="0" w:after="0" w:afterAutospacing="0"/>
        <w:jc w:val="both"/>
        <w:rPr>
          <w:b/>
          <w:bCs/>
          <w:color w:val="000000"/>
          <w:sz w:val="28"/>
          <w:szCs w:val="28"/>
        </w:rPr>
      </w:pPr>
      <w:r w:rsidRPr="00CF4826">
        <w:rPr>
          <w:b/>
          <w:bCs/>
          <w:color w:val="000000"/>
          <w:sz w:val="28"/>
          <w:szCs w:val="28"/>
        </w:rPr>
        <w:t>Решение</w:t>
      </w:r>
    </w:p>
    <w:p w:rsidR="00C242C5" w:rsidRPr="00CF4826" w:rsidRDefault="00C242C5" w:rsidP="00A569EB">
      <w:pPr>
        <w:numPr>
          <w:ilvl w:val="0"/>
          <w:numId w:val="39"/>
        </w:num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Генотип самки –</w:t>
      </w:r>
      <w:r w:rsidRPr="00CF4826">
        <w:rPr>
          <w:rStyle w:val="apple-converted-space"/>
          <w:rFonts w:ascii="Times New Roman" w:hAnsi="Times New Roman" w:cs="Times New Roman"/>
          <w:color w:val="000000"/>
          <w:sz w:val="28"/>
          <w:szCs w:val="28"/>
        </w:rPr>
        <w:t> </w:t>
      </w:r>
      <w:r w:rsidRPr="00CF4826">
        <w:rPr>
          <w:rStyle w:val="gameta"/>
          <w:rFonts w:ascii="Times New Roman" w:hAnsi="Times New Roman" w:cs="Times New Roman"/>
          <w:b/>
          <w:bCs/>
          <w:color w:val="0B6C24"/>
          <w:sz w:val="28"/>
          <w:szCs w:val="28"/>
        </w:rPr>
        <w:t>Х</w:t>
      </w:r>
      <w:r w:rsidRPr="00CF4826">
        <w:rPr>
          <w:rStyle w:val="gameta"/>
          <w:rFonts w:ascii="Times New Roman" w:hAnsi="Times New Roman" w:cs="Times New Roman"/>
          <w:b/>
          <w:bCs/>
          <w:color w:val="0B6C24"/>
          <w:sz w:val="28"/>
          <w:szCs w:val="28"/>
          <w:vertAlign w:val="superscript"/>
        </w:rPr>
        <w:t>I</w:t>
      </w:r>
      <w:r w:rsidRPr="00CF4826">
        <w:rPr>
          <w:rStyle w:val="gameta"/>
          <w:rFonts w:ascii="Times New Roman" w:hAnsi="Times New Roman" w:cs="Times New Roman"/>
          <w:b/>
          <w:bCs/>
          <w:color w:val="0B6C24"/>
          <w:sz w:val="28"/>
          <w:szCs w:val="28"/>
        </w:rPr>
        <w:t>Х</w:t>
      </w:r>
      <w:r w:rsidRPr="00CF4826">
        <w:rPr>
          <w:rStyle w:val="gameta"/>
          <w:rFonts w:ascii="Times New Roman" w:hAnsi="Times New Roman" w:cs="Times New Roman"/>
          <w:b/>
          <w:bCs/>
          <w:color w:val="0B6C24"/>
          <w:sz w:val="28"/>
          <w:szCs w:val="28"/>
          <w:vertAlign w:val="superscript"/>
        </w:rPr>
        <w:t>i</w:t>
      </w:r>
      <w:r w:rsidRPr="00CF4826">
        <w:rPr>
          <w:rStyle w:val="apple-converted-space"/>
          <w:rFonts w:ascii="Times New Roman" w:hAnsi="Times New Roman" w:cs="Times New Roman"/>
          <w:color w:val="000000"/>
          <w:sz w:val="28"/>
          <w:szCs w:val="28"/>
        </w:rPr>
        <w:t> </w:t>
      </w:r>
      <w:r w:rsidRPr="00CF4826">
        <w:rPr>
          <w:rFonts w:ascii="Times New Roman" w:hAnsi="Times New Roman" w:cs="Times New Roman"/>
          <w:color w:val="000000"/>
          <w:sz w:val="28"/>
          <w:szCs w:val="28"/>
        </w:rPr>
        <w:t>по условию задачи.</w:t>
      </w:r>
    </w:p>
    <w:p w:rsidR="00C242C5" w:rsidRPr="00CF4826" w:rsidRDefault="00C242C5" w:rsidP="00A569EB">
      <w:pPr>
        <w:numPr>
          <w:ilvl w:val="0"/>
          <w:numId w:val="39"/>
        </w:num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Генотип самца –</w:t>
      </w:r>
      <w:r w:rsidRPr="00CF4826">
        <w:rPr>
          <w:rStyle w:val="apple-converted-space"/>
          <w:rFonts w:ascii="Times New Roman" w:hAnsi="Times New Roman" w:cs="Times New Roman"/>
          <w:color w:val="000000"/>
          <w:sz w:val="28"/>
          <w:szCs w:val="28"/>
        </w:rPr>
        <w:t> </w:t>
      </w:r>
      <w:r w:rsidRPr="00CF4826">
        <w:rPr>
          <w:rStyle w:val="gameta"/>
          <w:rFonts w:ascii="Times New Roman" w:hAnsi="Times New Roman" w:cs="Times New Roman"/>
          <w:b/>
          <w:bCs/>
          <w:color w:val="0B6C24"/>
          <w:sz w:val="28"/>
          <w:szCs w:val="28"/>
        </w:rPr>
        <w:t>Х</w:t>
      </w:r>
      <w:r w:rsidRPr="00CF4826">
        <w:rPr>
          <w:rStyle w:val="gameta"/>
          <w:rFonts w:ascii="Times New Roman" w:hAnsi="Times New Roman" w:cs="Times New Roman"/>
          <w:b/>
          <w:bCs/>
          <w:color w:val="0B6C24"/>
          <w:sz w:val="28"/>
          <w:szCs w:val="28"/>
          <w:vertAlign w:val="superscript"/>
        </w:rPr>
        <w:t>I</w:t>
      </w:r>
      <w:r w:rsidRPr="00CF4826">
        <w:rPr>
          <w:rStyle w:val="gameta"/>
          <w:rFonts w:ascii="Times New Roman" w:hAnsi="Times New Roman" w:cs="Times New Roman"/>
          <w:b/>
          <w:bCs/>
          <w:color w:val="0B6C24"/>
          <w:sz w:val="28"/>
          <w:szCs w:val="28"/>
        </w:rPr>
        <w:t>Y</w:t>
      </w:r>
      <w:r w:rsidRPr="00CF4826">
        <w:rPr>
          <w:rFonts w:ascii="Times New Roman" w:hAnsi="Times New Roman" w:cs="Times New Roman"/>
          <w:color w:val="000000"/>
          <w:sz w:val="28"/>
          <w:szCs w:val="28"/>
        </w:rPr>
        <w:t>. Если бы самец нес летальный ген</w:t>
      </w:r>
      <w:r w:rsidRPr="00CF4826">
        <w:rPr>
          <w:rStyle w:val="apple-converted-space"/>
          <w:rFonts w:ascii="Times New Roman" w:hAnsi="Times New Roman" w:cs="Times New Roman"/>
          <w:color w:val="000000"/>
          <w:sz w:val="28"/>
          <w:szCs w:val="28"/>
        </w:rPr>
        <w:t> </w:t>
      </w:r>
      <w:r w:rsidRPr="00CF4826">
        <w:rPr>
          <w:rStyle w:val="gameta"/>
          <w:rFonts w:ascii="Times New Roman" w:hAnsi="Times New Roman" w:cs="Times New Roman"/>
          <w:b/>
          <w:bCs/>
          <w:color w:val="0B6C24"/>
          <w:sz w:val="28"/>
          <w:szCs w:val="28"/>
        </w:rPr>
        <w:t>i</w:t>
      </w:r>
      <w:r w:rsidRPr="00CF4826">
        <w:rPr>
          <w:rFonts w:ascii="Times New Roman" w:hAnsi="Times New Roman" w:cs="Times New Roman"/>
          <w:color w:val="000000"/>
          <w:sz w:val="28"/>
          <w:szCs w:val="28"/>
        </w:rPr>
        <w:t>, то он проявился бы у него.</w:t>
      </w:r>
    </w:p>
    <w:p w:rsidR="00C242C5" w:rsidRPr="00CF4826" w:rsidRDefault="00C242C5" w:rsidP="00393F14">
      <w:pPr>
        <w:pStyle w:val="zagshema"/>
        <w:spacing w:before="0" w:beforeAutospacing="0" w:after="0" w:afterAutospacing="0"/>
        <w:jc w:val="both"/>
        <w:rPr>
          <w:b/>
          <w:bCs/>
          <w:color w:val="000000"/>
          <w:sz w:val="28"/>
          <w:szCs w:val="28"/>
        </w:rPr>
      </w:pPr>
      <w:r w:rsidRPr="00CF4826">
        <w:rPr>
          <w:rStyle w:val="ab"/>
          <w:color w:val="000000"/>
          <w:sz w:val="28"/>
          <w:szCs w:val="28"/>
        </w:rPr>
        <w:t>Схема скрещивания</w:t>
      </w:r>
    </w:p>
    <w:tbl>
      <w:tblPr>
        <w:tblW w:w="0" w:type="auto"/>
        <w:jc w:val="center"/>
        <w:tblCellMar>
          <w:top w:w="90" w:type="dxa"/>
          <w:left w:w="90" w:type="dxa"/>
          <w:bottom w:w="90" w:type="dxa"/>
          <w:right w:w="90" w:type="dxa"/>
        </w:tblCellMar>
        <w:tblLook w:val="04A0" w:firstRow="1" w:lastRow="0" w:firstColumn="1" w:lastColumn="0" w:noHBand="0" w:noVBand="1"/>
      </w:tblPr>
      <w:tblGrid>
        <w:gridCol w:w="1172"/>
        <w:gridCol w:w="1399"/>
        <w:gridCol w:w="1126"/>
        <w:gridCol w:w="338"/>
        <w:gridCol w:w="1126"/>
        <w:gridCol w:w="902"/>
      </w:tblGrid>
      <w:tr w:rsidR="00C242C5" w:rsidRPr="00CF4826" w:rsidTr="00DC726B">
        <w:trPr>
          <w:jc w:val="center"/>
        </w:trPr>
        <w:tc>
          <w:tcPr>
            <w:tcW w:w="0" w:type="auto"/>
            <w:tcMar>
              <w:top w:w="45" w:type="dxa"/>
              <w:left w:w="90" w:type="dxa"/>
              <w:bottom w:w="45" w:type="dxa"/>
              <w:right w:w="90" w:type="dxa"/>
            </w:tcMa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Р</w:t>
            </w:r>
          </w:p>
        </w:tc>
        <w:tc>
          <w:tcPr>
            <w:tcW w:w="0" w:type="auto"/>
            <w:gridSpan w:val="2"/>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w:t>
            </w:r>
            <w:r w:rsidRPr="00CF4826">
              <w:rPr>
                <w:rStyle w:val="gameta"/>
                <w:rFonts w:ascii="Times New Roman" w:hAnsi="Times New Roman" w:cs="Times New Roman"/>
                <w:b/>
                <w:bCs/>
                <w:color w:val="0B6C24"/>
                <w:sz w:val="28"/>
                <w:szCs w:val="28"/>
              </w:rPr>
              <w:t>Х</w:t>
            </w:r>
            <w:r w:rsidRPr="00CF4826">
              <w:rPr>
                <w:rStyle w:val="gameta"/>
                <w:rFonts w:ascii="Times New Roman" w:hAnsi="Times New Roman" w:cs="Times New Roman"/>
                <w:b/>
                <w:bCs/>
                <w:color w:val="0B6C24"/>
                <w:sz w:val="28"/>
                <w:szCs w:val="28"/>
                <w:vertAlign w:val="superscript"/>
              </w:rPr>
              <w:t>I</w:t>
            </w:r>
            <w:r w:rsidRPr="00CF4826">
              <w:rPr>
                <w:rStyle w:val="gameta"/>
                <w:rFonts w:ascii="Times New Roman" w:hAnsi="Times New Roman" w:cs="Times New Roman"/>
                <w:b/>
                <w:bCs/>
                <w:color w:val="0B6C24"/>
                <w:sz w:val="28"/>
                <w:szCs w:val="28"/>
              </w:rPr>
              <w:t>Х</w:t>
            </w:r>
            <w:r w:rsidRPr="00CF4826">
              <w:rPr>
                <w:rStyle w:val="gameta"/>
                <w:rFonts w:ascii="Times New Roman" w:hAnsi="Times New Roman" w:cs="Times New Roman"/>
                <w:b/>
                <w:bCs/>
                <w:color w:val="0B6C24"/>
                <w:sz w:val="28"/>
                <w:szCs w:val="28"/>
                <w:vertAlign w:val="superscript"/>
              </w:rPr>
              <w:t>i</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носитель</w:t>
            </w:r>
          </w:p>
        </w:tc>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w:t>
            </w:r>
          </w:p>
        </w:tc>
        <w:tc>
          <w:tcPr>
            <w:tcW w:w="0" w:type="auto"/>
            <w:gridSpan w:val="2"/>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w:t>
            </w:r>
            <w:r w:rsidRPr="00CF4826">
              <w:rPr>
                <w:rStyle w:val="gameta"/>
                <w:rFonts w:ascii="Times New Roman" w:hAnsi="Times New Roman" w:cs="Times New Roman"/>
                <w:b/>
                <w:bCs/>
                <w:color w:val="0B6C24"/>
                <w:sz w:val="28"/>
                <w:szCs w:val="28"/>
              </w:rPr>
              <w:t>Х</w:t>
            </w:r>
            <w:r w:rsidRPr="00CF4826">
              <w:rPr>
                <w:rStyle w:val="gameta"/>
                <w:rFonts w:ascii="Times New Roman" w:hAnsi="Times New Roman" w:cs="Times New Roman"/>
                <w:b/>
                <w:bCs/>
                <w:color w:val="0B6C24"/>
                <w:sz w:val="28"/>
                <w:szCs w:val="28"/>
                <w:vertAlign w:val="superscript"/>
              </w:rPr>
              <w:t>I</w:t>
            </w:r>
            <w:r w:rsidRPr="00CF4826">
              <w:rPr>
                <w:rStyle w:val="gameta"/>
                <w:rFonts w:ascii="Times New Roman" w:hAnsi="Times New Roman" w:cs="Times New Roman"/>
                <w:b/>
                <w:bCs/>
                <w:color w:val="0B6C24"/>
                <w:sz w:val="28"/>
                <w:szCs w:val="28"/>
              </w:rPr>
              <w:t>Y</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здоров</w:t>
            </w:r>
          </w:p>
        </w:tc>
      </w:tr>
      <w:tr w:rsidR="00C242C5" w:rsidRPr="00CF4826" w:rsidTr="00DC726B">
        <w:trPr>
          <w:trHeight w:val="450"/>
          <w:jc w:val="center"/>
        </w:trPr>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гаметы  </w:t>
            </w:r>
          </w:p>
        </w:tc>
        <w:tc>
          <w:tcPr>
            <w:tcW w:w="0" w:type="auto"/>
            <w:gridSpan w:val="2"/>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noProof/>
                <w:color w:val="000000"/>
                <w:sz w:val="28"/>
                <w:szCs w:val="28"/>
                <w:lang w:eastAsia="ru-RU"/>
              </w:rPr>
              <w:drawing>
                <wp:inline distT="0" distB="0" distL="0" distR="0" wp14:anchorId="5E263377" wp14:editId="7A9140EE">
                  <wp:extent cx="371475" cy="371475"/>
                  <wp:effectExtent l="0" t="0" r="9525" b="9525"/>
                  <wp:docPr id="6026" name="Рисунок 6026" descr="гамета_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гамета_X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CF4826">
              <w:rPr>
                <w:rFonts w:ascii="Times New Roman" w:hAnsi="Times New Roman" w:cs="Times New Roman"/>
                <w:color w:val="000000"/>
                <w:sz w:val="28"/>
                <w:szCs w:val="28"/>
              </w:rPr>
              <w:t>    </w:t>
            </w:r>
            <w:r w:rsidRPr="00CF4826">
              <w:rPr>
                <w:rFonts w:ascii="Times New Roman" w:hAnsi="Times New Roman" w:cs="Times New Roman"/>
                <w:noProof/>
                <w:color w:val="000000"/>
                <w:sz w:val="28"/>
                <w:szCs w:val="28"/>
                <w:lang w:eastAsia="ru-RU"/>
              </w:rPr>
              <w:drawing>
                <wp:inline distT="0" distB="0" distL="0" distR="0" wp14:anchorId="3174EF76" wp14:editId="6E13453A">
                  <wp:extent cx="371475" cy="371475"/>
                  <wp:effectExtent l="0" t="0" r="9525" b="9525"/>
                  <wp:docPr id="6027" name="Рисунок 6027" descr="гамета_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гамета_X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 </w:t>
            </w:r>
          </w:p>
        </w:tc>
        <w:tc>
          <w:tcPr>
            <w:tcW w:w="0" w:type="auto"/>
            <w:gridSpan w:val="2"/>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noProof/>
                <w:color w:val="000000"/>
                <w:sz w:val="28"/>
                <w:szCs w:val="28"/>
                <w:lang w:eastAsia="ru-RU"/>
              </w:rPr>
              <w:drawing>
                <wp:inline distT="0" distB="0" distL="0" distR="0" wp14:anchorId="7453A738" wp14:editId="484317F0">
                  <wp:extent cx="371475" cy="371475"/>
                  <wp:effectExtent l="0" t="0" r="9525" b="9525"/>
                  <wp:docPr id="6028" name="Рисунок 6028" descr="гамета_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гамета_X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CF4826">
              <w:rPr>
                <w:rFonts w:ascii="Times New Roman" w:hAnsi="Times New Roman" w:cs="Times New Roman"/>
                <w:color w:val="000000"/>
                <w:sz w:val="28"/>
                <w:szCs w:val="28"/>
              </w:rPr>
              <w:t>    </w:t>
            </w:r>
            <w:r w:rsidRPr="00CF4826">
              <w:rPr>
                <w:rFonts w:ascii="Times New Roman" w:hAnsi="Times New Roman" w:cs="Times New Roman"/>
                <w:noProof/>
                <w:color w:val="000000"/>
                <w:sz w:val="28"/>
                <w:szCs w:val="28"/>
                <w:lang w:eastAsia="ru-RU"/>
              </w:rPr>
              <w:drawing>
                <wp:inline distT="0" distB="0" distL="0" distR="0" wp14:anchorId="50FA311F" wp14:editId="293B516C">
                  <wp:extent cx="371475" cy="371475"/>
                  <wp:effectExtent l="0" t="0" r="9525" b="9525"/>
                  <wp:docPr id="6029" name="Рисунок 6029" descr="гамета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гамета_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r w:rsidR="00C242C5" w:rsidRPr="00CF4826" w:rsidTr="00DC726B">
        <w:trPr>
          <w:jc w:val="center"/>
        </w:trPr>
        <w:tc>
          <w:tcPr>
            <w:tcW w:w="0" w:type="auto"/>
            <w:tcMar>
              <w:top w:w="45" w:type="dxa"/>
              <w:left w:w="90" w:type="dxa"/>
              <w:bottom w:w="45" w:type="dxa"/>
              <w:right w:w="90" w:type="dxa"/>
            </w:tcMa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F</w:t>
            </w:r>
            <w:r w:rsidRPr="00CF4826">
              <w:rPr>
                <w:rFonts w:ascii="Times New Roman" w:hAnsi="Times New Roman" w:cs="Times New Roman"/>
                <w:color w:val="000000"/>
                <w:sz w:val="28"/>
                <w:szCs w:val="28"/>
                <w:vertAlign w:val="subscript"/>
              </w:rPr>
              <w:t>1</w:t>
            </w:r>
          </w:p>
        </w:tc>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Style w:val="gameta"/>
                <w:rFonts w:ascii="Times New Roman" w:hAnsi="Times New Roman" w:cs="Times New Roman"/>
                <w:b/>
                <w:bCs/>
                <w:color w:val="0B6C24"/>
                <w:sz w:val="28"/>
                <w:szCs w:val="28"/>
              </w:rPr>
              <w:t>Х</w:t>
            </w:r>
            <w:r w:rsidRPr="00CF4826">
              <w:rPr>
                <w:rStyle w:val="gameta"/>
                <w:rFonts w:ascii="Times New Roman" w:hAnsi="Times New Roman" w:cs="Times New Roman"/>
                <w:b/>
                <w:bCs/>
                <w:color w:val="0B6C24"/>
                <w:sz w:val="28"/>
                <w:szCs w:val="28"/>
                <w:vertAlign w:val="superscript"/>
              </w:rPr>
              <w:t>I</w:t>
            </w:r>
            <w:r w:rsidRPr="00CF4826">
              <w:rPr>
                <w:rStyle w:val="gameta"/>
                <w:rFonts w:ascii="Times New Roman" w:hAnsi="Times New Roman" w:cs="Times New Roman"/>
                <w:b/>
                <w:bCs/>
                <w:color w:val="0B6C24"/>
                <w:sz w:val="28"/>
                <w:szCs w:val="28"/>
              </w:rPr>
              <w:t>Х</w:t>
            </w:r>
            <w:r w:rsidRPr="00CF4826">
              <w:rPr>
                <w:rStyle w:val="gameta"/>
                <w:rFonts w:ascii="Times New Roman" w:hAnsi="Times New Roman" w:cs="Times New Roman"/>
                <w:b/>
                <w:bCs/>
                <w:color w:val="0B6C24"/>
                <w:sz w:val="28"/>
                <w:szCs w:val="28"/>
                <w:vertAlign w:val="superscript"/>
              </w:rPr>
              <w:t>i</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 носитель </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25%</w:t>
            </w:r>
          </w:p>
        </w:tc>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Style w:val="gameta"/>
                <w:rFonts w:ascii="Times New Roman" w:hAnsi="Times New Roman" w:cs="Times New Roman"/>
                <w:b/>
                <w:bCs/>
                <w:color w:val="0B6C24"/>
                <w:sz w:val="28"/>
                <w:szCs w:val="28"/>
              </w:rPr>
              <w:t>Х</w:t>
            </w:r>
            <w:r w:rsidRPr="00CF4826">
              <w:rPr>
                <w:rStyle w:val="gameta"/>
                <w:rFonts w:ascii="Times New Roman" w:hAnsi="Times New Roman" w:cs="Times New Roman"/>
                <w:b/>
                <w:bCs/>
                <w:color w:val="0B6C24"/>
                <w:sz w:val="28"/>
                <w:szCs w:val="28"/>
                <w:vertAlign w:val="superscript"/>
              </w:rPr>
              <w:t>I</w:t>
            </w:r>
            <w:r w:rsidRPr="00CF4826">
              <w:rPr>
                <w:rStyle w:val="gameta"/>
                <w:rFonts w:ascii="Times New Roman" w:hAnsi="Times New Roman" w:cs="Times New Roman"/>
                <w:b/>
                <w:bCs/>
                <w:color w:val="0B6C24"/>
                <w:sz w:val="28"/>
                <w:szCs w:val="28"/>
              </w:rPr>
              <w:t>Х</w:t>
            </w:r>
            <w:r w:rsidRPr="00CF4826">
              <w:rPr>
                <w:rStyle w:val="gameta"/>
                <w:rFonts w:ascii="Times New Roman" w:hAnsi="Times New Roman" w:cs="Times New Roman"/>
                <w:b/>
                <w:bCs/>
                <w:color w:val="0B6C24"/>
                <w:sz w:val="28"/>
                <w:szCs w:val="28"/>
                <w:vertAlign w:val="superscript"/>
              </w:rPr>
              <w:t>I</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 здоров </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25%</w:t>
            </w:r>
          </w:p>
        </w:tc>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Style w:val="gameta"/>
                <w:rFonts w:ascii="Times New Roman" w:hAnsi="Times New Roman" w:cs="Times New Roman"/>
                <w:b/>
                <w:bCs/>
                <w:color w:val="0B6C24"/>
                <w:sz w:val="28"/>
                <w:szCs w:val="28"/>
              </w:rPr>
              <w:t>Х</w:t>
            </w:r>
            <w:r w:rsidRPr="00CF4826">
              <w:rPr>
                <w:rStyle w:val="gameta"/>
                <w:rFonts w:ascii="Times New Roman" w:hAnsi="Times New Roman" w:cs="Times New Roman"/>
                <w:b/>
                <w:bCs/>
                <w:color w:val="0B6C24"/>
                <w:sz w:val="28"/>
                <w:szCs w:val="28"/>
                <w:vertAlign w:val="superscript"/>
              </w:rPr>
              <w:t>I</w:t>
            </w:r>
            <w:r w:rsidRPr="00CF4826">
              <w:rPr>
                <w:rStyle w:val="gameta"/>
                <w:rFonts w:ascii="Times New Roman" w:hAnsi="Times New Roman" w:cs="Times New Roman"/>
                <w:b/>
                <w:bCs/>
                <w:color w:val="0B6C24"/>
                <w:sz w:val="28"/>
                <w:szCs w:val="28"/>
              </w:rPr>
              <w:t>Y</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 здоров </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25%</w:t>
            </w:r>
          </w:p>
        </w:tc>
        <w:tc>
          <w:tcPr>
            <w:tcW w:w="0" w:type="auto"/>
            <w:tcMar>
              <w:top w:w="45" w:type="dxa"/>
              <w:left w:w="90" w:type="dxa"/>
              <w:bottom w:w="45" w:type="dxa"/>
              <w:right w:w="90" w:type="dxa"/>
            </w:tcMar>
            <w:vAlign w:val="center"/>
            <w:hideMark/>
          </w:tcPr>
          <w:p w:rsidR="00C242C5" w:rsidRPr="00CF4826" w:rsidRDefault="00C242C5" w:rsidP="00393F14">
            <w:pPr>
              <w:spacing w:after="0" w:line="240" w:lineRule="auto"/>
              <w:jc w:val="both"/>
              <w:rPr>
                <w:rFonts w:ascii="Times New Roman" w:hAnsi="Times New Roman" w:cs="Times New Roman"/>
                <w:color w:val="000000"/>
                <w:sz w:val="28"/>
                <w:szCs w:val="28"/>
              </w:rPr>
            </w:pPr>
            <w:r w:rsidRPr="00CF4826">
              <w:rPr>
                <w:rStyle w:val="gameta"/>
                <w:rFonts w:ascii="Times New Roman" w:hAnsi="Times New Roman" w:cs="Times New Roman"/>
                <w:b/>
                <w:bCs/>
                <w:color w:val="0B6C24"/>
                <w:sz w:val="28"/>
                <w:szCs w:val="28"/>
              </w:rPr>
              <w:t>Х</w:t>
            </w:r>
            <w:r w:rsidRPr="00CF4826">
              <w:rPr>
                <w:rStyle w:val="gameta"/>
                <w:rFonts w:ascii="Times New Roman" w:hAnsi="Times New Roman" w:cs="Times New Roman"/>
                <w:b/>
                <w:bCs/>
                <w:color w:val="0B6C24"/>
                <w:sz w:val="28"/>
                <w:szCs w:val="28"/>
                <w:vertAlign w:val="superscript"/>
              </w:rPr>
              <w:t>i</w:t>
            </w:r>
            <w:r w:rsidRPr="00CF4826">
              <w:rPr>
                <w:rStyle w:val="gameta"/>
                <w:rFonts w:ascii="Times New Roman" w:hAnsi="Times New Roman" w:cs="Times New Roman"/>
                <w:b/>
                <w:bCs/>
                <w:color w:val="0B6C24"/>
                <w:sz w:val="28"/>
                <w:szCs w:val="28"/>
              </w:rPr>
              <w:t>Y</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 умер </w:t>
            </w:r>
            <w:r w:rsidRPr="00CF4826">
              <w:rPr>
                <w:rFonts w:ascii="Times New Roman" w:hAnsi="Times New Roman" w:cs="Times New Roman"/>
                <w:color w:val="000000"/>
                <w:sz w:val="28"/>
                <w:szCs w:val="28"/>
              </w:rPr>
              <w:br/>
            </w:r>
            <w:r w:rsidRPr="00CF4826">
              <w:rPr>
                <w:rStyle w:val="small"/>
                <w:rFonts w:ascii="Times New Roman" w:hAnsi="Times New Roman" w:cs="Times New Roman"/>
                <w:sz w:val="28"/>
                <w:szCs w:val="28"/>
              </w:rPr>
              <w:t>25%</w:t>
            </w:r>
          </w:p>
        </w:tc>
      </w:tr>
    </w:tbl>
    <w:p w:rsidR="00C242C5" w:rsidRPr="00CF4826" w:rsidRDefault="00C242C5" w:rsidP="00DC726B">
      <w:pPr>
        <w:pStyle w:val="reshenie"/>
        <w:spacing w:before="0" w:beforeAutospacing="0" w:after="0" w:afterAutospacing="0"/>
        <w:jc w:val="both"/>
        <w:rPr>
          <w:color w:val="000000"/>
          <w:sz w:val="28"/>
          <w:szCs w:val="28"/>
        </w:rPr>
      </w:pPr>
      <w:r w:rsidRPr="00CF4826">
        <w:rPr>
          <w:b/>
          <w:bCs/>
          <w:color w:val="000000"/>
          <w:sz w:val="28"/>
          <w:szCs w:val="28"/>
        </w:rPr>
        <w:t>Ответ</w:t>
      </w:r>
      <w:r w:rsidR="00DC726B">
        <w:rPr>
          <w:b/>
          <w:bCs/>
          <w:color w:val="000000"/>
          <w:sz w:val="28"/>
          <w:szCs w:val="28"/>
        </w:rPr>
        <w:t xml:space="preserve">: </w:t>
      </w:r>
      <w:r w:rsidRPr="00CF4826">
        <w:rPr>
          <w:color w:val="000000"/>
          <w:sz w:val="28"/>
          <w:szCs w:val="28"/>
        </w:rPr>
        <w:t>В потомстве следует ожидать соотношения полов 2:1 (75% самок и 25% самцов), так как 25% особей (половина самцов) погибнет от действия летального гена.</w:t>
      </w:r>
    </w:p>
    <w:p w:rsidR="00DC726B" w:rsidRDefault="00DC726B" w:rsidP="00393F14">
      <w:pPr>
        <w:spacing w:after="0" w:line="240" w:lineRule="auto"/>
        <w:jc w:val="center"/>
        <w:rPr>
          <w:rFonts w:ascii="Times New Roman" w:eastAsia="Calibri" w:hAnsi="Times New Roman" w:cs="Times New Roman"/>
          <w:b/>
          <w:sz w:val="28"/>
          <w:szCs w:val="28"/>
        </w:rPr>
      </w:pPr>
    </w:p>
    <w:p w:rsidR="00A24A2E" w:rsidRDefault="00276757" w:rsidP="00393F14">
      <w:pPr>
        <w:spacing w:after="0" w:line="240" w:lineRule="auto"/>
        <w:jc w:val="center"/>
        <w:rPr>
          <w:rFonts w:ascii="Times New Roman" w:eastAsia="Calibri" w:hAnsi="Times New Roman" w:cs="Times New Roman"/>
          <w:b/>
          <w:sz w:val="28"/>
          <w:szCs w:val="28"/>
        </w:rPr>
      </w:pPr>
      <w:r w:rsidRPr="00276757">
        <w:rPr>
          <w:rFonts w:ascii="Times New Roman" w:eastAsia="Calibri" w:hAnsi="Times New Roman" w:cs="Times New Roman"/>
          <w:b/>
          <w:sz w:val="28"/>
          <w:szCs w:val="28"/>
        </w:rPr>
        <w:lastRenderedPageBreak/>
        <w:t>Методы генетики человека и составление род</w:t>
      </w:r>
      <w:r>
        <w:rPr>
          <w:rFonts w:ascii="Times New Roman" w:eastAsia="Calibri" w:hAnsi="Times New Roman" w:cs="Times New Roman"/>
          <w:b/>
          <w:sz w:val="28"/>
          <w:szCs w:val="28"/>
        </w:rPr>
        <w:t>о</w:t>
      </w:r>
      <w:r w:rsidRPr="00276757">
        <w:rPr>
          <w:rFonts w:ascii="Times New Roman" w:eastAsia="Calibri" w:hAnsi="Times New Roman" w:cs="Times New Roman"/>
          <w:b/>
          <w:sz w:val="28"/>
          <w:szCs w:val="28"/>
        </w:rPr>
        <w:t>словных</w:t>
      </w:r>
    </w:p>
    <w:p w:rsidR="0048384F" w:rsidRPr="0048384F" w:rsidRDefault="0048384F" w:rsidP="00076240">
      <w:pPr>
        <w:pStyle w:val="aa"/>
        <w:spacing w:before="0" w:beforeAutospacing="0" w:after="0" w:afterAutospacing="0"/>
        <w:jc w:val="center"/>
        <w:rPr>
          <w:sz w:val="28"/>
        </w:rPr>
      </w:pPr>
      <w:r w:rsidRPr="0048384F">
        <w:rPr>
          <w:rStyle w:val="ad"/>
          <w:b/>
          <w:bCs/>
          <w:sz w:val="28"/>
        </w:rPr>
        <w:t>Генеалогический метод.</w:t>
      </w:r>
    </w:p>
    <w:p w:rsidR="0048384F" w:rsidRPr="0048384F" w:rsidRDefault="0048384F" w:rsidP="00076240">
      <w:pPr>
        <w:pStyle w:val="aa"/>
        <w:spacing w:before="0" w:beforeAutospacing="0" w:after="0" w:afterAutospacing="0"/>
        <w:ind w:firstLine="709"/>
        <w:jc w:val="both"/>
        <w:rPr>
          <w:sz w:val="28"/>
        </w:rPr>
      </w:pPr>
      <w:r w:rsidRPr="0048384F">
        <w:rPr>
          <w:sz w:val="28"/>
        </w:rPr>
        <w:t>Метод основан на прослеживании какого-либо признака в ряде поколений с указанием родственных связей (составление родословной).</w:t>
      </w:r>
    </w:p>
    <w:p w:rsidR="0048384F" w:rsidRPr="0048384F" w:rsidRDefault="0048384F" w:rsidP="00393F14">
      <w:pPr>
        <w:pStyle w:val="aa"/>
        <w:spacing w:before="0" w:beforeAutospacing="0" w:after="0" w:afterAutospacing="0"/>
        <w:jc w:val="both"/>
        <w:rPr>
          <w:sz w:val="28"/>
        </w:rPr>
      </w:pPr>
      <w:r w:rsidRPr="0048384F">
        <w:rPr>
          <w:sz w:val="28"/>
        </w:rPr>
        <w:t>Сбор сведений начинается от пробанда.</w:t>
      </w:r>
    </w:p>
    <w:p w:rsidR="0048384F" w:rsidRPr="0048384F" w:rsidRDefault="0048384F" w:rsidP="00076240">
      <w:pPr>
        <w:pStyle w:val="aa"/>
        <w:spacing w:before="0" w:beforeAutospacing="0" w:after="0" w:afterAutospacing="0"/>
        <w:ind w:firstLine="709"/>
        <w:jc w:val="both"/>
        <w:rPr>
          <w:sz w:val="28"/>
        </w:rPr>
      </w:pPr>
      <w:r w:rsidRPr="0048384F">
        <w:rPr>
          <w:sz w:val="28"/>
        </w:rPr>
        <w:t>Пробанд - лицо, родословную которого необходимо составить. Братья и сестры пробанда называются сибсы.</w:t>
      </w:r>
    </w:p>
    <w:p w:rsidR="0048384F" w:rsidRPr="0048384F" w:rsidRDefault="0048384F" w:rsidP="00393F14">
      <w:pPr>
        <w:pStyle w:val="aa"/>
        <w:spacing w:before="0" w:beforeAutospacing="0" w:after="0" w:afterAutospacing="0"/>
        <w:jc w:val="both"/>
        <w:rPr>
          <w:sz w:val="28"/>
        </w:rPr>
      </w:pPr>
      <w:r w:rsidRPr="0048384F">
        <w:rPr>
          <w:sz w:val="28"/>
        </w:rPr>
        <w:t>Метод включает два этапа:</w:t>
      </w:r>
    </w:p>
    <w:p w:rsidR="0048384F" w:rsidRPr="0048384F" w:rsidRDefault="0048384F" w:rsidP="00393F14">
      <w:pPr>
        <w:pStyle w:val="aa"/>
        <w:spacing w:before="0" w:beforeAutospacing="0" w:after="0" w:afterAutospacing="0"/>
        <w:ind w:left="720"/>
        <w:jc w:val="both"/>
        <w:rPr>
          <w:sz w:val="28"/>
        </w:rPr>
      </w:pPr>
      <w:r w:rsidRPr="0048384F">
        <w:rPr>
          <w:sz w:val="28"/>
        </w:rPr>
        <w:t>1.     Сбор сведений о семье.</w:t>
      </w:r>
    </w:p>
    <w:p w:rsidR="0048384F" w:rsidRPr="0048384F" w:rsidRDefault="0048384F" w:rsidP="00393F14">
      <w:pPr>
        <w:pStyle w:val="aa"/>
        <w:spacing w:before="0" w:beforeAutospacing="0" w:after="0" w:afterAutospacing="0"/>
        <w:ind w:left="720"/>
        <w:jc w:val="both"/>
        <w:rPr>
          <w:sz w:val="28"/>
        </w:rPr>
      </w:pPr>
      <w:r w:rsidRPr="0048384F">
        <w:rPr>
          <w:sz w:val="28"/>
        </w:rPr>
        <w:t>2.     Генеалогический анализ.</w:t>
      </w:r>
    </w:p>
    <w:p w:rsidR="0048384F" w:rsidRPr="0048384F" w:rsidRDefault="0048384F" w:rsidP="00393F14">
      <w:pPr>
        <w:pStyle w:val="aa"/>
        <w:spacing w:before="0" w:beforeAutospacing="0" w:after="0" w:afterAutospacing="0"/>
        <w:jc w:val="both"/>
        <w:rPr>
          <w:sz w:val="28"/>
        </w:rPr>
      </w:pPr>
      <w:r w:rsidRPr="0048384F">
        <w:rPr>
          <w:sz w:val="28"/>
        </w:rPr>
        <w:t>Для построения родословной применяются специальные символы. Методы позволяют установить тип наследования признака: аутосомно-доминантный, аутосомно-рецессивный, сцепленный с полом.</w:t>
      </w:r>
    </w:p>
    <w:p w:rsidR="00B472C7" w:rsidRDefault="00B472C7" w:rsidP="00076240">
      <w:pPr>
        <w:pStyle w:val="aa"/>
        <w:spacing w:before="0" w:beforeAutospacing="0" w:after="0" w:afterAutospacing="0"/>
        <w:ind w:firstLine="709"/>
        <w:jc w:val="both"/>
        <w:rPr>
          <w:rStyle w:val="ad"/>
          <w:b/>
          <w:bCs/>
          <w:sz w:val="28"/>
        </w:rPr>
      </w:pPr>
    </w:p>
    <w:p w:rsidR="0048384F" w:rsidRPr="0048384F" w:rsidRDefault="0048384F" w:rsidP="00076240">
      <w:pPr>
        <w:pStyle w:val="aa"/>
        <w:spacing w:before="0" w:beforeAutospacing="0" w:after="0" w:afterAutospacing="0"/>
        <w:ind w:firstLine="709"/>
        <w:jc w:val="both"/>
        <w:rPr>
          <w:sz w:val="28"/>
        </w:rPr>
      </w:pPr>
      <w:r w:rsidRPr="0048384F">
        <w:rPr>
          <w:rStyle w:val="ad"/>
          <w:b/>
          <w:bCs/>
          <w:sz w:val="28"/>
        </w:rPr>
        <w:t>При аутосомно-доминантном наследовании</w:t>
      </w:r>
      <w:r w:rsidRPr="0048384F">
        <w:rPr>
          <w:sz w:val="28"/>
        </w:rPr>
        <w:t xml:space="preserve"> ген проявляется в гетерозиготном состоянии у лиц обоих полов; сразу в первом поколении; большое количество больных, как по вертикали, так и по горизонтали. По такому типу наследуются веснушки, брахидактилия, катаракта, хрупкость костей, хондродистрофическая карликовость, полидактилия.</w:t>
      </w:r>
    </w:p>
    <w:p w:rsidR="00B472C7" w:rsidRDefault="00B472C7" w:rsidP="00076240">
      <w:pPr>
        <w:pStyle w:val="aa"/>
        <w:spacing w:before="0" w:beforeAutospacing="0" w:after="0" w:afterAutospacing="0"/>
        <w:ind w:firstLine="709"/>
        <w:jc w:val="both"/>
        <w:rPr>
          <w:rStyle w:val="ad"/>
          <w:b/>
          <w:bCs/>
          <w:sz w:val="28"/>
        </w:rPr>
      </w:pPr>
    </w:p>
    <w:p w:rsidR="0048384F" w:rsidRPr="0048384F" w:rsidRDefault="0048384F" w:rsidP="00076240">
      <w:pPr>
        <w:pStyle w:val="aa"/>
        <w:spacing w:before="0" w:beforeAutospacing="0" w:after="0" w:afterAutospacing="0"/>
        <w:ind w:firstLine="709"/>
        <w:jc w:val="both"/>
        <w:rPr>
          <w:sz w:val="28"/>
        </w:rPr>
      </w:pPr>
      <w:r w:rsidRPr="0048384F">
        <w:rPr>
          <w:rStyle w:val="ad"/>
          <w:b/>
          <w:bCs/>
          <w:sz w:val="28"/>
        </w:rPr>
        <w:t>При аутосомно-рецессивном наследовании</w:t>
      </w:r>
      <w:r w:rsidRPr="0048384F">
        <w:rPr>
          <w:sz w:val="28"/>
        </w:rPr>
        <w:t xml:space="preserve"> мутационный ген проявляется только в гомозиготном состоянии у лиц обоего пола. Как правило, у здоровых родителей (ген в гетерозиготном состоянии) рождаются больные дети. Признак проявляется не в каждом поколении. Так наследуются признаки: Леворукость, рыжие волосы, голубые глаза, миопатия, сахарный диабет, фенилкетонурия.</w:t>
      </w:r>
    </w:p>
    <w:p w:rsidR="00B472C7" w:rsidRDefault="00B472C7" w:rsidP="00076240">
      <w:pPr>
        <w:pStyle w:val="aa"/>
        <w:spacing w:before="0" w:beforeAutospacing="0" w:after="0" w:afterAutospacing="0"/>
        <w:ind w:firstLine="709"/>
        <w:jc w:val="both"/>
        <w:rPr>
          <w:rStyle w:val="ad"/>
          <w:b/>
          <w:bCs/>
          <w:sz w:val="28"/>
        </w:rPr>
      </w:pPr>
    </w:p>
    <w:p w:rsidR="0048384F" w:rsidRPr="0048384F" w:rsidRDefault="0048384F" w:rsidP="00076240">
      <w:pPr>
        <w:pStyle w:val="aa"/>
        <w:spacing w:before="0" w:beforeAutospacing="0" w:after="0" w:afterAutospacing="0"/>
        <w:ind w:firstLine="709"/>
        <w:jc w:val="both"/>
        <w:rPr>
          <w:sz w:val="28"/>
        </w:rPr>
      </w:pPr>
      <w:r w:rsidRPr="0048384F">
        <w:rPr>
          <w:rStyle w:val="ad"/>
          <w:b/>
          <w:bCs/>
          <w:sz w:val="28"/>
        </w:rPr>
        <w:t>При Х-сцепленном доминантном наследовании</w:t>
      </w:r>
      <w:r w:rsidRPr="0048384F">
        <w:rPr>
          <w:sz w:val="28"/>
        </w:rPr>
        <w:t xml:space="preserve"> болеют лица обоего пола, чаще встречается у женщин. Так наследуются признаки: пигментный дерматоз, кератоз (потеря волосяного покрова), пузырчатость стоп ног, коричневая эмаль зубов.</w:t>
      </w:r>
    </w:p>
    <w:p w:rsidR="00B472C7" w:rsidRDefault="00B472C7" w:rsidP="00076240">
      <w:pPr>
        <w:pStyle w:val="aa"/>
        <w:spacing w:before="0" w:beforeAutospacing="0" w:after="0" w:afterAutospacing="0"/>
        <w:ind w:firstLine="709"/>
        <w:jc w:val="both"/>
        <w:rPr>
          <w:rStyle w:val="ad"/>
          <w:b/>
          <w:bCs/>
          <w:sz w:val="28"/>
        </w:rPr>
      </w:pPr>
    </w:p>
    <w:p w:rsidR="0048384F" w:rsidRPr="0048384F" w:rsidRDefault="0048384F" w:rsidP="00076240">
      <w:pPr>
        <w:pStyle w:val="aa"/>
        <w:spacing w:before="0" w:beforeAutospacing="0" w:after="0" w:afterAutospacing="0"/>
        <w:ind w:firstLine="709"/>
        <w:jc w:val="both"/>
        <w:rPr>
          <w:sz w:val="28"/>
        </w:rPr>
      </w:pPr>
      <w:r w:rsidRPr="0048384F">
        <w:rPr>
          <w:rStyle w:val="ad"/>
          <w:b/>
          <w:bCs/>
          <w:sz w:val="28"/>
        </w:rPr>
        <w:t>При Х-сцепленном рецессивном</w:t>
      </w:r>
      <w:r w:rsidRPr="0048384F">
        <w:rPr>
          <w:rStyle w:val="ad"/>
          <w:sz w:val="28"/>
        </w:rPr>
        <w:t xml:space="preserve"> </w:t>
      </w:r>
      <w:r w:rsidRPr="0048384F">
        <w:rPr>
          <w:rStyle w:val="ab"/>
          <w:i/>
          <w:iCs/>
          <w:sz w:val="28"/>
        </w:rPr>
        <w:t>наследовании</w:t>
      </w:r>
      <w:r w:rsidRPr="0048384F">
        <w:rPr>
          <w:sz w:val="28"/>
        </w:rPr>
        <w:t xml:space="preserve"> больны в основном лица мужского пола. В семье больна половина (50%) мальчиков 50% девочек гетерозиготны по мутантному гену. Так наследуется гемофилия А, мышечная дистрофия Дюшена, дальтонизм.</w:t>
      </w:r>
    </w:p>
    <w:p w:rsidR="00B472C7" w:rsidRDefault="00B472C7" w:rsidP="00393F14">
      <w:pPr>
        <w:pStyle w:val="aa"/>
        <w:spacing w:before="0" w:beforeAutospacing="0" w:after="0" w:afterAutospacing="0"/>
        <w:jc w:val="both"/>
        <w:rPr>
          <w:rStyle w:val="ad"/>
          <w:b/>
          <w:bCs/>
          <w:sz w:val="28"/>
        </w:rPr>
      </w:pPr>
    </w:p>
    <w:p w:rsidR="0048384F" w:rsidRDefault="00076240" w:rsidP="00B472C7">
      <w:pPr>
        <w:pStyle w:val="aa"/>
        <w:spacing w:before="0" w:beforeAutospacing="0" w:after="0" w:afterAutospacing="0"/>
        <w:ind w:firstLine="709"/>
        <w:jc w:val="both"/>
        <w:rPr>
          <w:sz w:val="28"/>
        </w:rPr>
      </w:pPr>
      <w:r>
        <w:rPr>
          <w:rStyle w:val="ad"/>
          <w:b/>
          <w:bCs/>
          <w:sz w:val="28"/>
        </w:rPr>
        <w:t>При У-сцепленном</w:t>
      </w:r>
      <w:r w:rsidR="0048384F" w:rsidRPr="0048384F">
        <w:rPr>
          <w:rStyle w:val="ad"/>
          <w:b/>
          <w:bCs/>
          <w:sz w:val="28"/>
        </w:rPr>
        <w:t>наследовании</w:t>
      </w:r>
      <w:r w:rsidR="0048384F" w:rsidRPr="0048384F">
        <w:rPr>
          <w:sz w:val="28"/>
        </w:rPr>
        <w:t xml:space="preserve"> больны только мужчины. Такие признаки называются голандрические: синдактилия, гипертрихоз.</w:t>
      </w:r>
    </w:p>
    <w:p w:rsidR="00076240" w:rsidRDefault="00076240" w:rsidP="00393F14">
      <w:pPr>
        <w:pStyle w:val="aa"/>
        <w:spacing w:before="0" w:beforeAutospacing="0" w:after="0" w:afterAutospacing="0"/>
        <w:jc w:val="center"/>
        <w:rPr>
          <w:b/>
          <w:sz w:val="28"/>
        </w:rPr>
      </w:pPr>
    </w:p>
    <w:p w:rsidR="00B472C7" w:rsidRDefault="00B472C7" w:rsidP="00393F14">
      <w:pPr>
        <w:pStyle w:val="aa"/>
        <w:spacing w:before="0" w:beforeAutospacing="0" w:after="0" w:afterAutospacing="0"/>
        <w:jc w:val="center"/>
        <w:rPr>
          <w:b/>
          <w:sz w:val="28"/>
        </w:rPr>
      </w:pPr>
    </w:p>
    <w:p w:rsidR="00B472C7" w:rsidRDefault="00B472C7" w:rsidP="00393F14">
      <w:pPr>
        <w:pStyle w:val="aa"/>
        <w:spacing w:before="0" w:beforeAutospacing="0" w:after="0" w:afterAutospacing="0"/>
        <w:jc w:val="center"/>
        <w:rPr>
          <w:b/>
          <w:sz w:val="28"/>
        </w:rPr>
      </w:pPr>
    </w:p>
    <w:p w:rsidR="00B472C7" w:rsidRDefault="00B472C7" w:rsidP="00393F14">
      <w:pPr>
        <w:pStyle w:val="aa"/>
        <w:spacing w:before="0" w:beforeAutospacing="0" w:after="0" w:afterAutospacing="0"/>
        <w:jc w:val="center"/>
        <w:rPr>
          <w:b/>
          <w:sz w:val="28"/>
        </w:rPr>
      </w:pPr>
    </w:p>
    <w:p w:rsidR="00B472C7" w:rsidRDefault="00B472C7" w:rsidP="00393F14">
      <w:pPr>
        <w:pStyle w:val="aa"/>
        <w:spacing w:before="0" w:beforeAutospacing="0" w:after="0" w:afterAutospacing="0"/>
        <w:jc w:val="center"/>
        <w:rPr>
          <w:b/>
          <w:sz w:val="28"/>
        </w:rPr>
      </w:pPr>
    </w:p>
    <w:p w:rsidR="00756CE8" w:rsidRPr="00756CE8" w:rsidRDefault="00756CE8" w:rsidP="00393F14">
      <w:pPr>
        <w:pStyle w:val="aa"/>
        <w:spacing w:before="0" w:beforeAutospacing="0" w:after="0" w:afterAutospacing="0"/>
        <w:jc w:val="center"/>
        <w:rPr>
          <w:b/>
          <w:sz w:val="28"/>
        </w:rPr>
      </w:pPr>
      <w:r w:rsidRPr="00756CE8">
        <w:rPr>
          <w:b/>
          <w:sz w:val="28"/>
        </w:rPr>
        <w:lastRenderedPageBreak/>
        <w:t>Условные обозначения</w:t>
      </w:r>
    </w:p>
    <w:p w:rsidR="00756CE8" w:rsidRDefault="00756CE8" w:rsidP="00393F14">
      <w:pPr>
        <w:spacing w:after="0" w:line="240" w:lineRule="auto"/>
        <w:jc w:val="both"/>
        <w:rPr>
          <w:rFonts w:ascii="Times New Roman" w:hAnsi="Times New Roman" w:cs="Times New Roman"/>
          <w:b/>
          <w:bCs/>
          <w:i/>
          <w:iCs/>
          <w:sz w:val="28"/>
        </w:rPr>
      </w:pPr>
      <w:r>
        <w:rPr>
          <w:noProof/>
          <w:lang w:eastAsia="ru-RU"/>
        </w:rPr>
        <w:drawing>
          <wp:inline distT="0" distB="0" distL="0" distR="0" wp14:anchorId="294014CB" wp14:editId="1A6A750F">
            <wp:extent cx="5553075" cy="3019425"/>
            <wp:effectExtent l="0" t="0" r="9525" b="9525"/>
            <wp:docPr id="28" name="Рисунок 28" descr="http://uz.denemetr.com/tw_files2/urls_8/97/d-96920/7z-docs/1_html_458f4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z.denemetr.com/tw_files2/urls_8/97/d-96920/7z-docs/1_html_458f4ea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3075" cy="3019425"/>
                    </a:xfrm>
                    <a:prstGeom prst="rect">
                      <a:avLst/>
                    </a:prstGeom>
                    <a:noFill/>
                    <a:ln>
                      <a:noFill/>
                    </a:ln>
                  </pic:spPr>
                </pic:pic>
              </a:graphicData>
            </a:graphic>
          </wp:inline>
        </w:drawing>
      </w:r>
    </w:p>
    <w:p w:rsidR="00756CE8" w:rsidRDefault="00756CE8" w:rsidP="00076240">
      <w:pPr>
        <w:spacing w:after="0" w:line="240" w:lineRule="auto"/>
        <w:rPr>
          <w:rFonts w:ascii="Times New Roman" w:hAnsi="Times New Roman" w:cs="Times New Roman"/>
          <w:sz w:val="28"/>
        </w:rPr>
      </w:pPr>
      <w:r w:rsidRPr="00756CE8">
        <w:rPr>
          <w:rFonts w:ascii="Times New Roman" w:hAnsi="Times New Roman" w:cs="Times New Roman"/>
          <w:b/>
          <w:bCs/>
          <w:i/>
          <w:iCs/>
          <w:sz w:val="28"/>
        </w:rPr>
        <w:t xml:space="preserve">Аутосомно-доминантный тип наследования (А-Д) </w:t>
      </w:r>
      <w:r w:rsidRPr="00756CE8">
        <w:rPr>
          <w:rFonts w:ascii="Times New Roman" w:hAnsi="Times New Roman" w:cs="Times New Roman"/>
          <w:sz w:val="28"/>
        </w:rPr>
        <w:br/>
      </w:r>
      <w:r w:rsidRPr="00076240">
        <w:rPr>
          <w:rFonts w:ascii="Times New Roman" w:hAnsi="Times New Roman" w:cs="Times New Roman"/>
          <w:b/>
          <w:sz w:val="28"/>
        </w:rPr>
        <w:t>Примеры:</w:t>
      </w:r>
      <w:r w:rsidRPr="00756CE8">
        <w:rPr>
          <w:rFonts w:ascii="Times New Roman" w:hAnsi="Times New Roman" w:cs="Times New Roman"/>
          <w:sz w:val="28"/>
        </w:rPr>
        <w:t xml:space="preserve"> курчавые волосы, карие глаза, миопия</w:t>
      </w:r>
      <w:r w:rsidRPr="00756CE8">
        <w:rPr>
          <w:rFonts w:ascii="Times New Roman" w:hAnsi="Times New Roman" w:cs="Times New Roman"/>
          <w:b/>
          <w:bCs/>
          <w:i/>
          <w:iCs/>
          <w:sz w:val="28"/>
        </w:rPr>
        <w:t xml:space="preserve">, </w:t>
      </w:r>
      <w:r w:rsidRPr="00756CE8">
        <w:rPr>
          <w:rFonts w:ascii="Times New Roman" w:hAnsi="Times New Roman" w:cs="Times New Roman"/>
          <w:sz w:val="28"/>
        </w:rPr>
        <w:t>брахидактилия, полидактилия, Rh</w:t>
      </w:r>
      <w:r w:rsidRPr="00756CE8">
        <w:rPr>
          <w:rFonts w:ascii="Times New Roman" w:hAnsi="Times New Roman" w:cs="Times New Roman"/>
          <w:sz w:val="28"/>
          <w:vertAlign w:val="superscript"/>
        </w:rPr>
        <w:t>+</w:t>
      </w:r>
      <w:r w:rsidRPr="00756CE8">
        <w:rPr>
          <w:rFonts w:ascii="Times New Roman" w:hAnsi="Times New Roman" w:cs="Times New Roman"/>
          <w:sz w:val="28"/>
        </w:rPr>
        <w:t>, группы крови I</w:t>
      </w:r>
      <w:r w:rsidRPr="00756CE8">
        <w:rPr>
          <w:rFonts w:ascii="Times New Roman" w:hAnsi="Times New Roman" w:cs="Times New Roman"/>
          <w:sz w:val="28"/>
          <w:vertAlign w:val="superscript"/>
        </w:rPr>
        <w:t>A</w:t>
      </w:r>
      <w:r w:rsidRPr="00756CE8">
        <w:rPr>
          <w:rFonts w:ascii="Times New Roman" w:hAnsi="Times New Roman" w:cs="Times New Roman"/>
          <w:sz w:val="28"/>
        </w:rPr>
        <w:t>; I</w:t>
      </w:r>
      <w:r w:rsidRPr="00756CE8">
        <w:rPr>
          <w:rFonts w:ascii="Times New Roman" w:hAnsi="Times New Roman" w:cs="Times New Roman"/>
          <w:sz w:val="28"/>
          <w:vertAlign w:val="superscript"/>
        </w:rPr>
        <w:t>B</w:t>
      </w:r>
      <w:r w:rsidRPr="00756CE8">
        <w:rPr>
          <w:rFonts w:ascii="Times New Roman" w:hAnsi="Times New Roman" w:cs="Times New Roman"/>
          <w:sz w:val="28"/>
        </w:rPr>
        <w:t xml:space="preserve"> и др.</w:t>
      </w:r>
      <w:r w:rsidRPr="00756CE8">
        <w:rPr>
          <w:rFonts w:ascii="Times New Roman" w:hAnsi="Times New Roman" w:cs="Times New Roman"/>
          <w:sz w:val="28"/>
        </w:rPr>
        <w:br/>
      </w:r>
      <w:r w:rsidRPr="00076240">
        <w:rPr>
          <w:rFonts w:ascii="Times New Roman" w:hAnsi="Times New Roman" w:cs="Times New Roman"/>
          <w:b/>
          <w:sz w:val="28"/>
        </w:rPr>
        <w:t>Характерные особенности:</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1.Частота признака одинакова у обоих полов.</w:t>
      </w:r>
      <w:r w:rsidRPr="00756CE8">
        <w:rPr>
          <w:rFonts w:ascii="Times New Roman" w:hAnsi="Times New Roman" w:cs="Times New Roman"/>
          <w:sz w:val="28"/>
        </w:rPr>
        <w:br/>
        <w:t>2.Признак встречается во всех поколениях (вертикальное наследование) 3.Вероятность рождения больного ребенка от 50%-до 100%.</w:t>
      </w:r>
      <w:r w:rsidRPr="00756CE8">
        <w:rPr>
          <w:rFonts w:ascii="Times New Roman" w:hAnsi="Times New Roman" w:cs="Times New Roman"/>
          <w:sz w:val="28"/>
        </w:rPr>
        <w:br/>
        <w:t>4.</w:t>
      </w:r>
      <w:r>
        <w:rPr>
          <w:rFonts w:ascii="Times New Roman" w:hAnsi="Times New Roman" w:cs="Times New Roman"/>
          <w:sz w:val="28"/>
        </w:rPr>
        <w:t xml:space="preserve"> </w:t>
      </w:r>
      <w:r w:rsidRPr="00756CE8">
        <w:rPr>
          <w:rFonts w:ascii="Times New Roman" w:hAnsi="Times New Roman" w:cs="Times New Roman"/>
          <w:sz w:val="28"/>
        </w:rPr>
        <w:t>Из-за низкой пенетрантности или экспрессивности гена признак может отсутствовать в отдельных поколениях</w:t>
      </w:r>
      <w:r>
        <w:rPr>
          <w:rFonts w:ascii="Times New Roman" w:hAnsi="Times New Roman" w:cs="Times New Roman"/>
          <w:sz w:val="28"/>
        </w:rPr>
        <w:t>.</w:t>
      </w:r>
      <w:r w:rsidRPr="00756CE8">
        <w:rPr>
          <w:rFonts w:ascii="Times New Roman" w:hAnsi="Times New Roman" w:cs="Times New Roman"/>
          <w:sz w:val="28"/>
        </w:rPr>
        <w:t xml:space="preserve"> </w:t>
      </w:r>
    </w:p>
    <w:p w:rsidR="00756CE8" w:rsidRPr="0079289E" w:rsidRDefault="00756CE8" w:rsidP="00393F14">
      <w:pPr>
        <w:spacing w:after="0" w:line="240" w:lineRule="auto"/>
        <w:jc w:val="center"/>
        <w:rPr>
          <w:rFonts w:ascii="Times New Roman" w:hAnsi="Times New Roman" w:cs="Times New Roman"/>
          <w:sz w:val="28"/>
        </w:rPr>
      </w:pPr>
      <w:r>
        <w:br/>
      </w:r>
      <w:r>
        <w:br/>
      </w:r>
      <w:r>
        <w:rPr>
          <w:noProof/>
          <w:lang w:eastAsia="ru-RU"/>
        </w:rPr>
        <w:drawing>
          <wp:inline distT="0" distB="0" distL="0" distR="0" wp14:anchorId="516DCCF2" wp14:editId="4A120CF9">
            <wp:extent cx="5934075" cy="2152650"/>
            <wp:effectExtent l="0" t="0" r="9525" b="0"/>
            <wp:docPr id="15" name="Рисунок 15" descr="http://uz.denemetr.com/tw_files2/urls_8/97/d-96920/7z-docs/1_html_611ef4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z.denemetr.com/tw_files2/urls_8/97/d-96920/7z-docs/1_html_611ef4f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2152650"/>
                    </a:xfrm>
                    <a:prstGeom prst="rect">
                      <a:avLst/>
                    </a:prstGeom>
                    <a:noFill/>
                    <a:ln>
                      <a:noFill/>
                    </a:ln>
                  </pic:spPr>
                </pic:pic>
              </a:graphicData>
            </a:graphic>
          </wp:inline>
        </w:drawing>
      </w:r>
      <w:r>
        <w:br/>
      </w:r>
      <w:r>
        <w:br/>
      </w:r>
      <w:r w:rsidRPr="0079289E">
        <w:rPr>
          <w:rFonts w:ascii="Times New Roman" w:hAnsi="Times New Roman" w:cs="Times New Roman"/>
          <w:b/>
          <w:bCs/>
          <w:sz w:val="28"/>
        </w:rPr>
        <w:t xml:space="preserve">Аутосомно-доминантный тип наследования. </w:t>
      </w:r>
    </w:p>
    <w:p w:rsidR="00756CE8" w:rsidRDefault="00756CE8" w:rsidP="00393F14">
      <w:pPr>
        <w:spacing w:after="0" w:line="240" w:lineRule="auto"/>
      </w:pPr>
    </w:p>
    <w:p w:rsidR="00756CE8" w:rsidRDefault="00756CE8" w:rsidP="00B472C7">
      <w:pPr>
        <w:spacing w:after="0" w:line="240" w:lineRule="auto"/>
        <w:jc w:val="center"/>
        <w:rPr>
          <w:rFonts w:ascii="Times New Roman" w:hAnsi="Times New Roman" w:cs="Times New Roman"/>
          <w:sz w:val="28"/>
        </w:rPr>
      </w:pPr>
      <w:r w:rsidRPr="00756CE8">
        <w:rPr>
          <w:rFonts w:ascii="Times New Roman" w:hAnsi="Times New Roman" w:cs="Times New Roman"/>
          <w:b/>
          <w:bCs/>
          <w:i/>
          <w:iCs/>
          <w:sz w:val="28"/>
        </w:rPr>
        <w:t>Аутосомно-рецессивный тип наследования (А-Р)</w:t>
      </w:r>
    </w:p>
    <w:p w:rsidR="00756CE8" w:rsidRDefault="00756CE8" w:rsidP="00393F14">
      <w:pPr>
        <w:spacing w:after="0" w:line="240" w:lineRule="auto"/>
        <w:jc w:val="both"/>
        <w:rPr>
          <w:rFonts w:ascii="Times New Roman" w:hAnsi="Times New Roman" w:cs="Times New Roman"/>
          <w:sz w:val="28"/>
        </w:rPr>
      </w:pPr>
      <w:r w:rsidRPr="00525BC0">
        <w:rPr>
          <w:rFonts w:ascii="Times New Roman" w:hAnsi="Times New Roman" w:cs="Times New Roman"/>
          <w:b/>
          <w:sz w:val="28"/>
        </w:rPr>
        <w:lastRenderedPageBreak/>
        <w:t>Примеры:</w:t>
      </w:r>
      <w:r w:rsidRPr="00756CE8">
        <w:rPr>
          <w:rFonts w:ascii="Times New Roman" w:hAnsi="Times New Roman" w:cs="Times New Roman"/>
          <w:sz w:val="28"/>
        </w:rPr>
        <w:t xml:space="preserve"> альбинизм, леворукость, голубые глаза, гладкие волосы, фенилкетонурия, не способность ошущения вкуса фенилтиокарбамида, Rh</w:t>
      </w:r>
      <w:r w:rsidRPr="00756CE8">
        <w:rPr>
          <w:rFonts w:ascii="Times New Roman" w:hAnsi="Times New Roman" w:cs="Times New Roman"/>
          <w:sz w:val="28"/>
          <w:vertAlign w:val="superscript"/>
        </w:rPr>
        <w:t>-</w:t>
      </w:r>
      <w:r w:rsidRPr="00756CE8">
        <w:rPr>
          <w:rFonts w:ascii="Times New Roman" w:hAnsi="Times New Roman" w:cs="Times New Roman"/>
          <w:sz w:val="28"/>
        </w:rPr>
        <w:t>, I группа крови (I</w:t>
      </w:r>
      <w:r w:rsidRPr="00756CE8">
        <w:rPr>
          <w:rFonts w:ascii="Times New Roman" w:hAnsi="Times New Roman" w:cs="Times New Roman"/>
          <w:sz w:val="28"/>
          <w:vertAlign w:val="superscript"/>
        </w:rPr>
        <w:t>0</w:t>
      </w:r>
      <w:r>
        <w:rPr>
          <w:rFonts w:ascii="Times New Roman" w:hAnsi="Times New Roman" w:cs="Times New Roman"/>
          <w:sz w:val="28"/>
        </w:rPr>
        <w:t>) и др.</w:t>
      </w:r>
    </w:p>
    <w:p w:rsidR="00756CE8" w:rsidRPr="00525BC0" w:rsidRDefault="00756CE8" w:rsidP="00393F14">
      <w:pPr>
        <w:spacing w:after="0" w:line="240" w:lineRule="auto"/>
        <w:jc w:val="both"/>
        <w:rPr>
          <w:rFonts w:ascii="Times New Roman" w:hAnsi="Times New Roman" w:cs="Times New Roman"/>
          <w:b/>
          <w:sz w:val="28"/>
        </w:rPr>
      </w:pPr>
      <w:r w:rsidRPr="00525BC0">
        <w:rPr>
          <w:rFonts w:ascii="Times New Roman" w:hAnsi="Times New Roman" w:cs="Times New Roman"/>
          <w:b/>
          <w:i/>
          <w:iCs/>
          <w:sz w:val="28"/>
        </w:rPr>
        <w:t>Характерные особенности</w:t>
      </w:r>
      <w:r w:rsidRPr="00525BC0">
        <w:rPr>
          <w:rFonts w:ascii="Times New Roman" w:hAnsi="Times New Roman" w:cs="Times New Roman"/>
          <w:b/>
          <w:sz w:val="28"/>
        </w:rPr>
        <w:t xml:space="preserve">: </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 xml:space="preserve">1. Редкая частота проявления признака в поколениях. </w:t>
      </w:r>
    </w:p>
    <w:p w:rsidR="00756CE8" w:rsidRDefault="00525BC0" w:rsidP="00393F14">
      <w:pPr>
        <w:spacing w:after="0" w:line="240" w:lineRule="auto"/>
        <w:jc w:val="both"/>
        <w:rPr>
          <w:rFonts w:ascii="Times New Roman" w:hAnsi="Times New Roman" w:cs="Times New Roman"/>
          <w:sz w:val="28"/>
        </w:rPr>
      </w:pPr>
      <w:r>
        <w:rPr>
          <w:rFonts w:ascii="Times New Roman" w:hAnsi="Times New Roman" w:cs="Times New Roman"/>
          <w:sz w:val="28"/>
        </w:rPr>
        <w:t xml:space="preserve">2. </w:t>
      </w:r>
      <w:r w:rsidR="00756CE8" w:rsidRPr="00756CE8">
        <w:rPr>
          <w:rFonts w:ascii="Times New Roman" w:hAnsi="Times New Roman" w:cs="Times New Roman"/>
          <w:sz w:val="28"/>
        </w:rPr>
        <w:t xml:space="preserve">Горизонтальное наследование (признак наблюдается не во всех поколениях, а в отдельных) поколениях (семьях). </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 xml:space="preserve">3. Частота признака возрастает при инбредных браках. </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 xml:space="preserve">4.Частота признака одинакова у мужчин и женщин. </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 xml:space="preserve">5. На наследование может повлиять пенетрантность и экспрессивность. </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 xml:space="preserve">6. У больного родителя может родиться здоровый ребенок. </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 xml:space="preserve">7. Вероятность рождения у здоровых гетерозигот больных детей – 25% </w:t>
      </w:r>
    </w:p>
    <w:p w:rsidR="00756CE8" w:rsidRPr="00756CE8" w:rsidRDefault="00756CE8" w:rsidP="00393F14">
      <w:pPr>
        <w:spacing w:after="0" w:line="240" w:lineRule="auto"/>
        <w:jc w:val="center"/>
        <w:rPr>
          <w:rFonts w:ascii="Times New Roman" w:hAnsi="Times New Roman" w:cs="Times New Roman"/>
          <w:sz w:val="28"/>
        </w:rPr>
      </w:pPr>
      <w:r>
        <w:rPr>
          <w:noProof/>
          <w:lang w:eastAsia="ru-RU"/>
        </w:rPr>
        <w:drawing>
          <wp:inline distT="0" distB="0" distL="0" distR="0" wp14:anchorId="7C5C3B19" wp14:editId="2030279D">
            <wp:extent cx="5934075" cy="1752600"/>
            <wp:effectExtent l="0" t="0" r="9525" b="0"/>
            <wp:docPr id="21" name="Рисунок 21" descr="http://uz.denemetr.com/tw_files2/urls_8/97/d-96920/7z-docs/1_html_m342d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z.denemetr.com/tw_files2/urls_8/97/d-96920/7z-docs/1_html_m342d33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1752600"/>
                    </a:xfrm>
                    <a:prstGeom prst="rect">
                      <a:avLst/>
                    </a:prstGeom>
                    <a:noFill/>
                    <a:ln>
                      <a:noFill/>
                    </a:ln>
                  </pic:spPr>
                </pic:pic>
              </a:graphicData>
            </a:graphic>
          </wp:inline>
        </w:drawing>
      </w:r>
      <w:r w:rsidRPr="00756CE8">
        <w:rPr>
          <w:rFonts w:ascii="Times New Roman" w:hAnsi="Times New Roman" w:cs="Times New Roman"/>
          <w:b/>
          <w:bCs/>
          <w:sz w:val="28"/>
        </w:rPr>
        <w:t>Аутосомно-рецессивный тип наследования.</w:t>
      </w:r>
    </w:p>
    <w:p w:rsidR="00756CE8" w:rsidRDefault="00756CE8" w:rsidP="00393F14">
      <w:pPr>
        <w:spacing w:after="0" w:line="240" w:lineRule="auto"/>
      </w:pPr>
    </w:p>
    <w:p w:rsidR="00525BC0" w:rsidRDefault="00756CE8" w:rsidP="00525BC0">
      <w:pPr>
        <w:spacing w:after="0" w:line="240" w:lineRule="auto"/>
        <w:rPr>
          <w:rFonts w:ascii="Times New Roman" w:hAnsi="Times New Roman" w:cs="Times New Roman"/>
          <w:b/>
          <w:bCs/>
          <w:i/>
          <w:iCs/>
          <w:sz w:val="28"/>
        </w:rPr>
      </w:pPr>
      <w:r w:rsidRPr="00756CE8">
        <w:rPr>
          <w:rFonts w:ascii="Times New Roman" w:hAnsi="Times New Roman" w:cs="Times New Roman"/>
          <w:b/>
          <w:bCs/>
          <w:i/>
          <w:iCs/>
          <w:sz w:val="28"/>
        </w:rPr>
        <w:t>Х-сцепленный, доминантный тип наследования (Х-Д)</w:t>
      </w:r>
    </w:p>
    <w:p w:rsidR="00756CE8" w:rsidRPr="00525BC0" w:rsidRDefault="00756CE8" w:rsidP="00525BC0">
      <w:pPr>
        <w:spacing w:after="0" w:line="240" w:lineRule="auto"/>
        <w:rPr>
          <w:rFonts w:ascii="Times New Roman" w:hAnsi="Times New Roman" w:cs="Times New Roman"/>
          <w:b/>
          <w:sz w:val="28"/>
        </w:rPr>
      </w:pPr>
      <w:r w:rsidRPr="00525BC0">
        <w:rPr>
          <w:rFonts w:ascii="Times New Roman" w:hAnsi="Times New Roman" w:cs="Times New Roman"/>
          <w:b/>
          <w:sz w:val="28"/>
        </w:rPr>
        <w:t>Примеры:</w:t>
      </w:r>
      <w:r w:rsidRPr="00756CE8">
        <w:rPr>
          <w:rFonts w:ascii="Times New Roman" w:hAnsi="Times New Roman" w:cs="Times New Roman"/>
          <w:sz w:val="28"/>
        </w:rPr>
        <w:t xml:space="preserve"> несахарный диабет, Д-витамин резистентный рахит, отсутствие второго, коричневая эмаль зубов и др.</w:t>
      </w:r>
      <w:r w:rsidRPr="00756CE8">
        <w:rPr>
          <w:rFonts w:ascii="Times New Roman" w:hAnsi="Times New Roman" w:cs="Times New Roman"/>
          <w:sz w:val="28"/>
        </w:rPr>
        <w:br/>
      </w:r>
      <w:r w:rsidRPr="00525BC0">
        <w:rPr>
          <w:rFonts w:ascii="Times New Roman" w:hAnsi="Times New Roman" w:cs="Times New Roman"/>
          <w:b/>
          <w:i/>
          <w:iCs/>
          <w:sz w:val="28"/>
        </w:rPr>
        <w:t>Характерные особенности</w:t>
      </w:r>
      <w:r w:rsidRPr="00525BC0">
        <w:rPr>
          <w:rFonts w:ascii="Times New Roman" w:hAnsi="Times New Roman" w:cs="Times New Roman"/>
          <w:b/>
          <w:sz w:val="28"/>
        </w:rPr>
        <w:t xml:space="preserve">: </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 xml:space="preserve">1.Признаки встречаются во всех поколениях (вертикальное наследование). </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 xml:space="preserve">2.Частота признака у женщин в 2-раза больше, чем у мужчин. </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 xml:space="preserve">3.Если отец болел – болеют дочери, сыновья здоровы. </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 xml:space="preserve">4.От больного родителя может родиться здоровый ребенок. </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 xml:space="preserve">5. От здоровых родителей рождаются здоровые дети. </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 xml:space="preserve">6.Если мать больна - ожидается до 50% больных детей. </w:t>
      </w:r>
    </w:p>
    <w:p w:rsidR="00756CE8" w:rsidRPr="00756CE8" w:rsidRDefault="00756CE8" w:rsidP="00393F14">
      <w:pPr>
        <w:spacing w:after="0" w:line="240" w:lineRule="auto"/>
        <w:jc w:val="center"/>
        <w:rPr>
          <w:rFonts w:ascii="Times New Roman" w:hAnsi="Times New Roman" w:cs="Times New Roman"/>
          <w:sz w:val="36"/>
        </w:rPr>
      </w:pPr>
      <w:r>
        <w:rPr>
          <w:noProof/>
          <w:lang w:eastAsia="ru-RU"/>
        </w:rPr>
        <w:drawing>
          <wp:inline distT="0" distB="0" distL="0" distR="0" wp14:anchorId="66CE015F" wp14:editId="08178FD4">
            <wp:extent cx="4162425" cy="1743075"/>
            <wp:effectExtent l="0" t="0" r="9525" b="9525"/>
            <wp:docPr id="29" name="Рисунок 29" descr="http://uz.denemetr.com/tw_files2/urls_8/97/d-96920/7z-docs/1_html_m10129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z.denemetr.com/tw_files2/urls_8/97/d-96920/7z-docs/1_html_m101294b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2425" cy="1743075"/>
                    </a:xfrm>
                    <a:prstGeom prst="rect">
                      <a:avLst/>
                    </a:prstGeom>
                    <a:noFill/>
                    <a:ln>
                      <a:noFill/>
                    </a:ln>
                  </pic:spPr>
                </pic:pic>
              </a:graphicData>
            </a:graphic>
          </wp:inline>
        </w:drawing>
      </w:r>
      <w:r>
        <w:br/>
      </w:r>
      <w:r w:rsidRPr="00756CE8">
        <w:rPr>
          <w:rFonts w:ascii="Times New Roman" w:hAnsi="Times New Roman" w:cs="Times New Roman"/>
          <w:b/>
          <w:bCs/>
          <w:sz w:val="28"/>
        </w:rPr>
        <w:t>Х-доминантный тип наследования.</w:t>
      </w:r>
    </w:p>
    <w:p w:rsidR="00525BC0" w:rsidRDefault="00525BC0" w:rsidP="00525BC0">
      <w:pPr>
        <w:spacing w:after="0" w:line="240" w:lineRule="auto"/>
        <w:rPr>
          <w:rFonts w:ascii="Times New Roman" w:hAnsi="Times New Roman" w:cs="Times New Roman"/>
          <w:b/>
          <w:bCs/>
          <w:i/>
          <w:iCs/>
          <w:sz w:val="28"/>
        </w:rPr>
      </w:pPr>
    </w:p>
    <w:p w:rsidR="00525BC0" w:rsidRPr="00525BC0" w:rsidRDefault="00756CE8" w:rsidP="00525BC0">
      <w:pPr>
        <w:spacing w:after="0" w:line="240" w:lineRule="auto"/>
        <w:rPr>
          <w:rFonts w:ascii="Times New Roman" w:hAnsi="Times New Roman" w:cs="Times New Roman"/>
          <w:b/>
          <w:bCs/>
          <w:i/>
          <w:iCs/>
          <w:sz w:val="28"/>
        </w:rPr>
      </w:pPr>
      <w:r w:rsidRPr="00525BC0">
        <w:rPr>
          <w:rFonts w:ascii="Times New Roman" w:hAnsi="Times New Roman" w:cs="Times New Roman"/>
          <w:b/>
          <w:bCs/>
          <w:i/>
          <w:iCs/>
          <w:sz w:val="28"/>
        </w:rPr>
        <w:t>Х-сцепленный, рецессивный тип наследования (Х-Р).</w:t>
      </w:r>
    </w:p>
    <w:p w:rsidR="00756CE8" w:rsidRPr="00525BC0" w:rsidRDefault="00756CE8" w:rsidP="00525BC0">
      <w:pPr>
        <w:spacing w:after="0" w:line="240" w:lineRule="auto"/>
        <w:rPr>
          <w:rFonts w:ascii="Times New Roman" w:hAnsi="Times New Roman" w:cs="Times New Roman"/>
          <w:sz w:val="28"/>
        </w:rPr>
      </w:pPr>
      <w:r w:rsidRPr="00525BC0">
        <w:rPr>
          <w:rFonts w:ascii="Times New Roman" w:hAnsi="Times New Roman" w:cs="Times New Roman"/>
          <w:b/>
          <w:sz w:val="28"/>
        </w:rPr>
        <w:lastRenderedPageBreak/>
        <w:t>Примеры</w:t>
      </w:r>
      <w:r w:rsidR="00525BC0" w:rsidRPr="00525BC0">
        <w:rPr>
          <w:rFonts w:ascii="Times New Roman" w:hAnsi="Times New Roman" w:cs="Times New Roman"/>
          <w:b/>
          <w:sz w:val="28"/>
        </w:rPr>
        <w:t>:</w:t>
      </w:r>
      <w:r w:rsidRPr="00525BC0">
        <w:rPr>
          <w:rFonts w:ascii="Times New Roman" w:hAnsi="Times New Roman" w:cs="Times New Roman"/>
          <w:sz w:val="28"/>
        </w:rPr>
        <w:t xml:space="preserve"> гемофилия, дальтонизм, ночная слепота, миопатия и др.</w:t>
      </w:r>
      <w:r w:rsidRPr="00525BC0">
        <w:rPr>
          <w:rFonts w:ascii="Times New Roman" w:hAnsi="Times New Roman" w:cs="Times New Roman"/>
          <w:sz w:val="28"/>
        </w:rPr>
        <w:br/>
      </w:r>
      <w:r w:rsidRPr="00525BC0">
        <w:rPr>
          <w:rFonts w:ascii="Times New Roman" w:hAnsi="Times New Roman" w:cs="Times New Roman"/>
          <w:b/>
          <w:i/>
          <w:iCs/>
          <w:sz w:val="28"/>
        </w:rPr>
        <w:t>Характерные особенности</w:t>
      </w:r>
      <w:r w:rsidRPr="00525BC0">
        <w:rPr>
          <w:rFonts w:ascii="Times New Roman" w:hAnsi="Times New Roman" w:cs="Times New Roman"/>
          <w:b/>
          <w:sz w:val="28"/>
        </w:rPr>
        <w:t>:</w:t>
      </w:r>
      <w:r w:rsidRPr="00525BC0">
        <w:rPr>
          <w:rFonts w:ascii="Times New Roman" w:hAnsi="Times New Roman" w:cs="Times New Roman"/>
          <w:sz w:val="28"/>
        </w:rPr>
        <w:t xml:space="preserve"> </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 xml:space="preserve">1.Гемизиготность мужчин (Х-хромосома в одной дозе). </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 xml:space="preserve">2.Сын не наследует признак отца. </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 xml:space="preserve">3.Если мать больна, то болен и её отец. </w:t>
      </w:r>
    </w:p>
    <w:p w:rsidR="00756CE8" w:rsidRDefault="00756CE8" w:rsidP="00393F14">
      <w:pPr>
        <w:spacing w:after="0" w:line="240" w:lineRule="auto"/>
        <w:jc w:val="both"/>
        <w:rPr>
          <w:rFonts w:ascii="Times New Roman" w:hAnsi="Times New Roman" w:cs="Times New Roman"/>
          <w:sz w:val="28"/>
        </w:rPr>
      </w:pPr>
      <w:r w:rsidRPr="00756CE8">
        <w:rPr>
          <w:rFonts w:ascii="Times New Roman" w:hAnsi="Times New Roman" w:cs="Times New Roman"/>
          <w:sz w:val="28"/>
        </w:rPr>
        <w:t xml:space="preserve">4.Мать – носительница передает ген половине сыновей и дочерей </w:t>
      </w:r>
    </w:p>
    <w:p w:rsidR="00756CE8" w:rsidRDefault="00756CE8" w:rsidP="00393F14">
      <w:pPr>
        <w:spacing w:after="0" w:line="240" w:lineRule="auto"/>
        <w:jc w:val="center"/>
        <w:rPr>
          <w:rFonts w:ascii="Times New Roman" w:hAnsi="Times New Roman" w:cs="Times New Roman"/>
          <w:sz w:val="28"/>
        </w:rPr>
      </w:pPr>
      <w:r w:rsidRPr="00756CE8">
        <w:rPr>
          <w:rFonts w:ascii="Times New Roman" w:hAnsi="Times New Roman" w:cs="Times New Roman"/>
          <w:sz w:val="28"/>
        </w:rPr>
        <w:br/>
      </w:r>
      <w:r>
        <w:rPr>
          <w:noProof/>
          <w:lang w:eastAsia="ru-RU"/>
        </w:rPr>
        <w:drawing>
          <wp:inline distT="0" distB="0" distL="0" distR="0" wp14:anchorId="2DD3D471" wp14:editId="27E8FD80">
            <wp:extent cx="5143500" cy="2409825"/>
            <wp:effectExtent l="0" t="0" r="0" b="9525"/>
            <wp:docPr id="26" name="Рисунок 26" descr="http://uz.denemetr.com/tw_files2/urls_8/97/d-96920/7z-docs/1_html_1f7fd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z.denemetr.com/tw_files2/urls_8/97/d-96920/7z-docs/1_html_1f7fdac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0" cy="2409825"/>
                    </a:xfrm>
                    <a:prstGeom prst="rect">
                      <a:avLst/>
                    </a:prstGeom>
                    <a:noFill/>
                    <a:ln>
                      <a:noFill/>
                    </a:ln>
                  </pic:spPr>
                </pic:pic>
              </a:graphicData>
            </a:graphic>
          </wp:inline>
        </w:drawing>
      </w:r>
      <w:r>
        <w:br/>
      </w:r>
      <w:r w:rsidRPr="00525BC0">
        <w:rPr>
          <w:rFonts w:ascii="Times New Roman" w:hAnsi="Times New Roman" w:cs="Times New Roman"/>
          <w:b/>
          <w:sz w:val="28"/>
        </w:rPr>
        <w:t>Х-рецессивный тип наследования.</w:t>
      </w:r>
    </w:p>
    <w:p w:rsidR="00756CE8" w:rsidRDefault="00756CE8" w:rsidP="00393F14">
      <w:pPr>
        <w:spacing w:after="0" w:line="240" w:lineRule="auto"/>
        <w:rPr>
          <w:rFonts w:ascii="Times New Roman" w:hAnsi="Times New Roman" w:cs="Times New Roman"/>
          <w:sz w:val="28"/>
        </w:rPr>
      </w:pPr>
    </w:p>
    <w:p w:rsidR="00756CE8" w:rsidRDefault="00756CE8" w:rsidP="00393F14">
      <w:pPr>
        <w:spacing w:after="0" w:line="240" w:lineRule="auto"/>
        <w:rPr>
          <w:rFonts w:ascii="Times New Roman" w:hAnsi="Times New Roman" w:cs="Times New Roman"/>
          <w:sz w:val="28"/>
        </w:rPr>
      </w:pPr>
      <w:r w:rsidRPr="00756CE8">
        <w:rPr>
          <w:rFonts w:ascii="Times New Roman" w:hAnsi="Times New Roman" w:cs="Times New Roman"/>
          <w:b/>
          <w:bCs/>
          <w:sz w:val="28"/>
        </w:rPr>
        <w:t>Y</w:t>
      </w:r>
      <w:r w:rsidRPr="00756CE8">
        <w:rPr>
          <w:rFonts w:ascii="Times New Roman" w:hAnsi="Times New Roman" w:cs="Times New Roman"/>
          <w:b/>
          <w:bCs/>
          <w:i/>
          <w:iCs/>
          <w:sz w:val="28"/>
        </w:rPr>
        <w:t>-Сцепленное наследование</w:t>
      </w:r>
      <w:r w:rsidRPr="00756CE8">
        <w:rPr>
          <w:rFonts w:ascii="Times New Roman" w:hAnsi="Times New Roman" w:cs="Times New Roman"/>
          <w:sz w:val="28"/>
        </w:rPr>
        <w:t>.</w:t>
      </w:r>
      <w:r w:rsidRPr="00756CE8">
        <w:rPr>
          <w:rFonts w:ascii="Times New Roman" w:hAnsi="Times New Roman" w:cs="Times New Roman"/>
          <w:sz w:val="28"/>
        </w:rPr>
        <w:br/>
      </w:r>
      <w:r w:rsidRPr="00525BC0">
        <w:rPr>
          <w:rFonts w:ascii="Times New Roman" w:hAnsi="Times New Roman" w:cs="Times New Roman"/>
          <w:b/>
          <w:sz w:val="28"/>
        </w:rPr>
        <w:t>Примеры:</w:t>
      </w:r>
      <w:r w:rsidRPr="00756CE8">
        <w:rPr>
          <w:rFonts w:ascii="Times New Roman" w:hAnsi="Times New Roman" w:cs="Times New Roman"/>
          <w:sz w:val="28"/>
        </w:rPr>
        <w:t xml:space="preserve"> гипертрихоз, синдактилия (наличие перепонки между 2-3 фалангами ноги).</w:t>
      </w:r>
    </w:p>
    <w:p w:rsidR="0048384F" w:rsidRPr="00756CE8" w:rsidRDefault="00756CE8" w:rsidP="00525BC0">
      <w:pPr>
        <w:spacing w:after="0" w:line="240" w:lineRule="auto"/>
        <w:jc w:val="center"/>
        <w:rPr>
          <w:rFonts w:ascii="Times New Roman" w:hAnsi="Times New Roman" w:cs="Times New Roman"/>
          <w:sz w:val="36"/>
        </w:rPr>
      </w:pPr>
      <w:r w:rsidRPr="00525BC0">
        <w:rPr>
          <w:rFonts w:ascii="Times New Roman" w:hAnsi="Times New Roman" w:cs="Times New Roman"/>
          <w:b/>
          <w:i/>
          <w:iCs/>
          <w:sz w:val="28"/>
        </w:rPr>
        <w:t>Характерные особенности</w:t>
      </w:r>
      <w:r w:rsidRPr="00525BC0">
        <w:rPr>
          <w:rFonts w:ascii="Times New Roman" w:hAnsi="Times New Roman" w:cs="Times New Roman"/>
          <w:b/>
          <w:sz w:val="28"/>
        </w:rPr>
        <w:t>:</w:t>
      </w:r>
      <w:r w:rsidRPr="00756CE8">
        <w:rPr>
          <w:rFonts w:ascii="Times New Roman" w:hAnsi="Times New Roman" w:cs="Times New Roman"/>
          <w:sz w:val="28"/>
        </w:rPr>
        <w:t xml:space="preserve"> Наблюдается голандрические наследование, т.е. признак передается от отца только сыну. </w:t>
      </w:r>
      <w:r w:rsidRPr="00756CE8">
        <w:rPr>
          <w:rFonts w:ascii="Times New Roman" w:hAnsi="Times New Roman" w:cs="Times New Roman"/>
          <w:sz w:val="28"/>
        </w:rPr>
        <w:br/>
      </w:r>
      <w:r>
        <w:br/>
      </w:r>
      <w:r>
        <w:rPr>
          <w:noProof/>
          <w:lang w:eastAsia="ru-RU"/>
        </w:rPr>
        <w:drawing>
          <wp:inline distT="0" distB="0" distL="0" distR="0" wp14:anchorId="3289C818" wp14:editId="5513CF6D">
            <wp:extent cx="4676775" cy="2324100"/>
            <wp:effectExtent l="0" t="0" r="9525" b="0"/>
            <wp:docPr id="27" name="Рисунок 27" descr="http://uz.denemetr.com/tw_files2/urls_8/97/d-96920/7z-docs/1_html_8245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z.denemetr.com/tw_files2/urls_8/97/d-96920/7z-docs/1_html_8245a1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6775" cy="2324100"/>
                    </a:xfrm>
                    <a:prstGeom prst="rect">
                      <a:avLst/>
                    </a:prstGeom>
                    <a:noFill/>
                    <a:ln>
                      <a:noFill/>
                    </a:ln>
                  </pic:spPr>
                </pic:pic>
              </a:graphicData>
            </a:graphic>
          </wp:inline>
        </w:drawing>
      </w:r>
      <w:r>
        <w:br/>
      </w:r>
      <w:r w:rsidRPr="00756CE8">
        <w:rPr>
          <w:rFonts w:ascii="Times New Roman" w:hAnsi="Times New Roman" w:cs="Times New Roman"/>
          <w:sz w:val="28"/>
        </w:rPr>
        <w:t>Y-сцепленный тип наследования.</w:t>
      </w:r>
    </w:p>
    <w:p w:rsidR="00525BC0" w:rsidRDefault="00525BC0" w:rsidP="00525BC0">
      <w:pPr>
        <w:pStyle w:val="aa"/>
        <w:spacing w:before="0" w:beforeAutospacing="0" w:after="0" w:afterAutospacing="0"/>
        <w:jc w:val="center"/>
        <w:rPr>
          <w:rStyle w:val="ad"/>
          <w:b/>
          <w:bCs/>
          <w:sz w:val="28"/>
          <w:szCs w:val="28"/>
        </w:rPr>
      </w:pPr>
    </w:p>
    <w:p w:rsidR="0048384F" w:rsidRPr="0048384F" w:rsidRDefault="0048384F" w:rsidP="00525BC0">
      <w:pPr>
        <w:pStyle w:val="aa"/>
        <w:spacing w:before="0" w:beforeAutospacing="0" w:after="0" w:afterAutospacing="0"/>
        <w:jc w:val="center"/>
        <w:rPr>
          <w:sz w:val="28"/>
          <w:szCs w:val="28"/>
        </w:rPr>
      </w:pPr>
      <w:r w:rsidRPr="0048384F">
        <w:rPr>
          <w:rStyle w:val="ad"/>
          <w:b/>
          <w:bCs/>
          <w:sz w:val="28"/>
          <w:szCs w:val="28"/>
        </w:rPr>
        <w:t>Цитогенетический метод.</w:t>
      </w:r>
    </w:p>
    <w:p w:rsidR="0048384F" w:rsidRPr="0048384F" w:rsidRDefault="0048384F" w:rsidP="00525BC0">
      <w:pPr>
        <w:pStyle w:val="aa"/>
        <w:spacing w:before="0" w:beforeAutospacing="0" w:after="0" w:afterAutospacing="0"/>
        <w:ind w:firstLine="709"/>
        <w:jc w:val="both"/>
        <w:rPr>
          <w:sz w:val="28"/>
          <w:szCs w:val="28"/>
        </w:rPr>
      </w:pPr>
      <w:r w:rsidRPr="0048384F">
        <w:rPr>
          <w:sz w:val="28"/>
          <w:szCs w:val="28"/>
        </w:rPr>
        <w:t xml:space="preserve">Метод основан на микроскопическом исследовании хромосом, анализе кариотипа человека в норме и патологии. Изучение хромосомного набора проводят на метафазных пластинках лимфоцитов, фибробластов, </w:t>
      </w:r>
      <w:r w:rsidRPr="0048384F">
        <w:rPr>
          <w:sz w:val="28"/>
          <w:szCs w:val="28"/>
        </w:rPr>
        <w:lastRenderedPageBreak/>
        <w:t>культивируемых в искусственных условиях. Анализ хромосом проводят методом микроскопирования. Для идентификации хромосом проводят морфометрический анализ длины хромосомы и соотношение их плеч (центромерный индекс), затем проводят кариотипирование по Денверской классификации. Этот метод позволяет установить наследственные болезни человека, и структуры хромосом, транслокации, строить генетические карты.</w:t>
      </w:r>
    </w:p>
    <w:p w:rsidR="0048384F" w:rsidRPr="0048384F" w:rsidRDefault="0048384F" w:rsidP="00393F14">
      <w:pPr>
        <w:pStyle w:val="aa"/>
        <w:spacing w:before="0" w:beforeAutospacing="0" w:after="0" w:afterAutospacing="0"/>
        <w:jc w:val="both"/>
        <w:rPr>
          <w:sz w:val="28"/>
          <w:szCs w:val="28"/>
        </w:rPr>
      </w:pPr>
      <w:r w:rsidRPr="0048384F">
        <w:rPr>
          <w:sz w:val="28"/>
          <w:szCs w:val="28"/>
        </w:rPr>
        <w:t>В 1969 году Т. Касперсон разработал метод дифференцированного окрашивания хромосом, который позволил идентифицировать хромосомы по характеру распределения окрашиваемых сегментов. Разнородность ДНК в разных участках по длине хромосомы обуславливает разное окрашивание сегментов (гетеро - и эухроматиновые участки). Этот метод позволяет выявлять анеуплоидии, хромосомные перестройки, транслокации, полиплоидии (трисомии по 13-</w:t>
      </w:r>
      <w:r w:rsidRPr="0048384F">
        <w:rPr>
          <w:sz w:val="28"/>
          <w:szCs w:val="28"/>
          <w:vertAlign w:val="superscript"/>
        </w:rPr>
        <w:t>й</w:t>
      </w:r>
      <w:r w:rsidRPr="0048384F">
        <w:rPr>
          <w:sz w:val="28"/>
          <w:szCs w:val="28"/>
        </w:rPr>
        <w:t>, 18-</w:t>
      </w:r>
      <w:r w:rsidRPr="0048384F">
        <w:rPr>
          <w:sz w:val="28"/>
          <w:szCs w:val="28"/>
          <w:vertAlign w:val="superscript"/>
        </w:rPr>
        <w:t>й</w:t>
      </w:r>
      <w:r w:rsidRPr="0048384F">
        <w:rPr>
          <w:sz w:val="28"/>
          <w:szCs w:val="28"/>
        </w:rPr>
        <w:t>, 21-</w:t>
      </w:r>
      <w:r w:rsidRPr="0048384F">
        <w:rPr>
          <w:sz w:val="28"/>
          <w:szCs w:val="28"/>
          <w:vertAlign w:val="superscript"/>
        </w:rPr>
        <w:t>й</w:t>
      </w:r>
      <w:r w:rsidRPr="0048384F">
        <w:rPr>
          <w:sz w:val="28"/>
          <w:szCs w:val="28"/>
        </w:rPr>
        <w:t xml:space="preserve"> - аутосомами; делеции). Делеции по 5-</w:t>
      </w:r>
      <w:r w:rsidRPr="0048384F">
        <w:rPr>
          <w:sz w:val="28"/>
          <w:szCs w:val="28"/>
          <w:vertAlign w:val="superscript"/>
        </w:rPr>
        <w:t>й</w:t>
      </w:r>
      <w:r w:rsidRPr="0048384F">
        <w:rPr>
          <w:sz w:val="28"/>
          <w:szCs w:val="28"/>
        </w:rPr>
        <w:t xml:space="preserve"> хромосоме формируют синдром «кошачьего крика»; по 18-</w:t>
      </w:r>
      <w:r w:rsidRPr="0048384F">
        <w:rPr>
          <w:sz w:val="28"/>
          <w:szCs w:val="28"/>
          <w:vertAlign w:val="superscript"/>
        </w:rPr>
        <w:t>й</w:t>
      </w:r>
      <w:r w:rsidRPr="0048384F">
        <w:rPr>
          <w:sz w:val="28"/>
          <w:szCs w:val="28"/>
        </w:rPr>
        <w:t xml:space="preserve"> - нарушение формирования скелета и умственную отсталость.</w:t>
      </w:r>
    </w:p>
    <w:p w:rsidR="0048384F" w:rsidRPr="0048384F" w:rsidRDefault="0048384F" w:rsidP="00525BC0">
      <w:pPr>
        <w:pStyle w:val="aa"/>
        <w:spacing w:before="0" w:beforeAutospacing="0" w:after="0" w:afterAutospacing="0"/>
        <w:ind w:firstLine="709"/>
        <w:jc w:val="both"/>
        <w:rPr>
          <w:sz w:val="28"/>
          <w:szCs w:val="28"/>
        </w:rPr>
      </w:pPr>
      <w:r w:rsidRPr="0048384F">
        <w:rPr>
          <w:sz w:val="28"/>
          <w:szCs w:val="28"/>
        </w:rPr>
        <w:t>Если нарушение касаются половых хромосом, то применяется метод исследования полового хроматина. Половой хроматин (тельце Барра) - это спирализованная Х-хромосома, которая инактивируется у женского организма на 16-е сутки эмбрианального развития. Тельце Барра имеет дисковидную форму и обнаруживается в интерофазных клеточных ядрах млекопитающих и человека под ядерной мембраной. Половой хроматин может быть определен в любых тканях. Чаще всего исследуются эпителиальные клетки слизистой оболочки щеки (буккальный соскоб).</w:t>
      </w:r>
    </w:p>
    <w:p w:rsidR="0048384F" w:rsidRPr="0048384F" w:rsidRDefault="0048384F" w:rsidP="00525BC0">
      <w:pPr>
        <w:pStyle w:val="aa"/>
        <w:spacing w:before="0" w:beforeAutospacing="0" w:after="0" w:afterAutospacing="0"/>
        <w:ind w:firstLine="709"/>
        <w:jc w:val="both"/>
        <w:rPr>
          <w:sz w:val="28"/>
          <w:szCs w:val="28"/>
        </w:rPr>
      </w:pPr>
      <w:r w:rsidRPr="0048384F">
        <w:rPr>
          <w:sz w:val="28"/>
          <w:szCs w:val="28"/>
        </w:rPr>
        <w:t>В кариотипе нормальной женщины имеются две Х-хромосомы, и одна из них образует тельце полового хроматина. Количество телец полового хроматина у человека и других млекопитающих на единицу меньше, чем число Х-хромосом особи. У женщины с кариотипом ХО - ядра клеток не содержат полового хроматина. При трисомии (ХХХ)- образуется 2 тельца, т.е. с помощью полового хроматина определить количество половых хромосом в мазках крови, в ядрах нейтрофилоцитов тельца полового хроматина имеют вид барабанных палочек, отходящих от ядра лейкоцитов.</w:t>
      </w:r>
    </w:p>
    <w:p w:rsidR="0048384F" w:rsidRPr="0048384F" w:rsidRDefault="0048384F" w:rsidP="00393F14">
      <w:pPr>
        <w:pStyle w:val="aa"/>
        <w:spacing w:before="0" w:beforeAutospacing="0" w:after="0" w:afterAutospacing="0"/>
        <w:jc w:val="both"/>
        <w:rPr>
          <w:sz w:val="28"/>
          <w:szCs w:val="28"/>
        </w:rPr>
      </w:pPr>
      <w:r w:rsidRPr="0048384F">
        <w:rPr>
          <w:sz w:val="28"/>
          <w:szCs w:val="28"/>
        </w:rPr>
        <w:t>В норме у женщин хроматин - положительные ядра составляют 20-40%, у мужчин - 1-3%. В буккальном эпителии можно определить и У-хроматин. Он представляет собой интенсивно светящийся большой хромоцентр, расположенный в любой точке ядра. В норме у лиц мужского пола 20-90% ядер содержат У-хроматин.</w:t>
      </w:r>
    </w:p>
    <w:p w:rsidR="0048384F" w:rsidRPr="0048384F" w:rsidRDefault="0048384F" w:rsidP="00525BC0">
      <w:pPr>
        <w:pStyle w:val="aa"/>
        <w:spacing w:before="0" w:beforeAutospacing="0" w:after="0" w:afterAutospacing="0"/>
        <w:ind w:firstLine="709"/>
        <w:jc w:val="center"/>
        <w:rPr>
          <w:sz w:val="28"/>
          <w:szCs w:val="28"/>
        </w:rPr>
      </w:pPr>
      <w:r w:rsidRPr="0048384F">
        <w:rPr>
          <w:rStyle w:val="ad"/>
          <w:b/>
          <w:bCs/>
          <w:sz w:val="28"/>
          <w:szCs w:val="28"/>
        </w:rPr>
        <w:t>Популяционно-статистический метод.</w:t>
      </w:r>
    </w:p>
    <w:p w:rsidR="0048384F" w:rsidRPr="0048384F" w:rsidRDefault="0048384F" w:rsidP="00393F14">
      <w:pPr>
        <w:spacing w:after="0" w:line="240" w:lineRule="auto"/>
        <w:ind w:firstLine="709"/>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 xml:space="preserve">Это метод изучения распространения наследственных признаков (наследственных заболеваний) в популяциях. Существенным моментом при использовании этого метода является статистическая обработка получаемых данных. Под </w:t>
      </w:r>
      <w:r w:rsidRPr="0048384F">
        <w:rPr>
          <w:rFonts w:ascii="Times New Roman" w:eastAsia="Times New Roman" w:hAnsi="Times New Roman" w:cs="Times New Roman"/>
          <w:b/>
          <w:bCs/>
          <w:sz w:val="28"/>
          <w:szCs w:val="28"/>
          <w:lang w:eastAsia="ru-RU"/>
        </w:rPr>
        <w:t>популяцией</w:t>
      </w:r>
      <w:r w:rsidRPr="0048384F">
        <w:rPr>
          <w:rFonts w:ascii="Times New Roman" w:eastAsia="Times New Roman" w:hAnsi="Times New Roman" w:cs="Times New Roman"/>
          <w:sz w:val="28"/>
          <w:szCs w:val="28"/>
          <w:lang w:eastAsia="ru-RU"/>
        </w:rPr>
        <w:t xml:space="preserve"> понимают совокупность особей одного вида, длительное время обитающих на определенной территории, свободно скрещивающихся друг с другом, имеющих общее происхождение, определенную генетическую структуру и в той или иной степени </w:t>
      </w:r>
      <w:r w:rsidRPr="0048384F">
        <w:rPr>
          <w:rFonts w:ascii="Times New Roman" w:eastAsia="Times New Roman" w:hAnsi="Times New Roman" w:cs="Times New Roman"/>
          <w:sz w:val="28"/>
          <w:szCs w:val="28"/>
          <w:lang w:eastAsia="ru-RU"/>
        </w:rPr>
        <w:lastRenderedPageBreak/>
        <w:t>изолированных от других таких совокупностей особей данного вида. Популяция является не только формой существования вида, но и единицей эволюции, поскольку в основе микроэволюционных процессов, завершающихся образованием вида, лежат генетические преобразования в популяциях.</w:t>
      </w:r>
    </w:p>
    <w:p w:rsidR="0048384F" w:rsidRDefault="0048384F" w:rsidP="00393F14">
      <w:pPr>
        <w:spacing w:after="0" w:line="240" w:lineRule="auto"/>
        <w:ind w:firstLine="709"/>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 xml:space="preserve">Изучением генетической структуры популяций занимается особый раздел генетики — </w:t>
      </w:r>
      <w:r w:rsidRPr="0048384F">
        <w:rPr>
          <w:rFonts w:ascii="Times New Roman" w:eastAsia="Times New Roman" w:hAnsi="Times New Roman" w:cs="Times New Roman"/>
          <w:b/>
          <w:bCs/>
          <w:sz w:val="28"/>
          <w:szCs w:val="28"/>
          <w:lang w:eastAsia="ru-RU"/>
        </w:rPr>
        <w:t>популяционная генетика</w:t>
      </w:r>
      <w:r w:rsidRPr="0048384F">
        <w:rPr>
          <w:rFonts w:ascii="Times New Roman" w:eastAsia="Times New Roman" w:hAnsi="Times New Roman" w:cs="Times New Roman"/>
          <w:sz w:val="28"/>
          <w:szCs w:val="28"/>
          <w:lang w:eastAsia="ru-RU"/>
        </w:rPr>
        <w:t xml:space="preserve">. У человека выделяют три типа популяций: </w:t>
      </w:r>
    </w:p>
    <w:p w:rsidR="0048384F" w:rsidRDefault="0048384F" w:rsidP="00393F14">
      <w:pPr>
        <w:spacing w:after="0" w:line="240" w:lineRule="auto"/>
        <w:ind w:firstLine="709"/>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 xml:space="preserve">1) панмиктические, </w:t>
      </w:r>
    </w:p>
    <w:p w:rsidR="0048384F" w:rsidRDefault="0048384F" w:rsidP="00393F14">
      <w:pPr>
        <w:spacing w:after="0" w:line="240" w:lineRule="auto"/>
        <w:ind w:firstLine="709"/>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 xml:space="preserve">2) демы, </w:t>
      </w:r>
    </w:p>
    <w:p w:rsidR="0048384F" w:rsidRDefault="0048384F" w:rsidP="00393F14">
      <w:pPr>
        <w:spacing w:after="0" w:line="240" w:lineRule="auto"/>
        <w:ind w:firstLine="709"/>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 xml:space="preserve">3) изоляты, которые отличаются друг от друга численностью, частотой внутригрупповых браков, долей иммигрантов, приростом населения. Население крупного города соответствует панмиктической популяции. </w:t>
      </w:r>
    </w:p>
    <w:p w:rsidR="0048384F" w:rsidRDefault="0048384F" w:rsidP="00393F14">
      <w:pPr>
        <w:spacing w:after="0" w:line="240" w:lineRule="auto"/>
        <w:ind w:firstLine="709"/>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 xml:space="preserve">В генетическую характеристику любой популяции входят следующие показатели: </w:t>
      </w:r>
    </w:p>
    <w:p w:rsidR="0048384F" w:rsidRDefault="0048384F" w:rsidP="00393F14">
      <w:pPr>
        <w:spacing w:after="0" w:line="240" w:lineRule="auto"/>
        <w:ind w:firstLine="709"/>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 xml:space="preserve">1) </w:t>
      </w:r>
      <w:r w:rsidRPr="0048384F">
        <w:rPr>
          <w:rFonts w:ascii="Times New Roman" w:eastAsia="Times New Roman" w:hAnsi="Times New Roman" w:cs="Times New Roman"/>
          <w:b/>
          <w:bCs/>
          <w:sz w:val="28"/>
          <w:szCs w:val="28"/>
          <w:lang w:eastAsia="ru-RU"/>
        </w:rPr>
        <w:t>генофонд</w:t>
      </w:r>
      <w:r w:rsidRPr="0048384F">
        <w:rPr>
          <w:rFonts w:ascii="Times New Roman" w:eastAsia="Times New Roman" w:hAnsi="Times New Roman" w:cs="Times New Roman"/>
          <w:sz w:val="28"/>
          <w:szCs w:val="28"/>
          <w:lang w:eastAsia="ru-RU"/>
        </w:rPr>
        <w:t xml:space="preserve"> (совокупность генотипов всех особей популяции), </w:t>
      </w:r>
    </w:p>
    <w:p w:rsidR="0048384F" w:rsidRDefault="0048384F" w:rsidP="00393F14">
      <w:pPr>
        <w:spacing w:after="0" w:line="240" w:lineRule="auto"/>
        <w:ind w:firstLine="709"/>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 xml:space="preserve">2) частоты генов, </w:t>
      </w:r>
    </w:p>
    <w:p w:rsidR="0048384F" w:rsidRDefault="0048384F" w:rsidP="00393F14">
      <w:pPr>
        <w:spacing w:after="0" w:line="240" w:lineRule="auto"/>
        <w:ind w:firstLine="709"/>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 xml:space="preserve">3) частоты генотипов, </w:t>
      </w:r>
    </w:p>
    <w:p w:rsidR="0048384F" w:rsidRDefault="0048384F" w:rsidP="00393F14">
      <w:pPr>
        <w:spacing w:after="0" w:line="240" w:lineRule="auto"/>
        <w:ind w:firstLine="709"/>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 xml:space="preserve">4) частоты фенотипов, система браков, </w:t>
      </w:r>
    </w:p>
    <w:p w:rsidR="0048384F" w:rsidRPr="0048384F" w:rsidRDefault="0048384F" w:rsidP="00393F14">
      <w:pPr>
        <w:spacing w:after="0" w:line="240" w:lineRule="auto"/>
        <w:ind w:firstLine="709"/>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5) факторы, изменяющие частоты генов.</w:t>
      </w:r>
    </w:p>
    <w:p w:rsidR="0048384F" w:rsidRPr="0048384F" w:rsidRDefault="0048384F" w:rsidP="00393F14">
      <w:pPr>
        <w:spacing w:after="0" w:line="240" w:lineRule="auto"/>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 xml:space="preserve">Для выяснения частот встречаемости тех или иных генов и генотипов используется </w:t>
      </w:r>
      <w:r w:rsidRPr="0048384F">
        <w:rPr>
          <w:rFonts w:ascii="Times New Roman" w:eastAsia="Times New Roman" w:hAnsi="Times New Roman" w:cs="Times New Roman"/>
          <w:b/>
          <w:bCs/>
          <w:sz w:val="28"/>
          <w:szCs w:val="28"/>
          <w:lang w:eastAsia="ru-RU"/>
        </w:rPr>
        <w:t>закон Харди-Вайнберга</w:t>
      </w:r>
      <w:r w:rsidRPr="0048384F">
        <w:rPr>
          <w:rFonts w:ascii="Times New Roman" w:eastAsia="Times New Roman" w:hAnsi="Times New Roman" w:cs="Times New Roman"/>
          <w:sz w:val="28"/>
          <w:szCs w:val="28"/>
          <w:lang w:eastAsia="ru-RU"/>
        </w:rPr>
        <w:t>.</w:t>
      </w:r>
    </w:p>
    <w:p w:rsidR="0048384F" w:rsidRPr="0048384F" w:rsidRDefault="0048384F" w:rsidP="00525BC0">
      <w:pPr>
        <w:spacing w:after="0" w:line="240" w:lineRule="auto"/>
        <w:jc w:val="center"/>
        <w:outlineLvl w:val="2"/>
        <w:rPr>
          <w:rFonts w:ascii="Times New Roman" w:eastAsia="Times New Roman" w:hAnsi="Times New Roman" w:cs="Times New Roman"/>
          <w:b/>
          <w:bCs/>
          <w:sz w:val="28"/>
          <w:szCs w:val="28"/>
          <w:lang w:eastAsia="ru-RU"/>
        </w:rPr>
      </w:pPr>
      <w:r w:rsidRPr="0048384F">
        <w:rPr>
          <w:rFonts w:ascii="Times New Roman" w:eastAsia="Times New Roman" w:hAnsi="Times New Roman" w:cs="Times New Roman"/>
          <w:b/>
          <w:bCs/>
          <w:sz w:val="28"/>
          <w:szCs w:val="28"/>
          <w:lang w:eastAsia="ru-RU"/>
        </w:rPr>
        <w:t>Закон Харди-Вайнберга</w:t>
      </w:r>
    </w:p>
    <w:p w:rsidR="0048384F" w:rsidRPr="0048384F" w:rsidRDefault="0048384F" w:rsidP="00525BC0">
      <w:pPr>
        <w:spacing w:after="0" w:line="240" w:lineRule="auto"/>
        <w:ind w:firstLine="709"/>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В идеальной популяции из поколения в поколение сохраняется строго определенное соотношение частот доминантных и рецессивных генов (1), а также соотношение частот генотипических классов особей (2).</w:t>
      </w:r>
    </w:p>
    <w:p w:rsidR="0048384F" w:rsidRPr="0048384F" w:rsidRDefault="0048384F" w:rsidP="00393F14">
      <w:pPr>
        <w:spacing w:after="0" w:line="240" w:lineRule="auto"/>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i/>
          <w:iCs/>
          <w:sz w:val="28"/>
          <w:szCs w:val="28"/>
          <w:lang w:eastAsia="ru-RU"/>
        </w:rPr>
        <w:t>p</w:t>
      </w:r>
      <w:r w:rsidRPr="0048384F">
        <w:rPr>
          <w:rFonts w:ascii="Times New Roman" w:eastAsia="Times New Roman" w:hAnsi="Times New Roman" w:cs="Times New Roman"/>
          <w:sz w:val="28"/>
          <w:szCs w:val="28"/>
          <w:lang w:eastAsia="ru-RU"/>
        </w:rPr>
        <w:t> + </w:t>
      </w:r>
      <w:r w:rsidRPr="0048384F">
        <w:rPr>
          <w:rFonts w:ascii="Times New Roman" w:eastAsia="Times New Roman" w:hAnsi="Times New Roman" w:cs="Times New Roman"/>
          <w:i/>
          <w:iCs/>
          <w:sz w:val="28"/>
          <w:szCs w:val="28"/>
          <w:lang w:eastAsia="ru-RU"/>
        </w:rPr>
        <w:t>q</w:t>
      </w:r>
      <w:r w:rsidRPr="0048384F">
        <w:rPr>
          <w:rFonts w:ascii="Times New Roman" w:eastAsia="Times New Roman" w:hAnsi="Times New Roman" w:cs="Times New Roman"/>
          <w:sz w:val="28"/>
          <w:szCs w:val="28"/>
          <w:lang w:eastAsia="ru-RU"/>
        </w:rPr>
        <w:t> = 1,   (1)</w:t>
      </w:r>
      <w:r w:rsidRPr="0048384F">
        <w:rPr>
          <w:rFonts w:ascii="Times New Roman" w:eastAsia="Times New Roman" w:hAnsi="Times New Roman" w:cs="Times New Roman"/>
          <w:sz w:val="28"/>
          <w:szCs w:val="28"/>
          <w:lang w:eastAsia="ru-RU"/>
        </w:rPr>
        <w:br/>
      </w:r>
      <w:r w:rsidRPr="0048384F">
        <w:rPr>
          <w:rFonts w:ascii="Times New Roman" w:eastAsia="Times New Roman" w:hAnsi="Times New Roman" w:cs="Times New Roman"/>
          <w:i/>
          <w:iCs/>
          <w:sz w:val="28"/>
          <w:szCs w:val="28"/>
          <w:lang w:eastAsia="ru-RU"/>
        </w:rPr>
        <w:t>р</w:t>
      </w:r>
      <w:r w:rsidRPr="0048384F">
        <w:rPr>
          <w:rFonts w:ascii="Times New Roman" w:eastAsia="Times New Roman" w:hAnsi="Times New Roman" w:cs="Times New Roman"/>
          <w:sz w:val="28"/>
          <w:szCs w:val="28"/>
          <w:vertAlign w:val="superscript"/>
          <w:lang w:eastAsia="ru-RU"/>
        </w:rPr>
        <w:t>2</w:t>
      </w:r>
      <w:r w:rsidRPr="0048384F">
        <w:rPr>
          <w:rFonts w:ascii="Times New Roman" w:eastAsia="Times New Roman" w:hAnsi="Times New Roman" w:cs="Times New Roman"/>
          <w:sz w:val="28"/>
          <w:szCs w:val="28"/>
          <w:lang w:eastAsia="ru-RU"/>
        </w:rPr>
        <w:t> + 2</w:t>
      </w:r>
      <w:r w:rsidRPr="0048384F">
        <w:rPr>
          <w:rFonts w:ascii="Times New Roman" w:eastAsia="Times New Roman" w:hAnsi="Times New Roman" w:cs="Times New Roman"/>
          <w:i/>
          <w:iCs/>
          <w:sz w:val="28"/>
          <w:szCs w:val="28"/>
          <w:lang w:eastAsia="ru-RU"/>
        </w:rPr>
        <w:t>pq</w:t>
      </w:r>
      <w:r w:rsidRPr="0048384F">
        <w:rPr>
          <w:rFonts w:ascii="Times New Roman" w:eastAsia="Times New Roman" w:hAnsi="Times New Roman" w:cs="Times New Roman"/>
          <w:sz w:val="28"/>
          <w:szCs w:val="28"/>
          <w:lang w:eastAsia="ru-RU"/>
        </w:rPr>
        <w:t> + </w:t>
      </w:r>
      <w:r w:rsidRPr="0048384F">
        <w:rPr>
          <w:rFonts w:ascii="Times New Roman" w:eastAsia="Times New Roman" w:hAnsi="Times New Roman" w:cs="Times New Roman"/>
          <w:i/>
          <w:iCs/>
          <w:sz w:val="28"/>
          <w:szCs w:val="28"/>
          <w:lang w:eastAsia="ru-RU"/>
        </w:rPr>
        <w:t>q</w:t>
      </w:r>
      <w:r w:rsidRPr="0048384F">
        <w:rPr>
          <w:rFonts w:ascii="Times New Roman" w:eastAsia="Times New Roman" w:hAnsi="Times New Roman" w:cs="Times New Roman"/>
          <w:sz w:val="28"/>
          <w:szCs w:val="28"/>
          <w:vertAlign w:val="superscript"/>
          <w:lang w:eastAsia="ru-RU"/>
        </w:rPr>
        <w:t>2</w:t>
      </w:r>
      <w:r w:rsidRPr="0048384F">
        <w:rPr>
          <w:rFonts w:ascii="Times New Roman" w:eastAsia="Times New Roman" w:hAnsi="Times New Roman" w:cs="Times New Roman"/>
          <w:sz w:val="28"/>
          <w:szCs w:val="28"/>
          <w:lang w:eastAsia="ru-RU"/>
        </w:rPr>
        <w:t xml:space="preserve"> = 1,   (2) </w:t>
      </w:r>
    </w:p>
    <w:p w:rsidR="0048384F" w:rsidRPr="0048384F" w:rsidRDefault="0048384F" w:rsidP="00393F14">
      <w:pPr>
        <w:spacing w:after="0" w:line="240" w:lineRule="auto"/>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 xml:space="preserve">где </w:t>
      </w:r>
      <w:r w:rsidRPr="0048384F">
        <w:rPr>
          <w:rFonts w:ascii="Times New Roman" w:eastAsia="Times New Roman" w:hAnsi="Times New Roman" w:cs="Times New Roman"/>
          <w:i/>
          <w:iCs/>
          <w:sz w:val="28"/>
          <w:szCs w:val="28"/>
          <w:lang w:eastAsia="ru-RU"/>
        </w:rPr>
        <w:t>p</w:t>
      </w:r>
      <w:r w:rsidRPr="0048384F">
        <w:rPr>
          <w:rFonts w:ascii="Times New Roman" w:eastAsia="Times New Roman" w:hAnsi="Times New Roman" w:cs="Times New Roman"/>
          <w:sz w:val="28"/>
          <w:szCs w:val="28"/>
          <w:lang w:eastAsia="ru-RU"/>
        </w:rPr>
        <w:t xml:space="preserve"> — частота встречаемости доминантного гена А; </w:t>
      </w:r>
      <w:r w:rsidRPr="0048384F">
        <w:rPr>
          <w:rFonts w:ascii="Times New Roman" w:eastAsia="Times New Roman" w:hAnsi="Times New Roman" w:cs="Times New Roman"/>
          <w:i/>
          <w:iCs/>
          <w:sz w:val="28"/>
          <w:szCs w:val="28"/>
          <w:lang w:eastAsia="ru-RU"/>
        </w:rPr>
        <w:t>q</w:t>
      </w:r>
      <w:r w:rsidRPr="0048384F">
        <w:rPr>
          <w:rFonts w:ascii="Times New Roman" w:eastAsia="Times New Roman" w:hAnsi="Times New Roman" w:cs="Times New Roman"/>
          <w:sz w:val="28"/>
          <w:szCs w:val="28"/>
          <w:lang w:eastAsia="ru-RU"/>
        </w:rPr>
        <w:t xml:space="preserve"> — частота встречаемости рецессивного гена а; </w:t>
      </w:r>
      <w:r w:rsidRPr="0048384F">
        <w:rPr>
          <w:rFonts w:ascii="Times New Roman" w:eastAsia="Times New Roman" w:hAnsi="Times New Roman" w:cs="Times New Roman"/>
          <w:i/>
          <w:iCs/>
          <w:sz w:val="28"/>
          <w:szCs w:val="28"/>
          <w:lang w:eastAsia="ru-RU"/>
        </w:rPr>
        <w:t>р</w:t>
      </w:r>
      <w:r w:rsidRPr="0048384F">
        <w:rPr>
          <w:rFonts w:ascii="Times New Roman" w:eastAsia="Times New Roman" w:hAnsi="Times New Roman" w:cs="Times New Roman"/>
          <w:sz w:val="28"/>
          <w:szCs w:val="28"/>
          <w:vertAlign w:val="superscript"/>
          <w:lang w:eastAsia="ru-RU"/>
        </w:rPr>
        <w:t>2</w:t>
      </w:r>
      <w:r w:rsidRPr="0048384F">
        <w:rPr>
          <w:rFonts w:ascii="Times New Roman" w:eastAsia="Times New Roman" w:hAnsi="Times New Roman" w:cs="Times New Roman"/>
          <w:sz w:val="28"/>
          <w:szCs w:val="28"/>
          <w:lang w:eastAsia="ru-RU"/>
        </w:rPr>
        <w:t xml:space="preserve"> — частота встречаемости гомозигот по доминанте АА; 2</w:t>
      </w:r>
      <w:r w:rsidRPr="0048384F">
        <w:rPr>
          <w:rFonts w:ascii="Times New Roman" w:eastAsia="Times New Roman" w:hAnsi="Times New Roman" w:cs="Times New Roman"/>
          <w:i/>
          <w:iCs/>
          <w:sz w:val="28"/>
          <w:szCs w:val="28"/>
          <w:lang w:eastAsia="ru-RU"/>
        </w:rPr>
        <w:t>pq</w:t>
      </w:r>
      <w:r w:rsidRPr="0048384F">
        <w:rPr>
          <w:rFonts w:ascii="Times New Roman" w:eastAsia="Times New Roman" w:hAnsi="Times New Roman" w:cs="Times New Roman"/>
          <w:sz w:val="28"/>
          <w:szCs w:val="28"/>
          <w:lang w:eastAsia="ru-RU"/>
        </w:rPr>
        <w:t xml:space="preserve"> — частота встречаемости гетерозигот Аа; </w:t>
      </w:r>
      <w:r w:rsidRPr="0048384F">
        <w:rPr>
          <w:rFonts w:ascii="Times New Roman" w:eastAsia="Times New Roman" w:hAnsi="Times New Roman" w:cs="Times New Roman"/>
          <w:i/>
          <w:iCs/>
          <w:sz w:val="28"/>
          <w:szCs w:val="28"/>
          <w:lang w:eastAsia="ru-RU"/>
        </w:rPr>
        <w:t>q</w:t>
      </w:r>
      <w:r w:rsidRPr="0048384F">
        <w:rPr>
          <w:rFonts w:ascii="Times New Roman" w:eastAsia="Times New Roman" w:hAnsi="Times New Roman" w:cs="Times New Roman"/>
          <w:sz w:val="28"/>
          <w:szCs w:val="28"/>
          <w:vertAlign w:val="superscript"/>
          <w:lang w:eastAsia="ru-RU"/>
        </w:rPr>
        <w:t>2</w:t>
      </w:r>
      <w:r w:rsidRPr="0048384F">
        <w:rPr>
          <w:rFonts w:ascii="Times New Roman" w:eastAsia="Times New Roman" w:hAnsi="Times New Roman" w:cs="Times New Roman"/>
          <w:sz w:val="28"/>
          <w:szCs w:val="28"/>
          <w:lang w:eastAsia="ru-RU"/>
        </w:rPr>
        <w:t xml:space="preserve"> — частота встречаемости гомозигот по рецессиву аа.</w:t>
      </w:r>
    </w:p>
    <w:p w:rsidR="0048384F" w:rsidRPr="0048384F" w:rsidRDefault="0048384F" w:rsidP="00393F14">
      <w:pPr>
        <w:spacing w:after="0" w:line="240" w:lineRule="auto"/>
        <w:ind w:firstLine="709"/>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Идеальной популяцией является достаточно большая, панмиктическая (панмиксия — свободное скрещивание) популяция, в которой отсутствуют мутационный процесс, естественный отбор и другие факторы, нарушающие равновесие генов. Понятно, что идеальных популяций в природе не существует, в реальных популяциях закон Харди-Вайнберга используется с поправками.</w:t>
      </w:r>
    </w:p>
    <w:p w:rsidR="0048384F" w:rsidRPr="0048384F" w:rsidRDefault="0048384F" w:rsidP="00393F14">
      <w:pPr>
        <w:spacing w:after="0" w:line="240" w:lineRule="auto"/>
        <w:ind w:firstLine="709"/>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 xml:space="preserve">Закон Харди-Вайнберга, в частности, используется для примерного подсчета носителей рецессивных генов наследственных заболеваний. Например, известно, что в данной популяции фенилкетонурия встречается с частотой 1:10000. Фенилкетонурия наследуется по аутосомно-рецессивному типу, следовательно, больные фенилкетонурией имеют генотип аа, то есть </w:t>
      </w:r>
      <w:r w:rsidRPr="0048384F">
        <w:rPr>
          <w:rFonts w:ascii="Times New Roman" w:eastAsia="Times New Roman" w:hAnsi="Times New Roman" w:cs="Times New Roman"/>
          <w:i/>
          <w:iCs/>
          <w:sz w:val="28"/>
          <w:szCs w:val="28"/>
          <w:lang w:eastAsia="ru-RU"/>
        </w:rPr>
        <w:t>q</w:t>
      </w:r>
      <w:r w:rsidRPr="0048384F">
        <w:rPr>
          <w:rFonts w:ascii="Times New Roman" w:eastAsia="Times New Roman" w:hAnsi="Times New Roman" w:cs="Times New Roman"/>
          <w:sz w:val="28"/>
          <w:szCs w:val="28"/>
          <w:vertAlign w:val="superscript"/>
          <w:lang w:eastAsia="ru-RU"/>
        </w:rPr>
        <w:t>2</w:t>
      </w:r>
      <w:r w:rsidRPr="0048384F">
        <w:rPr>
          <w:rFonts w:ascii="Times New Roman" w:eastAsia="Times New Roman" w:hAnsi="Times New Roman" w:cs="Times New Roman"/>
          <w:sz w:val="28"/>
          <w:szCs w:val="28"/>
          <w:lang w:eastAsia="ru-RU"/>
        </w:rPr>
        <w:t xml:space="preserve"> = 0,0001. Отсюда: </w:t>
      </w:r>
      <w:r w:rsidRPr="0048384F">
        <w:rPr>
          <w:rFonts w:ascii="Times New Roman" w:eastAsia="Times New Roman" w:hAnsi="Times New Roman" w:cs="Times New Roman"/>
          <w:i/>
          <w:iCs/>
          <w:sz w:val="28"/>
          <w:szCs w:val="28"/>
          <w:lang w:eastAsia="ru-RU"/>
        </w:rPr>
        <w:t>q</w:t>
      </w:r>
      <w:r w:rsidRPr="0048384F">
        <w:rPr>
          <w:rFonts w:ascii="Times New Roman" w:eastAsia="Times New Roman" w:hAnsi="Times New Roman" w:cs="Times New Roman"/>
          <w:sz w:val="28"/>
          <w:szCs w:val="28"/>
          <w:lang w:eastAsia="ru-RU"/>
        </w:rPr>
        <w:t xml:space="preserve"> = 0,01; </w:t>
      </w:r>
      <w:r w:rsidRPr="0048384F">
        <w:rPr>
          <w:rFonts w:ascii="Times New Roman" w:eastAsia="Times New Roman" w:hAnsi="Times New Roman" w:cs="Times New Roman"/>
          <w:i/>
          <w:iCs/>
          <w:sz w:val="28"/>
          <w:szCs w:val="28"/>
          <w:lang w:eastAsia="ru-RU"/>
        </w:rPr>
        <w:t>p</w:t>
      </w:r>
      <w:r w:rsidRPr="0048384F">
        <w:rPr>
          <w:rFonts w:ascii="Times New Roman" w:eastAsia="Times New Roman" w:hAnsi="Times New Roman" w:cs="Times New Roman"/>
          <w:sz w:val="28"/>
          <w:szCs w:val="28"/>
          <w:lang w:eastAsia="ru-RU"/>
        </w:rPr>
        <w:t xml:space="preserve"> = 1 - 0,01 = 0,99. Носители рецессивного гена </w:t>
      </w:r>
      <w:r w:rsidRPr="0048384F">
        <w:rPr>
          <w:rFonts w:ascii="Times New Roman" w:eastAsia="Times New Roman" w:hAnsi="Times New Roman" w:cs="Times New Roman"/>
          <w:sz w:val="28"/>
          <w:szCs w:val="28"/>
          <w:lang w:eastAsia="ru-RU"/>
        </w:rPr>
        <w:lastRenderedPageBreak/>
        <w:t>имеют генотип Аа, то есть являются гетерозиготами. Частота встречаемости гетерозигот (2</w:t>
      </w:r>
      <w:r w:rsidRPr="0048384F">
        <w:rPr>
          <w:rFonts w:ascii="Times New Roman" w:eastAsia="Times New Roman" w:hAnsi="Times New Roman" w:cs="Times New Roman"/>
          <w:i/>
          <w:iCs/>
          <w:sz w:val="28"/>
          <w:szCs w:val="28"/>
          <w:lang w:eastAsia="ru-RU"/>
        </w:rPr>
        <w:t>pq</w:t>
      </w:r>
      <w:r w:rsidRPr="0048384F">
        <w:rPr>
          <w:rFonts w:ascii="Times New Roman" w:eastAsia="Times New Roman" w:hAnsi="Times New Roman" w:cs="Times New Roman"/>
          <w:sz w:val="28"/>
          <w:szCs w:val="28"/>
          <w:lang w:eastAsia="ru-RU"/>
        </w:rPr>
        <w:t xml:space="preserve">) составляет 2 · 0,99 · 0,01 ≈ 0,02. Вывод: в данной популяции около 2% населения — носители гена фенилкетонурии. Заодно можно подсчитать частоту встречаемости гомозигот по доминанте (АА): </w:t>
      </w:r>
      <w:r w:rsidRPr="0048384F">
        <w:rPr>
          <w:rFonts w:ascii="Times New Roman" w:eastAsia="Times New Roman" w:hAnsi="Times New Roman" w:cs="Times New Roman"/>
          <w:i/>
          <w:iCs/>
          <w:sz w:val="28"/>
          <w:szCs w:val="28"/>
          <w:lang w:eastAsia="ru-RU"/>
        </w:rPr>
        <w:t>p</w:t>
      </w:r>
      <w:r w:rsidRPr="0048384F">
        <w:rPr>
          <w:rFonts w:ascii="Times New Roman" w:eastAsia="Times New Roman" w:hAnsi="Times New Roman" w:cs="Times New Roman"/>
          <w:sz w:val="28"/>
          <w:szCs w:val="28"/>
          <w:vertAlign w:val="superscript"/>
          <w:lang w:eastAsia="ru-RU"/>
        </w:rPr>
        <w:t>2</w:t>
      </w:r>
      <w:r w:rsidRPr="0048384F">
        <w:rPr>
          <w:rFonts w:ascii="Times New Roman" w:eastAsia="Times New Roman" w:hAnsi="Times New Roman" w:cs="Times New Roman"/>
          <w:sz w:val="28"/>
          <w:szCs w:val="28"/>
          <w:lang w:eastAsia="ru-RU"/>
        </w:rPr>
        <w:t> = 0,992, чуть меньше 98%.</w:t>
      </w:r>
    </w:p>
    <w:p w:rsidR="0048384F" w:rsidRPr="0048384F" w:rsidRDefault="0048384F" w:rsidP="00393F14">
      <w:pPr>
        <w:spacing w:after="0" w:line="240" w:lineRule="auto"/>
        <w:ind w:firstLine="709"/>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Изменение равновесия генотипов и аллелей в панмиктической популяции происходит под влиянием постоянно действующих факторов, к которым относятся: мутационный процесс, популяционные волны, изоляция, естественный отбор, дрейф генов, эмиграция, иммиграция, инбридинг. Именно благодаря этим явлениям возникает элементарное эволюционное явление — изменение генетического состава популяции, являющееся начальным этапом процесса видообразования.</w:t>
      </w:r>
    </w:p>
    <w:p w:rsidR="0048384F" w:rsidRDefault="0048384F" w:rsidP="00393F14">
      <w:pPr>
        <w:spacing w:after="0" w:line="240" w:lineRule="auto"/>
        <w:ind w:firstLine="709"/>
        <w:jc w:val="both"/>
        <w:rPr>
          <w:rFonts w:ascii="Times New Roman" w:eastAsia="Times New Roman" w:hAnsi="Times New Roman" w:cs="Times New Roman"/>
          <w:sz w:val="28"/>
          <w:szCs w:val="28"/>
          <w:lang w:eastAsia="ru-RU"/>
        </w:rPr>
      </w:pPr>
      <w:r w:rsidRPr="0048384F">
        <w:rPr>
          <w:rFonts w:ascii="Times New Roman" w:eastAsia="Times New Roman" w:hAnsi="Times New Roman" w:cs="Times New Roman"/>
          <w:sz w:val="28"/>
          <w:szCs w:val="28"/>
          <w:lang w:eastAsia="ru-RU"/>
        </w:rPr>
        <w:t>Генетика человека — одна из наиболее интенсивно развивающихся отраслей науки. Она является теоретической основой медицины, раскрывает биологические основы наследственных заболеваний. Знание генетической природы заболеваний позволяет вовремя поставить точный диагноз и осуществить нужное лечение.</w:t>
      </w:r>
    </w:p>
    <w:p w:rsidR="00B16881" w:rsidRDefault="00B16881" w:rsidP="00B16881">
      <w:pPr>
        <w:spacing w:after="0" w:line="240" w:lineRule="auto"/>
        <w:jc w:val="center"/>
        <w:rPr>
          <w:rFonts w:ascii="Times New Roman" w:eastAsia="Calibri" w:hAnsi="Times New Roman" w:cs="Times New Roman"/>
          <w:b/>
          <w:sz w:val="28"/>
          <w:szCs w:val="28"/>
        </w:rPr>
      </w:pPr>
    </w:p>
    <w:p w:rsidR="00B16881" w:rsidRPr="00B16881" w:rsidRDefault="00B16881" w:rsidP="00B16881">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B16881">
        <w:rPr>
          <w:rFonts w:ascii="Times New Roman" w:eastAsia="Times New Roman" w:hAnsi="Times New Roman" w:cs="Times New Roman"/>
          <w:bCs/>
          <w:color w:val="000000"/>
          <w:sz w:val="28"/>
          <w:szCs w:val="28"/>
          <w:lang w:eastAsia="ru-RU" w:bidi="ru-RU"/>
        </w:rPr>
        <w:t xml:space="preserve"> 1. В южноамериканских джунглях живёт популяция абориге</w:t>
      </w:r>
      <w:r w:rsidRPr="00B16881">
        <w:rPr>
          <w:rFonts w:ascii="Times New Roman" w:eastAsia="Times New Roman" w:hAnsi="Times New Roman" w:cs="Times New Roman"/>
          <w:bCs/>
          <w:color w:val="000000"/>
          <w:sz w:val="28"/>
          <w:szCs w:val="28"/>
          <w:lang w:eastAsia="ru-RU" w:bidi="ru-RU"/>
        </w:rPr>
        <w:softHyphen/>
        <w:t>нов численностью 127 человек (включая детей). Частота группы крови М со</w:t>
      </w:r>
      <w:r w:rsidRPr="00B16881">
        <w:rPr>
          <w:rFonts w:ascii="Times New Roman" w:eastAsia="Times New Roman" w:hAnsi="Times New Roman" w:cs="Times New Roman"/>
          <w:bCs/>
          <w:color w:val="000000"/>
          <w:sz w:val="28"/>
          <w:szCs w:val="28"/>
          <w:lang w:eastAsia="ru-RU" w:bidi="ru-RU"/>
        </w:rPr>
        <w:softHyphen/>
        <w:t xml:space="preserve">ставляет здесь 64%. Можно ли вычислить частоты группы крови </w:t>
      </w:r>
      <w:r w:rsidRPr="00B16881">
        <w:rPr>
          <w:rFonts w:ascii="Times New Roman" w:eastAsia="Times New Roman" w:hAnsi="Times New Roman" w:cs="Times New Roman"/>
          <w:bCs/>
          <w:color w:val="000000"/>
          <w:sz w:val="28"/>
          <w:szCs w:val="28"/>
          <w:lang w:val="en-US" w:bidi="en-US"/>
        </w:rPr>
        <w:t>N</w:t>
      </w:r>
      <w:r w:rsidRPr="00B16881">
        <w:rPr>
          <w:rFonts w:ascii="Times New Roman" w:eastAsia="Times New Roman" w:hAnsi="Times New Roman" w:cs="Times New Roman"/>
          <w:bCs/>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 xml:space="preserve">и </w:t>
      </w:r>
      <w:r w:rsidRPr="00B16881">
        <w:rPr>
          <w:rFonts w:ascii="Times New Roman" w:eastAsia="Times New Roman" w:hAnsi="Times New Roman" w:cs="Times New Roman"/>
          <w:bCs/>
          <w:color w:val="000000"/>
          <w:sz w:val="28"/>
          <w:szCs w:val="28"/>
          <w:lang w:val="en-US" w:bidi="en-US"/>
        </w:rPr>
        <w:t>MN</w:t>
      </w:r>
      <w:r w:rsidRPr="00B16881">
        <w:rPr>
          <w:rFonts w:ascii="Times New Roman" w:eastAsia="Times New Roman" w:hAnsi="Times New Roman" w:cs="Times New Roman"/>
          <w:bCs/>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в этой популяции?</w:t>
      </w:r>
    </w:p>
    <w:p w:rsidR="00B16881" w:rsidRPr="00B16881" w:rsidRDefault="00B16881" w:rsidP="00B16881">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B16881">
        <w:rPr>
          <w:rFonts w:ascii="Times New Roman" w:eastAsia="Times New Roman" w:hAnsi="Times New Roman" w:cs="Times New Roman"/>
          <w:b/>
          <w:bCs/>
          <w:color w:val="000000"/>
          <w:sz w:val="28"/>
          <w:szCs w:val="28"/>
          <w:lang w:eastAsia="ru-RU" w:bidi="ru-RU"/>
        </w:rPr>
        <w:t>Решение.</w:t>
      </w:r>
      <w:r w:rsidRPr="00B16881">
        <w:rPr>
          <w:rFonts w:ascii="Times New Roman" w:eastAsia="Times New Roman" w:hAnsi="Times New Roman" w:cs="Times New Roman"/>
          <w:bCs/>
          <w:color w:val="000000"/>
          <w:sz w:val="28"/>
          <w:szCs w:val="28"/>
          <w:lang w:eastAsia="ru-RU" w:bidi="ru-RU"/>
        </w:rPr>
        <w:t xml:space="preserve"> Для малочисленной популяции нельзя применить математи</w:t>
      </w:r>
      <w:r w:rsidRPr="00B16881">
        <w:rPr>
          <w:rFonts w:ascii="Times New Roman" w:eastAsia="Times New Roman" w:hAnsi="Times New Roman" w:cs="Times New Roman"/>
          <w:bCs/>
          <w:color w:val="000000"/>
          <w:sz w:val="28"/>
          <w:szCs w:val="28"/>
          <w:lang w:eastAsia="ru-RU" w:bidi="ru-RU"/>
        </w:rPr>
        <w:softHyphen/>
        <w:t>ческое выражение закона Харди-Вайнберга, поэтому рассчитать частоты встречаемости генов невозможно.</w:t>
      </w:r>
    </w:p>
    <w:p w:rsidR="00B16881" w:rsidRDefault="00B16881" w:rsidP="00B16881">
      <w:pPr>
        <w:widowControl w:val="0"/>
        <w:spacing w:after="0" w:line="240" w:lineRule="auto"/>
        <w:jc w:val="both"/>
        <w:rPr>
          <w:rFonts w:ascii="Times New Roman" w:eastAsia="Times New Roman" w:hAnsi="Times New Roman" w:cs="Times New Roman"/>
          <w:bCs/>
          <w:color w:val="000000"/>
          <w:sz w:val="28"/>
          <w:szCs w:val="28"/>
          <w:lang w:eastAsia="ru-RU" w:bidi="ru-RU"/>
        </w:rPr>
      </w:pPr>
    </w:p>
    <w:p w:rsidR="00B16881" w:rsidRPr="00B16881" w:rsidRDefault="00B16881" w:rsidP="00B16881">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 2</w:t>
      </w:r>
      <w:r w:rsidRPr="00B16881">
        <w:rPr>
          <w:rFonts w:ascii="Times New Roman" w:eastAsia="Times New Roman" w:hAnsi="Times New Roman" w:cs="Times New Roman"/>
          <w:bCs/>
          <w:color w:val="000000"/>
          <w:sz w:val="28"/>
          <w:szCs w:val="28"/>
          <w:lang w:eastAsia="ru-RU" w:bidi="ru-RU"/>
        </w:rPr>
        <w:t>. Болезнь Тей-Сакса, обусловленная аутосомным рецессивным геном, неизлечима; люди, страдающие этим заболеванием, умирают в детстве. В одной из больших популяций частота рождения больных детей составляет 1 : 5000. Изменится ли концентрация патологического гена и частота этого за</w:t>
      </w:r>
      <w:r w:rsidRPr="00B16881">
        <w:rPr>
          <w:rFonts w:ascii="Times New Roman" w:eastAsia="Times New Roman" w:hAnsi="Times New Roman" w:cs="Times New Roman"/>
          <w:bCs/>
          <w:color w:val="000000"/>
          <w:sz w:val="28"/>
          <w:szCs w:val="28"/>
          <w:lang w:eastAsia="ru-RU" w:bidi="ru-RU"/>
        </w:rPr>
        <w:softHyphen/>
        <w:t>болевания в следующем поколении данной популяции?</w:t>
      </w:r>
    </w:p>
    <w:p w:rsidR="00B16881" w:rsidRPr="00B16881" w:rsidRDefault="00B16881" w:rsidP="00B16881">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B16881">
        <w:rPr>
          <w:rFonts w:ascii="Times New Roman" w:eastAsia="Times New Roman" w:hAnsi="Times New Roman" w:cs="Times New Roman"/>
          <w:b/>
          <w:bCs/>
          <w:color w:val="000000"/>
          <w:sz w:val="28"/>
          <w:szCs w:val="28"/>
          <w:lang w:eastAsia="ru-RU" w:bidi="ru-RU"/>
        </w:rPr>
        <w:t>Решение</w:t>
      </w:r>
      <w:r w:rsidRPr="00B16881">
        <w:rPr>
          <w:rFonts w:ascii="Times New Roman" w:eastAsia="Times New Roman" w:hAnsi="Times New Roman" w:cs="Times New Roman"/>
          <w:bCs/>
          <w:color w:val="000000"/>
          <w:sz w:val="28"/>
          <w:szCs w:val="28"/>
          <w:lang w:eastAsia="ru-RU" w:bidi="ru-RU"/>
        </w:rPr>
        <w:t>. Оформляем условие задачи в виде таблицы: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02"/>
        <w:gridCol w:w="706"/>
        <w:gridCol w:w="1430"/>
      </w:tblGrid>
      <w:tr w:rsidR="00B16881" w:rsidRPr="00B16881" w:rsidTr="00564382">
        <w:trPr>
          <w:trHeight w:hRule="exact" w:val="466"/>
          <w:jc w:val="center"/>
        </w:trPr>
        <w:tc>
          <w:tcPr>
            <w:tcW w:w="2702" w:type="dxa"/>
            <w:tcBorders>
              <w:top w:val="single" w:sz="4" w:space="0" w:color="auto"/>
              <w:left w:val="single" w:sz="4" w:space="0" w:color="auto"/>
            </w:tcBorders>
            <w:shd w:val="clear" w:color="auto" w:fill="FFFFFF"/>
          </w:tcPr>
          <w:p w:rsidR="00B16881" w:rsidRPr="00B16881" w:rsidRDefault="00B16881" w:rsidP="00564382">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bCs/>
                <w:color w:val="000000"/>
                <w:sz w:val="28"/>
                <w:szCs w:val="28"/>
                <w:lang w:eastAsia="ru-RU" w:bidi="ru-RU"/>
              </w:rPr>
              <w:t>Признак</w:t>
            </w:r>
          </w:p>
        </w:tc>
        <w:tc>
          <w:tcPr>
            <w:tcW w:w="706" w:type="dxa"/>
            <w:tcBorders>
              <w:top w:val="single" w:sz="4" w:space="0" w:color="auto"/>
              <w:left w:val="single" w:sz="4" w:space="0" w:color="auto"/>
            </w:tcBorders>
            <w:shd w:val="clear" w:color="auto" w:fill="FFFFFF"/>
          </w:tcPr>
          <w:p w:rsidR="00B16881" w:rsidRPr="00B16881" w:rsidRDefault="00B16881" w:rsidP="00564382">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bCs/>
                <w:color w:val="000000"/>
                <w:sz w:val="28"/>
                <w:szCs w:val="28"/>
                <w:lang w:eastAsia="ru-RU" w:bidi="ru-RU"/>
              </w:rPr>
              <w:t>Ген</w:t>
            </w:r>
          </w:p>
        </w:tc>
        <w:tc>
          <w:tcPr>
            <w:tcW w:w="1430" w:type="dxa"/>
            <w:tcBorders>
              <w:top w:val="single" w:sz="4" w:space="0" w:color="auto"/>
              <w:left w:val="single" w:sz="4" w:space="0" w:color="auto"/>
              <w:right w:val="single" w:sz="4" w:space="0" w:color="auto"/>
            </w:tcBorders>
            <w:shd w:val="clear" w:color="auto" w:fill="FFFFFF"/>
          </w:tcPr>
          <w:p w:rsidR="00B16881" w:rsidRPr="00B16881" w:rsidRDefault="00B16881" w:rsidP="00564382">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bCs/>
                <w:color w:val="000000"/>
                <w:sz w:val="28"/>
                <w:szCs w:val="28"/>
                <w:lang w:eastAsia="ru-RU" w:bidi="ru-RU"/>
              </w:rPr>
              <w:t>Генотип</w:t>
            </w:r>
          </w:p>
        </w:tc>
      </w:tr>
      <w:tr w:rsidR="00B16881" w:rsidRPr="00B16881" w:rsidTr="00564382">
        <w:trPr>
          <w:trHeight w:hRule="exact" w:val="456"/>
          <w:jc w:val="center"/>
        </w:trPr>
        <w:tc>
          <w:tcPr>
            <w:tcW w:w="2702" w:type="dxa"/>
            <w:tcBorders>
              <w:top w:val="single" w:sz="4" w:space="0" w:color="auto"/>
              <w:left w:val="single" w:sz="4" w:space="0" w:color="auto"/>
            </w:tcBorders>
            <w:shd w:val="clear" w:color="auto" w:fill="FFFFFF"/>
          </w:tcPr>
          <w:p w:rsidR="00B16881" w:rsidRPr="00B16881" w:rsidRDefault="00B16881" w:rsidP="00564382">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bCs/>
                <w:color w:val="000000"/>
                <w:sz w:val="28"/>
                <w:szCs w:val="28"/>
                <w:lang w:eastAsia="ru-RU" w:bidi="ru-RU"/>
              </w:rPr>
              <w:t>Болезнь Тей-Сакса</w:t>
            </w:r>
          </w:p>
        </w:tc>
        <w:tc>
          <w:tcPr>
            <w:tcW w:w="706" w:type="dxa"/>
            <w:tcBorders>
              <w:top w:val="single" w:sz="4" w:space="0" w:color="auto"/>
              <w:left w:val="single" w:sz="4" w:space="0" w:color="auto"/>
            </w:tcBorders>
            <w:shd w:val="clear" w:color="auto" w:fill="FFFFFF"/>
          </w:tcPr>
          <w:p w:rsidR="00B16881" w:rsidRPr="00B16881" w:rsidRDefault="00B16881" w:rsidP="00564382">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i/>
                <w:iCs/>
                <w:color w:val="000000"/>
                <w:sz w:val="28"/>
                <w:szCs w:val="28"/>
                <w:lang w:eastAsia="ru-RU" w:bidi="ru-RU"/>
              </w:rPr>
              <w:t>а</w:t>
            </w:r>
          </w:p>
        </w:tc>
        <w:tc>
          <w:tcPr>
            <w:tcW w:w="1430" w:type="dxa"/>
            <w:tcBorders>
              <w:top w:val="single" w:sz="4" w:space="0" w:color="auto"/>
              <w:left w:val="single" w:sz="4" w:space="0" w:color="auto"/>
              <w:right w:val="single" w:sz="4" w:space="0" w:color="auto"/>
            </w:tcBorders>
            <w:shd w:val="clear" w:color="auto" w:fill="FFFFFF"/>
          </w:tcPr>
          <w:p w:rsidR="00B16881" w:rsidRPr="00B16881" w:rsidRDefault="00B16881" w:rsidP="00564382">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i/>
                <w:iCs/>
                <w:color w:val="000000"/>
                <w:sz w:val="28"/>
                <w:szCs w:val="28"/>
                <w:lang w:eastAsia="ru-RU" w:bidi="ru-RU"/>
              </w:rPr>
              <w:t>аа</w:t>
            </w:r>
          </w:p>
        </w:tc>
      </w:tr>
      <w:tr w:rsidR="00B16881" w:rsidRPr="00B16881" w:rsidTr="00564382">
        <w:trPr>
          <w:trHeight w:hRule="exact" w:val="466"/>
          <w:jc w:val="center"/>
        </w:trPr>
        <w:tc>
          <w:tcPr>
            <w:tcW w:w="2702" w:type="dxa"/>
            <w:tcBorders>
              <w:top w:val="single" w:sz="4" w:space="0" w:color="auto"/>
              <w:left w:val="single" w:sz="4" w:space="0" w:color="auto"/>
              <w:bottom w:val="single" w:sz="4" w:space="0" w:color="auto"/>
            </w:tcBorders>
            <w:shd w:val="clear" w:color="auto" w:fill="FFFFFF"/>
          </w:tcPr>
          <w:p w:rsidR="00B16881" w:rsidRPr="00B16881" w:rsidRDefault="00B16881" w:rsidP="00564382">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bCs/>
                <w:color w:val="000000"/>
                <w:sz w:val="28"/>
                <w:szCs w:val="28"/>
                <w:lang w:eastAsia="ru-RU" w:bidi="ru-RU"/>
              </w:rPr>
              <w:t>Норма</w:t>
            </w:r>
          </w:p>
        </w:tc>
        <w:tc>
          <w:tcPr>
            <w:tcW w:w="706" w:type="dxa"/>
            <w:tcBorders>
              <w:top w:val="single" w:sz="4" w:space="0" w:color="auto"/>
              <w:left w:val="single" w:sz="4" w:space="0" w:color="auto"/>
              <w:bottom w:val="single" w:sz="4" w:space="0" w:color="auto"/>
            </w:tcBorders>
            <w:shd w:val="clear" w:color="auto" w:fill="FFFFFF"/>
          </w:tcPr>
          <w:p w:rsidR="00B16881" w:rsidRPr="00B16881" w:rsidRDefault="00B16881" w:rsidP="00564382">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i/>
                <w:iCs/>
                <w:color w:val="000000"/>
                <w:sz w:val="28"/>
                <w:szCs w:val="28"/>
                <w:lang w:eastAsia="ru-RU" w:bidi="ru-RU"/>
              </w:rPr>
              <w:t>А</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B16881" w:rsidRPr="00B16881" w:rsidRDefault="00B16881" w:rsidP="00564382">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i/>
                <w:iCs/>
                <w:color w:val="000000"/>
                <w:sz w:val="28"/>
                <w:szCs w:val="28"/>
                <w:lang w:eastAsia="ru-RU" w:bidi="ru-RU"/>
              </w:rPr>
              <w:t>А-</w:t>
            </w:r>
          </w:p>
        </w:tc>
      </w:tr>
    </w:tbl>
    <w:p w:rsidR="00B16881" w:rsidRPr="00B16881" w:rsidRDefault="00B16881" w:rsidP="00B16881">
      <w:pPr>
        <w:framePr w:w="4838" w:hSpace="874"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bidi="ru-RU"/>
        </w:rPr>
      </w:pPr>
    </w:p>
    <w:p w:rsidR="00B16881" w:rsidRPr="00B16881" w:rsidRDefault="00B16881" w:rsidP="00B16881">
      <w:pPr>
        <w:widowControl w:val="0"/>
        <w:spacing w:after="0" w:line="240" w:lineRule="auto"/>
        <w:rPr>
          <w:rFonts w:ascii="Times New Roman" w:eastAsia="Arial Unicode MS" w:hAnsi="Times New Roman" w:cs="Times New Roman"/>
          <w:color w:val="000000"/>
          <w:sz w:val="28"/>
          <w:szCs w:val="28"/>
          <w:lang w:eastAsia="ru-RU" w:bidi="ru-RU"/>
        </w:rPr>
      </w:pPr>
    </w:p>
    <w:p w:rsidR="00B16881" w:rsidRPr="00B16881" w:rsidRDefault="00B16881" w:rsidP="00B16881">
      <w:pPr>
        <w:widowControl w:val="0"/>
        <w:spacing w:after="0" w:line="240" w:lineRule="auto"/>
        <w:rPr>
          <w:rFonts w:ascii="Times New Roman" w:eastAsia="Times New Roman" w:hAnsi="Times New Roman" w:cs="Times New Roman"/>
          <w:bCs/>
          <w:color w:val="000000"/>
          <w:sz w:val="28"/>
          <w:szCs w:val="28"/>
          <w:lang w:eastAsia="ru-RU" w:bidi="ru-RU"/>
        </w:rPr>
      </w:pPr>
      <w:r w:rsidRPr="00B16881">
        <w:rPr>
          <w:rFonts w:ascii="Times New Roman" w:eastAsia="Times New Roman" w:hAnsi="Times New Roman" w:cs="Times New Roman"/>
          <w:bCs/>
          <w:color w:val="000000"/>
          <w:sz w:val="28"/>
          <w:szCs w:val="28"/>
          <w:lang w:eastAsia="ru-RU" w:bidi="ru-RU"/>
        </w:rPr>
        <w:t xml:space="preserve">Производим математическую запись закона Харди-Вайнберга </w:t>
      </w:r>
      <w:r w:rsidRPr="00B16881">
        <w:rPr>
          <w:rFonts w:ascii="Times New Roman" w:eastAsia="Times New Roman" w:hAnsi="Times New Roman" w:cs="Times New Roman"/>
          <w:i/>
          <w:iCs/>
          <w:color w:val="000000"/>
          <w:sz w:val="28"/>
          <w:szCs w:val="28"/>
          <w:lang w:val="en-US" w:bidi="en-US"/>
        </w:rPr>
        <w:t>p</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 xml:space="preserve">+ </w:t>
      </w: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 xml:space="preserve">= 1, </w:t>
      </w:r>
      <w:r w:rsidRPr="00B16881">
        <w:rPr>
          <w:rFonts w:ascii="Times New Roman" w:eastAsia="Times New Roman" w:hAnsi="Times New Roman" w:cs="Times New Roman"/>
          <w:i/>
          <w:iCs/>
          <w:color w:val="000000"/>
          <w:sz w:val="28"/>
          <w:szCs w:val="28"/>
          <w:lang w:val="en-US" w:bidi="en-US"/>
        </w:rPr>
        <w:t>p</w:t>
      </w:r>
      <w:r w:rsidRPr="00B16881">
        <w:rPr>
          <w:rFonts w:ascii="Times New Roman" w:eastAsia="Times New Roman" w:hAnsi="Times New Roman" w:cs="Times New Roman"/>
          <w:i/>
          <w:iCs/>
          <w:color w:val="000000"/>
          <w:sz w:val="28"/>
          <w:szCs w:val="28"/>
          <w:vertAlign w:val="superscript"/>
          <w:lang w:bidi="en-US"/>
        </w:rPr>
        <w:t>2</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 xml:space="preserve">+ </w:t>
      </w:r>
      <w:r w:rsidRPr="00B16881">
        <w:rPr>
          <w:rFonts w:ascii="Times New Roman" w:eastAsia="Times New Roman" w:hAnsi="Times New Roman" w:cs="Times New Roman"/>
          <w:i/>
          <w:iCs/>
          <w:color w:val="000000"/>
          <w:sz w:val="28"/>
          <w:szCs w:val="28"/>
          <w:lang w:bidi="en-US"/>
        </w:rPr>
        <w:t>2</w:t>
      </w:r>
      <w:r w:rsidRPr="00B16881">
        <w:rPr>
          <w:rFonts w:ascii="Times New Roman" w:eastAsia="Times New Roman" w:hAnsi="Times New Roman" w:cs="Times New Roman"/>
          <w:i/>
          <w:iCs/>
          <w:color w:val="000000"/>
          <w:sz w:val="28"/>
          <w:szCs w:val="28"/>
          <w:lang w:val="en-US" w:bidi="en-US"/>
        </w:rPr>
        <w:t>pq</w:t>
      </w:r>
      <w:r w:rsidRPr="00B16881">
        <w:rPr>
          <w:rFonts w:ascii="Times New Roman" w:eastAsia="Times New Roman" w:hAnsi="Times New Roman" w:cs="Times New Roman"/>
          <w:i/>
          <w:iCs/>
          <w:color w:val="000000"/>
          <w:sz w:val="28"/>
          <w:szCs w:val="28"/>
          <w:lang w:bidi="en-US"/>
        </w:rPr>
        <w:t xml:space="preserve"> + </w:t>
      </w: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i/>
          <w:iCs/>
          <w:color w:val="000000"/>
          <w:sz w:val="28"/>
          <w:szCs w:val="28"/>
          <w:vertAlign w:val="superscript"/>
          <w:lang w:bidi="en-US"/>
        </w:rPr>
        <w:t>2</w:t>
      </w:r>
      <w:r w:rsidRPr="00B16881">
        <w:rPr>
          <w:rFonts w:ascii="Times New Roman" w:eastAsia="Times New Roman" w:hAnsi="Times New Roman" w:cs="Times New Roman"/>
          <w:i/>
          <w:iCs/>
          <w:color w:val="000000"/>
          <w:sz w:val="28"/>
          <w:szCs w:val="28"/>
          <w:lang w:bidi="en-US"/>
        </w:rPr>
        <w:t xml:space="preserve"> = 1. </w:t>
      </w:r>
      <w:r w:rsidRPr="00B16881">
        <w:rPr>
          <w:rFonts w:ascii="Times New Roman" w:eastAsia="Times New Roman" w:hAnsi="Times New Roman" w:cs="Times New Roman"/>
          <w:i/>
          <w:iCs/>
          <w:color w:val="000000"/>
          <w:sz w:val="28"/>
          <w:szCs w:val="28"/>
          <w:lang w:val="en-US" w:bidi="en-US"/>
        </w:rPr>
        <w:t>p</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bCs/>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 xml:space="preserve">частота встречаемости гена </w:t>
      </w:r>
      <w:r w:rsidRPr="00B16881">
        <w:rPr>
          <w:rFonts w:ascii="Times New Roman" w:eastAsia="Times New Roman" w:hAnsi="Times New Roman" w:cs="Times New Roman"/>
          <w:i/>
          <w:iCs/>
          <w:color w:val="000000"/>
          <w:sz w:val="28"/>
          <w:szCs w:val="28"/>
          <w:lang w:val="en-US" w:bidi="en-US"/>
        </w:rPr>
        <w:t>A</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 xml:space="preserve">частота встречаемости гена </w:t>
      </w:r>
      <w:r w:rsidRPr="00B16881">
        <w:rPr>
          <w:rFonts w:ascii="Times New Roman" w:eastAsia="Times New Roman" w:hAnsi="Times New Roman" w:cs="Times New Roman"/>
          <w:i/>
          <w:iCs/>
          <w:color w:val="000000"/>
          <w:sz w:val="28"/>
          <w:szCs w:val="28"/>
          <w:lang w:val="en-US" w:bidi="en-US"/>
        </w:rPr>
        <w:t>a</w:t>
      </w:r>
      <w:r w:rsidRPr="00B16881">
        <w:rPr>
          <w:rFonts w:ascii="Times New Roman" w:eastAsia="Times New Roman" w:hAnsi="Times New Roman" w:cs="Times New Roman"/>
          <w:i/>
          <w:iCs/>
          <w:color w:val="000000"/>
          <w:sz w:val="28"/>
          <w:szCs w:val="28"/>
          <w:lang w:bidi="en-US"/>
        </w:rPr>
        <w:t>;</w:t>
      </w:r>
    </w:p>
    <w:p w:rsidR="00B16881" w:rsidRPr="00B16881" w:rsidRDefault="00B16881" w:rsidP="00B16881">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B16881">
        <w:rPr>
          <w:rFonts w:ascii="Times New Roman" w:eastAsia="Times New Roman" w:hAnsi="Times New Roman" w:cs="Times New Roman"/>
          <w:i/>
          <w:iCs/>
          <w:color w:val="000000"/>
          <w:sz w:val="28"/>
          <w:szCs w:val="28"/>
          <w:lang w:val="en-US" w:bidi="en-US"/>
        </w:rPr>
        <w:t>p</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bCs/>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 xml:space="preserve">частота встречаемости доминантных гомозигот </w:t>
      </w:r>
      <w:r w:rsidRPr="00B16881">
        <w:rPr>
          <w:rFonts w:ascii="Times New Roman" w:eastAsia="Times New Roman" w:hAnsi="Times New Roman" w:cs="Times New Roman"/>
          <w:i/>
          <w:iCs/>
          <w:color w:val="000000"/>
          <w:sz w:val="28"/>
          <w:szCs w:val="28"/>
          <w:lang w:eastAsia="ru-RU" w:bidi="ru-RU"/>
        </w:rPr>
        <w:t>(АА);</w:t>
      </w:r>
    </w:p>
    <w:p w:rsidR="00B16881" w:rsidRPr="00B16881" w:rsidRDefault="00B16881" w:rsidP="00B16881">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B16881">
        <w:rPr>
          <w:rFonts w:ascii="Times New Roman" w:eastAsia="Times New Roman" w:hAnsi="Times New Roman" w:cs="Times New Roman"/>
          <w:i/>
          <w:iCs/>
          <w:color w:val="000000"/>
          <w:sz w:val="28"/>
          <w:szCs w:val="28"/>
          <w:lang w:bidi="en-US"/>
        </w:rPr>
        <w:t>2</w:t>
      </w:r>
      <w:r w:rsidRPr="00B16881">
        <w:rPr>
          <w:rFonts w:ascii="Times New Roman" w:eastAsia="Times New Roman" w:hAnsi="Times New Roman" w:cs="Times New Roman"/>
          <w:i/>
          <w:iCs/>
          <w:color w:val="000000"/>
          <w:sz w:val="28"/>
          <w:szCs w:val="28"/>
          <w:lang w:val="en-US" w:bidi="en-US"/>
        </w:rPr>
        <w:t>pq</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 xml:space="preserve">- частота встречаемости гетерозигот </w:t>
      </w:r>
      <w:r w:rsidRPr="00B16881">
        <w:rPr>
          <w:rFonts w:ascii="Times New Roman" w:eastAsia="Times New Roman" w:hAnsi="Times New Roman" w:cs="Times New Roman"/>
          <w:i/>
          <w:iCs/>
          <w:color w:val="000000"/>
          <w:sz w:val="28"/>
          <w:szCs w:val="28"/>
          <w:lang w:bidi="en-US"/>
        </w:rPr>
        <w:t>(</w:t>
      </w:r>
      <w:r w:rsidRPr="00B16881">
        <w:rPr>
          <w:rFonts w:ascii="Times New Roman" w:eastAsia="Times New Roman" w:hAnsi="Times New Roman" w:cs="Times New Roman"/>
          <w:i/>
          <w:iCs/>
          <w:color w:val="000000"/>
          <w:sz w:val="28"/>
          <w:szCs w:val="28"/>
          <w:lang w:val="en-US" w:bidi="en-US"/>
        </w:rPr>
        <w:t>Aa</w:t>
      </w:r>
      <w:r w:rsidRPr="00B16881">
        <w:rPr>
          <w:rFonts w:ascii="Times New Roman" w:eastAsia="Times New Roman" w:hAnsi="Times New Roman" w:cs="Times New Roman"/>
          <w:i/>
          <w:iCs/>
          <w:color w:val="000000"/>
          <w:sz w:val="28"/>
          <w:szCs w:val="28"/>
          <w:lang w:bidi="en-US"/>
        </w:rPr>
        <w:t>);</w:t>
      </w:r>
    </w:p>
    <w:p w:rsidR="00B16881" w:rsidRPr="00B16881" w:rsidRDefault="00B16881" w:rsidP="00B16881">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B16881">
        <w:rPr>
          <w:rFonts w:ascii="Times New Roman" w:eastAsia="Times New Roman" w:hAnsi="Times New Roman" w:cs="Times New Roman"/>
          <w:i/>
          <w:iCs/>
          <w:color w:val="000000"/>
          <w:sz w:val="28"/>
          <w:szCs w:val="28"/>
          <w:lang w:val="en-US" w:bidi="en-US"/>
        </w:rPr>
        <w:lastRenderedPageBreak/>
        <w:t>q</w:t>
      </w:r>
      <w:r w:rsidRPr="00B16881">
        <w:rPr>
          <w:rFonts w:ascii="Times New Roman" w:eastAsia="Times New Roman" w:hAnsi="Times New Roman" w:cs="Times New Roman"/>
          <w:i/>
          <w:iCs/>
          <w:color w:val="000000"/>
          <w:sz w:val="28"/>
          <w:szCs w:val="28"/>
          <w:vertAlign w:val="superscript"/>
          <w:lang w:bidi="en-US"/>
        </w:rPr>
        <w:t>2</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w:t>
      </w:r>
      <w:r w:rsidRPr="00B16881">
        <w:rPr>
          <w:rFonts w:ascii="Times New Roman" w:eastAsia="Times New Roman" w:hAnsi="Times New Roman" w:cs="Times New Roman"/>
          <w:color w:val="000000"/>
          <w:sz w:val="28"/>
          <w:szCs w:val="28"/>
          <w:lang w:eastAsia="ru-RU" w:bidi="ru-RU"/>
        </w:rPr>
        <w:t xml:space="preserve"> </w:t>
      </w:r>
      <w:r w:rsidRPr="00B16881">
        <w:rPr>
          <w:rFonts w:ascii="Times New Roman" w:eastAsia="Times New Roman" w:hAnsi="Times New Roman" w:cs="Times New Roman"/>
          <w:bCs/>
          <w:color w:val="000000"/>
          <w:sz w:val="28"/>
          <w:szCs w:val="28"/>
          <w:lang w:eastAsia="ru-RU" w:bidi="ru-RU"/>
        </w:rPr>
        <w:t xml:space="preserve">частота встречаемости рецессивных гомозигот </w:t>
      </w:r>
      <w:r w:rsidRPr="00B16881">
        <w:rPr>
          <w:rFonts w:ascii="Times New Roman" w:eastAsia="Times New Roman" w:hAnsi="Times New Roman" w:cs="Times New Roman"/>
          <w:i/>
          <w:iCs/>
          <w:color w:val="000000"/>
          <w:sz w:val="28"/>
          <w:szCs w:val="28"/>
          <w:lang w:bidi="en-US"/>
        </w:rPr>
        <w:t>(</w:t>
      </w:r>
      <w:r w:rsidRPr="00B16881">
        <w:rPr>
          <w:rFonts w:ascii="Times New Roman" w:eastAsia="Times New Roman" w:hAnsi="Times New Roman" w:cs="Times New Roman"/>
          <w:i/>
          <w:iCs/>
          <w:color w:val="000000"/>
          <w:sz w:val="28"/>
          <w:szCs w:val="28"/>
          <w:lang w:val="en-US" w:bidi="en-US"/>
        </w:rPr>
        <w:t>aa</w:t>
      </w:r>
      <w:r w:rsidRPr="00B16881">
        <w:rPr>
          <w:rFonts w:ascii="Times New Roman" w:eastAsia="Times New Roman" w:hAnsi="Times New Roman" w:cs="Times New Roman"/>
          <w:i/>
          <w:iCs/>
          <w:color w:val="000000"/>
          <w:sz w:val="28"/>
          <w:szCs w:val="28"/>
          <w:lang w:bidi="en-US"/>
        </w:rPr>
        <w:t>).</w:t>
      </w:r>
    </w:p>
    <w:p w:rsidR="00B16881" w:rsidRPr="00B16881" w:rsidRDefault="00B16881" w:rsidP="00B16881">
      <w:pPr>
        <w:widowControl w:val="0"/>
        <w:spacing w:after="0" w:line="240" w:lineRule="auto"/>
        <w:ind w:right="280" w:firstLine="900"/>
        <w:jc w:val="both"/>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color w:val="000000"/>
          <w:sz w:val="28"/>
          <w:szCs w:val="28"/>
          <w:lang w:eastAsia="ru-RU" w:bidi="ru-RU"/>
        </w:rPr>
        <w:t xml:space="preserve">Из условия задачи, согласно формуле Харди-Вайнберга, нам известна частота встречаемости больных детей </w:t>
      </w:r>
      <w:r w:rsidRPr="00B16881">
        <w:rPr>
          <w:rFonts w:ascii="Times New Roman" w:eastAsia="Times New Roman" w:hAnsi="Times New Roman" w:cs="Times New Roman"/>
          <w:color w:val="000000"/>
          <w:sz w:val="28"/>
          <w:szCs w:val="28"/>
          <w:lang w:bidi="en-US"/>
        </w:rPr>
        <w:t>(</w:t>
      </w:r>
      <w:r w:rsidRPr="00B16881">
        <w:rPr>
          <w:rFonts w:ascii="Times New Roman" w:eastAsia="Times New Roman" w:hAnsi="Times New Roman" w:cs="Times New Roman"/>
          <w:color w:val="000000"/>
          <w:sz w:val="28"/>
          <w:szCs w:val="28"/>
          <w:lang w:val="en-US" w:bidi="en-US"/>
        </w:rPr>
        <w:t>aa</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color w:val="000000"/>
          <w:sz w:val="28"/>
          <w:szCs w:val="28"/>
          <w:lang w:eastAsia="ru-RU" w:bidi="ru-RU"/>
        </w:rPr>
        <w:t xml:space="preserve">т. е. </w:t>
      </w: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color w:val="000000"/>
          <w:sz w:val="28"/>
          <w:szCs w:val="28"/>
          <w:lang w:eastAsia="ru-RU" w:bidi="ru-RU"/>
        </w:rPr>
        <w:t>= 1/5000.</w:t>
      </w:r>
    </w:p>
    <w:p w:rsidR="00B16881" w:rsidRPr="00B16881" w:rsidRDefault="00B16881" w:rsidP="00B16881">
      <w:pPr>
        <w:widowControl w:val="0"/>
        <w:spacing w:after="0" w:line="240" w:lineRule="auto"/>
        <w:ind w:right="280" w:firstLine="900"/>
        <w:jc w:val="both"/>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color w:val="000000"/>
          <w:sz w:val="28"/>
          <w:szCs w:val="28"/>
          <w:lang w:eastAsia="ru-RU" w:bidi="ru-RU"/>
        </w:rPr>
        <w:t>Ген, вызывающий данное заболевание, перейдёт к следующему поко</w:t>
      </w:r>
      <w:r w:rsidRPr="00B16881">
        <w:rPr>
          <w:rFonts w:ascii="Times New Roman" w:eastAsia="Times New Roman" w:hAnsi="Times New Roman" w:cs="Times New Roman"/>
          <w:color w:val="000000"/>
          <w:sz w:val="28"/>
          <w:szCs w:val="28"/>
          <w:lang w:eastAsia="ru-RU" w:bidi="ru-RU"/>
        </w:rPr>
        <w:softHyphen/>
        <w:t>лению только от гетерозиготных родителей, поэтому необходимо найти час</w:t>
      </w:r>
      <w:r w:rsidRPr="00B16881">
        <w:rPr>
          <w:rFonts w:ascii="Times New Roman" w:eastAsia="Times New Roman" w:hAnsi="Times New Roman" w:cs="Times New Roman"/>
          <w:color w:val="000000"/>
          <w:sz w:val="28"/>
          <w:szCs w:val="28"/>
          <w:lang w:eastAsia="ru-RU" w:bidi="ru-RU"/>
        </w:rPr>
        <w:softHyphen/>
        <w:t xml:space="preserve">тоту встречаемости гетерозигот </w:t>
      </w:r>
      <w:r w:rsidRPr="00B16881">
        <w:rPr>
          <w:rFonts w:ascii="Times New Roman" w:eastAsia="Times New Roman" w:hAnsi="Times New Roman" w:cs="Times New Roman"/>
          <w:i/>
          <w:iCs/>
          <w:color w:val="000000"/>
          <w:sz w:val="28"/>
          <w:szCs w:val="28"/>
          <w:lang w:bidi="en-US"/>
        </w:rPr>
        <w:t>(</w:t>
      </w:r>
      <w:r w:rsidRPr="00B16881">
        <w:rPr>
          <w:rFonts w:ascii="Times New Roman" w:eastAsia="Times New Roman" w:hAnsi="Times New Roman" w:cs="Times New Roman"/>
          <w:i/>
          <w:iCs/>
          <w:color w:val="000000"/>
          <w:sz w:val="28"/>
          <w:szCs w:val="28"/>
          <w:lang w:val="en-US" w:bidi="en-US"/>
        </w:rPr>
        <w:t>Aa</w:t>
      </w:r>
      <w:r w:rsidRPr="00B16881">
        <w:rPr>
          <w:rFonts w:ascii="Times New Roman" w:eastAsia="Times New Roman" w:hAnsi="Times New Roman" w:cs="Times New Roman"/>
          <w:i/>
          <w:iCs/>
          <w:color w:val="000000"/>
          <w:sz w:val="28"/>
          <w:szCs w:val="28"/>
          <w:lang w:bidi="en-US"/>
        </w:rPr>
        <w:t>),</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color w:val="000000"/>
          <w:sz w:val="28"/>
          <w:szCs w:val="28"/>
          <w:lang w:eastAsia="ru-RU" w:bidi="ru-RU"/>
        </w:rPr>
        <w:t xml:space="preserve">т. е. </w:t>
      </w:r>
      <w:r w:rsidRPr="00B16881">
        <w:rPr>
          <w:rFonts w:ascii="Times New Roman" w:eastAsia="Times New Roman" w:hAnsi="Times New Roman" w:cs="Times New Roman"/>
          <w:i/>
          <w:iCs/>
          <w:color w:val="000000"/>
          <w:sz w:val="28"/>
          <w:szCs w:val="28"/>
          <w:lang w:bidi="en-US"/>
        </w:rPr>
        <w:t>2</w:t>
      </w:r>
      <w:r w:rsidRPr="00B16881">
        <w:rPr>
          <w:rFonts w:ascii="Times New Roman" w:eastAsia="Times New Roman" w:hAnsi="Times New Roman" w:cs="Times New Roman"/>
          <w:i/>
          <w:iCs/>
          <w:color w:val="000000"/>
          <w:sz w:val="28"/>
          <w:szCs w:val="28"/>
          <w:lang w:val="en-US" w:bidi="en-US"/>
        </w:rPr>
        <w:t>pq</w:t>
      </w:r>
      <w:r w:rsidRPr="00B16881">
        <w:rPr>
          <w:rFonts w:ascii="Times New Roman" w:eastAsia="Times New Roman" w:hAnsi="Times New Roman" w:cs="Times New Roman"/>
          <w:i/>
          <w:iCs/>
          <w:color w:val="000000"/>
          <w:sz w:val="28"/>
          <w:szCs w:val="28"/>
          <w:lang w:bidi="en-US"/>
        </w:rPr>
        <w:t>.</w:t>
      </w:r>
    </w:p>
    <w:p w:rsidR="00B16881" w:rsidRPr="00B16881" w:rsidRDefault="00B16881" w:rsidP="00B16881">
      <w:pPr>
        <w:widowControl w:val="0"/>
        <w:spacing w:after="0" w:line="240" w:lineRule="auto"/>
        <w:ind w:firstLine="900"/>
        <w:jc w:val="both"/>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color w:val="000000"/>
          <w:sz w:val="28"/>
          <w:szCs w:val="28"/>
          <w:lang w:eastAsia="ru-RU" w:bidi="ru-RU"/>
        </w:rPr>
        <w:t xml:space="preserve">= 1/71, </w:t>
      </w:r>
      <w:r w:rsidRPr="00B16881">
        <w:rPr>
          <w:rFonts w:ascii="Times New Roman" w:eastAsia="Times New Roman" w:hAnsi="Times New Roman" w:cs="Times New Roman"/>
          <w:i/>
          <w:iCs/>
          <w:color w:val="000000"/>
          <w:sz w:val="28"/>
          <w:szCs w:val="28"/>
          <w:lang w:val="en-US" w:bidi="en-US"/>
        </w:rPr>
        <w:t>p</w:t>
      </w:r>
      <w:r w:rsidRPr="00B16881">
        <w:rPr>
          <w:rFonts w:ascii="Times New Roman" w:eastAsia="Times New Roman" w:hAnsi="Times New Roman" w:cs="Times New Roman"/>
          <w:color w:val="000000"/>
          <w:sz w:val="28"/>
          <w:szCs w:val="28"/>
          <w:lang w:bidi="en-US"/>
        </w:rPr>
        <w:t xml:space="preserve"> =1-</w:t>
      </w:r>
      <w:r w:rsidRPr="00B16881">
        <w:rPr>
          <w:rFonts w:ascii="Times New Roman" w:eastAsia="Times New Roman" w:hAnsi="Times New Roman" w:cs="Times New Roman"/>
          <w:color w:val="000000"/>
          <w:sz w:val="28"/>
          <w:szCs w:val="28"/>
          <w:lang w:val="en-US" w:bidi="en-US"/>
        </w:rPr>
        <w:t>q</w:t>
      </w:r>
      <w:r w:rsidRPr="00B16881">
        <w:rPr>
          <w:rFonts w:ascii="Times New Roman" w:eastAsia="Times New Roman" w:hAnsi="Times New Roman" w:cs="Times New Roman"/>
          <w:color w:val="000000"/>
          <w:sz w:val="28"/>
          <w:szCs w:val="28"/>
          <w:lang w:bidi="en-US"/>
        </w:rPr>
        <w:t xml:space="preserve"> = </w:t>
      </w:r>
      <w:r w:rsidRPr="00B16881">
        <w:rPr>
          <w:rFonts w:ascii="Times New Roman" w:eastAsia="Times New Roman" w:hAnsi="Times New Roman" w:cs="Times New Roman"/>
          <w:color w:val="000000"/>
          <w:sz w:val="28"/>
          <w:szCs w:val="28"/>
          <w:lang w:eastAsia="ru-RU" w:bidi="ru-RU"/>
        </w:rPr>
        <w:t xml:space="preserve">70/71, </w:t>
      </w:r>
      <w:r w:rsidRPr="00B16881">
        <w:rPr>
          <w:rFonts w:ascii="Times New Roman" w:eastAsia="Times New Roman" w:hAnsi="Times New Roman" w:cs="Times New Roman"/>
          <w:i/>
          <w:iCs/>
          <w:color w:val="000000"/>
          <w:sz w:val="28"/>
          <w:szCs w:val="28"/>
          <w:lang w:bidi="en-US"/>
        </w:rPr>
        <w:t>2</w:t>
      </w:r>
      <w:r w:rsidRPr="00B16881">
        <w:rPr>
          <w:rFonts w:ascii="Times New Roman" w:eastAsia="Times New Roman" w:hAnsi="Times New Roman" w:cs="Times New Roman"/>
          <w:i/>
          <w:iCs/>
          <w:color w:val="000000"/>
          <w:sz w:val="28"/>
          <w:szCs w:val="28"/>
          <w:lang w:val="en-US" w:bidi="en-US"/>
        </w:rPr>
        <w:t>pq</w:t>
      </w:r>
      <w:r w:rsidRPr="00B16881">
        <w:rPr>
          <w:rFonts w:ascii="Times New Roman" w:eastAsia="Times New Roman" w:hAnsi="Times New Roman" w:cs="Times New Roman"/>
          <w:color w:val="000000"/>
          <w:sz w:val="28"/>
          <w:szCs w:val="28"/>
          <w:lang w:bidi="en-US"/>
        </w:rPr>
        <w:t xml:space="preserve"> = 0,028.</w:t>
      </w:r>
    </w:p>
    <w:p w:rsidR="00B16881" w:rsidRPr="00B16881" w:rsidRDefault="00B16881" w:rsidP="00B16881">
      <w:pPr>
        <w:widowControl w:val="0"/>
        <w:spacing w:after="0" w:line="240" w:lineRule="auto"/>
        <w:ind w:firstLine="900"/>
        <w:jc w:val="both"/>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color w:val="000000"/>
          <w:sz w:val="28"/>
          <w:szCs w:val="28"/>
          <w:lang w:eastAsia="ru-RU" w:bidi="ru-RU"/>
        </w:rPr>
        <w:t xml:space="preserve">Определяем концентрацию гена в следующем поколении. Он будет в 50% гамет у гетерозигот, его концентрация в генофонде составляет около 0,014. Вероятность рождения больных детей </w:t>
      </w:r>
      <w:r w:rsidRPr="00B16881">
        <w:rPr>
          <w:rFonts w:ascii="Times New Roman" w:eastAsia="Times New Roman" w:hAnsi="Times New Roman" w:cs="Times New Roman"/>
          <w:color w:val="000000"/>
          <w:sz w:val="28"/>
          <w:szCs w:val="28"/>
          <w:lang w:val="en-US" w:bidi="en-US"/>
        </w:rPr>
        <w:t>q</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color w:val="000000"/>
          <w:sz w:val="28"/>
          <w:szCs w:val="28"/>
          <w:lang w:eastAsia="ru-RU" w:bidi="ru-RU"/>
        </w:rPr>
        <w:t>= 0,000196, или 0,98 на 5000 населения. Таким образом, концентрация патологического гена и частота это</w:t>
      </w:r>
      <w:r w:rsidRPr="00B16881">
        <w:rPr>
          <w:rFonts w:ascii="Times New Roman" w:eastAsia="Times New Roman" w:hAnsi="Times New Roman" w:cs="Times New Roman"/>
          <w:color w:val="000000"/>
          <w:sz w:val="28"/>
          <w:szCs w:val="28"/>
          <w:lang w:eastAsia="ru-RU" w:bidi="ru-RU"/>
        </w:rPr>
        <w:softHyphen/>
        <w:t>го заболевания в следующем поколении данной популяции практически не изменится (есть незначительное уменьшение).</w:t>
      </w:r>
    </w:p>
    <w:p w:rsidR="00B472C7" w:rsidRDefault="00B472C7" w:rsidP="00B16881">
      <w:pPr>
        <w:widowControl w:val="0"/>
        <w:spacing w:after="0" w:line="240" w:lineRule="auto"/>
        <w:jc w:val="both"/>
        <w:rPr>
          <w:rFonts w:ascii="Times New Roman" w:eastAsia="Times New Roman" w:hAnsi="Times New Roman" w:cs="Times New Roman"/>
          <w:b/>
          <w:bCs/>
          <w:iCs/>
          <w:sz w:val="28"/>
          <w:szCs w:val="24"/>
          <w:lang w:eastAsia="ru-RU"/>
        </w:rPr>
      </w:pPr>
    </w:p>
    <w:p w:rsidR="00B16881" w:rsidRPr="00B16881" w:rsidRDefault="00B16881" w:rsidP="00B16881">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B16881">
        <w:rPr>
          <w:rFonts w:ascii="Times New Roman" w:eastAsia="Times New Roman" w:hAnsi="Times New Roman" w:cs="Times New Roman"/>
          <w:b/>
          <w:bCs/>
          <w:color w:val="000000"/>
          <w:sz w:val="28"/>
          <w:szCs w:val="28"/>
          <w:lang w:eastAsia="ru-RU" w:bidi="ru-RU"/>
        </w:rPr>
        <w:t xml:space="preserve"> 3</w:t>
      </w:r>
      <w:r w:rsidRPr="00B16881">
        <w:rPr>
          <w:rFonts w:ascii="Times New Roman" w:eastAsia="Times New Roman" w:hAnsi="Times New Roman" w:cs="Times New Roman"/>
          <w:color w:val="000000"/>
          <w:sz w:val="28"/>
          <w:szCs w:val="28"/>
          <w:lang w:eastAsia="ru-RU" w:bidi="ru-RU"/>
        </w:rPr>
        <w:t>. Врождённый вывих бедра наследуется доминантно, средняя пенетрантность гена 25%. Заболевание встречается с частотой 6 : 10 000 (В. П. Эфроимсон, 1968). Определите число гомозиготных особей по рецессивному гену.</w:t>
      </w:r>
    </w:p>
    <w:p w:rsidR="00B16881" w:rsidRPr="00B16881" w:rsidRDefault="00B16881" w:rsidP="00B16881">
      <w:pPr>
        <w:widowControl w:val="0"/>
        <w:spacing w:after="0" w:line="240" w:lineRule="auto"/>
        <w:jc w:val="both"/>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b/>
          <w:bCs/>
          <w:color w:val="000000"/>
          <w:sz w:val="28"/>
          <w:szCs w:val="28"/>
          <w:lang w:eastAsia="ru-RU" w:bidi="ru-RU"/>
        </w:rPr>
        <w:t xml:space="preserve">Решение. </w:t>
      </w:r>
      <w:r w:rsidRPr="00B16881">
        <w:rPr>
          <w:rFonts w:ascii="Times New Roman" w:eastAsia="Times New Roman" w:hAnsi="Times New Roman" w:cs="Times New Roman"/>
          <w:color w:val="000000"/>
          <w:sz w:val="28"/>
          <w:szCs w:val="28"/>
          <w:lang w:eastAsia="ru-RU" w:bidi="ru-RU"/>
        </w:rPr>
        <w:t>Оформляем условие задачи в виде таблицы: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53"/>
        <w:gridCol w:w="850"/>
        <w:gridCol w:w="1426"/>
      </w:tblGrid>
      <w:tr w:rsidR="00B16881" w:rsidRPr="00B16881" w:rsidTr="00564382">
        <w:trPr>
          <w:trHeight w:hRule="exact" w:val="466"/>
          <w:jc w:val="center"/>
        </w:trPr>
        <w:tc>
          <w:tcPr>
            <w:tcW w:w="1853" w:type="dxa"/>
            <w:tcBorders>
              <w:top w:val="single" w:sz="4" w:space="0" w:color="auto"/>
              <w:left w:val="single" w:sz="4" w:space="0" w:color="auto"/>
            </w:tcBorders>
            <w:shd w:val="clear" w:color="auto" w:fill="FFFFFF"/>
          </w:tcPr>
          <w:p w:rsidR="00B16881" w:rsidRPr="00B16881" w:rsidRDefault="00B16881" w:rsidP="00564382">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color w:val="000000"/>
                <w:sz w:val="28"/>
                <w:szCs w:val="28"/>
                <w:lang w:eastAsia="ru-RU" w:bidi="ru-RU"/>
              </w:rPr>
              <w:t>Признак</w:t>
            </w:r>
          </w:p>
        </w:tc>
        <w:tc>
          <w:tcPr>
            <w:tcW w:w="850" w:type="dxa"/>
            <w:tcBorders>
              <w:top w:val="single" w:sz="4" w:space="0" w:color="auto"/>
              <w:left w:val="single" w:sz="4" w:space="0" w:color="auto"/>
            </w:tcBorders>
            <w:shd w:val="clear" w:color="auto" w:fill="FFFFFF"/>
          </w:tcPr>
          <w:p w:rsidR="00B16881" w:rsidRPr="00B16881" w:rsidRDefault="00B16881" w:rsidP="00564382">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color w:val="000000"/>
                <w:sz w:val="28"/>
                <w:szCs w:val="28"/>
                <w:lang w:eastAsia="ru-RU" w:bidi="ru-RU"/>
              </w:rPr>
              <w:t>Ген</w:t>
            </w:r>
          </w:p>
        </w:tc>
        <w:tc>
          <w:tcPr>
            <w:tcW w:w="1426" w:type="dxa"/>
            <w:tcBorders>
              <w:top w:val="single" w:sz="4" w:space="0" w:color="auto"/>
              <w:left w:val="single" w:sz="4" w:space="0" w:color="auto"/>
              <w:right w:val="single" w:sz="4" w:space="0" w:color="auto"/>
            </w:tcBorders>
            <w:shd w:val="clear" w:color="auto" w:fill="FFFFFF"/>
          </w:tcPr>
          <w:p w:rsidR="00B16881" w:rsidRPr="00B16881" w:rsidRDefault="00B16881" w:rsidP="00564382">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color w:val="000000"/>
                <w:sz w:val="28"/>
                <w:szCs w:val="28"/>
                <w:lang w:eastAsia="ru-RU" w:bidi="ru-RU"/>
              </w:rPr>
              <w:t>Генотип</w:t>
            </w:r>
          </w:p>
        </w:tc>
      </w:tr>
      <w:tr w:rsidR="00B16881" w:rsidRPr="00B16881" w:rsidTr="00564382">
        <w:trPr>
          <w:trHeight w:hRule="exact" w:val="456"/>
          <w:jc w:val="center"/>
        </w:trPr>
        <w:tc>
          <w:tcPr>
            <w:tcW w:w="1853" w:type="dxa"/>
            <w:tcBorders>
              <w:top w:val="single" w:sz="4" w:space="0" w:color="auto"/>
              <w:left w:val="single" w:sz="4" w:space="0" w:color="auto"/>
            </w:tcBorders>
            <w:shd w:val="clear" w:color="auto" w:fill="FFFFFF"/>
          </w:tcPr>
          <w:p w:rsidR="00B16881" w:rsidRPr="00B16881" w:rsidRDefault="00B16881" w:rsidP="00564382">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color w:val="000000"/>
                <w:sz w:val="28"/>
                <w:szCs w:val="28"/>
                <w:lang w:eastAsia="ru-RU" w:bidi="ru-RU"/>
              </w:rPr>
              <w:t>Норма</w:t>
            </w:r>
          </w:p>
        </w:tc>
        <w:tc>
          <w:tcPr>
            <w:tcW w:w="850" w:type="dxa"/>
            <w:tcBorders>
              <w:top w:val="single" w:sz="4" w:space="0" w:color="auto"/>
              <w:left w:val="single" w:sz="4" w:space="0" w:color="auto"/>
            </w:tcBorders>
            <w:shd w:val="clear" w:color="auto" w:fill="FFFFFF"/>
          </w:tcPr>
          <w:p w:rsidR="00B16881" w:rsidRPr="00B16881" w:rsidRDefault="00B16881" w:rsidP="00564382">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i/>
                <w:iCs/>
                <w:color w:val="000000"/>
                <w:sz w:val="28"/>
                <w:szCs w:val="28"/>
                <w:lang w:eastAsia="ru-RU" w:bidi="ru-RU"/>
              </w:rPr>
              <w:t>а</w:t>
            </w:r>
          </w:p>
        </w:tc>
        <w:tc>
          <w:tcPr>
            <w:tcW w:w="1426" w:type="dxa"/>
            <w:tcBorders>
              <w:top w:val="single" w:sz="4" w:space="0" w:color="auto"/>
              <w:left w:val="single" w:sz="4" w:space="0" w:color="auto"/>
              <w:right w:val="single" w:sz="4" w:space="0" w:color="auto"/>
            </w:tcBorders>
            <w:shd w:val="clear" w:color="auto" w:fill="FFFFFF"/>
          </w:tcPr>
          <w:p w:rsidR="00B16881" w:rsidRPr="00B16881" w:rsidRDefault="00B16881" w:rsidP="00564382">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i/>
                <w:iCs/>
                <w:color w:val="000000"/>
                <w:sz w:val="28"/>
                <w:szCs w:val="28"/>
                <w:lang w:eastAsia="ru-RU" w:bidi="ru-RU"/>
              </w:rPr>
              <w:t>аа</w:t>
            </w:r>
          </w:p>
        </w:tc>
      </w:tr>
      <w:tr w:rsidR="00B16881" w:rsidRPr="00B16881" w:rsidTr="00564382">
        <w:trPr>
          <w:trHeight w:hRule="exact" w:val="466"/>
          <w:jc w:val="center"/>
        </w:trPr>
        <w:tc>
          <w:tcPr>
            <w:tcW w:w="1853" w:type="dxa"/>
            <w:tcBorders>
              <w:top w:val="single" w:sz="4" w:space="0" w:color="auto"/>
              <w:left w:val="single" w:sz="4" w:space="0" w:color="auto"/>
              <w:bottom w:val="single" w:sz="4" w:space="0" w:color="auto"/>
            </w:tcBorders>
            <w:shd w:val="clear" w:color="auto" w:fill="FFFFFF"/>
          </w:tcPr>
          <w:p w:rsidR="00B16881" w:rsidRPr="00B16881" w:rsidRDefault="00B16881" w:rsidP="00564382">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color w:val="000000"/>
                <w:sz w:val="28"/>
                <w:szCs w:val="28"/>
                <w:lang w:eastAsia="ru-RU" w:bidi="ru-RU"/>
              </w:rPr>
              <w:t>Вывих бедра</w:t>
            </w:r>
          </w:p>
        </w:tc>
        <w:tc>
          <w:tcPr>
            <w:tcW w:w="850" w:type="dxa"/>
            <w:tcBorders>
              <w:top w:val="single" w:sz="4" w:space="0" w:color="auto"/>
              <w:left w:val="single" w:sz="4" w:space="0" w:color="auto"/>
              <w:bottom w:val="single" w:sz="4" w:space="0" w:color="auto"/>
            </w:tcBorders>
            <w:shd w:val="clear" w:color="auto" w:fill="FFFFFF"/>
          </w:tcPr>
          <w:p w:rsidR="00B16881" w:rsidRPr="00B16881" w:rsidRDefault="00B16881" w:rsidP="00564382">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i/>
                <w:iCs/>
                <w:color w:val="000000"/>
                <w:sz w:val="28"/>
                <w:szCs w:val="28"/>
                <w:lang w:eastAsia="ru-RU" w:bidi="ru-RU"/>
              </w:rPr>
              <w:t>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B16881" w:rsidRPr="00B16881" w:rsidRDefault="00B16881" w:rsidP="00564382">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i/>
                <w:iCs/>
                <w:color w:val="000000"/>
                <w:sz w:val="28"/>
                <w:szCs w:val="28"/>
                <w:lang w:eastAsia="ru-RU" w:bidi="ru-RU"/>
              </w:rPr>
              <w:t>А-</w:t>
            </w:r>
          </w:p>
        </w:tc>
      </w:tr>
    </w:tbl>
    <w:p w:rsidR="00B16881" w:rsidRPr="00B16881" w:rsidRDefault="00B16881" w:rsidP="00B16881">
      <w:pPr>
        <w:framePr w:w="4128" w:hSpace="201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bidi="ru-RU"/>
        </w:rPr>
      </w:pPr>
    </w:p>
    <w:p w:rsidR="00B16881" w:rsidRPr="00B16881" w:rsidRDefault="00B16881" w:rsidP="00B16881">
      <w:pPr>
        <w:widowControl w:val="0"/>
        <w:spacing w:after="0" w:line="240" w:lineRule="auto"/>
        <w:ind w:firstLine="900"/>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color w:val="000000"/>
          <w:sz w:val="28"/>
          <w:szCs w:val="28"/>
          <w:lang w:eastAsia="ru-RU" w:bidi="ru-RU"/>
        </w:rPr>
        <w:t xml:space="preserve">Таким образом, из условия задачи, согласно формуле Харди-Вайнбер- га, нам известна частота встречаемости генотипов </w:t>
      </w:r>
      <w:r w:rsidRPr="00B16881">
        <w:rPr>
          <w:rFonts w:ascii="Times New Roman" w:eastAsia="Times New Roman" w:hAnsi="Times New Roman" w:cs="Times New Roman"/>
          <w:i/>
          <w:iCs/>
          <w:color w:val="000000"/>
          <w:sz w:val="28"/>
          <w:szCs w:val="28"/>
          <w:lang w:eastAsia="ru-RU" w:bidi="ru-RU"/>
        </w:rPr>
        <w:t>АА</w:t>
      </w:r>
      <w:r w:rsidRPr="00B16881">
        <w:rPr>
          <w:rFonts w:ascii="Times New Roman" w:eastAsia="Times New Roman" w:hAnsi="Times New Roman" w:cs="Times New Roman"/>
          <w:color w:val="000000"/>
          <w:sz w:val="28"/>
          <w:szCs w:val="28"/>
          <w:lang w:eastAsia="ru-RU" w:bidi="ru-RU"/>
        </w:rPr>
        <w:t xml:space="preserve"> и </w:t>
      </w:r>
      <w:r w:rsidRPr="00B16881">
        <w:rPr>
          <w:rFonts w:ascii="Times New Roman" w:eastAsia="Times New Roman" w:hAnsi="Times New Roman" w:cs="Times New Roman"/>
          <w:i/>
          <w:iCs/>
          <w:color w:val="000000"/>
          <w:sz w:val="28"/>
          <w:szCs w:val="28"/>
          <w:lang w:eastAsia="ru-RU" w:bidi="ru-RU"/>
        </w:rPr>
        <w:t>Аа</w:t>
      </w:r>
      <w:r w:rsidRPr="00B16881">
        <w:rPr>
          <w:rFonts w:ascii="Times New Roman" w:eastAsia="Times New Roman" w:hAnsi="Times New Roman" w:cs="Times New Roman"/>
          <w:color w:val="000000"/>
          <w:sz w:val="28"/>
          <w:szCs w:val="28"/>
          <w:lang w:eastAsia="ru-RU" w:bidi="ru-RU"/>
        </w:rPr>
        <w:t xml:space="preserve"> т. е. </w:t>
      </w:r>
      <w:r w:rsidRPr="00B16881">
        <w:rPr>
          <w:rFonts w:ascii="Times New Roman" w:eastAsia="Times New Roman" w:hAnsi="Times New Roman" w:cs="Times New Roman"/>
          <w:i/>
          <w:iCs/>
          <w:color w:val="000000"/>
          <w:sz w:val="28"/>
          <w:szCs w:val="28"/>
          <w:lang w:eastAsia="ru-RU" w:bidi="ru-RU"/>
        </w:rPr>
        <w:t xml:space="preserve">р + </w:t>
      </w:r>
      <w:r w:rsidRPr="00B16881">
        <w:rPr>
          <w:rFonts w:ascii="Times New Roman" w:eastAsia="Times New Roman" w:hAnsi="Times New Roman" w:cs="Times New Roman"/>
          <w:i/>
          <w:iCs/>
          <w:color w:val="000000"/>
          <w:sz w:val="28"/>
          <w:szCs w:val="28"/>
          <w:lang w:bidi="en-US"/>
        </w:rPr>
        <w:t>2</w:t>
      </w:r>
      <w:r w:rsidRPr="00B16881">
        <w:rPr>
          <w:rFonts w:ascii="Times New Roman" w:eastAsia="Times New Roman" w:hAnsi="Times New Roman" w:cs="Times New Roman"/>
          <w:i/>
          <w:iCs/>
          <w:color w:val="000000"/>
          <w:sz w:val="28"/>
          <w:szCs w:val="28"/>
          <w:lang w:val="en-US" w:bidi="en-US"/>
        </w:rPr>
        <w:t>pq</w:t>
      </w:r>
      <w:r w:rsidRPr="00B16881">
        <w:rPr>
          <w:rFonts w:ascii="Times New Roman" w:eastAsia="Times New Roman" w:hAnsi="Times New Roman" w:cs="Times New Roman"/>
          <w:i/>
          <w:iCs/>
          <w:color w:val="000000"/>
          <w:sz w:val="28"/>
          <w:szCs w:val="28"/>
          <w:lang w:bidi="en-US"/>
        </w:rPr>
        <w:t>.</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color w:val="000000"/>
          <w:sz w:val="28"/>
          <w:szCs w:val="28"/>
          <w:lang w:eastAsia="ru-RU" w:bidi="ru-RU"/>
        </w:rPr>
        <w:t>Необ</w:t>
      </w:r>
      <w:r w:rsidRPr="00B16881">
        <w:rPr>
          <w:rFonts w:ascii="Times New Roman" w:eastAsia="Times New Roman" w:hAnsi="Times New Roman" w:cs="Times New Roman"/>
          <w:color w:val="000000"/>
          <w:sz w:val="28"/>
          <w:szCs w:val="28"/>
          <w:lang w:eastAsia="ru-RU" w:bidi="ru-RU"/>
        </w:rPr>
        <w:softHyphen/>
        <w:t xml:space="preserve">ходимо найти частоту встречаемости генотипа аа, т. е. </w:t>
      </w: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i/>
          <w:iCs/>
          <w:color w:val="000000"/>
          <w:sz w:val="28"/>
          <w:szCs w:val="28"/>
          <w:vertAlign w:val="superscript"/>
          <w:lang w:bidi="en-US"/>
        </w:rPr>
        <w:t>2</w:t>
      </w:r>
      <w:r w:rsidRPr="00B16881">
        <w:rPr>
          <w:rFonts w:ascii="Times New Roman" w:eastAsia="Times New Roman" w:hAnsi="Times New Roman" w:cs="Times New Roman"/>
          <w:i/>
          <w:iCs/>
          <w:color w:val="000000"/>
          <w:sz w:val="28"/>
          <w:szCs w:val="28"/>
          <w:lang w:bidi="en-US"/>
        </w:rPr>
        <w:t>.</w:t>
      </w:r>
    </w:p>
    <w:p w:rsidR="00B16881" w:rsidRPr="00B16881" w:rsidRDefault="00B16881" w:rsidP="00B16881">
      <w:pPr>
        <w:widowControl w:val="0"/>
        <w:spacing w:after="0" w:line="240" w:lineRule="auto"/>
        <w:ind w:left="2660"/>
        <w:rPr>
          <w:rFonts w:ascii="Times New Roman" w:eastAsia="Times New Roman" w:hAnsi="Times New Roman" w:cs="Times New Roman"/>
          <w:i/>
          <w:iCs/>
          <w:color w:val="000000"/>
          <w:sz w:val="28"/>
          <w:szCs w:val="28"/>
          <w:lang w:bidi="en-US"/>
        </w:rPr>
      </w:pPr>
      <w:r w:rsidRPr="00B16881">
        <w:rPr>
          <w:rFonts w:ascii="Times New Roman" w:eastAsia="Times New Roman" w:hAnsi="Times New Roman" w:cs="Times New Roman"/>
          <w:i/>
          <w:iCs/>
          <w:color w:val="000000"/>
          <w:sz w:val="28"/>
          <w:szCs w:val="28"/>
          <w:lang w:bidi="en-US"/>
        </w:rPr>
        <w:t>2 2</w:t>
      </w:r>
    </w:p>
    <w:p w:rsidR="00B16881" w:rsidRPr="00B16881" w:rsidRDefault="00B16881" w:rsidP="00B16881">
      <w:pPr>
        <w:widowControl w:val="0"/>
        <w:spacing w:after="0" w:line="240" w:lineRule="auto"/>
        <w:ind w:firstLine="900"/>
        <w:jc w:val="both"/>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color w:val="000000"/>
          <w:sz w:val="28"/>
          <w:szCs w:val="28"/>
          <w:lang w:eastAsia="ru-RU" w:bidi="ru-RU"/>
        </w:rPr>
        <w:t xml:space="preserve">Из формулы </w:t>
      </w:r>
      <w:r w:rsidRPr="00B16881">
        <w:rPr>
          <w:rFonts w:ascii="Times New Roman" w:eastAsia="Times New Roman" w:hAnsi="Times New Roman" w:cs="Times New Roman"/>
          <w:i/>
          <w:iCs/>
          <w:color w:val="000000"/>
          <w:sz w:val="28"/>
          <w:szCs w:val="28"/>
          <w:lang w:val="en-US" w:bidi="en-US"/>
        </w:rPr>
        <w:t>p</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 xml:space="preserve">+ </w:t>
      </w:r>
      <w:r w:rsidRPr="00B16881">
        <w:rPr>
          <w:rFonts w:ascii="Times New Roman" w:eastAsia="Times New Roman" w:hAnsi="Times New Roman" w:cs="Times New Roman"/>
          <w:i/>
          <w:iCs/>
          <w:color w:val="000000"/>
          <w:sz w:val="28"/>
          <w:szCs w:val="28"/>
          <w:lang w:bidi="en-US"/>
        </w:rPr>
        <w:t>2</w:t>
      </w:r>
      <w:r w:rsidRPr="00B16881">
        <w:rPr>
          <w:rFonts w:ascii="Times New Roman" w:eastAsia="Times New Roman" w:hAnsi="Times New Roman" w:cs="Times New Roman"/>
          <w:i/>
          <w:iCs/>
          <w:color w:val="000000"/>
          <w:sz w:val="28"/>
          <w:szCs w:val="28"/>
          <w:lang w:val="en-US" w:bidi="en-US"/>
        </w:rPr>
        <w:t>pq</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 xml:space="preserve">+ </w:t>
      </w: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color w:val="000000"/>
          <w:sz w:val="28"/>
          <w:szCs w:val="28"/>
          <w:lang w:eastAsia="ru-RU" w:bidi="ru-RU"/>
        </w:rPr>
        <w:t>=1 ясно, что число гомозиготных по рецес-</w:t>
      </w:r>
    </w:p>
    <w:p w:rsidR="00B16881" w:rsidRPr="00B16881" w:rsidRDefault="00B16881" w:rsidP="00B16881">
      <w:pPr>
        <w:widowControl w:val="0"/>
        <w:spacing w:after="0" w:line="240" w:lineRule="auto"/>
        <w:ind w:left="3300"/>
        <w:rPr>
          <w:rFonts w:ascii="Times New Roman" w:eastAsia="Times New Roman" w:hAnsi="Times New Roman" w:cs="Times New Roman"/>
          <w:i/>
          <w:iCs/>
          <w:color w:val="000000"/>
          <w:sz w:val="28"/>
          <w:szCs w:val="28"/>
          <w:lang w:bidi="en-US"/>
        </w:rPr>
      </w:pPr>
      <w:r w:rsidRPr="00B16881">
        <w:rPr>
          <w:rFonts w:ascii="Times New Roman" w:eastAsia="Times New Roman" w:hAnsi="Times New Roman" w:cs="Times New Roman"/>
          <w:i/>
          <w:iCs/>
          <w:color w:val="000000"/>
          <w:sz w:val="28"/>
          <w:szCs w:val="28"/>
          <w:lang w:eastAsia="ru-RU" w:bidi="ru-RU"/>
        </w:rPr>
        <w:t>22</w:t>
      </w:r>
    </w:p>
    <w:p w:rsidR="00B16881" w:rsidRPr="00B16881" w:rsidRDefault="00B16881" w:rsidP="00B16881">
      <w:pPr>
        <w:widowControl w:val="0"/>
        <w:spacing w:after="0" w:line="240" w:lineRule="auto"/>
        <w:jc w:val="both"/>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color w:val="000000"/>
          <w:sz w:val="28"/>
          <w:szCs w:val="28"/>
          <w:lang w:eastAsia="ru-RU" w:bidi="ru-RU"/>
        </w:rPr>
        <w:t xml:space="preserve">сивному гену особей </w:t>
      </w:r>
      <w:r w:rsidRPr="00B16881">
        <w:rPr>
          <w:rFonts w:ascii="Times New Roman" w:eastAsia="Times New Roman" w:hAnsi="Times New Roman" w:cs="Times New Roman"/>
          <w:i/>
          <w:iCs/>
          <w:color w:val="000000"/>
          <w:sz w:val="28"/>
          <w:szCs w:val="28"/>
          <w:lang w:eastAsia="ru-RU" w:bidi="ru-RU"/>
        </w:rPr>
        <w:t xml:space="preserve">(аа) </w:t>
      </w: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w:t>
      </w:r>
      <w:r w:rsidRPr="00B16881">
        <w:rPr>
          <w:rFonts w:ascii="Times New Roman" w:eastAsia="Times New Roman" w:hAnsi="Times New Roman" w:cs="Times New Roman"/>
          <w:color w:val="000000"/>
          <w:sz w:val="28"/>
          <w:szCs w:val="28"/>
          <w:lang w:eastAsia="ru-RU" w:bidi="ru-RU"/>
        </w:rPr>
        <w:t xml:space="preserve"> 1 - </w:t>
      </w:r>
      <w:r w:rsidRPr="00B16881">
        <w:rPr>
          <w:rFonts w:ascii="Times New Roman" w:eastAsia="Times New Roman" w:hAnsi="Times New Roman" w:cs="Times New Roman"/>
          <w:i/>
          <w:iCs/>
          <w:color w:val="000000"/>
          <w:sz w:val="28"/>
          <w:szCs w:val="28"/>
          <w:lang w:bidi="en-US"/>
        </w:rPr>
        <w:t>(</w:t>
      </w:r>
      <w:r w:rsidRPr="00B16881">
        <w:rPr>
          <w:rFonts w:ascii="Times New Roman" w:eastAsia="Times New Roman" w:hAnsi="Times New Roman" w:cs="Times New Roman"/>
          <w:i/>
          <w:iCs/>
          <w:color w:val="000000"/>
          <w:sz w:val="28"/>
          <w:szCs w:val="28"/>
          <w:lang w:val="en-US" w:bidi="en-US"/>
        </w:rPr>
        <w:t>p</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 xml:space="preserve">+ </w:t>
      </w:r>
      <w:r w:rsidRPr="00B16881">
        <w:rPr>
          <w:rFonts w:ascii="Times New Roman" w:eastAsia="Times New Roman" w:hAnsi="Times New Roman" w:cs="Times New Roman"/>
          <w:i/>
          <w:iCs/>
          <w:color w:val="000000"/>
          <w:sz w:val="28"/>
          <w:szCs w:val="28"/>
          <w:lang w:bidi="en-US"/>
        </w:rPr>
        <w:t>2</w:t>
      </w:r>
      <w:r w:rsidRPr="00B16881">
        <w:rPr>
          <w:rFonts w:ascii="Times New Roman" w:eastAsia="Times New Roman" w:hAnsi="Times New Roman" w:cs="Times New Roman"/>
          <w:i/>
          <w:iCs/>
          <w:color w:val="000000"/>
          <w:sz w:val="28"/>
          <w:szCs w:val="28"/>
          <w:lang w:val="en-US" w:bidi="en-US"/>
        </w:rPr>
        <w:t>pq</w:t>
      </w:r>
      <w:r w:rsidRPr="00B16881">
        <w:rPr>
          <w:rFonts w:ascii="Times New Roman" w:eastAsia="Times New Roman" w:hAnsi="Times New Roman" w:cs="Times New Roman"/>
          <w:i/>
          <w:iCs/>
          <w:color w:val="000000"/>
          <w:sz w:val="28"/>
          <w:szCs w:val="28"/>
          <w:lang w:bidi="en-US"/>
        </w:rPr>
        <w:t>).</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color w:val="000000"/>
          <w:sz w:val="28"/>
          <w:szCs w:val="28"/>
          <w:lang w:eastAsia="ru-RU" w:bidi="ru-RU"/>
        </w:rPr>
        <w:t>Однако приведённое в задаче чис</w:t>
      </w:r>
      <w:r w:rsidRPr="00B16881">
        <w:rPr>
          <w:rFonts w:ascii="Times New Roman" w:eastAsia="Times New Roman" w:hAnsi="Times New Roman" w:cs="Times New Roman"/>
          <w:color w:val="000000"/>
          <w:sz w:val="28"/>
          <w:szCs w:val="28"/>
          <w:lang w:eastAsia="ru-RU" w:bidi="ru-RU"/>
        </w:rPr>
        <w:softHyphen/>
        <w:t xml:space="preserve">ло больных (6 : 10 000) представляет собой не </w:t>
      </w:r>
      <w:r w:rsidRPr="00B16881">
        <w:rPr>
          <w:rFonts w:ascii="Times New Roman" w:eastAsia="Times New Roman" w:hAnsi="Times New Roman" w:cs="Times New Roman"/>
          <w:i/>
          <w:iCs/>
          <w:color w:val="000000"/>
          <w:sz w:val="28"/>
          <w:szCs w:val="28"/>
          <w:lang w:val="en-US" w:bidi="en-US"/>
        </w:rPr>
        <w:t>p</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 xml:space="preserve">+ </w:t>
      </w:r>
      <w:r w:rsidRPr="00B16881">
        <w:rPr>
          <w:rFonts w:ascii="Times New Roman" w:eastAsia="Times New Roman" w:hAnsi="Times New Roman" w:cs="Times New Roman"/>
          <w:i/>
          <w:iCs/>
          <w:color w:val="000000"/>
          <w:sz w:val="28"/>
          <w:szCs w:val="28"/>
          <w:lang w:bidi="en-US"/>
        </w:rPr>
        <w:t>2</w:t>
      </w:r>
      <w:r w:rsidRPr="00B16881">
        <w:rPr>
          <w:rFonts w:ascii="Times New Roman" w:eastAsia="Times New Roman" w:hAnsi="Times New Roman" w:cs="Times New Roman"/>
          <w:i/>
          <w:iCs/>
          <w:color w:val="000000"/>
          <w:sz w:val="28"/>
          <w:szCs w:val="28"/>
          <w:lang w:val="en-US" w:bidi="en-US"/>
        </w:rPr>
        <w:t>pq</w:t>
      </w:r>
      <w:r w:rsidRPr="00B16881">
        <w:rPr>
          <w:rFonts w:ascii="Times New Roman" w:eastAsia="Times New Roman" w:hAnsi="Times New Roman" w:cs="Times New Roman"/>
          <w:i/>
          <w:iCs/>
          <w:color w:val="000000"/>
          <w:sz w:val="28"/>
          <w:szCs w:val="28"/>
          <w:lang w:bidi="en-US"/>
        </w:rPr>
        <w:t>,</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color w:val="000000"/>
          <w:sz w:val="28"/>
          <w:szCs w:val="28"/>
          <w:lang w:eastAsia="ru-RU" w:bidi="ru-RU"/>
        </w:rPr>
        <w:t xml:space="preserve">а лишь 25% носителей гена </w:t>
      </w:r>
      <w:r w:rsidRPr="00B16881">
        <w:rPr>
          <w:rFonts w:ascii="Times New Roman" w:eastAsia="Times New Roman" w:hAnsi="Times New Roman" w:cs="Times New Roman"/>
          <w:i/>
          <w:iCs/>
          <w:color w:val="000000"/>
          <w:sz w:val="28"/>
          <w:szCs w:val="28"/>
          <w:lang w:eastAsia="ru-RU" w:bidi="ru-RU"/>
        </w:rPr>
        <w:t>А,</w:t>
      </w:r>
      <w:r w:rsidRPr="00B16881">
        <w:rPr>
          <w:rFonts w:ascii="Times New Roman" w:eastAsia="Times New Roman" w:hAnsi="Times New Roman" w:cs="Times New Roman"/>
          <w:color w:val="000000"/>
          <w:sz w:val="28"/>
          <w:szCs w:val="28"/>
          <w:lang w:eastAsia="ru-RU" w:bidi="ru-RU"/>
        </w:rPr>
        <w:t xml:space="preserve"> а истинное число людей, имею</w:t>
      </w:r>
      <w:r w:rsidRPr="00B16881">
        <w:rPr>
          <w:rFonts w:ascii="Times New Roman" w:eastAsia="Times New Roman" w:hAnsi="Times New Roman" w:cs="Times New Roman"/>
          <w:color w:val="000000"/>
          <w:sz w:val="28"/>
          <w:szCs w:val="28"/>
          <w:u w:val="single"/>
          <w:lang w:eastAsia="ru-RU" w:bidi="ru-RU"/>
        </w:rPr>
        <w:t>щ</w:t>
      </w:r>
      <w:r w:rsidRPr="00B16881">
        <w:rPr>
          <w:rFonts w:ascii="Times New Roman" w:eastAsia="Times New Roman" w:hAnsi="Times New Roman" w:cs="Times New Roman"/>
          <w:color w:val="000000"/>
          <w:sz w:val="28"/>
          <w:szCs w:val="28"/>
          <w:lang w:eastAsia="ru-RU" w:bidi="ru-RU"/>
        </w:rPr>
        <w:t xml:space="preserve">их данный ген, в четыре раза больше, т. е. 24 : 10 000. Следовательно, </w:t>
      </w:r>
      <w:r w:rsidRPr="00B16881">
        <w:rPr>
          <w:rFonts w:ascii="Times New Roman" w:eastAsia="Times New Roman" w:hAnsi="Times New Roman" w:cs="Times New Roman"/>
          <w:i/>
          <w:iCs/>
          <w:color w:val="000000"/>
          <w:sz w:val="28"/>
          <w:szCs w:val="28"/>
          <w:lang w:val="en-US" w:bidi="en-US"/>
        </w:rPr>
        <w:t>p</w:t>
      </w:r>
      <w:r w:rsidRPr="00B16881">
        <w:rPr>
          <w:rFonts w:ascii="Times New Roman" w:eastAsia="Times New Roman" w:hAnsi="Times New Roman" w:cs="Times New Roman"/>
          <w:i/>
          <w:iCs/>
          <w:color w:val="000000"/>
          <w:sz w:val="28"/>
          <w:szCs w:val="28"/>
          <w:vertAlign w:val="superscript"/>
          <w:lang w:bidi="en-US"/>
        </w:rPr>
        <w:t>2</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 xml:space="preserve">+ </w:t>
      </w:r>
      <w:r w:rsidRPr="00B16881">
        <w:rPr>
          <w:rFonts w:ascii="Times New Roman" w:eastAsia="Times New Roman" w:hAnsi="Times New Roman" w:cs="Times New Roman"/>
          <w:i/>
          <w:iCs/>
          <w:color w:val="000000"/>
          <w:sz w:val="28"/>
          <w:szCs w:val="28"/>
          <w:lang w:bidi="en-US"/>
        </w:rPr>
        <w:t>2</w:t>
      </w:r>
      <w:r w:rsidRPr="00B16881">
        <w:rPr>
          <w:rFonts w:ascii="Times New Roman" w:eastAsia="Times New Roman" w:hAnsi="Times New Roman" w:cs="Times New Roman"/>
          <w:i/>
          <w:iCs/>
          <w:color w:val="000000"/>
          <w:sz w:val="28"/>
          <w:szCs w:val="28"/>
          <w:lang w:val="en-US" w:bidi="en-US"/>
        </w:rPr>
        <w:t>pq</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color w:val="000000"/>
          <w:sz w:val="28"/>
          <w:szCs w:val="28"/>
          <w:lang w:eastAsia="ru-RU" w:bidi="ru-RU"/>
        </w:rPr>
        <w:t xml:space="preserve">= 24 : 10 000. Тогда </w:t>
      </w: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i/>
          <w:iCs/>
          <w:color w:val="000000"/>
          <w:sz w:val="28"/>
          <w:szCs w:val="28"/>
          <w:vertAlign w:val="superscript"/>
          <w:lang w:bidi="en-US"/>
        </w:rPr>
        <w:t>2</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color w:val="000000"/>
          <w:sz w:val="28"/>
          <w:szCs w:val="28"/>
          <w:lang w:eastAsia="ru-RU" w:bidi="ru-RU"/>
        </w:rPr>
        <w:t>(число гомо</w:t>
      </w:r>
      <w:r w:rsidRPr="00B16881">
        <w:rPr>
          <w:rFonts w:ascii="Times New Roman" w:eastAsia="Times New Roman" w:hAnsi="Times New Roman" w:cs="Times New Roman"/>
          <w:color w:val="000000"/>
          <w:sz w:val="28"/>
          <w:szCs w:val="28"/>
          <w:lang w:eastAsia="ru-RU" w:bidi="ru-RU"/>
        </w:rPr>
        <w:softHyphen/>
        <w:t>зиготных по рецессивному гену особей) равно 9976 : 10 000.</w:t>
      </w:r>
    </w:p>
    <w:p w:rsidR="00B472C7" w:rsidRDefault="00B472C7" w:rsidP="00B16881">
      <w:pPr>
        <w:widowControl w:val="0"/>
        <w:spacing w:after="0" w:line="240" w:lineRule="auto"/>
        <w:jc w:val="both"/>
        <w:rPr>
          <w:rFonts w:ascii="Times New Roman" w:eastAsia="Times New Roman" w:hAnsi="Times New Roman" w:cs="Times New Roman"/>
          <w:b/>
          <w:bCs/>
          <w:iCs/>
          <w:sz w:val="28"/>
          <w:szCs w:val="24"/>
          <w:lang w:eastAsia="ru-RU"/>
        </w:rPr>
      </w:pPr>
    </w:p>
    <w:p w:rsidR="00B16881" w:rsidRPr="00B16881" w:rsidRDefault="00B16881" w:rsidP="00B16881">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B16881">
        <w:rPr>
          <w:rFonts w:ascii="Times New Roman" w:eastAsia="Times New Roman" w:hAnsi="Times New Roman" w:cs="Times New Roman"/>
          <w:b/>
          <w:bCs/>
          <w:color w:val="000000"/>
          <w:sz w:val="28"/>
          <w:szCs w:val="28"/>
          <w:lang w:eastAsia="ru-RU" w:bidi="ru-RU"/>
        </w:rPr>
        <w:t xml:space="preserve"> 4. </w:t>
      </w:r>
      <w:r w:rsidRPr="00B16881">
        <w:rPr>
          <w:rFonts w:ascii="Times New Roman" w:eastAsia="Times New Roman" w:hAnsi="Times New Roman" w:cs="Times New Roman"/>
          <w:color w:val="000000"/>
          <w:sz w:val="28"/>
          <w:szCs w:val="28"/>
          <w:lang w:eastAsia="ru-RU" w:bidi="ru-RU"/>
        </w:rPr>
        <w:t xml:space="preserve">Система групп крови Кидд определяется аллельными генами </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vertAlign w:val="superscript"/>
          <w:lang w:val="en-US" w:bidi="en-US"/>
        </w:rPr>
        <w:t>a</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color w:val="000000"/>
          <w:sz w:val="28"/>
          <w:szCs w:val="28"/>
          <w:lang w:eastAsia="ru-RU" w:bidi="ru-RU"/>
        </w:rPr>
        <w:t xml:space="preserve">и </w:t>
      </w:r>
      <w:r w:rsidRPr="00B16881">
        <w:rPr>
          <w:rFonts w:ascii="Times New Roman" w:eastAsia="Times New Roman" w:hAnsi="Times New Roman" w:cs="Times New Roman"/>
          <w:color w:val="000000"/>
          <w:sz w:val="28"/>
          <w:szCs w:val="28"/>
          <w:lang w:val="en-US" w:bidi="en-US"/>
        </w:rPr>
        <w:t>Ik</w:t>
      </w:r>
      <w:r w:rsidRPr="00B16881">
        <w:rPr>
          <w:rFonts w:ascii="Times New Roman" w:eastAsia="Times New Roman" w:hAnsi="Times New Roman" w:cs="Times New Roman"/>
          <w:color w:val="000000"/>
          <w:sz w:val="28"/>
          <w:szCs w:val="28"/>
          <w:vertAlign w:val="superscript"/>
          <w:lang w:bidi="en-US"/>
        </w:rPr>
        <w:t>6</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color w:val="000000"/>
          <w:sz w:val="28"/>
          <w:szCs w:val="28"/>
          <w:lang w:eastAsia="ru-RU" w:bidi="ru-RU"/>
        </w:rPr>
        <w:t xml:space="preserve">Ген </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vertAlign w:val="superscript"/>
          <w:lang w:val="en-US" w:bidi="en-US"/>
        </w:rPr>
        <w:t>a</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color w:val="000000"/>
          <w:sz w:val="28"/>
          <w:szCs w:val="28"/>
          <w:lang w:eastAsia="ru-RU" w:bidi="ru-RU"/>
        </w:rPr>
        <w:t xml:space="preserve">является доминантным по отношению к гену </w:t>
      </w:r>
      <w:r w:rsidRPr="00B16881">
        <w:rPr>
          <w:rFonts w:ascii="Times New Roman" w:eastAsia="Times New Roman" w:hAnsi="Times New Roman" w:cs="Times New Roman"/>
          <w:i/>
          <w:iCs/>
          <w:color w:val="000000"/>
          <w:sz w:val="28"/>
          <w:szCs w:val="28"/>
          <w:lang w:eastAsia="ru-RU" w:bidi="ru-RU"/>
        </w:rPr>
        <w:t>к</w:t>
      </w:r>
      <w:r w:rsidRPr="00B16881">
        <w:rPr>
          <w:rFonts w:ascii="Times New Roman" w:eastAsia="Times New Roman" w:hAnsi="Times New Roman" w:cs="Times New Roman"/>
          <w:color w:val="000000"/>
          <w:sz w:val="28"/>
          <w:szCs w:val="28"/>
          <w:lang w:eastAsia="ru-RU" w:bidi="ru-RU"/>
        </w:rPr>
        <w:t xml:space="preserve"> и лица, имеющие его, являются кидд-положительными. Частота гена </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vertAlign w:val="superscript"/>
          <w:lang w:val="en-US" w:bidi="en-US"/>
        </w:rPr>
        <w:t>a</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color w:val="000000"/>
          <w:sz w:val="28"/>
          <w:szCs w:val="28"/>
          <w:lang w:eastAsia="ru-RU" w:bidi="ru-RU"/>
        </w:rPr>
        <w:t>среди населе</w:t>
      </w:r>
      <w:r w:rsidRPr="00B16881">
        <w:rPr>
          <w:rFonts w:ascii="Times New Roman" w:eastAsia="Times New Roman" w:hAnsi="Times New Roman" w:cs="Times New Roman"/>
          <w:color w:val="000000"/>
          <w:sz w:val="28"/>
          <w:szCs w:val="28"/>
          <w:lang w:eastAsia="ru-RU" w:bidi="ru-RU"/>
        </w:rPr>
        <w:softHyphen/>
        <w:t xml:space="preserve">ния г. Кракова составляет 0,458 (В. Соха, 1970). Частота кидд-положительных </w:t>
      </w:r>
      <w:r w:rsidRPr="00B16881">
        <w:rPr>
          <w:rFonts w:ascii="Times New Roman" w:eastAsia="Times New Roman" w:hAnsi="Times New Roman" w:cs="Times New Roman"/>
          <w:bCs/>
          <w:color w:val="000000"/>
          <w:sz w:val="28"/>
          <w:szCs w:val="28"/>
          <w:lang w:eastAsia="ru-RU" w:bidi="ru-RU"/>
        </w:rPr>
        <w:t>людей среди негров составляет 80% (К. Штерн, 1965). Определите генетиче</w:t>
      </w:r>
      <w:r w:rsidRPr="00B16881">
        <w:rPr>
          <w:rFonts w:ascii="Times New Roman" w:eastAsia="Times New Roman" w:hAnsi="Times New Roman" w:cs="Times New Roman"/>
          <w:bCs/>
          <w:color w:val="000000"/>
          <w:sz w:val="28"/>
          <w:szCs w:val="28"/>
          <w:lang w:eastAsia="ru-RU" w:bidi="ru-RU"/>
        </w:rPr>
        <w:softHyphen/>
        <w:t>скую структуру популя</w:t>
      </w:r>
      <w:r w:rsidRPr="00B16881">
        <w:rPr>
          <w:rFonts w:ascii="Times New Roman" w:eastAsia="Times New Roman" w:hAnsi="Times New Roman" w:cs="Times New Roman"/>
          <w:bCs/>
          <w:color w:val="000000"/>
          <w:sz w:val="28"/>
          <w:szCs w:val="28"/>
          <w:u w:val="single"/>
          <w:lang w:eastAsia="ru-RU" w:bidi="ru-RU"/>
        </w:rPr>
        <w:t>ц</w:t>
      </w:r>
      <w:r w:rsidRPr="00B16881">
        <w:rPr>
          <w:rFonts w:ascii="Times New Roman" w:eastAsia="Times New Roman" w:hAnsi="Times New Roman" w:cs="Times New Roman"/>
          <w:bCs/>
          <w:color w:val="000000"/>
          <w:sz w:val="28"/>
          <w:szCs w:val="28"/>
          <w:lang w:eastAsia="ru-RU" w:bidi="ru-RU"/>
        </w:rPr>
        <w:t>ии г. Кракова и негров по системе Кидд.</w:t>
      </w:r>
    </w:p>
    <w:p w:rsidR="00B16881" w:rsidRPr="00B16881" w:rsidRDefault="00B16881" w:rsidP="00B16881">
      <w:pPr>
        <w:framePr w:w="6821" w:hSpace="874" w:wrap="notBeside" w:vAnchor="text" w:hAnchor="text" w:xAlign="center" w:y="1"/>
        <w:widowControl w:val="0"/>
        <w:spacing w:after="0" w:line="240" w:lineRule="auto"/>
        <w:rPr>
          <w:rFonts w:ascii="Times New Roman" w:eastAsia="Times New Roman" w:hAnsi="Times New Roman" w:cs="Times New Roman"/>
          <w:bCs/>
          <w:color w:val="000000"/>
          <w:sz w:val="28"/>
          <w:szCs w:val="28"/>
          <w:lang w:eastAsia="ru-RU" w:bidi="ru-RU"/>
        </w:rPr>
      </w:pPr>
      <w:r w:rsidRPr="00B16881">
        <w:rPr>
          <w:rFonts w:ascii="Times New Roman" w:eastAsia="Times New Roman" w:hAnsi="Times New Roman" w:cs="Times New Roman"/>
          <w:bCs/>
          <w:color w:val="000000"/>
          <w:sz w:val="28"/>
          <w:szCs w:val="28"/>
          <w:lang w:eastAsia="ru-RU" w:bidi="ru-RU"/>
        </w:rPr>
        <w:lastRenderedPageBreak/>
        <w:t>Решение. Оформляем условие задачи в виде таблицы: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52"/>
        <w:gridCol w:w="994"/>
        <w:gridCol w:w="2275"/>
      </w:tblGrid>
      <w:tr w:rsidR="00B16881" w:rsidRPr="00B16881" w:rsidTr="00564382">
        <w:trPr>
          <w:trHeight w:hRule="exact" w:val="466"/>
          <w:jc w:val="center"/>
        </w:trPr>
        <w:tc>
          <w:tcPr>
            <w:tcW w:w="3552" w:type="dxa"/>
            <w:tcBorders>
              <w:top w:val="single" w:sz="4" w:space="0" w:color="auto"/>
              <w:left w:val="single" w:sz="4" w:space="0" w:color="auto"/>
            </w:tcBorders>
            <w:shd w:val="clear" w:color="auto" w:fill="FFFFFF"/>
          </w:tcPr>
          <w:p w:rsidR="00B16881" w:rsidRPr="00B16881" w:rsidRDefault="00B16881" w:rsidP="00564382">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bCs/>
                <w:color w:val="000000"/>
                <w:sz w:val="28"/>
                <w:szCs w:val="28"/>
                <w:lang w:eastAsia="ru-RU" w:bidi="ru-RU"/>
              </w:rPr>
              <w:t>Признак</w:t>
            </w:r>
          </w:p>
        </w:tc>
        <w:tc>
          <w:tcPr>
            <w:tcW w:w="994" w:type="dxa"/>
            <w:tcBorders>
              <w:top w:val="single" w:sz="4" w:space="0" w:color="auto"/>
              <w:left w:val="single" w:sz="4" w:space="0" w:color="auto"/>
            </w:tcBorders>
            <w:shd w:val="clear" w:color="auto" w:fill="FFFFFF"/>
          </w:tcPr>
          <w:p w:rsidR="00B16881" w:rsidRPr="00B16881" w:rsidRDefault="00B16881" w:rsidP="00564382">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bCs/>
                <w:color w:val="000000"/>
                <w:sz w:val="28"/>
                <w:szCs w:val="28"/>
                <w:lang w:eastAsia="ru-RU" w:bidi="ru-RU"/>
              </w:rPr>
              <w:t>Ген</w:t>
            </w:r>
          </w:p>
        </w:tc>
        <w:tc>
          <w:tcPr>
            <w:tcW w:w="2275" w:type="dxa"/>
            <w:tcBorders>
              <w:top w:val="single" w:sz="4" w:space="0" w:color="auto"/>
              <w:left w:val="single" w:sz="4" w:space="0" w:color="auto"/>
              <w:right w:val="single" w:sz="4" w:space="0" w:color="auto"/>
            </w:tcBorders>
            <w:shd w:val="clear" w:color="auto" w:fill="FFFFFF"/>
          </w:tcPr>
          <w:p w:rsidR="00B16881" w:rsidRPr="00B16881" w:rsidRDefault="00B16881" w:rsidP="00564382">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bCs/>
                <w:color w:val="000000"/>
                <w:sz w:val="28"/>
                <w:szCs w:val="28"/>
                <w:lang w:eastAsia="ru-RU" w:bidi="ru-RU"/>
              </w:rPr>
              <w:t>Генотип</w:t>
            </w:r>
          </w:p>
        </w:tc>
      </w:tr>
      <w:tr w:rsidR="00B16881" w:rsidRPr="00B16881" w:rsidTr="00564382">
        <w:trPr>
          <w:trHeight w:hRule="exact" w:val="456"/>
          <w:jc w:val="center"/>
        </w:trPr>
        <w:tc>
          <w:tcPr>
            <w:tcW w:w="3552" w:type="dxa"/>
            <w:tcBorders>
              <w:top w:val="single" w:sz="4" w:space="0" w:color="auto"/>
              <w:left w:val="single" w:sz="4" w:space="0" w:color="auto"/>
            </w:tcBorders>
            <w:shd w:val="clear" w:color="auto" w:fill="FFFFFF"/>
          </w:tcPr>
          <w:p w:rsidR="00B16881" w:rsidRPr="00B16881" w:rsidRDefault="00B16881" w:rsidP="00564382">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bCs/>
                <w:color w:val="000000"/>
                <w:sz w:val="28"/>
                <w:szCs w:val="28"/>
                <w:lang w:eastAsia="ru-RU" w:bidi="ru-RU"/>
              </w:rPr>
              <w:t>Кидд-положительная кровь</w:t>
            </w:r>
          </w:p>
        </w:tc>
        <w:tc>
          <w:tcPr>
            <w:tcW w:w="994" w:type="dxa"/>
            <w:tcBorders>
              <w:top w:val="single" w:sz="4" w:space="0" w:color="auto"/>
              <w:left w:val="single" w:sz="4" w:space="0" w:color="auto"/>
            </w:tcBorders>
            <w:shd w:val="clear" w:color="auto" w:fill="FFFFFF"/>
          </w:tcPr>
          <w:p w:rsidR="00B16881" w:rsidRPr="00B16881" w:rsidRDefault="00B16881" w:rsidP="00564382">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vertAlign w:val="superscript"/>
                <w:lang w:val="en-US" w:bidi="en-US"/>
              </w:rPr>
              <w:t>a</w:t>
            </w:r>
          </w:p>
        </w:tc>
        <w:tc>
          <w:tcPr>
            <w:tcW w:w="2275" w:type="dxa"/>
            <w:tcBorders>
              <w:top w:val="single" w:sz="4" w:space="0" w:color="auto"/>
              <w:left w:val="single" w:sz="4" w:space="0" w:color="auto"/>
              <w:right w:val="single" w:sz="4" w:space="0" w:color="auto"/>
            </w:tcBorders>
            <w:shd w:val="clear" w:color="auto" w:fill="FFFFFF"/>
          </w:tcPr>
          <w:p w:rsidR="00B16881" w:rsidRPr="00B16881" w:rsidRDefault="00B16881" w:rsidP="00564382">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vertAlign w:val="superscript"/>
                <w:lang w:val="en-US" w:bidi="en-US"/>
              </w:rPr>
              <w:t>a</w:t>
            </w:r>
            <w:r w:rsidRPr="00B16881">
              <w:rPr>
                <w:rFonts w:ascii="Times New Roman" w:eastAsia="Times New Roman" w:hAnsi="Times New Roman" w:cs="Times New Roman"/>
                <w:i/>
                <w:iCs/>
                <w:color w:val="000000"/>
                <w:sz w:val="28"/>
                <w:szCs w:val="28"/>
                <w:lang w:val="en-US" w:bidi="en-US"/>
              </w:rPr>
              <w:t xml:space="preserve"> Ik</w:t>
            </w:r>
            <w:r w:rsidRPr="00B16881">
              <w:rPr>
                <w:rFonts w:ascii="Times New Roman" w:eastAsia="Times New Roman" w:hAnsi="Times New Roman" w:cs="Times New Roman"/>
                <w:i/>
                <w:iCs/>
                <w:color w:val="000000"/>
                <w:sz w:val="28"/>
                <w:szCs w:val="28"/>
                <w:vertAlign w:val="superscript"/>
                <w:lang w:val="en-US" w:bidi="en-US"/>
              </w:rPr>
              <w:t>a</w:t>
            </w:r>
            <w:r w:rsidRPr="00B16881">
              <w:rPr>
                <w:rFonts w:ascii="Times New Roman" w:eastAsia="Times New Roman" w:hAnsi="Times New Roman" w:cs="Times New Roman"/>
                <w:i/>
                <w:iCs/>
                <w:color w:val="000000"/>
                <w:sz w:val="28"/>
                <w:szCs w:val="28"/>
                <w:lang w:val="en-US" w:bidi="en-US"/>
              </w:rPr>
              <w:t xml:space="preserve"> </w:t>
            </w:r>
            <w:r w:rsidRPr="00B16881">
              <w:rPr>
                <w:rFonts w:ascii="Times New Roman" w:eastAsia="Times New Roman" w:hAnsi="Times New Roman" w:cs="Times New Roman"/>
                <w:i/>
                <w:iCs/>
                <w:color w:val="000000"/>
                <w:sz w:val="28"/>
                <w:szCs w:val="28"/>
                <w:lang w:eastAsia="ru-RU" w:bidi="ru-RU"/>
              </w:rPr>
              <w:t xml:space="preserve">; </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vertAlign w:val="superscript"/>
                <w:lang w:val="en-US" w:bidi="en-US"/>
              </w:rPr>
              <w:t>a</w:t>
            </w:r>
            <w:r w:rsidRPr="00B16881">
              <w:rPr>
                <w:rFonts w:ascii="Times New Roman" w:eastAsia="Times New Roman" w:hAnsi="Times New Roman" w:cs="Times New Roman"/>
                <w:i/>
                <w:iCs/>
                <w:color w:val="000000"/>
                <w:sz w:val="28"/>
                <w:szCs w:val="28"/>
                <w:lang w:val="en-US" w:bidi="en-US"/>
              </w:rPr>
              <w:t xml:space="preserve"> Ik.</w:t>
            </w:r>
          </w:p>
        </w:tc>
      </w:tr>
      <w:tr w:rsidR="00B16881" w:rsidRPr="00B16881" w:rsidTr="00564382">
        <w:trPr>
          <w:trHeight w:hRule="exact" w:val="466"/>
          <w:jc w:val="center"/>
        </w:trPr>
        <w:tc>
          <w:tcPr>
            <w:tcW w:w="3552" w:type="dxa"/>
            <w:tcBorders>
              <w:top w:val="single" w:sz="4" w:space="0" w:color="auto"/>
              <w:left w:val="single" w:sz="4" w:space="0" w:color="auto"/>
              <w:bottom w:val="single" w:sz="4" w:space="0" w:color="auto"/>
            </w:tcBorders>
            <w:shd w:val="clear" w:color="auto" w:fill="FFFFFF"/>
          </w:tcPr>
          <w:p w:rsidR="00B16881" w:rsidRPr="00B16881" w:rsidRDefault="00B16881" w:rsidP="00564382">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bCs/>
                <w:color w:val="000000"/>
                <w:sz w:val="28"/>
                <w:szCs w:val="28"/>
                <w:lang w:eastAsia="ru-RU" w:bidi="ru-RU"/>
              </w:rPr>
              <w:t>Кидд-отрицательная кровь</w:t>
            </w:r>
          </w:p>
        </w:tc>
        <w:tc>
          <w:tcPr>
            <w:tcW w:w="994" w:type="dxa"/>
            <w:tcBorders>
              <w:top w:val="single" w:sz="4" w:space="0" w:color="auto"/>
              <w:left w:val="single" w:sz="4" w:space="0" w:color="auto"/>
              <w:bottom w:val="single" w:sz="4" w:space="0" w:color="auto"/>
            </w:tcBorders>
            <w:shd w:val="clear" w:color="auto" w:fill="FFFFFF"/>
          </w:tcPr>
          <w:p w:rsidR="00B16881" w:rsidRPr="00B16881" w:rsidRDefault="00B16881" w:rsidP="00564382">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i/>
                <w:iCs/>
                <w:color w:val="000000"/>
                <w:sz w:val="28"/>
                <w:szCs w:val="28"/>
                <w:lang w:val="en-US" w:bidi="en-US"/>
              </w:rPr>
              <w:t>Ik</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B16881" w:rsidRPr="00B16881" w:rsidRDefault="00B16881" w:rsidP="00564382">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B16881">
              <w:rPr>
                <w:rFonts w:ascii="Times New Roman" w:eastAsia="Times New Roman" w:hAnsi="Times New Roman" w:cs="Times New Roman"/>
                <w:i/>
                <w:iCs/>
                <w:color w:val="000000"/>
                <w:sz w:val="28"/>
                <w:szCs w:val="28"/>
                <w:lang w:val="en-US" w:bidi="en-US"/>
              </w:rPr>
              <w:t>Ik Ik</w:t>
            </w:r>
          </w:p>
        </w:tc>
      </w:tr>
    </w:tbl>
    <w:p w:rsidR="00B16881" w:rsidRPr="00B16881" w:rsidRDefault="00B16881" w:rsidP="00B16881">
      <w:pPr>
        <w:framePr w:w="6821" w:hSpace="874"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bidi="ru-RU"/>
        </w:rPr>
      </w:pPr>
    </w:p>
    <w:p w:rsidR="00B16881" w:rsidRPr="00B16881" w:rsidRDefault="00B16881" w:rsidP="00B16881">
      <w:pPr>
        <w:widowControl w:val="0"/>
        <w:spacing w:after="0" w:line="240" w:lineRule="auto"/>
        <w:rPr>
          <w:rFonts w:ascii="Times New Roman" w:eastAsia="Arial Unicode MS" w:hAnsi="Times New Roman" w:cs="Times New Roman"/>
          <w:color w:val="000000"/>
          <w:sz w:val="28"/>
          <w:szCs w:val="28"/>
          <w:lang w:eastAsia="ru-RU" w:bidi="ru-RU"/>
        </w:rPr>
      </w:pPr>
    </w:p>
    <w:p w:rsidR="00B16881" w:rsidRPr="00B16881" w:rsidRDefault="00B16881" w:rsidP="00B16881">
      <w:pPr>
        <w:widowControl w:val="0"/>
        <w:spacing w:after="0" w:line="240" w:lineRule="auto"/>
        <w:rPr>
          <w:rFonts w:ascii="Times New Roman" w:eastAsia="Times New Roman" w:hAnsi="Times New Roman" w:cs="Times New Roman"/>
          <w:bCs/>
          <w:color w:val="000000"/>
          <w:sz w:val="28"/>
          <w:szCs w:val="28"/>
          <w:lang w:eastAsia="ru-RU" w:bidi="ru-RU"/>
        </w:rPr>
      </w:pPr>
      <w:r w:rsidRPr="00B16881">
        <w:rPr>
          <w:rFonts w:ascii="Times New Roman" w:eastAsia="Times New Roman" w:hAnsi="Times New Roman" w:cs="Times New Roman"/>
          <w:bCs/>
          <w:color w:val="000000"/>
          <w:sz w:val="28"/>
          <w:szCs w:val="28"/>
          <w:lang w:eastAsia="ru-RU" w:bidi="ru-RU"/>
        </w:rPr>
        <w:t xml:space="preserve">Производим математическую запись закона Харди-Вайнберга </w:t>
      </w:r>
      <w:r w:rsidRPr="00B16881">
        <w:rPr>
          <w:rFonts w:ascii="Times New Roman" w:eastAsia="Times New Roman" w:hAnsi="Times New Roman" w:cs="Times New Roman"/>
          <w:i/>
          <w:iCs/>
          <w:color w:val="000000"/>
          <w:sz w:val="28"/>
          <w:szCs w:val="28"/>
          <w:lang w:val="en-US" w:bidi="en-US"/>
        </w:rPr>
        <w:t>p</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 xml:space="preserve">+ </w:t>
      </w: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 xml:space="preserve">= 1, </w:t>
      </w:r>
      <w:r w:rsidRPr="00B16881">
        <w:rPr>
          <w:rFonts w:ascii="Times New Roman" w:eastAsia="Times New Roman" w:hAnsi="Times New Roman" w:cs="Times New Roman"/>
          <w:i/>
          <w:iCs/>
          <w:color w:val="000000"/>
          <w:sz w:val="28"/>
          <w:szCs w:val="28"/>
          <w:lang w:val="en-US" w:bidi="en-US"/>
        </w:rPr>
        <w:t>p</w:t>
      </w:r>
      <w:r w:rsidRPr="00B16881">
        <w:rPr>
          <w:rFonts w:ascii="Times New Roman" w:eastAsia="Times New Roman" w:hAnsi="Times New Roman" w:cs="Times New Roman"/>
          <w:bCs/>
          <w:i/>
          <w:iCs/>
          <w:color w:val="000000"/>
          <w:sz w:val="28"/>
          <w:szCs w:val="28"/>
          <w:vertAlign w:val="superscript"/>
          <w:lang w:bidi="en-US"/>
        </w:rPr>
        <w:t>2</w:t>
      </w:r>
      <w:r w:rsidRPr="00B16881">
        <w:rPr>
          <w:rFonts w:ascii="Times New Roman" w:eastAsia="Times New Roman" w:hAnsi="Times New Roman" w:cs="Times New Roman"/>
          <w:bCs/>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 xml:space="preserve">+ </w:t>
      </w:r>
      <w:r w:rsidRPr="00B16881">
        <w:rPr>
          <w:rFonts w:ascii="Times New Roman" w:eastAsia="Times New Roman" w:hAnsi="Times New Roman" w:cs="Times New Roman"/>
          <w:i/>
          <w:iCs/>
          <w:color w:val="000000"/>
          <w:sz w:val="28"/>
          <w:szCs w:val="28"/>
          <w:lang w:bidi="en-US"/>
        </w:rPr>
        <w:t>2</w:t>
      </w:r>
      <w:r w:rsidRPr="00B16881">
        <w:rPr>
          <w:rFonts w:ascii="Times New Roman" w:eastAsia="Times New Roman" w:hAnsi="Times New Roman" w:cs="Times New Roman"/>
          <w:i/>
          <w:iCs/>
          <w:color w:val="000000"/>
          <w:sz w:val="28"/>
          <w:szCs w:val="28"/>
          <w:lang w:val="en-US" w:bidi="en-US"/>
        </w:rPr>
        <w:t>pq</w:t>
      </w:r>
      <w:r w:rsidRPr="00B16881">
        <w:rPr>
          <w:rFonts w:ascii="Times New Roman" w:eastAsia="Times New Roman" w:hAnsi="Times New Roman" w:cs="Times New Roman"/>
          <w:i/>
          <w:iCs/>
          <w:color w:val="000000"/>
          <w:sz w:val="28"/>
          <w:szCs w:val="28"/>
          <w:lang w:bidi="en-US"/>
        </w:rPr>
        <w:t xml:space="preserve"> + </w:t>
      </w: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bCs/>
          <w:i/>
          <w:iCs/>
          <w:color w:val="000000"/>
          <w:sz w:val="28"/>
          <w:szCs w:val="28"/>
          <w:vertAlign w:val="superscript"/>
          <w:lang w:bidi="en-US"/>
        </w:rPr>
        <w:t>2</w:t>
      </w:r>
      <w:r w:rsidRPr="00B16881">
        <w:rPr>
          <w:rFonts w:ascii="Times New Roman" w:eastAsia="Times New Roman" w:hAnsi="Times New Roman" w:cs="Times New Roman"/>
          <w:bCs/>
          <w:i/>
          <w:iCs/>
          <w:color w:val="000000"/>
          <w:sz w:val="28"/>
          <w:szCs w:val="28"/>
          <w:lang w:bidi="en-US"/>
        </w:rPr>
        <w:t xml:space="preserve"> </w:t>
      </w:r>
      <w:r w:rsidRPr="00B16881">
        <w:rPr>
          <w:rFonts w:ascii="Times New Roman" w:eastAsia="Times New Roman" w:hAnsi="Times New Roman" w:cs="Times New Roman"/>
          <w:i/>
          <w:iCs/>
          <w:color w:val="000000"/>
          <w:sz w:val="28"/>
          <w:szCs w:val="28"/>
          <w:lang w:bidi="en-US"/>
        </w:rPr>
        <w:t xml:space="preserve">= 1. </w:t>
      </w:r>
      <w:r w:rsidRPr="00B16881">
        <w:rPr>
          <w:rFonts w:ascii="Times New Roman" w:eastAsia="Times New Roman" w:hAnsi="Times New Roman" w:cs="Times New Roman"/>
          <w:i/>
          <w:iCs/>
          <w:color w:val="000000"/>
          <w:sz w:val="28"/>
          <w:szCs w:val="28"/>
          <w:lang w:val="en-US" w:bidi="en-US"/>
        </w:rPr>
        <w:t>p</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 xml:space="preserve">частота встречаемости гена </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vertAlign w:val="superscript"/>
          <w:lang w:val="en-US" w:bidi="en-US"/>
        </w:rPr>
        <w:t>a</w:t>
      </w:r>
      <w:r w:rsidRPr="00B16881">
        <w:rPr>
          <w:rFonts w:ascii="Times New Roman" w:eastAsia="Times New Roman" w:hAnsi="Times New Roman" w:cs="Times New Roman"/>
          <w:bCs/>
          <w:color w:val="000000"/>
          <w:sz w:val="28"/>
          <w:szCs w:val="28"/>
          <w:lang w:bidi="en-US"/>
        </w:rPr>
        <w:t xml:space="preserve">; </w:t>
      </w: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 xml:space="preserve">частота встречаемости гена </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lang w:bidi="en-US"/>
        </w:rPr>
        <w:t>;</w:t>
      </w:r>
    </w:p>
    <w:p w:rsidR="00B16881" w:rsidRPr="00B16881" w:rsidRDefault="00B16881" w:rsidP="00B16881">
      <w:pPr>
        <w:widowControl w:val="0"/>
        <w:spacing w:after="0" w:line="240" w:lineRule="auto"/>
        <w:rPr>
          <w:rFonts w:ascii="Times New Roman" w:eastAsia="Times New Roman" w:hAnsi="Times New Roman" w:cs="Times New Roman"/>
          <w:bCs/>
          <w:color w:val="000000"/>
          <w:sz w:val="28"/>
          <w:szCs w:val="28"/>
          <w:lang w:eastAsia="ru-RU" w:bidi="ru-RU"/>
        </w:rPr>
      </w:pPr>
      <w:r w:rsidRPr="00B16881">
        <w:rPr>
          <w:rFonts w:ascii="Times New Roman" w:eastAsia="Times New Roman" w:hAnsi="Times New Roman" w:cs="Times New Roman"/>
          <w:i/>
          <w:iCs/>
          <w:color w:val="000000"/>
          <w:sz w:val="28"/>
          <w:szCs w:val="28"/>
          <w:lang w:val="en-US" w:bidi="en-US"/>
        </w:rPr>
        <w:t>p</w:t>
      </w:r>
      <w:r w:rsidRPr="00B16881">
        <w:rPr>
          <w:rFonts w:ascii="Times New Roman" w:eastAsia="Times New Roman" w:hAnsi="Times New Roman" w:cs="Times New Roman"/>
          <w:bCs/>
          <w:i/>
          <w:iCs/>
          <w:color w:val="000000"/>
          <w:sz w:val="28"/>
          <w:szCs w:val="28"/>
          <w:vertAlign w:val="superscript"/>
          <w:lang w:bidi="en-US"/>
        </w:rPr>
        <w:t>2</w:t>
      </w:r>
      <w:r w:rsidRPr="00B16881">
        <w:rPr>
          <w:rFonts w:ascii="Times New Roman" w:eastAsia="Times New Roman" w:hAnsi="Times New Roman" w:cs="Times New Roman"/>
          <w:bCs/>
          <w:i/>
          <w:iCs/>
          <w:color w:val="000000"/>
          <w:sz w:val="28"/>
          <w:szCs w:val="28"/>
          <w:lang w:bidi="en-US"/>
        </w:rPr>
        <w:t xml:space="preserve"> </w:t>
      </w:r>
      <w:r w:rsidRPr="00B16881">
        <w:rPr>
          <w:rFonts w:ascii="Times New Roman" w:eastAsia="Times New Roman" w:hAnsi="Times New Roman" w:cs="Times New Roman"/>
          <w:i/>
          <w:iCs/>
          <w:color w:val="000000"/>
          <w:sz w:val="28"/>
          <w:szCs w:val="28"/>
          <w:lang w:bidi="en-US"/>
        </w:rPr>
        <w:t>-</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 xml:space="preserve">частота встречаемости доминантных гомозигот </w:t>
      </w:r>
      <w:r w:rsidRPr="00B16881">
        <w:rPr>
          <w:rFonts w:ascii="Times New Roman" w:eastAsia="Times New Roman" w:hAnsi="Times New Roman" w:cs="Times New Roman"/>
          <w:i/>
          <w:iCs/>
          <w:color w:val="000000"/>
          <w:sz w:val="28"/>
          <w:szCs w:val="28"/>
          <w:lang w:bidi="en-US"/>
        </w:rPr>
        <w:t>(</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vertAlign w:val="superscript"/>
          <w:lang w:val="en-US" w:bidi="en-US"/>
        </w:rPr>
        <w:t>a</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vertAlign w:val="superscript"/>
          <w:lang w:val="en-US" w:bidi="en-US"/>
        </w:rPr>
        <w:t>a</w:t>
      </w:r>
      <w:r w:rsidRPr="00B16881">
        <w:rPr>
          <w:rFonts w:ascii="Times New Roman" w:eastAsia="Times New Roman" w:hAnsi="Times New Roman" w:cs="Times New Roman"/>
          <w:i/>
          <w:iCs/>
          <w:color w:val="000000"/>
          <w:sz w:val="28"/>
          <w:szCs w:val="28"/>
          <w:lang w:bidi="en-US"/>
        </w:rPr>
        <w:t>);</w:t>
      </w:r>
    </w:p>
    <w:p w:rsidR="00B16881" w:rsidRPr="00B16881" w:rsidRDefault="00B16881" w:rsidP="00B16881">
      <w:pPr>
        <w:widowControl w:val="0"/>
        <w:spacing w:after="0" w:line="240" w:lineRule="auto"/>
        <w:rPr>
          <w:rFonts w:ascii="Times New Roman" w:eastAsia="Times New Roman" w:hAnsi="Times New Roman" w:cs="Times New Roman"/>
          <w:bCs/>
          <w:color w:val="000000"/>
          <w:sz w:val="28"/>
          <w:szCs w:val="28"/>
          <w:lang w:eastAsia="ru-RU" w:bidi="ru-RU"/>
        </w:rPr>
      </w:pPr>
      <w:r w:rsidRPr="00B16881">
        <w:rPr>
          <w:rFonts w:ascii="Times New Roman" w:eastAsia="Times New Roman" w:hAnsi="Times New Roman" w:cs="Times New Roman"/>
          <w:i/>
          <w:iCs/>
          <w:color w:val="000000"/>
          <w:sz w:val="28"/>
          <w:szCs w:val="28"/>
          <w:lang w:bidi="en-US"/>
        </w:rPr>
        <w:t>2</w:t>
      </w:r>
      <w:r w:rsidRPr="00B16881">
        <w:rPr>
          <w:rFonts w:ascii="Times New Roman" w:eastAsia="Times New Roman" w:hAnsi="Times New Roman" w:cs="Times New Roman"/>
          <w:i/>
          <w:iCs/>
          <w:color w:val="000000"/>
          <w:sz w:val="28"/>
          <w:szCs w:val="28"/>
          <w:lang w:val="en-US" w:bidi="en-US"/>
        </w:rPr>
        <w:t>pq</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w:t>
      </w:r>
      <w:r w:rsidRPr="00B16881">
        <w:rPr>
          <w:rFonts w:ascii="Times New Roman" w:eastAsia="Times New Roman" w:hAnsi="Times New Roman" w:cs="Times New Roman"/>
          <w:color w:val="000000"/>
          <w:sz w:val="28"/>
          <w:szCs w:val="28"/>
          <w:lang w:eastAsia="ru-RU" w:bidi="ru-RU"/>
        </w:rPr>
        <w:t xml:space="preserve"> </w:t>
      </w:r>
      <w:r w:rsidRPr="00B16881">
        <w:rPr>
          <w:rFonts w:ascii="Times New Roman" w:eastAsia="Times New Roman" w:hAnsi="Times New Roman" w:cs="Times New Roman"/>
          <w:bCs/>
          <w:color w:val="000000"/>
          <w:sz w:val="28"/>
          <w:szCs w:val="28"/>
          <w:lang w:eastAsia="ru-RU" w:bidi="ru-RU"/>
        </w:rPr>
        <w:t xml:space="preserve">частота встречаемости гетерозигот </w:t>
      </w:r>
      <w:r w:rsidRPr="00B16881">
        <w:rPr>
          <w:rFonts w:ascii="Times New Roman" w:eastAsia="Times New Roman" w:hAnsi="Times New Roman" w:cs="Times New Roman"/>
          <w:i/>
          <w:iCs/>
          <w:color w:val="000000"/>
          <w:sz w:val="28"/>
          <w:szCs w:val="28"/>
          <w:lang w:bidi="en-US"/>
        </w:rPr>
        <w:t>(</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vertAlign w:val="superscript"/>
          <w:lang w:val="en-US" w:bidi="en-US"/>
        </w:rPr>
        <w:t>a</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lang w:bidi="en-US"/>
        </w:rPr>
        <w:t>);</w:t>
      </w:r>
    </w:p>
    <w:p w:rsidR="00B16881" w:rsidRPr="00B16881" w:rsidRDefault="00B16881" w:rsidP="00B16881">
      <w:pPr>
        <w:widowControl w:val="0"/>
        <w:spacing w:after="0" w:line="240" w:lineRule="auto"/>
        <w:rPr>
          <w:rFonts w:ascii="Times New Roman" w:eastAsia="Times New Roman" w:hAnsi="Times New Roman" w:cs="Times New Roman"/>
          <w:bCs/>
          <w:color w:val="000000"/>
          <w:sz w:val="28"/>
          <w:szCs w:val="28"/>
          <w:lang w:eastAsia="ru-RU" w:bidi="ru-RU"/>
        </w:rPr>
      </w:pP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bCs/>
          <w:i/>
          <w:iCs/>
          <w:color w:val="000000"/>
          <w:sz w:val="28"/>
          <w:szCs w:val="28"/>
          <w:vertAlign w:val="superscript"/>
          <w:lang w:bidi="en-US"/>
        </w:rPr>
        <w:t>2</w:t>
      </w:r>
      <w:r w:rsidRPr="00B16881">
        <w:rPr>
          <w:rFonts w:ascii="Times New Roman" w:eastAsia="Times New Roman" w:hAnsi="Times New Roman" w:cs="Times New Roman"/>
          <w:bCs/>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w:t>
      </w:r>
      <w:r w:rsidRPr="00B16881">
        <w:rPr>
          <w:rFonts w:ascii="Times New Roman" w:eastAsia="Times New Roman" w:hAnsi="Times New Roman" w:cs="Times New Roman"/>
          <w:color w:val="000000"/>
          <w:sz w:val="28"/>
          <w:szCs w:val="28"/>
          <w:lang w:eastAsia="ru-RU" w:bidi="ru-RU"/>
        </w:rPr>
        <w:t xml:space="preserve"> </w:t>
      </w:r>
      <w:r w:rsidRPr="00B16881">
        <w:rPr>
          <w:rFonts w:ascii="Times New Roman" w:eastAsia="Times New Roman" w:hAnsi="Times New Roman" w:cs="Times New Roman"/>
          <w:bCs/>
          <w:color w:val="000000"/>
          <w:sz w:val="28"/>
          <w:szCs w:val="28"/>
          <w:lang w:eastAsia="ru-RU" w:bidi="ru-RU"/>
        </w:rPr>
        <w:t xml:space="preserve">частота встречаемости рецессивных гомозигот </w:t>
      </w:r>
      <w:r w:rsidRPr="00B16881">
        <w:rPr>
          <w:rFonts w:ascii="Times New Roman" w:eastAsia="Times New Roman" w:hAnsi="Times New Roman" w:cs="Times New Roman"/>
          <w:i/>
          <w:iCs/>
          <w:color w:val="000000"/>
          <w:sz w:val="28"/>
          <w:szCs w:val="28"/>
          <w:lang w:bidi="en-US"/>
        </w:rPr>
        <w:t>(</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lang w:bidi="en-US"/>
        </w:rPr>
        <w:t>).</w:t>
      </w:r>
    </w:p>
    <w:p w:rsidR="00B16881" w:rsidRPr="00B16881" w:rsidRDefault="00B16881" w:rsidP="00B16881">
      <w:pPr>
        <w:widowControl w:val="0"/>
        <w:spacing w:after="0" w:line="240" w:lineRule="auto"/>
        <w:ind w:firstLine="880"/>
        <w:jc w:val="both"/>
        <w:rPr>
          <w:rFonts w:ascii="Times New Roman" w:eastAsia="Times New Roman" w:hAnsi="Times New Roman" w:cs="Times New Roman"/>
          <w:bCs/>
          <w:color w:val="000000"/>
          <w:sz w:val="28"/>
          <w:szCs w:val="28"/>
          <w:lang w:eastAsia="ru-RU" w:bidi="ru-RU"/>
        </w:rPr>
      </w:pPr>
      <w:r w:rsidRPr="00B16881">
        <w:rPr>
          <w:rFonts w:ascii="Times New Roman" w:eastAsia="Times New Roman" w:hAnsi="Times New Roman" w:cs="Times New Roman"/>
          <w:bCs/>
          <w:color w:val="000000"/>
          <w:sz w:val="28"/>
          <w:szCs w:val="28"/>
          <w:lang w:eastAsia="ru-RU" w:bidi="ru-RU"/>
        </w:rPr>
        <w:t>Таким образом, из условия задачи, согласно формуле Харди-Вайнбер- га, нам известна частота встречаемости доминантного гена в популяции Кра</w:t>
      </w:r>
      <w:r w:rsidRPr="00B16881">
        <w:rPr>
          <w:rFonts w:ascii="Times New Roman" w:eastAsia="Times New Roman" w:hAnsi="Times New Roman" w:cs="Times New Roman"/>
          <w:bCs/>
          <w:color w:val="000000"/>
          <w:sz w:val="28"/>
          <w:szCs w:val="28"/>
          <w:lang w:eastAsia="ru-RU" w:bidi="ru-RU"/>
        </w:rPr>
        <w:softHyphen/>
        <w:t xml:space="preserve">кова - </w:t>
      </w:r>
      <w:r w:rsidRPr="00B16881">
        <w:rPr>
          <w:rFonts w:ascii="Times New Roman" w:eastAsia="Times New Roman" w:hAnsi="Times New Roman" w:cs="Times New Roman"/>
          <w:i/>
          <w:iCs/>
          <w:color w:val="000000"/>
          <w:sz w:val="28"/>
          <w:szCs w:val="28"/>
          <w:lang w:eastAsia="ru-RU" w:bidi="ru-RU"/>
        </w:rPr>
        <w:t>р</w:t>
      </w:r>
      <w:r w:rsidRPr="00B16881">
        <w:rPr>
          <w:rFonts w:ascii="Times New Roman" w:eastAsia="Times New Roman" w:hAnsi="Times New Roman" w:cs="Times New Roman"/>
          <w:color w:val="000000"/>
          <w:sz w:val="28"/>
          <w:szCs w:val="28"/>
          <w:lang w:eastAsia="ru-RU" w:bidi="ru-RU"/>
        </w:rPr>
        <w:t xml:space="preserve"> </w:t>
      </w:r>
      <w:r w:rsidRPr="00B16881">
        <w:rPr>
          <w:rFonts w:ascii="Times New Roman" w:eastAsia="Times New Roman" w:hAnsi="Times New Roman" w:cs="Times New Roman"/>
          <w:bCs/>
          <w:color w:val="000000"/>
          <w:sz w:val="28"/>
          <w:szCs w:val="28"/>
          <w:lang w:eastAsia="ru-RU" w:bidi="ru-RU"/>
        </w:rPr>
        <w:t xml:space="preserve">= 0,458 (45,8%). Находим частоту встречаемости рецессивного гена: </w:t>
      </w: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 xml:space="preserve">= 1- 0,458 =0,542 (54,2%). Рассчитываем генетическую структуру популяции г. Кракова: частота встречаемости доминантных гомозигот - </w:t>
      </w:r>
      <w:r w:rsidRPr="00B16881">
        <w:rPr>
          <w:rFonts w:ascii="Times New Roman" w:eastAsia="Times New Roman" w:hAnsi="Times New Roman" w:cs="Times New Roman"/>
          <w:i/>
          <w:iCs/>
          <w:color w:val="000000"/>
          <w:sz w:val="28"/>
          <w:szCs w:val="28"/>
          <w:lang w:val="en-US" w:bidi="en-US"/>
        </w:rPr>
        <w:t>p</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 xml:space="preserve">= 0,2098 (20,98%); частота встречаемости гетерозигот - </w:t>
      </w:r>
      <w:r w:rsidRPr="00B16881">
        <w:rPr>
          <w:rFonts w:ascii="Times New Roman" w:eastAsia="Times New Roman" w:hAnsi="Times New Roman" w:cs="Times New Roman"/>
          <w:i/>
          <w:iCs/>
          <w:color w:val="000000"/>
          <w:sz w:val="28"/>
          <w:szCs w:val="28"/>
          <w:lang w:bidi="en-US"/>
        </w:rPr>
        <w:t>2</w:t>
      </w:r>
      <w:r w:rsidRPr="00B16881">
        <w:rPr>
          <w:rFonts w:ascii="Times New Roman" w:eastAsia="Times New Roman" w:hAnsi="Times New Roman" w:cs="Times New Roman"/>
          <w:i/>
          <w:iCs/>
          <w:color w:val="000000"/>
          <w:sz w:val="28"/>
          <w:szCs w:val="28"/>
          <w:lang w:val="en-US" w:bidi="en-US"/>
        </w:rPr>
        <w:t>pq</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 xml:space="preserve">= 0,4965 (49,65%); частота встречаемости рецессивных гомозигот - </w:t>
      </w: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bCs/>
          <w:i/>
          <w:iCs/>
          <w:color w:val="000000"/>
          <w:sz w:val="28"/>
          <w:szCs w:val="28"/>
          <w:vertAlign w:val="superscript"/>
          <w:lang w:bidi="en-US"/>
        </w:rPr>
        <w:t>2</w:t>
      </w:r>
      <w:r w:rsidRPr="00B16881">
        <w:rPr>
          <w:rFonts w:ascii="Times New Roman" w:eastAsia="Times New Roman" w:hAnsi="Times New Roman" w:cs="Times New Roman"/>
          <w:bCs/>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 0,2937 (29,37%).</w:t>
      </w:r>
    </w:p>
    <w:p w:rsidR="00B16881" w:rsidRPr="00B16881" w:rsidRDefault="00B16881" w:rsidP="00B16881">
      <w:pPr>
        <w:widowControl w:val="0"/>
        <w:spacing w:after="0" w:line="240" w:lineRule="auto"/>
        <w:ind w:firstLine="880"/>
        <w:jc w:val="both"/>
        <w:rPr>
          <w:rFonts w:ascii="Times New Roman" w:eastAsia="Times New Roman" w:hAnsi="Times New Roman" w:cs="Times New Roman"/>
          <w:bCs/>
          <w:color w:val="000000"/>
          <w:sz w:val="28"/>
          <w:szCs w:val="28"/>
          <w:lang w:eastAsia="ru-RU" w:bidi="ru-RU"/>
        </w:rPr>
      </w:pPr>
      <w:r w:rsidRPr="00B16881">
        <w:rPr>
          <w:rFonts w:ascii="Times New Roman" w:eastAsia="Times New Roman" w:hAnsi="Times New Roman" w:cs="Times New Roman"/>
          <w:bCs/>
          <w:color w:val="000000"/>
          <w:sz w:val="28"/>
          <w:szCs w:val="28"/>
          <w:lang w:eastAsia="ru-RU" w:bidi="ru-RU"/>
        </w:rPr>
        <w:t>Для негров, из условия задачи, нам известна частота встречаемости до</w:t>
      </w:r>
      <w:r w:rsidRPr="00B16881">
        <w:rPr>
          <w:rFonts w:ascii="Times New Roman" w:eastAsia="Times New Roman" w:hAnsi="Times New Roman" w:cs="Times New Roman"/>
          <w:bCs/>
          <w:color w:val="000000"/>
          <w:sz w:val="28"/>
          <w:szCs w:val="28"/>
          <w:lang w:eastAsia="ru-RU" w:bidi="ru-RU"/>
        </w:rPr>
        <w:softHyphen/>
        <w:t xml:space="preserve">минантных гомозигот и гетерозигот (признак доминантный), т.е. </w:t>
      </w:r>
      <w:r w:rsidRPr="00B16881">
        <w:rPr>
          <w:rFonts w:ascii="Times New Roman" w:eastAsia="Times New Roman" w:hAnsi="Times New Roman" w:cs="Times New Roman"/>
          <w:i/>
          <w:iCs/>
          <w:color w:val="000000"/>
          <w:sz w:val="28"/>
          <w:szCs w:val="28"/>
          <w:lang w:val="en-US" w:bidi="en-US"/>
        </w:rPr>
        <w:t>p</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 xml:space="preserve">+ </w:t>
      </w:r>
      <w:r w:rsidRPr="00B16881">
        <w:rPr>
          <w:rFonts w:ascii="Times New Roman" w:eastAsia="Times New Roman" w:hAnsi="Times New Roman" w:cs="Times New Roman"/>
          <w:i/>
          <w:iCs/>
          <w:color w:val="000000"/>
          <w:sz w:val="28"/>
          <w:szCs w:val="28"/>
          <w:lang w:bidi="en-US"/>
        </w:rPr>
        <w:t>2</w:t>
      </w:r>
      <w:r w:rsidRPr="00B16881">
        <w:rPr>
          <w:rFonts w:ascii="Times New Roman" w:eastAsia="Times New Roman" w:hAnsi="Times New Roman" w:cs="Times New Roman"/>
          <w:i/>
          <w:iCs/>
          <w:color w:val="000000"/>
          <w:sz w:val="28"/>
          <w:szCs w:val="28"/>
          <w:lang w:val="en-US" w:bidi="en-US"/>
        </w:rPr>
        <w:t>pq</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 0,8. Согласно формуле Харди-Вайнберга, находим частоту встречаемости рецессив</w:t>
      </w:r>
      <w:r w:rsidRPr="00B16881">
        <w:rPr>
          <w:rFonts w:ascii="Times New Roman" w:eastAsia="Times New Roman" w:hAnsi="Times New Roman" w:cs="Times New Roman"/>
          <w:bCs/>
          <w:color w:val="000000"/>
          <w:sz w:val="28"/>
          <w:szCs w:val="28"/>
          <w:lang w:eastAsia="ru-RU" w:bidi="ru-RU"/>
        </w:rPr>
        <w:softHyphen/>
        <w:t xml:space="preserve">ных гомозигот </w:t>
      </w:r>
      <w:r w:rsidRPr="00B16881">
        <w:rPr>
          <w:rFonts w:ascii="Times New Roman" w:eastAsia="Times New Roman" w:hAnsi="Times New Roman" w:cs="Times New Roman"/>
          <w:i/>
          <w:iCs/>
          <w:color w:val="000000"/>
          <w:sz w:val="28"/>
          <w:szCs w:val="28"/>
          <w:lang w:bidi="en-US"/>
        </w:rPr>
        <w:t>(</w:t>
      </w:r>
      <w:r w:rsidRPr="00B16881">
        <w:rPr>
          <w:rFonts w:ascii="Times New Roman" w:eastAsia="Times New Roman" w:hAnsi="Times New Roman" w:cs="Times New Roman"/>
          <w:i/>
          <w:iCs/>
          <w:color w:val="000000"/>
          <w:sz w:val="28"/>
          <w:szCs w:val="28"/>
          <w:lang w:val="en-US" w:bidi="en-US"/>
        </w:rPr>
        <w:t>IkIk</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bCs/>
          <w:i/>
          <w:iCs/>
          <w:color w:val="000000"/>
          <w:sz w:val="28"/>
          <w:szCs w:val="28"/>
          <w:vertAlign w:val="superscript"/>
          <w:lang w:bidi="en-US"/>
        </w:rPr>
        <w:t>2</w:t>
      </w:r>
      <w:r w:rsidRPr="00B16881">
        <w:rPr>
          <w:rFonts w:ascii="Times New Roman" w:eastAsia="Times New Roman" w:hAnsi="Times New Roman" w:cs="Times New Roman"/>
          <w:bCs/>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=1</w:t>
      </w:r>
      <w:r w:rsidRPr="00B16881">
        <w:rPr>
          <w:rFonts w:ascii="Times New Roman" w:eastAsia="Times New Roman" w:hAnsi="Times New Roman" w:cs="Times New Roman"/>
          <w:color w:val="000000"/>
          <w:sz w:val="28"/>
          <w:szCs w:val="28"/>
          <w:lang w:eastAsia="ru-RU" w:bidi="ru-RU"/>
        </w:rPr>
        <w:t xml:space="preserve"> </w:t>
      </w:r>
      <w:r w:rsidRPr="00B16881">
        <w:rPr>
          <w:rFonts w:ascii="Times New Roman" w:eastAsia="Times New Roman" w:hAnsi="Times New Roman" w:cs="Times New Roman"/>
          <w:bCs/>
          <w:color w:val="000000"/>
          <w:sz w:val="28"/>
          <w:szCs w:val="28"/>
          <w:lang w:bidi="en-US"/>
        </w:rPr>
        <w:t>-</w:t>
      </w:r>
      <w:r w:rsidRPr="00B16881">
        <w:rPr>
          <w:rFonts w:ascii="Times New Roman" w:eastAsia="Times New Roman" w:hAnsi="Times New Roman" w:cs="Times New Roman"/>
          <w:bCs/>
          <w:color w:val="000000"/>
          <w:sz w:val="28"/>
          <w:szCs w:val="28"/>
          <w:lang w:val="en-US" w:bidi="en-US"/>
        </w:rPr>
        <w:t>p</w:t>
      </w:r>
      <w:r w:rsidRPr="00B16881">
        <w:rPr>
          <w:rFonts w:ascii="Times New Roman" w:eastAsia="Times New Roman" w:hAnsi="Times New Roman" w:cs="Times New Roman"/>
          <w:bCs/>
          <w:color w:val="000000"/>
          <w:sz w:val="28"/>
          <w:szCs w:val="28"/>
          <w:vertAlign w:val="superscript"/>
          <w:lang w:bidi="en-US"/>
        </w:rPr>
        <w:t>2</w:t>
      </w:r>
      <w:r w:rsidRPr="00B16881">
        <w:rPr>
          <w:rFonts w:ascii="Times New Roman" w:eastAsia="Times New Roman" w:hAnsi="Times New Roman" w:cs="Times New Roman"/>
          <w:bCs/>
          <w:color w:val="000000"/>
          <w:sz w:val="28"/>
          <w:szCs w:val="28"/>
          <w:lang w:bidi="en-US"/>
        </w:rPr>
        <w:t>+2</w:t>
      </w:r>
      <w:r w:rsidRPr="00B16881">
        <w:rPr>
          <w:rFonts w:ascii="Times New Roman" w:eastAsia="Times New Roman" w:hAnsi="Times New Roman" w:cs="Times New Roman"/>
          <w:bCs/>
          <w:color w:val="000000"/>
          <w:sz w:val="28"/>
          <w:szCs w:val="28"/>
          <w:lang w:val="en-US" w:bidi="en-US"/>
        </w:rPr>
        <w:t>pq</w:t>
      </w:r>
      <w:r w:rsidRPr="00B16881">
        <w:rPr>
          <w:rFonts w:ascii="Times New Roman" w:eastAsia="Times New Roman" w:hAnsi="Times New Roman" w:cs="Times New Roman"/>
          <w:bCs/>
          <w:color w:val="000000"/>
          <w:sz w:val="28"/>
          <w:szCs w:val="28"/>
          <w:lang w:bidi="en-US"/>
        </w:rPr>
        <w:t xml:space="preserve">=0,2 (20%). </w:t>
      </w:r>
      <w:r w:rsidRPr="00B16881">
        <w:rPr>
          <w:rFonts w:ascii="Times New Roman" w:eastAsia="Times New Roman" w:hAnsi="Times New Roman" w:cs="Times New Roman"/>
          <w:bCs/>
          <w:color w:val="000000"/>
          <w:sz w:val="28"/>
          <w:szCs w:val="28"/>
          <w:lang w:eastAsia="ru-RU" w:bidi="ru-RU"/>
        </w:rPr>
        <w:t>Теперь высчитываем частоту ре</w:t>
      </w:r>
      <w:r w:rsidRPr="00B16881">
        <w:rPr>
          <w:rFonts w:ascii="Times New Roman" w:eastAsia="Times New Roman" w:hAnsi="Times New Roman" w:cs="Times New Roman"/>
          <w:bCs/>
          <w:color w:val="000000"/>
          <w:sz w:val="28"/>
          <w:szCs w:val="28"/>
          <w:lang w:eastAsia="ru-RU" w:bidi="ru-RU"/>
        </w:rPr>
        <w:softHyphen/>
        <w:t xml:space="preserve">цессивного гена </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 xml:space="preserve">: </w:t>
      </w:r>
      <w:r w:rsidRPr="00B16881">
        <w:rPr>
          <w:rFonts w:ascii="Times New Roman" w:eastAsia="Times New Roman" w:hAnsi="Times New Roman" w:cs="Times New Roman"/>
          <w:i/>
          <w:iCs/>
          <w:color w:val="000000"/>
          <w:sz w:val="28"/>
          <w:szCs w:val="28"/>
          <w:lang w:val="en-US" w:bidi="en-US"/>
        </w:rPr>
        <w:t>q</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 xml:space="preserve">= 0,45 (45%). Находим частоту встречаемости гена </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vertAlign w:val="superscript"/>
          <w:lang w:val="en-US" w:bidi="en-US"/>
        </w:rPr>
        <w:t>a</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eastAsia="ru-RU" w:bidi="ru-RU"/>
        </w:rPr>
        <w:t xml:space="preserve">р </w:t>
      </w:r>
      <w:r w:rsidRPr="00B16881">
        <w:rPr>
          <w:rFonts w:ascii="Times New Roman" w:eastAsia="Times New Roman" w:hAnsi="Times New Roman" w:cs="Times New Roman"/>
          <w:bCs/>
          <w:color w:val="000000"/>
          <w:sz w:val="28"/>
          <w:szCs w:val="28"/>
          <w:lang w:eastAsia="ru-RU" w:bidi="ru-RU"/>
        </w:rPr>
        <w:t xml:space="preserve">=1-0,45= 0,55 (55%); частоту встречаемости доминантных гомозигот </w:t>
      </w:r>
      <w:r w:rsidRPr="00B16881">
        <w:rPr>
          <w:rFonts w:ascii="Times New Roman" w:eastAsia="Times New Roman" w:hAnsi="Times New Roman" w:cs="Times New Roman"/>
          <w:i/>
          <w:iCs/>
          <w:color w:val="000000"/>
          <w:sz w:val="28"/>
          <w:szCs w:val="28"/>
          <w:lang w:bidi="en-US"/>
        </w:rPr>
        <w:t>(</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vertAlign w:val="superscript"/>
          <w:lang w:val="en-US" w:bidi="en-US"/>
        </w:rPr>
        <w:t>a</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vertAlign w:val="superscript"/>
          <w:lang w:val="en-US" w:bidi="en-US"/>
        </w:rPr>
        <w:t>a</w:t>
      </w:r>
      <w:r w:rsidRPr="00B16881">
        <w:rPr>
          <w:rFonts w:ascii="Times New Roman" w:eastAsia="Times New Roman" w:hAnsi="Times New Roman" w:cs="Times New Roman"/>
          <w:i/>
          <w:iCs/>
          <w:color w:val="000000"/>
          <w:sz w:val="28"/>
          <w:szCs w:val="28"/>
          <w:lang w:bidi="en-US"/>
        </w:rPr>
        <w:t xml:space="preserve">): </w:t>
      </w:r>
      <w:r w:rsidRPr="00B16881">
        <w:rPr>
          <w:rFonts w:ascii="Times New Roman" w:eastAsia="Times New Roman" w:hAnsi="Times New Roman" w:cs="Times New Roman"/>
          <w:i/>
          <w:iCs/>
          <w:color w:val="000000"/>
          <w:sz w:val="28"/>
          <w:szCs w:val="28"/>
          <w:lang w:val="en-US" w:bidi="en-US"/>
        </w:rPr>
        <w:t>p</w:t>
      </w:r>
      <w:r w:rsidRPr="00B16881">
        <w:rPr>
          <w:rFonts w:ascii="Times New Roman" w:eastAsia="Times New Roman" w:hAnsi="Times New Roman" w:cs="Times New Roman"/>
          <w:bCs/>
          <w:i/>
          <w:iCs/>
          <w:color w:val="000000"/>
          <w:sz w:val="28"/>
          <w:szCs w:val="28"/>
          <w:vertAlign w:val="superscript"/>
          <w:lang w:bidi="en-US"/>
        </w:rPr>
        <w:t>2</w:t>
      </w:r>
      <w:r w:rsidRPr="00B16881">
        <w:rPr>
          <w:rFonts w:ascii="Times New Roman" w:eastAsia="Times New Roman" w:hAnsi="Times New Roman" w:cs="Times New Roman"/>
          <w:bCs/>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 xml:space="preserve">= 0,3 (30%); частоту встречаемости гетерозигот </w:t>
      </w:r>
      <w:r w:rsidRPr="00B16881">
        <w:rPr>
          <w:rFonts w:ascii="Times New Roman" w:eastAsia="Times New Roman" w:hAnsi="Times New Roman" w:cs="Times New Roman"/>
          <w:i/>
          <w:iCs/>
          <w:color w:val="000000"/>
          <w:sz w:val="28"/>
          <w:szCs w:val="28"/>
          <w:lang w:bidi="en-US"/>
        </w:rPr>
        <w:t>(</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vertAlign w:val="superscript"/>
          <w:lang w:val="en-US" w:bidi="en-US"/>
        </w:rPr>
        <w:t>a</w:t>
      </w:r>
      <w:r w:rsidRPr="00B16881">
        <w:rPr>
          <w:rFonts w:ascii="Times New Roman" w:eastAsia="Times New Roman" w:hAnsi="Times New Roman" w:cs="Times New Roman"/>
          <w:i/>
          <w:iCs/>
          <w:color w:val="000000"/>
          <w:sz w:val="28"/>
          <w:szCs w:val="28"/>
          <w:lang w:val="en-US" w:bidi="en-US"/>
        </w:rPr>
        <w:t>Ik</w:t>
      </w:r>
      <w:r w:rsidRPr="00B16881">
        <w:rPr>
          <w:rFonts w:ascii="Times New Roman" w:eastAsia="Times New Roman" w:hAnsi="Times New Roman" w:cs="Times New Roman"/>
          <w:i/>
          <w:iCs/>
          <w:color w:val="000000"/>
          <w:sz w:val="28"/>
          <w:szCs w:val="28"/>
          <w:lang w:bidi="en-US"/>
        </w:rPr>
        <w:t>):2</w:t>
      </w:r>
      <w:r w:rsidRPr="00B16881">
        <w:rPr>
          <w:rFonts w:ascii="Times New Roman" w:eastAsia="Times New Roman" w:hAnsi="Times New Roman" w:cs="Times New Roman"/>
          <w:i/>
          <w:iCs/>
          <w:color w:val="000000"/>
          <w:sz w:val="28"/>
          <w:szCs w:val="28"/>
          <w:lang w:val="en-US" w:bidi="en-US"/>
        </w:rPr>
        <w:t>pq</w:t>
      </w:r>
      <w:r w:rsidRPr="00B16881">
        <w:rPr>
          <w:rFonts w:ascii="Times New Roman" w:eastAsia="Times New Roman" w:hAnsi="Times New Roman" w:cs="Times New Roman"/>
          <w:i/>
          <w:iCs/>
          <w:color w:val="000000"/>
          <w:sz w:val="28"/>
          <w:szCs w:val="28"/>
          <w:lang w:bidi="en-US"/>
        </w:rPr>
        <w:t>=0,495</w:t>
      </w:r>
      <w:r w:rsidRPr="00B16881">
        <w:rPr>
          <w:rFonts w:ascii="Times New Roman" w:eastAsia="Times New Roman" w:hAnsi="Times New Roman" w:cs="Times New Roman"/>
          <w:color w:val="000000"/>
          <w:sz w:val="28"/>
          <w:szCs w:val="28"/>
          <w:lang w:bidi="en-US"/>
        </w:rPr>
        <w:t xml:space="preserve"> </w:t>
      </w:r>
      <w:r w:rsidRPr="00B16881">
        <w:rPr>
          <w:rFonts w:ascii="Times New Roman" w:eastAsia="Times New Roman" w:hAnsi="Times New Roman" w:cs="Times New Roman"/>
          <w:bCs/>
          <w:color w:val="000000"/>
          <w:sz w:val="28"/>
          <w:szCs w:val="28"/>
          <w:lang w:eastAsia="ru-RU" w:bidi="ru-RU"/>
        </w:rPr>
        <w:t>(49, 5%).</w:t>
      </w:r>
    </w:p>
    <w:p w:rsidR="00B16881" w:rsidRPr="0048384F" w:rsidRDefault="00B16881" w:rsidP="00393F14">
      <w:pPr>
        <w:spacing w:after="0" w:line="240" w:lineRule="auto"/>
        <w:ind w:firstLine="709"/>
        <w:jc w:val="both"/>
        <w:rPr>
          <w:rFonts w:ascii="Times New Roman" w:eastAsia="Times New Roman" w:hAnsi="Times New Roman" w:cs="Times New Roman"/>
          <w:sz w:val="28"/>
          <w:szCs w:val="28"/>
          <w:lang w:eastAsia="ru-RU"/>
        </w:rPr>
      </w:pPr>
    </w:p>
    <w:p w:rsidR="0048384F" w:rsidRPr="0048384F" w:rsidRDefault="0048384F" w:rsidP="00525BC0">
      <w:pPr>
        <w:pStyle w:val="aa"/>
        <w:spacing w:before="0" w:beforeAutospacing="0" w:after="0" w:afterAutospacing="0"/>
        <w:jc w:val="center"/>
        <w:rPr>
          <w:sz w:val="28"/>
          <w:szCs w:val="28"/>
        </w:rPr>
      </w:pPr>
      <w:r w:rsidRPr="0048384F">
        <w:rPr>
          <w:rStyle w:val="ad"/>
          <w:b/>
          <w:bCs/>
          <w:sz w:val="28"/>
          <w:szCs w:val="28"/>
        </w:rPr>
        <w:t>Близнецовый метод.</w:t>
      </w:r>
    </w:p>
    <w:p w:rsidR="0048384F" w:rsidRPr="0048384F" w:rsidRDefault="0048384F" w:rsidP="00393F14">
      <w:pPr>
        <w:pStyle w:val="aa"/>
        <w:spacing w:before="0" w:beforeAutospacing="0" w:after="0" w:afterAutospacing="0"/>
        <w:jc w:val="both"/>
        <w:rPr>
          <w:sz w:val="28"/>
          <w:szCs w:val="28"/>
        </w:rPr>
      </w:pPr>
      <w:r w:rsidRPr="0048384F">
        <w:rPr>
          <w:sz w:val="28"/>
          <w:szCs w:val="28"/>
        </w:rPr>
        <w:t>Метод основан на изучении признаков изменяющихся под влиянием условий жизни у моно - и дизиготных близнецов. При генетических исследованиях близнецов необходимо сравнительно изучать оба типа. Только так можно оценить влияние разных условий среды на одинаковые генотипы (у монозигот), а также проявление разных генотипов в одинаковых условиях среды (у дизигот).</w:t>
      </w:r>
    </w:p>
    <w:p w:rsidR="0048384F" w:rsidRPr="0048384F" w:rsidRDefault="0048384F" w:rsidP="00393F14">
      <w:pPr>
        <w:pStyle w:val="aa"/>
        <w:spacing w:before="0" w:beforeAutospacing="0" w:after="0" w:afterAutospacing="0"/>
        <w:jc w:val="both"/>
        <w:rPr>
          <w:sz w:val="28"/>
          <w:szCs w:val="28"/>
        </w:rPr>
      </w:pPr>
      <w:r w:rsidRPr="0048384F">
        <w:rPr>
          <w:sz w:val="28"/>
          <w:szCs w:val="28"/>
        </w:rPr>
        <w:t xml:space="preserve">Сходство признаков у близнецов называется конкордантность, различия признаков - дискордантность. Сравнение степени сходства у двух групп близнецов позволяет судить о роли наследственности и среды в патологические признаки. Метод основан на сравнительном изучении признаков близнецов. Он позволяет выявить перечень болезней с наследственной предрасположенностью, определить роль среды и наследственности в проявлении болезни. Для этого используют коэффициент </w:t>
      </w:r>
      <w:r w:rsidRPr="0048384F">
        <w:rPr>
          <w:sz w:val="28"/>
          <w:szCs w:val="28"/>
        </w:rPr>
        <w:lastRenderedPageBreak/>
        <w:t>наследственности (Н) и влияние среды (Е), которые вычисляют по формуле Хольцингера:</w:t>
      </w:r>
    </w:p>
    <w:p w:rsidR="0048384F" w:rsidRPr="0048384F" w:rsidRDefault="0048384F" w:rsidP="00393F14">
      <w:pPr>
        <w:pStyle w:val="aa"/>
        <w:spacing w:before="0" w:beforeAutospacing="0" w:after="0" w:afterAutospacing="0"/>
        <w:jc w:val="both"/>
        <w:rPr>
          <w:sz w:val="28"/>
          <w:szCs w:val="28"/>
        </w:rPr>
      </w:pPr>
      <w:r w:rsidRPr="0048384F">
        <w:rPr>
          <w:sz w:val="28"/>
          <w:szCs w:val="28"/>
        </w:rPr>
        <w:t>Н =(%MZ - %DZ/100 - %DZ) х 100</w:t>
      </w:r>
    </w:p>
    <w:p w:rsidR="0048384F" w:rsidRPr="0048384F" w:rsidRDefault="0048384F" w:rsidP="00393F14">
      <w:pPr>
        <w:pStyle w:val="aa"/>
        <w:spacing w:before="0" w:beforeAutospacing="0" w:after="0" w:afterAutospacing="0"/>
        <w:jc w:val="both"/>
        <w:rPr>
          <w:sz w:val="28"/>
          <w:szCs w:val="28"/>
        </w:rPr>
      </w:pPr>
      <w:r w:rsidRPr="0048384F">
        <w:rPr>
          <w:sz w:val="28"/>
          <w:szCs w:val="28"/>
        </w:rPr>
        <w:t>Е = 100 - Н.</w:t>
      </w:r>
    </w:p>
    <w:p w:rsidR="0048384F" w:rsidRPr="0048384F" w:rsidRDefault="0048384F" w:rsidP="00393F14">
      <w:pPr>
        <w:pStyle w:val="aa"/>
        <w:spacing w:before="0" w:beforeAutospacing="0" w:after="0" w:afterAutospacing="0"/>
        <w:jc w:val="both"/>
        <w:rPr>
          <w:sz w:val="28"/>
          <w:szCs w:val="28"/>
        </w:rPr>
      </w:pPr>
      <w:r w:rsidRPr="0048384F">
        <w:rPr>
          <w:sz w:val="28"/>
          <w:szCs w:val="28"/>
        </w:rPr>
        <w:t>MZ - конкордартность монозиготных близнецов, DZ - дизиготных.</w:t>
      </w:r>
    </w:p>
    <w:p w:rsidR="0048384F" w:rsidRPr="0048384F" w:rsidRDefault="0048384F" w:rsidP="00525BC0">
      <w:pPr>
        <w:pStyle w:val="aa"/>
        <w:spacing w:before="0" w:beforeAutospacing="0" w:after="0" w:afterAutospacing="0"/>
        <w:ind w:firstLine="709"/>
        <w:jc w:val="both"/>
        <w:rPr>
          <w:sz w:val="28"/>
          <w:szCs w:val="28"/>
        </w:rPr>
      </w:pPr>
      <w:r w:rsidRPr="0048384F">
        <w:rPr>
          <w:sz w:val="28"/>
          <w:szCs w:val="28"/>
        </w:rPr>
        <w:t>Если значение Н = 1, признак в большей степени (100%) формируется под влиянием наследственных факторов; Н = 0 - на признак влияет действие среды (100%); Н = 0,5 - одинаковая степень влияние среды и наследственности.</w:t>
      </w:r>
    </w:p>
    <w:p w:rsidR="0048384F" w:rsidRPr="0048384F" w:rsidRDefault="0048384F" w:rsidP="00393F14">
      <w:pPr>
        <w:pStyle w:val="aa"/>
        <w:spacing w:before="0" w:beforeAutospacing="0" w:after="0" w:afterAutospacing="0"/>
        <w:jc w:val="both"/>
        <w:rPr>
          <w:sz w:val="28"/>
          <w:szCs w:val="28"/>
        </w:rPr>
      </w:pPr>
      <w:r w:rsidRPr="00525BC0">
        <w:rPr>
          <w:b/>
          <w:sz w:val="28"/>
          <w:szCs w:val="28"/>
        </w:rPr>
        <w:t>Например:</w:t>
      </w:r>
      <w:r w:rsidRPr="0048384F">
        <w:rPr>
          <w:sz w:val="28"/>
          <w:szCs w:val="28"/>
        </w:rPr>
        <w:t xml:space="preserve"> конкордантность монозиготных близнецов по заболеваемости шизофренией равна 70%, а дизиготных 13%. Тогда Н = 70-13 / 100-13 = 57/87= 0,65 (65%). </w:t>
      </w:r>
      <w:r w:rsidR="00525BC0" w:rsidRPr="0048384F">
        <w:rPr>
          <w:sz w:val="28"/>
          <w:szCs w:val="28"/>
        </w:rPr>
        <w:t>Следовательно,</w:t>
      </w:r>
      <w:r w:rsidRPr="0048384F">
        <w:rPr>
          <w:sz w:val="28"/>
          <w:szCs w:val="28"/>
        </w:rPr>
        <w:t xml:space="preserve"> преобладание наследственности - 65%, а среды - 35%.</w:t>
      </w:r>
    </w:p>
    <w:p w:rsidR="0048384F" w:rsidRPr="0048384F" w:rsidRDefault="0048384F" w:rsidP="00393F14">
      <w:pPr>
        <w:pStyle w:val="aa"/>
        <w:spacing w:before="0" w:beforeAutospacing="0" w:after="0" w:afterAutospacing="0"/>
        <w:jc w:val="both"/>
        <w:rPr>
          <w:sz w:val="28"/>
          <w:szCs w:val="28"/>
        </w:rPr>
      </w:pPr>
      <w:r w:rsidRPr="0048384F">
        <w:rPr>
          <w:sz w:val="28"/>
          <w:szCs w:val="28"/>
        </w:rPr>
        <w:t>При помощи метода изучают:</w:t>
      </w:r>
    </w:p>
    <w:p w:rsidR="0048384F" w:rsidRPr="0048384F" w:rsidRDefault="0048384F" w:rsidP="00A569EB">
      <w:pPr>
        <w:pStyle w:val="aa"/>
        <w:numPr>
          <w:ilvl w:val="1"/>
          <w:numId w:val="58"/>
        </w:numPr>
        <w:spacing w:before="0" w:beforeAutospacing="0" w:after="0" w:afterAutospacing="0"/>
        <w:ind w:left="417"/>
        <w:jc w:val="both"/>
        <w:rPr>
          <w:sz w:val="28"/>
          <w:szCs w:val="28"/>
        </w:rPr>
      </w:pPr>
      <w:r w:rsidRPr="0048384F">
        <w:rPr>
          <w:sz w:val="28"/>
          <w:szCs w:val="28"/>
        </w:rPr>
        <w:t>Роль наследственности и среды в формировании признаков организма;</w:t>
      </w:r>
    </w:p>
    <w:p w:rsidR="0048384F" w:rsidRPr="0048384F" w:rsidRDefault="0048384F" w:rsidP="00A569EB">
      <w:pPr>
        <w:pStyle w:val="aa"/>
        <w:numPr>
          <w:ilvl w:val="1"/>
          <w:numId w:val="58"/>
        </w:numPr>
        <w:spacing w:before="0" w:beforeAutospacing="0" w:after="0" w:afterAutospacing="0"/>
        <w:ind w:left="417"/>
        <w:jc w:val="both"/>
        <w:rPr>
          <w:sz w:val="28"/>
          <w:szCs w:val="28"/>
        </w:rPr>
      </w:pPr>
      <w:r w:rsidRPr="0048384F">
        <w:rPr>
          <w:sz w:val="28"/>
          <w:szCs w:val="28"/>
        </w:rPr>
        <w:t>Конкретные факторы, усиливающие или ослабляющие влияние внешней среды;</w:t>
      </w:r>
    </w:p>
    <w:p w:rsidR="0048384F" w:rsidRDefault="0048384F" w:rsidP="00A569EB">
      <w:pPr>
        <w:pStyle w:val="aa"/>
        <w:numPr>
          <w:ilvl w:val="1"/>
          <w:numId w:val="58"/>
        </w:numPr>
        <w:spacing w:before="0" w:beforeAutospacing="0" w:after="0" w:afterAutospacing="0"/>
        <w:ind w:left="417"/>
        <w:jc w:val="both"/>
        <w:rPr>
          <w:sz w:val="28"/>
          <w:szCs w:val="28"/>
        </w:rPr>
      </w:pPr>
      <w:r w:rsidRPr="0048384F">
        <w:rPr>
          <w:sz w:val="28"/>
          <w:szCs w:val="28"/>
        </w:rPr>
        <w:t>Корреляцию признаков и функций;</w:t>
      </w:r>
    </w:p>
    <w:p w:rsidR="0048384F" w:rsidRPr="0048384F" w:rsidRDefault="0048384F" w:rsidP="00393F14">
      <w:pPr>
        <w:spacing w:after="0" w:line="240" w:lineRule="auto"/>
        <w:ind w:firstLine="709"/>
        <w:jc w:val="both"/>
        <w:rPr>
          <w:rFonts w:ascii="Times New Roman" w:eastAsia="Times New Roman" w:hAnsi="Times New Roman" w:cs="Times New Roman"/>
          <w:sz w:val="28"/>
          <w:szCs w:val="24"/>
          <w:lang w:eastAsia="ru-RU"/>
        </w:rPr>
      </w:pPr>
      <w:r w:rsidRPr="0048384F">
        <w:rPr>
          <w:rFonts w:ascii="Times New Roman" w:eastAsia="Times New Roman" w:hAnsi="Times New Roman" w:cs="Times New Roman"/>
          <w:sz w:val="28"/>
          <w:szCs w:val="24"/>
          <w:lang w:eastAsia="ru-RU"/>
        </w:rPr>
        <w:t>Монозиготные близнецы развиваются из одной зиготы (1), которая на стадии дробления разделилась на две (или более) части. Поэтому такие близнецы генетически идентичны и всегда одного пола. Монозиготные близнецы характеризуются большой степенью сходства (</w:t>
      </w:r>
      <w:r w:rsidRPr="0048384F">
        <w:rPr>
          <w:rFonts w:ascii="Times New Roman" w:eastAsia="Times New Roman" w:hAnsi="Times New Roman" w:cs="Times New Roman"/>
          <w:b/>
          <w:bCs/>
          <w:sz w:val="28"/>
          <w:szCs w:val="24"/>
          <w:lang w:eastAsia="ru-RU"/>
        </w:rPr>
        <w:t>конкордантностью</w:t>
      </w:r>
      <w:r w:rsidRPr="0048384F">
        <w:rPr>
          <w:rFonts w:ascii="Times New Roman" w:eastAsia="Times New Roman" w:hAnsi="Times New Roman" w:cs="Times New Roman"/>
          <w:sz w:val="28"/>
          <w:szCs w:val="24"/>
          <w:lang w:eastAsia="ru-RU"/>
        </w:rPr>
        <w:t>) по многим признакам.</w:t>
      </w:r>
    </w:p>
    <w:p w:rsidR="0048384F" w:rsidRPr="0048384F" w:rsidRDefault="0048384F" w:rsidP="00393F14">
      <w:pPr>
        <w:spacing w:after="0" w:line="240" w:lineRule="auto"/>
        <w:ind w:firstLine="709"/>
        <w:jc w:val="both"/>
        <w:rPr>
          <w:rFonts w:ascii="Times New Roman" w:eastAsia="Times New Roman" w:hAnsi="Times New Roman" w:cs="Times New Roman"/>
          <w:sz w:val="28"/>
          <w:szCs w:val="24"/>
          <w:lang w:eastAsia="ru-RU"/>
        </w:rPr>
      </w:pPr>
      <w:r w:rsidRPr="0048384F">
        <w:rPr>
          <w:rFonts w:ascii="Times New Roman" w:eastAsia="Times New Roman" w:hAnsi="Times New Roman" w:cs="Times New Roman"/>
          <w:sz w:val="28"/>
          <w:szCs w:val="24"/>
          <w:lang w:eastAsia="ru-RU"/>
        </w:rPr>
        <w:t>Дизиготные близнецы развиваются из двух или более одновременно овулировавших и оплодотворенных разными сперматозоидами яйцеклеток (2). Поэтому они имеют различные генотипы и могут быть как одного, так и разного пола. В отличие от монозиготных, дизиготные близнецы характеризуются дискордантностью — несходством по многим признакам. Данные о конкордантности близнецов по некоторым признакам приведены в таблице.</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2289"/>
        <w:gridCol w:w="2939"/>
        <w:gridCol w:w="2653"/>
      </w:tblGrid>
      <w:tr w:rsidR="0048384F" w:rsidRPr="0048384F" w:rsidTr="0048384F">
        <w:trPr>
          <w:tblCellSpacing w:w="15" w:type="dxa"/>
          <w:jc w:val="center"/>
        </w:trPr>
        <w:tc>
          <w:tcPr>
            <w:tcW w:w="0" w:type="auto"/>
            <w:vMerge w:val="restart"/>
            <w:vAlign w:val="center"/>
            <w:hideMark/>
          </w:tcPr>
          <w:p w:rsidR="0048384F" w:rsidRPr="0048384F" w:rsidRDefault="0048384F" w:rsidP="00393F14">
            <w:pPr>
              <w:spacing w:after="0" w:line="240" w:lineRule="auto"/>
              <w:jc w:val="center"/>
              <w:rPr>
                <w:rFonts w:ascii="Times New Roman" w:eastAsia="Times New Roman" w:hAnsi="Times New Roman" w:cs="Times New Roman"/>
                <w:b/>
                <w:bCs/>
                <w:sz w:val="24"/>
                <w:szCs w:val="24"/>
                <w:lang w:eastAsia="ru-RU"/>
              </w:rPr>
            </w:pPr>
            <w:r w:rsidRPr="0048384F">
              <w:rPr>
                <w:rFonts w:ascii="Times New Roman" w:eastAsia="Times New Roman" w:hAnsi="Times New Roman" w:cs="Times New Roman"/>
                <w:sz w:val="24"/>
                <w:szCs w:val="24"/>
                <w:lang w:eastAsia="ru-RU"/>
              </w:rPr>
              <w:t> </w:t>
            </w:r>
            <w:r w:rsidRPr="0048384F">
              <w:rPr>
                <w:rFonts w:ascii="Times New Roman" w:eastAsia="Times New Roman" w:hAnsi="Times New Roman" w:cs="Times New Roman"/>
                <w:b/>
                <w:bCs/>
                <w:sz w:val="24"/>
                <w:szCs w:val="24"/>
                <w:lang w:eastAsia="ru-RU"/>
              </w:rPr>
              <w:t>Признаки</w:t>
            </w:r>
          </w:p>
        </w:tc>
        <w:tc>
          <w:tcPr>
            <w:tcW w:w="0" w:type="auto"/>
            <w:gridSpan w:val="2"/>
            <w:vAlign w:val="center"/>
            <w:hideMark/>
          </w:tcPr>
          <w:p w:rsidR="0048384F" w:rsidRPr="0048384F" w:rsidRDefault="0048384F" w:rsidP="00393F14">
            <w:pPr>
              <w:spacing w:after="0" w:line="240" w:lineRule="auto"/>
              <w:jc w:val="center"/>
              <w:rPr>
                <w:rFonts w:ascii="Times New Roman" w:eastAsia="Times New Roman" w:hAnsi="Times New Roman" w:cs="Times New Roman"/>
                <w:b/>
                <w:bCs/>
                <w:sz w:val="24"/>
                <w:szCs w:val="24"/>
                <w:lang w:eastAsia="ru-RU"/>
              </w:rPr>
            </w:pPr>
            <w:r w:rsidRPr="0048384F">
              <w:rPr>
                <w:rFonts w:ascii="Times New Roman" w:eastAsia="Times New Roman" w:hAnsi="Times New Roman" w:cs="Times New Roman"/>
                <w:b/>
                <w:bCs/>
                <w:sz w:val="24"/>
                <w:szCs w:val="24"/>
                <w:lang w:eastAsia="ru-RU"/>
              </w:rPr>
              <w:t>Конкордантность, %</w:t>
            </w:r>
          </w:p>
        </w:tc>
      </w:tr>
      <w:tr w:rsidR="0048384F" w:rsidRPr="0048384F" w:rsidTr="0048384F">
        <w:trPr>
          <w:tblCellSpacing w:w="15" w:type="dxa"/>
          <w:jc w:val="center"/>
        </w:trPr>
        <w:tc>
          <w:tcPr>
            <w:tcW w:w="0" w:type="auto"/>
            <w:vMerge/>
            <w:vAlign w:val="center"/>
            <w:hideMark/>
          </w:tcPr>
          <w:p w:rsidR="0048384F" w:rsidRPr="0048384F" w:rsidRDefault="0048384F" w:rsidP="00393F14">
            <w:pPr>
              <w:spacing w:after="0" w:line="240" w:lineRule="auto"/>
              <w:rPr>
                <w:rFonts w:ascii="Times New Roman" w:eastAsia="Times New Roman" w:hAnsi="Times New Roman" w:cs="Times New Roman"/>
                <w:b/>
                <w:bCs/>
                <w:sz w:val="24"/>
                <w:szCs w:val="24"/>
                <w:lang w:eastAsia="ru-RU"/>
              </w:rPr>
            </w:pP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b/>
                <w:bCs/>
                <w:sz w:val="24"/>
                <w:szCs w:val="24"/>
                <w:lang w:eastAsia="ru-RU"/>
              </w:rPr>
            </w:pPr>
            <w:r w:rsidRPr="0048384F">
              <w:rPr>
                <w:rFonts w:ascii="Times New Roman" w:eastAsia="Times New Roman" w:hAnsi="Times New Roman" w:cs="Times New Roman"/>
                <w:b/>
                <w:bCs/>
                <w:sz w:val="24"/>
                <w:szCs w:val="24"/>
                <w:lang w:eastAsia="ru-RU"/>
              </w:rPr>
              <w:t>Монозиготные близнецы</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b/>
                <w:bCs/>
                <w:sz w:val="24"/>
                <w:szCs w:val="24"/>
                <w:lang w:eastAsia="ru-RU"/>
              </w:rPr>
            </w:pPr>
            <w:r w:rsidRPr="0048384F">
              <w:rPr>
                <w:rFonts w:ascii="Times New Roman" w:eastAsia="Times New Roman" w:hAnsi="Times New Roman" w:cs="Times New Roman"/>
                <w:b/>
                <w:bCs/>
                <w:sz w:val="24"/>
                <w:szCs w:val="24"/>
                <w:lang w:eastAsia="ru-RU"/>
              </w:rPr>
              <w:t>Дизиготные близнецы</w:t>
            </w:r>
          </w:p>
        </w:tc>
      </w:tr>
      <w:tr w:rsidR="0048384F" w:rsidRPr="0048384F" w:rsidTr="0048384F">
        <w:trPr>
          <w:tblCellSpacing w:w="15" w:type="dxa"/>
          <w:jc w:val="center"/>
        </w:trPr>
        <w:tc>
          <w:tcPr>
            <w:tcW w:w="0" w:type="auto"/>
            <w:gridSpan w:val="3"/>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Нормальные</w:t>
            </w:r>
          </w:p>
        </w:tc>
      </w:tr>
      <w:tr w:rsidR="0048384F" w:rsidRPr="0048384F" w:rsidTr="0048384F">
        <w:trPr>
          <w:tblCellSpacing w:w="15" w:type="dxa"/>
          <w:jc w:val="center"/>
        </w:trPr>
        <w:tc>
          <w:tcPr>
            <w:tcW w:w="0" w:type="auto"/>
            <w:vAlign w:val="center"/>
            <w:hideMark/>
          </w:tcPr>
          <w:p w:rsidR="0048384F" w:rsidRPr="0048384F" w:rsidRDefault="0048384F" w:rsidP="00393F14">
            <w:pPr>
              <w:spacing w:after="0" w:line="240" w:lineRule="auto"/>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Группа крови (АВ0)</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100</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46</w:t>
            </w:r>
          </w:p>
        </w:tc>
      </w:tr>
      <w:tr w:rsidR="0048384F" w:rsidRPr="0048384F" w:rsidTr="0048384F">
        <w:trPr>
          <w:tblCellSpacing w:w="15" w:type="dxa"/>
          <w:jc w:val="center"/>
        </w:trPr>
        <w:tc>
          <w:tcPr>
            <w:tcW w:w="0" w:type="auto"/>
            <w:vAlign w:val="center"/>
            <w:hideMark/>
          </w:tcPr>
          <w:p w:rsidR="0048384F" w:rsidRPr="0048384F" w:rsidRDefault="0048384F" w:rsidP="00393F14">
            <w:pPr>
              <w:spacing w:after="0" w:line="240" w:lineRule="auto"/>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Цвет глаз</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99,5</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28</w:t>
            </w:r>
          </w:p>
        </w:tc>
      </w:tr>
      <w:tr w:rsidR="0048384F" w:rsidRPr="0048384F" w:rsidTr="0048384F">
        <w:trPr>
          <w:tblCellSpacing w:w="15" w:type="dxa"/>
          <w:jc w:val="center"/>
        </w:trPr>
        <w:tc>
          <w:tcPr>
            <w:tcW w:w="0" w:type="auto"/>
            <w:vAlign w:val="center"/>
            <w:hideMark/>
          </w:tcPr>
          <w:p w:rsidR="0048384F" w:rsidRPr="0048384F" w:rsidRDefault="0048384F" w:rsidP="00393F14">
            <w:pPr>
              <w:spacing w:after="0" w:line="240" w:lineRule="auto"/>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Цвет волос</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97</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23</w:t>
            </w:r>
          </w:p>
        </w:tc>
      </w:tr>
      <w:tr w:rsidR="0048384F" w:rsidRPr="0048384F" w:rsidTr="0048384F">
        <w:trPr>
          <w:tblCellSpacing w:w="15" w:type="dxa"/>
          <w:jc w:val="center"/>
        </w:trPr>
        <w:tc>
          <w:tcPr>
            <w:tcW w:w="0" w:type="auto"/>
            <w:gridSpan w:val="3"/>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Патологические</w:t>
            </w:r>
          </w:p>
        </w:tc>
      </w:tr>
      <w:tr w:rsidR="0048384F" w:rsidRPr="0048384F" w:rsidTr="0048384F">
        <w:trPr>
          <w:tblCellSpacing w:w="15" w:type="dxa"/>
          <w:jc w:val="center"/>
        </w:trPr>
        <w:tc>
          <w:tcPr>
            <w:tcW w:w="0" w:type="auto"/>
            <w:vAlign w:val="center"/>
            <w:hideMark/>
          </w:tcPr>
          <w:p w:rsidR="0048384F" w:rsidRPr="0048384F" w:rsidRDefault="0048384F" w:rsidP="00393F14">
            <w:pPr>
              <w:spacing w:after="0" w:line="240" w:lineRule="auto"/>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Косолапость</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32</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3</w:t>
            </w:r>
          </w:p>
        </w:tc>
      </w:tr>
      <w:tr w:rsidR="0048384F" w:rsidRPr="0048384F" w:rsidTr="0048384F">
        <w:trPr>
          <w:tblCellSpacing w:w="15" w:type="dxa"/>
          <w:jc w:val="center"/>
        </w:trPr>
        <w:tc>
          <w:tcPr>
            <w:tcW w:w="0" w:type="auto"/>
            <w:vAlign w:val="center"/>
            <w:hideMark/>
          </w:tcPr>
          <w:p w:rsidR="0048384F" w:rsidRPr="0048384F" w:rsidRDefault="0048384F" w:rsidP="00393F14">
            <w:pPr>
              <w:spacing w:after="0" w:line="240" w:lineRule="auto"/>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«Заячья губа»</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33</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5</w:t>
            </w:r>
          </w:p>
        </w:tc>
      </w:tr>
      <w:tr w:rsidR="0048384F" w:rsidRPr="0048384F" w:rsidTr="0048384F">
        <w:trPr>
          <w:tblCellSpacing w:w="15" w:type="dxa"/>
          <w:jc w:val="center"/>
        </w:trPr>
        <w:tc>
          <w:tcPr>
            <w:tcW w:w="0" w:type="auto"/>
            <w:vAlign w:val="center"/>
            <w:hideMark/>
          </w:tcPr>
          <w:p w:rsidR="0048384F" w:rsidRPr="0048384F" w:rsidRDefault="0048384F" w:rsidP="00393F14">
            <w:pPr>
              <w:spacing w:after="0" w:line="240" w:lineRule="auto"/>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lastRenderedPageBreak/>
              <w:t>Бронхиальная астма</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19</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4,8</w:t>
            </w:r>
          </w:p>
        </w:tc>
      </w:tr>
      <w:tr w:rsidR="0048384F" w:rsidRPr="0048384F" w:rsidTr="0048384F">
        <w:trPr>
          <w:tblCellSpacing w:w="15" w:type="dxa"/>
          <w:jc w:val="center"/>
        </w:trPr>
        <w:tc>
          <w:tcPr>
            <w:tcW w:w="0" w:type="auto"/>
            <w:vAlign w:val="center"/>
            <w:hideMark/>
          </w:tcPr>
          <w:p w:rsidR="0048384F" w:rsidRPr="0048384F" w:rsidRDefault="0048384F" w:rsidP="00393F14">
            <w:pPr>
              <w:spacing w:after="0" w:line="240" w:lineRule="auto"/>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Корь</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98</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94</w:t>
            </w:r>
          </w:p>
        </w:tc>
      </w:tr>
      <w:tr w:rsidR="0048384F" w:rsidRPr="0048384F" w:rsidTr="0048384F">
        <w:trPr>
          <w:tblCellSpacing w:w="15" w:type="dxa"/>
          <w:jc w:val="center"/>
        </w:trPr>
        <w:tc>
          <w:tcPr>
            <w:tcW w:w="0" w:type="auto"/>
            <w:vAlign w:val="center"/>
            <w:hideMark/>
          </w:tcPr>
          <w:p w:rsidR="0048384F" w:rsidRPr="0048384F" w:rsidRDefault="0048384F" w:rsidP="00393F14">
            <w:pPr>
              <w:spacing w:after="0" w:line="240" w:lineRule="auto"/>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Туберкулез</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37</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15</w:t>
            </w:r>
          </w:p>
        </w:tc>
      </w:tr>
      <w:tr w:rsidR="0048384F" w:rsidRPr="0048384F" w:rsidTr="0048384F">
        <w:trPr>
          <w:tblCellSpacing w:w="15" w:type="dxa"/>
          <w:jc w:val="center"/>
        </w:trPr>
        <w:tc>
          <w:tcPr>
            <w:tcW w:w="0" w:type="auto"/>
            <w:vAlign w:val="center"/>
            <w:hideMark/>
          </w:tcPr>
          <w:p w:rsidR="0048384F" w:rsidRPr="0048384F" w:rsidRDefault="0048384F" w:rsidP="00393F14">
            <w:pPr>
              <w:spacing w:after="0" w:line="240" w:lineRule="auto"/>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Эпилепсия</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67</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3</w:t>
            </w:r>
          </w:p>
        </w:tc>
      </w:tr>
      <w:tr w:rsidR="0048384F" w:rsidRPr="0048384F" w:rsidTr="0048384F">
        <w:trPr>
          <w:tblCellSpacing w:w="15" w:type="dxa"/>
          <w:jc w:val="center"/>
        </w:trPr>
        <w:tc>
          <w:tcPr>
            <w:tcW w:w="0" w:type="auto"/>
            <w:vAlign w:val="center"/>
            <w:hideMark/>
          </w:tcPr>
          <w:p w:rsidR="0048384F" w:rsidRPr="0048384F" w:rsidRDefault="0048384F" w:rsidP="00393F14">
            <w:pPr>
              <w:spacing w:after="0" w:line="240" w:lineRule="auto"/>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Шизофрения</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70</w:t>
            </w:r>
          </w:p>
        </w:tc>
        <w:tc>
          <w:tcPr>
            <w:tcW w:w="0" w:type="auto"/>
            <w:vAlign w:val="center"/>
            <w:hideMark/>
          </w:tcPr>
          <w:p w:rsidR="0048384F" w:rsidRPr="0048384F" w:rsidRDefault="0048384F" w:rsidP="00393F14">
            <w:pPr>
              <w:spacing w:after="0" w:line="240" w:lineRule="auto"/>
              <w:jc w:val="center"/>
              <w:rPr>
                <w:rFonts w:ascii="Times New Roman" w:eastAsia="Times New Roman" w:hAnsi="Times New Roman" w:cs="Times New Roman"/>
                <w:sz w:val="24"/>
                <w:szCs w:val="24"/>
                <w:lang w:eastAsia="ru-RU"/>
              </w:rPr>
            </w:pPr>
            <w:r w:rsidRPr="0048384F">
              <w:rPr>
                <w:rFonts w:ascii="Times New Roman" w:eastAsia="Times New Roman" w:hAnsi="Times New Roman" w:cs="Times New Roman"/>
                <w:sz w:val="24"/>
                <w:szCs w:val="24"/>
                <w:lang w:eastAsia="ru-RU"/>
              </w:rPr>
              <w:t>13</w:t>
            </w:r>
          </w:p>
        </w:tc>
      </w:tr>
    </w:tbl>
    <w:p w:rsidR="0048384F" w:rsidRPr="0048384F" w:rsidRDefault="0048384F" w:rsidP="00393F14">
      <w:pPr>
        <w:spacing w:after="0" w:line="240" w:lineRule="auto"/>
        <w:ind w:firstLine="709"/>
        <w:jc w:val="both"/>
        <w:rPr>
          <w:rFonts w:ascii="Times New Roman" w:eastAsia="Times New Roman" w:hAnsi="Times New Roman" w:cs="Times New Roman"/>
          <w:sz w:val="28"/>
          <w:szCs w:val="24"/>
          <w:lang w:eastAsia="ru-RU"/>
        </w:rPr>
      </w:pPr>
      <w:r w:rsidRPr="0048384F">
        <w:rPr>
          <w:rFonts w:ascii="Times New Roman" w:eastAsia="Times New Roman" w:hAnsi="Times New Roman" w:cs="Times New Roman"/>
          <w:sz w:val="24"/>
          <w:szCs w:val="24"/>
          <w:lang w:eastAsia="ru-RU"/>
        </w:rPr>
        <w:t> </w:t>
      </w:r>
      <w:r w:rsidRPr="0048384F">
        <w:rPr>
          <w:rFonts w:ascii="Times New Roman" w:eastAsia="Times New Roman" w:hAnsi="Times New Roman" w:cs="Times New Roman"/>
          <w:sz w:val="28"/>
          <w:szCs w:val="24"/>
          <w:lang w:eastAsia="ru-RU"/>
        </w:rPr>
        <w:t>Как видно из таблицы, степень конкордантности монозиготных близнецов по всем приведенным признакам значительно выше, чем у дизиготных, однако она не является абсолютной. Как правило, дискордантность монозиготных близнецов возникает в результате нарушений внутриутробного развития одного из них или под влиянием внешней среды, если она была разной.</w:t>
      </w:r>
    </w:p>
    <w:p w:rsidR="0048384F" w:rsidRPr="0048384F" w:rsidRDefault="0048384F" w:rsidP="00393F14">
      <w:pPr>
        <w:spacing w:after="0" w:line="240" w:lineRule="auto"/>
        <w:ind w:firstLine="709"/>
        <w:jc w:val="both"/>
        <w:rPr>
          <w:rFonts w:ascii="Times New Roman" w:eastAsia="Times New Roman" w:hAnsi="Times New Roman" w:cs="Times New Roman"/>
          <w:sz w:val="28"/>
          <w:szCs w:val="24"/>
          <w:lang w:eastAsia="ru-RU"/>
        </w:rPr>
      </w:pPr>
      <w:r w:rsidRPr="0048384F">
        <w:rPr>
          <w:rFonts w:ascii="Times New Roman" w:eastAsia="Times New Roman" w:hAnsi="Times New Roman" w:cs="Times New Roman"/>
          <w:sz w:val="28"/>
          <w:szCs w:val="24"/>
          <w:lang w:eastAsia="ru-RU"/>
        </w:rPr>
        <w:t>Благодаря близнецовому методу, была выяснена наследственная предрасположенность человека к ряду заболеваний: шизофрении, эпилепсии, сахарному диабету и другим.</w:t>
      </w:r>
    </w:p>
    <w:p w:rsidR="0048384F" w:rsidRPr="0048384F" w:rsidRDefault="0048384F" w:rsidP="00393F14">
      <w:pPr>
        <w:spacing w:after="0" w:line="240" w:lineRule="auto"/>
        <w:ind w:firstLine="709"/>
        <w:jc w:val="both"/>
        <w:rPr>
          <w:rFonts w:ascii="Times New Roman" w:eastAsia="Times New Roman" w:hAnsi="Times New Roman" w:cs="Times New Roman"/>
          <w:sz w:val="28"/>
          <w:szCs w:val="24"/>
          <w:lang w:eastAsia="ru-RU"/>
        </w:rPr>
      </w:pPr>
      <w:r w:rsidRPr="0048384F">
        <w:rPr>
          <w:rFonts w:ascii="Times New Roman" w:eastAsia="Times New Roman" w:hAnsi="Times New Roman" w:cs="Times New Roman"/>
          <w:sz w:val="28"/>
          <w:szCs w:val="24"/>
          <w:lang w:eastAsia="ru-RU"/>
        </w:rPr>
        <w:t>Наблюдения за монозиготными близнецами дают материал для выяснения роли наследственности и среды в развитии признаков. Причем под внешней средой понимают не только физические факторы среды, но и социальные условия.</w:t>
      </w:r>
    </w:p>
    <w:p w:rsidR="00215697" w:rsidRPr="00215697" w:rsidRDefault="00215697" w:rsidP="00525BC0">
      <w:pPr>
        <w:pStyle w:val="aa"/>
        <w:spacing w:before="0" w:beforeAutospacing="0" w:after="0" w:afterAutospacing="0"/>
        <w:jc w:val="center"/>
        <w:rPr>
          <w:sz w:val="28"/>
        </w:rPr>
      </w:pPr>
      <w:r w:rsidRPr="00215697">
        <w:rPr>
          <w:b/>
          <w:bCs/>
          <w:sz w:val="28"/>
        </w:rPr>
        <w:t>Решение задач на использование классического близнецового метода</w:t>
      </w:r>
    </w:p>
    <w:p w:rsidR="00215697" w:rsidRPr="00215697" w:rsidRDefault="00215697" w:rsidP="00393F14">
      <w:pPr>
        <w:pStyle w:val="aa"/>
        <w:spacing w:before="0" w:beforeAutospacing="0" w:after="0" w:afterAutospacing="0"/>
        <w:ind w:firstLine="360"/>
        <w:jc w:val="both"/>
        <w:rPr>
          <w:sz w:val="28"/>
        </w:rPr>
      </w:pPr>
      <w:r w:rsidRPr="00215697">
        <w:rPr>
          <w:sz w:val="28"/>
        </w:rPr>
        <w:t>Для успешного решения задач по классическому близнецовому методу необходимо</w:t>
      </w:r>
    </w:p>
    <w:p w:rsidR="00215697" w:rsidRPr="00215697" w:rsidRDefault="00215697" w:rsidP="00A569EB">
      <w:pPr>
        <w:pStyle w:val="aa"/>
        <w:numPr>
          <w:ilvl w:val="0"/>
          <w:numId w:val="49"/>
        </w:numPr>
        <w:spacing w:before="0" w:beforeAutospacing="0" w:after="0" w:afterAutospacing="0"/>
        <w:jc w:val="both"/>
        <w:rPr>
          <w:sz w:val="28"/>
        </w:rPr>
      </w:pPr>
      <w:r w:rsidRPr="00215697">
        <w:rPr>
          <w:sz w:val="28"/>
        </w:rPr>
        <w:t>понимать сущность понятия “конкордантность” и уметь рассчитывать численное значение коэффициента конкордантности</w:t>
      </w:r>
    </w:p>
    <w:p w:rsidR="00215697" w:rsidRPr="00215697" w:rsidRDefault="00215697" w:rsidP="00A569EB">
      <w:pPr>
        <w:pStyle w:val="aa"/>
        <w:numPr>
          <w:ilvl w:val="0"/>
          <w:numId w:val="49"/>
        </w:numPr>
        <w:spacing w:before="0" w:beforeAutospacing="0" w:after="0" w:afterAutospacing="0"/>
        <w:jc w:val="both"/>
        <w:rPr>
          <w:sz w:val="28"/>
        </w:rPr>
      </w:pPr>
      <w:r w:rsidRPr="00215697">
        <w:rPr>
          <w:sz w:val="28"/>
        </w:rPr>
        <w:t>знать формулу Хольцингера и значение используемых в ней символов</w:t>
      </w:r>
    </w:p>
    <w:p w:rsidR="00215697" w:rsidRPr="00215697" w:rsidRDefault="00215697" w:rsidP="00A569EB">
      <w:pPr>
        <w:pStyle w:val="aa"/>
        <w:numPr>
          <w:ilvl w:val="0"/>
          <w:numId w:val="49"/>
        </w:numPr>
        <w:spacing w:before="0" w:beforeAutospacing="0" w:after="0" w:afterAutospacing="0"/>
        <w:jc w:val="both"/>
        <w:rPr>
          <w:sz w:val="28"/>
        </w:rPr>
      </w:pPr>
      <w:r w:rsidRPr="00215697">
        <w:rPr>
          <w:sz w:val="28"/>
        </w:rPr>
        <w:t xml:space="preserve">уметь производить простейшие арифметические действия. </w:t>
      </w:r>
    </w:p>
    <w:p w:rsidR="00215697" w:rsidRPr="00215697" w:rsidRDefault="00215697" w:rsidP="00525BC0">
      <w:pPr>
        <w:pStyle w:val="aa"/>
        <w:spacing w:before="0" w:beforeAutospacing="0" w:after="0" w:afterAutospacing="0"/>
        <w:ind w:left="1440"/>
        <w:jc w:val="both"/>
        <w:rPr>
          <w:sz w:val="28"/>
        </w:rPr>
      </w:pPr>
      <w:r w:rsidRPr="00215697">
        <w:rPr>
          <w:b/>
          <w:bCs/>
          <w:sz w:val="28"/>
        </w:rPr>
        <w:t>Рекомендации по решению задач по близнецовому методу</w:t>
      </w:r>
    </w:p>
    <w:p w:rsidR="00215697" w:rsidRPr="00215697" w:rsidRDefault="00215697" w:rsidP="00393F14">
      <w:pPr>
        <w:pStyle w:val="aa"/>
        <w:spacing w:before="0" w:beforeAutospacing="0" w:after="0" w:afterAutospacing="0"/>
        <w:ind w:firstLine="360"/>
        <w:jc w:val="both"/>
        <w:rPr>
          <w:sz w:val="28"/>
        </w:rPr>
      </w:pPr>
      <w:r w:rsidRPr="00215697">
        <w:rPr>
          <w:sz w:val="28"/>
        </w:rPr>
        <w:t xml:space="preserve">Рекомендуем следующую последовательность действий по решению задач по близнецовому методу. </w:t>
      </w:r>
    </w:p>
    <w:p w:rsidR="00215697" w:rsidRPr="00215697" w:rsidRDefault="00215697" w:rsidP="00A569EB">
      <w:pPr>
        <w:pStyle w:val="aa"/>
        <w:numPr>
          <w:ilvl w:val="0"/>
          <w:numId w:val="50"/>
        </w:numPr>
        <w:spacing w:before="0" w:beforeAutospacing="0" w:after="0" w:afterAutospacing="0"/>
        <w:jc w:val="both"/>
        <w:rPr>
          <w:sz w:val="28"/>
        </w:rPr>
      </w:pPr>
      <w:r w:rsidRPr="00215697">
        <w:rPr>
          <w:sz w:val="28"/>
        </w:rPr>
        <w:t xml:space="preserve">Прочитайте условие задачи и убедитесь в том, что в условии указаны численные значения коэффициентов конкордантности для моно- и дизиготных близнецов, соответственно </w:t>
      </w:r>
      <w:r w:rsidRPr="00215697">
        <w:rPr>
          <w:b/>
          <w:bCs/>
          <w:sz w:val="28"/>
        </w:rPr>
        <w:t>К</w:t>
      </w:r>
      <w:r w:rsidRPr="00215697">
        <w:rPr>
          <w:b/>
          <w:bCs/>
          <w:sz w:val="28"/>
          <w:vertAlign w:val="subscript"/>
        </w:rPr>
        <w:t>мб</w:t>
      </w:r>
      <w:r w:rsidRPr="00215697">
        <w:rPr>
          <w:sz w:val="28"/>
        </w:rPr>
        <w:t xml:space="preserve"> и </w:t>
      </w:r>
      <w:r w:rsidRPr="00215697">
        <w:rPr>
          <w:b/>
          <w:bCs/>
          <w:sz w:val="28"/>
        </w:rPr>
        <w:t>К</w:t>
      </w:r>
      <w:r w:rsidRPr="00215697">
        <w:rPr>
          <w:b/>
          <w:bCs/>
          <w:sz w:val="28"/>
          <w:vertAlign w:val="subscript"/>
        </w:rPr>
        <w:t>дб</w:t>
      </w:r>
      <w:r w:rsidRPr="00215697">
        <w:rPr>
          <w:sz w:val="28"/>
        </w:rPr>
        <w:t>.</w:t>
      </w:r>
    </w:p>
    <w:p w:rsidR="00215697" w:rsidRPr="00215697" w:rsidRDefault="00215697" w:rsidP="00A569EB">
      <w:pPr>
        <w:pStyle w:val="aa"/>
        <w:numPr>
          <w:ilvl w:val="0"/>
          <w:numId w:val="50"/>
        </w:numPr>
        <w:spacing w:before="0" w:beforeAutospacing="0" w:after="0" w:afterAutospacing="0"/>
        <w:jc w:val="both"/>
        <w:rPr>
          <w:sz w:val="28"/>
        </w:rPr>
      </w:pPr>
      <w:r w:rsidRPr="00215697">
        <w:rPr>
          <w:sz w:val="28"/>
        </w:rPr>
        <w:t xml:space="preserve">Если значения коэффициентов конкордантности для моно- и дизиготных близнецов не указаны в условии задачи, то их необходимо найти, используя информацию о встречаемости изучаемого признака среди моно- и дизиготных близнецов. </w:t>
      </w:r>
    </w:p>
    <w:p w:rsidR="00215697" w:rsidRPr="00215697" w:rsidRDefault="00215697" w:rsidP="00A569EB">
      <w:pPr>
        <w:pStyle w:val="aa"/>
        <w:numPr>
          <w:ilvl w:val="0"/>
          <w:numId w:val="50"/>
        </w:numPr>
        <w:spacing w:before="0" w:beforeAutospacing="0" w:after="0" w:afterAutospacing="0"/>
        <w:jc w:val="both"/>
        <w:rPr>
          <w:sz w:val="28"/>
        </w:rPr>
      </w:pPr>
      <w:r w:rsidRPr="00215697">
        <w:rPr>
          <w:sz w:val="28"/>
        </w:rPr>
        <w:t>Напишите формулу Хольцингера для определения коэффициента наследуемости изучаемого признака.</w:t>
      </w:r>
    </w:p>
    <w:p w:rsidR="00215697" w:rsidRPr="00215697" w:rsidRDefault="00215697" w:rsidP="00A569EB">
      <w:pPr>
        <w:pStyle w:val="aa"/>
        <w:numPr>
          <w:ilvl w:val="0"/>
          <w:numId w:val="50"/>
        </w:numPr>
        <w:spacing w:before="0" w:beforeAutospacing="0" w:after="0" w:afterAutospacing="0"/>
        <w:jc w:val="both"/>
        <w:rPr>
          <w:sz w:val="28"/>
        </w:rPr>
      </w:pPr>
      <w:r w:rsidRPr="00215697">
        <w:rPr>
          <w:sz w:val="28"/>
        </w:rPr>
        <w:t xml:space="preserve">Подставив численные значения коэффициента конкордантности для моно- и дизиготных близнецов, найдите численное значение коэффициента наследуемости </w:t>
      </w:r>
      <w:r w:rsidRPr="00215697">
        <w:rPr>
          <w:b/>
          <w:bCs/>
          <w:sz w:val="28"/>
        </w:rPr>
        <w:t>Н</w:t>
      </w:r>
      <w:r w:rsidRPr="00215697">
        <w:rPr>
          <w:sz w:val="28"/>
        </w:rPr>
        <w:t xml:space="preserve">. </w:t>
      </w:r>
    </w:p>
    <w:p w:rsidR="00215697" w:rsidRPr="00215697" w:rsidRDefault="00215697" w:rsidP="00A569EB">
      <w:pPr>
        <w:pStyle w:val="aa"/>
        <w:numPr>
          <w:ilvl w:val="0"/>
          <w:numId w:val="50"/>
        </w:numPr>
        <w:spacing w:before="0" w:beforeAutospacing="0" w:after="0" w:afterAutospacing="0"/>
        <w:jc w:val="both"/>
        <w:rPr>
          <w:sz w:val="28"/>
        </w:rPr>
      </w:pPr>
      <w:r w:rsidRPr="00215697">
        <w:rPr>
          <w:sz w:val="28"/>
        </w:rPr>
        <w:lastRenderedPageBreak/>
        <w:t xml:space="preserve">Если требуется найти степень участи среды (С) в формировании изучаемого признака, сделайте это, используя соответствующую формулу. </w:t>
      </w:r>
    </w:p>
    <w:p w:rsidR="00525BC0" w:rsidRDefault="00525BC0" w:rsidP="00393F14">
      <w:pPr>
        <w:pStyle w:val="aa"/>
        <w:spacing w:before="0" w:beforeAutospacing="0" w:after="0" w:afterAutospacing="0"/>
        <w:jc w:val="both"/>
        <w:rPr>
          <w:rStyle w:val="ad"/>
          <w:b/>
          <w:bCs/>
          <w:sz w:val="28"/>
          <w:szCs w:val="28"/>
        </w:rPr>
      </w:pPr>
    </w:p>
    <w:p w:rsidR="0048384F" w:rsidRPr="0048384F" w:rsidRDefault="0048384F" w:rsidP="00525BC0">
      <w:pPr>
        <w:pStyle w:val="aa"/>
        <w:spacing w:before="0" w:beforeAutospacing="0" w:after="0" w:afterAutospacing="0"/>
        <w:jc w:val="center"/>
        <w:rPr>
          <w:sz w:val="28"/>
          <w:szCs w:val="28"/>
        </w:rPr>
      </w:pPr>
      <w:r w:rsidRPr="0048384F">
        <w:rPr>
          <w:rStyle w:val="ad"/>
          <w:b/>
          <w:bCs/>
          <w:sz w:val="28"/>
          <w:szCs w:val="28"/>
        </w:rPr>
        <w:t>Биохимические методы.</w:t>
      </w:r>
    </w:p>
    <w:p w:rsidR="0048384F" w:rsidRPr="0048384F" w:rsidRDefault="0048384F" w:rsidP="00393F14">
      <w:pPr>
        <w:pStyle w:val="aa"/>
        <w:spacing w:before="0" w:beforeAutospacing="0" w:after="0" w:afterAutospacing="0"/>
        <w:jc w:val="both"/>
        <w:rPr>
          <w:sz w:val="28"/>
          <w:szCs w:val="28"/>
        </w:rPr>
      </w:pPr>
      <w:r w:rsidRPr="0048384F">
        <w:rPr>
          <w:sz w:val="28"/>
          <w:szCs w:val="28"/>
        </w:rPr>
        <w:t>Эти методы используются для диагностики болезней обмена веществ, причиной которых является изменение активности определенных ферментов (генные мутации). С помощью этих методов обнаружено около 500 молекулярных болезней.</w:t>
      </w:r>
    </w:p>
    <w:p w:rsidR="0048384F" w:rsidRPr="0048384F" w:rsidRDefault="0048384F" w:rsidP="00393F14">
      <w:pPr>
        <w:pStyle w:val="aa"/>
        <w:spacing w:before="0" w:beforeAutospacing="0" w:after="0" w:afterAutospacing="0"/>
        <w:jc w:val="both"/>
        <w:rPr>
          <w:sz w:val="28"/>
          <w:szCs w:val="28"/>
        </w:rPr>
      </w:pPr>
      <w:r w:rsidRPr="0048384F">
        <w:rPr>
          <w:sz w:val="28"/>
          <w:szCs w:val="28"/>
        </w:rPr>
        <w:t>При различных типах заболеваний удается определить либо сам аномальный белок- фермент, либо промежуточные продукты обмена.</w:t>
      </w:r>
    </w:p>
    <w:p w:rsidR="0048384F" w:rsidRPr="0048384F" w:rsidRDefault="0048384F" w:rsidP="00393F14">
      <w:pPr>
        <w:pStyle w:val="aa"/>
        <w:spacing w:before="0" w:beforeAutospacing="0" w:after="0" w:afterAutospacing="0"/>
        <w:jc w:val="both"/>
        <w:rPr>
          <w:sz w:val="28"/>
          <w:szCs w:val="28"/>
        </w:rPr>
      </w:pPr>
      <w:r w:rsidRPr="0048384F">
        <w:rPr>
          <w:sz w:val="28"/>
          <w:szCs w:val="28"/>
        </w:rPr>
        <w:t>Методы включают несколько этапов:</w:t>
      </w:r>
    </w:p>
    <w:p w:rsidR="0048384F" w:rsidRPr="0048384F" w:rsidRDefault="0048384F" w:rsidP="00A569EB">
      <w:pPr>
        <w:pStyle w:val="aa"/>
        <w:numPr>
          <w:ilvl w:val="0"/>
          <w:numId w:val="59"/>
        </w:numPr>
        <w:spacing w:before="0" w:beforeAutospacing="0" w:after="0" w:afterAutospacing="0"/>
        <w:ind w:left="660"/>
        <w:jc w:val="both"/>
        <w:rPr>
          <w:sz w:val="28"/>
          <w:szCs w:val="28"/>
        </w:rPr>
      </w:pPr>
      <w:r w:rsidRPr="0048384F">
        <w:rPr>
          <w:sz w:val="28"/>
          <w:szCs w:val="28"/>
        </w:rPr>
        <w:t>Выявление на простых, доступных методиках (экспресс-методах), качественных реакциях продуктов обмена в моче, крови.</w:t>
      </w:r>
    </w:p>
    <w:p w:rsidR="0048384F" w:rsidRPr="0048384F" w:rsidRDefault="0048384F" w:rsidP="00A569EB">
      <w:pPr>
        <w:pStyle w:val="aa"/>
        <w:numPr>
          <w:ilvl w:val="0"/>
          <w:numId w:val="59"/>
        </w:numPr>
        <w:spacing w:before="0" w:beforeAutospacing="0" w:after="0" w:afterAutospacing="0"/>
        <w:ind w:left="660"/>
        <w:jc w:val="both"/>
        <w:rPr>
          <w:sz w:val="28"/>
          <w:szCs w:val="28"/>
        </w:rPr>
      </w:pPr>
      <w:r w:rsidRPr="0048384F">
        <w:rPr>
          <w:sz w:val="28"/>
          <w:szCs w:val="28"/>
        </w:rPr>
        <w:t>Уточнение диагноза. Для этого используются точные хроматографические методы определения ферментов, аминокислот, углеводов и т.д.</w:t>
      </w:r>
    </w:p>
    <w:p w:rsidR="0048384F" w:rsidRPr="0048384F" w:rsidRDefault="0048384F" w:rsidP="00A569EB">
      <w:pPr>
        <w:pStyle w:val="aa"/>
        <w:numPr>
          <w:ilvl w:val="0"/>
          <w:numId w:val="59"/>
        </w:numPr>
        <w:spacing w:before="0" w:beforeAutospacing="0" w:after="0" w:afterAutospacing="0"/>
        <w:ind w:left="660"/>
        <w:jc w:val="both"/>
        <w:rPr>
          <w:sz w:val="28"/>
          <w:szCs w:val="28"/>
        </w:rPr>
      </w:pPr>
      <w:r w:rsidRPr="0048384F">
        <w:rPr>
          <w:sz w:val="28"/>
          <w:szCs w:val="28"/>
        </w:rPr>
        <w:t>Применение микробиологических тестов, основанных на том, что некоторые штаммы бактерий могут расти на средах, содержащих только определенные аминокислоты, углеводы. Если в крови или моче есть требуемое для бактерии вещество, то на таком приготовленном субстрате наблюдается активное размножение бактерий, чего не бывает у здорового человека.</w:t>
      </w:r>
    </w:p>
    <w:p w:rsidR="0048384F" w:rsidRPr="0048384F" w:rsidRDefault="0048384F" w:rsidP="00525BC0">
      <w:pPr>
        <w:pStyle w:val="aa"/>
        <w:spacing w:before="0" w:beforeAutospacing="0" w:after="0" w:afterAutospacing="0"/>
        <w:ind w:firstLine="660"/>
        <w:jc w:val="both"/>
        <w:rPr>
          <w:sz w:val="28"/>
          <w:szCs w:val="28"/>
        </w:rPr>
      </w:pPr>
      <w:r w:rsidRPr="0048384F">
        <w:rPr>
          <w:sz w:val="28"/>
          <w:szCs w:val="28"/>
        </w:rPr>
        <w:t>Биохимическими методами выявляются гемоглобинопатии, болезни нарушения обмена аминокислот (фенилкентонурия, алкаптонурия), углеводов (сахарный диабет, галактоземия), липидов (амавротическая идиотия), меди (болезнь Коновалова-Вильсона), железа (гемохроматозы) и др.</w:t>
      </w:r>
    </w:p>
    <w:p w:rsidR="0048384F" w:rsidRPr="0048384F" w:rsidRDefault="0048384F" w:rsidP="00525BC0">
      <w:pPr>
        <w:pStyle w:val="aa"/>
        <w:spacing w:before="0" w:beforeAutospacing="0" w:after="0" w:afterAutospacing="0"/>
        <w:jc w:val="center"/>
        <w:rPr>
          <w:sz w:val="28"/>
          <w:szCs w:val="28"/>
        </w:rPr>
      </w:pPr>
      <w:r w:rsidRPr="0048384F">
        <w:rPr>
          <w:rStyle w:val="ad"/>
          <w:b/>
          <w:bCs/>
          <w:sz w:val="28"/>
          <w:szCs w:val="28"/>
        </w:rPr>
        <w:t>Метод дерматоглифики.</w:t>
      </w:r>
    </w:p>
    <w:p w:rsidR="0048384F" w:rsidRPr="0048384F" w:rsidRDefault="0048384F" w:rsidP="00525BC0">
      <w:pPr>
        <w:pStyle w:val="aa"/>
        <w:spacing w:before="0" w:beforeAutospacing="0" w:after="0" w:afterAutospacing="0"/>
        <w:ind w:firstLine="709"/>
        <w:jc w:val="both"/>
        <w:rPr>
          <w:sz w:val="28"/>
          <w:szCs w:val="28"/>
        </w:rPr>
      </w:pPr>
      <w:r w:rsidRPr="00525BC0">
        <w:rPr>
          <w:b/>
          <w:sz w:val="28"/>
          <w:szCs w:val="28"/>
        </w:rPr>
        <w:t>Дерматоглифика</w:t>
      </w:r>
      <w:r w:rsidRPr="0048384F">
        <w:rPr>
          <w:sz w:val="28"/>
          <w:szCs w:val="28"/>
        </w:rPr>
        <w:t xml:space="preserve"> - раздел генетики, изучающий наследственные обусловленные рельефы кожи на пальцах, ладонях и подошв стоп. На этих частях тела имеются эпидермальные выступы - гребни, которые образуют сложные узоры. Рисунки кожных узоров строго индивидуальны и генетически обусловлены. Процесс образования капиллярного рельефа происходит в течение 3-6 месяцев внутриутробного развития. Механизм образования гребней связан с морфогенетическими взаимоотношениями между эпидермисом и нижележащими тканями.</w:t>
      </w:r>
    </w:p>
    <w:p w:rsidR="0048384F" w:rsidRPr="0048384F" w:rsidRDefault="0048384F" w:rsidP="00525BC0">
      <w:pPr>
        <w:pStyle w:val="aa"/>
        <w:spacing w:before="0" w:beforeAutospacing="0" w:after="0" w:afterAutospacing="0"/>
        <w:ind w:firstLine="709"/>
        <w:jc w:val="both"/>
        <w:rPr>
          <w:sz w:val="28"/>
          <w:szCs w:val="28"/>
        </w:rPr>
      </w:pPr>
      <w:r w:rsidRPr="0048384F">
        <w:rPr>
          <w:sz w:val="28"/>
          <w:szCs w:val="28"/>
        </w:rPr>
        <w:t>Гены, обеспечивающие формирование узоров на подушечках пальцев, участвуют в регуляции насыщения жидкостью эпидермиса и дермы.</w:t>
      </w:r>
    </w:p>
    <w:p w:rsidR="0048384F" w:rsidRPr="0048384F" w:rsidRDefault="0048384F" w:rsidP="00525BC0">
      <w:pPr>
        <w:pStyle w:val="aa"/>
        <w:spacing w:before="0" w:beforeAutospacing="0" w:after="0" w:afterAutospacing="0"/>
        <w:ind w:firstLine="709"/>
        <w:jc w:val="both"/>
        <w:rPr>
          <w:sz w:val="28"/>
          <w:szCs w:val="28"/>
        </w:rPr>
      </w:pPr>
      <w:r w:rsidRPr="0048384F">
        <w:rPr>
          <w:sz w:val="28"/>
          <w:szCs w:val="28"/>
        </w:rPr>
        <w:t xml:space="preserve">Ген А - обуславливает появление дуги на пальцевой подушечке, ген W - появление завитка, ген L - появление петли. Таким образом, выделяют три основных типа узоров на подушечках пальцев (рис. 5.5). Частота встречаемости узоров: дуги - у 6%, петли - около 60%, завитки - 34%. Количественным показателем дерматоглифики является гребневой счет </w:t>
      </w:r>
      <w:r w:rsidRPr="0048384F">
        <w:rPr>
          <w:sz w:val="28"/>
          <w:szCs w:val="28"/>
        </w:rPr>
        <w:lastRenderedPageBreak/>
        <w:t>(число папиллярных линий между дельтой и центром узора; дельта - пункты сближения папиллярных линий, образующих фигуру в виде греческой буквы дельта Δ).</w:t>
      </w:r>
    </w:p>
    <w:p w:rsidR="0048384F" w:rsidRPr="0048384F" w:rsidRDefault="0048384F" w:rsidP="00525BC0">
      <w:pPr>
        <w:pStyle w:val="aa"/>
        <w:spacing w:before="0" w:beforeAutospacing="0" w:after="0" w:afterAutospacing="0"/>
        <w:ind w:firstLine="709"/>
        <w:jc w:val="both"/>
        <w:rPr>
          <w:sz w:val="28"/>
          <w:szCs w:val="28"/>
        </w:rPr>
      </w:pPr>
      <w:r w:rsidRPr="0048384F">
        <w:rPr>
          <w:sz w:val="28"/>
          <w:szCs w:val="28"/>
        </w:rPr>
        <w:t>В среднем на одном пальце бывает 15 - 20 гребней, на 10-ти пальцах у мужчин – 144,98; для женщин - 127,23 гребней.</w:t>
      </w:r>
    </w:p>
    <w:p w:rsidR="0048384F" w:rsidRPr="0048384F" w:rsidRDefault="0048384F" w:rsidP="00525BC0">
      <w:pPr>
        <w:pStyle w:val="aa"/>
        <w:spacing w:before="0" w:beforeAutospacing="0" w:after="0" w:afterAutospacing="0"/>
        <w:ind w:firstLine="709"/>
        <w:jc w:val="both"/>
        <w:rPr>
          <w:sz w:val="28"/>
          <w:szCs w:val="28"/>
        </w:rPr>
      </w:pPr>
      <w:r w:rsidRPr="0048384F">
        <w:rPr>
          <w:sz w:val="28"/>
          <w:szCs w:val="28"/>
        </w:rPr>
        <w:t>Ладонный рельеф (пальмоскопия) более сложный. В нем выявляют ряд полей подушечек и ладонных линий. У оснований II, III, IY, Y пальцев находятся пальцевые трирадиусы (а, в, с, д), у основания ладони - ладонный (t). Ладонный угол - a t d в норме не превышает 57</w:t>
      </w:r>
      <w:r w:rsidRPr="0048384F">
        <w:rPr>
          <w:sz w:val="28"/>
          <w:szCs w:val="28"/>
          <w:vertAlign w:val="superscript"/>
        </w:rPr>
        <w:t>0</w:t>
      </w:r>
      <w:r w:rsidRPr="0048384F">
        <w:rPr>
          <w:sz w:val="28"/>
          <w:szCs w:val="28"/>
        </w:rPr>
        <w:t>.</w:t>
      </w:r>
    </w:p>
    <w:p w:rsidR="0048384F" w:rsidRPr="0048384F" w:rsidRDefault="0048384F" w:rsidP="00525BC0">
      <w:pPr>
        <w:pStyle w:val="aa"/>
        <w:spacing w:before="0" w:beforeAutospacing="0" w:after="0" w:afterAutospacing="0"/>
        <w:ind w:firstLine="709"/>
        <w:jc w:val="both"/>
        <w:rPr>
          <w:sz w:val="28"/>
          <w:szCs w:val="28"/>
        </w:rPr>
      </w:pPr>
      <w:r w:rsidRPr="0048384F">
        <w:rPr>
          <w:sz w:val="28"/>
          <w:szCs w:val="28"/>
        </w:rPr>
        <w:t>Кожные узоры наследственно обусловлены. Гребневой рельеф кожи наследуется полигенно.</w:t>
      </w:r>
    </w:p>
    <w:p w:rsidR="0048384F" w:rsidRPr="0048384F" w:rsidRDefault="0048384F" w:rsidP="00525BC0">
      <w:pPr>
        <w:pStyle w:val="aa"/>
        <w:spacing w:before="0" w:beforeAutospacing="0" w:after="0" w:afterAutospacing="0"/>
        <w:ind w:firstLine="709"/>
        <w:jc w:val="both"/>
        <w:rPr>
          <w:sz w:val="28"/>
          <w:szCs w:val="28"/>
        </w:rPr>
      </w:pPr>
      <w:r w:rsidRPr="0048384F">
        <w:rPr>
          <w:sz w:val="28"/>
          <w:szCs w:val="28"/>
        </w:rPr>
        <w:t>На формирование дерматоглифических узоров могут оказывать некоторые повреждающие факторы на ранних стадиях эмбриогенеза (например, внутриутробное действие вируса краснухи дает отклонение в узорах сходные с болезнью Дауна).</w:t>
      </w:r>
    </w:p>
    <w:p w:rsidR="0048384F" w:rsidRDefault="0048384F" w:rsidP="00393F14">
      <w:pPr>
        <w:pStyle w:val="aa"/>
        <w:spacing w:before="0" w:beforeAutospacing="0" w:after="0" w:afterAutospacing="0"/>
        <w:ind w:firstLine="709"/>
        <w:jc w:val="both"/>
        <w:rPr>
          <w:sz w:val="28"/>
          <w:szCs w:val="28"/>
        </w:rPr>
      </w:pPr>
      <w:r w:rsidRPr="0048384F">
        <w:rPr>
          <w:sz w:val="28"/>
          <w:szCs w:val="28"/>
        </w:rPr>
        <w:t>Метод дерматоглифики используется в клинической генетике в качестве дополнительного подтверждения диагноза хромосомных синдромов с изменением кариотипа.</w:t>
      </w:r>
    </w:p>
    <w:p w:rsidR="00E12ABA" w:rsidRDefault="00E12ABA" w:rsidP="00393F14">
      <w:pPr>
        <w:pStyle w:val="aa"/>
        <w:spacing w:before="0" w:beforeAutospacing="0" w:after="0" w:afterAutospacing="0"/>
        <w:jc w:val="center"/>
        <w:rPr>
          <w:sz w:val="28"/>
          <w:szCs w:val="28"/>
        </w:rPr>
      </w:pPr>
      <w:r>
        <w:rPr>
          <w:noProof/>
        </w:rPr>
        <w:drawing>
          <wp:inline distT="0" distB="0" distL="0" distR="0" wp14:anchorId="142FEE11" wp14:editId="5F9E8EFA">
            <wp:extent cx="3381375" cy="2638425"/>
            <wp:effectExtent l="0" t="0" r="9525" b="9525"/>
            <wp:docPr id="30" name="Рисунок 30" descr="http://uz.denemetr.com/tw_files2/urls_8/97/d-96920/7z-docs/1_html_21e626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z.denemetr.com/tw_files2/urls_8/97/d-96920/7z-docs/1_html_21e626b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1375" cy="2638425"/>
                    </a:xfrm>
                    <a:prstGeom prst="rect">
                      <a:avLst/>
                    </a:prstGeom>
                    <a:noFill/>
                    <a:ln>
                      <a:noFill/>
                    </a:ln>
                  </pic:spPr>
                </pic:pic>
              </a:graphicData>
            </a:graphic>
          </wp:inline>
        </w:drawing>
      </w:r>
      <w:r>
        <w:br/>
      </w:r>
      <w:r>
        <w:br/>
      </w:r>
      <w:r w:rsidR="00525BC0">
        <w:rPr>
          <w:b/>
          <w:bCs/>
        </w:rPr>
        <w:t>Рис-</w:t>
      </w:r>
      <w:r>
        <w:rPr>
          <w:b/>
          <w:bCs/>
        </w:rPr>
        <w:t>Угол аtd трирадиусов в норме и при хромосомных синдромах.</w:t>
      </w:r>
      <w:r>
        <w:br/>
      </w:r>
      <w:r>
        <w:br/>
      </w:r>
      <w:r w:rsidRPr="00E12ABA">
        <w:rPr>
          <w:sz w:val="28"/>
        </w:rPr>
        <w:t>1-синдром Патау; 2-синдром Дауна; 3-синдром Шерешевского-Тернера; 4-норма; 5-синдром Клайнфельтера</w:t>
      </w:r>
      <w:r w:rsidRPr="00E12ABA">
        <w:rPr>
          <w:sz w:val="28"/>
        </w:rPr>
        <w:br/>
      </w:r>
      <w:r>
        <w:rPr>
          <w:noProof/>
        </w:rPr>
        <w:drawing>
          <wp:inline distT="0" distB="0" distL="0" distR="0" wp14:anchorId="0DCCAE89" wp14:editId="7BFDD7AA">
            <wp:extent cx="5133975" cy="1457325"/>
            <wp:effectExtent l="0" t="0" r="9525" b="9525"/>
            <wp:docPr id="31" name="Рисунок 31" descr="http://uz.denemetr.com/tw_files2/urls_8/97/d-96920/7z-docs/1_html_4b5a1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z.denemetr.com/tw_files2/urls_8/97/d-96920/7z-docs/1_html_4b5a1b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3975" cy="1457325"/>
                    </a:xfrm>
                    <a:prstGeom prst="rect">
                      <a:avLst/>
                    </a:prstGeom>
                    <a:noFill/>
                    <a:ln>
                      <a:noFill/>
                    </a:ln>
                  </pic:spPr>
                </pic:pic>
              </a:graphicData>
            </a:graphic>
          </wp:inline>
        </w:drawing>
      </w:r>
      <w:r>
        <w:br/>
      </w:r>
      <w:r>
        <w:rPr>
          <w:b/>
          <w:bCs/>
        </w:rPr>
        <w:t>Рис. Типы папиллярных узоров пальцев.</w:t>
      </w:r>
      <w:r>
        <w:br/>
      </w:r>
      <w:r>
        <w:rPr>
          <w:b/>
          <w:bCs/>
        </w:rPr>
        <w:lastRenderedPageBreak/>
        <w:t>а-отпечатки пальцев; б-схематическое изображение типов папиллярных узоров: 1-завиток; 2-петля; 3-дуга</w:t>
      </w:r>
    </w:p>
    <w:p w:rsidR="004967CA" w:rsidRDefault="004967CA" w:rsidP="00393F14">
      <w:pPr>
        <w:pStyle w:val="aa"/>
        <w:spacing w:before="0" w:beforeAutospacing="0" w:after="0" w:afterAutospacing="0"/>
        <w:jc w:val="both"/>
        <w:rPr>
          <w:rStyle w:val="ad"/>
          <w:b/>
          <w:bCs/>
          <w:sz w:val="28"/>
          <w:szCs w:val="28"/>
        </w:rPr>
      </w:pPr>
      <w:r>
        <w:rPr>
          <w:noProof/>
        </w:rPr>
        <w:drawing>
          <wp:inline distT="0" distB="0" distL="0" distR="0" wp14:anchorId="5479C090" wp14:editId="470E4554">
            <wp:extent cx="5940425" cy="3660187"/>
            <wp:effectExtent l="0" t="0" r="3175" b="0"/>
            <wp:docPr id="32" name="Рисунок 32" descr="http://www.psychologos.ru/images/snimok_ekrana_2015-05-21_v_9.29.41_1432189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sychologos.ru/images/snimok_ekrana_2015-05-21_v_9.29.41_143218984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660187"/>
                    </a:xfrm>
                    <a:prstGeom prst="rect">
                      <a:avLst/>
                    </a:prstGeom>
                    <a:noFill/>
                    <a:ln>
                      <a:noFill/>
                    </a:ln>
                  </pic:spPr>
                </pic:pic>
              </a:graphicData>
            </a:graphic>
          </wp:inline>
        </w:drawing>
      </w:r>
    </w:p>
    <w:p w:rsidR="0048384F" w:rsidRPr="0048384F" w:rsidRDefault="0048384F" w:rsidP="00525BC0">
      <w:pPr>
        <w:pStyle w:val="aa"/>
        <w:spacing w:before="0" w:beforeAutospacing="0" w:after="0" w:afterAutospacing="0"/>
        <w:jc w:val="center"/>
        <w:rPr>
          <w:sz w:val="28"/>
          <w:szCs w:val="28"/>
        </w:rPr>
      </w:pPr>
      <w:r w:rsidRPr="0048384F">
        <w:rPr>
          <w:rStyle w:val="ad"/>
          <w:b/>
          <w:bCs/>
          <w:sz w:val="28"/>
          <w:szCs w:val="28"/>
        </w:rPr>
        <w:t>Иммунологические методы.</w:t>
      </w:r>
    </w:p>
    <w:p w:rsidR="0048384F" w:rsidRPr="0048384F" w:rsidRDefault="0048384F" w:rsidP="00525BC0">
      <w:pPr>
        <w:pStyle w:val="aa"/>
        <w:spacing w:before="0" w:beforeAutospacing="0" w:after="0" w:afterAutospacing="0"/>
        <w:ind w:firstLine="709"/>
        <w:jc w:val="both"/>
        <w:rPr>
          <w:sz w:val="28"/>
          <w:szCs w:val="28"/>
        </w:rPr>
      </w:pPr>
      <w:r w:rsidRPr="0048384F">
        <w:rPr>
          <w:sz w:val="28"/>
          <w:szCs w:val="28"/>
        </w:rPr>
        <w:t>Методы основаны на изучении антигенного состава клеток и жидкостей организма - крови, слюны, желудочного сока. Чаще всего используют антигены эритроцитов, лейкоцитов, а также белков крови. Различные виды антигенов эритроцитов образуют системы групп крови - АВ0, Rh - фактор. Знание особенностей иммуногенетики крови необходимо при переливании крови.</w:t>
      </w:r>
    </w:p>
    <w:p w:rsidR="0048384F" w:rsidRPr="0048384F" w:rsidRDefault="0048384F" w:rsidP="00525BC0">
      <w:pPr>
        <w:pStyle w:val="aa"/>
        <w:spacing w:before="0" w:beforeAutospacing="0" w:after="0" w:afterAutospacing="0"/>
        <w:ind w:firstLine="709"/>
        <w:jc w:val="center"/>
        <w:rPr>
          <w:sz w:val="28"/>
          <w:szCs w:val="28"/>
        </w:rPr>
      </w:pPr>
      <w:r w:rsidRPr="0048384F">
        <w:rPr>
          <w:rStyle w:val="ad"/>
          <w:b/>
          <w:bCs/>
          <w:sz w:val="28"/>
          <w:szCs w:val="28"/>
        </w:rPr>
        <w:t>Онтогенетический метод.</w:t>
      </w:r>
    </w:p>
    <w:p w:rsidR="00525BC0" w:rsidRDefault="0048384F" w:rsidP="00525BC0">
      <w:pPr>
        <w:pStyle w:val="aa"/>
        <w:spacing w:before="0" w:beforeAutospacing="0" w:after="0" w:afterAutospacing="0"/>
        <w:ind w:firstLine="709"/>
        <w:jc w:val="both"/>
        <w:rPr>
          <w:sz w:val="28"/>
          <w:szCs w:val="28"/>
        </w:rPr>
      </w:pPr>
      <w:r w:rsidRPr="0048384F">
        <w:rPr>
          <w:sz w:val="28"/>
          <w:szCs w:val="28"/>
        </w:rPr>
        <w:t xml:space="preserve">Онтогенетический метод позволяет изучать закономерности проявления признаков в процессе развития. Целью метода является ранняя диагностика и профилактика наследственных заболеваний. Метод основан на биохимических, цитогенетических и иммунологических методах. На ранних стадиях постнатального онтогенеза проявляются такие заболевания как фенилкетонурия, галактоземия, Витамин -Д- резистентный рахит, своевременная диагностика которых способствует профилактическим мероприятиям, снижающих патологию заболеваний. Такие заболевания как сахарный диабет, подагра, алкаптонурия проявляются на более поздних стадиях онтогенеза. Особое значение метод имеет при изучении активности генов, находящихся в гетерозиготном состоянии, что позволяет выявлять рецессивные сцепленные с Х-хромосомой заболевания. </w:t>
      </w:r>
    </w:p>
    <w:p w:rsidR="00525BC0" w:rsidRDefault="0048384F" w:rsidP="00525BC0">
      <w:pPr>
        <w:pStyle w:val="aa"/>
        <w:spacing w:before="0" w:beforeAutospacing="0" w:after="0" w:afterAutospacing="0"/>
        <w:ind w:firstLine="709"/>
        <w:jc w:val="both"/>
        <w:rPr>
          <w:sz w:val="28"/>
          <w:szCs w:val="28"/>
        </w:rPr>
      </w:pPr>
      <w:r w:rsidRPr="0048384F">
        <w:rPr>
          <w:sz w:val="28"/>
          <w:szCs w:val="28"/>
        </w:rPr>
        <w:t xml:space="preserve">Гетерозиготное носительство выявляется с помощью изучения симптомов заболевания (при анофтальмии - уменьшение глазных яблок); </w:t>
      </w:r>
    </w:p>
    <w:p w:rsidR="00525BC0" w:rsidRDefault="0048384F" w:rsidP="00525BC0">
      <w:pPr>
        <w:pStyle w:val="aa"/>
        <w:spacing w:before="0" w:beforeAutospacing="0" w:after="0" w:afterAutospacing="0"/>
        <w:ind w:firstLine="709"/>
        <w:jc w:val="both"/>
        <w:rPr>
          <w:sz w:val="28"/>
          <w:szCs w:val="28"/>
        </w:rPr>
      </w:pPr>
      <w:r w:rsidRPr="0048384F">
        <w:rPr>
          <w:sz w:val="28"/>
          <w:szCs w:val="28"/>
        </w:rPr>
        <w:t xml:space="preserve">с помощью нагрузочных тестов (повышенное содержание фенилаланина в крови у больных фенилкетонурией); </w:t>
      </w:r>
    </w:p>
    <w:p w:rsidR="00525BC0" w:rsidRDefault="0048384F" w:rsidP="00525BC0">
      <w:pPr>
        <w:pStyle w:val="aa"/>
        <w:spacing w:before="0" w:beforeAutospacing="0" w:after="0" w:afterAutospacing="0"/>
        <w:ind w:firstLine="709"/>
        <w:jc w:val="both"/>
        <w:rPr>
          <w:sz w:val="28"/>
          <w:szCs w:val="28"/>
        </w:rPr>
      </w:pPr>
      <w:r w:rsidRPr="0048384F">
        <w:rPr>
          <w:sz w:val="28"/>
          <w:szCs w:val="28"/>
        </w:rPr>
        <w:lastRenderedPageBreak/>
        <w:t xml:space="preserve">с помощью микроскопического исследования клеток крови тканей (скопление гликогена при гликогенозах); </w:t>
      </w:r>
    </w:p>
    <w:p w:rsidR="0048384F" w:rsidRPr="0048384F" w:rsidRDefault="0048384F" w:rsidP="00525BC0">
      <w:pPr>
        <w:pStyle w:val="aa"/>
        <w:spacing w:before="0" w:beforeAutospacing="0" w:after="0" w:afterAutospacing="0"/>
        <w:ind w:firstLine="709"/>
        <w:jc w:val="both"/>
        <w:rPr>
          <w:sz w:val="28"/>
          <w:szCs w:val="28"/>
        </w:rPr>
      </w:pPr>
      <w:r w:rsidRPr="0048384F">
        <w:rPr>
          <w:sz w:val="28"/>
          <w:szCs w:val="28"/>
        </w:rPr>
        <w:t>с помощью прямого определения активности генов.</w:t>
      </w:r>
    </w:p>
    <w:p w:rsidR="00525BC0" w:rsidRDefault="00525BC0" w:rsidP="00525BC0">
      <w:pPr>
        <w:pStyle w:val="aa"/>
        <w:spacing w:before="0" w:beforeAutospacing="0" w:after="0" w:afterAutospacing="0"/>
        <w:jc w:val="center"/>
        <w:rPr>
          <w:rStyle w:val="ad"/>
          <w:b/>
          <w:bCs/>
          <w:sz w:val="28"/>
          <w:szCs w:val="28"/>
        </w:rPr>
      </w:pPr>
    </w:p>
    <w:p w:rsidR="0048384F" w:rsidRPr="0048384F" w:rsidRDefault="0048384F" w:rsidP="00525BC0">
      <w:pPr>
        <w:pStyle w:val="aa"/>
        <w:spacing w:before="0" w:beforeAutospacing="0" w:after="0" w:afterAutospacing="0"/>
        <w:jc w:val="center"/>
        <w:rPr>
          <w:sz w:val="28"/>
          <w:szCs w:val="28"/>
        </w:rPr>
      </w:pPr>
      <w:r w:rsidRPr="0048384F">
        <w:rPr>
          <w:rStyle w:val="ad"/>
          <w:b/>
          <w:bCs/>
          <w:sz w:val="28"/>
          <w:szCs w:val="28"/>
        </w:rPr>
        <w:t>Метод генетики соматических клеток.</w:t>
      </w:r>
    </w:p>
    <w:p w:rsidR="0048384F" w:rsidRPr="0048384F" w:rsidRDefault="0048384F" w:rsidP="00525BC0">
      <w:pPr>
        <w:pStyle w:val="aa"/>
        <w:spacing w:before="0" w:beforeAutospacing="0" w:after="0" w:afterAutospacing="0"/>
        <w:ind w:firstLine="709"/>
        <w:jc w:val="both"/>
        <w:rPr>
          <w:sz w:val="28"/>
          <w:szCs w:val="28"/>
        </w:rPr>
      </w:pPr>
      <w:r w:rsidRPr="0048384F">
        <w:rPr>
          <w:sz w:val="28"/>
          <w:szCs w:val="28"/>
        </w:rPr>
        <w:t>Основан на изучении наследственного материала в клонах клеток из тканей, выращенных вне организма на питательных средах. В этом случае можно получить гены в чистом виде, получить клетки-гибриды. Это позволяет провести анализ сцепления генов и их локализацию, механизмы взаимодействия генов, регуляции активности генов, генные мутации.</w:t>
      </w:r>
    </w:p>
    <w:p w:rsidR="0048384F" w:rsidRPr="0048384F" w:rsidRDefault="0048384F" w:rsidP="00393F14">
      <w:pPr>
        <w:pStyle w:val="aa"/>
        <w:spacing w:before="0" w:beforeAutospacing="0" w:after="0" w:afterAutospacing="0"/>
        <w:jc w:val="both"/>
        <w:rPr>
          <w:sz w:val="28"/>
          <w:szCs w:val="28"/>
        </w:rPr>
      </w:pPr>
      <w:r w:rsidRPr="0048384F">
        <w:rPr>
          <w:sz w:val="28"/>
          <w:szCs w:val="28"/>
        </w:rPr>
        <w:t>Использование методов антропогенетики позволяет своевременно установить диагноз наследственного заболевания.</w:t>
      </w:r>
    </w:p>
    <w:p w:rsidR="00525BC0" w:rsidRDefault="00525BC0" w:rsidP="00393F14">
      <w:pPr>
        <w:keepNext/>
        <w:keepLines/>
        <w:widowControl w:val="0"/>
        <w:spacing w:after="0" w:line="240" w:lineRule="auto"/>
        <w:jc w:val="center"/>
        <w:outlineLvl w:val="7"/>
        <w:rPr>
          <w:rFonts w:ascii="Times New Roman" w:eastAsia="Arial" w:hAnsi="Times New Roman" w:cs="Times New Roman"/>
          <w:b/>
          <w:bCs/>
          <w:color w:val="000000"/>
          <w:sz w:val="28"/>
          <w:szCs w:val="28"/>
          <w:lang w:eastAsia="ru-RU" w:bidi="ru-RU"/>
        </w:rPr>
      </w:pPr>
      <w:bookmarkStart w:id="4" w:name="bookmark72"/>
    </w:p>
    <w:p w:rsidR="00525BC0" w:rsidRPr="00525BC0" w:rsidRDefault="00525BC0" w:rsidP="00393F14">
      <w:pPr>
        <w:keepNext/>
        <w:keepLines/>
        <w:widowControl w:val="0"/>
        <w:spacing w:after="0" w:line="240" w:lineRule="auto"/>
        <w:jc w:val="center"/>
        <w:outlineLvl w:val="7"/>
        <w:rPr>
          <w:rFonts w:ascii="Times New Roman" w:eastAsia="Arial" w:hAnsi="Times New Roman" w:cs="Times New Roman"/>
          <w:b/>
          <w:bCs/>
          <w:color w:val="000000"/>
          <w:sz w:val="28"/>
          <w:szCs w:val="28"/>
          <w:lang w:eastAsia="ru-RU" w:bidi="ru-RU"/>
        </w:rPr>
      </w:pPr>
      <w:r w:rsidRPr="00525BC0">
        <w:rPr>
          <w:rFonts w:ascii="Times New Roman" w:eastAsia="Arial" w:hAnsi="Times New Roman" w:cs="Times New Roman"/>
          <w:b/>
          <w:bCs/>
          <w:color w:val="000000"/>
          <w:sz w:val="28"/>
          <w:szCs w:val="28"/>
          <w:lang w:eastAsia="ru-RU" w:bidi="ru-RU"/>
        </w:rPr>
        <w:t>Медико – генетическое консультирование.</w:t>
      </w:r>
    </w:p>
    <w:bookmarkEnd w:id="4"/>
    <w:p w:rsidR="000552FD" w:rsidRPr="00393F14" w:rsidRDefault="000552FD" w:rsidP="00393F14">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Человеческие популяции несут определенный запас неблагоприятных мутаций - это является генетическим грузом человечества.</w:t>
      </w:r>
    </w:p>
    <w:p w:rsidR="000552FD" w:rsidRPr="00393F14" w:rsidRDefault="000552FD" w:rsidP="00393F14">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525BC0">
        <w:rPr>
          <w:rFonts w:ascii="Times New Roman" w:eastAsia="Times New Roman" w:hAnsi="Times New Roman" w:cs="Times New Roman"/>
          <w:b/>
          <w:bCs/>
          <w:color w:val="000000"/>
          <w:sz w:val="28"/>
          <w:szCs w:val="28"/>
          <w:lang w:eastAsia="ru-RU" w:bidi="ru-RU"/>
        </w:rPr>
        <w:t>Генетический груз</w:t>
      </w:r>
      <w:r w:rsidRPr="00393F14">
        <w:rPr>
          <w:rFonts w:ascii="Times New Roman" w:eastAsia="Times New Roman" w:hAnsi="Times New Roman" w:cs="Times New Roman"/>
          <w:bCs/>
          <w:color w:val="000000"/>
          <w:sz w:val="28"/>
          <w:szCs w:val="28"/>
          <w:lang w:eastAsia="ru-RU" w:bidi="ru-RU"/>
        </w:rPr>
        <w:t xml:space="preserve"> - это насыщенность популяции рецессивными ге</w:t>
      </w:r>
      <w:r w:rsidRPr="00393F14">
        <w:rPr>
          <w:rFonts w:ascii="Times New Roman" w:eastAsia="Times New Roman" w:hAnsi="Times New Roman" w:cs="Times New Roman"/>
          <w:bCs/>
          <w:color w:val="000000"/>
          <w:sz w:val="28"/>
          <w:szCs w:val="28"/>
          <w:lang w:eastAsia="ru-RU" w:bidi="ru-RU"/>
        </w:rPr>
        <w:softHyphen/>
        <w:t>нами, снижающими приспособленность отдельных особей к среде обитания, по сравнению со всей популяцией.</w:t>
      </w:r>
    </w:p>
    <w:p w:rsidR="000552FD" w:rsidRPr="00393F14" w:rsidRDefault="000552FD" w:rsidP="00393F14">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 xml:space="preserve">Генетический груз является </w:t>
      </w:r>
      <w:r w:rsidRPr="00393F14">
        <w:rPr>
          <w:rFonts w:ascii="Times New Roman" w:eastAsia="Times New Roman" w:hAnsi="Times New Roman" w:cs="Times New Roman"/>
          <w:i/>
          <w:iCs/>
          <w:color w:val="000000"/>
          <w:sz w:val="28"/>
          <w:szCs w:val="28"/>
          <w:lang w:eastAsia="ru-RU" w:bidi="ru-RU"/>
        </w:rPr>
        <w:t>неоднородным</w:t>
      </w:r>
      <w:r w:rsidRPr="00393F14">
        <w:rPr>
          <w:rFonts w:ascii="Times New Roman" w:eastAsia="Times New Roman" w:hAnsi="Times New Roman" w:cs="Times New Roman"/>
          <w:bCs/>
          <w:i/>
          <w:iCs/>
          <w:color w:val="000000"/>
          <w:sz w:val="28"/>
          <w:szCs w:val="28"/>
          <w:lang w:eastAsia="ru-RU" w:bidi="ru-RU"/>
        </w:rPr>
        <w:t>,</w:t>
      </w:r>
      <w:r w:rsidRPr="00393F14">
        <w:rPr>
          <w:rFonts w:ascii="Times New Roman" w:eastAsia="Times New Roman" w:hAnsi="Times New Roman" w:cs="Times New Roman"/>
          <w:bCs/>
          <w:color w:val="000000"/>
          <w:sz w:val="28"/>
          <w:szCs w:val="28"/>
          <w:lang w:eastAsia="ru-RU" w:bidi="ru-RU"/>
        </w:rPr>
        <w:t xml:space="preserve"> он может </w:t>
      </w:r>
      <w:r w:rsidRPr="00393F14">
        <w:rPr>
          <w:rFonts w:ascii="Times New Roman" w:eastAsia="Times New Roman" w:hAnsi="Times New Roman" w:cs="Times New Roman"/>
          <w:i/>
          <w:iCs/>
          <w:color w:val="000000"/>
          <w:sz w:val="28"/>
          <w:szCs w:val="28"/>
          <w:lang w:eastAsia="ru-RU" w:bidi="ru-RU"/>
        </w:rPr>
        <w:t>не иметь фено</w:t>
      </w:r>
      <w:r w:rsidRPr="00393F14">
        <w:rPr>
          <w:rFonts w:ascii="Times New Roman" w:eastAsia="Times New Roman" w:hAnsi="Times New Roman" w:cs="Times New Roman"/>
          <w:i/>
          <w:iCs/>
          <w:color w:val="000000"/>
          <w:sz w:val="28"/>
          <w:szCs w:val="28"/>
          <w:lang w:eastAsia="ru-RU" w:bidi="ru-RU"/>
        </w:rPr>
        <w:softHyphen/>
        <w:t>типического проявления</w:t>
      </w:r>
      <w:r w:rsidRPr="00393F14">
        <w:rPr>
          <w:rFonts w:ascii="Times New Roman" w:eastAsia="Times New Roman" w:hAnsi="Times New Roman" w:cs="Times New Roman"/>
          <w:color w:val="000000"/>
          <w:spacing w:val="-20"/>
          <w:sz w:val="28"/>
          <w:szCs w:val="28"/>
          <w:lang w:eastAsia="ru-RU" w:bidi="ru-RU"/>
        </w:rPr>
        <w:t xml:space="preserve"> </w:t>
      </w:r>
      <w:r w:rsidRPr="00393F14">
        <w:rPr>
          <w:rFonts w:ascii="Times New Roman" w:eastAsia="Times New Roman" w:hAnsi="Times New Roman" w:cs="Times New Roman"/>
          <w:bCs/>
          <w:color w:val="000000"/>
          <w:sz w:val="28"/>
          <w:szCs w:val="28"/>
          <w:lang w:eastAsia="ru-RU" w:bidi="ru-RU"/>
        </w:rPr>
        <w:t>(гетерозиготное носительство патологических рецес</w:t>
      </w:r>
      <w:r w:rsidRPr="00393F14">
        <w:rPr>
          <w:rFonts w:ascii="Times New Roman" w:eastAsia="Times New Roman" w:hAnsi="Times New Roman" w:cs="Times New Roman"/>
          <w:bCs/>
          <w:color w:val="000000"/>
          <w:sz w:val="28"/>
          <w:szCs w:val="28"/>
          <w:lang w:eastAsia="ru-RU" w:bidi="ru-RU"/>
        </w:rPr>
        <w:softHyphen/>
        <w:t xml:space="preserve">сивных генов) и иметь </w:t>
      </w:r>
      <w:r w:rsidRPr="00393F14">
        <w:rPr>
          <w:rFonts w:ascii="Times New Roman" w:eastAsia="Times New Roman" w:hAnsi="Times New Roman" w:cs="Times New Roman"/>
          <w:i/>
          <w:iCs/>
          <w:color w:val="000000"/>
          <w:sz w:val="28"/>
          <w:szCs w:val="28"/>
          <w:lang w:eastAsia="ru-RU" w:bidi="ru-RU"/>
        </w:rPr>
        <w:t>фенотипическое проявление</w:t>
      </w:r>
      <w:r w:rsidRPr="00393F14">
        <w:rPr>
          <w:rFonts w:ascii="Times New Roman" w:eastAsia="Times New Roman" w:hAnsi="Times New Roman" w:cs="Times New Roman"/>
          <w:color w:val="000000"/>
          <w:spacing w:val="-20"/>
          <w:sz w:val="28"/>
          <w:szCs w:val="28"/>
          <w:lang w:eastAsia="ru-RU" w:bidi="ru-RU"/>
        </w:rPr>
        <w:t xml:space="preserve"> </w:t>
      </w:r>
      <w:r w:rsidRPr="00393F14">
        <w:rPr>
          <w:rFonts w:ascii="Times New Roman" w:eastAsia="Times New Roman" w:hAnsi="Times New Roman" w:cs="Times New Roman"/>
          <w:bCs/>
          <w:color w:val="000000"/>
          <w:sz w:val="28"/>
          <w:szCs w:val="28"/>
          <w:lang w:eastAsia="ru-RU" w:bidi="ru-RU"/>
        </w:rPr>
        <w:t>(спонтанные аборты, внутриутробная гибель плода, мертворождение, хромосомные наследственные болезни, пороки развития, наследственные болезни обмена веществ).</w:t>
      </w:r>
    </w:p>
    <w:p w:rsidR="00BA5526" w:rsidRDefault="000552FD" w:rsidP="00393F14">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 xml:space="preserve">Клиническими симптомами наследственных заболеваний могут быть: </w:t>
      </w:r>
    </w:p>
    <w:p w:rsidR="00BA5526" w:rsidRPr="00BA5526" w:rsidRDefault="000552FD" w:rsidP="00A569EB">
      <w:pPr>
        <w:pStyle w:val="a7"/>
        <w:widowControl w:val="0"/>
        <w:numPr>
          <w:ilvl w:val="0"/>
          <w:numId w:val="60"/>
        </w:numPr>
        <w:spacing w:after="0" w:line="240" w:lineRule="auto"/>
        <w:ind w:left="360"/>
        <w:jc w:val="both"/>
        <w:rPr>
          <w:rFonts w:ascii="Times New Roman" w:eastAsia="Times New Roman" w:hAnsi="Times New Roman" w:cs="Times New Roman"/>
          <w:bCs/>
          <w:color w:val="000000"/>
          <w:sz w:val="28"/>
          <w:szCs w:val="28"/>
          <w:lang w:eastAsia="ru-RU" w:bidi="ru-RU"/>
        </w:rPr>
      </w:pPr>
      <w:r w:rsidRPr="00BA5526">
        <w:rPr>
          <w:rFonts w:ascii="Times New Roman" w:eastAsia="Times New Roman" w:hAnsi="Times New Roman" w:cs="Times New Roman"/>
          <w:bCs/>
          <w:color w:val="000000"/>
          <w:sz w:val="28"/>
          <w:szCs w:val="28"/>
          <w:lang w:eastAsia="ru-RU" w:bidi="ru-RU"/>
        </w:rPr>
        <w:t xml:space="preserve">умственная отсталость (фенилкетонурия, галактоземия, синдром Патау, синдром Дауна, синдром "кошачьего крика" и др.); </w:t>
      </w:r>
    </w:p>
    <w:p w:rsidR="00BA5526" w:rsidRPr="00BA5526" w:rsidRDefault="000552FD" w:rsidP="00A569EB">
      <w:pPr>
        <w:pStyle w:val="a7"/>
        <w:widowControl w:val="0"/>
        <w:numPr>
          <w:ilvl w:val="0"/>
          <w:numId w:val="60"/>
        </w:numPr>
        <w:spacing w:after="0" w:line="240" w:lineRule="auto"/>
        <w:ind w:left="360"/>
        <w:jc w:val="both"/>
        <w:rPr>
          <w:rFonts w:ascii="Times New Roman" w:eastAsia="Times New Roman" w:hAnsi="Times New Roman" w:cs="Times New Roman"/>
          <w:bCs/>
          <w:color w:val="000000"/>
          <w:sz w:val="28"/>
          <w:szCs w:val="28"/>
          <w:lang w:eastAsia="ru-RU" w:bidi="ru-RU"/>
        </w:rPr>
      </w:pPr>
      <w:r w:rsidRPr="00BA5526">
        <w:rPr>
          <w:rFonts w:ascii="Times New Roman" w:eastAsia="Times New Roman" w:hAnsi="Times New Roman" w:cs="Times New Roman"/>
          <w:bCs/>
          <w:color w:val="000000"/>
          <w:sz w:val="28"/>
          <w:szCs w:val="28"/>
          <w:lang w:eastAsia="ru-RU" w:bidi="ru-RU"/>
        </w:rPr>
        <w:t>микроцефалия (фенилке</w:t>
      </w:r>
      <w:r w:rsidRPr="00BA5526">
        <w:rPr>
          <w:rFonts w:ascii="Times New Roman" w:eastAsia="Times New Roman" w:hAnsi="Times New Roman" w:cs="Times New Roman"/>
          <w:bCs/>
          <w:color w:val="000000"/>
          <w:sz w:val="28"/>
          <w:szCs w:val="28"/>
          <w:lang w:eastAsia="ru-RU" w:bidi="ru-RU"/>
        </w:rPr>
        <w:softHyphen/>
        <w:t xml:space="preserve">тонурия, синдром Патау, синдром "кошачьего крика" и др.); </w:t>
      </w:r>
    </w:p>
    <w:p w:rsidR="00BA5526" w:rsidRPr="00BA5526" w:rsidRDefault="000552FD" w:rsidP="00A569EB">
      <w:pPr>
        <w:pStyle w:val="a7"/>
        <w:widowControl w:val="0"/>
        <w:numPr>
          <w:ilvl w:val="0"/>
          <w:numId w:val="60"/>
        </w:numPr>
        <w:spacing w:after="0" w:line="240" w:lineRule="auto"/>
        <w:ind w:left="360"/>
        <w:jc w:val="both"/>
        <w:rPr>
          <w:rFonts w:ascii="Times New Roman" w:eastAsia="Times New Roman" w:hAnsi="Times New Roman" w:cs="Times New Roman"/>
          <w:bCs/>
          <w:color w:val="000000"/>
          <w:sz w:val="28"/>
          <w:szCs w:val="28"/>
          <w:lang w:eastAsia="ru-RU" w:bidi="ru-RU"/>
        </w:rPr>
      </w:pPr>
      <w:r w:rsidRPr="00BA5526">
        <w:rPr>
          <w:rFonts w:ascii="Times New Roman" w:eastAsia="Times New Roman" w:hAnsi="Times New Roman" w:cs="Times New Roman"/>
          <w:bCs/>
          <w:color w:val="000000"/>
          <w:sz w:val="28"/>
          <w:szCs w:val="28"/>
          <w:lang w:eastAsia="ru-RU" w:bidi="ru-RU"/>
        </w:rPr>
        <w:t>дистрофия (га</w:t>
      </w:r>
      <w:r w:rsidRPr="00BA5526">
        <w:rPr>
          <w:rFonts w:ascii="Times New Roman" w:eastAsia="Times New Roman" w:hAnsi="Times New Roman" w:cs="Times New Roman"/>
          <w:bCs/>
          <w:color w:val="000000"/>
          <w:sz w:val="28"/>
          <w:szCs w:val="28"/>
          <w:lang w:eastAsia="ru-RU" w:bidi="ru-RU"/>
        </w:rPr>
        <w:softHyphen/>
        <w:t xml:space="preserve">лактоземия и др.); </w:t>
      </w:r>
    </w:p>
    <w:p w:rsidR="00BA5526" w:rsidRPr="00BA5526" w:rsidRDefault="000552FD" w:rsidP="00A569EB">
      <w:pPr>
        <w:pStyle w:val="a7"/>
        <w:widowControl w:val="0"/>
        <w:numPr>
          <w:ilvl w:val="0"/>
          <w:numId w:val="60"/>
        </w:numPr>
        <w:spacing w:after="0" w:line="240" w:lineRule="auto"/>
        <w:ind w:left="360"/>
        <w:jc w:val="both"/>
        <w:rPr>
          <w:rFonts w:ascii="Times New Roman" w:eastAsia="Times New Roman" w:hAnsi="Times New Roman" w:cs="Times New Roman"/>
          <w:bCs/>
          <w:color w:val="000000"/>
          <w:sz w:val="28"/>
          <w:szCs w:val="28"/>
          <w:lang w:eastAsia="ru-RU" w:bidi="ru-RU"/>
        </w:rPr>
      </w:pPr>
      <w:r w:rsidRPr="00BA5526">
        <w:rPr>
          <w:rFonts w:ascii="Times New Roman" w:eastAsia="Times New Roman" w:hAnsi="Times New Roman" w:cs="Times New Roman"/>
          <w:bCs/>
          <w:color w:val="000000"/>
          <w:sz w:val="28"/>
          <w:szCs w:val="28"/>
          <w:lang w:eastAsia="ru-RU" w:bidi="ru-RU"/>
        </w:rPr>
        <w:t xml:space="preserve">"мышиный" запах (фенилкетонурия); </w:t>
      </w:r>
    </w:p>
    <w:p w:rsidR="00BA5526" w:rsidRPr="00BA5526" w:rsidRDefault="000552FD" w:rsidP="00A569EB">
      <w:pPr>
        <w:pStyle w:val="a7"/>
        <w:widowControl w:val="0"/>
        <w:numPr>
          <w:ilvl w:val="0"/>
          <w:numId w:val="60"/>
        </w:numPr>
        <w:spacing w:after="0" w:line="240" w:lineRule="auto"/>
        <w:ind w:left="360"/>
        <w:jc w:val="both"/>
        <w:rPr>
          <w:rFonts w:ascii="Times New Roman" w:eastAsia="Times New Roman" w:hAnsi="Times New Roman" w:cs="Times New Roman"/>
          <w:bCs/>
          <w:color w:val="000000"/>
          <w:sz w:val="28"/>
          <w:szCs w:val="28"/>
          <w:lang w:eastAsia="ru-RU" w:bidi="ru-RU"/>
        </w:rPr>
      </w:pPr>
      <w:r w:rsidRPr="00BA5526">
        <w:rPr>
          <w:rFonts w:ascii="Times New Roman" w:eastAsia="Times New Roman" w:hAnsi="Times New Roman" w:cs="Times New Roman"/>
          <w:bCs/>
          <w:color w:val="000000"/>
          <w:sz w:val="28"/>
          <w:szCs w:val="28"/>
          <w:lang w:eastAsia="ru-RU" w:bidi="ru-RU"/>
        </w:rPr>
        <w:t>пороки сердца (син</w:t>
      </w:r>
      <w:r w:rsidRPr="00BA5526">
        <w:rPr>
          <w:rFonts w:ascii="Times New Roman" w:eastAsia="Times New Roman" w:hAnsi="Times New Roman" w:cs="Times New Roman"/>
          <w:bCs/>
          <w:color w:val="000000"/>
          <w:sz w:val="28"/>
          <w:szCs w:val="28"/>
          <w:lang w:eastAsia="ru-RU" w:bidi="ru-RU"/>
        </w:rPr>
        <w:softHyphen/>
        <w:t>дром Марфана, синдром Патау, синдром Дауна и др.); катаракта (галактозе</w:t>
      </w:r>
      <w:r w:rsidRPr="00BA5526">
        <w:rPr>
          <w:rFonts w:ascii="Times New Roman" w:eastAsia="Times New Roman" w:hAnsi="Times New Roman" w:cs="Times New Roman"/>
          <w:bCs/>
          <w:color w:val="000000"/>
          <w:sz w:val="28"/>
          <w:szCs w:val="28"/>
          <w:lang w:eastAsia="ru-RU" w:bidi="ru-RU"/>
        </w:rPr>
        <w:softHyphen/>
        <w:t xml:space="preserve">мия); </w:t>
      </w:r>
    </w:p>
    <w:p w:rsidR="00BA5526" w:rsidRPr="00BA5526" w:rsidRDefault="000552FD" w:rsidP="00A569EB">
      <w:pPr>
        <w:pStyle w:val="a7"/>
        <w:widowControl w:val="0"/>
        <w:numPr>
          <w:ilvl w:val="0"/>
          <w:numId w:val="60"/>
        </w:numPr>
        <w:spacing w:after="0" w:line="240" w:lineRule="auto"/>
        <w:ind w:left="360"/>
        <w:jc w:val="both"/>
        <w:rPr>
          <w:rFonts w:ascii="Times New Roman" w:eastAsia="Times New Roman" w:hAnsi="Times New Roman" w:cs="Times New Roman"/>
          <w:bCs/>
          <w:color w:val="000000"/>
          <w:sz w:val="28"/>
          <w:szCs w:val="28"/>
          <w:lang w:eastAsia="ru-RU" w:bidi="ru-RU"/>
        </w:rPr>
      </w:pPr>
      <w:r w:rsidRPr="00BA5526">
        <w:rPr>
          <w:rFonts w:ascii="Times New Roman" w:eastAsia="Times New Roman" w:hAnsi="Times New Roman" w:cs="Times New Roman"/>
          <w:bCs/>
          <w:color w:val="000000"/>
          <w:sz w:val="28"/>
          <w:szCs w:val="28"/>
          <w:lang w:eastAsia="ru-RU" w:bidi="ru-RU"/>
        </w:rPr>
        <w:t xml:space="preserve">скошенный лоб, низко посаженные ушные раковины, пороки губ, неба (хромосомные болезни); </w:t>
      </w:r>
    </w:p>
    <w:p w:rsidR="000552FD" w:rsidRPr="00BA5526" w:rsidRDefault="000552FD" w:rsidP="00A569EB">
      <w:pPr>
        <w:pStyle w:val="a7"/>
        <w:widowControl w:val="0"/>
        <w:numPr>
          <w:ilvl w:val="0"/>
          <w:numId w:val="60"/>
        </w:numPr>
        <w:spacing w:after="0" w:line="240" w:lineRule="auto"/>
        <w:ind w:left="360"/>
        <w:jc w:val="both"/>
        <w:rPr>
          <w:rFonts w:ascii="Times New Roman" w:eastAsia="Times New Roman" w:hAnsi="Times New Roman" w:cs="Times New Roman"/>
          <w:bCs/>
          <w:color w:val="000000"/>
          <w:sz w:val="28"/>
          <w:szCs w:val="28"/>
          <w:lang w:eastAsia="ru-RU" w:bidi="ru-RU"/>
        </w:rPr>
      </w:pPr>
      <w:r w:rsidRPr="00BA5526">
        <w:rPr>
          <w:rFonts w:ascii="Times New Roman" w:eastAsia="Times New Roman" w:hAnsi="Times New Roman" w:cs="Times New Roman"/>
          <w:bCs/>
          <w:color w:val="000000"/>
          <w:sz w:val="28"/>
          <w:szCs w:val="28"/>
          <w:lang w:eastAsia="ru-RU" w:bidi="ru-RU"/>
        </w:rPr>
        <w:t>плач, напоминающий кошачье мяуканье (синдром "кошачьего крика") и др.</w:t>
      </w:r>
    </w:p>
    <w:p w:rsidR="000552FD" w:rsidRPr="00393F14" w:rsidRDefault="000552FD" w:rsidP="00393F14">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В настоящее время полное излечение наследственных заболеваний по</w:t>
      </w:r>
      <w:r w:rsidRPr="00393F14">
        <w:rPr>
          <w:rFonts w:ascii="Times New Roman" w:eastAsia="Times New Roman" w:hAnsi="Times New Roman" w:cs="Times New Roman"/>
          <w:bCs/>
          <w:color w:val="000000"/>
          <w:sz w:val="28"/>
          <w:szCs w:val="28"/>
          <w:lang w:eastAsia="ru-RU" w:bidi="ru-RU"/>
        </w:rPr>
        <w:softHyphen/>
        <w:t>ка, к сожалению, невозможно. Однако, имеется ряд методов, которые позво</w:t>
      </w:r>
      <w:r w:rsidRPr="00393F14">
        <w:rPr>
          <w:rFonts w:ascii="Times New Roman" w:eastAsia="Times New Roman" w:hAnsi="Times New Roman" w:cs="Times New Roman"/>
          <w:bCs/>
          <w:color w:val="000000"/>
          <w:sz w:val="28"/>
          <w:szCs w:val="28"/>
          <w:lang w:eastAsia="ru-RU" w:bidi="ru-RU"/>
        </w:rPr>
        <w:softHyphen/>
        <w:t>ляют, не устраняя причину (дефекты генотипа), “нормокопировать” многие наследственные заболевания - т.е. нормализовать фенотип.</w:t>
      </w:r>
    </w:p>
    <w:p w:rsidR="000552FD" w:rsidRPr="00BA5526" w:rsidRDefault="000552FD" w:rsidP="00393F14">
      <w:pPr>
        <w:widowControl w:val="0"/>
        <w:spacing w:after="0" w:line="240" w:lineRule="auto"/>
        <w:ind w:firstLine="1020"/>
        <w:rPr>
          <w:rFonts w:ascii="Times New Roman" w:eastAsia="Times New Roman" w:hAnsi="Times New Roman" w:cs="Times New Roman"/>
          <w:b/>
          <w:bCs/>
          <w:i/>
          <w:iCs/>
          <w:color w:val="000000"/>
          <w:sz w:val="28"/>
          <w:szCs w:val="28"/>
          <w:lang w:eastAsia="ru-RU" w:bidi="ru-RU"/>
        </w:rPr>
      </w:pPr>
      <w:r w:rsidRPr="00BA5526">
        <w:rPr>
          <w:rFonts w:ascii="Times New Roman" w:eastAsia="Times New Roman" w:hAnsi="Times New Roman" w:cs="Times New Roman"/>
          <w:b/>
          <w:bCs/>
          <w:i/>
          <w:iCs/>
          <w:color w:val="000000"/>
          <w:sz w:val="28"/>
          <w:szCs w:val="28"/>
          <w:lang w:eastAsia="ru-RU" w:bidi="ru-RU"/>
        </w:rPr>
        <w:t>Коррекция достигается следующими способами:</w:t>
      </w:r>
    </w:p>
    <w:p w:rsidR="000552FD" w:rsidRPr="00393F14" w:rsidRDefault="000552FD" w:rsidP="00BA5526">
      <w:pPr>
        <w:widowControl w:val="0"/>
        <w:tabs>
          <w:tab w:val="left" w:pos="1190"/>
        </w:tabs>
        <w:spacing w:after="0" w:line="240" w:lineRule="auto"/>
        <w:jc w:val="both"/>
        <w:rPr>
          <w:rFonts w:ascii="Times New Roman" w:eastAsia="Times New Roman" w:hAnsi="Times New Roman" w:cs="Times New Roman"/>
          <w:bCs/>
          <w:color w:val="000000"/>
          <w:sz w:val="28"/>
          <w:szCs w:val="28"/>
          <w:lang w:eastAsia="ru-RU" w:bidi="ru-RU"/>
        </w:rPr>
      </w:pPr>
      <w:r w:rsidRPr="00BA5526">
        <w:rPr>
          <w:rFonts w:ascii="Times New Roman" w:eastAsia="Times New Roman" w:hAnsi="Times New Roman" w:cs="Times New Roman"/>
          <w:b/>
          <w:bCs/>
          <w:color w:val="000000"/>
          <w:sz w:val="28"/>
          <w:szCs w:val="28"/>
          <w:lang w:eastAsia="ru-RU" w:bidi="ru-RU"/>
        </w:rPr>
        <w:t>Симптоматическое лечение</w:t>
      </w:r>
      <w:r w:rsidRPr="00393F14">
        <w:rPr>
          <w:rFonts w:ascii="Times New Roman" w:eastAsia="Times New Roman" w:hAnsi="Times New Roman" w:cs="Times New Roman"/>
          <w:bCs/>
          <w:color w:val="000000"/>
          <w:sz w:val="28"/>
          <w:szCs w:val="28"/>
          <w:lang w:eastAsia="ru-RU" w:bidi="ru-RU"/>
        </w:rPr>
        <w:t xml:space="preserve"> основано на знании течения болезни и </w:t>
      </w:r>
      <w:r w:rsidRPr="00393F14">
        <w:rPr>
          <w:rFonts w:ascii="Times New Roman" w:eastAsia="Times New Roman" w:hAnsi="Times New Roman" w:cs="Times New Roman"/>
          <w:bCs/>
          <w:color w:val="000000"/>
          <w:sz w:val="28"/>
          <w:szCs w:val="28"/>
          <w:lang w:eastAsia="ru-RU" w:bidi="ru-RU"/>
        </w:rPr>
        <w:lastRenderedPageBreak/>
        <w:t>направлено на предотвращение возможных осложнений. Такое лечение не устраняет причину болезни, но заметно улучшает состояние больного.</w:t>
      </w:r>
    </w:p>
    <w:p w:rsidR="000552FD" w:rsidRPr="00BA5526" w:rsidRDefault="000552FD" w:rsidP="00BA5526">
      <w:pPr>
        <w:widowControl w:val="0"/>
        <w:tabs>
          <w:tab w:val="left" w:pos="1215"/>
        </w:tabs>
        <w:spacing w:after="0" w:line="240" w:lineRule="auto"/>
        <w:jc w:val="both"/>
        <w:rPr>
          <w:rFonts w:ascii="Times New Roman" w:eastAsia="Times New Roman" w:hAnsi="Times New Roman" w:cs="Times New Roman"/>
          <w:bCs/>
          <w:sz w:val="28"/>
          <w:szCs w:val="28"/>
          <w:lang w:eastAsia="ru-RU" w:bidi="ru-RU"/>
        </w:rPr>
      </w:pPr>
      <w:r w:rsidRPr="00BA5526">
        <w:rPr>
          <w:rFonts w:ascii="Times New Roman" w:eastAsia="Times New Roman" w:hAnsi="Times New Roman" w:cs="Times New Roman"/>
          <w:b/>
          <w:bCs/>
          <w:color w:val="000000"/>
          <w:sz w:val="28"/>
          <w:szCs w:val="28"/>
          <w:lang w:eastAsia="ru-RU" w:bidi="ru-RU"/>
        </w:rPr>
        <w:t>Лекарственная терапия</w:t>
      </w:r>
      <w:r w:rsidRPr="00393F14">
        <w:rPr>
          <w:rFonts w:ascii="Times New Roman" w:eastAsia="Times New Roman" w:hAnsi="Times New Roman" w:cs="Times New Roman"/>
          <w:bCs/>
          <w:color w:val="000000"/>
          <w:sz w:val="28"/>
          <w:szCs w:val="28"/>
          <w:lang w:eastAsia="ru-RU" w:bidi="ru-RU"/>
        </w:rPr>
        <w:t xml:space="preserve"> - это применение анальгетиков при наслед</w:t>
      </w:r>
      <w:r w:rsidRPr="00393F14">
        <w:rPr>
          <w:rFonts w:ascii="Times New Roman" w:eastAsia="Times New Roman" w:hAnsi="Times New Roman" w:cs="Times New Roman"/>
          <w:bCs/>
          <w:color w:val="000000"/>
          <w:sz w:val="28"/>
          <w:szCs w:val="28"/>
          <w:lang w:eastAsia="ru-RU" w:bidi="ru-RU"/>
        </w:rPr>
        <w:softHyphen/>
        <w:t>ственных формах мигрени, транквилизато</w:t>
      </w:r>
      <w:r w:rsidR="00BA5526">
        <w:rPr>
          <w:rFonts w:ascii="Times New Roman" w:eastAsia="Times New Roman" w:hAnsi="Times New Roman" w:cs="Times New Roman"/>
          <w:bCs/>
          <w:color w:val="000000"/>
          <w:sz w:val="28"/>
          <w:szCs w:val="28"/>
          <w:lang w:eastAsia="ru-RU" w:bidi="ru-RU"/>
        </w:rPr>
        <w:t>ров при психических проявлениях наследственных болезней</w:t>
      </w:r>
      <w:r w:rsidRPr="00393F14">
        <w:rPr>
          <w:rFonts w:ascii="Times New Roman" w:eastAsia="Times New Roman" w:hAnsi="Times New Roman" w:cs="Times New Roman"/>
          <w:bCs/>
          <w:color w:val="000000"/>
          <w:sz w:val="28"/>
          <w:szCs w:val="28"/>
          <w:lang w:eastAsia="ru-RU" w:bidi="ru-RU"/>
        </w:rPr>
        <w:t>;</w:t>
      </w:r>
      <w:r w:rsidR="00BA5526">
        <w:rPr>
          <w:rFonts w:ascii="Times New Roman" w:eastAsia="Times New Roman" w:hAnsi="Times New Roman" w:cs="Times New Roman"/>
          <w:bCs/>
          <w:color w:val="000000"/>
          <w:sz w:val="28"/>
          <w:szCs w:val="28"/>
          <w:lang w:eastAsia="ru-RU" w:bidi="ru-RU"/>
        </w:rPr>
        <w:t xml:space="preserve"> </w:t>
      </w:r>
      <w:r w:rsidRPr="00BA5526">
        <w:rPr>
          <w:rFonts w:ascii="Times New Roman" w:eastAsia="Times New Roman" w:hAnsi="Times New Roman" w:cs="Times New Roman"/>
          <w:bCs/>
          <w:sz w:val="28"/>
          <w:szCs w:val="28"/>
          <w:lang w:eastAsia="ru-RU" w:bidi="ru-RU"/>
        </w:rPr>
        <w:t>противосудорожных средств при неврологических заболеваниях; гипотензивных средств при вторичной артериальной гиперто</w:t>
      </w:r>
      <w:r w:rsidRPr="00BA5526">
        <w:rPr>
          <w:rFonts w:ascii="Times New Roman" w:eastAsia="Times New Roman" w:hAnsi="Times New Roman" w:cs="Times New Roman"/>
          <w:bCs/>
          <w:sz w:val="28"/>
          <w:szCs w:val="28"/>
          <w:lang w:eastAsia="ru-RU" w:bidi="ru-RU"/>
        </w:rPr>
        <w:softHyphen/>
        <w:t>нии.</w:t>
      </w:r>
    </w:p>
    <w:p w:rsidR="000552FD" w:rsidRPr="00393F14" w:rsidRDefault="000552FD" w:rsidP="00BA5526">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BA5526">
        <w:rPr>
          <w:rFonts w:ascii="Times New Roman" w:eastAsia="Times New Roman" w:hAnsi="Times New Roman" w:cs="Times New Roman"/>
          <w:b/>
          <w:bCs/>
          <w:color w:val="000000"/>
          <w:sz w:val="28"/>
          <w:szCs w:val="28"/>
          <w:lang w:eastAsia="ru-RU" w:bidi="ru-RU"/>
        </w:rPr>
        <w:t>Физиотерапия</w:t>
      </w:r>
      <w:r w:rsidRPr="00393F14">
        <w:rPr>
          <w:rFonts w:ascii="Times New Roman" w:eastAsia="Times New Roman" w:hAnsi="Times New Roman" w:cs="Times New Roman"/>
          <w:bCs/>
          <w:color w:val="000000"/>
          <w:sz w:val="28"/>
          <w:szCs w:val="28"/>
          <w:lang w:eastAsia="ru-RU" w:bidi="ru-RU"/>
        </w:rPr>
        <w:t xml:space="preserve"> (климатотерапия, электротерапия, теплолечение) - при наследственных болезнях нервной системы, обмена веществ, заболевани</w:t>
      </w:r>
      <w:r w:rsidRPr="00393F14">
        <w:rPr>
          <w:rFonts w:ascii="Times New Roman" w:eastAsia="Times New Roman" w:hAnsi="Times New Roman" w:cs="Times New Roman"/>
          <w:bCs/>
          <w:color w:val="000000"/>
          <w:sz w:val="28"/>
          <w:szCs w:val="28"/>
          <w:lang w:eastAsia="ru-RU" w:bidi="ru-RU"/>
        </w:rPr>
        <w:softHyphen/>
        <w:t>ях скелета.</w:t>
      </w:r>
    </w:p>
    <w:p w:rsidR="000552FD" w:rsidRPr="00393F14" w:rsidRDefault="000552FD" w:rsidP="00BA5526">
      <w:pPr>
        <w:widowControl w:val="0"/>
        <w:tabs>
          <w:tab w:val="left" w:pos="1238"/>
        </w:tabs>
        <w:spacing w:after="0" w:line="240" w:lineRule="auto"/>
        <w:jc w:val="both"/>
        <w:rPr>
          <w:rFonts w:ascii="Times New Roman" w:eastAsia="Times New Roman" w:hAnsi="Times New Roman" w:cs="Times New Roman"/>
          <w:bCs/>
          <w:color w:val="000000"/>
          <w:sz w:val="28"/>
          <w:szCs w:val="28"/>
          <w:lang w:eastAsia="ru-RU" w:bidi="ru-RU"/>
        </w:rPr>
      </w:pPr>
      <w:r w:rsidRPr="00BA5526">
        <w:rPr>
          <w:rFonts w:ascii="Times New Roman" w:eastAsia="Times New Roman" w:hAnsi="Times New Roman" w:cs="Times New Roman"/>
          <w:b/>
          <w:bCs/>
          <w:color w:val="000000"/>
          <w:sz w:val="28"/>
          <w:szCs w:val="28"/>
          <w:lang w:eastAsia="ru-RU" w:bidi="ru-RU"/>
        </w:rPr>
        <w:t>Рентгенорадиологическое лечение</w:t>
      </w:r>
      <w:r w:rsidRPr="00393F14">
        <w:rPr>
          <w:rFonts w:ascii="Times New Roman" w:eastAsia="Times New Roman" w:hAnsi="Times New Roman" w:cs="Times New Roman"/>
          <w:bCs/>
          <w:color w:val="000000"/>
          <w:sz w:val="28"/>
          <w:szCs w:val="28"/>
          <w:lang w:eastAsia="ru-RU" w:bidi="ru-RU"/>
        </w:rPr>
        <w:t xml:space="preserve"> (при наследственно обусловлен</w:t>
      </w:r>
      <w:r w:rsidRPr="00393F14">
        <w:rPr>
          <w:rFonts w:ascii="Times New Roman" w:eastAsia="Times New Roman" w:hAnsi="Times New Roman" w:cs="Times New Roman"/>
          <w:bCs/>
          <w:color w:val="000000"/>
          <w:sz w:val="28"/>
          <w:szCs w:val="28"/>
          <w:lang w:eastAsia="ru-RU" w:bidi="ru-RU"/>
        </w:rPr>
        <w:softHyphen/>
        <w:t>ных опухолях до и после хирургического вмешательства).</w:t>
      </w:r>
    </w:p>
    <w:p w:rsidR="000552FD" w:rsidRPr="00BA5526" w:rsidRDefault="000552FD" w:rsidP="00BA5526">
      <w:pPr>
        <w:widowControl w:val="0"/>
        <w:tabs>
          <w:tab w:val="left" w:pos="1276"/>
        </w:tabs>
        <w:spacing w:after="0" w:line="240" w:lineRule="auto"/>
        <w:jc w:val="both"/>
        <w:rPr>
          <w:rFonts w:ascii="Times New Roman" w:eastAsia="Times New Roman" w:hAnsi="Times New Roman" w:cs="Times New Roman"/>
          <w:b/>
          <w:bCs/>
          <w:color w:val="000000"/>
          <w:sz w:val="28"/>
          <w:szCs w:val="28"/>
          <w:lang w:eastAsia="ru-RU" w:bidi="ru-RU"/>
        </w:rPr>
      </w:pPr>
      <w:r w:rsidRPr="00BA5526">
        <w:rPr>
          <w:rFonts w:ascii="Times New Roman" w:eastAsia="Times New Roman" w:hAnsi="Times New Roman" w:cs="Times New Roman"/>
          <w:b/>
          <w:bCs/>
          <w:color w:val="000000"/>
          <w:sz w:val="28"/>
          <w:szCs w:val="28"/>
          <w:lang w:eastAsia="ru-RU" w:bidi="ru-RU"/>
        </w:rPr>
        <w:t>Хирургическое лечение.</w:t>
      </w:r>
    </w:p>
    <w:p w:rsidR="000552FD" w:rsidRPr="00393F14" w:rsidRDefault="000552FD" w:rsidP="00A569EB">
      <w:pPr>
        <w:widowControl w:val="0"/>
        <w:numPr>
          <w:ilvl w:val="0"/>
          <w:numId w:val="61"/>
        </w:numPr>
        <w:tabs>
          <w:tab w:val="left" w:pos="1156"/>
        </w:tabs>
        <w:spacing w:after="0" w:line="240" w:lineRule="auto"/>
        <w:ind w:left="1620" w:hanging="36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удаление (спленэктомия при гемоглобинопатиях, удаления глаза при ретинобластоме);</w:t>
      </w:r>
    </w:p>
    <w:p w:rsidR="000552FD" w:rsidRPr="00393F14" w:rsidRDefault="000552FD" w:rsidP="00A569EB">
      <w:pPr>
        <w:widowControl w:val="0"/>
        <w:numPr>
          <w:ilvl w:val="0"/>
          <w:numId w:val="61"/>
        </w:numPr>
        <w:tabs>
          <w:tab w:val="left" w:pos="1154"/>
        </w:tabs>
        <w:spacing w:after="0" w:line="240" w:lineRule="auto"/>
        <w:ind w:left="1620" w:hanging="36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реконструкция (незаращение верхней губы, врожденные пороки сердца, атрезия отделов желудочно-кишечного тракта);</w:t>
      </w:r>
    </w:p>
    <w:p w:rsidR="000552FD" w:rsidRPr="00393F14" w:rsidRDefault="000552FD" w:rsidP="00A569EB">
      <w:pPr>
        <w:widowControl w:val="0"/>
        <w:numPr>
          <w:ilvl w:val="0"/>
          <w:numId w:val="61"/>
        </w:numPr>
        <w:tabs>
          <w:tab w:val="left" w:pos="1171"/>
        </w:tabs>
        <w:spacing w:after="0" w:line="240" w:lineRule="auto"/>
        <w:ind w:left="1620" w:hanging="36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трансплантация (костного мозга, тимуса, печени, поджелудочной же</w:t>
      </w:r>
      <w:r w:rsidRPr="00393F14">
        <w:rPr>
          <w:rFonts w:ascii="Times New Roman" w:eastAsia="Times New Roman" w:hAnsi="Times New Roman" w:cs="Times New Roman"/>
          <w:bCs/>
          <w:color w:val="000000"/>
          <w:sz w:val="28"/>
          <w:szCs w:val="28"/>
          <w:lang w:eastAsia="ru-RU" w:bidi="ru-RU"/>
        </w:rPr>
        <w:softHyphen/>
        <w:t>лезы, селезенки, почек).</w:t>
      </w:r>
    </w:p>
    <w:p w:rsidR="000552FD" w:rsidRPr="00393F14" w:rsidRDefault="000552FD" w:rsidP="00BA5526">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BA5526">
        <w:rPr>
          <w:rFonts w:ascii="Times New Roman" w:eastAsia="Times New Roman" w:hAnsi="Times New Roman" w:cs="Times New Roman"/>
          <w:b/>
          <w:bCs/>
          <w:color w:val="000000"/>
          <w:sz w:val="28"/>
          <w:szCs w:val="28"/>
          <w:lang w:eastAsia="ru-RU" w:bidi="ru-RU"/>
        </w:rPr>
        <w:t>Патогенетическое лечение</w:t>
      </w:r>
      <w:r w:rsidRPr="00393F14">
        <w:rPr>
          <w:rFonts w:ascii="Times New Roman" w:eastAsia="Times New Roman" w:hAnsi="Times New Roman" w:cs="Times New Roman"/>
          <w:bCs/>
          <w:color w:val="000000"/>
          <w:sz w:val="28"/>
          <w:szCs w:val="28"/>
          <w:lang w:eastAsia="ru-RU" w:bidi="ru-RU"/>
        </w:rPr>
        <w:t xml:space="preserve"> основано на коррекциях отдельных на</w:t>
      </w:r>
      <w:r w:rsidRPr="00393F14">
        <w:rPr>
          <w:rFonts w:ascii="Times New Roman" w:eastAsia="Times New Roman" w:hAnsi="Times New Roman" w:cs="Times New Roman"/>
          <w:bCs/>
          <w:color w:val="000000"/>
          <w:sz w:val="28"/>
          <w:szCs w:val="28"/>
          <w:lang w:eastAsia="ru-RU" w:bidi="ru-RU"/>
        </w:rPr>
        <w:softHyphen/>
        <w:t>рушенных звеньев патогенеза.</w:t>
      </w:r>
    </w:p>
    <w:p w:rsidR="000552FD" w:rsidRPr="00BA5526" w:rsidRDefault="000552FD" w:rsidP="00A569EB">
      <w:pPr>
        <w:widowControl w:val="0"/>
        <w:numPr>
          <w:ilvl w:val="0"/>
          <w:numId w:val="53"/>
        </w:numPr>
        <w:tabs>
          <w:tab w:val="left" w:pos="1315"/>
        </w:tabs>
        <w:spacing w:after="0" w:line="240" w:lineRule="auto"/>
        <w:ind w:firstLine="940"/>
        <w:jc w:val="both"/>
        <w:rPr>
          <w:rFonts w:ascii="Times New Roman" w:eastAsia="Times New Roman" w:hAnsi="Times New Roman" w:cs="Times New Roman"/>
          <w:bCs/>
          <w:sz w:val="28"/>
          <w:szCs w:val="28"/>
          <w:lang w:eastAsia="ru-RU" w:bidi="ru-RU"/>
        </w:rPr>
      </w:pPr>
      <w:r w:rsidRPr="00BA5526">
        <w:rPr>
          <w:rFonts w:ascii="Times New Roman" w:eastAsia="Times New Roman" w:hAnsi="Times New Roman" w:cs="Times New Roman"/>
          <w:bCs/>
          <w:sz w:val="28"/>
          <w:szCs w:val="28"/>
          <w:lang w:eastAsia="ru-RU" w:bidi="ru-RU"/>
        </w:rPr>
        <w:t xml:space="preserve">Ограничение потребления субстрата при его токсичности. При </w:t>
      </w:r>
      <w:hyperlink r:id="rId40" w:history="1">
        <w:r w:rsidRPr="00BA5526">
          <w:rPr>
            <w:rFonts w:ascii="Times New Roman" w:eastAsia="Times New Roman" w:hAnsi="Times New Roman" w:cs="Times New Roman"/>
            <w:bCs/>
            <w:sz w:val="28"/>
            <w:szCs w:val="28"/>
            <w:lang w:eastAsia="ru-RU" w:bidi="ru-RU"/>
          </w:rPr>
          <w:t>галактоземии</w:t>
        </w:r>
      </w:hyperlink>
      <w:r w:rsidRPr="00BA5526">
        <w:rPr>
          <w:rFonts w:ascii="Times New Roman" w:eastAsia="Times New Roman" w:hAnsi="Times New Roman" w:cs="Times New Roman"/>
          <w:bCs/>
          <w:sz w:val="28"/>
          <w:szCs w:val="28"/>
          <w:lang w:eastAsia="ru-RU" w:bidi="ru-RU"/>
        </w:rPr>
        <w:t xml:space="preserve"> ограничение потребления </w:t>
      </w:r>
      <w:hyperlink r:id="rId41" w:history="1">
        <w:r w:rsidRPr="00BA5526">
          <w:rPr>
            <w:rFonts w:ascii="Times New Roman" w:eastAsia="Times New Roman" w:hAnsi="Times New Roman" w:cs="Times New Roman"/>
            <w:bCs/>
            <w:sz w:val="28"/>
            <w:szCs w:val="28"/>
            <w:lang w:eastAsia="ru-RU" w:bidi="ru-RU"/>
          </w:rPr>
          <w:t xml:space="preserve">галактозы </w:t>
        </w:r>
      </w:hyperlink>
      <w:r w:rsidRPr="00BA5526">
        <w:rPr>
          <w:rFonts w:ascii="Times New Roman" w:eastAsia="Times New Roman" w:hAnsi="Times New Roman" w:cs="Times New Roman"/>
          <w:bCs/>
          <w:sz w:val="28"/>
          <w:szCs w:val="28"/>
          <w:lang w:eastAsia="ru-RU" w:bidi="ru-RU"/>
        </w:rPr>
        <w:t xml:space="preserve">препятствует появлению симптомов - </w:t>
      </w:r>
      <w:hyperlink r:id="rId42" w:history="1">
        <w:r w:rsidRPr="00BA5526">
          <w:rPr>
            <w:rFonts w:ascii="Times New Roman" w:eastAsia="Times New Roman" w:hAnsi="Times New Roman" w:cs="Times New Roman"/>
            <w:bCs/>
            <w:sz w:val="28"/>
            <w:szCs w:val="28"/>
            <w:lang w:eastAsia="ru-RU" w:bidi="ru-RU"/>
          </w:rPr>
          <w:t>задержки развития</w:t>
        </w:r>
      </w:hyperlink>
      <w:r w:rsidRPr="00BA5526">
        <w:rPr>
          <w:rFonts w:ascii="Times New Roman" w:eastAsia="Times New Roman" w:hAnsi="Times New Roman" w:cs="Times New Roman"/>
          <w:bCs/>
          <w:sz w:val="28"/>
          <w:szCs w:val="28"/>
          <w:lang w:eastAsia="ru-RU" w:bidi="ru-RU"/>
        </w:rPr>
        <w:t xml:space="preserve">, </w:t>
      </w:r>
      <w:hyperlink r:id="rId43" w:history="1">
        <w:r w:rsidRPr="00BA5526">
          <w:rPr>
            <w:rFonts w:ascii="Times New Roman" w:eastAsia="Times New Roman" w:hAnsi="Times New Roman" w:cs="Times New Roman"/>
            <w:bCs/>
            <w:sz w:val="28"/>
            <w:szCs w:val="28"/>
            <w:lang w:eastAsia="ru-RU" w:bidi="ru-RU"/>
          </w:rPr>
          <w:t xml:space="preserve">катаракты </w:t>
        </w:r>
      </w:hyperlink>
      <w:r w:rsidRPr="00BA5526">
        <w:rPr>
          <w:rFonts w:ascii="Times New Roman" w:eastAsia="Times New Roman" w:hAnsi="Times New Roman" w:cs="Times New Roman"/>
          <w:bCs/>
          <w:sz w:val="28"/>
          <w:szCs w:val="28"/>
          <w:lang w:eastAsia="ru-RU" w:bidi="ru-RU"/>
        </w:rPr>
        <w:t xml:space="preserve">и </w:t>
      </w:r>
      <w:hyperlink r:id="rId44" w:history="1">
        <w:r w:rsidRPr="00BA5526">
          <w:rPr>
            <w:rFonts w:ascii="Times New Roman" w:eastAsia="Times New Roman" w:hAnsi="Times New Roman" w:cs="Times New Roman"/>
            <w:bCs/>
            <w:sz w:val="28"/>
            <w:szCs w:val="28"/>
            <w:lang w:eastAsia="ru-RU" w:bidi="ru-RU"/>
          </w:rPr>
          <w:t>умственной отсталости</w:t>
        </w:r>
      </w:hyperlink>
      <w:r w:rsidRPr="00BA5526">
        <w:rPr>
          <w:rFonts w:ascii="Times New Roman" w:eastAsia="Times New Roman" w:hAnsi="Times New Roman" w:cs="Times New Roman"/>
          <w:bCs/>
          <w:sz w:val="28"/>
          <w:szCs w:val="28"/>
          <w:lang w:eastAsia="ru-RU" w:bidi="ru-RU"/>
        </w:rPr>
        <w:t>.</w:t>
      </w:r>
    </w:p>
    <w:p w:rsidR="000552FD" w:rsidRPr="00BA5526" w:rsidRDefault="000552FD" w:rsidP="00A569EB">
      <w:pPr>
        <w:widowControl w:val="0"/>
        <w:numPr>
          <w:ilvl w:val="0"/>
          <w:numId w:val="53"/>
        </w:numPr>
        <w:tabs>
          <w:tab w:val="left" w:pos="1243"/>
        </w:tabs>
        <w:spacing w:after="0" w:line="240" w:lineRule="auto"/>
        <w:ind w:firstLine="940"/>
        <w:jc w:val="both"/>
        <w:rPr>
          <w:rFonts w:ascii="Times New Roman" w:eastAsia="Times New Roman" w:hAnsi="Times New Roman" w:cs="Times New Roman"/>
          <w:bCs/>
          <w:sz w:val="28"/>
          <w:szCs w:val="28"/>
          <w:lang w:eastAsia="ru-RU" w:bidi="ru-RU"/>
        </w:rPr>
      </w:pPr>
      <w:r w:rsidRPr="00BA5526">
        <w:rPr>
          <w:rFonts w:ascii="Times New Roman" w:eastAsia="Times New Roman" w:hAnsi="Times New Roman" w:cs="Times New Roman"/>
          <w:bCs/>
          <w:sz w:val="28"/>
          <w:szCs w:val="28"/>
          <w:lang w:eastAsia="ru-RU" w:bidi="ru-RU"/>
        </w:rPr>
        <w:t>Использование альтернативных метаболических путей. При</w:t>
      </w:r>
      <w:hyperlink r:id="rId45" w:history="1">
        <w:r w:rsidRPr="00BA5526">
          <w:rPr>
            <w:rFonts w:ascii="Times New Roman" w:eastAsia="Times New Roman" w:hAnsi="Times New Roman" w:cs="Times New Roman"/>
            <w:bCs/>
            <w:sz w:val="28"/>
            <w:szCs w:val="28"/>
            <w:lang w:eastAsia="ru-RU" w:bidi="ru-RU"/>
          </w:rPr>
          <w:t xml:space="preserve"> болезни</w:t>
        </w:r>
      </w:hyperlink>
      <w:r w:rsidRPr="00BA5526">
        <w:rPr>
          <w:rFonts w:ascii="Times New Roman" w:eastAsia="Times New Roman" w:hAnsi="Times New Roman" w:cs="Times New Roman"/>
          <w:bCs/>
          <w:sz w:val="28"/>
          <w:szCs w:val="28"/>
          <w:lang w:eastAsia="ru-RU" w:bidi="ru-RU"/>
        </w:rPr>
        <w:t xml:space="preserve"> </w:t>
      </w:r>
      <w:hyperlink r:id="rId46" w:history="1">
        <w:r w:rsidRPr="00BA5526">
          <w:rPr>
            <w:rFonts w:ascii="Times New Roman" w:eastAsia="Times New Roman" w:hAnsi="Times New Roman" w:cs="Times New Roman"/>
            <w:bCs/>
            <w:sz w:val="28"/>
            <w:szCs w:val="28"/>
            <w:lang w:eastAsia="ru-RU" w:bidi="ru-RU"/>
          </w:rPr>
          <w:t>Коновалова - Вильсона</w:t>
        </w:r>
      </w:hyperlink>
      <w:r w:rsidRPr="00BA5526">
        <w:rPr>
          <w:rFonts w:ascii="Times New Roman" w:eastAsia="Times New Roman" w:hAnsi="Times New Roman" w:cs="Times New Roman"/>
          <w:bCs/>
          <w:sz w:val="28"/>
          <w:szCs w:val="28"/>
          <w:lang w:eastAsia="ru-RU" w:bidi="ru-RU"/>
        </w:rPr>
        <w:t xml:space="preserve"> - </w:t>
      </w:r>
      <w:hyperlink r:id="rId47" w:history="1">
        <w:r w:rsidRPr="00BA5526">
          <w:rPr>
            <w:rFonts w:ascii="Times New Roman" w:eastAsia="Times New Roman" w:hAnsi="Times New Roman" w:cs="Times New Roman"/>
            <w:bCs/>
            <w:sz w:val="28"/>
            <w:szCs w:val="28"/>
            <w:lang w:eastAsia="ru-RU" w:bidi="ru-RU"/>
          </w:rPr>
          <w:t>пеницилламин</w:t>
        </w:r>
      </w:hyperlink>
      <w:r w:rsidRPr="00BA5526">
        <w:rPr>
          <w:rFonts w:ascii="Times New Roman" w:eastAsia="Times New Roman" w:hAnsi="Times New Roman" w:cs="Times New Roman"/>
          <w:bCs/>
          <w:sz w:val="28"/>
          <w:szCs w:val="28"/>
          <w:lang w:eastAsia="ru-RU" w:bidi="ru-RU"/>
        </w:rPr>
        <w:t xml:space="preserve"> (образует комплекс с медью, способ</w:t>
      </w:r>
      <w:r w:rsidRPr="00BA5526">
        <w:rPr>
          <w:rFonts w:ascii="Times New Roman" w:eastAsia="Times New Roman" w:hAnsi="Times New Roman" w:cs="Times New Roman"/>
          <w:bCs/>
          <w:sz w:val="28"/>
          <w:szCs w:val="28"/>
          <w:lang w:eastAsia="ru-RU" w:bidi="ru-RU"/>
        </w:rPr>
        <w:softHyphen/>
        <w:t>ствуя выведению избытка этого металла).</w:t>
      </w:r>
    </w:p>
    <w:p w:rsidR="000552FD" w:rsidRPr="00BA5526" w:rsidRDefault="000552FD" w:rsidP="00A569EB">
      <w:pPr>
        <w:widowControl w:val="0"/>
        <w:numPr>
          <w:ilvl w:val="0"/>
          <w:numId w:val="53"/>
        </w:numPr>
        <w:tabs>
          <w:tab w:val="left" w:pos="1315"/>
        </w:tabs>
        <w:spacing w:after="0" w:line="240" w:lineRule="auto"/>
        <w:ind w:firstLine="940"/>
        <w:jc w:val="both"/>
        <w:rPr>
          <w:rFonts w:ascii="Times New Roman" w:eastAsia="Times New Roman" w:hAnsi="Times New Roman" w:cs="Times New Roman"/>
          <w:bCs/>
          <w:sz w:val="28"/>
          <w:szCs w:val="28"/>
          <w:lang w:eastAsia="ru-RU" w:bidi="ru-RU"/>
        </w:rPr>
      </w:pPr>
      <w:r w:rsidRPr="00BA5526">
        <w:rPr>
          <w:rFonts w:ascii="Times New Roman" w:eastAsia="Times New Roman" w:hAnsi="Times New Roman" w:cs="Times New Roman"/>
          <w:bCs/>
          <w:sz w:val="28"/>
          <w:szCs w:val="28"/>
          <w:lang w:eastAsia="ru-RU" w:bidi="ru-RU"/>
        </w:rPr>
        <w:t xml:space="preserve">Подавление чрезмерно активных метаболических путей. При </w:t>
      </w:r>
      <w:hyperlink r:id="rId48" w:history="1">
        <w:r w:rsidRPr="00BA5526">
          <w:rPr>
            <w:rFonts w:ascii="Times New Roman" w:eastAsia="Times New Roman" w:hAnsi="Times New Roman" w:cs="Times New Roman"/>
            <w:bCs/>
            <w:sz w:val="28"/>
            <w:szCs w:val="28"/>
            <w:lang w:eastAsia="ru-RU" w:bidi="ru-RU"/>
          </w:rPr>
          <w:t xml:space="preserve">подагре </w:t>
        </w:r>
      </w:hyperlink>
      <w:hyperlink r:id="rId49" w:history="1">
        <w:r w:rsidRPr="00BA5526">
          <w:rPr>
            <w:rFonts w:ascii="Times New Roman" w:eastAsia="Times New Roman" w:hAnsi="Times New Roman" w:cs="Times New Roman"/>
            <w:bCs/>
            <w:sz w:val="28"/>
            <w:szCs w:val="28"/>
            <w:lang w:eastAsia="ru-RU" w:bidi="ru-RU"/>
          </w:rPr>
          <w:t xml:space="preserve">избыточный распад пуринов </w:t>
        </w:r>
      </w:hyperlink>
      <w:r w:rsidRPr="00BA5526">
        <w:rPr>
          <w:rFonts w:ascii="Times New Roman" w:eastAsia="Times New Roman" w:hAnsi="Times New Roman" w:cs="Times New Roman"/>
          <w:bCs/>
          <w:sz w:val="28"/>
          <w:szCs w:val="28"/>
          <w:lang w:eastAsia="ru-RU" w:bidi="ru-RU"/>
        </w:rPr>
        <w:t xml:space="preserve">вызывает </w:t>
      </w:r>
      <w:hyperlink r:id="rId50" w:history="1">
        <w:r w:rsidRPr="00BA5526">
          <w:rPr>
            <w:rFonts w:ascii="Times New Roman" w:eastAsia="Times New Roman" w:hAnsi="Times New Roman" w:cs="Times New Roman"/>
            <w:bCs/>
            <w:sz w:val="28"/>
            <w:szCs w:val="28"/>
            <w:lang w:eastAsia="ru-RU" w:bidi="ru-RU"/>
          </w:rPr>
          <w:t>накопление уратов</w:t>
        </w:r>
      </w:hyperlink>
      <w:r w:rsidRPr="00BA5526">
        <w:rPr>
          <w:rFonts w:ascii="Times New Roman" w:eastAsia="Times New Roman" w:hAnsi="Times New Roman" w:cs="Times New Roman"/>
          <w:bCs/>
          <w:sz w:val="28"/>
          <w:szCs w:val="28"/>
          <w:lang w:eastAsia="ru-RU" w:bidi="ru-RU"/>
        </w:rPr>
        <w:t>, подавление активности ксантиноксидазы</w:t>
      </w:r>
      <w:hyperlink r:id="rId51" w:history="1">
        <w:r w:rsidRPr="00BA5526">
          <w:rPr>
            <w:rFonts w:ascii="Times New Roman" w:eastAsia="Times New Roman" w:hAnsi="Times New Roman" w:cs="Times New Roman"/>
            <w:bCs/>
            <w:sz w:val="28"/>
            <w:szCs w:val="28"/>
            <w:lang w:eastAsia="ru-RU" w:bidi="ru-RU"/>
          </w:rPr>
          <w:t xml:space="preserve"> аллопуринолом </w:t>
        </w:r>
      </w:hyperlink>
      <w:r w:rsidRPr="00BA5526">
        <w:rPr>
          <w:rFonts w:ascii="Times New Roman" w:eastAsia="Times New Roman" w:hAnsi="Times New Roman" w:cs="Times New Roman"/>
          <w:bCs/>
          <w:sz w:val="28"/>
          <w:szCs w:val="28"/>
          <w:lang w:eastAsia="ru-RU" w:bidi="ru-RU"/>
        </w:rPr>
        <w:t xml:space="preserve">уменьшает образование мочевой кислоты и снижает риск </w:t>
      </w:r>
      <w:hyperlink r:id="rId52" w:history="1">
        <w:r w:rsidRPr="00BA5526">
          <w:rPr>
            <w:rFonts w:ascii="Times New Roman" w:eastAsia="Times New Roman" w:hAnsi="Times New Roman" w:cs="Times New Roman"/>
            <w:bCs/>
            <w:sz w:val="28"/>
            <w:szCs w:val="28"/>
            <w:lang w:eastAsia="ru-RU" w:bidi="ru-RU"/>
          </w:rPr>
          <w:t>подагрического артрита</w:t>
        </w:r>
      </w:hyperlink>
      <w:r w:rsidRPr="00BA5526">
        <w:rPr>
          <w:rFonts w:ascii="Times New Roman" w:eastAsia="Times New Roman" w:hAnsi="Times New Roman" w:cs="Times New Roman"/>
          <w:bCs/>
          <w:sz w:val="28"/>
          <w:szCs w:val="28"/>
          <w:lang w:eastAsia="ru-RU" w:bidi="ru-RU"/>
        </w:rPr>
        <w:t>.</w:t>
      </w:r>
    </w:p>
    <w:p w:rsidR="000552FD" w:rsidRPr="00393F14" w:rsidRDefault="000552FD" w:rsidP="00A569EB">
      <w:pPr>
        <w:widowControl w:val="0"/>
        <w:numPr>
          <w:ilvl w:val="0"/>
          <w:numId w:val="53"/>
        </w:numPr>
        <w:tabs>
          <w:tab w:val="left" w:pos="1233"/>
        </w:tabs>
        <w:spacing w:after="0" w:line="240" w:lineRule="auto"/>
        <w:ind w:firstLine="94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Восполнение дефицита продукта реакции. Заместительная терапия факторами свертывания крови при гемофилии.</w:t>
      </w:r>
    </w:p>
    <w:p w:rsidR="000552FD" w:rsidRPr="00393F14" w:rsidRDefault="000552FD" w:rsidP="00393F14">
      <w:pPr>
        <w:widowControl w:val="0"/>
        <w:spacing w:after="0" w:line="240" w:lineRule="auto"/>
        <w:ind w:firstLine="94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Успешное лечение наследственных заболеваний станет возможным при внедрении в медицинскую практику методов генной инженерии и ген</w:t>
      </w:r>
      <w:r w:rsidRPr="00393F14">
        <w:rPr>
          <w:rFonts w:ascii="Times New Roman" w:eastAsia="Times New Roman" w:hAnsi="Times New Roman" w:cs="Times New Roman"/>
          <w:bCs/>
          <w:color w:val="000000"/>
          <w:sz w:val="28"/>
          <w:szCs w:val="28"/>
          <w:lang w:eastAsia="ru-RU" w:bidi="ru-RU"/>
        </w:rPr>
        <w:softHyphen/>
        <w:t>ной терапии (использование антисмысловых олигонуклеотидов, использова</w:t>
      </w:r>
      <w:r w:rsidRPr="00393F14">
        <w:rPr>
          <w:rFonts w:ascii="Times New Roman" w:eastAsia="Times New Roman" w:hAnsi="Times New Roman" w:cs="Times New Roman"/>
          <w:bCs/>
          <w:color w:val="000000"/>
          <w:sz w:val="28"/>
          <w:szCs w:val="28"/>
          <w:lang w:eastAsia="ru-RU" w:bidi="ru-RU"/>
        </w:rPr>
        <w:softHyphen/>
        <w:t>ние рибозимов и внедрение новых генов в ядерную ДНК соматических кле</w:t>
      </w:r>
      <w:r w:rsidRPr="00393F14">
        <w:rPr>
          <w:rFonts w:ascii="Times New Roman" w:eastAsia="Times New Roman" w:hAnsi="Times New Roman" w:cs="Times New Roman"/>
          <w:bCs/>
          <w:color w:val="000000"/>
          <w:sz w:val="28"/>
          <w:szCs w:val="28"/>
          <w:lang w:eastAsia="ru-RU" w:bidi="ru-RU"/>
        </w:rPr>
        <w:softHyphen/>
        <w:t>ток).</w:t>
      </w:r>
    </w:p>
    <w:p w:rsidR="000552FD" w:rsidRPr="00393F14" w:rsidRDefault="000552FD" w:rsidP="00393F14">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Эффективным методом уменьшения последствий генетического груза человеческой популяции в современных условиях является создание широкой сети медико-генетических консультаций.</w:t>
      </w:r>
    </w:p>
    <w:p w:rsidR="000552FD" w:rsidRPr="00BA5526" w:rsidRDefault="000552FD" w:rsidP="00393F14">
      <w:pPr>
        <w:widowControl w:val="0"/>
        <w:spacing w:after="0" w:line="240" w:lineRule="auto"/>
        <w:ind w:firstLine="900"/>
        <w:jc w:val="both"/>
        <w:rPr>
          <w:rFonts w:ascii="Times New Roman" w:eastAsia="Times New Roman" w:hAnsi="Times New Roman" w:cs="Times New Roman"/>
          <w:b/>
          <w:bCs/>
          <w:color w:val="000000"/>
          <w:sz w:val="28"/>
          <w:szCs w:val="28"/>
          <w:lang w:eastAsia="ru-RU" w:bidi="ru-RU"/>
        </w:rPr>
      </w:pPr>
      <w:r w:rsidRPr="00BA5526">
        <w:rPr>
          <w:rFonts w:ascii="Times New Roman" w:eastAsia="Times New Roman" w:hAnsi="Times New Roman" w:cs="Times New Roman"/>
          <w:b/>
          <w:bCs/>
          <w:color w:val="000000"/>
          <w:sz w:val="28"/>
          <w:szCs w:val="28"/>
          <w:lang w:eastAsia="ru-RU" w:bidi="ru-RU"/>
        </w:rPr>
        <w:t>Задачами медико-генетического консультирования являются:</w:t>
      </w:r>
    </w:p>
    <w:p w:rsidR="000552FD" w:rsidRPr="00393F14" w:rsidRDefault="000552FD" w:rsidP="00A569EB">
      <w:pPr>
        <w:widowControl w:val="0"/>
        <w:numPr>
          <w:ilvl w:val="0"/>
          <w:numId w:val="54"/>
        </w:numPr>
        <w:tabs>
          <w:tab w:val="left" w:pos="1198"/>
        </w:tabs>
        <w:spacing w:after="0" w:line="240" w:lineRule="auto"/>
        <w:ind w:left="1620" w:hanging="36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Повышение генетической грамотности населения.</w:t>
      </w:r>
    </w:p>
    <w:p w:rsidR="000552FD" w:rsidRPr="00393F14" w:rsidRDefault="000552FD" w:rsidP="00A569EB">
      <w:pPr>
        <w:widowControl w:val="0"/>
        <w:numPr>
          <w:ilvl w:val="0"/>
          <w:numId w:val="54"/>
        </w:numPr>
        <w:tabs>
          <w:tab w:val="left" w:pos="1177"/>
        </w:tabs>
        <w:spacing w:after="0" w:line="240" w:lineRule="auto"/>
        <w:ind w:left="1620" w:hanging="36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Выяснение причин увеличения заболеваемости, обусловленной гене</w:t>
      </w:r>
      <w:r w:rsidRPr="00393F14">
        <w:rPr>
          <w:rFonts w:ascii="Times New Roman" w:eastAsia="Times New Roman" w:hAnsi="Times New Roman" w:cs="Times New Roman"/>
          <w:bCs/>
          <w:color w:val="000000"/>
          <w:sz w:val="28"/>
          <w:szCs w:val="28"/>
          <w:lang w:eastAsia="ru-RU" w:bidi="ru-RU"/>
        </w:rPr>
        <w:softHyphen/>
        <w:t>тическим грузом, и возможностей ее снижения.</w:t>
      </w:r>
    </w:p>
    <w:p w:rsidR="000552FD" w:rsidRPr="00393F14" w:rsidRDefault="000552FD" w:rsidP="00A569EB">
      <w:pPr>
        <w:widowControl w:val="0"/>
        <w:numPr>
          <w:ilvl w:val="0"/>
          <w:numId w:val="54"/>
        </w:numPr>
        <w:tabs>
          <w:tab w:val="left" w:pos="1177"/>
        </w:tabs>
        <w:spacing w:after="0" w:line="240" w:lineRule="auto"/>
        <w:ind w:left="1620" w:hanging="36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lastRenderedPageBreak/>
        <w:t>Составление генетического прогноза рождения больного ребенка у обратившейся в консультацию супружеской пары.</w:t>
      </w:r>
    </w:p>
    <w:p w:rsidR="000552FD" w:rsidRPr="00393F14" w:rsidRDefault="000552FD" w:rsidP="00393F14">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Одна из главных задач медико-генетической консультации - прогноз заболеваемости детей в семьях, отягощенных наследственной патологией. Ес</w:t>
      </w:r>
      <w:r w:rsidRPr="00393F14">
        <w:rPr>
          <w:rFonts w:ascii="Times New Roman" w:eastAsia="Times New Roman" w:hAnsi="Times New Roman" w:cs="Times New Roman"/>
          <w:bCs/>
          <w:color w:val="000000"/>
          <w:sz w:val="28"/>
          <w:szCs w:val="28"/>
          <w:lang w:eastAsia="ru-RU" w:bidi="ru-RU"/>
        </w:rPr>
        <w:softHyphen/>
        <w:t>ли в семье повторяются случаи тяжелых наследственных недугов, больные или их здоровые родственники обращаются к врачу с вопросом о прогнозе за</w:t>
      </w:r>
      <w:r w:rsidRPr="00393F14">
        <w:rPr>
          <w:rFonts w:ascii="Times New Roman" w:eastAsia="Times New Roman" w:hAnsi="Times New Roman" w:cs="Times New Roman"/>
          <w:bCs/>
          <w:color w:val="000000"/>
          <w:sz w:val="28"/>
          <w:szCs w:val="28"/>
          <w:lang w:eastAsia="ru-RU" w:bidi="ru-RU"/>
        </w:rPr>
        <w:softHyphen/>
        <w:t>болевания у их детей. При отягощении семьи тяжелыми наследственными бо</w:t>
      </w:r>
      <w:r w:rsidRPr="00393F14">
        <w:rPr>
          <w:rFonts w:ascii="Times New Roman" w:eastAsia="Times New Roman" w:hAnsi="Times New Roman" w:cs="Times New Roman"/>
          <w:bCs/>
          <w:color w:val="000000"/>
          <w:sz w:val="28"/>
          <w:szCs w:val="28"/>
          <w:lang w:eastAsia="ru-RU" w:bidi="ru-RU"/>
        </w:rPr>
        <w:softHyphen/>
        <w:t>лезнями ответственность врача, дающего совет, очень велика. От его рекомен</w:t>
      </w:r>
      <w:r w:rsidRPr="00393F14">
        <w:rPr>
          <w:rFonts w:ascii="Times New Roman" w:eastAsia="Times New Roman" w:hAnsi="Times New Roman" w:cs="Times New Roman"/>
          <w:bCs/>
          <w:color w:val="000000"/>
          <w:sz w:val="28"/>
          <w:szCs w:val="28"/>
          <w:lang w:eastAsia="ru-RU" w:bidi="ru-RU"/>
        </w:rPr>
        <w:softHyphen/>
        <w:t>дации зависит предупреждение рожден</w:t>
      </w:r>
      <w:r w:rsidR="00BA5526">
        <w:rPr>
          <w:rFonts w:ascii="Times New Roman" w:eastAsia="Times New Roman" w:hAnsi="Times New Roman" w:cs="Times New Roman"/>
          <w:bCs/>
          <w:color w:val="000000"/>
          <w:sz w:val="28"/>
          <w:szCs w:val="28"/>
          <w:lang w:eastAsia="ru-RU" w:bidi="ru-RU"/>
        </w:rPr>
        <w:t>ия ребенка, обреченного на тяже</w:t>
      </w:r>
      <w:r w:rsidRPr="00393F14">
        <w:rPr>
          <w:rFonts w:ascii="Times New Roman" w:eastAsia="Times New Roman" w:hAnsi="Times New Roman" w:cs="Times New Roman"/>
          <w:bCs/>
          <w:color w:val="000000"/>
          <w:sz w:val="28"/>
          <w:szCs w:val="28"/>
          <w:lang w:eastAsia="ru-RU" w:bidi="ru-RU"/>
        </w:rPr>
        <w:t>лое физическое страдание или психическую неполноценность.</w:t>
      </w:r>
    </w:p>
    <w:p w:rsidR="000552FD" w:rsidRPr="00393F14" w:rsidRDefault="000552FD" w:rsidP="00393F14">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Совет врача должен основываться не на его личных впечатлениях, а на точных расчётах вероятности рождения больного ребёнка при данной генетиче</w:t>
      </w:r>
      <w:r w:rsidRPr="00393F14">
        <w:rPr>
          <w:rFonts w:ascii="Times New Roman" w:eastAsia="Times New Roman" w:hAnsi="Times New Roman" w:cs="Times New Roman"/>
          <w:bCs/>
          <w:color w:val="000000"/>
          <w:sz w:val="28"/>
          <w:szCs w:val="28"/>
          <w:lang w:eastAsia="ru-RU" w:bidi="ru-RU"/>
        </w:rPr>
        <w:softHyphen/>
        <w:t>ской ситуации в семье. Не меньшее значение имеет и другая сторона вопроса. Здоровые члены наследственно отягощённой семьи, опасаясь иметь больного ребёнка, нередко воздерживаются от брака или деторождения. Во многих случа</w:t>
      </w:r>
      <w:r w:rsidRPr="00393F14">
        <w:rPr>
          <w:rFonts w:ascii="Times New Roman" w:eastAsia="Times New Roman" w:hAnsi="Times New Roman" w:cs="Times New Roman"/>
          <w:bCs/>
          <w:color w:val="000000"/>
          <w:sz w:val="28"/>
          <w:szCs w:val="28"/>
          <w:lang w:eastAsia="ru-RU" w:bidi="ru-RU"/>
        </w:rPr>
        <w:softHyphen/>
        <w:t>ях эти опасения необоснованны и врач-генетик, произведя анализ генетической ситуации, может устранить их и способствовать созданию счастливой семьи.</w:t>
      </w:r>
    </w:p>
    <w:p w:rsidR="000552FD" w:rsidRPr="00393F14" w:rsidRDefault="000552FD" w:rsidP="00393F14">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Роль генетика-консультанта заключается в том, что он должен дать совет. Решение же вопроса - воздержаться от деторождения или нет - это право самой семьи. Многие генетики предлагают ограничиваться только указа</w:t>
      </w:r>
      <w:r w:rsidRPr="00393F14">
        <w:rPr>
          <w:rFonts w:ascii="Times New Roman" w:eastAsia="Times New Roman" w:hAnsi="Times New Roman" w:cs="Times New Roman"/>
          <w:bCs/>
          <w:color w:val="000000"/>
          <w:sz w:val="28"/>
          <w:szCs w:val="28"/>
          <w:lang w:eastAsia="ru-RU" w:bidi="ru-RU"/>
        </w:rPr>
        <w:softHyphen/>
        <w:t>нием на процент риска рождения больного ребёнка. Другие считают, что кон</w:t>
      </w:r>
      <w:r w:rsidRPr="00393F14">
        <w:rPr>
          <w:rFonts w:ascii="Times New Roman" w:eastAsia="Times New Roman" w:hAnsi="Times New Roman" w:cs="Times New Roman"/>
          <w:bCs/>
          <w:color w:val="000000"/>
          <w:sz w:val="28"/>
          <w:szCs w:val="28"/>
          <w:lang w:eastAsia="ru-RU" w:bidi="ru-RU"/>
        </w:rPr>
        <w:softHyphen/>
        <w:t>сультант, рассчитав риск, должен только разъяснить в доступной форме, что супругам не следует иметь детей. Правильнее всего сочетать в ответе обе фор</w:t>
      </w:r>
      <w:r w:rsidRPr="00393F14">
        <w:rPr>
          <w:rFonts w:ascii="Times New Roman" w:eastAsia="Times New Roman" w:hAnsi="Times New Roman" w:cs="Times New Roman"/>
          <w:bCs/>
          <w:color w:val="000000"/>
          <w:sz w:val="28"/>
          <w:szCs w:val="28"/>
          <w:lang w:eastAsia="ru-RU" w:bidi="ru-RU"/>
        </w:rPr>
        <w:softHyphen/>
        <w:t>мы.</w:t>
      </w:r>
    </w:p>
    <w:p w:rsidR="000552FD" w:rsidRPr="00393F14" w:rsidRDefault="000552FD" w:rsidP="00393F14">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Прогнозирование риска иметь больного ребенка приобретает особенно большое значение в следующих случаях:</w:t>
      </w:r>
    </w:p>
    <w:p w:rsidR="000552FD" w:rsidRPr="00BA5526" w:rsidRDefault="000552FD" w:rsidP="00A569EB">
      <w:pPr>
        <w:pStyle w:val="a7"/>
        <w:widowControl w:val="0"/>
        <w:numPr>
          <w:ilvl w:val="0"/>
          <w:numId w:val="62"/>
        </w:numPr>
        <w:tabs>
          <w:tab w:val="left" w:pos="1286"/>
        </w:tabs>
        <w:spacing w:after="0" w:line="240" w:lineRule="auto"/>
        <w:jc w:val="both"/>
        <w:rPr>
          <w:rFonts w:ascii="Times New Roman" w:eastAsia="Times New Roman" w:hAnsi="Times New Roman" w:cs="Times New Roman"/>
          <w:bCs/>
          <w:color w:val="000000"/>
          <w:sz w:val="28"/>
          <w:szCs w:val="28"/>
          <w:lang w:eastAsia="ru-RU" w:bidi="ru-RU"/>
        </w:rPr>
      </w:pPr>
      <w:r w:rsidRPr="00BA5526">
        <w:rPr>
          <w:rFonts w:ascii="Times New Roman" w:eastAsia="Times New Roman" w:hAnsi="Times New Roman" w:cs="Times New Roman"/>
          <w:bCs/>
          <w:color w:val="000000"/>
          <w:sz w:val="28"/>
          <w:szCs w:val="28"/>
          <w:lang w:eastAsia="ru-RU" w:bidi="ru-RU"/>
        </w:rPr>
        <w:t>при психических заболеваниях наследственной этиологии;</w:t>
      </w:r>
    </w:p>
    <w:p w:rsidR="000552FD" w:rsidRPr="00BA5526" w:rsidRDefault="000552FD" w:rsidP="00A569EB">
      <w:pPr>
        <w:pStyle w:val="a7"/>
        <w:widowControl w:val="0"/>
        <w:numPr>
          <w:ilvl w:val="0"/>
          <w:numId w:val="62"/>
        </w:numPr>
        <w:tabs>
          <w:tab w:val="left" w:pos="1300"/>
        </w:tabs>
        <w:spacing w:after="0" w:line="240" w:lineRule="auto"/>
        <w:jc w:val="both"/>
        <w:rPr>
          <w:rFonts w:ascii="Times New Roman" w:eastAsia="Times New Roman" w:hAnsi="Times New Roman" w:cs="Times New Roman"/>
          <w:bCs/>
          <w:color w:val="000000"/>
          <w:sz w:val="28"/>
          <w:szCs w:val="28"/>
          <w:lang w:eastAsia="ru-RU" w:bidi="ru-RU"/>
        </w:rPr>
      </w:pPr>
      <w:r w:rsidRPr="00BA5526">
        <w:rPr>
          <w:rFonts w:ascii="Times New Roman" w:eastAsia="Times New Roman" w:hAnsi="Times New Roman" w:cs="Times New Roman"/>
          <w:bCs/>
          <w:color w:val="000000"/>
          <w:sz w:val="28"/>
          <w:szCs w:val="28"/>
          <w:lang w:eastAsia="ru-RU" w:bidi="ru-RU"/>
        </w:rPr>
        <w:t>при сублетальных наследственных болезнях;</w:t>
      </w:r>
    </w:p>
    <w:p w:rsidR="000552FD" w:rsidRPr="00BA5526" w:rsidRDefault="000552FD" w:rsidP="00A569EB">
      <w:pPr>
        <w:pStyle w:val="a7"/>
        <w:widowControl w:val="0"/>
        <w:numPr>
          <w:ilvl w:val="0"/>
          <w:numId w:val="62"/>
        </w:numPr>
        <w:tabs>
          <w:tab w:val="left" w:pos="1250"/>
        </w:tabs>
        <w:spacing w:after="0" w:line="240" w:lineRule="auto"/>
        <w:jc w:val="both"/>
        <w:rPr>
          <w:rFonts w:ascii="Times New Roman" w:eastAsia="Times New Roman" w:hAnsi="Times New Roman" w:cs="Times New Roman"/>
          <w:bCs/>
          <w:color w:val="000000"/>
          <w:sz w:val="28"/>
          <w:szCs w:val="28"/>
          <w:lang w:eastAsia="ru-RU" w:bidi="ru-RU"/>
        </w:rPr>
      </w:pPr>
      <w:r w:rsidRPr="00BA5526">
        <w:rPr>
          <w:rFonts w:ascii="Times New Roman" w:eastAsia="Times New Roman" w:hAnsi="Times New Roman" w:cs="Times New Roman"/>
          <w:bCs/>
          <w:color w:val="000000"/>
          <w:sz w:val="28"/>
          <w:szCs w:val="28"/>
          <w:lang w:eastAsia="ru-RU" w:bidi="ru-RU"/>
        </w:rPr>
        <w:t>при тяжелых, плохо поддающихся лечению аутосомных и сцеплен</w:t>
      </w:r>
      <w:r w:rsidRPr="00BA5526">
        <w:rPr>
          <w:rFonts w:ascii="Times New Roman" w:eastAsia="Times New Roman" w:hAnsi="Times New Roman" w:cs="Times New Roman"/>
          <w:bCs/>
          <w:color w:val="000000"/>
          <w:sz w:val="28"/>
          <w:szCs w:val="28"/>
          <w:lang w:eastAsia="ru-RU" w:bidi="ru-RU"/>
        </w:rPr>
        <w:softHyphen/>
        <w:t>ных с полом доминантно наследуемых болезнях;</w:t>
      </w:r>
    </w:p>
    <w:p w:rsidR="000552FD" w:rsidRPr="00BA5526" w:rsidRDefault="000552FD" w:rsidP="00A569EB">
      <w:pPr>
        <w:pStyle w:val="a7"/>
        <w:widowControl w:val="0"/>
        <w:numPr>
          <w:ilvl w:val="0"/>
          <w:numId w:val="62"/>
        </w:numPr>
        <w:tabs>
          <w:tab w:val="left" w:pos="1300"/>
        </w:tabs>
        <w:spacing w:after="0" w:line="240" w:lineRule="auto"/>
        <w:jc w:val="both"/>
        <w:rPr>
          <w:rFonts w:ascii="Times New Roman" w:eastAsia="Times New Roman" w:hAnsi="Times New Roman" w:cs="Times New Roman"/>
          <w:bCs/>
          <w:color w:val="000000"/>
          <w:sz w:val="28"/>
          <w:szCs w:val="28"/>
          <w:lang w:eastAsia="ru-RU" w:bidi="ru-RU"/>
        </w:rPr>
      </w:pPr>
      <w:r w:rsidRPr="00BA5526">
        <w:rPr>
          <w:rFonts w:ascii="Times New Roman" w:eastAsia="Times New Roman" w:hAnsi="Times New Roman" w:cs="Times New Roman"/>
          <w:bCs/>
          <w:color w:val="000000"/>
          <w:sz w:val="28"/>
          <w:szCs w:val="28"/>
          <w:lang w:eastAsia="ru-RU" w:bidi="ru-RU"/>
        </w:rPr>
        <w:t>при тяжелых сцепленных с полом рецессивных болезнях;</w:t>
      </w:r>
    </w:p>
    <w:p w:rsidR="000552FD" w:rsidRPr="00BA5526" w:rsidRDefault="000552FD" w:rsidP="00A569EB">
      <w:pPr>
        <w:pStyle w:val="a7"/>
        <w:widowControl w:val="0"/>
        <w:numPr>
          <w:ilvl w:val="0"/>
          <w:numId w:val="62"/>
        </w:numPr>
        <w:tabs>
          <w:tab w:val="left" w:pos="1310"/>
        </w:tabs>
        <w:spacing w:after="0" w:line="240" w:lineRule="auto"/>
        <w:jc w:val="both"/>
        <w:rPr>
          <w:rFonts w:ascii="Times New Roman" w:eastAsia="Times New Roman" w:hAnsi="Times New Roman" w:cs="Times New Roman"/>
          <w:bCs/>
          <w:color w:val="000000"/>
          <w:sz w:val="28"/>
          <w:szCs w:val="28"/>
          <w:lang w:eastAsia="ru-RU" w:bidi="ru-RU"/>
        </w:rPr>
      </w:pPr>
      <w:r w:rsidRPr="00BA5526">
        <w:rPr>
          <w:rFonts w:ascii="Times New Roman" w:eastAsia="Times New Roman" w:hAnsi="Times New Roman" w:cs="Times New Roman"/>
          <w:bCs/>
          <w:color w:val="000000"/>
          <w:sz w:val="28"/>
          <w:szCs w:val="28"/>
          <w:lang w:eastAsia="ru-RU" w:bidi="ru-RU"/>
        </w:rPr>
        <w:t>при браках между членами наследственно отягощенной семьи.</w:t>
      </w:r>
    </w:p>
    <w:p w:rsidR="000552FD" w:rsidRPr="00BA5526" w:rsidRDefault="000552FD" w:rsidP="00BA5526">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Перед тем, как дать ответ пробанду о р</w:t>
      </w:r>
      <w:r w:rsidR="00BA5526">
        <w:rPr>
          <w:rFonts w:ascii="Times New Roman" w:eastAsia="Times New Roman" w:hAnsi="Times New Roman" w:cs="Times New Roman"/>
          <w:bCs/>
          <w:color w:val="000000"/>
          <w:sz w:val="28"/>
          <w:szCs w:val="28"/>
          <w:lang w:eastAsia="ru-RU" w:bidi="ru-RU"/>
        </w:rPr>
        <w:t xml:space="preserve">иске рождения больного ребенка, </w:t>
      </w:r>
      <w:r w:rsidRPr="00393F14">
        <w:rPr>
          <w:rFonts w:ascii="Times New Roman" w:eastAsia="Times New Roman" w:hAnsi="Times New Roman" w:cs="Times New Roman"/>
          <w:bCs/>
          <w:i/>
          <w:iCs/>
          <w:color w:val="000000"/>
          <w:sz w:val="28"/>
          <w:szCs w:val="28"/>
          <w:lang w:eastAsia="ru-RU" w:bidi="ru-RU"/>
        </w:rPr>
        <w:t>должен</w:t>
      </w:r>
      <w:r w:rsidR="00BA5526">
        <w:rPr>
          <w:rFonts w:ascii="Times New Roman" w:eastAsia="Times New Roman" w:hAnsi="Times New Roman" w:cs="Times New Roman"/>
          <w:bCs/>
          <w:i/>
          <w:iCs/>
          <w:color w:val="000000"/>
          <w:sz w:val="28"/>
          <w:szCs w:val="28"/>
          <w:lang w:eastAsia="ru-RU" w:bidi="ru-RU"/>
        </w:rPr>
        <w:t>а</w:t>
      </w:r>
      <w:r w:rsidRPr="00393F14">
        <w:rPr>
          <w:rFonts w:ascii="Times New Roman" w:eastAsia="Times New Roman" w:hAnsi="Times New Roman" w:cs="Times New Roman"/>
          <w:bCs/>
          <w:i/>
          <w:iCs/>
          <w:color w:val="000000"/>
          <w:sz w:val="28"/>
          <w:szCs w:val="28"/>
          <w:lang w:eastAsia="ru-RU" w:bidi="ru-RU"/>
        </w:rPr>
        <w:t xml:space="preserve"> </w:t>
      </w:r>
      <w:r w:rsidR="00BA5526">
        <w:rPr>
          <w:rFonts w:ascii="Times New Roman" w:eastAsia="Times New Roman" w:hAnsi="Times New Roman" w:cs="Times New Roman"/>
          <w:bCs/>
          <w:i/>
          <w:iCs/>
          <w:color w:val="000000"/>
          <w:sz w:val="28"/>
          <w:szCs w:val="28"/>
          <w:lang w:eastAsia="ru-RU" w:bidi="ru-RU"/>
        </w:rPr>
        <w:t>быть</w:t>
      </w:r>
      <w:r w:rsidRPr="00393F14">
        <w:rPr>
          <w:rFonts w:ascii="Times New Roman" w:eastAsia="Times New Roman" w:hAnsi="Times New Roman" w:cs="Times New Roman"/>
          <w:bCs/>
          <w:i/>
          <w:iCs/>
          <w:color w:val="000000"/>
          <w:sz w:val="28"/>
          <w:szCs w:val="28"/>
          <w:lang w:eastAsia="ru-RU" w:bidi="ru-RU"/>
        </w:rPr>
        <w:t xml:space="preserve"> следующую информацию:</w:t>
      </w:r>
    </w:p>
    <w:p w:rsidR="000552FD" w:rsidRPr="00393F14" w:rsidRDefault="000552FD" w:rsidP="00A569EB">
      <w:pPr>
        <w:widowControl w:val="0"/>
        <w:numPr>
          <w:ilvl w:val="0"/>
          <w:numId w:val="55"/>
        </w:numPr>
        <w:tabs>
          <w:tab w:val="left" w:pos="1252"/>
        </w:tabs>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Клинический диагноз болезни.</w:t>
      </w:r>
    </w:p>
    <w:p w:rsidR="000552FD" w:rsidRPr="00393F14" w:rsidRDefault="000552FD" w:rsidP="00A569EB">
      <w:pPr>
        <w:widowControl w:val="0"/>
        <w:numPr>
          <w:ilvl w:val="0"/>
          <w:numId w:val="55"/>
        </w:numPr>
        <w:tabs>
          <w:tab w:val="left" w:pos="1231"/>
        </w:tabs>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Родословную семьи с легендой к ней, содержащей заключение о на</w:t>
      </w:r>
      <w:r w:rsidRPr="00393F14">
        <w:rPr>
          <w:rFonts w:ascii="Times New Roman" w:eastAsia="Times New Roman" w:hAnsi="Times New Roman" w:cs="Times New Roman"/>
          <w:bCs/>
          <w:color w:val="000000"/>
          <w:sz w:val="28"/>
          <w:szCs w:val="28"/>
          <w:lang w:eastAsia="ru-RU" w:bidi="ru-RU"/>
        </w:rPr>
        <w:softHyphen/>
        <w:t>следственном характере патологии в данной семье. Это позволяет дифферен</w:t>
      </w:r>
      <w:r w:rsidRPr="00393F14">
        <w:rPr>
          <w:rFonts w:ascii="Times New Roman" w:eastAsia="Times New Roman" w:hAnsi="Times New Roman" w:cs="Times New Roman"/>
          <w:bCs/>
          <w:color w:val="000000"/>
          <w:sz w:val="28"/>
          <w:szCs w:val="28"/>
          <w:lang w:eastAsia="ru-RU" w:bidi="ru-RU"/>
        </w:rPr>
        <w:softHyphen/>
        <w:t>цировать наследственную патологию от фенокопий и установить тип наследо</w:t>
      </w:r>
      <w:r w:rsidRPr="00393F14">
        <w:rPr>
          <w:rFonts w:ascii="Times New Roman" w:eastAsia="Times New Roman" w:hAnsi="Times New Roman" w:cs="Times New Roman"/>
          <w:bCs/>
          <w:color w:val="000000"/>
          <w:sz w:val="28"/>
          <w:szCs w:val="28"/>
          <w:lang w:eastAsia="ru-RU" w:bidi="ru-RU"/>
        </w:rPr>
        <w:softHyphen/>
        <w:t>вания болезни в данной семье.</w:t>
      </w:r>
    </w:p>
    <w:p w:rsidR="000552FD" w:rsidRPr="00393F14" w:rsidRDefault="000552FD" w:rsidP="00A569EB">
      <w:pPr>
        <w:widowControl w:val="0"/>
        <w:numPr>
          <w:ilvl w:val="0"/>
          <w:numId w:val="55"/>
        </w:numPr>
        <w:tabs>
          <w:tab w:val="left" w:pos="1231"/>
        </w:tabs>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Если для данного заболевания разработаны методы клинической ди</w:t>
      </w:r>
      <w:r w:rsidRPr="00393F14">
        <w:rPr>
          <w:rFonts w:ascii="Times New Roman" w:eastAsia="Times New Roman" w:hAnsi="Times New Roman" w:cs="Times New Roman"/>
          <w:bCs/>
          <w:color w:val="000000"/>
          <w:sz w:val="28"/>
          <w:szCs w:val="28"/>
          <w:lang w:eastAsia="ru-RU" w:bidi="ru-RU"/>
        </w:rPr>
        <w:softHyphen/>
        <w:t>агностики гетерозиготного носительства, необходимо иметь клинические анали</w:t>
      </w:r>
      <w:r w:rsidRPr="00393F14">
        <w:rPr>
          <w:rFonts w:ascii="Times New Roman" w:eastAsia="Times New Roman" w:hAnsi="Times New Roman" w:cs="Times New Roman"/>
          <w:bCs/>
          <w:color w:val="000000"/>
          <w:sz w:val="28"/>
          <w:szCs w:val="28"/>
          <w:lang w:eastAsia="ru-RU" w:bidi="ru-RU"/>
        </w:rPr>
        <w:softHyphen/>
        <w:t>зы, подтверждающие или отрицающие носительство у здоровых членов семьи.</w:t>
      </w:r>
    </w:p>
    <w:p w:rsidR="000552FD" w:rsidRPr="00393F14" w:rsidRDefault="000552FD" w:rsidP="00A569EB">
      <w:pPr>
        <w:widowControl w:val="0"/>
        <w:numPr>
          <w:ilvl w:val="0"/>
          <w:numId w:val="55"/>
        </w:numPr>
        <w:tabs>
          <w:tab w:val="left" w:pos="1231"/>
        </w:tabs>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lastRenderedPageBreak/>
        <w:t>Расчет вероятности рождения больного ребенка у данной пары дол</w:t>
      </w:r>
      <w:r w:rsidRPr="00393F14">
        <w:rPr>
          <w:rFonts w:ascii="Times New Roman" w:eastAsia="Times New Roman" w:hAnsi="Times New Roman" w:cs="Times New Roman"/>
          <w:bCs/>
          <w:color w:val="000000"/>
          <w:sz w:val="28"/>
          <w:szCs w:val="28"/>
          <w:lang w:eastAsia="ru-RU" w:bidi="ru-RU"/>
        </w:rPr>
        <w:softHyphen/>
        <w:t>жен исходить из данных о генотипе пробанда и</w:t>
      </w:r>
      <w:r w:rsidR="00BA5526">
        <w:rPr>
          <w:rFonts w:ascii="Times New Roman" w:eastAsia="Times New Roman" w:hAnsi="Times New Roman" w:cs="Times New Roman"/>
          <w:bCs/>
          <w:color w:val="000000"/>
          <w:sz w:val="28"/>
          <w:szCs w:val="28"/>
          <w:lang w:eastAsia="ru-RU" w:bidi="ru-RU"/>
        </w:rPr>
        <w:t xml:space="preserve"> его супруга, сведений о пенет</w:t>
      </w:r>
      <w:r w:rsidRPr="00393F14">
        <w:rPr>
          <w:rFonts w:ascii="Times New Roman" w:eastAsia="Times New Roman" w:hAnsi="Times New Roman" w:cs="Times New Roman"/>
          <w:bCs/>
          <w:color w:val="000000"/>
          <w:sz w:val="28"/>
          <w:szCs w:val="28"/>
          <w:lang w:eastAsia="ru-RU" w:bidi="ru-RU"/>
        </w:rPr>
        <w:t>рантности заболевания и др.</w:t>
      </w:r>
    </w:p>
    <w:p w:rsidR="000552FD" w:rsidRPr="00393F14" w:rsidRDefault="000552FD" w:rsidP="00393F14">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bCs/>
          <w:color w:val="000000"/>
          <w:sz w:val="28"/>
          <w:szCs w:val="28"/>
          <w:lang w:eastAsia="ru-RU" w:bidi="ru-RU"/>
        </w:rPr>
        <w:t xml:space="preserve">Консультацию по вопросу о прогнозе проявления заболевания потомства должен давать врач-генетик, </w:t>
      </w:r>
      <w:r w:rsidR="00BA5526" w:rsidRPr="00393F14">
        <w:rPr>
          <w:rFonts w:ascii="Times New Roman" w:eastAsia="Times New Roman" w:hAnsi="Times New Roman" w:cs="Times New Roman"/>
          <w:bCs/>
          <w:color w:val="000000"/>
          <w:sz w:val="28"/>
          <w:szCs w:val="28"/>
          <w:lang w:eastAsia="ru-RU" w:bidi="ru-RU"/>
        </w:rPr>
        <w:t>знающий,</w:t>
      </w:r>
      <w:r w:rsidRPr="00393F14">
        <w:rPr>
          <w:rFonts w:ascii="Times New Roman" w:eastAsia="Times New Roman" w:hAnsi="Times New Roman" w:cs="Times New Roman"/>
          <w:bCs/>
          <w:color w:val="000000"/>
          <w:sz w:val="28"/>
          <w:szCs w:val="28"/>
          <w:lang w:eastAsia="ru-RU" w:bidi="ru-RU"/>
        </w:rPr>
        <w:t xml:space="preserve"> как общие положения медицинской гене</w:t>
      </w:r>
      <w:r w:rsidRPr="00393F14">
        <w:rPr>
          <w:rFonts w:ascii="Times New Roman" w:eastAsia="Times New Roman" w:hAnsi="Times New Roman" w:cs="Times New Roman"/>
          <w:bCs/>
          <w:color w:val="000000"/>
          <w:sz w:val="28"/>
          <w:szCs w:val="28"/>
          <w:lang w:eastAsia="ru-RU" w:bidi="ru-RU"/>
        </w:rPr>
        <w:softHyphen/>
        <w:t>тики, так и специальную литературу по генетике данной нозологической формы.</w:t>
      </w:r>
    </w:p>
    <w:p w:rsidR="000552FD" w:rsidRPr="00BA5526" w:rsidRDefault="000552FD" w:rsidP="00393F14">
      <w:pPr>
        <w:widowControl w:val="0"/>
        <w:spacing w:after="0" w:line="240" w:lineRule="auto"/>
        <w:ind w:firstLine="900"/>
        <w:jc w:val="both"/>
        <w:rPr>
          <w:rFonts w:ascii="Times New Roman" w:eastAsia="Times New Roman" w:hAnsi="Times New Roman" w:cs="Times New Roman"/>
          <w:b/>
          <w:bCs/>
          <w:color w:val="000000"/>
          <w:sz w:val="28"/>
          <w:szCs w:val="28"/>
          <w:lang w:eastAsia="ru-RU" w:bidi="ru-RU"/>
        </w:rPr>
      </w:pPr>
      <w:r w:rsidRPr="00BA5526">
        <w:rPr>
          <w:rFonts w:ascii="Times New Roman" w:eastAsia="Times New Roman" w:hAnsi="Times New Roman" w:cs="Times New Roman"/>
          <w:b/>
          <w:bCs/>
          <w:color w:val="000000"/>
          <w:sz w:val="28"/>
          <w:szCs w:val="28"/>
          <w:lang w:eastAsia="ru-RU" w:bidi="ru-RU"/>
        </w:rPr>
        <w:t>Составление генетического прогноза включает 3 этапа:</w:t>
      </w:r>
    </w:p>
    <w:p w:rsidR="000552FD" w:rsidRPr="00393F14" w:rsidRDefault="000552FD" w:rsidP="00A569EB">
      <w:pPr>
        <w:widowControl w:val="0"/>
        <w:numPr>
          <w:ilvl w:val="0"/>
          <w:numId w:val="56"/>
        </w:numPr>
        <w:tabs>
          <w:tab w:val="left" w:pos="1202"/>
        </w:tabs>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i/>
          <w:iCs/>
          <w:color w:val="000000"/>
          <w:sz w:val="28"/>
          <w:szCs w:val="28"/>
          <w:lang w:eastAsia="ru-RU" w:bidi="ru-RU"/>
        </w:rPr>
        <w:t>Определение степени генетического риска.</w:t>
      </w:r>
      <w:r w:rsidRPr="00393F14">
        <w:rPr>
          <w:rFonts w:ascii="Times New Roman" w:eastAsia="Times New Roman" w:hAnsi="Times New Roman" w:cs="Times New Roman"/>
          <w:color w:val="000000"/>
          <w:spacing w:val="-20"/>
          <w:sz w:val="28"/>
          <w:szCs w:val="28"/>
          <w:lang w:eastAsia="ru-RU" w:bidi="ru-RU"/>
        </w:rPr>
        <w:t xml:space="preserve"> </w:t>
      </w:r>
      <w:r w:rsidRPr="00393F14">
        <w:rPr>
          <w:rFonts w:ascii="Times New Roman" w:eastAsia="Times New Roman" w:hAnsi="Times New Roman" w:cs="Times New Roman"/>
          <w:bCs/>
          <w:color w:val="000000"/>
          <w:sz w:val="28"/>
          <w:szCs w:val="28"/>
          <w:lang w:eastAsia="ru-RU" w:bidi="ru-RU"/>
        </w:rPr>
        <w:t>Общий риск проявления наследственной патологии составляет 5-10% (соответствует генетическому грузу). Такая степень риска считается низкой. Если риск равен 10-20%, то он считается средним, более 20% - высоким.</w:t>
      </w:r>
    </w:p>
    <w:p w:rsidR="000552FD" w:rsidRPr="00393F14" w:rsidRDefault="000552FD" w:rsidP="00A569EB">
      <w:pPr>
        <w:widowControl w:val="0"/>
        <w:numPr>
          <w:ilvl w:val="0"/>
          <w:numId w:val="56"/>
        </w:numPr>
        <w:tabs>
          <w:tab w:val="left" w:pos="1216"/>
        </w:tabs>
        <w:spacing w:after="0" w:line="240" w:lineRule="auto"/>
        <w:ind w:firstLine="900"/>
        <w:jc w:val="both"/>
        <w:rPr>
          <w:rFonts w:ascii="Times New Roman" w:eastAsia="Times New Roman" w:hAnsi="Times New Roman" w:cs="Times New Roman"/>
          <w:bCs/>
          <w:color w:val="000000"/>
          <w:sz w:val="28"/>
          <w:szCs w:val="28"/>
          <w:lang w:eastAsia="ru-RU" w:bidi="ru-RU"/>
        </w:rPr>
      </w:pPr>
      <w:r w:rsidRPr="00393F14">
        <w:rPr>
          <w:rFonts w:ascii="Times New Roman" w:eastAsia="Times New Roman" w:hAnsi="Times New Roman" w:cs="Times New Roman"/>
          <w:i/>
          <w:iCs/>
          <w:color w:val="000000"/>
          <w:sz w:val="28"/>
          <w:szCs w:val="28"/>
          <w:lang w:eastAsia="ru-RU" w:bidi="ru-RU"/>
        </w:rPr>
        <w:t>Оценка тяжести медицинских и социальных последствий предполагае</w:t>
      </w:r>
      <w:r w:rsidRPr="00393F14">
        <w:rPr>
          <w:rFonts w:ascii="Times New Roman" w:eastAsia="Times New Roman" w:hAnsi="Times New Roman" w:cs="Times New Roman"/>
          <w:i/>
          <w:iCs/>
          <w:color w:val="000000"/>
          <w:sz w:val="28"/>
          <w:szCs w:val="28"/>
          <w:lang w:eastAsia="ru-RU" w:bidi="ru-RU"/>
        </w:rPr>
        <w:softHyphen/>
        <w:t>мой аномалии.</w:t>
      </w:r>
      <w:r w:rsidRPr="00393F14">
        <w:rPr>
          <w:rFonts w:ascii="Times New Roman" w:eastAsia="Times New Roman" w:hAnsi="Times New Roman" w:cs="Times New Roman"/>
          <w:color w:val="000000"/>
          <w:spacing w:val="-20"/>
          <w:sz w:val="28"/>
          <w:szCs w:val="28"/>
          <w:lang w:eastAsia="ru-RU" w:bidi="ru-RU"/>
        </w:rPr>
        <w:t xml:space="preserve"> </w:t>
      </w:r>
      <w:r w:rsidRPr="00393F14">
        <w:rPr>
          <w:rFonts w:ascii="Times New Roman" w:eastAsia="Times New Roman" w:hAnsi="Times New Roman" w:cs="Times New Roman"/>
          <w:bCs/>
          <w:color w:val="000000"/>
          <w:sz w:val="28"/>
          <w:szCs w:val="28"/>
          <w:lang w:eastAsia="ru-RU" w:bidi="ru-RU"/>
        </w:rPr>
        <w:t>Если наследственное заболевание не сопровождается значительны</w:t>
      </w:r>
      <w:r w:rsidRPr="00393F14">
        <w:rPr>
          <w:rFonts w:ascii="Times New Roman" w:eastAsia="Times New Roman" w:hAnsi="Times New Roman" w:cs="Times New Roman"/>
          <w:bCs/>
          <w:color w:val="000000"/>
          <w:sz w:val="28"/>
          <w:szCs w:val="28"/>
          <w:lang w:eastAsia="ru-RU" w:bidi="ru-RU"/>
        </w:rPr>
        <w:softHyphen/>
        <w:t xml:space="preserve">ми изменениями в организме и может поддаваться "нормакопированию", то и </w:t>
      </w:r>
      <w:r w:rsidRPr="00393F14">
        <w:rPr>
          <w:rFonts w:ascii="Times New Roman" w:eastAsia="Times New Roman" w:hAnsi="Times New Roman" w:cs="Times New Roman"/>
          <w:color w:val="000000"/>
          <w:sz w:val="28"/>
          <w:szCs w:val="28"/>
          <w:lang w:eastAsia="ru-RU" w:bidi="ru-RU"/>
        </w:rPr>
        <w:t>при высоком риске рождения больного ребенка не будет тяжелых последст</w:t>
      </w:r>
      <w:r w:rsidRPr="00393F14">
        <w:rPr>
          <w:rFonts w:ascii="Times New Roman" w:eastAsia="Times New Roman" w:hAnsi="Times New Roman" w:cs="Times New Roman"/>
          <w:color w:val="000000"/>
          <w:sz w:val="28"/>
          <w:szCs w:val="28"/>
          <w:lang w:eastAsia="ru-RU" w:bidi="ru-RU"/>
        </w:rPr>
        <w:softHyphen/>
        <w:t>вий.</w:t>
      </w:r>
    </w:p>
    <w:p w:rsidR="000552FD" w:rsidRPr="00393F14" w:rsidRDefault="000552FD" w:rsidP="00A569EB">
      <w:pPr>
        <w:widowControl w:val="0"/>
        <w:numPr>
          <w:ilvl w:val="0"/>
          <w:numId w:val="56"/>
        </w:numPr>
        <w:tabs>
          <w:tab w:val="left" w:pos="1208"/>
        </w:tabs>
        <w:spacing w:after="0" w:line="240" w:lineRule="auto"/>
        <w:ind w:firstLine="88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i/>
          <w:iCs/>
          <w:color w:val="000000"/>
          <w:sz w:val="28"/>
          <w:szCs w:val="28"/>
          <w:lang w:eastAsia="ru-RU" w:bidi="ru-RU"/>
        </w:rPr>
        <w:t>Возможность применения пренатальной диагностики.</w:t>
      </w:r>
      <w:r w:rsidRPr="00393F14">
        <w:rPr>
          <w:rFonts w:ascii="Times New Roman" w:eastAsia="Times New Roman" w:hAnsi="Times New Roman" w:cs="Times New Roman"/>
          <w:color w:val="000000"/>
          <w:sz w:val="28"/>
          <w:szCs w:val="28"/>
          <w:lang w:eastAsia="ru-RU" w:bidi="ru-RU"/>
        </w:rPr>
        <w:t xml:space="preserve"> Даже в слу</w:t>
      </w:r>
      <w:r w:rsidRPr="00393F14">
        <w:rPr>
          <w:rFonts w:ascii="Times New Roman" w:eastAsia="Times New Roman" w:hAnsi="Times New Roman" w:cs="Times New Roman"/>
          <w:color w:val="000000"/>
          <w:sz w:val="28"/>
          <w:szCs w:val="28"/>
          <w:lang w:eastAsia="ru-RU" w:bidi="ru-RU"/>
        </w:rPr>
        <w:softHyphen/>
        <w:t>чаях высокого риска рождения ребенка с тяжелой наследственной патологией, можно планировать деторождение, если разработаны методы ее пренатальной диагностики.</w:t>
      </w:r>
    </w:p>
    <w:p w:rsidR="00CF4826" w:rsidRPr="00393F14" w:rsidRDefault="00CF4826" w:rsidP="00393F14">
      <w:pPr>
        <w:spacing w:after="0" w:line="240" w:lineRule="auto"/>
        <w:rPr>
          <w:rFonts w:ascii="Times New Roman" w:eastAsia="Calibri" w:hAnsi="Times New Roman" w:cs="Times New Roman"/>
          <w:sz w:val="28"/>
          <w:szCs w:val="28"/>
        </w:rPr>
      </w:pPr>
    </w:p>
    <w:p w:rsidR="00BA5526" w:rsidRDefault="00BA5526" w:rsidP="00393F14">
      <w:pPr>
        <w:keepNext/>
        <w:keepLines/>
        <w:widowControl w:val="0"/>
        <w:spacing w:after="0" w:line="240" w:lineRule="auto"/>
        <w:jc w:val="center"/>
        <w:outlineLvl w:val="7"/>
        <w:rPr>
          <w:rFonts w:ascii="Times New Roman" w:eastAsia="Arial" w:hAnsi="Times New Roman" w:cs="Times New Roman"/>
          <w:b/>
          <w:bCs/>
          <w:color w:val="000000"/>
          <w:sz w:val="28"/>
          <w:szCs w:val="28"/>
          <w:lang w:eastAsia="ru-RU" w:bidi="ru-RU"/>
        </w:rPr>
      </w:pPr>
      <w:r>
        <w:rPr>
          <w:rFonts w:ascii="Times New Roman" w:eastAsia="Arial" w:hAnsi="Times New Roman" w:cs="Times New Roman"/>
          <w:b/>
          <w:bCs/>
          <w:color w:val="000000"/>
          <w:sz w:val="28"/>
          <w:szCs w:val="28"/>
          <w:lang w:eastAsia="ru-RU" w:bidi="ru-RU"/>
        </w:rPr>
        <w:t>Изменчивость и ее виды. Мутагенез</w:t>
      </w:r>
    </w:p>
    <w:p w:rsidR="00D32AD8" w:rsidRPr="00393F14" w:rsidRDefault="00D32AD8" w:rsidP="00393F14">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b/>
          <w:bCs/>
          <w:color w:val="000000"/>
          <w:sz w:val="28"/>
          <w:szCs w:val="28"/>
          <w:lang w:eastAsia="ru-RU" w:bidi="ru-RU"/>
        </w:rPr>
        <w:t xml:space="preserve">Изменчивость </w:t>
      </w:r>
      <w:r w:rsidRPr="00393F14">
        <w:rPr>
          <w:rFonts w:ascii="Times New Roman" w:eastAsia="Times New Roman" w:hAnsi="Times New Roman" w:cs="Times New Roman"/>
          <w:color w:val="000000"/>
          <w:sz w:val="28"/>
          <w:szCs w:val="28"/>
          <w:lang w:eastAsia="ru-RU" w:bidi="ru-RU"/>
        </w:rPr>
        <w:t>- это свойство живых организмов приобретать в процессе онтогенеза отличия от родительских форм.</w:t>
      </w:r>
    </w:p>
    <w:p w:rsidR="00D32AD8" w:rsidRPr="00393F14" w:rsidRDefault="00D32AD8" w:rsidP="00393F14">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color w:val="000000"/>
          <w:sz w:val="28"/>
          <w:szCs w:val="28"/>
          <w:lang w:eastAsia="ru-RU" w:bidi="ru-RU"/>
        </w:rPr>
        <w:t>Различают две основные формы изменчивости: фенотипическую (нена</w:t>
      </w:r>
      <w:r w:rsidRPr="00393F14">
        <w:rPr>
          <w:rFonts w:ascii="Times New Roman" w:eastAsia="Times New Roman" w:hAnsi="Times New Roman" w:cs="Times New Roman"/>
          <w:color w:val="000000"/>
          <w:sz w:val="28"/>
          <w:szCs w:val="28"/>
          <w:lang w:eastAsia="ru-RU" w:bidi="ru-RU"/>
        </w:rPr>
        <w:softHyphen/>
        <w:t>следственную) и генотипическую (наследственную).</w:t>
      </w:r>
    </w:p>
    <w:p w:rsidR="00D32AD8" w:rsidRPr="00393F14" w:rsidRDefault="00D32AD8" w:rsidP="00393F14">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b/>
          <w:bCs/>
          <w:color w:val="000000"/>
          <w:sz w:val="28"/>
          <w:szCs w:val="28"/>
          <w:lang w:eastAsia="ru-RU" w:bidi="ru-RU"/>
        </w:rPr>
        <w:t>Фенотипической</w:t>
      </w:r>
      <w:r w:rsidRPr="00393F14">
        <w:rPr>
          <w:rFonts w:ascii="Times New Roman" w:eastAsia="Times New Roman" w:hAnsi="Times New Roman" w:cs="Times New Roman"/>
          <w:color w:val="000000"/>
          <w:sz w:val="28"/>
          <w:szCs w:val="28"/>
          <w:lang w:eastAsia="ru-RU" w:bidi="ru-RU"/>
        </w:rPr>
        <w:t xml:space="preserve">, </w:t>
      </w:r>
      <w:r w:rsidRPr="00393F14">
        <w:rPr>
          <w:rFonts w:ascii="Times New Roman" w:eastAsia="Times New Roman" w:hAnsi="Times New Roman" w:cs="Times New Roman"/>
          <w:b/>
          <w:bCs/>
          <w:color w:val="000000"/>
          <w:sz w:val="28"/>
          <w:szCs w:val="28"/>
          <w:lang w:eastAsia="ru-RU" w:bidi="ru-RU"/>
        </w:rPr>
        <w:t>или модификационной</w:t>
      </w:r>
      <w:r w:rsidRPr="00393F14">
        <w:rPr>
          <w:rFonts w:ascii="Times New Roman" w:eastAsia="Times New Roman" w:hAnsi="Times New Roman" w:cs="Times New Roman"/>
          <w:color w:val="000000"/>
          <w:sz w:val="28"/>
          <w:szCs w:val="28"/>
          <w:lang w:eastAsia="ru-RU" w:bidi="ru-RU"/>
        </w:rPr>
        <w:t>, изменчивостью называют изменения фенотипа под действием факторов внешней среды без изменения генотипа (изменяется лишь функциональная активность генов).</w:t>
      </w:r>
    </w:p>
    <w:p w:rsidR="00D32AD8" w:rsidRPr="00393F14" w:rsidRDefault="00D32AD8" w:rsidP="00393F14">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b/>
          <w:bCs/>
          <w:color w:val="000000"/>
          <w:sz w:val="28"/>
          <w:szCs w:val="28"/>
          <w:lang w:eastAsia="ru-RU" w:bidi="ru-RU"/>
        </w:rPr>
        <w:t xml:space="preserve">Генотипическая изменчивость </w:t>
      </w:r>
      <w:r w:rsidRPr="00393F14">
        <w:rPr>
          <w:rFonts w:ascii="Times New Roman" w:eastAsia="Times New Roman" w:hAnsi="Times New Roman" w:cs="Times New Roman"/>
          <w:color w:val="000000"/>
          <w:sz w:val="28"/>
          <w:szCs w:val="28"/>
          <w:lang w:eastAsia="ru-RU" w:bidi="ru-RU"/>
        </w:rPr>
        <w:t>связана с изменениями генетического материала, которые передаются по наследству. Она подразделяется на комби</w:t>
      </w:r>
      <w:r w:rsidRPr="00393F14">
        <w:rPr>
          <w:rFonts w:ascii="Times New Roman" w:eastAsia="Times New Roman" w:hAnsi="Times New Roman" w:cs="Times New Roman"/>
          <w:color w:val="000000"/>
          <w:sz w:val="28"/>
          <w:szCs w:val="28"/>
          <w:lang w:eastAsia="ru-RU" w:bidi="ru-RU"/>
        </w:rPr>
        <w:softHyphen/>
        <w:t>нативную и мутационную.</w:t>
      </w:r>
    </w:p>
    <w:p w:rsidR="00D32AD8" w:rsidRPr="00393F14" w:rsidRDefault="00D32AD8" w:rsidP="00393F14">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b/>
          <w:bCs/>
          <w:color w:val="000000"/>
          <w:sz w:val="28"/>
          <w:szCs w:val="28"/>
          <w:lang w:eastAsia="ru-RU" w:bidi="ru-RU"/>
        </w:rPr>
        <w:t xml:space="preserve">Комбинативная изменчивость </w:t>
      </w:r>
      <w:r w:rsidRPr="00393F14">
        <w:rPr>
          <w:rFonts w:ascii="Times New Roman" w:eastAsia="Times New Roman" w:hAnsi="Times New Roman" w:cs="Times New Roman"/>
          <w:color w:val="000000"/>
          <w:sz w:val="28"/>
          <w:szCs w:val="28"/>
          <w:lang w:eastAsia="ru-RU" w:bidi="ru-RU"/>
        </w:rPr>
        <w:t>связана с новыми комбинациями генов родителей при образовании гамет и зигот. Ее механизмы:</w:t>
      </w:r>
    </w:p>
    <w:p w:rsidR="00D32AD8" w:rsidRPr="00393F14" w:rsidRDefault="00D32AD8" w:rsidP="00A569EB">
      <w:pPr>
        <w:widowControl w:val="0"/>
        <w:numPr>
          <w:ilvl w:val="0"/>
          <w:numId w:val="51"/>
        </w:numPr>
        <w:tabs>
          <w:tab w:val="left" w:pos="1243"/>
        </w:tabs>
        <w:spacing w:after="0" w:line="240" w:lineRule="auto"/>
        <w:ind w:left="1020" w:hanging="66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color w:val="000000"/>
          <w:sz w:val="28"/>
          <w:szCs w:val="28"/>
          <w:lang w:eastAsia="ru-RU" w:bidi="ru-RU"/>
        </w:rPr>
        <w:t>перекомбинация генов при кроссинговере в профазу мейоза 1;</w:t>
      </w:r>
    </w:p>
    <w:p w:rsidR="00D32AD8" w:rsidRPr="00393F14" w:rsidRDefault="00D32AD8" w:rsidP="00A569EB">
      <w:pPr>
        <w:widowControl w:val="0"/>
        <w:numPr>
          <w:ilvl w:val="0"/>
          <w:numId w:val="51"/>
        </w:numPr>
        <w:tabs>
          <w:tab w:val="left" w:pos="1267"/>
        </w:tabs>
        <w:spacing w:after="0" w:line="240" w:lineRule="auto"/>
        <w:ind w:left="1020" w:hanging="66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color w:val="000000"/>
          <w:sz w:val="28"/>
          <w:szCs w:val="28"/>
          <w:lang w:eastAsia="ru-RU" w:bidi="ru-RU"/>
        </w:rPr>
        <w:t>независимое расхождение хромосом в анафазу мейоза 1;</w:t>
      </w:r>
    </w:p>
    <w:p w:rsidR="00D32AD8" w:rsidRPr="00393F14" w:rsidRDefault="00D32AD8" w:rsidP="00A569EB">
      <w:pPr>
        <w:widowControl w:val="0"/>
        <w:numPr>
          <w:ilvl w:val="0"/>
          <w:numId w:val="51"/>
        </w:numPr>
        <w:tabs>
          <w:tab w:val="left" w:pos="1267"/>
        </w:tabs>
        <w:spacing w:after="0" w:line="240" w:lineRule="auto"/>
        <w:ind w:left="1020" w:hanging="66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color w:val="000000"/>
          <w:sz w:val="28"/>
          <w:szCs w:val="28"/>
          <w:lang w:eastAsia="ru-RU" w:bidi="ru-RU"/>
        </w:rPr>
        <w:t>независимое расхождение хроматид в анафазу мейоза 2;</w:t>
      </w:r>
    </w:p>
    <w:p w:rsidR="00D32AD8" w:rsidRPr="00393F14" w:rsidRDefault="00D32AD8" w:rsidP="00A569EB">
      <w:pPr>
        <w:widowControl w:val="0"/>
        <w:numPr>
          <w:ilvl w:val="0"/>
          <w:numId w:val="51"/>
        </w:numPr>
        <w:tabs>
          <w:tab w:val="left" w:pos="1296"/>
        </w:tabs>
        <w:spacing w:after="0" w:line="240" w:lineRule="auto"/>
        <w:ind w:left="1020" w:hanging="66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color w:val="000000"/>
          <w:sz w:val="28"/>
          <w:szCs w:val="28"/>
          <w:lang w:eastAsia="ru-RU" w:bidi="ru-RU"/>
        </w:rPr>
        <w:t>случайное сочетание гамет при оплодотворении.</w:t>
      </w:r>
    </w:p>
    <w:p w:rsidR="00D32AD8" w:rsidRPr="00393F14" w:rsidRDefault="00D32AD8" w:rsidP="00393F14">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color w:val="000000"/>
          <w:sz w:val="28"/>
          <w:szCs w:val="28"/>
          <w:lang w:eastAsia="ru-RU" w:bidi="ru-RU"/>
        </w:rPr>
        <w:t>Примером комбинативной изменчивости может служить появление зе</w:t>
      </w:r>
      <w:r w:rsidRPr="00393F14">
        <w:rPr>
          <w:rFonts w:ascii="Times New Roman" w:eastAsia="Times New Roman" w:hAnsi="Times New Roman" w:cs="Times New Roman"/>
          <w:color w:val="000000"/>
          <w:sz w:val="28"/>
          <w:szCs w:val="28"/>
          <w:lang w:eastAsia="ru-RU" w:bidi="ru-RU"/>
        </w:rPr>
        <w:softHyphen/>
        <w:t>леной окраски семян гороха при скрещивании гетерозиготных растений с желтыми семенами.</w:t>
      </w:r>
    </w:p>
    <w:p w:rsidR="00D32AD8" w:rsidRPr="00393F14" w:rsidRDefault="00D32AD8" w:rsidP="00393F14">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b/>
          <w:bCs/>
          <w:color w:val="000000"/>
          <w:sz w:val="28"/>
          <w:szCs w:val="28"/>
          <w:lang w:eastAsia="ru-RU" w:bidi="ru-RU"/>
        </w:rPr>
        <w:t xml:space="preserve">Мутационной изменчивостью </w:t>
      </w:r>
      <w:r w:rsidRPr="00393F14">
        <w:rPr>
          <w:rFonts w:ascii="Times New Roman" w:eastAsia="Times New Roman" w:hAnsi="Times New Roman" w:cs="Times New Roman"/>
          <w:color w:val="000000"/>
          <w:sz w:val="28"/>
          <w:szCs w:val="28"/>
          <w:lang w:eastAsia="ru-RU" w:bidi="ru-RU"/>
        </w:rPr>
        <w:t>называется скачкообразное и устойчи</w:t>
      </w:r>
      <w:r w:rsidRPr="00393F14">
        <w:rPr>
          <w:rFonts w:ascii="Times New Roman" w:eastAsia="Times New Roman" w:hAnsi="Times New Roman" w:cs="Times New Roman"/>
          <w:color w:val="000000"/>
          <w:sz w:val="28"/>
          <w:szCs w:val="28"/>
          <w:lang w:eastAsia="ru-RU" w:bidi="ru-RU"/>
        </w:rPr>
        <w:softHyphen/>
        <w:t xml:space="preserve">вое изменение генетического материала, передающееся по </w:t>
      </w:r>
      <w:r w:rsidRPr="00393F14">
        <w:rPr>
          <w:rFonts w:ascii="Times New Roman" w:eastAsia="Times New Roman" w:hAnsi="Times New Roman" w:cs="Times New Roman"/>
          <w:color w:val="000000"/>
          <w:sz w:val="28"/>
          <w:szCs w:val="28"/>
          <w:lang w:eastAsia="ru-RU" w:bidi="ru-RU"/>
        </w:rPr>
        <w:lastRenderedPageBreak/>
        <w:t>наследству.</w:t>
      </w:r>
    </w:p>
    <w:p w:rsidR="00D32AD8" w:rsidRPr="00393F14" w:rsidRDefault="00D32AD8" w:rsidP="00393F14">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color w:val="000000"/>
          <w:sz w:val="28"/>
          <w:szCs w:val="28"/>
          <w:lang w:eastAsia="ru-RU" w:bidi="ru-RU"/>
        </w:rPr>
        <w:t>Процесс образования мутаций называется мутагенезом. Факторы, спо</w:t>
      </w:r>
      <w:r w:rsidRPr="00393F14">
        <w:rPr>
          <w:rFonts w:ascii="Times New Roman" w:eastAsia="Times New Roman" w:hAnsi="Times New Roman" w:cs="Times New Roman"/>
          <w:color w:val="000000"/>
          <w:sz w:val="28"/>
          <w:szCs w:val="28"/>
          <w:lang w:eastAsia="ru-RU" w:bidi="ru-RU"/>
        </w:rPr>
        <w:softHyphen/>
        <w:t xml:space="preserve">собные вызывать мутации, называются </w:t>
      </w:r>
      <w:r w:rsidRPr="00393F14">
        <w:rPr>
          <w:rFonts w:ascii="Times New Roman" w:eastAsia="Times New Roman" w:hAnsi="Times New Roman" w:cs="Times New Roman"/>
          <w:b/>
          <w:bCs/>
          <w:color w:val="000000"/>
          <w:sz w:val="28"/>
          <w:szCs w:val="28"/>
          <w:lang w:eastAsia="ru-RU" w:bidi="ru-RU"/>
        </w:rPr>
        <w:t>мутагенными факторами</w:t>
      </w:r>
      <w:r w:rsidRPr="00393F14">
        <w:rPr>
          <w:rFonts w:ascii="Times New Roman" w:eastAsia="Times New Roman" w:hAnsi="Times New Roman" w:cs="Times New Roman"/>
          <w:color w:val="000000"/>
          <w:sz w:val="28"/>
          <w:szCs w:val="28"/>
          <w:lang w:eastAsia="ru-RU" w:bidi="ru-RU"/>
        </w:rPr>
        <w:t>. Они бывают:</w:t>
      </w:r>
    </w:p>
    <w:p w:rsidR="00D32AD8" w:rsidRPr="00393F14" w:rsidRDefault="00D32AD8" w:rsidP="00A569EB">
      <w:pPr>
        <w:widowControl w:val="0"/>
        <w:numPr>
          <w:ilvl w:val="0"/>
          <w:numId w:val="52"/>
        </w:numPr>
        <w:tabs>
          <w:tab w:val="left" w:pos="1152"/>
        </w:tabs>
        <w:spacing w:after="0" w:line="240" w:lineRule="auto"/>
        <w:ind w:left="1620" w:hanging="36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i/>
          <w:iCs/>
          <w:color w:val="000000"/>
          <w:sz w:val="28"/>
          <w:szCs w:val="28"/>
          <w:lang w:eastAsia="ru-RU" w:bidi="ru-RU"/>
        </w:rPr>
        <w:t>физические</w:t>
      </w:r>
      <w:r w:rsidRPr="00393F14">
        <w:rPr>
          <w:rFonts w:ascii="Times New Roman" w:eastAsia="Times New Roman" w:hAnsi="Times New Roman" w:cs="Times New Roman"/>
          <w:color w:val="000000"/>
          <w:sz w:val="28"/>
          <w:szCs w:val="28"/>
          <w:lang w:eastAsia="ru-RU" w:bidi="ru-RU"/>
        </w:rPr>
        <w:t xml:space="preserve"> (различные виды ионизирующих излучений, температура</w:t>
      </w:r>
    </w:p>
    <w:p w:rsidR="00D32AD8" w:rsidRPr="00393F14" w:rsidRDefault="00D32AD8" w:rsidP="00393F14">
      <w:pPr>
        <w:widowControl w:val="0"/>
        <w:spacing w:after="0" w:line="240" w:lineRule="auto"/>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color w:val="000000"/>
          <w:sz w:val="28"/>
          <w:szCs w:val="28"/>
          <w:lang w:eastAsia="ru-RU" w:bidi="ru-RU"/>
        </w:rPr>
        <w:t>и т. д.);</w:t>
      </w:r>
    </w:p>
    <w:p w:rsidR="00D32AD8" w:rsidRPr="00393F14" w:rsidRDefault="00D32AD8" w:rsidP="00A569EB">
      <w:pPr>
        <w:widowControl w:val="0"/>
        <w:numPr>
          <w:ilvl w:val="0"/>
          <w:numId w:val="52"/>
        </w:numPr>
        <w:tabs>
          <w:tab w:val="left" w:pos="1131"/>
        </w:tabs>
        <w:spacing w:after="0" w:line="240" w:lineRule="auto"/>
        <w:ind w:left="1620" w:hanging="36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i/>
          <w:iCs/>
          <w:color w:val="000000"/>
          <w:sz w:val="28"/>
          <w:szCs w:val="28"/>
          <w:lang w:eastAsia="ru-RU" w:bidi="ru-RU"/>
        </w:rPr>
        <w:t>химические</w:t>
      </w:r>
      <w:r w:rsidRPr="00393F14">
        <w:rPr>
          <w:rFonts w:ascii="Times New Roman" w:eastAsia="Times New Roman" w:hAnsi="Times New Roman" w:cs="Times New Roman"/>
          <w:color w:val="000000"/>
          <w:sz w:val="28"/>
          <w:szCs w:val="28"/>
          <w:lang w:eastAsia="ru-RU" w:bidi="ru-RU"/>
        </w:rPr>
        <w:t xml:space="preserve"> (формалин, аналоги азотистых оснований, иприт, некото</w:t>
      </w:r>
      <w:r w:rsidRPr="00393F14">
        <w:rPr>
          <w:rFonts w:ascii="Times New Roman" w:eastAsia="Times New Roman" w:hAnsi="Times New Roman" w:cs="Times New Roman"/>
          <w:color w:val="000000"/>
          <w:sz w:val="28"/>
          <w:szCs w:val="28"/>
          <w:lang w:eastAsia="ru-RU" w:bidi="ru-RU"/>
        </w:rPr>
        <w:softHyphen/>
        <w:t>рые лекарства и др.);</w:t>
      </w:r>
    </w:p>
    <w:p w:rsidR="00D32AD8" w:rsidRPr="00393F14" w:rsidRDefault="00D32AD8" w:rsidP="00A569EB">
      <w:pPr>
        <w:widowControl w:val="0"/>
        <w:numPr>
          <w:ilvl w:val="0"/>
          <w:numId w:val="52"/>
        </w:numPr>
        <w:tabs>
          <w:tab w:val="left" w:pos="1152"/>
        </w:tabs>
        <w:spacing w:after="0" w:line="240" w:lineRule="auto"/>
        <w:ind w:left="1620" w:hanging="36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i/>
          <w:iCs/>
          <w:color w:val="000000"/>
          <w:sz w:val="28"/>
          <w:szCs w:val="28"/>
          <w:lang w:eastAsia="ru-RU" w:bidi="ru-RU"/>
        </w:rPr>
        <w:t>биологические</w:t>
      </w:r>
      <w:r w:rsidRPr="00393F14">
        <w:rPr>
          <w:rFonts w:ascii="Times New Roman" w:eastAsia="Times New Roman" w:hAnsi="Times New Roman" w:cs="Times New Roman"/>
          <w:color w:val="000000"/>
          <w:sz w:val="28"/>
          <w:szCs w:val="28"/>
          <w:lang w:eastAsia="ru-RU" w:bidi="ru-RU"/>
        </w:rPr>
        <w:t xml:space="preserve"> (вирусы, бактерии, простейшие, гельминты).</w:t>
      </w:r>
    </w:p>
    <w:p w:rsidR="00D32AD8" w:rsidRPr="00393F14" w:rsidRDefault="00D32AD8" w:rsidP="00393F14">
      <w:pPr>
        <w:widowControl w:val="0"/>
        <w:spacing w:after="0" w:line="240" w:lineRule="auto"/>
        <w:ind w:firstLine="880"/>
        <w:jc w:val="both"/>
        <w:rPr>
          <w:rFonts w:ascii="Times New Roman" w:eastAsia="Times New Roman" w:hAnsi="Times New Roman" w:cs="Times New Roman"/>
          <w:b/>
          <w:bCs/>
          <w:i/>
          <w:iCs/>
          <w:color w:val="000000"/>
          <w:sz w:val="28"/>
          <w:szCs w:val="28"/>
          <w:lang w:eastAsia="ru-RU" w:bidi="ru-RU"/>
        </w:rPr>
      </w:pPr>
      <w:r w:rsidRPr="00393F14">
        <w:rPr>
          <w:rFonts w:ascii="Times New Roman" w:eastAsia="Times New Roman" w:hAnsi="Times New Roman" w:cs="Times New Roman"/>
          <w:b/>
          <w:bCs/>
          <w:i/>
          <w:iCs/>
          <w:color w:val="000000"/>
          <w:sz w:val="28"/>
          <w:szCs w:val="28"/>
          <w:lang w:eastAsia="ru-RU" w:bidi="ru-RU"/>
        </w:rPr>
        <w:t>По изменению генетического материала</w:t>
      </w:r>
      <w:r w:rsidRPr="00393F14">
        <w:rPr>
          <w:rFonts w:ascii="Times New Roman" w:eastAsia="Times New Roman" w:hAnsi="Times New Roman" w:cs="Times New Roman"/>
          <w:b/>
          <w:bCs/>
          <w:color w:val="000000"/>
          <w:sz w:val="28"/>
          <w:szCs w:val="28"/>
          <w:lang w:eastAsia="ru-RU" w:bidi="ru-RU"/>
        </w:rPr>
        <w:t xml:space="preserve"> </w:t>
      </w:r>
      <w:r w:rsidRPr="00393F14">
        <w:rPr>
          <w:rFonts w:ascii="Times New Roman" w:eastAsia="Times New Roman" w:hAnsi="Times New Roman" w:cs="Times New Roman"/>
          <w:color w:val="000000"/>
          <w:sz w:val="28"/>
          <w:szCs w:val="28"/>
          <w:lang w:eastAsia="ru-RU" w:bidi="ru-RU"/>
        </w:rPr>
        <w:t xml:space="preserve">мутации подразделяются на: </w:t>
      </w:r>
      <w:r w:rsidRPr="00393F14">
        <w:rPr>
          <w:rFonts w:ascii="Times New Roman" w:eastAsia="Times New Roman" w:hAnsi="Times New Roman" w:cs="Times New Roman"/>
          <w:i/>
          <w:iCs/>
          <w:color w:val="000000"/>
          <w:sz w:val="28"/>
          <w:szCs w:val="28"/>
          <w:lang w:eastAsia="ru-RU" w:bidi="ru-RU"/>
        </w:rPr>
        <w:t>геномные, хромосомные</w:t>
      </w:r>
      <w:r w:rsidRPr="00393F14">
        <w:rPr>
          <w:rFonts w:ascii="Times New Roman" w:eastAsia="Times New Roman" w:hAnsi="Times New Roman" w:cs="Times New Roman"/>
          <w:color w:val="000000"/>
          <w:sz w:val="28"/>
          <w:szCs w:val="28"/>
          <w:lang w:eastAsia="ru-RU" w:bidi="ru-RU"/>
        </w:rPr>
        <w:t xml:space="preserve"> и </w:t>
      </w:r>
      <w:r w:rsidRPr="00393F14">
        <w:rPr>
          <w:rFonts w:ascii="Times New Roman" w:eastAsia="Times New Roman" w:hAnsi="Times New Roman" w:cs="Times New Roman"/>
          <w:i/>
          <w:iCs/>
          <w:color w:val="000000"/>
          <w:sz w:val="28"/>
          <w:szCs w:val="28"/>
          <w:lang w:eastAsia="ru-RU" w:bidi="ru-RU"/>
        </w:rPr>
        <w:t>генные.</w:t>
      </w:r>
    </w:p>
    <w:p w:rsidR="00D32AD8" w:rsidRPr="00393F14" w:rsidRDefault="00D32AD8" w:rsidP="00393F14">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b/>
          <w:bCs/>
          <w:color w:val="000000"/>
          <w:sz w:val="28"/>
          <w:szCs w:val="28"/>
          <w:lang w:eastAsia="ru-RU" w:bidi="ru-RU"/>
        </w:rPr>
        <w:t xml:space="preserve">Геном </w:t>
      </w:r>
      <w:r w:rsidRPr="00393F14">
        <w:rPr>
          <w:rFonts w:ascii="Times New Roman" w:eastAsia="Times New Roman" w:hAnsi="Times New Roman" w:cs="Times New Roman"/>
          <w:color w:val="000000"/>
          <w:sz w:val="28"/>
          <w:szCs w:val="28"/>
          <w:lang w:eastAsia="ru-RU" w:bidi="ru-RU"/>
        </w:rPr>
        <w:t>- это содержание наследственного материала в гаплоидном на</w:t>
      </w:r>
      <w:r w:rsidRPr="00393F14">
        <w:rPr>
          <w:rFonts w:ascii="Times New Roman" w:eastAsia="Times New Roman" w:hAnsi="Times New Roman" w:cs="Times New Roman"/>
          <w:color w:val="000000"/>
          <w:sz w:val="28"/>
          <w:szCs w:val="28"/>
          <w:lang w:eastAsia="ru-RU" w:bidi="ru-RU"/>
        </w:rPr>
        <w:softHyphen/>
        <w:t xml:space="preserve">боре хромосом. </w:t>
      </w:r>
      <w:r w:rsidRPr="00393F14">
        <w:rPr>
          <w:rFonts w:ascii="Times New Roman" w:eastAsia="Times New Roman" w:hAnsi="Times New Roman" w:cs="Times New Roman"/>
          <w:b/>
          <w:bCs/>
          <w:color w:val="000000"/>
          <w:sz w:val="28"/>
          <w:szCs w:val="28"/>
          <w:lang w:eastAsia="ru-RU" w:bidi="ru-RU"/>
        </w:rPr>
        <w:t xml:space="preserve">Геномные </w:t>
      </w:r>
      <w:r w:rsidRPr="00393F14">
        <w:rPr>
          <w:rFonts w:ascii="Times New Roman" w:eastAsia="Times New Roman" w:hAnsi="Times New Roman" w:cs="Times New Roman"/>
          <w:color w:val="000000"/>
          <w:sz w:val="28"/>
          <w:szCs w:val="28"/>
          <w:lang w:eastAsia="ru-RU" w:bidi="ru-RU"/>
        </w:rPr>
        <w:t xml:space="preserve">мутации обусловлены изменениями количества хромосом в кариотипе особи. Это может быть </w:t>
      </w:r>
      <w:r w:rsidRPr="00393F14">
        <w:rPr>
          <w:rFonts w:ascii="Times New Roman" w:eastAsia="Times New Roman" w:hAnsi="Times New Roman" w:cs="Times New Roman"/>
          <w:i/>
          <w:iCs/>
          <w:color w:val="000000"/>
          <w:sz w:val="28"/>
          <w:szCs w:val="28"/>
          <w:lang w:eastAsia="ru-RU" w:bidi="ru-RU"/>
        </w:rPr>
        <w:t>полиплоидия -</w:t>
      </w:r>
      <w:r w:rsidRPr="00393F14">
        <w:rPr>
          <w:rFonts w:ascii="Times New Roman" w:eastAsia="Times New Roman" w:hAnsi="Times New Roman" w:cs="Times New Roman"/>
          <w:color w:val="000000"/>
          <w:sz w:val="28"/>
          <w:szCs w:val="28"/>
          <w:lang w:eastAsia="ru-RU" w:bidi="ru-RU"/>
        </w:rPr>
        <w:t xml:space="preserve"> кратное гаплоид</w:t>
      </w:r>
      <w:r w:rsidRPr="00393F14">
        <w:rPr>
          <w:rFonts w:ascii="Times New Roman" w:eastAsia="Times New Roman" w:hAnsi="Times New Roman" w:cs="Times New Roman"/>
          <w:color w:val="000000"/>
          <w:sz w:val="28"/>
          <w:szCs w:val="28"/>
          <w:lang w:eastAsia="ru-RU" w:bidi="ru-RU"/>
        </w:rPr>
        <w:softHyphen/>
        <w:t xml:space="preserve">ному увеличение количества хромосом </w:t>
      </w:r>
      <w:r w:rsidRPr="00393F14">
        <w:rPr>
          <w:rFonts w:ascii="Times New Roman" w:eastAsia="Times New Roman" w:hAnsi="Times New Roman" w:cs="Times New Roman"/>
          <w:color w:val="000000"/>
          <w:sz w:val="28"/>
          <w:szCs w:val="28"/>
          <w:lang w:bidi="en-US"/>
        </w:rPr>
        <w:t>(2</w:t>
      </w:r>
      <w:r w:rsidRPr="00393F14">
        <w:rPr>
          <w:rFonts w:ascii="Times New Roman" w:eastAsia="Times New Roman" w:hAnsi="Times New Roman" w:cs="Times New Roman"/>
          <w:color w:val="000000"/>
          <w:sz w:val="28"/>
          <w:szCs w:val="28"/>
          <w:lang w:val="en-US" w:bidi="en-US"/>
        </w:rPr>
        <w:t>n</w:t>
      </w:r>
      <w:r w:rsidRPr="00393F14">
        <w:rPr>
          <w:rFonts w:ascii="Times New Roman" w:eastAsia="Times New Roman" w:hAnsi="Times New Roman" w:cs="Times New Roman"/>
          <w:color w:val="000000"/>
          <w:sz w:val="28"/>
          <w:szCs w:val="28"/>
          <w:lang w:bidi="en-US"/>
        </w:rPr>
        <w:t>+</w:t>
      </w:r>
      <w:r w:rsidRPr="00393F14">
        <w:rPr>
          <w:rFonts w:ascii="Times New Roman" w:eastAsia="Times New Roman" w:hAnsi="Times New Roman" w:cs="Times New Roman"/>
          <w:color w:val="000000"/>
          <w:sz w:val="28"/>
          <w:szCs w:val="28"/>
          <w:lang w:val="en-US" w:bidi="en-US"/>
        </w:rPr>
        <w:t>n</w:t>
      </w:r>
      <w:r w:rsidRPr="00393F14">
        <w:rPr>
          <w:rFonts w:ascii="Times New Roman" w:eastAsia="Times New Roman" w:hAnsi="Times New Roman" w:cs="Times New Roman"/>
          <w:color w:val="000000"/>
          <w:sz w:val="28"/>
          <w:szCs w:val="28"/>
          <w:lang w:bidi="en-US"/>
        </w:rPr>
        <w:t>+</w:t>
      </w:r>
      <w:r w:rsidRPr="00393F14">
        <w:rPr>
          <w:rFonts w:ascii="Times New Roman" w:eastAsia="Times New Roman" w:hAnsi="Times New Roman" w:cs="Times New Roman"/>
          <w:color w:val="000000"/>
          <w:sz w:val="28"/>
          <w:szCs w:val="28"/>
          <w:lang w:val="en-US" w:bidi="en-US"/>
        </w:rPr>
        <w:t>n</w:t>
      </w:r>
      <w:r w:rsidRPr="00393F14">
        <w:rPr>
          <w:rFonts w:ascii="Times New Roman" w:eastAsia="Times New Roman" w:hAnsi="Times New Roman" w:cs="Times New Roman"/>
          <w:color w:val="000000"/>
          <w:sz w:val="28"/>
          <w:szCs w:val="28"/>
          <w:lang w:bidi="en-US"/>
        </w:rPr>
        <w:t xml:space="preserve">...) </w:t>
      </w:r>
      <w:r w:rsidRPr="00393F14">
        <w:rPr>
          <w:rFonts w:ascii="Times New Roman" w:eastAsia="Times New Roman" w:hAnsi="Times New Roman" w:cs="Times New Roman"/>
          <w:color w:val="000000"/>
          <w:sz w:val="28"/>
          <w:szCs w:val="28"/>
          <w:lang w:eastAsia="ru-RU" w:bidi="ru-RU"/>
        </w:rPr>
        <w:t>в кариотипе. Эти мутации связаны с нарушением расхождения хромосом при митозе и мейозе. Поли</w:t>
      </w:r>
      <w:r w:rsidRPr="00393F14">
        <w:rPr>
          <w:rFonts w:ascii="Times New Roman" w:eastAsia="Times New Roman" w:hAnsi="Times New Roman" w:cs="Times New Roman"/>
          <w:color w:val="000000"/>
          <w:sz w:val="28"/>
          <w:szCs w:val="28"/>
          <w:lang w:eastAsia="ru-RU" w:bidi="ru-RU"/>
        </w:rPr>
        <w:softHyphen/>
        <w:t>плоидия распространена, главным образом, у растений. Полиплоидные формы растений имеют более крупные листья, цветы, плоды и семена. Полиплоидия для большинства животных и человека является летальной мутацией.</w:t>
      </w:r>
    </w:p>
    <w:p w:rsidR="00D32AD8" w:rsidRPr="00393F14" w:rsidRDefault="00D32AD8" w:rsidP="00393F14">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i/>
          <w:iCs/>
          <w:color w:val="000000"/>
          <w:sz w:val="28"/>
          <w:szCs w:val="28"/>
          <w:lang w:eastAsia="ru-RU" w:bidi="ru-RU"/>
        </w:rPr>
        <w:t>Гетероплоидия (анеуплоидия)</w:t>
      </w:r>
      <w:r w:rsidRPr="00393F14">
        <w:rPr>
          <w:rFonts w:ascii="Times New Roman" w:eastAsia="Times New Roman" w:hAnsi="Times New Roman" w:cs="Times New Roman"/>
          <w:color w:val="000000"/>
          <w:sz w:val="28"/>
          <w:szCs w:val="28"/>
          <w:lang w:eastAsia="ru-RU" w:bidi="ru-RU"/>
        </w:rPr>
        <w:t xml:space="preserve"> - вид геномной мутации, при которой происходит некратное гаплоидному набору увеличение или уменьшение чис</w:t>
      </w:r>
      <w:r w:rsidRPr="00393F14">
        <w:rPr>
          <w:rFonts w:ascii="Times New Roman" w:eastAsia="Times New Roman" w:hAnsi="Times New Roman" w:cs="Times New Roman"/>
          <w:color w:val="000000"/>
          <w:sz w:val="28"/>
          <w:szCs w:val="28"/>
          <w:lang w:eastAsia="ru-RU" w:bidi="ru-RU"/>
        </w:rPr>
        <w:softHyphen/>
        <w:t xml:space="preserve">ла хромосом (общая формула гетероплоидий: </w:t>
      </w:r>
      <w:r w:rsidRPr="00393F14">
        <w:rPr>
          <w:rFonts w:ascii="Times New Roman" w:eastAsia="Times New Roman" w:hAnsi="Times New Roman" w:cs="Times New Roman"/>
          <w:color w:val="000000"/>
          <w:sz w:val="28"/>
          <w:szCs w:val="28"/>
          <w:lang w:bidi="en-US"/>
        </w:rPr>
        <w:t>2</w:t>
      </w:r>
      <w:r w:rsidRPr="00393F14">
        <w:rPr>
          <w:rFonts w:ascii="Times New Roman" w:eastAsia="Times New Roman" w:hAnsi="Times New Roman" w:cs="Times New Roman"/>
          <w:color w:val="000000"/>
          <w:sz w:val="28"/>
          <w:szCs w:val="28"/>
          <w:lang w:val="en-US" w:bidi="en-US"/>
        </w:rPr>
        <w:t>n</w:t>
      </w:r>
      <w:r w:rsidRPr="00393F14">
        <w:rPr>
          <w:rFonts w:ascii="Times New Roman" w:eastAsia="Times New Roman" w:hAnsi="Times New Roman" w:cs="Times New Roman"/>
          <w:color w:val="000000"/>
          <w:sz w:val="28"/>
          <w:szCs w:val="28"/>
          <w:lang w:bidi="en-US"/>
        </w:rPr>
        <w:t>±1, 2</w:t>
      </w:r>
      <w:r w:rsidRPr="00393F14">
        <w:rPr>
          <w:rFonts w:ascii="Times New Roman" w:eastAsia="Times New Roman" w:hAnsi="Times New Roman" w:cs="Times New Roman"/>
          <w:color w:val="000000"/>
          <w:sz w:val="28"/>
          <w:szCs w:val="28"/>
          <w:lang w:val="en-US" w:bidi="en-US"/>
        </w:rPr>
        <w:t>n</w:t>
      </w:r>
      <w:r w:rsidRPr="00393F14">
        <w:rPr>
          <w:rFonts w:ascii="Times New Roman" w:eastAsia="Times New Roman" w:hAnsi="Times New Roman" w:cs="Times New Roman"/>
          <w:color w:val="000000"/>
          <w:sz w:val="28"/>
          <w:szCs w:val="28"/>
          <w:lang w:bidi="en-US"/>
        </w:rPr>
        <w:t xml:space="preserve">±2 </w:t>
      </w:r>
      <w:r w:rsidRPr="00393F14">
        <w:rPr>
          <w:rFonts w:ascii="Times New Roman" w:eastAsia="Times New Roman" w:hAnsi="Times New Roman" w:cs="Times New Roman"/>
          <w:color w:val="000000"/>
          <w:sz w:val="28"/>
          <w:szCs w:val="28"/>
          <w:lang w:eastAsia="ru-RU" w:bidi="ru-RU"/>
        </w:rPr>
        <w:t>..). Гетероплоидии приводят к нарушению нормального развития организмов. Например, у чело</w:t>
      </w:r>
      <w:r w:rsidRPr="00393F14">
        <w:rPr>
          <w:rFonts w:ascii="Times New Roman" w:eastAsia="Times New Roman" w:hAnsi="Times New Roman" w:cs="Times New Roman"/>
          <w:color w:val="000000"/>
          <w:sz w:val="28"/>
          <w:szCs w:val="28"/>
          <w:lang w:eastAsia="ru-RU" w:bidi="ru-RU"/>
        </w:rPr>
        <w:softHyphen/>
        <w:t>века лишняя хромосома в 21-й паре приводит к болезни Дауна, а отсутствие второй Х-хромосомы у жен</w:t>
      </w:r>
      <w:r w:rsidRPr="00393F14">
        <w:rPr>
          <w:rFonts w:ascii="Times New Roman" w:eastAsia="Times New Roman" w:hAnsi="Times New Roman" w:cs="Times New Roman"/>
          <w:color w:val="000000"/>
          <w:sz w:val="28"/>
          <w:szCs w:val="28"/>
          <w:u w:val="single"/>
          <w:lang w:eastAsia="ru-RU" w:bidi="ru-RU"/>
        </w:rPr>
        <w:t>щ</w:t>
      </w:r>
      <w:r w:rsidRPr="00393F14">
        <w:rPr>
          <w:rFonts w:ascii="Times New Roman" w:eastAsia="Times New Roman" w:hAnsi="Times New Roman" w:cs="Times New Roman"/>
          <w:color w:val="000000"/>
          <w:sz w:val="28"/>
          <w:szCs w:val="28"/>
          <w:lang w:eastAsia="ru-RU" w:bidi="ru-RU"/>
        </w:rPr>
        <w:t>ин вызывает синдром Шерешевского -Тернера.</w:t>
      </w:r>
    </w:p>
    <w:p w:rsidR="00D32AD8" w:rsidRPr="00393F14" w:rsidRDefault="00D32AD8" w:rsidP="00393F14">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b/>
          <w:bCs/>
          <w:color w:val="000000"/>
          <w:sz w:val="28"/>
          <w:szCs w:val="28"/>
          <w:lang w:eastAsia="ru-RU" w:bidi="ru-RU"/>
        </w:rPr>
        <w:t xml:space="preserve">Хромосомные </w:t>
      </w:r>
      <w:r w:rsidRPr="00393F14">
        <w:rPr>
          <w:rFonts w:ascii="Times New Roman" w:eastAsia="Times New Roman" w:hAnsi="Times New Roman" w:cs="Times New Roman"/>
          <w:color w:val="000000"/>
          <w:sz w:val="28"/>
          <w:szCs w:val="28"/>
          <w:lang w:eastAsia="ru-RU" w:bidi="ru-RU"/>
        </w:rPr>
        <w:t xml:space="preserve">мутации связаны с изменением структуры хромосом. Это может быть </w:t>
      </w:r>
      <w:r w:rsidRPr="00393F14">
        <w:rPr>
          <w:rFonts w:ascii="Times New Roman" w:eastAsia="Times New Roman" w:hAnsi="Times New Roman" w:cs="Times New Roman"/>
          <w:i/>
          <w:iCs/>
          <w:color w:val="000000"/>
          <w:sz w:val="28"/>
          <w:szCs w:val="28"/>
          <w:lang w:eastAsia="ru-RU" w:bidi="ru-RU"/>
        </w:rPr>
        <w:t>потеря</w:t>
      </w:r>
      <w:r w:rsidRPr="00393F14">
        <w:rPr>
          <w:rFonts w:ascii="Times New Roman" w:eastAsia="Times New Roman" w:hAnsi="Times New Roman" w:cs="Times New Roman"/>
          <w:color w:val="000000"/>
          <w:sz w:val="28"/>
          <w:szCs w:val="28"/>
          <w:lang w:eastAsia="ru-RU" w:bidi="ru-RU"/>
        </w:rPr>
        <w:t xml:space="preserve"> участка (делеция) или </w:t>
      </w:r>
      <w:r w:rsidRPr="00393F14">
        <w:rPr>
          <w:rFonts w:ascii="Times New Roman" w:eastAsia="Times New Roman" w:hAnsi="Times New Roman" w:cs="Times New Roman"/>
          <w:i/>
          <w:iCs/>
          <w:color w:val="000000"/>
          <w:sz w:val="28"/>
          <w:szCs w:val="28"/>
          <w:lang w:eastAsia="ru-RU" w:bidi="ru-RU"/>
        </w:rPr>
        <w:t>удвоение</w:t>
      </w:r>
      <w:r w:rsidRPr="00393F14">
        <w:rPr>
          <w:rFonts w:ascii="Times New Roman" w:eastAsia="Times New Roman" w:hAnsi="Times New Roman" w:cs="Times New Roman"/>
          <w:color w:val="000000"/>
          <w:sz w:val="28"/>
          <w:szCs w:val="28"/>
          <w:lang w:eastAsia="ru-RU" w:bidi="ru-RU"/>
        </w:rPr>
        <w:t xml:space="preserve"> фрагмента хромосомы (дупликация), </w:t>
      </w:r>
      <w:r w:rsidRPr="00393F14">
        <w:rPr>
          <w:rFonts w:ascii="Times New Roman" w:eastAsia="Times New Roman" w:hAnsi="Times New Roman" w:cs="Times New Roman"/>
          <w:i/>
          <w:iCs/>
          <w:color w:val="000000"/>
          <w:sz w:val="28"/>
          <w:szCs w:val="28"/>
          <w:lang w:eastAsia="ru-RU" w:bidi="ru-RU"/>
        </w:rPr>
        <w:t>поворот</w:t>
      </w:r>
      <w:r w:rsidRPr="00393F14">
        <w:rPr>
          <w:rFonts w:ascii="Times New Roman" w:eastAsia="Times New Roman" w:hAnsi="Times New Roman" w:cs="Times New Roman"/>
          <w:color w:val="000000"/>
          <w:sz w:val="28"/>
          <w:szCs w:val="28"/>
          <w:lang w:eastAsia="ru-RU" w:bidi="ru-RU"/>
        </w:rPr>
        <w:t xml:space="preserve"> части хромосомы на 180</w:t>
      </w:r>
      <w:r w:rsidRPr="00393F14">
        <w:rPr>
          <w:rFonts w:ascii="Times New Roman" w:eastAsia="Times New Roman" w:hAnsi="Times New Roman" w:cs="Times New Roman"/>
          <w:color w:val="000000"/>
          <w:sz w:val="28"/>
          <w:szCs w:val="28"/>
          <w:vertAlign w:val="superscript"/>
          <w:lang w:eastAsia="ru-RU" w:bidi="ru-RU"/>
        </w:rPr>
        <w:t>0</w:t>
      </w:r>
      <w:r w:rsidRPr="00393F14">
        <w:rPr>
          <w:rFonts w:ascii="Times New Roman" w:eastAsia="Times New Roman" w:hAnsi="Times New Roman" w:cs="Times New Roman"/>
          <w:color w:val="000000"/>
          <w:sz w:val="28"/>
          <w:szCs w:val="28"/>
          <w:lang w:eastAsia="ru-RU" w:bidi="ru-RU"/>
        </w:rPr>
        <w:t xml:space="preserve"> (инверсия), </w:t>
      </w:r>
      <w:r w:rsidRPr="00393F14">
        <w:rPr>
          <w:rFonts w:ascii="Times New Roman" w:eastAsia="Times New Roman" w:hAnsi="Times New Roman" w:cs="Times New Roman"/>
          <w:i/>
          <w:iCs/>
          <w:color w:val="000000"/>
          <w:sz w:val="28"/>
          <w:szCs w:val="28"/>
          <w:lang w:eastAsia="ru-RU" w:bidi="ru-RU"/>
        </w:rPr>
        <w:t>перенос</w:t>
      </w:r>
      <w:r w:rsidRPr="00393F14">
        <w:rPr>
          <w:rFonts w:ascii="Times New Roman" w:eastAsia="Times New Roman" w:hAnsi="Times New Roman" w:cs="Times New Roman"/>
          <w:color w:val="000000"/>
          <w:sz w:val="28"/>
          <w:szCs w:val="28"/>
          <w:lang w:eastAsia="ru-RU" w:bidi="ru-RU"/>
        </w:rPr>
        <w:t xml:space="preserve"> части одной хромосомы на другую (транслокация). Многие хромосомные мутации снижают жизнеспособность организма.</w:t>
      </w:r>
    </w:p>
    <w:p w:rsidR="00D32AD8" w:rsidRPr="00393F14" w:rsidRDefault="00D32AD8" w:rsidP="00393F14">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b/>
          <w:bCs/>
          <w:color w:val="000000"/>
          <w:sz w:val="28"/>
          <w:szCs w:val="28"/>
          <w:lang w:eastAsia="ru-RU" w:bidi="ru-RU"/>
        </w:rPr>
        <w:t xml:space="preserve">Генные </w:t>
      </w:r>
      <w:r w:rsidRPr="00393F14">
        <w:rPr>
          <w:rFonts w:ascii="Times New Roman" w:eastAsia="Times New Roman" w:hAnsi="Times New Roman" w:cs="Times New Roman"/>
          <w:color w:val="000000"/>
          <w:sz w:val="28"/>
          <w:szCs w:val="28"/>
          <w:lang w:eastAsia="ru-RU" w:bidi="ru-RU"/>
        </w:rPr>
        <w:t>мутации связаны с изменением структуры молекулы ДНК. Это могут быть нарушения порядка нуклеотидов вследствие добавления, выпаде</w:t>
      </w:r>
      <w:r w:rsidRPr="00393F14">
        <w:rPr>
          <w:rFonts w:ascii="Times New Roman" w:eastAsia="Times New Roman" w:hAnsi="Times New Roman" w:cs="Times New Roman"/>
          <w:color w:val="000000"/>
          <w:sz w:val="28"/>
          <w:szCs w:val="28"/>
          <w:lang w:eastAsia="ru-RU" w:bidi="ru-RU"/>
        </w:rPr>
        <w:softHyphen/>
        <w:t>ния или перестановки их. При этом изменяется кодируемый геном белок, что может проявляться фенотипически (серповидноклеточная анемия).</w:t>
      </w:r>
    </w:p>
    <w:p w:rsidR="00D32AD8" w:rsidRPr="00393F14" w:rsidRDefault="00D32AD8" w:rsidP="00393F14">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b/>
          <w:bCs/>
          <w:color w:val="000000"/>
          <w:sz w:val="28"/>
          <w:szCs w:val="28"/>
          <w:lang w:eastAsia="ru-RU" w:bidi="ru-RU"/>
        </w:rPr>
        <w:t xml:space="preserve">Генокопии </w:t>
      </w:r>
      <w:r w:rsidRPr="00393F14">
        <w:rPr>
          <w:rFonts w:ascii="Times New Roman" w:eastAsia="Times New Roman" w:hAnsi="Times New Roman" w:cs="Times New Roman"/>
          <w:color w:val="000000"/>
          <w:sz w:val="28"/>
          <w:szCs w:val="28"/>
          <w:lang w:eastAsia="ru-RU" w:bidi="ru-RU"/>
        </w:rPr>
        <w:t>- это одинаковое фенотипическое проявление мутаций раз</w:t>
      </w:r>
      <w:r w:rsidRPr="00393F14">
        <w:rPr>
          <w:rFonts w:ascii="Times New Roman" w:eastAsia="Times New Roman" w:hAnsi="Times New Roman" w:cs="Times New Roman"/>
          <w:color w:val="000000"/>
          <w:sz w:val="28"/>
          <w:szCs w:val="28"/>
          <w:lang w:eastAsia="ru-RU" w:bidi="ru-RU"/>
        </w:rPr>
        <w:softHyphen/>
        <w:t>ных генов. Примером генокопий могут служить различные виды гемофилии, клинически проявляющиеся понижением свертывания крови, связанные с не</w:t>
      </w:r>
      <w:r w:rsidRPr="00393F14">
        <w:rPr>
          <w:rFonts w:ascii="Times New Roman" w:eastAsia="Times New Roman" w:hAnsi="Times New Roman" w:cs="Times New Roman"/>
          <w:color w:val="000000"/>
          <w:sz w:val="28"/>
          <w:szCs w:val="28"/>
          <w:lang w:eastAsia="ru-RU" w:bidi="ru-RU"/>
        </w:rPr>
        <w:softHyphen/>
        <w:t>достаточностью восьмого и девятого факторов свертывающей системы (гемо</w:t>
      </w:r>
      <w:r w:rsidRPr="00393F14">
        <w:rPr>
          <w:rFonts w:ascii="Times New Roman" w:eastAsia="Times New Roman" w:hAnsi="Times New Roman" w:cs="Times New Roman"/>
          <w:color w:val="000000"/>
          <w:sz w:val="28"/>
          <w:szCs w:val="28"/>
          <w:lang w:eastAsia="ru-RU" w:bidi="ru-RU"/>
        </w:rPr>
        <w:softHyphen/>
        <w:t>филия А и В соответственно).</w:t>
      </w:r>
    </w:p>
    <w:p w:rsidR="00D32AD8" w:rsidRPr="00393F14" w:rsidRDefault="00D32AD8" w:rsidP="00393F14">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93F14">
        <w:rPr>
          <w:rFonts w:ascii="Times New Roman" w:eastAsia="Times New Roman" w:hAnsi="Times New Roman" w:cs="Times New Roman"/>
          <w:b/>
          <w:bCs/>
          <w:color w:val="000000"/>
          <w:sz w:val="28"/>
          <w:szCs w:val="28"/>
          <w:lang w:eastAsia="ru-RU" w:bidi="ru-RU"/>
        </w:rPr>
        <w:t xml:space="preserve">Фенокопии </w:t>
      </w:r>
      <w:r w:rsidRPr="00393F14">
        <w:rPr>
          <w:rFonts w:ascii="Times New Roman" w:eastAsia="Times New Roman" w:hAnsi="Times New Roman" w:cs="Times New Roman"/>
          <w:color w:val="000000"/>
          <w:sz w:val="28"/>
          <w:szCs w:val="28"/>
          <w:lang w:eastAsia="ru-RU" w:bidi="ru-RU"/>
        </w:rPr>
        <w:t>- это явление, когда признак под действием факторов внешней среды изменяется и копирует признаки другого генотипа (ненаслед</w:t>
      </w:r>
      <w:r w:rsidRPr="00393F14">
        <w:rPr>
          <w:rFonts w:ascii="Times New Roman" w:eastAsia="Times New Roman" w:hAnsi="Times New Roman" w:cs="Times New Roman"/>
          <w:color w:val="000000"/>
          <w:sz w:val="28"/>
          <w:szCs w:val="28"/>
          <w:lang w:eastAsia="ru-RU" w:bidi="ru-RU"/>
        </w:rPr>
        <w:softHyphen/>
        <w:t xml:space="preserve">ственная изменчивость копирует наследственную). Например, если женщина </w:t>
      </w:r>
      <w:r w:rsidRPr="00393F14">
        <w:rPr>
          <w:rFonts w:ascii="Times New Roman" w:eastAsia="Times New Roman" w:hAnsi="Times New Roman" w:cs="Times New Roman"/>
          <w:color w:val="000000"/>
          <w:sz w:val="28"/>
          <w:szCs w:val="28"/>
          <w:lang w:eastAsia="ru-RU" w:bidi="ru-RU"/>
        </w:rPr>
        <w:lastRenderedPageBreak/>
        <w:t>во время беременности, перенесла токсоплазмоз, то у ребенка может развить</w:t>
      </w:r>
      <w:r w:rsidRPr="00393F14">
        <w:rPr>
          <w:rFonts w:ascii="Times New Roman" w:eastAsia="Times New Roman" w:hAnsi="Times New Roman" w:cs="Times New Roman"/>
          <w:color w:val="000000"/>
          <w:sz w:val="28"/>
          <w:szCs w:val="28"/>
          <w:lang w:eastAsia="ru-RU" w:bidi="ru-RU"/>
        </w:rPr>
        <w:softHyphen/>
        <w:t>ся поражение головного мозга, как и при болезни Дауна.</w:t>
      </w:r>
    </w:p>
    <w:p w:rsidR="00BA5526" w:rsidRDefault="00BA5526" w:rsidP="00BA5526">
      <w:pPr>
        <w:pStyle w:val="aa"/>
        <w:spacing w:before="0" w:beforeAutospacing="0" w:after="0" w:afterAutospacing="0"/>
        <w:jc w:val="center"/>
        <w:rPr>
          <w:b/>
          <w:bCs/>
          <w:sz w:val="28"/>
          <w:szCs w:val="28"/>
        </w:rPr>
      </w:pPr>
    </w:p>
    <w:p w:rsidR="00BA5526" w:rsidRDefault="00BA5526" w:rsidP="00BA5526">
      <w:pPr>
        <w:pStyle w:val="aa"/>
        <w:spacing w:before="0" w:beforeAutospacing="0" w:after="0" w:afterAutospacing="0"/>
        <w:jc w:val="center"/>
        <w:rPr>
          <w:b/>
          <w:bCs/>
          <w:sz w:val="28"/>
          <w:szCs w:val="28"/>
        </w:rPr>
      </w:pPr>
      <w:r>
        <w:rPr>
          <w:b/>
          <w:bCs/>
          <w:sz w:val="28"/>
          <w:szCs w:val="28"/>
        </w:rPr>
        <w:t>Наследственная патология и профилактика</w:t>
      </w:r>
    </w:p>
    <w:p w:rsidR="00393F14" w:rsidRPr="00393F14" w:rsidRDefault="00393F14" w:rsidP="00E45CB2">
      <w:pPr>
        <w:pStyle w:val="aa"/>
        <w:spacing w:before="0" w:beforeAutospacing="0" w:after="0" w:afterAutospacing="0"/>
        <w:jc w:val="center"/>
        <w:rPr>
          <w:sz w:val="28"/>
          <w:szCs w:val="28"/>
        </w:rPr>
      </w:pPr>
      <w:r w:rsidRPr="00393F14">
        <w:rPr>
          <w:b/>
          <w:bCs/>
          <w:sz w:val="28"/>
          <w:szCs w:val="28"/>
        </w:rPr>
        <w:t>Характеристика хромосомных болезней</w:t>
      </w:r>
    </w:p>
    <w:p w:rsidR="00393F14" w:rsidRPr="00E45CB2" w:rsidRDefault="00393F14" w:rsidP="00393F14">
      <w:pPr>
        <w:pStyle w:val="aa"/>
        <w:spacing w:before="0" w:beforeAutospacing="0" w:after="0" w:afterAutospacing="0"/>
        <w:jc w:val="both"/>
        <w:rPr>
          <w:b/>
          <w:sz w:val="28"/>
          <w:szCs w:val="28"/>
        </w:rPr>
      </w:pPr>
      <w:r w:rsidRPr="00E45CB2">
        <w:rPr>
          <w:b/>
          <w:sz w:val="28"/>
          <w:szCs w:val="28"/>
        </w:rPr>
        <w:t>Синдром Дауна</w:t>
      </w:r>
    </w:p>
    <w:p w:rsidR="00393F14" w:rsidRPr="00393F14" w:rsidRDefault="00393F14" w:rsidP="00E45CB2">
      <w:pPr>
        <w:pStyle w:val="aa"/>
        <w:spacing w:before="0" w:beforeAutospacing="0" w:after="0" w:afterAutospacing="0"/>
        <w:ind w:firstLine="709"/>
        <w:jc w:val="both"/>
        <w:rPr>
          <w:sz w:val="28"/>
          <w:szCs w:val="28"/>
        </w:rPr>
      </w:pPr>
      <w:r w:rsidRPr="00393F14">
        <w:rPr>
          <w:sz w:val="28"/>
          <w:szCs w:val="28"/>
        </w:rPr>
        <w:t>Трисомия 21. (ХХ +21, ХУ +21)</w:t>
      </w:r>
      <w:r w:rsidR="00E45CB2">
        <w:rPr>
          <w:sz w:val="28"/>
          <w:szCs w:val="28"/>
        </w:rPr>
        <w:t xml:space="preserve">. </w:t>
      </w:r>
      <w:r w:rsidRPr="00393F14">
        <w:rPr>
          <w:sz w:val="28"/>
          <w:szCs w:val="28"/>
        </w:rPr>
        <w:t>Частота встречаемости примерно 1:800. Зависит от возраста матери. Существенно возрастает после 35 лет, а после 45 лет составляет 1:12. Около 2% детей имею</w:t>
      </w:r>
      <w:r w:rsidR="00E45CB2">
        <w:rPr>
          <w:sz w:val="28"/>
          <w:szCs w:val="28"/>
        </w:rPr>
        <w:t>т мозаичную форму заболевания (</w:t>
      </w:r>
      <w:r w:rsidRPr="00393F14">
        <w:rPr>
          <w:sz w:val="28"/>
          <w:szCs w:val="28"/>
        </w:rPr>
        <w:t xml:space="preserve">не все клетки имеют аномальный набор хромосом). В этом случае симптомы болезни несколько смягчены. </w:t>
      </w:r>
    </w:p>
    <w:p w:rsidR="00393F14" w:rsidRPr="00E45CB2" w:rsidRDefault="00393F14" w:rsidP="00393F14">
      <w:pPr>
        <w:pStyle w:val="aa"/>
        <w:spacing w:before="0" w:beforeAutospacing="0" w:after="0" w:afterAutospacing="0"/>
        <w:jc w:val="both"/>
        <w:rPr>
          <w:b/>
          <w:sz w:val="28"/>
          <w:szCs w:val="28"/>
        </w:rPr>
      </w:pPr>
      <w:r w:rsidRPr="00E45CB2">
        <w:rPr>
          <w:b/>
          <w:sz w:val="28"/>
          <w:szCs w:val="28"/>
        </w:rPr>
        <w:t>Симптомы синдрома</w:t>
      </w:r>
    </w:p>
    <w:p w:rsidR="00393F14" w:rsidRPr="00393F14" w:rsidRDefault="00393F14" w:rsidP="00393F14">
      <w:pPr>
        <w:pStyle w:val="aa"/>
        <w:spacing w:before="0" w:beforeAutospacing="0" w:after="0" w:afterAutospacing="0"/>
        <w:jc w:val="both"/>
        <w:rPr>
          <w:sz w:val="28"/>
          <w:szCs w:val="28"/>
        </w:rPr>
      </w:pPr>
      <w:r w:rsidRPr="00393F14">
        <w:rPr>
          <w:sz w:val="28"/>
          <w:szCs w:val="28"/>
        </w:rPr>
        <w:t>- монголоидный разрез глаз</w:t>
      </w:r>
    </w:p>
    <w:p w:rsidR="00393F14" w:rsidRPr="00393F14" w:rsidRDefault="00393F14" w:rsidP="00393F14">
      <w:pPr>
        <w:pStyle w:val="aa"/>
        <w:spacing w:before="0" w:beforeAutospacing="0" w:after="0" w:afterAutospacing="0"/>
        <w:jc w:val="both"/>
        <w:rPr>
          <w:sz w:val="28"/>
          <w:szCs w:val="28"/>
        </w:rPr>
      </w:pPr>
      <w:r w:rsidRPr="00393F14">
        <w:rPr>
          <w:sz w:val="28"/>
          <w:szCs w:val="28"/>
        </w:rPr>
        <w:t>- эпикант</w:t>
      </w:r>
    </w:p>
    <w:p w:rsidR="00393F14" w:rsidRPr="00393F14" w:rsidRDefault="00393F14" w:rsidP="00393F14">
      <w:pPr>
        <w:pStyle w:val="aa"/>
        <w:spacing w:before="0" w:beforeAutospacing="0" w:after="0" w:afterAutospacing="0"/>
        <w:jc w:val="both"/>
        <w:rPr>
          <w:sz w:val="28"/>
          <w:szCs w:val="28"/>
        </w:rPr>
      </w:pPr>
      <w:r w:rsidRPr="00393F14">
        <w:rPr>
          <w:sz w:val="28"/>
          <w:szCs w:val="28"/>
        </w:rPr>
        <w:t>- плоская спинка носа</w:t>
      </w:r>
    </w:p>
    <w:p w:rsidR="00393F14" w:rsidRPr="00393F14" w:rsidRDefault="00393F14" w:rsidP="00393F14">
      <w:pPr>
        <w:pStyle w:val="aa"/>
        <w:spacing w:before="0" w:beforeAutospacing="0" w:after="0" w:afterAutospacing="0"/>
        <w:jc w:val="both"/>
        <w:rPr>
          <w:sz w:val="28"/>
          <w:szCs w:val="28"/>
        </w:rPr>
      </w:pPr>
      <w:r w:rsidRPr="00393F14">
        <w:rPr>
          <w:sz w:val="28"/>
          <w:szCs w:val="28"/>
        </w:rPr>
        <w:t>-деформированные ушные раковины</w:t>
      </w:r>
    </w:p>
    <w:p w:rsidR="00393F14" w:rsidRPr="00393F14" w:rsidRDefault="00393F14" w:rsidP="00393F14">
      <w:pPr>
        <w:pStyle w:val="aa"/>
        <w:spacing w:before="0" w:beforeAutospacing="0" w:after="0" w:afterAutospacing="0"/>
        <w:jc w:val="both"/>
        <w:rPr>
          <w:sz w:val="28"/>
          <w:szCs w:val="28"/>
        </w:rPr>
      </w:pPr>
      <w:r w:rsidRPr="00393F14">
        <w:rPr>
          <w:sz w:val="28"/>
          <w:szCs w:val="28"/>
        </w:rPr>
        <w:t>- короткие и широкие кисти</w:t>
      </w:r>
    </w:p>
    <w:p w:rsidR="00393F14" w:rsidRPr="00393F14" w:rsidRDefault="00393F14" w:rsidP="00393F14">
      <w:pPr>
        <w:pStyle w:val="aa"/>
        <w:spacing w:before="0" w:beforeAutospacing="0" w:after="0" w:afterAutospacing="0"/>
        <w:jc w:val="both"/>
        <w:rPr>
          <w:sz w:val="28"/>
          <w:szCs w:val="28"/>
        </w:rPr>
      </w:pPr>
      <w:r w:rsidRPr="00393F14">
        <w:rPr>
          <w:sz w:val="28"/>
          <w:szCs w:val="28"/>
        </w:rPr>
        <w:t>- деформация грудной клетки</w:t>
      </w:r>
    </w:p>
    <w:p w:rsidR="00393F14" w:rsidRPr="00393F14" w:rsidRDefault="00393F14" w:rsidP="00393F14">
      <w:pPr>
        <w:pStyle w:val="aa"/>
        <w:spacing w:before="0" w:beforeAutospacing="0" w:after="0" w:afterAutospacing="0"/>
        <w:jc w:val="both"/>
        <w:rPr>
          <w:sz w:val="28"/>
          <w:szCs w:val="28"/>
        </w:rPr>
      </w:pPr>
      <w:r w:rsidRPr="00393F14">
        <w:rPr>
          <w:sz w:val="28"/>
          <w:szCs w:val="28"/>
        </w:rPr>
        <w:t>- помутнение хрусталика</w:t>
      </w:r>
    </w:p>
    <w:p w:rsidR="00393F14" w:rsidRPr="00393F14" w:rsidRDefault="00393F14" w:rsidP="00393F14">
      <w:pPr>
        <w:pStyle w:val="aa"/>
        <w:spacing w:before="0" w:beforeAutospacing="0" w:after="0" w:afterAutospacing="0"/>
        <w:jc w:val="both"/>
        <w:rPr>
          <w:sz w:val="28"/>
          <w:szCs w:val="28"/>
        </w:rPr>
      </w:pPr>
      <w:r w:rsidRPr="00393F14">
        <w:rPr>
          <w:sz w:val="28"/>
          <w:szCs w:val="28"/>
        </w:rPr>
        <w:t>- дефекты межжелудочковой или межпредсердной перегородки</w:t>
      </w:r>
    </w:p>
    <w:p w:rsidR="00393F14" w:rsidRPr="00393F14" w:rsidRDefault="00393F14" w:rsidP="00393F14">
      <w:pPr>
        <w:pStyle w:val="aa"/>
        <w:spacing w:before="0" w:beforeAutospacing="0" w:after="0" w:afterAutospacing="0"/>
        <w:jc w:val="both"/>
        <w:rPr>
          <w:sz w:val="28"/>
          <w:szCs w:val="28"/>
        </w:rPr>
      </w:pPr>
      <w:r w:rsidRPr="00393F14">
        <w:rPr>
          <w:sz w:val="28"/>
          <w:szCs w:val="28"/>
        </w:rPr>
        <w:t>- пороки развития ЖКТ</w:t>
      </w:r>
    </w:p>
    <w:p w:rsidR="00393F14" w:rsidRPr="00393F14" w:rsidRDefault="00393F14" w:rsidP="00393F14">
      <w:pPr>
        <w:pStyle w:val="aa"/>
        <w:spacing w:before="0" w:beforeAutospacing="0" w:after="0" w:afterAutospacing="0"/>
        <w:jc w:val="both"/>
        <w:rPr>
          <w:sz w:val="28"/>
          <w:szCs w:val="28"/>
        </w:rPr>
      </w:pPr>
      <w:r w:rsidRPr="00393F14">
        <w:rPr>
          <w:sz w:val="28"/>
          <w:szCs w:val="28"/>
        </w:rPr>
        <w:t>- гипоплазия почек</w:t>
      </w:r>
    </w:p>
    <w:p w:rsidR="00393F14" w:rsidRPr="00393F14" w:rsidRDefault="00393F14" w:rsidP="00393F14">
      <w:pPr>
        <w:pStyle w:val="aa"/>
        <w:spacing w:before="0" w:beforeAutospacing="0" w:after="0" w:afterAutospacing="0"/>
        <w:jc w:val="both"/>
        <w:rPr>
          <w:sz w:val="28"/>
          <w:szCs w:val="28"/>
        </w:rPr>
      </w:pPr>
      <w:r w:rsidRPr="00393F14">
        <w:rPr>
          <w:sz w:val="28"/>
          <w:szCs w:val="28"/>
        </w:rPr>
        <w:t>- лейкозы</w:t>
      </w:r>
    </w:p>
    <w:p w:rsidR="00393F14" w:rsidRPr="00393F14" w:rsidRDefault="00393F14" w:rsidP="00393F14">
      <w:pPr>
        <w:pStyle w:val="aa"/>
        <w:spacing w:before="0" w:beforeAutospacing="0" w:after="0" w:afterAutospacing="0"/>
        <w:jc w:val="both"/>
        <w:rPr>
          <w:sz w:val="28"/>
          <w:szCs w:val="28"/>
        </w:rPr>
      </w:pPr>
      <w:r w:rsidRPr="00393F14">
        <w:rPr>
          <w:sz w:val="28"/>
          <w:szCs w:val="28"/>
        </w:rPr>
        <w:t>- умственная отсталость</w:t>
      </w:r>
    </w:p>
    <w:p w:rsidR="00393F14" w:rsidRPr="00393F14" w:rsidRDefault="00393F14" w:rsidP="00393F14">
      <w:pPr>
        <w:pStyle w:val="aa"/>
        <w:spacing w:before="0" w:beforeAutospacing="0" w:after="0" w:afterAutospacing="0"/>
        <w:jc w:val="both"/>
        <w:rPr>
          <w:sz w:val="28"/>
          <w:szCs w:val="28"/>
        </w:rPr>
      </w:pPr>
      <w:r w:rsidRPr="00E45CB2">
        <w:rPr>
          <w:b/>
          <w:sz w:val="28"/>
          <w:szCs w:val="28"/>
        </w:rPr>
        <w:t>Врожденные пороки</w:t>
      </w:r>
      <w:r w:rsidRPr="00393F14">
        <w:rPr>
          <w:sz w:val="28"/>
          <w:szCs w:val="28"/>
        </w:rPr>
        <w:t xml:space="preserve"> внутренних органов часто приводят к летальному исходу в первые пять лет жизни</w:t>
      </w:r>
    </w:p>
    <w:p w:rsidR="00393F14" w:rsidRPr="00393F14" w:rsidRDefault="00393F14" w:rsidP="00393F14">
      <w:pPr>
        <w:pStyle w:val="aa"/>
        <w:spacing w:before="0" w:beforeAutospacing="0" w:after="0" w:afterAutospacing="0"/>
        <w:jc w:val="both"/>
        <w:rPr>
          <w:sz w:val="28"/>
          <w:szCs w:val="28"/>
        </w:rPr>
      </w:pPr>
      <w:r w:rsidRPr="00E45CB2">
        <w:rPr>
          <w:b/>
          <w:sz w:val="28"/>
          <w:szCs w:val="28"/>
        </w:rPr>
        <w:t>Лечение</w:t>
      </w:r>
      <w:r w:rsidRPr="00393F14">
        <w:rPr>
          <w:sz w:val="28"/>
          <w:szCs w:val="28"/>
        </w:rPr>
        <w:t xml:space="preserve"> -  врожденные пороки устраняются оперативно, проводятся общеукрепляющие процедуры, защита от инфекций, укрепление физического здоровья. </w:t>
      </w:r>
    </w:p>
    <w:p w:rsidR="00393F14" w:rsidRPr="00393F14" w:rsidRDefault="00393F14" w:rsidP="00393F14">
      <w:pPr>
        <w:pStyle w:val="aa"/>
        <w:spacing w:before="0" w:beforeAutospacing="0" w:after="0" w:afterAutospacing="0"/>
        <w:jc w:val="both"/>
        <w:rPr>
          <w:sz w:val="28"/>
          <w:szCs w:val="28"/>
        </w:rPr>
      </w:pPr>
      <w:r w:rsidRPr="00393F14">
        <w:rPr>
          <w:sz w:val="28"/>
          <w:szCs w:val="28"/>
        </w:rPr>
        <w:t xml:space="preserve">Многие больные могут дожить до 50 лет. </w:t>
      </w:r>
    </w:p>
    <w:p w:rsidR="00393F14" w:rsidRPr="00393F14" w:rsidRDefault="00393F14" w:rsidP="00393F14">
      <w:pPr>
        <w:pStyle w:val="aa"/>
        <w:spacing w:before="0" w:beforeAutospacing="0" w:after="0" w:afterAutospacing="0"/>
        <w:jc w:val="both"/>
        <w:rPr>
          <w:sz w:val="28"/>
          <w:szCs w:val="28"/>
        </w:rPr>
      </w:pPr>
      <w:r w:rsidRPr="00393F14">
        <w:rPr>
          <w:sz w:val="28"/>
          <w:szCs w:val="28"/>
        </w:rPr>
        <w:t xml:space="preserve">Надо отметить, что люди с синдромом Дауна адаптируемы, при наличии грамотного ухода и лечения могут участвовать в общественной жизни, работать самостоятельно. Они весьма дружелюбны и контактны. </w:t>
      </w:r>
    </w:p>
    <w:p w:rsidR="00393F14" w:rsidRPr="00E45CB2" w:rsidRDefault="00393F14" w:rsidP="00393F14">
      <w:pPr>
        <w:pStyle w:val="aa"/>
        <w:spacing w:before="0" w:beforeAutospacing="0" w:after="0" w:afterAutospacing="0"/>
        <w:jc w:val="both"/>
        <w:rPr>
          <w:b/>
          <w:sz w:val="28"/>
          <w:szCs w:val="28"/>
        </w:rPr>
      </w:pPr>
      <w:r w:rsidRPr="00E45CB2">
        <w:rPr>
          <w:b/>
          <w:sz w:val="28"/>
          <w:szCs w:val="28"/>
        </w:rPr>
        <w:t xml:space="preserve">Синдром Патау. </w:t>
      </w:r>
    </w:p>
    <w:p w:rsidR="00393F14" w:rsidRPr="00393F14" w:rsidRDefault="00393F14" w:rsidP="00E45CB2">
      <w:pPr>
        <w:pStyle w:val="aa"/>
        <w:spacing w:before="0" w:beforeAutospacing="0" w:after="0" w:afterAutospacing="0"/>
        <w:ind w:firstLine="709"/>
        <w:jc w:val="both"/>
        <w:rPr>
          <w:sz w:val="28"/>
          <w:szCs w:val="28"/>
        </w:rPr>
      </w:pPr>
      <w:r w:rsidRPr="00393F14">
        <w:rPr>
          <w:sz w:val="28"/>
          <w:szCs w:val="28"/>
        </w:rPr>
        <w:t xml:space="preserve">Это трисомия 13 (ХХ+13, ХУ+13). Частота встречаемости 1:5000-1:7000. От возраста родителей не зависит. </w:t>
      </w:r>
    </w:p>
    <w:p w:rsidR="00393F14" w:rsidRPr="00393F14" w:rsidRDefault="00393F14" w:rsidP="00393F14">
      <w:pPr>
        <w:pStyle w:val="aa"/>
        <w:spacing w:before="0" w:beforeAutospacing="0" w:after="0" w:afterAutospacing="0"/>
        <w:jc w:val="both"/>
        <w:rPr>
          <w:sz w:val="28"/>
          <w:szCs w:val="28"/>
        </w:rPr>
      </w:pPr>
      <w:r w:rsidRPr="00393F14">
        <w:rPr>
          <w:sz w:val="28"/>
          <w:szCs w:val="28"/>
        </w:rPr>
        <w:t xml:space="preserve">В связи с тяжелыми врожденными пороками развития дети с таким заболеванием умирают в первые недели жизни. 95% умирает до года, есть случаи продолжительности жизни до 5 и даже 10 лет. </w:t>
      </w:r>
    </w:p>
    <w:p w:rsidR="00393F14" w:rsidRPr="00E45CB2" w:rsidRDefault="00393F14" w:rsidP="00393F14">
      <w:pPr>
        <w:pStyle w:val="aa"/>
        <w:spacing w:before="0" w:beforeAutospacing="0" w:after="0" w:afterAutospacing="0"/>
        <w:jc w:val="both"/>
        <w:rPr>
          <w:b/>
          <w:sz w:val="28"/>
          <w:szCs w:val="28"/>
        </w:rPr>
      </w:pPr>
      <w:r w:rsidRPr="00E45CB2">
        <w:rPr>
          <w:b/>
          <w:sz w:val="28"/>
          <w:szCs w:val="28"/>
        </w:rPr>
        <w:t>Симптомы болезни</w:t>
      </w:r>
    </w:p>
    <w:p w:rsidR="00393F14" w:rsidRPr="00393F14" w:rsidRDefault="00393F14" w:rsidP="00393F14">
      <w:pPr>
        <w:pStyle w:val="aa"/>
        <w:spacing w:before="0" w:beforeAutospacing="0" w:after="0" w:afterAutospacing="0"/>
        <w:jc w:val="both"/>
        <w:rPr>
          <w:sz w:val="28"/>
          <w:szCs w:val="28"/>
        </w:rPr>
      </w:pPr>
      <w:r w:rsidRPr="00393F14">
        <w:rPr>
          <w:sz w:val="28"/>
          <w:szCs w:val="28"/>
        </w:rPr>
        <w:t>-низко расположенные ушные раковины</w:t>
      </w:r>
    </w:p>
    <w:p w:rsidR="00393F14" w:rsidRPr="00393F14" w:rsidRDefault="00393F14" w:rsidP="00393F14">
      <w:pPr>
        <w:pStyle w:val="aa"/>
        <w:spacing w:before="0" w:beforeAutospacing="0" w:after="0" w:afterAutospacing="0"/>
        <w:jc w:val="both"/>
        <w:rPr>
          <w:sz w:val="28"/>
          <w:szCs w:val="28"/>
        </w:rPr>
      </w:pPr>
      <w:r w:rsidRPr="00393F14">
        <w:rPr>
          <w:sz w:val="28"/>
          <w:szCs w:val="28"/>
        </w:rPr>
        <w:t>-расщелина верхней губы и неба</w:t>
      </w:r>
    </w:p>
    <w:p w:rsidR="00393F14" w:rsidRPr="00393F14" w:rsidRDefault="00393F14" w:rsidP="00393F14">
      <w:pPr>
        <w:pStyle w:val="aa"/>
        <w:spacing w:before="0" w:beforeAutospacing="0" w:after="0" w:afterAutospacing="0"/>
        <w:jc w:val="both"/>
        <w:rPr>
          <w:sz w:val="28"/>
          <w:szCs w:val="28"/>
        </w:rPr>
      </w:pPr>
      <w:r w:rsidRPr="00393F14">
        <w:rPr>
          <w:sz w:val="28"/>
          <w:szCs w:val="28"/>
        </w:rPr>
        <w:t>-дефект скальпа</w:t>
      </w:r>
    </w:p>
    <w:p w:rsidR="00393F14" w:rsidRPr="00393F14" w:rsidRDefault="00393F14" w:rsidP="00393F14">
      <w:pPr>
        <w:pStyle w:val="aa"/>
        <w:spacing w:before="0" w:beforeAutospacing="0" w:after="0" w:afterAutospacing="0"/>
        <w:jc w:val="both"/>
        <w:rPr>
          <w:sz w:val="28"/>
          <w:szCs w:val="28"/>
        </w:rPr>
      </w:pPr>
      <w:r w:rsidRPr="00393F14">
        <w:rPr>
          <w:sz w:val="28"/>
          <w:szCs w:val="28"/>
        </w:rPr>
        <w:t>-полидактилия кистей и стоп</w:t>
      </w:r>
    </w:p>
    <w:p w:rsidR="00393F14" w:rsidRPr="00393F14" w:rsidRDefault="00393F14" w:rsidP="00393F14">
      <w:pPr>
        <w:pStyle w:val="aa"/>
        <w:spacing w:before="0" w:beforeAutospacing="0" w:after="0" w:afterAutospacing="0"/>
        <w:jc w:val="both"/>
        <w:rPr>
          <w:sz w:val="28"/>
          <w:szCs w:val="28"/>
        </w:rPr>
      </w:pPr>
      <w:r w:rsidRPr="00393F14">
        <w:rPr>
          <w:sz w:val="28"/>
          <w:szCs w:val="28"/>
        </w:rPr>
        <w:lastRenderedPageBreak/>
        <w:t>-флексорное положение кистей</w:t>
      </w:r>
    </w:p>
    <w:p w:rsidR="00393F14" w:rsidRPr="00393F14" w:rsidRDefault="00393F14" w:rsidP="00393F14">
      <w:pPr>
        <w:pStyle w:val="aa"/>
        <w:spacing w:before="0" w:beforeAutospacing="0" w:after="0" w:afterAutospacing="0"/>
        <w:jc w:val="both"/>
        <w:rPr>
          <w:sz w:val="28"/>
          <w:szCs w:val="28"/>
        </w:rPr>
      </w:pPr>
      <w:r w:rsidRPr="00393F14">
        <w:rPr>
          <w:sz w:val="28"/>
          <w:szCs w:val="28"/>
        </w:rPr>
        <w:t>-стопа-качалка</w:t>
      </w:r>
    </w:p>
    <w:p w:rsidR="00393F14" w:rsidRPr="00393F14" w:rsidRDefault="00393F14" w:rsidP="00393F14">
      <w:pPr>
        <w:pStyle w:val="aa"/>
        <w:spacing w:before="0" w:beforeAutospacing="0" w:after="0" w:afterAutospacing="0"/>
        <w:jc w:val="both"/>
        <w:rPr>
          <w:sz w:val="28"/>
          <w:szCs w:val="28"/>
        </w:rPr>
      </w:pPr>
      <w:r w:rsidRPr="00393F14">
        <w:rPr>
          <w:sz w:val="28"/>
          <w:szCs w:val="28"/>
        </w:rPr>
        <w:t>-микроцефалия</w:t>
      </w:r>
    </w:p>
    <w:p w:rsidR="00393F14" w:rsidRPr="00393F14" w:rsidRDefault="00393F14" w:rsidP="00393F14">
      <w:pPr>
        <w:pStyle w:val="aa"/>
        <w:spacing w:before="0" w:beforeAutospacing="0" w:after="0" w:afterAutospacing="0"/>
        <w:jc w:val="both"/>
        <w:rPr>
          <w:sz w:val="28"/>
          <w:szCs w:val="28"/>
        </w:rPr>
      </w:pPr>
      <w:r w:rsidRPr="00393F14">
        <w:rPr>
          <w:sz w:val="28"/>
          <w:szCs w:val="28"/>
        </w:rPr>
        <w:t>-гипоплазия мозжечка</w:t>
      </w:r>
    </w:p>
    <w:p w:rsidR="00393F14" w:rsidRPr="00393F14" w:rsidRDefault="00393F14" w:rsidP="00393F14">
      <w:pPr>
        <w:pStyle w:val="aa"/>
        <w:spacing w:before="0" w:beforeAutospacing="0" w:after="0" w:afterAutospacing="0"/>
        <w:jc w:val="both"/>
        <w:rPr>
          <w:sz w:val="28"/>
          <w:szCs w:val="28"/>
        </w:rPr>
      </w:pPr>
      <w:r w:rsidRPr="00393F14">
        <w:rPr>
          <w:sz w:val="28"/>
          <w:szCs w:val="28"/>
        </w:rPr>
        <w:t>-микрофтальмия</w:t>
      </w:r>
    </w:p>
    <w:p w:rsidR="00393F14" w:rsidRPr="00393F14" w:rsidRDefault="00393F14" w:rsidP="00393F14">
      <w:pPr>
        <w:pStyle w:val="aa"/>
        <w:spacing w:before="0" w:beforeAutospacing="0" w:after="0" w:afterAutospacing="0"/>
        <w:jc w:val="both"/>
        <w:rPr>
          <w:sz w:val="28"/>
          <w:szCs w:val="28"/>
        </w:rPr>
      </w:pPr>
      <w:r w:rsidRPr="00393F14">
        <w:rPr>
          <w:sz w:val="28"/>
          <w:szCs w:val="28"/>
        </w:rPr>
        <w:t>-дефекты развития сердца</w:t>
      </w:r>
    </w:p>
    <w:p w:rsidR="00393F14" w:rsidRPr="00393F14" w:rsidRDefault="00393F14" w:rsidP="00393F14">
      <w:pPr>
        <w:pStyle w:val="aa"/>
        <w:spacing w:before="0" w:beforeAutospacing="0" w:after="0" w:afterAutospacing="0"/>
        <w:jc w:val="both"/>
        <w:rPr>
          <w:sz w:val="28"/>
          <w:szCs w:val="28"/>
        </w:rPr>
      </w:pPr>
      <w:r w:rsidRPr="00393F14">
        <w:rPr>
          <w:sz w:val="28"/>
          <w:szCs w:val="28"/>
        </w:rPr>
        <w:t xml:space="preserve">-пороки развития ЖКТ </w:t>
      </w:r>
    </w:p>
    <w:p w:rsidR="00393F14" w:rsidRPr="00393F14" w:rsidRDefault="00393F14" w:rsidP="00393F14">
      <w:pPr>
        <w:pStyle w:val="aa"/>
        <w:spacing w:before="0" w:beforeAutospacing="0" w:after="0" w:afterAutospacing="0"/>
        <w:jc w:val="both"/>
        <w:rPr>
          <w:sz w:val="28"/>
          <w:szCs w:val="28"/>
        </w:rPr>
      </w:pPr>
      <w:r w:rsidRPr="00393F14">
        <w:rPr>
          <w:sz w:val="28"/>
          <w:szCs w:val="28"/>
        </w:rPr>
        <w:t>-кисты почек</w:t>
      </w:r>
    </w:p>
    <w:p w:rsidR="00393F14" w:rsidRPr="00393F14" w:rsidRDefault="00393F14" w:rsidP="00393F14">
      <w:pPr>
        <w:pStyle w:val="aa"/>
        <w:spacing w:before="0" w:beforeAutospacing="0" w:after="0" w:afterAutospacing="0"/>
        <w:jc w:val="both"/>
        <w:rPr>
          <w:sz w:val="28"/>
          <w:szCs w:val="28"/>
        </w:rPr>
      </w:pPr>
      <w:r w:rsidRPr="00393F14">
        <w:rPr>
          <w:sz w:val="28"/>
          <w:szCs w:val="28"/>
        </w:rPr>
        <w:t>-удвоение мочеточников</w:t>
      </w:r>
    </w:p>
    <w:p w:rsidR="00393F14" w:rsidRPr="00393F14" w:rsidRDefault="00393F14" w:rsidP="00393F14">
      <w:pPr>
        <w:pStyle w:val="aa"/>
        <w:spacing w:before="0" w:beforeAutospacing="0" w:after="0" w:afterAutospacing="0"/>
        <w:jc w:val="both"/>
        <w:rPr>
          <w:sz w:val="28"/>
          <w:szCs w:val="28"/>
        </w:rPr>
      </w:pPr>
      <w:r w:rsidRPr="00393F14">
        <w:rPr>
          <w:sz w:val="28"/>
          <w:szCs w:val="28"/>
        </w:rPr>
        <w:t>-крипторхизм</w:t>
      </w:r>
    </w:p>
    <w:p w:rsidR="00393F14" w:rsidRPr="00393F14" w:rsidRDefault="00393F14" w:rsidP="00393F14">
      <w:pPr>
        <w:pStyle w:val="aa"/>
        <w:spacing w:before="0" w:beforeAutospacing="0" w:after="0" w:afterAutospacing="0"/>
        <w:jc w:val="both"/>
        <w:rPr>
          <w:sz w:val="28"/>
          <w:szCs w:val="28"/>
        </w:rPr>
      </w:pPr>
      <w:r w:rsidRPr="00E45CB2">
        <w:rPr>
          <w:b/>
          <w:sz w:val="28"/>
          <w:szCs w:val="28"/>
        </w:rPr>
        <w:t>Лечение</w:t>
      </w:r>
      <w:r w:rsidRPr="00393F14">
        <w:rPr>
          <w:sz w:val="28"/>
          <w:szCs w:val="28"/>
        </w:rPr>
        <w:t xml:space="preserve"> - операция по поводу врожденных дефектов, профилактика простудных и инфекционных заболеваний</w:t>
      </w:r>
    </w:p>
    <w:p w:rsidR="00393F14" w:rsidRPr="00E45CB2" w:rsidRDefault="00393F14" w:rsidP="00393F14">
      <w:pPr>
        <w:pStyle w:val="aa"/>
        <w:spacing w:before="0" w:beforeAutospacing="0" w:after="0" w:afterAutospacing="0"/>
        <w:jc w:val="both"/>
        <w:rPr>
          <w:b/>
          <w:sz w:val="28"/>
          <w:szCs w:val="28"/>
        </w:rPr>
      </w:pPr>
      <w:r w:rsidRPr="00E45CB2">
        <w:rPr>
          <w:b/>
          <w:sz w:val="28"/>
          <w:szCs w:val="28"/>
        </w:rPr>
        <w:t>Синдром Эдвардса</w:t>
      </w:r>
    </w:p>
    <w:p w:rsidR="00393F14" w:rsidRPr="00393F14" w:rsidRDefault="00393F14" w:rsidP="00393F14">
      <w:pPr>
        <w:pStyle w:val="aa"/>
        <w:spacing w:before="0" w:beforeAutospacing="0" w:after="0" w:afterAutospacing="0"/>
        <w:jc w:val="both"/>
        <w:rPr>
          <w:sz w:val="28"/>
          <w:szCs w:val="28"/>
        </w:rPr>
      </w:pPr>
      <w:r w:rsidRPr="00393F14">
        <w:rPr>
          <w:sz w:val="28"/>
          <w:szCs w:val="28"/>
        </w:rPr>
        <w:t xml:space="preserve">Трисомия 18 (ХХ+18, ХУ+18). Частота встречаемости 1:5000-1:7000. Соотношение мальчиков и девочек равно 1:3. </w:t>
      </w:r>
    </w:p>
    <w:p w:rsidR="00393F14" w:rsidRPr="00393F14" w:rsidRDefault="00393F14" w:rsidP="00393F14">
      <w:pPr>
        <w:pStyle w:val="aa"/>
        <w:spacing w:before="0" w:beforeAutospacing="0" w:after="0" w:afterAutospacing="0"/>
        <w:jc w:val="both"/>
        <w:rPr>
          <w:sz w:val="28"/>
          <w:szCs w:val="28"/>
        </w:rPr>
      </w:pPr>
      <w:r w:rsidRPr="00393F14">
        <w:rPr>
          <w:sz w:val="28"/>
          <w:szCs w:val="28"/>
        </w:rPr>
        <w:t xml:space="preserve">Характерны множественные пороки развития- микрофтальмия, микроцефалия, пороки ЖКТ, развития сердца, расщелина неба, недоразвитие выделительной системы и половых органов. </w:t>
      </w:r>
    </w:p>
    <w:p w:rsidR="00393F14" w:rsidRPr="00393F14" w:rsidRDefault="00393F14" w:rsidP="00393F14">
      <w:pPr>
        <w:pStyle w:val="aa"/>
        <w:spacing w:before="0" w:beforeAutospacing="0" w:after="0" w:afterAutospacing="0"/>
        <w:jc w:val="both"/>
        <w:rPr>
          <w:sz w:val="28"/>
          <w:szCs w:val="28"/>
        </w:rPr>
      </w:pPr>
      <w:r w:rsidRPr="00393F14">
        <w:rPr>
          <w:sz w:val="28"/>
          <w:szCs w:val="28"/>
        </w:rPr>
        <w:t xml:space="preserve">Такие дети погибают в 90% случаев до года. </w:t>
      </w:r>
    </w:p>
    <w:p w:rsidR="00393F14" w:rsidRPr="00E45CB2" w:rsidRDefault="00393F14" w:rsidP="00E45CB2">
      <w:pPr>
        <w:pStyle w:val="aa"/>
        <w:spacing w:before="0" w:beforeAutospacing="0" w:after="0" w:afterAutospacing="0"/>
        <w:jc w:val="center"/>
        <w:rPr>
          <w:b/>
          <w:sz w:val="28"/>
          <w:szCs w:val="28"/>
        </w:rPr>
      </w:pPr>
      <w:r w:rsidRPr="00E45CB2">
        <w:rPr>
          <w:b/>
          <w:sz w:val="28"/>
          <w:szCs w:val="28"/>
        </w:rPr>
        <w:t>Полисомия по половым хромосомам</w:t>
      </w:r>
    </w:p>
    <w:p w:rsidR="00393F14" w:rsidRPr="00E45CB2" w:rsidRDefault="00E45CB2" w:rsidP="00393F14">
      <w:pPr>
        <w:pStyle w:val="aa"/>
        <w:spacing w:before="0" w:beforeAutospacing="0" w:after="0" w:afterAutospacing="0"/>
        <w:jc w:val="both"/>
        <w:rPr>
          <w:b/>
          <w:sz w:val="28"/>
          <w:szCs w:val="28"/>
        </w:rPr>
      </w:pPr>
      <w:r>
        <w:rPr>
          <w:b/>
          <w:sz w:val="28"/>
          <w:szCs w:val="28"/>
        </w:rPr>
        <w:t>Синдром трипло-Х (</w:t>
      </w:r>
      <w:r w:rsidR="00393F14" w:rsidRPr="00E45CB2">
        <w:rPr>
          <w:b/>
          <w:sz w:val="28"/>
          <w:szCs w:val="28"/>
        </w:rPr>
        <w:t>47 ХХХ)</w:t>
      </w:r>
    </w:p>
    <w:p w:rsidR="00393F14" w:rsidRPr="00393F14" w:rsidRDefault="00393F14" w:rsidP="00E45CB2">
      <w:pPr>
        <w:pStyle w:val="aa"/>
        <w:spacing w:before="0" w:beforeAutospacing="0" w:after="0" w:afterAutospacing="0"/>
        <w:ind w:firstLine="709"/>
        <w:jc w:val="both"/>
        <w:rPr>
          <w:sz w:val="28"/>
          <w:szCs w:val="28"/>
        </w:rPr>
      </w:pPr>
      <w:r w:rsidRPr="00393F14">
        <w:rPr>
          <w:sz w:val="28"/>
          <w:szCs w:val="28"/>
        </w:rPr>
        <w:t xml:space="preserve">Среди новорожденных девочек частота 1:1000. Чаще всего такие больные выявляются случайно, в ходе скриннинговых исследований. </w:t>
      </w:r>
    </w:p>
    <w:p w:rsidR="00393F14" w:rsidRPr="00393F14" w:rsidRDefault="00393F14" w:rsidP="00E45CB2">
      <w:pPr>
        <w:pStyle w:val="aa"/>
        <w:spacing w:before="0" w:beforeAutospacing="0" w:after="0" w:afterAutospacing="0"/>
        <w:ind w:firstLine="709"/>
        <w:jc w:val="both"/>
        <w:rPr>
          <w:sz w:val="28"/>
          <w:szCs w:val="28"/>
        </w:rPr>
      </w:pPr>
      <w:r w:rsidRPr="00393F14">
        <w:rPr>
          <w:sz w:val="28"/>
          <w:szCs w:val="28"/>
        </w:rPr>
        <w:t>У женщин с тремя Х-хромосомами не отмечены умственные отклонения и нарушения половой функции. Но с возрастание числа Х хромосом (48 ХХХХ,49 ХХХХХ) приводит к нарушению психических функций, черепно-лицевому дизморфизму,</w:t>
      </w:r>
      <w:r w:rsidR="00E45CB2">
        <w:rPr>
          <w:sz w:val="28"/>
          <w:szCs w:val="28"/>
        </w:rPr>
        <w:t xml:space="preserve"> </w:t>
      </w:r>
      <w:r w:rsidRPr="00393F14">
        <w:rPr>
          <w:sz w:val="28"/>
          <w:szCs w:val="28"/>
        </w:rPr>
        <w:t>аномалиям зубов,</w:t>
      </w:r>
      <w:r w:rsidR="00E45CB2">
        <w:rPr>
          <w:sz w:val="28"/>
          <w:szCs w:val="28"/>
        </w:rPr>
        <w:t xml:space="preserve"> </w:t>
      </w:r>
      <w:r w:rsidRPr="00393F14">
        <w:rPr>
          <w:sz w:val="28"/>
          <w:szCs w:val="28"/>
        </w:rPr>
        <w:t>скелета и половых органов. Однако даже женщины с тетрасомией п</w:t>
      </w:r>
      <w:r w:rsidR="00E45CB2">
        <w:rPr>
          <w:sz w:val="28"/>
          <w:szCs w:val="28"/>
        </w:rPr>
        <w:t xml:space="preserve">о Х-хромосоме имеют потомство. </w:t>
      </w:r>
      <w:r w:rsidRPr="00E45CB2">
        <w:rPr>
          <w:b/>
          <w:sz w:val="28"/>
          <w:szCs w:val="28"/>
        </w:rPr>
        <w:t>Синдром Клайнфельтера</w:t>
      </w:r>
    </w:p>
    <w:p w:rsidR="00393F14" w:rsidRPr="00393F14" w:rsidRDefault="00393F14" w:rsidP="00E45CB2">
      <w:pPr>
        <w:pStyle w:val="aa"/>
        <w:spacing w:before="0" w:beforeAutospacing="0" w:after="0" w:afterAutospacing="0"/>
        <w:ind w:firstLine="709"/>
        <w:jc w:val="both"/>
        <w:rPr>
          <w:sz w:val="28"/>
          <w:szCs w:val="28"/>
        </w:rPr>
      </w:pPr>
      <w:r w:rsidRPr="00393F14">
        <w:rPr>
          <w:sz w:val="28"/>
          <w:szCs w:val="28"/>
        </w:rPr>
        <w:t xml:space="preserve">Включает в себя случаи полисомий по половым хромосомам, при которых есть не менее двух Х-хромосом и не менее одной У-хромосомы. Наиболее часто встречается синдром с сочетанием 47 ХХУ. Частота встречаемости 1:500 - 1:750 среди новорожденных мальчиков. </w:t>
      </w:r>
    </w:p>
    <w:p w:rsidR="00393F14" w:rsidRPr="00393F14" w:rsidRDefault="00393F14" w:rsidP="00E45CB2">
      <w:pPr>
        <w:pStyle w:val="aa"/>
        <w:spacing w:before="0" w:beforeAutospacing="0" w:after="0" w:afterAutospacing="0"/>
        <w:ind w:firstLine="709"/>
        <w:jc w:val="both"/>
        <w:rPr>
          <w:sz w:val="28"/>
          <w:szCs w:val="28"/>
        </w:rPr>
      </w:pPr>
      <w:r w:rsidRPr="00393F14">
        <w:rPr>
          <w:sz w:val="28"/>
          <w:szCs w:val="28"/>
        </w:rPr>
        <w:t xml:space="preserve">Присутствие У- хромосомы определяет развитие мужского пола. До периода полового созревания ребенок развивается нормально, отмечается лишь небольшое отставание в психическом развитии. Далее наблюдается недоразвитие семенников и вторичных мужских половых признаков. </w:t>
      </w:r>
    </w:p>
    <w:p w:rsidR="00393F14" w:rsidRPr="00393F14" w:rsidRDefault="00393F14" w:rsidP="00E45CB2">
      <w:pPr>
        <w:pStyle w:val="aa"/>
        <w:spacing w:before="0" w:beforeAutospacing="0" w:after="0" w:afterAutospacing="0"/>
        <w:ind w:firstLine="709"/>
        <w:jc w:val="both"/>
        <w:rPr>
          <w:sz w:val="28"/>
          <w:szCs w:val="28"/>
        </w:rPr>
      </w:pPr>
      <w:r w:rsidRPr="00393F14">
        <w:rPr>
          <w:sz w:val="28"/>
          <w:szCs w:val="28"/>
        </w:rPr>
        <w:t xml:space="preserve">У больных отмечается высокий рост, женский тип телосложения, гинекомастия, слабое оволосение лица, подмышечных впадин и лобка. Больные бесплодны. </w:t>
      </w:r>
    </w:p>
    <w:p w:rsidR="00393F14" w:rsidRPr="00E45CB2" w:rsidRDefault="00393F14" w:rsidP="00E45CB2">
      <w:pPr>
        <w:pStyle w:val="aa"/>
        <w:spacing w:before="0" w:beforeAutospacing="0" w:after="0" w:afterAutospacing="0"/>
        <w:rPr>
          <w:b/>
          <w:sz w:val="28"/>
          <w:szCs w:val="28"/>
        </w:rPr>
      </w:pPr>
      <w:r w:rsidRPr="00E45CB2">
        <w:rPr>
          <w:b/>
          <w:sz w:val="28"/>
          <w:szCs w:val="28"/>
        </w:rPr>
        <w:t>Синдром полисомии по У-хромосоме</w:t>
      </w:r>
    </w:p>
    <w:p w:rsidR="00393F14" w:rsidRPr="00393F14" w:rsidRDefault="00393F14" w:rsidP="00E45CB2">
      <w:pPr>
        <w:pStyle w:val="aa"/>
        <w:spacing w:before="0" w:beforeAutospacing="0" w:after="0" w:afterAutospacing="0"/>
        <w:ind w:firstLine="709"/>
        <w:jc w:val="both"/>
        <w:rPr>
          <w:sz w:val="28"/>
          <w:szCs w:val="28"/>
        </w:rPr>
      </w:pPr>
      <w:r w:rsidRPr="00393F14">
        <w:rPr>
          <w:sz w:val="28"/>
          <w:szCs w:val="28"/>
        </w:rPr>
        <w:t xml:space="preserve">47 ХУУ встречается с частотой 1:1000 у новорожденнных мальчиков. </w:t>
      </w:r>
    </w:p>
    <w:p w:rsidR="00393F14" w:rsidRPr="00393F14" w:rsidRDefault="00393F14" w:rsidP="00393F14">
      <w:pPr>
        <w:pStyle w:val="aa"/>
        <w:spacing w:before="0" w:beforeAutospacing="0" w:after="0" w:afterAutospacing="0"/>
        <w:jc w:val="both"/>
        <w:rPr>
          <w:sz w:val="28"/>
          <w:szCs w:val="28"/>
        </w:rPr>
      </w:pPr>
      <w:r w:rsidRPr="00393F14">
        <w:rPr>
          <w:sz w:val="28"/>
          <w:szCs w:val="28"/>
        </w:rPr>
        <w:t xml:space="preserve">Больные имеют рост выше среднего, склонны к агрессивному, асоциальному поведению. Отклонений в половом развитии нет. </w:t>
      </w:r>
    </w:p>
    <w:p w:rsidR="00393F14" w:rsidRPr="00E45CB2" w:rsidRDefault="00393F14" w:rsidP="00393F14">
      <w:pPr>
        <w:pStyle w:val="aa"/>
        <w:spacing w:before="0" w:beforeAutospacing="0" w:after="0" w:afterAutospacing="0"/>
        <w:jc w:val="both"/>
        <w:rPr>
          <w:b/>
          <w:sz w:val="28"/>
          <w:szCs w:val="28"/>
        </w:rPr>
      </w:pPr>
      <w:r w:rsidRPr="00E45CB2">
        <w:rPr>
          <w:b/>
          <w:sz w:val="28"/>
          <w:szCs w:val="28"/>
        </w:rPr>
        <w:lastRenderedPageBreak/>
        <w:t>Синдром Шерешевского-Тернера</w:t>
      </w:r>
    </w:p>
    <w:p w:rsidR="00393F14" w:rsidRPr="00393F14" w:rsidRDefault="00393F14" w:rsidP="00E45CB2">
      <w:pPr>
        <w:pStyle w:val="aa"/>
        <w:spacing w:before="0" w:beforeAutospacing="0" w:after="0" w:afterAutospacing="0"/>
        <w:ind w:firstLine="709"/>
        <w:jc w:val="both"/>
        <w:rPr>
          <w:sz w:val="28"/>
          <w:szCs w:val="28"/>
        </w:rPr>
      </w:pPr>
      <w:r w:rsidRPr="00393F14">
        <w:rPr>
          <w:sz w:val="28"/>
          <w:szCs w:val="28"/>
        </w:rPr>
        <w:t xml:space="preserve">Единственная форма моносомии у живорожденных. Частота 1:2000-1:5000 у новорожденных девочек. Кариотип 45ХО (45Х). Встречаются и другие формы кариотипов, например, когда одна Х-хромосома кольцевая. </w:t>
      </w:r>
    </w:p>
    <w:p w:rsidR="00393F14" w:rsidRPr="00E45CB2" w:rsidRDefault="00393F14" w:rsidP="00393F14">
      <w:pPr>
        <w:pStyle w:val="aa"/>
        <w:spacing w:before="0" w:beforeAutospacing="0" w:after="0" w:afterAutospacing="0"/>
        <w:jc w:val="both"/>
        <w:rPr>
          <w:b/>
          <w:sz w:val="28"/>
          <w:szCs w:val="28"/>
        </w:rPr>
      </w:pPr>
      <w:r w:rsidRPr="00E45CB2">
        <w:rPr>
          <w:b/>
          <w:sz w:val="28"/>
          <w:szCs w:val="28"/>
        </w:rPr>
        <w:t>Симптомы</w:t>
      </w:r>
    </w:p>
    <w:p w:rsidR="00393F14" w:rsidRPr="00393F14" w:rsidRDefault="00393F14" w:rsidP="00393F14">
      <w:pPr>
        <w:pStyle w:val="aa"/>
        <w:spacing w:before="0" w:beforeAutospacing="0" w:after="0" w:afterAutospacing="0"/>
        <w:jc w:val="both"/>
        <w:rPr>
          <w:sz w:val="28"/>
          <w:szCs w:val="28"/>
        </w:rPr>
      </w:pPr>
      <w:r w:rsidRPr="00393F14">
        <w:rPr>
          <w:sz w:val="28"/>
          <w:szCs w:val="28"/>
        </w:rPr>
        <w:t>-маленький рост взрослого</w:t>
      </w:r>
      <w:r w:rsidR="00E45CB2">
        <w:rPr>
          <w:sz w:val="28"/>
          <w:szCs w:val="28"/>
        </w:rPr>
        <w:t xml:space="preserve"> </w:t>
      </w:r>
      <w:r w:rsidRPr="00393F14">
        <w:rPr>
          <w:sz w:val="28"/>
          <w:szCs w:val="28"/>
        </w:rPr>
        <w:t>(до 130 см)</w:t>
      </w:r>
    </w:p>
    <w:p w:rsidR="00393F14" w:rsidRPr="00393F14" w:rsidRDefault="00393F14" w:rsidP="00393F14">
      <w:pPr>
        <w:pStyle w:val="aa"/>
        <w:spacing w:before="0" w:beforeAutospacing="0" w:after="0" w:afterAutospacing="0"/>
        <w:jc w:val="both"/>
        <w:rPr>
          <w:sz w:val="28"/>
          <w:szCs w:val="28"/>
        </w:rPr>
      </w:pPr>
      <w:r w:rsidRPr="00393F14">
        <w:rPr>
          <w:sz w:val="28"/>
          <w:szCs w:val="28"/>
        </w:rPr>
        <w:t>-крыловидные складки на шее</w:t>
      </w:r>
    </w:p>
    <w:p w:rsidR="00393F14" w:rsidRPr="00393F14" w:rsidRDefault="00393F14" w:rsidP="00393F14">
      <w:pPr>
        <w:pStyle w:val="aa"/>
        <w:spacing w:before="0" w:beforeAutospacing="0" w:after="0" w:afterAutospacing="0"/>
        <w:jc w:val="both"/>
        <w:rPr>
          <w:sz w:val="28"/>
          <w:szCs w:val="28"/>
        </w:rPr>
      </w:pPr>
      <w:r w:rsidRPr="00393F14">
        <w:rPr>
          <w:sz w:val="28"/>
          <w:szCs w:val="28"/>
        </w:rPr>
        <w:t>-низкий рост волос на шее</w:t>
      </w:r>
    </w:p>
    <w:p w:rsidR="00393F14" w:rsidRPr="00393F14" w:rsidRDefault="00393F14" w:rsidP="00393F14">
      <w:pPr>
        <w:pStyle w:val="aa"/>
        <w:spacing w:before="0" w:beforeAutospacing="0" w:after="0" w:afterAutospacing="0"/>
        <w:jc w:val="both"/>
        <w:rPr>
          <w:sz w:val="28"/>
          <w:szCs w:val="28"/>
        </w:rPr>
      </w:pPr>
      <w:r w:rsidRPr="00393F14">
        <w:rPr>
          <w:sz w:val="28"/>
          <w:szCs w:val="28"/>
        </w:rPr>
        <w:t>-короткая шея</w:t>
      </w:r>
    </w:p>
    <w:p w:rsidR="00393F14" w:rsidRPr="00393F14" w:rsidRDefault="00393F14" w:rsidP="00393F14">
      <w:pPr>
        <w:pStyle w:val="aa"/>
        <w:spacing w:before="0" w:beforeAutospacing="0" w:after="0" w:afterAutospacing="0"/>
        <w:jc w:val="both"/>
        <w:rPr>
          <w:sz w:val="28"/>
          <w:szCs w:val="28"/>
        </w:rPr>
      </w:pPr>
      <w:r w:rsidRPr="00393F14">
        <w:rPr>
          <w:sz w:val="28"/>
          <w:szCs w:val="28"/>
        </w:rPr>
        <w:t>-изменение ногтей</w:t>
      </w:r>
    </w:p>
    <w:p w:rsidR="00393F14" w:rsidRPr="00393F14" w:rsidRDefault="00393F14" w:rsidP="00393F14">
      <w:pPr>
        <w:pStyle w:val="aa"/>
        <w:spacing w:before="0" w:beforeAutospacing="0" w:after="0" w:afterAutospacing="0"/>
        <w:jc w:val="both"/>
        <w:rPr>
          <w:sz w:val="28"/>
          <w:szCs w:val="28"/>
        </w:rPr>
      </w:pPr>
      <w:r w:rsidRPr="00393F14">
        <w:rPr>
          <w:sz w:val="28"/>
          <w:szCs w:val="28"/>
        </w:rPr>
        <w:t>-высокое небо</w:t>
      </w:r>
    </w:p>
    <w:p w:rsidR="00393F14" w:rsidRPr="00393F14" w:rsidRDefault="00393F14" w:rsidP="00393F14">
      <w:pPr>
        <w:pStyle w:val="aa"/>
        <w:spacing w:before="0" w:beforeAutospacing="0" w:after="0" w:afterAutospacing="0"/>
        <w:jc w:val="both"/>
        <w:rPr>
          <w:sz w:val="28"/>
          <w:szCs w:val="28"/>
        </w:rPr>
      </w:pPr>
      <w:r w:rsidRPr="00393F14">
        <w:rPr>
          <w:sz w:val="28"/>
          <w:szCs w:val="28"/>
        </w:rPr>
        <w:t>-врожденные пороки сердца и почек</w:t>
      </w:r>
    </w:p>
    <w:p w:rsidR="00393F14" w:rsidRPr="00393F14" w:rsidRDefault="00393F14" w:rsidP="00393F14">
      <w:pPr>
        <w:pStyle w:val="aa"/>
        <w:spacing w:before="0" w:beforeAutospacing="0" w:after="0" w:afterAutospacing="0"/>
        <w:jc w:val="both"/>
        <w:rPr>
          <w:sz w:val="28"/>
          <w:szCs w:val="28"/>
        </w:rPr>
      </w:pPr>
      <w:r w:rsidRPr="00393F14">
        <w:rPr>
          <w:sz w:val="28"/>
          <w:szCs w:val="28"/>
        </w:rPr>
        <w:t>-гипоплазия матки и маточных труб</w:t>
      </w:r>
    </w:p>
    <w:p w:rsidR="00393F14" w:rsidRPr="00393F14" w:rsidRDefault="00393F14" w:rsidP="00393F14">
      <w:pPr>
        <w:pStyle w:val="aa"/>
        <w:spacing w:before="0" w:beforeAutospacing="0" w:after="0" w:afterAutospacing="0"/>
        <w:jc w:val="both"/>
        <w:rPr>
          <w:sz w:val="28"/>
          <w:szCs w:val="28"/>
        </w:rPr>
      </w:pPr>
      <w:r w:rsidRPr="00E45CB2">
        <w:rPr>
          <w:b/>
          <w:sz w:val="28"/>
          <w:szCs w:val="28"/>
        </w:rPr>
        <w:t>Лечение-</w:t>
      </w:r>
      <w:r w:rsidRPr="00393F14">
        <w:rPr>
          <w:sz w:val="28"/>
          <w:szCs w:val="28"/>
        </w:rPr>
        <w:t xml:space="preserve"> гормональная терапия, хирургическое лечение пороков сердца, пластическая хирургия</w:t>
      </w:r>
    </w:p>
    <w:p w:rsidR="00393F14" w:rsidRPr="00E45CB2" w:rsidRDefault="00393F14" w:rsidP="00393F14">
      <w:pPr>
        <w:pStyle w:val="aa"/>
        <w:spacing w:before="0" w:beforeAutospacing="0" w:after="0" w:afterAutospacing="0"/>
        <w:jc w:val="both"/>
        <w:rPr>
          <w:b/>
          <w:sz w:val="28"/>
          <w:szCs w:val="28"/>
        </w:rPr>
      </w:pPr>
      <w:r w:rsidRPr="00E45CB2">
        <w:rPr>
          <w:b/>
          <w:sz w:val="28"/>
          <w:szCs w:val="28"/>
        </w:rPr>
        <w:t>Синдром кошачьего крика</w:t>
      </w:r>
    </w:p>
    <w:p w:rsidR="00393F14" w:rsidRPr="00393F14" w:rsidRDefault="00393F14" w:rsidP="00E45CB2">
      <w:pPr>
        <w:pStyle w:val="aa"/>
        <w:spacing w:before="0" w:beforeAutospacing="0" w:after="0" w:afterAutospacing="0"/>
        <w:ind w:firstLine="709"/>
        <w:jc w:val="both"/>
        <w:rPr>
          <w:sz w:val="28"/>
          <w:szCs w:val="28"/>
        </w:rPr>
      </w:pPr>
      <w:r w:rsidRPr="00393F14">
        <w:rPr>
          <w:sz w:val="28"/>
          <w:szCs w:val="28"/>
        </w:rPr>
        <w:t>Делеция коротк</w:t>
      </w:r>
      <w:r w:rsidR="00E45CB2">
        <w:rPr>
          <w:sz w:val="28"/>
          <w:szCs w:val="28"/>
        </w:rPr>
        <w:t>ого плеча пятой хромосомы (5р-)</w:t>
      </w:r>
      <w:r w:rsidRPr="00393F14">
        <w:rPr>
          <w:sz w:val="28"/>
          <w:szCs w:val="28"/>
        </w:rPr>
        <w:t xml:space="preserve">. Частота встречаемости 1:45000. </w:t>
      </w:r>
    </w:p>
    <w:p w:rsidR="00393F14" w:rsidRPr="00393F14" w:rsidRDefault="00393F14" w:rsidP="00393F14">
      <w:pPr>
        <w:pStyle w:val="aa"/>
        <w:spacing w:before="0" w:beforeAutospacing="0" w:after="0" w:afterAutospacing="0"/>
        <w:jc w:val="both"/>
        <w:rPr>
          <w:sz w:val="28"/>
          <w:szCs w:val="28"/>
        </w:rPr>
      </w:pPr>
      <w:r w:rsidRPr="00E45CB2">
        <w:rPr>
          <w:b/>
          <w:sz w:val="28"/>
          <w:szCs w:val="28"/>
        </w:rPr>
        <w:t>Клиническая картина</w:t>
      </w:r>
      <w:r w:rsidRPr="00393F14">
        <w:rPr>
          <w:sz w:val="28"/>
          <w:szCs w:val="28"/>
        </w:rPr>
        <w:t xml:space="preserve"> сильно варьирует у разных больных. Наиболее характерный признак -"кошачий крик", обусловленный изменением строения гортани. Имеются изменения мозгового черепа и лица- лунообразное лицо, микроцефалия,</w:t>
      </w:r>
      <w:r w:rsidR="00E45CB2">
        <w:rPr>
          <w:sz w:val="28"/>
          <w:szCs w:val="28"/>
        </w:rPr>
        <w:t xml:space="preserve"> </w:t>
      </w:r>
      <w:r w:rsidRPr="00393F14">
        <w:rPr>
          <w:sz w:val="28"/>
          <w:szCs w:val="28"/>
        </w:rPr>
        <w:t>эпикант, антимонголоидный разрез глаз. Ушные раковины расположены низко. Встречаются врожденные пороки сердца, изменений костной системы(синдактилия)</w:t>
      </w:r>
    </w:p>
    <w:p w:rsidR="00393F14" w:rsidRPr="00393F14" w:rsidRDefault="00393F14" w:rsidP="00E45CB2">
      <w:pPr>
        <w:pStyle w:val="aa"/>
        <w:spacing w:before="0" w:beforeAutospacing="0" w:after="0" w:afterAutospacing="0"/>
        <w:ind w:firstLine="709"/>
        <w:jc w:val="both"/>
        <w:rPr>
          <w:sz w:val="28"/>
          <w:szCs w:val="28"/>
        </w:rPr>
      </w:pPr>
      <w:r w:rsidRPr="00393F14">
        <w:rPr>
          <w:sz w:val="28"/>
          <w:szCs w:val="28"/>
        </w:rPr>
        <w:t xml:space="preserve">Продолжительность жизни зависит от тяжести врожденных пороков. Большинство больных погибает в первый год жизни, около 10% доживают до 10 лет, есть случаи описания больных в возрасте 50 лет и старше. </w:t>
      </w:r>
    </w:p>
    <w:p w:rsidR="00393F14" w:rsidRPr="00393F14" w:rsidRDefault="00393F14" w:rsidP="00393F14">
      <w:pPr>
        <w:pStyle w:val="aa"/>
        <w:spacing w:before="0" w:beforeAutospacing="0" w:after="0" w:afterAutospacing="0"/>
        <w:jc w:val="both"/>
        <w:rPr>
          <w:sz w:val="28"/>
          <w:szCs w:val="28"/>
        </w:rPr>
      </w:pPr>
      <w:r w:rsidRPr="00E45CB2">
        <w:rPr>
          <w:b/>
          <w:sz w:val="28"/>
          <w:szCs w:val="28"/>
        </w:rPr>
        <w:t>Лечение-</w:t>
      </w:r>
      <w:r w:rsidRPr="00393F14">
        <w:rPr>
          <w:sz w:val="28"/>
          <w:szCs w:val="28"/>
        </w:rPr>
        <w:t xml:space="preserve"> оперативное удаление пороков сердца, профилактика инфекционных заболеваний, массаж. </w:t>
      </w:r>
    </w:p>
    <w:p w:rsidR="00393F14" w:rsidRPr="00393F14" w:rsidRDefault="00393F14" w:rsidP="00E45CB2">
      <w:pPr>
        <w:pStyle w:val="aa"/>
        <w:spacing w:before="0" w:beforeAutospacing="0" w:after="0" w:afterAutospacing="0"/>
        <w:ind w:firstLine="709"/>
        <w:jc w:val="both"/>
        <w:rPr>
          <w:sz w:val="28"/>
          <w:szCs w:val="28"/>
        </w:rPr>
      </w:pPr>
      <w:r w:rsidRPr="00393F14">
        <w:rPr>
          <w:sz w:val="28"/>
          <w:szCs w:val="28"/>
        </w:rPr>
        <w:t xml:space="preserve">Многие признаки этого заболевания способны со временем исчезнуть- например, лунообразное лицо и "кошачий крик". </w:t>
      </w:r>
    </w:p>
    <w:p w:rsidR="000E527D" w:rsidRDefault="000E527D" w:rsidP="00393F14">
      <w:pPr>
        <w:spacing w:after="0" w:line="240" w:lineRule="auto"/>
        <w:rPr>
          <w:rFonts w:ascii="Times New Roman" w:eastAsia="Calibri" w:hAnsi="Times New Roman" w:cs="Times New Roman"/>
          <w:sz w:val="28"/>
          <w:szCs w:val="28"/>
        </w:rPr>
      </w:pPr>
    </w:p>
    <w:p w:rsidR="000E527D" w:rsidRPr="00B472C7" w:rsidRDefault="00B472C7" w:rsidP="00B472C7">
      <w:pPr>
        <w:spacing w:after="0" w:line="240" w:lineRule="auto"/>
        <w:jc w:val="center"/>
        <w:rPr>
          <w:rFonts w:ascii="Times New Roman" w:eastAsia="Calibri" w:hAnsi="Times New Roman" w:cs="Times New Roman"/>
          <w:b/>
          <w:sz w:val="28"/>
          <w:szCs w:val="28"/>
        </w:rPr>
      </w:pPr>
      <w:r w:rsidRPr="00B472C7">
        <w:rPr>
          <w:rFonts w:ascii="Times New Roman" w:eastAsia="Calibri" w:hAnsi="Times New Roman" w:cs="Times New Roman"/>
          <w:b/>
          <w:sz w:val="28"/>
          <w:szCs w:val="28"/>
        </w:rPr>
        <w:t>Профилактика наследственной патологии</w:t>
      </w:r>
    </w:p>
    <w:p w:rsidR="001F3E98" w:rsidRPr="001F3E98" w:rsidRDefault="001F3E98" w:rsidP="00B472C7">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Профилактика - комплекс мероприятий, направленных на предупреждение возникновения наследственных и врожденных болезней.</w:t>
      </w:r>
    </w:p>
    <w:p w:rsidR="001F3E98" w:rsidRPr="001F3E98" w:rsidRDefault="001F3E98" w:rsidP="001F3E98">
      <w:pPr>
        <w:widowControl w:val="0"/>
        <w:spacing w:after="0" w:line="240" w:lineRule="auto"/>
        <w:ind w:firstLine="740"/>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Наследственная патология с профилактической точки зрения делится на три категории:</w:t>
      </w:r>
    </w:p>
    <w:p w:rsidR="001F3E98" w:rsidRPr="00B472C7" w:rsidRDefault="001F3E98" w:rsidP="00B472C7">
      <w:pPr>
        <w:pStyle w:val="a7"/>
        <w:widowControl w:val="0"/>
        <w:numPr>
          <w:ilvl w:val="0"/>
          <w:numId w:val="106"/>
        </w:numPr>
        <w:tabs>
          <w:tab w:val="left" w:pos="1103"/>
        </w:tabs>
        <w:spacing w:after="0" w:line="240" w:lineRule="auto"/>
        <w:jc w:val="both"/>
        <w:rPr>
          <w:rFonts w:ascii="Times New Roman" w:eastAsia="Times New Roman" w:hAnsi="Times New Roman" w:cs="Times New Roman"/>
          <w:color w:val="000000"/>
          <w:sz w:val="28"/>
          <w:szCs w:val="24"/>
          <w:lang w:eastAsia="ru-RU" w:bidi="ru-RU"/>
        </w:rPr>
      </w:pPr>
      <w:r w:rsidRPr="00B472C7">
        <w:rPr>
          <w:rFonts w:ascii="Times New Roman" w:eastAsia="Times New Roman" w:hAnsi="Times New Roman" w:cs="Times New Roman"/>
          <w:color w:val="000000"/>
          <w:sz w:val="28"/>
          <w:szCs w:val="24"/>
          <w:lang w:eastAsia="ru-RU" w:bidi="ru-RU"/>
        </w:rPr>
        <w:t>спонтанные мутации (анеуплоидии и тяжёлые формы доминантных мутаций),</w:t>
      </w:r>
    </w:p>
    <w:p w:rsidR="001F3E98" w:rsidRPr="00B472C7" w:rsidRDefault="001F3E98" w:rsidP="00B472C7">
      <w:pPr>
        <w:pStyle w:val="a7"/>
        <w:widowControl w:val="0"/>
        <w:numPr>
          <w:ilvl w:val="0"/>
          <w:numId w:val="106"/>
        </w:numPr>
        <w:tabs>
          <w:tab w:val="left" w:pos="1127"/>
        </w:tabs>
        <w:spacing w:after="0" w:line="240" w:lineRule="auto"/>
        <w:jc w:val="both"/>
        <w:rPr>
          <w:rFonts w:ascii="Times New Roman" w:eastAsia="Times New Roman" w:hAnsi="Times New Roman" w:cs="Times New Roman"/>
          <w:color w:val="000000"/>
          <w:sz w:val="28"/>
          <w:szCs w:val="24"/>
          <w:lang w:eastAsia="ru-RU" w:bidi="ru-RU"/>
        </w:rPr>
      </w:pPr>
      <w:r w:rsidRPr="00B472C7">
        <w:rPr>
          <w:rFonts w:ascii="Times New Roman" w:eastAsia="Times New Roman" w:hAnsi="Times New Roman" w:cs="Times New Roman"/>
          <w:color w:val="000000"/>
          <w:sz w:val="28"/>
          <w:szCs w:val="24"/>
          <w:lang w:eastAsia="ru-RU" w:bidi="ru-RU"/>
        </w:rPr>
        <w:t>наследуемые болезни (генные и хромосомные),</w:t>
      </w:r>
    </w:p>
    <w:p w:rsidR="001F3E98" w:rsidRPr="00B472C7" w:rsidRDefault="001F3E98" w:rsidP="00B472C7">
      <w:pPr>
        <w:pStyle w:val="a7"/>
        <w:widowControl w:val="0"/>
        <w:numPr>
          <w:ilvl w:val="0"/>
          <w:numId w:val="106"/>
        </w:numPr>
        <w:tabs>
          <w:tab w:val="left" w:pos="1127"/>
        </w:tabs>
        <w:spacing w:after="0" w:line="240" w:lineRule="auto"/>
        <w:jc w:val="both"/>
        <w:rPr>
          <w:rFonts w:ascii="Times New Roman" w:eastAsia="Times New Roman" w:hAnsi="Times New Roman" w:cs="Times New Roman"/>
          <w:color w:val="000000"/>
          <w:sz w:val="28"/>
          <w:szCs w:val="24"/>
          <w:lang w:eastAsia="ru-RU" w:bidi="ru-RU"/>
        </w:rPr>
      </w:pPr>
      <w:r w:rsidRPr="00B472C7">
        <w:rPr>
          <w:rFonts w:ascii="Times New Roman" w:eastAsia="Times New Roman" w:hAnsi="Times New Roman" w:cs="Times New Roman"/>
          <w:color w:val="000000"/>
          <w:sz w:val="28"/>
          <w:szCs w:val="24"/>
          <w:lang w:eastAsia="ru-RU" w:bidi="ru-RU"/>
        </w:rPr>
        <w:t>болезни с наследственной предрасположенностью.</w:t>
      </w:r>
    </w:p>
    <w:p w:rsidR="001F3E98" w:rsidRPr="001F3E98"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Различают первичную, вторичную и третичную профилактику наследственной и врожденной патологии:</w:t>
      </w:r>
    </w:p>
    <w:p w:rsidR="001F3E98" w:rsidRPr="001F3E98"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b/>
          <w:bCs/>
          <w:color w:val="000000"/>
          <w:sz w:val="28"/>
          <w:szCs w:val="24"/>
          <w:lang w:eastAsia="ru-RU" w:bidi="ru-RU"/>
        </w:rPr>
        <w:t xml:space="preserve">Первичная профилактика - </w:t>
      </w:r>
      <w:r w:rsidRPr="001F3E98">
        <w:rPr>
          <w:rFonts w:ascii="Times New Roman" w:eastAsia="Times New Roman" w:hAnsi="Times New Roman" w:cs="Times New Roman"/>
          <w:color w:val="000000"/>
          <w:sz w:val="28"/>
          <w:szCs w:val="24"/>
          <w:lang w:eastAsia="ru-RU" w:bidi="ru-RU"/>
        </w:rPr>
        <w:t xml:space="preserve">действия, направленные на </w:t>
      </w:r>
      <w:r w:rsidRPr="001F3E98">
        <w:rPr>
          <w:rFonts w:ascii="Times New Roman" w:eastAsia="Times New Roman" w:hAnsi="Times New Roman" w:cs="Times New Roman"/>
          <w:color w:val="000000"/>
          <w:sz w:val="28"/>
          <w:szCs w:val="24"/>
          <w:lang w:eastAsia="ru-RU" w:bidi="ru-RU"/>
        </w:rPr>
        <w:lastRenderedPageBreak/>
        <w:t>предупреждение зачатия больного ребёнка, путем планирования деторождения и улучшения среды обитания человека.</w:t>
      </w:r>
    </w:p>
    <w:p w:rsidR="001F3E98" w:rsidRPr="001F3E98"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Планирование деторождения включает три основные позиции.</w:t>
      </w:r>
    </w:p>
    <w:p w:rsidR="001F3E98" w:rsidRPr="00B472C7" w:rsidRDefault="001F3E98" w:rsidP="00B472C7">
      <w:pPr>
        <w:pStyle w:val="a7"/>
        <w:widowControl w:val="0"/>
        <w:numPr>
          <w:ilvl w:val="0"/>
          <w:numId w:val="107"/>
        </w:numPr>
        <w:tabs>
          <w:tab w:val="left" w:pos="999"/>
        </w:tabs>
        <w:spacing w:after="0" w:line="240" w:lineRule="auto"/>
        <w:jc w:val="both"/>
        <w:rPr>
          <w:rFonts w:ascii="Times New Roman" w:eastAsia="Times New Roman" w:hAnsi="Times New Roman" w:cs="Times New Roman"/>
          <w:color w:val="000000"/>
          <w:sz w:val="28"/>
          <w:szCs w:val="24"/>
          <w:lang w:eastAsia="ru-RU" w:bidi="ru-RU"/>
        </w:rPr>
      </w:pPr>
      <w:r w:rsidRPr="00B472C7">
        <w:rPr>
          <w:rFonts w:ascii="Times New Roman" w:eastAsia="Times New Roman" w:hAnsi="Times New Roman" w:cs="Times New Roman"/>
          <w:color w:val="000000"/>
          <w:sz w:val="28"/>
          <w:szCs w:val="24"/>
          <w:lang w:eastAsia="ru-RU" w:bidi="ru-RU"/>
        </w:rPr>
        <w:t>Оптимальный репродуктивный возраст женщины - 21-35 лет (ранние или поздние беременности увеличивают вероятность рождения ребёнка с наследственной патологией).</w:t>
      </w:r>
    </w:p>
    <w:p w:rsidR="001F3E98" w:rsidRPr="00B472C7" w:rsidRDefault="001F3E98" w:rsidP="00B472C7">
      <w:pPr>
        <w:pStyle w:val="a7"/>
        <w:widowControl w:val="0"/>
        <w:numPr>
          <w:ilvl w:val="0"/>
          <w:numId w:val="107"/>
        </w:numPr>
        <w:tabs>
          <w:tab w:val="left" w:pos="1004"/>
        </w:tabs>
        <w:spacing w:after="0" w:line="240" w:lineRule="auto"/>
        <w:jc w:val="both"/>
        <w:rPr>
          <w:rFonts w:ascii="Times New Roman" w:eastAsia="Times New Roman" w:hAnsi="Times New Roman" w:cs="Times New Roman"/>
          <w:color w:val="000000"/>
          <w:sz w:val="28"/>
          <w:szCs w:val="24"/>
          <w:lang w:eastAsia="ru-RU" w:bidi="ru-RU"/>
        </w:rPr>
      </w:pPr>
      <w:r w:rsidRPr="00B472C7">
        <w:rPr>
          <w:rFonts w:ascii="Times New Roman" w:eastAsia="Times New Roman" w:hAnsi="Times New Roman" w:cs="Times New Roman"/>
          <w:color w:val="000000"/>
          <w:sz w:val="28"/>
          <w:szCs w:val="24"/>
          <w:lang w:eastAsia="ru-RU" w:bidi="ru-RU"/>
        </w:rPr>
        <w:t>Отказ от деторождения в случаях высокого риска наследственной и врождённой патологии (при отсутствии надежных методов пренатальной диагностики, лечения и реабилитации больных).</w:t>
      </w:r>
    </w:p>
    <w:p w:rsidR="001F3E98" w:rsidRPr="00B472C7" w:rsidRDefault="001F3E98" w:rsidP="00B472C7">
      <w:pPr>
        <w:pStyle w:val="a7"/>
        <w:widowControl w:val="0"/>
        <w:numPr>
          <w:ilvl w:val="0"/>
          <w:numId w:val="107"/>
        </w:numPr>
        <w:tabs>
          <w:tab w:val="left" w:pos="1138"/>
        </w:tabs>
        <w:spacing w:after="0" w:line="240" w:lineRule="auto"/>
        <w:jc w:val="both"/>
        <w:rPr>
          <w:rFonts w:ascii="Times New Roman" w:eastAsia="Times New Roman" w:hAnsi="Times New Roman" w:cs="Times New Roman"/>
          <w:color w:val="000000"/>
          <w:sz w:val="28"/>
          <w:szCs w:val="24"/>
          <w:lang w:eastAsia="ru-RU" w:bidi="ru-RU"/>
        </w:rPr>
      </w:pPr>
      <w:r w:rsidRPr="00B472C7">
        <w:rPr>
          <w:rFonts w:ascii="Times New Roman" w:eastAsia="Times New Roman" w:hAnsi="Times New Roman" w:cs="Times New Roman"/>
          <w:color w:val="000000"/>
          <w:sz w:val="28"/>
          <w:szCs w:val="24"/>
          <w:lang w:eastAsia="ru-RU" w:bidi="ru-RU"/>
        </w:rPr>
        <w:t>Отказ от деторождения в кровнородственных браках и между двумя гетерозиготными носителями патологического гена.</w:t>
      </w:r>
    </w:p>
    <w:p w:rsidR="001F3E98" w:rsidRPr="001F3E98"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Улучшение среды обитания человека направлено на предупреждение вновь возникающих мутаций, путём жёсткого контроля содержания мутагенов и тератогенов в окружающей среде. Известно, что 20% всех наследственных болезней в каждом поколении - болезни, обусловленные новыми мутациями</w:t>
      </w:r>
    </w:p>
    <w:p w:rsidR="001F3E98" w:rsidRPr="001F3E98"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b/>
          <w:bCs/>
          <w:color w:val="000000"/>
          <w:sz w:val="28"/>
          <w:szCs w:val="24"/>
          <w:lang w:eastAsia="ru-RU" w:bidi="ru-RU"/>
        </w:rPr>
        <w:t xml:space="preserve">Вторичная профилактика </w:t>
      </w:r>
      <w:r w:rsidRPr="001F3E98">
        <w:rPr>
          <w:rFonts w:ascii="Times New Roman" w:eastAsia="Times New Roman" w:hAnsi="Times New Roman" w:cs="Times New Roman"/>
          <w:color w:val="000000"/>
          <w:sz w:val="28"/>
          <w:szCs w:val="24"/>
          <w:lang w:eastAsia="ru-RU" w:bidi="ru-RU"/>
        </w:rPr>
        <w:t>осуществляется путём прерывания беременности в случае высокой вероятности заболевания плода или пренатально диагностированной болезни. Прерывание делают только в установленные сроки и с согласия женщины. Основанием для элиминации эмбриона или плода является наследственная болезнь.</w:t>
      </w:r>
    </w:p>
    <w:p w:rsidR="001F3E98" w:rsidRPr="001F3E98"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Прерывание беременности - решение не самое лучшее, но в настоящее время оно является единственным практически пригодным при большинстве тяжёлых или смертельных генетических дефектов.</w:t>
      </w:r>
    </w:p>
    <w:p w:rsidR="001F3E98" w:rsidRPr="001F3E98"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b/>
          <w:bCs/>
          <w:color w:val="000000"/>
          <w:sz w:val="28"/>
          <w:szCs w:val="24"/>
          <w:lang w:eastAsia="ru-RU" w:bidi="ru-RU"/>
        </w:rPr>
        <w:t xml:space="preserve">Третичная профилактика </w:t>
      </w:r>
      <w:r w:rsidRPr="001F3E98">
        <w:rPr>
          <w:rFonts w:ascii="Times New Roman" w:eastAsia="Times New Roman" w:hAnsi="Times New Roman" w:cs="Times New Roman"/>
          <w:color w:val="000000"/>
          <w:sz w:val="28"/>
          <w:szCs w:val="24"/>
          <w:lang w:eastAsia="ru-RU" w:bidi="ru-RU"/>
        </w:rPr>
        <w:t>(нормокопирование) - получение нормального фенотипа путем коррекции патологического генотипа.</w:t>
      </w:r>
    </w:p>
    <w:p w:rsidR="001F3E98" w:rsidRPr="001F3E98"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Третичная профилактика применяется как при наследственных болезнях, так и при болезнях с наследственной предрасположенностью. С её помощью можно добиться полной нормализации или снижения выраженности патологического процесса. Для некоторых форм наследственной патологии она может совпадать с лечебными мероприятиями в общемедицинском смысле. Примерами третичной профилактики могут быть целиакия, галактоземия, фенилкетонурия, гипотиреоз. Целиакия, непереносимость злакового белка глютена, проявляется с началом прикорма ребёнка манной кашей. Исключение глютена из пищи полностью избавляет ребёнка от тяжелейшей патологии желудочно-кишечного тракта.</w:t>
      </w:r>
    </w:p>
    <w:p w:rsidR="001F3E98" w:rsidRPr="001F3E98"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Мероприятия по профилактике проводятся до зачатия ребенка и заканчиваются общепопуляционным обследованием. При этом используются два принципиально разных подхода (семейный и популяционный) одновременно.</w:t>
      </w:r>
    </w:p>
    <w:p w:rsidR="00B472C7"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 xml:space="preserve">Современной основой профилактики наследственной патологии являются теоретические разработки в области генетики человека и медицины, которые позволили понять: </w:t>
      </w:r>
    </w:p>
    <w:p w:rsidR="00B472C7"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 xml:space="preserve">1) молекулярную природу наследственных болезней, механизмы и </w:t>
      </w:r>
      <w:r w:rsidRPr="001F3E98">
        <w:rPr>
          <w:rFonts w:ascii="Times New Roman" w:eastAsia="Times New Roman" w:hAnsi="Times New Roman" w:cs="Times New Roman"/>
          <w:color w:val="000000"/>
          <w:sz w:val="28"/>
          <w:szCs w:val="24"/>
          <w:lang w:eastAsia="ru-RU" w:bidi="ru-RU"/>
        </w:rPr>
        <w:lastRenderedPageBreak/>
        <w:t xml:space="preserve">процессы их развития в пре- и постнатальном периодах; </w:t>
      </w:r>
    </w:p>
    <w:p w:rsidR="00B472C7"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 xml:space="preserve">2) закономерности сохранения мутаций (а иногда и распространения) в семьях и популяциях; </w:t>
      </w:r>
    </w:p>
    <w:p w:rsidR="001F3E98" w:rsidRPr="001F3E98"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3) процессы возникновения и становления мутаций в зародышевых и соматических клетках.</w:t>
      </w:r>
    </w:p>
    <w:p w:rsidR="001F3E98" w:rsidRPr="001F3E98"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В генетическом плане выделяют 5 подходов к профилактике наследственной патологии:</w:t>
      </w:r>
    </w:p>
    <w:p w:rsidR="001F3E98" w:rsidRPr="001F3E98"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b/>
          <w:bCs/>
          <w:color w:val="000000"/>
          <w:sz w:val="28"/>
          <w:szCs w:val="24"/>
          <w:lang w:eastAsia="ru-RU" w:bidi="ru-RU"/>
        </w:rPr>
        <w:t xml:space="preserve">1. Управление экспрессией генов. </w:t>
      </w:r>
      <w:r w:rsidRPr="001F3E98">
        <w:rPr>
          <w:rFonts w:ascii="Times New Roman" w:eastAsia="Times New Roman" w:hAnsi="Times New Roman" w:cs="Times New Roman"/>
          <w:color w:val="000000"/>
          <w:sz w:val="28"/>
          <w:szCs w:val="24"/>
          <w:lang w:eastAsia="ru-RU" w:bidi="ru-RU"/>
        </w:rPr>
        <w:t>Зная механизмы действия патологических генов, можно разрабатывать методы их фенотипической коррекции, т.е. управлять пенетрантностью и экспрессивностью. Примером управления экспрессией генов является предупреждение последствий фенилкетонурии, галактоземии и врождённого гипотиреоза. Клиническая картина этих болезней формируется в постнатальном периоде. В связи с этим принцип третичной профилактики в данном случае простой. Болезнь должна быть диагностирована в течение нескольких дней после рождения, чтобы сразу применить методы профилактического лечения, т.е. лечения, предупреждающего развитие патологического фенотипа (клинической картины). Нормокопирование может достигаться диетическими (при фенилкетонурии, галактоземии) или лекарственными (при гипотиреозе) методами.</w:t>
      </w:r>
    </w:p>
    <w:p w:rsidR="001F3E98" w:rsidRPr="001F3E98"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Коррекция проявления патологических генов может начинаться с эмбриональной стадии развития, так называемая периконцепционная и перинатальная профилактика наследственных болезней. Указанный период охватывает несколько месяцев до зачатия и заканчивается родами. Так, например, гипофенилаланиновая диета для матери во время беременности уменьшает проявления фенилкетонурии в постнатальном периоде у ребёнка. Было подмечено, что врождённые аномалии нервной трубки (полигенный характер наследования) реже встречаются у детей женщин, употребляющих достаточное количество витаминов.</w:t>
      </w:r>
    </w:p>
    <w:p w:rsidR="001F3E98" w:rsidRPr="001F3E98"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Третичная профилактика на основе управления экспрессией генов особенно важна и эффективна для предупреждения болезней с наследственной предрасположенностью. Исключение из среды факторов, способствующих развитию патологического фенотипа, а иногда и обусловливающих его, прямой путь к профилактике таких болезней. Хотя профилактика мультифакториальных состояний более сложная, поскольку они вызываются взаимодействием нескольких факторов среды и полигенных комплексов, все же при правильном семейном анализе можно добиться заметного замедления развития болезни и уменьшения ее клинических проявлений в результате исключения действия проявляющих средовых факторов. На этом принципе основана профилактика гипертонической болезни, атеросклероза, рака легких.</w:t>
      </w:r>
    </w:p>
    <w:p w:rsidR="001F3E98" w:rsidRPr="001F3E98" w:rsidRDefault="001F3E98" w:rsidP="00A569EB">
      <w:pPr>
        <w:widowControl w:val="0"/>
        <w:numPr>
          <w:ilvl w:val="0"/>
          <w:numId w:val="78"/>
        </w:numPr>
        <w:tabs>
          <w:tab w:val="left" w:pos="1018"/>
        </w:tabs>
        <w:spacing w:after="0" w:line="240" w:lineRule="auto"/>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b/>
          <w:bCs/>
          <w:color w:val="000000"/>
          <w:sz w:val="28"/>
          <w:szCs w:val="24"/>
          <w:lang w:eastAsia="ru-RU" w:bidi="ru-RU"/>
        </w:rPr>
        <w:t xml:space="preserve">Элиминация эмбрионов и плодов с наследственной патологией. </w:t>
      </w:r>
      <w:r w:rsidRPr="001F3E98">
        <w:rPr>
          <w:rFonts w:ascii="Times New Roman" w:eastAsia="Times New Roman" w:hAnsi="Times New Roman" w:cs="Times New Roman"/>
          <w:color w:val="000000"/>
          <w:sz w:val="28"/>
          <w:szCs w:val="24"/>
          <w:lang w:eastAsia="ru-RU" w:bidi="ru-RU"/>
        </w:rPr>
        <w:t xml:space="preserve">Механизмы элиминации нежизнеспособных эмбрионов и плодов отрабатывались эволюционно. У человека это спонтанные аборты и </w:t>
      </w:r>
      <w:r w:rsidRPr="001F3E98">
        <w:rPr>
          <w:rFonts w:ascii="Times New Roman" w:eastAsia="Times New Roman" w:hAnsi="Times New Roman" w:cs="Times New Roman"/>
          <w:color w:val="000000"/>
          <w:sz w:val="28"/>
          <w:szCs w:val="24"/>
          <w:lang w:eastAsia="ru-RU" w:bidi="ru-RU"/>
        </w:rPr>
        <w:lastRenderedPageBreak/>
        <w:t>преждевременные роды, в 50% случаев прерванных беременностей у плодов имеются врожденные пороки развития или наследственные болезни. Таким образом, элиминация эмбрионов и плодов с наследственной патологией заменяет спонтанный аборт как природное явление. Методы пренатальной диагностики быстро развиваются, поэтому этот профилактический подход получает все большее значение. Показанием для прерывания беременности служит установление диагноза наследственного заболевания у плода и проводится с согласия женщины. Естественный отбор у человека в течение внутриутробного периода позволил американскому эмбриологу Дж. Уоркани в 1978 г. сформулировать концепцию тератаназии - естественный процесс отсеивания плодов с врожденной патологией, путем создания непереносимых условий для плода с патологией, хотя такие условия вполне приемлемы для нормального плода. Научные разработки направлены на поиск методов индуцированной селективной гибели плода с патологическим генотипом. Методы должны быть физиологичными для матери и абсолютно безопасными для нормального плода.</w:t>
      </w:r>
    </w:p>
    <w:p w:rsidR="001F3E98" w:rsidRPr="001F3E98" w:rsidRDefault="00B472C7" w:rsidP="00A569EB">
      <w:pPr>
        <w:widowControl w:val="0"/>
        <w:numPr>
          <w:ilvl w:val="0"/>
          <w:numId w:val="78"/>
        </w:numPr>
        <w:tabs>
          <w:tab w:val="left" w:pos="1018"/>
        </w:tabs>
        <w:spacing w:after="0" w:line="240" w:lineRule="auto"/>
        <w:jc w:val="both"/>
        <w:rPr>
          <w:rFonts w:ascii="Times New Roman" w:eastAsia="Times New Roman" w:hAnsi="Times New Roman" w:cs="Times New Roman"/>
          <w:color w:val="000000"/>
          <w:sz w:val="28"/>
          <w:szCs w:val="24"/>
          <w:lang w:eastAsia="ru-RU" w:bidi="ru-RU"/>
        </w:rPr>
      </w:pPr>
      <w:r>
        <w:rPr>
          <w:rFonts w:ascii="Times New Roman" w:eastAsia="Times New Roman" w:hAnsi="Times New Roman" w:cs="Times New Roman"/>
          <w:b/>
          <w:bCs/>
          <w:color w:val="000000"/>
          <w:sz w:val="28"/>
          <w:szCs w:val="24"/>
          <w:lang w:eastAsia="ru-RU" w:bidi="ru-RU"/>
        </w:rPr>
        <w:t>Г</w:t>
      </w:r>
      <w:r w:rsidR="001F3E98" w:rsidRPr="001F3E98">
        <w:rPr>
          <w:rFonts w:ascii="Times New Roman" w:eastAsia="Times New Roman" w:hAnsi="Times New Roman" w:cs="Times New Roman"/>
          <w:b/>
          <w:bCs/>
          <w:color w:val="000000"/>
          <w:sz w:val="28"/>
          <w:szCs w:val="24"/>
          <w:lang w:eastAsia="ru-RU" w:bidi="ru-RU"/>
        </w:rPr>
        <w:t xml:space="preserve">енная инженерия на уровне зародышевых клеток. </w:t>
      </w:r>
      <w:r w:rsidR="001F3E98" w:rsidRPr="001F3E98">
        <w:rPr>
          <w:rFonts w:ascii="Times New Roman" w:eastAsia="Times New Roman" w:hAnsi="Times New Roman" w:cs="Times New Roman"/>
          <w:color w:val="000000"/>
          <w:sz w:val="28"/>
          <w:szCs w:val="24"/>
          <w:lang w:eastAsia="ru-RU" w:bidi="ru-RU"/>
        </w:rPr>
        <w:t>Профилактика наследственных болезней будет наиболее полной и эффективной, если в зиготу встроить ген, заменяющий мутантный ген. Это введение нормального аллеля в геном путем трансфекции, обратная мутация патологического аллеля, «включение» нормального гена в работу, «выключение» мутантного гена. Сложности очевидны, но предпосылки для коррекции генов человека в зародышевых клетках уже созданы. Их можно обобщить в виде следующих положений:</w:t>
      </w:r>
    </w:p>
    <w:p w:rsidR="001F3E98" w:rsidRPr="00B472C7" w:rsidRDefault="001F3E98" w:rsidP="00B472C7">
      <w:pPr>
        <w:pStyle w:val="a7"/>
        <w:widowControl w:val="0"/>
        <w:numPr>
          <w:ilvl w:val="0"/>
          <w:numId w:val="108"/>
        </w:numPr>
        <w:spacing w:after="0" w:line="240" w:lineRule="auto"/>
        <w:jc w:val="both"/>
        <w:rPr>
          <w:rFonts w:ascii="Times New Roman" w:eastAsia="Times New Roman" w:hAnsi="Times New Roman" w:cs="Times New Roman"/>
          <w:color w:val="000000"/>
          <w:sz w:val="28"/>
          <w:szCs w:val="24"/>
          <w:lang w:eastAsia="ru-RU" w:bidi="ru-RU"/>
        </w:rPr>
      </w:pPr>
      <w:r w:rsidRPr="00B472C7">
        <w:rPr>
          <w:rFonts w:ascii="Times New Roman" w:eastAsia="Times New Roman" w:hAnsi="Times New Roman" w:cs="Times New Roman"/>
          <w:color w:val="000000"/>
          <w:sz w:val="28"/>
          <w:szCs w:val="24"/>
          <w:lang w:eastAsia="ru-RU" w:bidi="ru-RU"/>
        </w:rPr>
        <w:t>Первичная расшифровка генома человека завершена, особенно на уровне секвенирования нормальных и патологических аллелей. Интенсивно развивается функциональная геномика, благодаря которой будут известны межгенные взаимодействия.</w:t>
      </w:r>
    </w:p>
    <w:p w:rsidR="001F3E98" w:rsidRPr="00B472C7" w:rsidRDefault="001F3E98" w:rsidP="00B472C7">
      <w:pPr>
        <w:pStyle w:val="a7"/>
        <w:widowControl w:val="0"/>
        <w:numPr>
          <w:ilvl w:val="0"/>
          <w:numId w:val="108"/>
        </w:numPr>
        <w:tabs>
          <w:tab w:val="left" w:pos="999"/>
        </w:tabs>
        <w:spacing w:after="0" w:line="240" w:lineRule="auto"/>
        <w:jc w:val="both"/>
        <w:rPr>
          <w:rFonts w:ascii="Times New Roman" w:eastAsia="Times New Roman" w:hAnsi="Times New Roman" w:cs="Times New Roman"/>
          <w:color w:val="000000"/>
          <w:sz w:val="28"/>
          <w:szCs w:val="24"/>
          <w:lang w:eastAsia="ru-RU" w:bidi="ru-RU"/>
        </w:rPr>
      </w:pPr>
      <w:r w:rsidRPr="00B472C7">
        <w:rPr>
          <w:rFonts w:ascii="Times New Roman" w:eastAsia="Times New Roman" w:hAnsi="Times New Roman" w:cs="Times New Roman"/>
          <w:color w:val="000000"/>
          <w:sz w:val="28"/>
          <w:szCs w:val="24"/>
          <w:lang w:eastAsia="ru-RU" w:bidi="ru-RU"/>
        </w:rPr>
        <w:t>Гены человека нетрудно получить в чистом виде химическим или биологическим синтезом (ген глобина человека был одним из первых искусственно полученных генов).</w:t>
      </w:r>
    </w:p>
    <w:p w:rsidR="001F3E98" w:rsidRPr="00B472C7" w:rsidRDefault="001F3E98" w:rsidP="00B472C7">
      <w:pPr>
        <w:pStyle w:val="a7"/>
        <w:widowControl w:val="0"/>
        <w:numPr>
          <w:ilvl w:val="0"/>
          <w:numId w:val="108"/>
        </w:numPr>
        <w:tabs>
          <w:tab w:val="left" w:pos="1004"/>
        </w:tabs>
        <w:spacing w:after="0" w:line="240" w:lineRule="auto"/>
        <w:jc w:val="both"/>
        <w:rPr>
          <w:rFonts w:ascii="Times New Roman" w:eastAsia="Times New Roman" w:hAnsi="Times New Roman" w:cs="Times New Roman"/>
          <w:color w:val="000000"/>
          <w:sz w:val="28"/>
          <w:szCs w:val="24"/>
          <w:lang w:eastAsia="ru-RU" w:bidi="ru-RU"/>
        </w:rPr>
      </w:pPr>
      <w:r w:rsidRPr="00B472C7">
        <w:rPr>
          <w:rFonts w:ascii="Times New Roman" w:eastAsia="Times New Roman" w:hAnsi="Times New Roman" w:cs="Times New Roman"/>
          <w:color w:val="000000"/>
          <w:sz w:val="28"/>
          <w:szCs w:val="24"/>
          <w:lang w:eastAsia="ru-RU" w:bidi="ru-RU"/>
        </w:rPr>
        <w:t>Разработаны методы включения генов в геном человека векторами или в чистом виде путем трансфекции.</w:t>
      </w:r>
    </w:p>
    <w:p w:rsidR="001F3E98" w:rsidRPr="00B472C7" w:rsidRDefault="001F3E98" w:rsidP="00B472C7">
      <w:pPr>
        <w:pStyle w:val="a7"/>
        <w:widowControl w:val="0"/>
        <w:numPr>
          <w:ilvl w:val="0"/>
          <w:numId w:val="108"/>
        </w:numPr>
        <w:tabs>
          <w:tab w:val="left" w:pos="1123"/>
        </w:tabs>
        <w:spacing w:after="0" w:line="240" w:lineRule="auto"/>
        <w:jc w:val="both"/>
        <w:rPr>
          <w:rFonts w:ascii="Times New Roman" w:eastAsia="Times New Roman" w:hAnsi="Times New Roman" w:cs="Times New Roman"/>
          <w:color w:val="000000"/>
          <w:sz w:val="28"/>
          <w:szCs w:val="24"/>
          <w:lang w:eastAsia="ru-RU" w:bidi="ru-RU"/>
        </w:rPr>
      </w:pPr>
      <w:r w:rsidRPr="00B472C7">
        <w:rPr>
          <w:rFonts w:ascii="Times New Roman" w:eastAsia="Times New Roman" w:hAnsi="Times New Roman" w:cs="Times New Roman"/>
          <w:color w:val="000000"/>
          <w:sz w:val="28"/>
          <w:szCs w:val="24"/>
          <w:lang w:eastAsia="ru-RU" w:bidi="ru-RU"/>
        </w:rPr>
        <w:t>Методы направленного химического мутагенеза позволяют индуцировать специфические мутации в строго определенном локусе (получение обратных мутаций - от патологического аллеля к нормальному).</w:t>
      </w:r>
    </w:p>
    <w:p w:rsidR="001F3E98" w:rsidRPr="00B472C7" w:rsidRDefault="001F3E98" w:rsidP="00B472C7">
      <w:pPr>
        <w:pStyle w:val="a7"/>
        <w:widowControl w:val="0"/>
        <w:numPr>
          <w:ilvl w:val="0"/>
          <w:numId w:val="108"/>
        </w:numPr>
        <w:tabs>
          <w:tab w:val="left" w:pos="1009"/>
        </w:tabs>
        <w:spacing w:after="0" w:line="240" w:lineRule="auto"/>
        <w:jc w:val="both"/>
        <w:rPr>
          <w:rFonts w:ascii="Times New Roman" w:eastAsia="Times New Roman" w:hAnsi="Times New Roman" w:cs="Times New Roman"/>
          <w:color w:val="000000"/>
          <w:sz w:val="28"/>
          <w:szCs w:val="24"/>
          <w:lang w:eastAsia="ru-RU" w:bidi="ru-RU"/>
        </w:rPr>
      </w:pPr>
      <w:r w:rsidRPr="00B472C7">
        <w:rPr>
          <w:rFonts w:ascii="Times New Roman" w:eastAsia="Times New Roman" w:hAnsi="Times New Roman" w:cs="Times New Roman"/>
          <w:color w:val="000000"/>
          <w:sz w:val="28"/>
          <w:szCs w:val="24"/>
          <w:lang w:eastAsia="ru-RU" w:bidi="ru-RU"/>
        </w:rPr>
        <w:t>В экспериментах на животных получены доказательства трансфекции отдельных генов на стадии зигот (дрозофила, свинья и др.). Введенные гены функционируют в организме-реципиенте и передаются по наследству, хотя и не всегда по законам Менделя. Например, ген гормона роста крыс, введенный в геном зигот мышей, функционирует у родившихся мышей. Такие трансгенные мыши значительно больше по размерам и массе тела, чем обычные.</w:t>
      </w:r>
    </w:p>
    <w:p w:rsidR="001F3E98" w:rsidRPr="001F3E98" w:rsidRDefault="001F3E98" w:rsidP="00A569EB">
      <w:pPr>
        <w:widowControl w:val="0"/>
        <w:numPr>
          <w:ilvl w:val="0"/>
          <w:numId w:val="78"/>
        </w:numPr>
        <w:tabs>
          <w:tab w:val="left" w:pos="1014"/>
        </w:tabs>
        <w:spacing w:after="0" w:line="240" w:lineRule="auto"/>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b/>
          <w:bCs/>
          <w:color w:val="000000"/>
          <w:sz w:val="28"/>
          <w:szCs w:val="24"/>
          <w:lang w:eastAsia="ru-RU" w:bidi="ru-RU"/>
        </w:rPr>
        <w:lastRenderedPageBreak/>
        <w:t xml:space="preserve">Планирование семьи. </w:t>
      </w:r>
      <w:r w:rsidRPr="001F3E98">
        <w:rPr>
          <w:rFonts w:ascii="Times New Roman" w:eastAsia="Times New Roman" w:hAnsi="Times New Roman" w:cs="Times New Roman"/>
          <w:color w:val="000000"/>
          <w:sz w:val="28"/>
          <w:szCs w:val="24"/>
          <w:lang w:eastAsia="ru-RU" w:bidi="ru-RU"/>
        </w:rPr>
        <w:t>При высоком (более 20%) риске рождения больного ребенка рекомендован отказ от деторождения, после квалифицированной медико-генетической консультации, когда нет методов пренатальной диагностики или для семьи по различным соображениям неприемлемо прерывание беременности. Отказ от кровнородственных браков или ограничение деторождения в них может рассматриваться как метод профилактики наследственной патологии. Окончание деторождения до 30-35 лет один из факторов профилактики наследственных болезней (для женщин после 30-35 лет повышается вероятность рождения ребенка с хромосомной болезнью, для мужчин - с отдельными генными болезнями).</w:t>
      </w:r>
    </w:p>
    <w:p w:rsidR="001F3E98" w:rsidRPr="001F3E98" w:rsidRDefault="001F3E98" w:rsidP="00A569EB">
      <w:pPr>
        <w:widowControl w:val="0"/>
        <w:numPr>
          <w:ilvl w:val="0"/>
          <w:numId w:val="78"/>
        </w:numPr>
        <w:tabs>
          <w:tab w:val="left" w:pos="1018"/>
        </w:tabs>
        <w:spacing w:after="0" w:line="240" w:lineRule="auto"/>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b/>
          <w:bCs/>
          <w:color w:val="000000"/>
          <w:sz w:val="28"/>
          <w:szCs w:val="24"/>
          <w:lang w:eastAsia="ru-RU" w:bidi="ru-RU"/>
        </w:rPr>
        <w:t xml:space="preserve">Охрана окружающей среды. </w:t>
      </w:r>
      <w:r w:rsidRPr="001F3E98">
        <w:rPr>
          <w:rFonts w:ascii="Times New Roman" w:eastAsia="Times New Roman" w:hAnsi="Times New Roman" w:cs="Times New Roman"/>
          <w:color w:val="000000"/>
          <w:sz w:val="28"/>
          <w:szCs w:val="24"/>
          <w:lang w:eastAsia="ru-RU" w:bidi="ru-RU"/>
        </w:rPr>
        <w:t>Наследственная изменчивость человека постоянно пополняется новыми мутациями. Вновь возникающие спонтанные мутации определяют 20% всей наследственной патологии. Для некоторых тяжелых доминантных форм новые мутации являются причиной 90% наследственных болезней и более.</w:t>
      </w:r>
    </w:p>
    <w:p w:rsidR="001F3E98" w:rsidRPr="001F3E98" w:rsidRDefault="001F3E98" w:rsidP="001F3E98">
      <w:pPr>
        <w:widowControl w:val="0"/>
        <w:tabs>
          <w:tab w:val="left" w:pos="1147"/>
        </w:tabs>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Наряду со спонтанным мутагенезом у человека возможен индуцированный мутагенез (радиационный, химический, биологический), он носит универсальный характер на всех уровнях</w:t>
      </w:r>
      <w:r w:rsidRPr="001F3E98">
        <w:rPr>
          <w:rFonts w:ascii="Times New Roman" w:eastAsia="Times New Roman" w:hAnsi="Times New Roman" w:cs="Times New Roman"/>
          <w:color w:val="000000"/>
          <w:sz w:val="28"/>
          <w:szCs w:val="24"/>
          <w:lang w:eastAsia="ru-RU" w:bidi="ru-RU"/>
        </w:rPr>
        <w:tab/>
        <w:t>организации наследственности. Индуцированный мутагенез служит</w:t>
      </w:r>
    </w:p>
    <w:p w:rsidR="001F3E98" w:rsidRPr="001F3E98" w:rsidRDefault="001F3E98" w:rsidP="001F3E98">
      <w:pPr>
        <w:widowControl w:val="0"/>
        <w:spacing w:after="0" w:line="240" w:lineRule="auto"/>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дополнительным источником наследственных болезней, поэтому он должен быть полностью исключен.</w:t>
      </w:r>
    </w:p>
    <w:p w:rsidR="001F3E98" w:rsidRPr="001F3E98"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Методы проверки внешних факторов на мутагенность разработаны, их можно ввести в гигиенические регламентации при охране окружающей среды. Этот вопрос очень важен, потому что мутагенные эффекты факторов окружающей среды проявляются не в экспонированной популяции, а в потомстве в нескольких поколениях.</w:t>
      </w:r>
    </w:p>
    <w:p w:rsidR="001F3E98" w:rsidRPr="001F3E98" w:rsidRDefault="001F3E98" w:rsidP="001F3E98">
      <w:pPr>
        <w:widowControl w:val="0"/>
        <w:spacing w:after="0" w:line="240" w:lineRule="auto"/>
        <w:ind w:firstLine="740"/>
        <w:jc w:val="both"/>
        <w:rPr>
          <w:rFonts w:ascii="Times New Roman" w:eastAsia="Times New Roman" w:hAnsi="Times New Roman" w:cs="Times New Roman"/>
          <w:color w:val="000000"/>
          <w:sz w:val="28"/>
          <w:szCs w:val="24"/>
          <w:lang w:eastAsia="ru-RU" w:bidi="ru-RU"/>
        </w:rPr>
      </w:pPr>
      <w:r w:rsidRPr="001F3E98">
        <w:rPr>
          <w:rFonts w:ascii="Times New Roman" w:eastAsia="Times New Roman" w:hAnsi="Times New Roman" w:cs="Times New Roman"/>
          <w:color w:val="000000"/>
          <w:sz w:val="28"/>
          <w:szCs w:val="24"/>
          <w:lang w:eastAsia="ru-RU" w:bidi="ru-RU"/>
        </w:rPr>
        <w:t>К охране среды обитания человека относится исключение из нее факторов, вызывающих экогенетические патологические реакции (для лиц с пигментной ксеродермой (гомозигот) исключают контакт с ультрафиолетовыми лучами, для лиц с недостаточностью ингибитора протеаз - с пылью, для носителей мутации порфиринового гена - с барбитуратами и т.д.).</w:t>
      </w:r>
    </w:p>
    <w:p w:rsidR="000E527D" w:rsidRDefault="000E527D" w:rsidP="00393F14">
      <w:pPr>
        <w:spacing w:after="0" w:line="240" w:lineRule="auto"/>
        <w:rPr>
          <w:rFonts w:ascii="Times New Roman" w:eastAsia="Calibri" w:hAnsi="Times New Roman" w:cs="Times New Roman"/>
          <w:sz w:val="28"/>
          <w:szCs w:val="28"/>
        </w:rPr>
      </w:pPr>
    </w:p>
    <w:p w:rsidR="000E527D" w:rsidRDefault="000E527D" w:rsidP="00393F14">
      <w:pPr>
        <w:spacing w:after="0" w:line="240" w:lineRule="auto"/>
        <w:rPr>
          <w:rFonts w:ascii="Times New Roman" w:eastAsia="Calibri" w:hAnsi="Times New Roman" w:cs="Times New Roman"/>
          <w:sz w:val="28"/>
          <w:szCs w:val="28"/>
        </w:rPr>
      </w:pPr>
    </w:p>
    <w:p w:rsidR="000E527D" w:rsidRDefault="000E527D" w:rsidP="00393F14">
      <w:pPr>
        <w:spacing w:after="0" w:line="240" w:lineRule="auto"/>
        <w:rPr>
          <w:rFonts w:ascii="Times New Roman" w:eastAsia="Calibri" w:hAnsi="Times New Roman" w:cs="Times New Roman"/>
          <w:sz w:val="28"/>
          <w:szCs w:val="28"/>
        </w:rPr>
      </w:pPr>
    </w:p>
    <w:p w:rsidR="00E45CB2" w:rsidRDefault="00E45CB2" w:rsidP="00393F14">
      <w:pPr>
        <w:spacing w:after="0" w:line="240" w:lineRule="auto"/>
        <w:rPr>
          <w:rFonts w:ascii="Times New Roman" w:eastAsia="Calibri" w:hAnsi="Times New Roman" w:cs="Times New Roman"/>
          <w:sz w:val="28"/>
          <w:szCs w:val="28"/>
        </w:rPr>
      </w:pPr>
    </w:p>
    <w:p w:rsidR="00E45CB2" w:rsidRDefault="00E45CB2" w:rsidP="00393F14">
      <w:pPr>
        <w:spacing w:after="0" w:line="240" w:lineRule="auto"/>
        <w:rPr>
          <w:rFonts w:ascii="Times New Roman" w:eastAsia="Calibri" w:hAnsi="Times New Roman" w:cs="Times New Roman"/>
          <w:sz w:val="28"/>
          <w:szCs w:val="28"/>
        </w:rPr>
      </w:pPr>
    </w:p>
    <w:p w:rsidR="00E45CB2" w:rsidRDefault="00E45CB2" w:rsidP="00393F14">
      <w:pPr>
        <w:spacing w:after="0" w:line="240" w:lineRule="auto"/>
        <w:rPr>
          <w:rFonts w:ascii="Times New Roman" w:eastAsia="Calibri" w:hAnsi="Times New Roman" w:cs="Times New Roman"/>
          <w:sz w:val="28"/>
          <w:szCs w:val="28"/>
        </w:rPr>
      </w:pPr>
    </w:p>
    <w:p w:rsidR="00E45CB2" w:rsidRDefault="00E45CB2" w:rsidP="00393F14">
      <w:pPr>
        <w:spacing w:after="0" w:line="240" w:lineRule="auto"/>
        <w:rPr>
          <w:rFonts w:ascii="Times New Roman" w:eastAsia="Calibri" w:hAnsi="Times New Roman" w:cs="Times New Roman"/>
          <w:sz w:val="28"/>
          <w:szCs w:val="28"/>
        </w:rPr>
      </w:pPr>
    </w:p>
    <w:p w:rsidR="00E45CB2" w:rsidRDefault="00E45CB2" w:rsidP="00393F14">
      <w:pPr>
        <w:spacing w:after="0" w:line="240" w:lineRule="auto"/>
        <w:rPr>
          <w:rFonts w:ascii="Times New Roman" w:eastAsia="Calibri" w:hAnsi="Times New Roman" w:cs="Times New Roman"/>
          <w:sz w:val="28"/>
          <w:szCs w:val="28"/>
        </w:rPr>
      </w:pPr>
    </w:p>
    <w:p w:rsidR="00B472C7" w:rsidRDefault="00B472C7" w:rsidP="00393F14">
      <w:pPr>
        <w:spacing w:after="0" w:line="240" w:lineRule="auto"/>
        <w:rPr>
          <w:rFonts w:ascii="Times New Roman" w:eastAsia="Calibri" w:hAnsi="Times New Roman" w:cs="Times New Roman"/>
          <w:sz w:val="28"/>
          <w:szCs w:val="28"/>
        </w:rPr>
      </w:pPr>
    </w:p>
    <w:p w:rsidR="00E45CB2" w:rsidRDefault="00E45CB2" w:rsidP="00393F14">
      <w:pPr>
        <w:spacing w:after="0" w:line="240" w:lineRule="auto"/>
        <w:rPr>
          <w:rFonts w:ascii="Times New Roman" w:eastAsia="Calibri" w:hAnsi="Times New Roman" w:cs="Times New Roman"/>
          <w:sz w:val="28"/>
          <w:szCs w:val="28"/>
        </w:rPr>
      </w:pPr>
    </w:p>
    <w:p w:rsidR="00E45CB2" w:rsidRDefault="00E45CB2" w:rsidP="00393F14">
      <w:pPr>
        <w:spacing w:after="0" w:line="240" w:lineRule="auto"/>
        <w:rPr>
          <w:rFonts w:ascii="Times New Roman" w:eastAsia="Calibri" w:hAnsi="Times New Roman" w:cs="Times New Roman"/>
          <w:sz w:val="28"/>
          <w:szCs w:val="28"/>
        </w:rPr>
      </w:pPr>
    </w:p>
    <w:p w:rsidR="000E527D" w:rsidRDefault="000E527D" w:rsidP="00393F14">
      <w:pPr>
        <w:spacing w:after="0" w:line="240" w:lineRule="auto"/>
        <w:rPr>
          <w:rFonts w:ascii="Times New Roman" w:eastAsia="Calibri" w:hAnsi="Times New Roman" w:cs="Times New Roman"/>
          <w:sz w:val="28"/>
          <w:szCs w:val="28"/>
        </w:rPr>
      </w:pPr>
    </w:p>
    <w:p w:rsidR="00F45EAD" w:rsidRDefault="0027130B" w:rsidP="00393F14">
      <w:pPr>
        <w:spacing w:after="0" w:line="240" w:lineRule="auto"/>
        <w:jc w:val="center"/>
        <w:rPr>
          <w:rFonts w:ascii="Times New Roman" w:eastAsia="Calibri" w:hAnsi="Times New Roman" w:cs="Times New Roman"/>
          <w:b/>
          <w:sz w:val="28"/>
          <w:szCs w:val="28"/>
        </w:rPr>
      </w:pPr>
      <w:r w:rsidRPr="00224BB3">
        <w:rPr>
          <w:rFonts w:ascii="Times New Roman" w:eastAsia="Calibri" w:hAnsi="Times New Roman" w:cs="Times New Roman"/>
          <w:b/>
          <w:sz w:val="28"/>
          <w:szCs w:val="28"/>
        </w:rPr>
        <w:lastRenderedPageBreak/>
        <w:t>Биохимические и цитологические основы наследственности</w:t>
      </w:r>
    </w:p>
    <w:p w:rsidR="00E45CB2" w:rsidRDefault="00E45CB2" w:rsidP="00393F14">
      <w:pPr>
        <w:spacing w:after="0" w:line="240" w:lineRule="auto"/>
        <w:jc w:val="center"/>
        <w:rPr>
          <w:rFonts w:ascii="Times New Roman" w:eastAsia="Calibri" w:hAnsi="Times New Roman" w:cs="Times New Roman"/>
          <w:b/>
          <w:sz w:val="28"/>
          <w:szCs w:val="28"/>
        </w:rPr>
      </w:pPr>
    </w:p>
    <w:p w:rsidR="00EB2354" w:rsidRPr="00EB2354" w:rsidRDefault="0053249C" w:rsidP="00393F14">
      <w:pPr>
        <w:pStyle w:val="aa"/>
        <w:spacing w:before="0" w:beforeAutospacing="0" w:after="0" w:afterAutospacing="0"/>
        <w:jc w:val="both"/>
        <w:rPr>
          <w:iCs/>
          <w:color w:val="000000"/>
          <w:sz w:val="28"/>
          <w:szCs w:val="28"/>
        </w:rPr>
      </w:pPr>
      <w:r w:rsidRPr="00392180">
        <w:rPr>
          <w:b/>
          <w:iCs/>
          <w:color w:val="000000"/>
          <w:sz w:val="28"/>
          <w:szCs w:val="28"/>
        </w:rPr>
        <w:t>Задача № 1</w:t>
      </w:r>
      <w:r w:rsidR="00EB2354" w:rsidRPr="00392180">
        <w:rPr>
          <w:b/>
          <w:iCs/>
          <w:color w:val="000000"/>
          <w:sz w:val="28"/>
          <w:szCs w:val="28"/>
        </w:rPr>
        <w:t>.</w:t>
      </w:r>
      <w:r w:rsidR="00EB2354" w:rsidRPr="00EB2354">
        <w:rPr>
          <w:iCs/>
          <w:color w:val="000000"/>
          <w:sz w:val="28"/>
          <w:szCs w:val="28"/>
        </w:rPr>
        <w:t xml:space="preserve"> При перемещении клетка встретила частицу органического вещества. Каков возможный механизм поступления этого вещества в клетку?</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53249C"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455F58" w:rsidRPr="00392180">
        <w:rPr>
          <w:b/>
          <w:iCs/>
          <w:color w:val="000000"/>
          <w:sz w:val="28"/>
          <w:szCs w:val="28"/>
        </w:rPr>
        <w:t>2</w:t>
      </w:r>
      <w:r w:rsidR="00EB2354" w:rsidRPr="00392180">
        <w:rPr>
          <w:b/>
          <w:iCs/>
          <w:color w:val="000000"/>
          <w:sz w:val="28"/>
          <w:szCs w:val="28"/>
        </w:rPr>
        <w:t>.</w:t>
      </w:r>
      <w:r w:rsidR="00EB2354" w:rsidRPr="00EB2354">
        <w:rPr>
          <w:iCs/>
          <w:color w:val="000000"/>
          <w:sz w:val="28"/>
          <w:szCs w:val="28"/>
        </w:rPr>
        <w:t xml:space="preserve"> На трех препаратах представлены клетки. У одной - хорошо развиты микроворсинки, у другой - реснички, третья имеет длинные отростки. Какая из этих клеток специализирована на процесс всасывания?</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53249C"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455F58" w:rsidRPr="00392180">
        <w:rPr>
          <w:b/>
          <w:iCs/>
          <w:color w:val="000000"/>
          <w:sz w:val="28"/>
          <w:szCs w:val="28"/>
        </w:rPr>
        <w:t>3</w:t>
      </w:r>
      <w:r w:rsidR="00EB2354" w:rsidRPr="00392180">
        <w:rPr>
          <w:b/>
          <w:iCs/>
          <w:color w:val="000000"/>
          <w:sz w:val="28"/>
          <w:szCs w:val="28"/>
        </w:rPr>
        <w:t>.</w:t>
      </w:r>
      <w:r w:rsidR="00EB2354" w:rsidRPr="00EB2354">
        <w:rPr>
          <w:iCs/>
          <w:color w:val="000000"/>
          <w:sz w:val="28"/>
          <w:szCs w:val="28"/>
        </w:rPr>
        <w:t xml:space="preserve"> На свободной поверхности клеток выявляются структуры, в которых под электронным микроскопом видны 9 пар периферических и 2 пары центральных микротрубочек. Как называются эти структуры и какова их роль?</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53249C"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455F58" w:rsidRPr="00392180">
        <w:rPr>
          <w:b/>
          <w:iCs/>
          <w:color w:val="000000"/>
          <w:sz w:val="28"/>
          <w:szCs w:val="28"/>
        </w:rPr>
        <w:t>4</w:t>
      </w:r>
      <w:r w:rsidR="00EB2354" w:rsidRPr="00392180">
        <w:rPr>
          <w:b/>
          <w:iCs/>
          <w:color w:val="000000"/>
          <w:sz w:val="28"/>
          <w:szCs w:val="28"/>
        </w:rPr>
        <w:t>.</w:t>
      </w:r>
      <w:r w:rsidR="00EB2354" w:rsidRPr="00EB2354">
        <w:rPr>
          <w:iCs/>
          <w:color w:val="000000"/>
          <w:sz w:val="28"/>
          <w:szCs w:val="28"/>
        </w:rPr>
        <w:t xml:space="preserve"> При исследовании различных клеток под электронным микроскопом было обнаружено, что одни на сво</w:t>
      </w:r>
      <w:r>
        <w:rPr>
          <w:iCs/>
          <w:color w:val="000000"/>
          <w:sz w:val="28"/>
          <w:szCs w:val="28"/>
        </w:rPr>
        <w:t>бодной поверхности имеют единич</w:t>
      </w:r>
      <w:r w:rsidR="00EB2354" w:rsidRPr="00EB2354">
        <w:rPr>
          <w:iCs/>
          <w:color w:val="000000"/>
          <w:sz w:val="28"/>
          <w:szCs w:val="28"/>
        </w:rPr>
        <w:t>ные микроворсинки, другие - щеточную каемку. Какое можно сделать заключение о функции этих клеток?</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53249C"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455F58" w:rsidRPr="00392180">
        <w:rPr>
          <w:b/>
          <w:iCs/>
          <w:color w:val="000000"/>
          <w:sz w:val="28"/>
          <w:szCs w:val="28"/>
        </w:rPr>
        <w:t>5</w:t>
      </w:r>
      <w:r w:rsidR="00EB2354" w:rsidRPr="00392180">
        <w:rPr>
          <w:b/>
          <w:iCs/>
          <w:color w:val="000000"/>
          <w:sz w:val="28"/>
          <w:szCs w:val="28"/>
        </w:rPr>
        <w:t>.</w:t>
      </w:r>
      <w:r w:rsidR="00EB2354" w:rsidRPr="00EB2354">
        <w:rPr>
          <w:iCs/>
          <w:color w:val="000000"/>
          <w:sz w:val="28"/>
          <w:szCs w:val="28"/>
        </w:rPr>
        <w:t xml:space="preserve"> Эпителиальные клетки, выстилающие полость кишечника, имеют щеточную каёмку. При некоторых патологических состояниях она разрушается. Какая функция клеток при этом пострадает?</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455F58" w:rsidRPr="00392180">
        <w:rPr>
          <w:b/>
          <w:iCs/>
          <w:color w:val="000000"/>
          <w:sz w:val="28"/>
          <w:szCs w:val="28"/>
        </w:rPr>
        <w:t>6</w:t>
      </w:r>
      <w:r w:rsidRPr="00392180">
        <w:rPr>
          <w:b/>
          <w:iCs/>
          <w:color w:val="000000"/>
          <w:sz w:val="28"/>
          <w:szCs w:val="28"/>
        </w:rPr>
        <w:t>.</w:t>
      </w:r>
      <w:r w:rsidRPr="00EB2354">
        <w:rPr>
          <w:iCs/>
          <w:color w:val="000000"/>
          <w:sz w:val="28"/>
          <w:szCs w:val="28"/>
        </w:rPr>
        <w:t xml:space="preserve"> В результате действия ионизирующей радиации в некоторых клетках имеет место разрушение отдельных органелл. Каким способом будет осуществляться утилизация их остатков?</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455F58" w:rsidRPr="00392180">
        <w:rPr>
          <w:b/>
          <w:iCs/>
          <w:color w:val="000000"/>
          <w:sz w:val="28"/>
          <w:szCs w:val="28"/>
        </w:rPr>
        <w:t>7</w:t>
      </w:r>
      <w:r w:rsidRPr="00392180">
        <w:rPr>
          <w:b/>
          <w:iCs/>
          <w:color w:val="000000"/>
          <w:sz w:val="28"/>
          <w:szCs w:val="28"/>
        </w:rPr>
        <w:t>.</w:t>
      </w:r>
      <w:r w:rsidRPr="00EB2354">
        <w:rPr>
          <w:iCs/>
          <w:color w:val="000000"/>
          <w:sz w:val="28"/>
          <w:szCs w:val="28"/>
        </w:rPr>
        <w:t xml:space="preserve"> В области раневой поверхности появляется большое количество клеток, содержащих первичные лизосомы, много фагосом и вторичных лизосом. Каково функциональное значение этих клеток?</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455F58" w:rsidRPr="00392180">
        <w:rPr>
          <w:b/>
          <w:iCs/>
          <w:color w:val="000000"/>
          <w:sz w:val="28"/>
          <w:szCs w:val="28"/>
        </w:rPr>
        <w:t>8</w:t>
      </w:r>
      <w:r w:rsidRPr="00392180">
        <w:rPr>
          <w:b/>
          <w:iCs/>
          <w:color w:val="000000"/>
          <w:sz w:val="28"/>
          <w:szCs w:val="28"/>
        </w:rPr>
        <w:t>.</w:t>
      </w:r>
      <w:r w:rsidRPr="00EB2354">
        <w:rPr>
          <w:iCs/>
          <w:color w:val="000000"/>
          <w:sz w:val="28"/>
          <w:szCs w:val="28"/>
        </w:rPr>
        <w:t xml:space="preserve"> В процессе жизнедеятельности клетки резко увеличивается число цистерн и канальцев агранулярной эндоплазматической сети. Синтез каких веществ активируется в клетке?</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455F58" w:rsidRPr="00392180">
        <w:rPr>
          <w:b/>
          <w:iCs/>
          <w:color w:val="000000"/>
          <w:sz w:val="28"/>
          <w:szCs w:val="28"/>
        </w:rPr>
        <w:t>9</w:t>
      </w:r>
      <w:r w:rsidRPr="00392180">
        <w:rPr>
          <w:b/>
          <w:iCs/>
          <w:color w:val="000000"/>
          <w:sz w:val="28"/>
          <w:szCs w:val="28"/>
        </w:rPr>
        <w:t>.</w:t>
      </w:r>
      <w:r w:rsidRPr="00EB2354">
        <w:rPr>
          <w:iCs/>
          <w:color w:val="000000"/>
          <w:sz w:val="28"/>
          <w:szCs w:val="28"/>
        </w:rPr>
        <w:t xml:space="preserve"> С помощью микроманипулятора из </w:t>
      </w:r>
      <w:r>
        <w:rPr>
          <w:iCs/>
          <w:color w:val="000000"/>
          <w:sz w:val="28"/>
          <w:szCs w:val="28"/>
        </w:rPr>
        <w:t>клетки удалили центриоль клеточ</w:t>
      </w:r>
      <w:r w:rsidRPr="00EB2354">
        <w:rPr>
          <w:iCs/>
          <w:color w:val="000000"/>
          <w:sz w:val="28"/>
          <w:szCs w:val="28"/>
        </w:rPr>
        <w:t>ного центра. Как это отразится на дальнейшей жизнедеятельности клетки?</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53249C" w:rsidRPr="00392180">
        <w:rPr>
          <w:b/>
          <w:iCs/>
          <w:color w:val="000000"/>
          <w:sz w:val="28"/>
          <w:szCs w:val="28"/>
        </w:rPr>
        <w:t>1</w:t>
      </w:r>
      <w:r w:rsidR="00455F58" w:rsidRPr="00392180">
        <w:rPr>
          <w:b/>
          <w:iCs/>
          <w:color w:val="000000"/>
          <w:sz w:val="28"/>
          <w:szCs w:val="28"/>
        </w:rPr>
        <w:t>0</w:t>
      </w:r>
      <w:r w:rsidRPr="00392180">
        <w:rPr>
          <w:b/>
          <w:iCs/>
          <w:color w:val="000000"/>
          <w:sz w:val="28"/>
          <w:szCs w:val="28"/>
        </w:rPr>
        <w:t>.</w:t>
      </w:r>
      <w:r w:rsidRPr="00EB2354">
        <w:rPr>
          <w:iCs/>
          <w:color w:val="000000"/>
          <w:sz w:val="28"/>
          <w:szCs w:val="28"/>
        </w:rPr>
        <w:t xml:space="preserve"> На клетки подействовали препаратом, изменяющим структуру рибосом. Какие процессы в первую очередь будут нарушены?</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53249C" w:rsidRPr="00392180">
        <w:rPr>
          <w:b/>
          <w:iCs/>
          <w:color w:val="000000"/>
          <w:sz w:val="28"/>
          <w:szCs w:val="28"/>
        </w:rPr>
        <w:t>1</w:t>
      </w:r>
      <w:r w:rsidR="00455F58" w:rsidRPr="00392180">
        <w:rPr>
          <w:b/>
          <w:iCs/>
          <w:color w:val="000000"/>
          <w:sz w:val="28"/>
          <w:szCs w:val="28"/>
        </w:rPr>
        <w:t>1</w:t>
      </w:r>
      <w:r w:rsidRPr="00392180">
        <w:rPr>
          <w:b/>
          <w:iCs/>
          <w:color w:val="000000"/>
          <w:sz w:val="28"/>
          <w:szCs w:val="28"/>
        </w:rPr>
        <w:t>.</w:t>
      </w:r>
      <w:r w:rsidRPr="00EB2354">
        <w:rPr>
          <w:iCs/>
          <w:color w:val="000000"/>
          <w:sz w:val="28"/>
          <w:szCs w:val="28"/>
        </w:rPr>
        <w:t xml:space="preserve"> С помощью микроманипулятора из клетки удалили комплекс Гольджи. Как это отразится на её дальнейшей жизнедеятельности?</w:t>
      </w: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lastRenderedPageBreak/>
        <w:t xml:space="preserve">Задача № </w:t>
      </w:r>
      <w:r w:rsidR="0053249C" w:rsidRPr="00392180">
        <w:rPr>
          <w:b/>
          <w:iCs/>
          <w:color w:val="000000"/>
          <w:sz w:val="28"/>
          <w:szCs w:val="28"/>
        </w:rPr>
        <w:t>1</w:t>
      </w:r>
      <w:r w:rsidR="00455F58" w:rsidRPr="00392180">
        <w:rPr>
          <w:b/>
          <w:iCs/>
          <w:color w:val="000000"/>
          <w:sz w:val="28"/>
          <w:szCs w:val="28"/>
        </w:rPr>
        <w:t>2</w:t>
      </w:r>
      <w:r w:rsidRPr="00392180">
        <w:rPr>
          <w:b/>
          <w:iCs/>
          <w:color w:val="000000"/>
          <w:sz w:val="28"/>
          <w:szCs w:val="28"/>
        </w:rPr>
        <w:t>.</w:t>
      </w:r>
      <w:r w:rsidRPr="00EB2354">
        <w:rPr>
          <w:iCs/>
          <w:color w:val="000000"/>
          <w:sz w:val="28"/>
          <w:szCs w:val="28"/>
        </w:rPr>
        <w:t xml:space="preserve"> Клетку обработали веществом, блокирующим процесс фосфорилирования нукдеотидов в митох</w:t>
      </w:r>
      <w:r w:rsidR="00576B89">
        <w:rPr>
          <w:iCs/>
          <w:color w:val="000000"/>
          <w:sz w:val="28"/>
          <w:szCs w:val="28"/>
        </w:rPr>
        <w:t>ондриях. Какой процесс жизнедея</w:t>
      </w:r>
      <w:r w:rsidRPr="00EB2354">
        <w:rPr>
          <w:iCs/>
          <w:color w:val="000000"/>
          <w:sz w:val="28"/>
          <w:szCs w:val="28"/>
        </w:rPr>
        <w:t>тельности клетки будет нарушен?</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53249C" w:rsidRPr="00392180">
        <w:rPr>
          <w:b/>
          <w:iCs/>
          <w:color w:val="000000"/>
          <w:sz w:val="28"/>
          <w:szCs w:val="28"/>
        </w:rPr>
        <w:t>1</w:t>
      </w:r>
      <w:r w:rsidR="00455F58" w:rsidRPr="00392180">
        <w:rPr>
          <w:b/>
          <w:iCs/>
          <w:color w:val="000000"/>
          <w:sz w:val="28"/>
          <w:szCs w:val="28"/>
        </w:rPr>
        <w:t>3</w:t>
      </w:r>
      <w:r w:rsidRPr="00392180">
        <w:rPr>
          <w:b/>
          <w:iCs/>
          <w:color w:val="000000"/>
          <w:sz w:val="28"/>
          <w:szCs w:val="28"/>
        </w:rPr>
        <w:t>.</w:t>
      </w:r>
      <w:r w:rsidRPr="00EB2354">
        <w:rPr>
          <w:iCs/>
          <w:color w:val="000000"/>
          <w:sz w:val="28"/>
          <w:szCs w:val="28"/>
        </w:rPr>
        <w:t xml:space="preserve"> Клетку обработали колхицином - веществом, разрушающим микротрубочки и микрофиламенты. Какие функции клетки пострадают?</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53249C" w:rsidRPr="00392180">
        <w:rPr>
          <w:b/>
          <w:iCs/>
          <w:color w:val="000000"/>
          <w:sz w:val="28"/>
          <w:szCs w:val="28"/>
        </w:rPr>
        <w:t>1</w:t>
      </w:r>
      <w:r w:rsidR="00455F58" w:rsidRPr="00392180">
        <w:rPr>
          <w:b/>
          <w:iCs/>
          <w:color w:val="000000"/>
          <w:sz w:val="28"/>
          <w:szCs w:val="28"/>
        </w:rPr>
        <w:t>4</w:t>
      </w:r>
      <w:r w:rsidRPr="00392180">
        <w:rPr>
          <w:b/>
          <w:iCs/>
          <w:color w:val="000000"/>
          <w:sz w:val="28"/>
          <w:szCs w:val="28"/>
        </w:rPr>
        <w:t>.</w:t>
      </w:r>
      <w:r w:rsidRPr="00EB2354">
        <w:rPr>
          <w:iCs/>
          <w:color w:val="000000"/>
          <w:sz w:val="28"/>
          <w:szCs w:val="28"/>
        </w:rPr>
        <w:t xml:space="preserve"> Культуру ткани обработали препаратом, блокирующим функцию ядрышек. Как это отразится на жизнедеятельности клеток?</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53249C" w:rsidRPr="00392180">
        <w:rPr>
          <w:b/>
          <w:iCs/>
          <w:color w:val="000000"/>
          <w:sz w:val="28"/>
          <w:szCs w:val="28"/>
        </w:rPr>
        <w:t>1</w:t>
      </w:r>
      <w:r w:rsidR="00455F58" w:rsidRPr="00392180">
        <w:rPr>
          <w:b/>
          <w:iCs/>
          <w:color w:val="000000"/>
          <w:sz w:val="28"/>
          <w:szCs w:val="28"/>
        </w:rPr>
        <w:t>5</w:t>
      </w:r>
      <w:r w:rsidRPr="00392180">
        <w:rPr>
          <w:b/>
          <w:iCs/>
          <w:color w:val="000000"/>
          <w:sz w:val="28"/>
          <w:szCs w:val="28"/>
        </w:rPr>
        <w:t>.</w:t>
      </w:r>
      <w:r w:rsidRPr="00EB2354">
        <w:rPr>
          <w:iCs/>
          <w:color w:val="000000"/>
          <w:sz w:val="28"/>
          <w:szCs w:val="28"/>
        </w:rPr>
        <w:t xml:space="preserve"> Культуру ткани обработали препаратом, избирательно разрушающим белки-гистоны. Какая структура при этом пострадает в первую очередь?</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455F58" w:rsidRPr="00392180">
        <w:rPr>
          <w:b/>
          <w:iCs/>
          <w:color w:val="000000"/>
          <w:sz w:val="28"/>
          <w:szCs w:val="28"/>
        </w:rPr>
        <w:t>16</w:t>
      </w:r>
      <w:r w:rsidRPr="00392180">
        <w:rPr>
          <w:b/>
          <w:iCs/>
          <w:color w:val="000000"/>
          <w:sz w:val="28"/>
          <w:szCs w:val="28"/>
        </w:rPr>
        <w:t>.</w:t>
      </w:r>
      <w:r w:rsidRPr="00EB2354">
        <w:rPr>
          <w:iCs/>
          <w:color w:val="000000"/>
          <w:sz w:val="28"/>
          <w:szCs w:val="28"/>
        </w:rPr>
        <w:t xml:space="preserve"> Культуру ткани обработали химическим веществом, которое временно блокирует синтетические процессы в премитотическом периоде клеточного цикла. В какой период клеточного цикла клетки вступят с опозданием?</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455F58" w:rsidRPr="00392180">
        <w:rPr>
          <w:b/>
          <w:iCs/>
          <w:color w:val="000000"/>
          <w:sz w:val="28"/>
          <w:szCs w:val="28"/>
        </w:rPr>
        <w:t>17</w:t>
      </w:r>
      <w:r w:rsidRPr="00392180">
        <w:rPr>
          <w:b/>
          <w:iCs/>
          <w:color w:val="000000"/>
          <w:sz w:val="28"/>
          <w:szCs w:val="28"/>
        </w:rPr>
        <w:t>.</w:t>
      </w:r>
      <w:r w:rsidRPr="00EB2354">
        <w:rPr>
          <w:iCs/>
          <w:color w:val="000000"/>
          <w:sz w:val="28"/>
          <w:szCs w:val="28"/>
        </w:rPr>
        <w:t xml:space="preserve"> На клетку подействовали колхицином, блокирующим сборку белков - тубулинов, входящих в состав ахроматинового веретена. Какие этапы митотического цикла будут нарушены?</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455F58" w:rsidRPr="00392180">
        <w:rPr>
          <w:b/>
          <w:iCs/>
          <w:color w:val="000000"/>
          <w:sz w:val="28"/>
          <w:szCs w:val="28"/>
        </w:rPr>
        <w:t>18</w:t>
      </w:r>
      <w:r w:rsidRPr="00392180">
        <w:rPr>
          <w:b/>
          <w:iCs/>
          <w:color w:val="000000"/>
          <w:sz w:val="28"/>
          <w:szCs w:val="28"/>
        </w:rPr>
        <w:t>.</w:t>
      </w:r>
      <w:r w:rsidRPr="00EB2354">
        <w:rPr>
          <w:iCs/>
          <w:color w:val="000000"/>
          <w:sz w:val="28"/>
          <w:szCs w:val="28"/>
        </w:rPr>
        <w:t xml:space="preserve"> В результате митоза возникло две дочерние клетки. Одна из них вступает в стадию клеточного цикла, вторая - в результате дифференцировки теряет способность к размножению. Какова конечная судьба первой и второй клетки?</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455F58" w:rsidRPr="00392180">
        <w:rPr>
          <w:b/>
          <w:iCs/>
          <w:color w:val="000000"/>
          <w:sz w:val="28"/>
          <w:szCs w:val="28"/>
        </w:rPr>
        <w:t>19</w:t>
      </w:r>
      <w:r w:rsidRPr="00392180">
        <w:rPr>
          <w:b/>
          <w:iCs/>
          <w:color w:val="000000"/>
          <w:sz w:val="28"/>
          <w:szCs w:val="28"/>
        </w:rPr>
        <w:t>.</w:t>
      </w:r>
      <w:r w:rsidRPr="00EB2354">
        <w:rPr>
          <w:iCs/>
          <w:color w:val="000000"/>
          <w:sz w:val="28"/>
          <w:szCs w:val="28"/>
        </w:rPr>
        <w:t xml:space="preserve"> При исследовании кариотипа собаки и свиньи обнаружены два вида клеток. Одни из них имели 40 хромосом, а другие - 78. Какие из них принадлежат собаке?</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53249C" w:rsidRPr="00392180">
        <w:rPr>
          <w:b/>
          <w:iCs/>
          <w:color w:val="000000"/>
          <w:sz w:val="28"/>
          <w:szCs w:val="28"/>
        </w:rPr>
        <w:t>2</w:t>
      </w:r>
      <w:r w:rsidR="00455F58" w:rsidRPr="00392180">
        <w:rPr>
          <w:b/>
          <w:iCs/>
          <w:color w:val="000000"/>
          <w:sz w:val="28"/>
          <w:szCs w:val="28"/>
        </w:rPr>
        <w:t>0</w:t>
      </w:r>
      <w:r w:rsidRPr="00392180">
        <w:rPr>
          <w:b/>
          <w:iCs/>
          <w:color w:val="000000"/>
          <w:sz w:val="28"/>
          <w:szCs w:val="28"/>
        </w:rPr>
        <w:t>.</w:t>
      </w:r>
      <w:r w:rsidRPr="00EB2354">
        <w:rPr>
          <w:iCs/>
          <w:color w:val="000000"/>
          <w:sz w:val="28"/>
          <w:szCs w:val="28"/>
        </w:rPr>
        <w:t xml:space="preserve"> В процессе митоза диплоидной соматической клетки обычный его ход был нарушен, в результате чего образовалась одна одноядерная тетраплоидная клетка. Какие этапы митотического цикла прошли нормально? На каком этапе нормальное течение митоза было прервано? Какие причины нарушения нормального хода митотического деления могли привести к формированию одной полиплоидной клетки?</w:t>
      </w:r>
    </w:p>
    <w:p w:rsidR="00392180" w:rsidRDefault="00392180" w:rsidP="00393F14">
      <w:pPr>
        <w:pStyle w:val="aa"/>
        <w:spacing w:before="0" w:beforeAutospacing="0" w:after="0" w:afterAutospacing="0"/>
        <w:jc w:val="both"/>
        <w:rPr>
          <w:b/>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53249C" w:rsidRPr="00392180">
        <w:rPr>
          <w:b/>
          <w:iCs/>
          <w:color w:val="000000"/>
          <w:sz w:val="28"/>
          <w:szCs w:val="28"/>
        </w:rPr>
        <w:t>2</w:t>
      </w:r>
      <w:r w:rsidR="00455F58" w:rsidRPr="00392180">
        <w:rPr>
          <w:b/>
          <w:iCs/>
          <w:color w:val="000000"/>
          <w:sz w:val="28"/>
          <w:szCs w:val="28"/>
        </w:rPr>
        <w:t>1</w:t>
      </w:r>
      <w:r w:rsidRPr="00392180">
        <w:rPr>
          <w:b/>
          <w:iCs/>
          <w:color w:val="000000"/>
          <w:sz w:val="28"/>
          <w:szCs w:val="28"/>
        </w:rPr>
        <w:t>.</w:t>
      </w:r>
      <w:r w:rsidRPr="00EB2354">
        <w:rPr>
          <w:iCs/>
          <w:color w:val="000000"/>
          <w:sz w:val="28"/>
          <w:szCs w:val="28"/>
        </w:rPr>
        <w:t xml:space="preserve"> На митотически делящуюся соматическую диплоидную клетку подействовали препаратом, который очень быстро разрушает веретено деления, в результате чего нормальное течение митоза было нарушено. На каком этапе прервано нормальное течение митоза? Сколько ядер образуется в </w:t>
      </w:r>
      <w:r w:rsidRPr="00EB2354">
        <w:rPr>
          <w:iCs/>
          <w:color w:val="000000"/>
          <w:sz w:val="28"/>
          <w:szCs w:val="28"/>
        </w:rPr>
        <w:lastRenderedPageBreak/>
        <w:t xml:space="preserve">результате такого митотического деления? Какой набор </w:t>
      </w:r>
      <w:r>
        <w:rPr>
          <w:iCs/>
          <w:color w:val="000000"/>
          <w:sz w:val="28"/>
          <w:szCs w:val="28"/>
        </w:rPr>
        <w:t>хромосом будет содержать образо</w:t>
      </w:r>
      <w:r w:rsidRPr="00EB2354">
        <w:rPr>
          <w:iCs/>
          <w:color w:val="000000"/>
          <w:sz w:val="28"/>
          <w:szCs w:val="28"/>
        </w:rPr>
        <w:t>вавшееся ядро (или ядра)?</w:t>
      </w: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53249C" w:rsidRPr="00392180">
        <w:rPr>
          <w:b/>
          <w:iCs/>
          <w:color w:val="000000"/>
          <w:sz w:val="28"/>
          <w:szCs w:val="28"/>
        </w:rPr>
        <w:t>2</w:t>
      </w:r>
      <w:r w:rsidR="00455F58" w:rsidRPr="00392180">
        <w:rPr>
          <w:b/>
          <w:iCs/>
          <w:color w:val="000000"/>
          <w:sz w:val="28"/>
          <w:szCs w:val="28"/>
        </w:rPr>
        <w:t>2</w:t>
      </w:r>
      <w:r w:rsidRPr="00392180">
        <w:rPr>
          <w:b/>
          <w:iCs/>
          <w:color w:val="000000"/>
          <w:sz w:val="28"/>
          <w:szCs w:val="28"/>
        </w:rPr>
        <w:t>.</w:t>
      </w:r>
      <w:r w:rsidRPr="00EB2354">
        <w:rPr>
          <w:iCs/>
          <w:color w:val="000000"/>
          <w:sz w:val="28"/>
          <w:szCs w:val="28"/>
        </w:rPr>
        <w:t xml:space="preserve"> В микропрепарате видна митотически делящаяся диплоидная клетка на стадии анафазы. Сколько хромосом входит в состав каждой дочерней звезды?</w:t>
      </w:r>
    </w:p>
    <w:p w:rsidR="00392180" w:rsidRDefault="00392180" w:rsidP="00393F14">
      <w:pPr>
        <w:pStyle w:val="aa"/>
        <w:spacing w:before="0" w:beforeAutospacing="0" w:after="0" w:afterAutospacing="0"/>
        <w:jc w:val="both"/>
        <w:rPr>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53249C" w:rsidRPr="00392180">
        <w:rPr>
          <w:b/>
          <w:iCs/>
          <w:color w:val="000000"/>
          <w:sz w:val="28"/>
          <w:szCs w:val="28"/>
        </w:rPr>
        <w:t>2</w:t>
      </w:r>
      <w:r w:rsidR="00455F58" w:rsidRPr="00392180">
        <w:rPr>
          <w:b/>
          <w:iCs/>
          <w:color w:val="000000"/>
          <w:sz w:val="28"/>
          <w:szCs w:val="28"/>
        </w:rPr>
        <w:t>3</w:t>
      </w:r>
      <w:r w:rsidRPr="00392180">
        <w:rPr>
          <w:b/>
          <w:iCs/>
          <w:color w:val="000000"/>
          <w:sz w:val="28"/>
          <w:szCs w:val="28"/>
        </w:rPr>
        <w:t>.</w:t>
      </w:r>
      <w:r w:rsidRPr="00EB2354">
        <w:rPr>
          <w:iCs/>
          <w:color w:val="000000"/>
          <w:sz w:val="28"/>
          <w:szCs w:val="28"/>
        </w:rPr>
        <w:t xml:space="preserve"> В гистологическом препарате видна митотически делящаяся диплоидная клетка на стадии метафазы. Сколько хромосом входит в состав метафазной пластинки?</w:t>
      </w:r>
    </w:p>
    <w:p w:rsidR="00392180" w:rsidRDefault="00392180" w:rsidP="00393F14">
      <w:pPr>
        <w:pStyle w:val="aa"/>
        <w:spacing w:before="0" w:beforeAutospacing="0" w:after="0" w:afterAutospacing="0"/>
        <w:jc w:val="both"/>
        <w:rPr>
          <w:iCs/>
          <w:color w:val="000000"/>
          <w:sz w:val="28"/>
          <w:szCs w:val="28"/>
        </w:rPr>
      </w:pPr>
    </w:p>
    <w:p w:rsidR="00EB2354" w:rsidRP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53249C" w:rsidRPr="00392180">
        <w:rPr>
          <w:b/>
          <w:iCs/>
          <w:color w:val="000000"/>
          <w:sz w:val="28"/>
          <w:szCs w:val="28"/>
        </w:rPr>
        <w:t>2</w:t>
      </w:r>
      <w:r w:rsidR="00455F58" w:rsidRPr="00392180">
        <w:rPr>
          <w:b/>
          <w:iCs/>
          <w:color w:val="000000"/>
          <w:sz w:val="28"/>
          <w:szCs w:val="28"/>
        </w:rPr>
        <w:t>4</w:t>
      </w:r>
      <w:r w:rsidRPr="00392180">
        <w:rPr>
          <w:b/>
          <w:iCs/>
          <w:color w:val="000000"/>
          <w:sz w:val="28"/>
          <w:szCs w:val="28"/>
        </w:rPr>
        <w:t>.</w:t>
      </w:r>
      <w:r w:rsidRPr="00EB2354">
        <w:rPr>
          <w:iCs/>
          <w:color w:val="000000"/>
          <w:sz w:val="28"/>
          <w:szCs w:val="28"/>
        </w:rPr>
        <w:t xml:space="preserve"> С помощью микром</w:t>
      </w:r>
      <w:r w:rsidR="00392180">
        <w:rPr>
          <w:iCs/>
          <w:color w:val="000000"/>
          <w:sz w:val="28"/>
          <w:szCs w:val="28"/>
        </w:rPr>
        <w:t xml:space="preserve">анипулятора хирургическим путем, </w:t>
      </w:r>
      <w:r w:rsidR="00392180" w:rsidRPr="00EB2354">
        <w:rPr>
          <w:iCs/>
          <w:color w:val="000000"/>
          <w:sz w:val="28"/>
          <w:szCs w:val="28"/>
        </w:rPr>
        <w:t>амеб</w:t>
      </w:r>
      <w:r w:rsidR="00392180">
        <w:rPr>
          <w:iCs/>
          <w:color w:val="000000"/>
          <w:sz w:val="28"/>
          <w:szCs w:val="28"/>
        </w:rPr>
        <w:t>у</w:t>
      </w:r>
      <w:r w:rsidRPr="00EB2354">
        <w:rPr>
          <w:iCs/>
          <w:color w:val="000000"/>
          <w:sz w:val="28"/>
          <w:szCs w:val="28"/>
        </w:rPr>
        <w:t xml:space="preserve"> разделили на два фрагмента: ядросодержащий и безъядерный. Какова дальнейшая судьба этих фрагментов и с чем она связана?</w:t>
      </w:r>
    </w:p>
    <w:p w:rsidR="00392180" w:rsidRDefault="00392180" w:rsidP="00393F14">
      <w:pPr>
        <w:pStyle w:val="aa"/>
        <w:spacing w:before="0" w:beforeAutospacing="0" w:after="0" w:afterAutospacing="0"/>
        <w:jc w:val="both"/>
        <w:rPr>
          <w:iCs/>
          <w:color w:val="000000"/>
          <w:sz w:val="28"/>
          <w:szCs w:val="28"/>
        </w:rPr>
      </w:pPr>
    </w:p>
    <w:p w:rsidR="00EB2354" w:rsidRDefault="00EB2354" w:rsidP="00393F14">
      <w:pPr>
        <w:pStyle w:val="aa"/>
        <w:spacing w:before="0" w:beforeAutospacing="0" w:after="0" w:afterAutospacing="0"/>
        <w:jc w:val="both"/>
        <w:rPr>
          <w:iCs/>
          <w:color w:val="000000"/>
          <w:sz w:val="28"/>
          <w:szCs w:val="28"/>
        </w:rPr>
      </w:pPr>
      <w:r w:rsidRPr="00392180">
        <w:rPr>
          <w:b/>
          <w:iCs/>
          <w:color w:val="000000"/>
          <w:sz w:val="28"/>
          <w:szCs w:val="28"/>
        </w:rPr>
        <w:t xml:space="preserve">Задача № </w:t>
      </w:r>
      <w:r w:rsidR="0053249C" w:rsidRPr="00392180">
        <w:rPr>
          <w:b/>
          <w:iCs/>
          <w:color w:val="000000"/>
          <w:sz w:val="28"/>
          <w:szCs w:val="28"/>
        </w:rPr>
        <w:t>2</w:t>
      </w:r>
      <w:r w:rsidR="00455F58" w:rsidRPr="00392180">
        <w:rPr>
          <w:b/>
          <w:iCs/>
          <w:color w:val="000000"/>
          <w:sz w:val="28"/>
          <w:szCs w:val="28"/>
        </w:rPr>
        <w:t>5</w:t>
      </w:r>
      <w:r w:rsidRPr="00392180">
        <w:rPr>
          <w:b/>
          <w:iCs/>
          <w:color w:val="000000"/>
          <w:sz w:val="28"/>
          <w:szCs w:val="28"/>
        </w:rPr>
        <w:t>.</w:t>
      </w:r>
      <w:r w:rsidRPr="00EB2354">
        <w:rPr>
          <w:iCs/>
          <w:color w:val="000000"/>
          <w:sz w:val="28"/>
          <w:szCs w:val="28"/>
        </w:rPr>
        <w:t xml:space="preserve"> В процессе судебного разбирательства в генетическую лабораторию для установления половой принадлежности была направлена свинина. После специальной обработки нескольких клеток было установлено, что их ядра не содержат полового хроматина. Животному какого пола принадлежали исследуемые структуры?</w:t>
      </w:r>
    </w:p>
    <w:p w:rsidR="00EB2354" w:rsidRDefault="00EB2354" w:rsidP="00393F14">
      <w:pPr>
        <w:pStyle w:val="aa"/>
        <w:spacing w:before="0" w:beforeAutospacing="0" w:after="0" w:afterAutospacing="0"/>
        <w:jc w:val="both"/>
        <w:rPr>
          <w:iCs/>
          <w:color w:val="000000"/>
          <w:sz w:val="28"/>
          <w:szCs w:val="28"/>
        </w:rPr>
      </w:pPr>
    </w:p>
    <w:p w:rsidR="00392180" w:rsidRDefault="00392180"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327EF9" w:rsidRDefault="00327EF9" w:rsidP="00393F14">
      <w:pPr>
        <w:spacing w:after="0" w:line="240" w:lineRule="auto"/>
        <w:jc w:val="center"/>
        <w:rPr>
          <w:rFonts w:ascii="Times New Roman" w:eastAsia="Calibri" w:hAnsi="Times New Roman" w:cs="Times New Roman"/>
          <w:b/>
          <w:sz w:val="28"/>
          <w:szCs w:val="28"/>
        </w:rPr>
      </w:pPr>
    </w:p>
    <w:p w:rsidR="0027130B" w:rsidRDefault="0027130B" w:rsidP="00393F14">
      <w:pPr>
        <w:spacing w:after="0" w:line="240" w:lineRule="auto"/>
        <w:jc w:val="center"/>
        <w:rPr>
          <w:rFonts w:ascii="Times New Roman" w:eastAsia="Calibri" w:hAnsi="Times New Roman" w:cs="Times New Roman"/>
          <w:b/>
          <w:sz w:val="28"/>
          <w:szCs w:val="28"/>
        </w:rPr>
      </w:pPr>
      <w:r w:rsidRPr="00002D1A">
        <w:rPr>
          <w:rFonts w:ascii="Times New Roman" w:eastAsia="Calibri" w:hAnsi="Times New Roman" w:cs="Times New Roman"/>
          <w:b/>
          <w:sz w:val="28"/>
          <w:szCs w:val="28"/>
        </w:rPr>
        <w:lastRenderedPageBreak/>
        <w:t>Биосинтез белка</w:t>
      </w:r>
    </w:p>
    <w:p w:rsidR="00327EF9" w:rsidRPr="00002D1A" w:rsidRDefault="00327EF9" w:rsidP="00393F14">
      <w:pPr>
        <w:spacing w:after="0" w:line="240" w:lineRule="auto"/>
        <w:jc w:val="center"/>
        <w:rPr>
          <w:rFonts w:ascii="Times New Roman" w:eastAsia="Calibri" w:hAnsi="Times New Roman" w:cs="Times New Roman"/>
          <w:b/>
          <w:sz w:val="28"/>
          <w:szCs w:val="28"/>
        </w:rPr>
      </w:pPr>
    </w:p>
    <w:p w:rsidR="009E2539" w:rsidRPr="00920944" w:rsidRDefault="00920944" w:rsidP="00393F14">
      <w:pPr>
        <w:widowControl w:val="0"/>
        <w:tabs>
          <w:tab w:val="left" w:pos="1006"/>
          <w:tab w:val="left" w:pos="1968"/>
          <w:tab w:val="left" w:pos="4757"/>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 </w:t>
      </w:r>
      <w:r w:rsidR="009E2539" w:rsidRPr="00920944">
        <w:rPr>
          <w:rFonts w:ascii="Times New Roman" w:eastAsia="Times New Roman" w:hAnsi="Times New Roman" w:cs="Times New Roman"/>
          <w:color w:val="000000"/>
          <w:sz w:val="28"/>
          <w:szCs w:val="28"/>
          <w:lang w:eastAsia="ru-RU" w:bidi="ru-RU"/>
        </w:rPr>
        <w:t>Одноцепочный фрагме</w:t>
      </w:r>
      <w:r>
        <w:rPr>
          <w:rFonts w:ascii="Times New Roman" w:eastAsia="Times New Roman" w:hAnsi="Times New Roman" w:cs="Times New Roman"/>
          <w:color w:val="000000"/>
          <w:sz w:val="28"/>
          <w:szCs w:val="28"/>
          <w:lang w:eastAsia="ru-RU" w:bidi="ru-RU"/>
        </w:rPr>
        <w:t xml:space="preserve">нт молекулы ДНК имеет следующую </w:t>
      </w:r>
      <w:r w:rsidR="009E2539" w:rsidRPr="00920944">
        <w:rPr>
          <w:rFonts w:ascii="Times New Roman" w:eastAsia="Times New Roman" w:hAnsi="Times New Roman" w:cs="Times New Roman"/>
          <w:color w:val="000000"/>
          <w:sz w:val="28"/>
          <w:szCs w:val="28"/>
          <w:lang w:eastAsia="ru-RU" w:bidi="ru-RU"/>
        </w:rPr>
        <w:t>последоват</w:t>
      </w:r>
      <w:r>
        <w:rPr>
          <w:rFonts w:ascii="Times New Roman" w:eastAsia="Times New Roman" w:hAnsi="Times New Roman" w:cs="Times New Roman"/>
          <w:color w:val="000000"/>
          <w:sz w:val="28"/>
          <w:szCs w:val="28"/>
          <w:lang w:eastAsia="ru-RU" w:bidi="ru-RU"/>
        </w:rPr>
        <w:t xml:space="preserve">ельность нуклеотидов: </w:t>
      </w:r>
      <w:r w:rsidR="009E2539" w:rsidRPr="00920944">
        <w:rPr>
          <w:rFonts w:ascii="Times New Roman" w:eastAsia="Times New Roman" w:hAnsi="Times New Roman" w:cs="Times New Roman"/>
          <w:color w:val="000000"/>
          <w:sz w:val="28"/>
          <w:szCs w:val="28"/>
          <w:lang w:eastAsia="ru-RU" w:bidi="ru-RU"/>
        </w:rPr>
        <w:t>ЦГТГАТТТТГГТТГТА. Какой будет структура этой ДНК после репликации?</w:t>
      </w:r>
    </w:p>
    <w:p w:rsidR="00920944" w:rsidRDefault="00920944" w:rsidP="00393F14">
      <w:pPr>
        <w:widowControl w:val="0"/>
        <w:tabs>
          <w:tab w:val="left" w:pos="1070"/>
        </w:tabs>
        <w:spacing w:after="0" w:line="240" w:lineRule="auto"/>
        <w:jc w:val="both"/>
        <w:rPr>
          <w:rFonts w:ascii="Times New Roman" w:eastAsia="Times New Roman" w:hAnsi="Times New Roman" w:cs="Times New Roman"/>
          <w:b/>
          <w:bCs/>
          <w:color w:val="000000"/>
          <w:sz w:val="28"/>
          <w:szCs w:val="28"/>
          <w:lang w:eastAsia="ru-RU"/>
        </w:rPr>
      </w:pPr>
    </w:p>
    <w:p w:rsidR="009E2539" w:rsidRPr="00920944" w:rsidRDefault="00920944" w:rsidP="00393F14">
      <w:pPr>
        <w:widowControl w:val="0"/>
        <w:tabs>
          <w:tab w:val="left" w:pos="107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2. </w:t>
      </w:r>
      <w:r w:rsidR="009E2539" w:rsidRPr="00920944">
        <w:rPr>
          <w:rFonts w:ascii="Times New Roman" w:eastAsia="Times New Roman" w:hAnsi="Times New Roman" w:cs="Times New Roman"/>
          <w:color w:val="000000"/>
          <w:sz w:val="28"/>
          <w:szCs w:val="28"/>
          <w:lang w:eastAsia="ru-RU" w:bidi="ru-RU"/>
        </w:rPr>
        <w:t>Какое строение будет иметь молекула и-РНК, если порядок нуклеотидов в цепочке гена, на котором она синтезируется, имеет следующую последовательность: ГТГТААЦГАЦЦГАТАТТТГТА? Какова длина молекулы ДНК, если длина одного нуклеотида 0,34 Нм?</w:t>
      </w:r>
    </w:p>
    <w:p w:rsidR="00920944" w:rsidRDefault="00920944" w:rsidP="00393F14">
      <w:pPr>
        <w:widowControl w:val="0"/>
        <w:tabs>
          <w:tab w:val="left" w:pos="1070"/>
        </w:tabs>
        <w:spacing w:after="0" w:line="240" w:lineRule="auto"/>
        <w:jc w:val="both"/>
        <w:rPr>
          <w:rFonts w:ascii="Times New Roman" w:eastAsia="Times New Roman" w:hAnsi="Times New Roman" w:cs="Times New Roman"/>
          <w:b/>
          <w:bCs/>
          <w:color w:val="000000"/>
          <w:sz w:val="28"/>
          <w:szCs w:val="28"/>
          <w:lang w:eastAsia="ru-RU"/>
        </w:rPr>
      </w:pPr>
    </w:p>
    <w:p w:rsidR="009E2539" w:rsidRPr="00920944" w:rsidRDefault="00920944" w:rsidP="00393F14">
      <w:pPr>
        <w:widowControl w:val="0"/>
        <w:tabs>
          <w:tab w:val="left" w:pos="107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3. </w:t>
      </w:r>
      <w:r w:rsidR="009E2539" w:rsidRPr="00920944">
        <w:rPr>
          <w:rFonts w:ascii="Times New Roman" w:eastAsia="Times New Roman" w:hAnsi="Times New Roman" w:cs="Times New Roman"/>
          <w:color w:val="000000"/>
          <w:sz w:val="28"/>
          <w:szCs w:val="28"/>
          <w:lang w:eastAsia="ru-RU" w:bidi="ru-RU"/>
        </w:rPr>
        <w:t>Определить процентное содержание каждого нуклеотида на участке ДНК со следующей последовательностью нуклеотидов в одной цепочке: АААГТЦГГЦЦАТТГ.</w:t>
      </w:r>
    </w:p>
    <w:p w:rsidR="00920944" w:rsidRDefault="00920944" w:rsidP="00393F14">
      <w:pPr>
        <w:widowControl w:val="0"/>
        <w:tabs>
          <w:tab w:val="left" w:pos="1070"/>
        </w:tabs>
        <w:spacing w:after="0" w:line="240" w:lineRule="auto"/>
        <w:jc w:val="both"/>
        <w:rPr>
          <w:rFonts w:ascii="Times New Roman" w:eastAsia="Times New Roman" w:hAnsi="Times New Roman" w:cs="Times New Roman"/>
          <w:b/>
          <w:bCs/>
          <w:color w:val="000000"/>
          <w:sz w:val="28"/>
          <w:szCs w:val="28"/>
          <w:lang w:eastAsia="ru-RU"/>
        </w:rPr>
      </w:pPr>
    </w:p>
    <w:p w:rsidR="009E2539" w:rsidRPr="00920944" w:rsidRDefault="00920944" w:rsidP="00393F14">
      <w:pPr>
        <w:widowControl w:val="0"/>
        <w:tabs>
          <w:tab w:val="left" w:pos="107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4. </w:t>
      </w:r>
      <w:r w:rsidR="009E2539" w:rsidRPr="00920944">
        <w:rPr>
          <w:rFonts w:ascii="Times New Roman" w:eastAsia="Times New Roman" w:hAnsi="Times New Roman" w:cs="Times New Roman"/>
          <w:color w:val="000000"/>
          <w:sz w:val="28"/>
          <w:szCs w:val="28"/>
          <w:lang w:eastAsia="ru-RU" w:bidi="ru-RU"/>
        </w:rPr>
        <w:t>Химический анализ показал, что фрагмент кодирующей цепи молекулы ДНК (гена) бактериофага имеет такую структуру: ТТТТТТАГГАТЦА. Укажите состав противоположной цепи ДНК, состав и-РНК.</w:t>
      </w:r>
    </w:p>
    <w:p w:rsidR="005F4819" w:rsidRDefault="005F4819" w:rsidP="00393F14">
      <w:pPr>
        <w:widowControl w:val="0"/>
        <w:tabs>
          <w:tab w:val="left" w:pos="1070"/>
        </w:tabs>
        <w:spacing w:after="0" w:line="240" w:lineRule="auto"/>
        <w:jc w:val="both"/>
        <w:rPr>
          <w:rFonts w:ascii="Times New Roman" w:eastAsia="Times New Roman" w:hAnsi="Times New Roman" w:cs="Times New Roman"/>
          <w:color w:val="000000"/>
          <w:sz w:val="28"/>
          <w:szCs w:val="28"/>
          <w:lang w:eastAsia="ru-RU" w:bidi="ru-RU"/>
        </w:rPr>
      </w:pPr>
    </w:p>
    <w:p w:rsidR="009E2539" w:rsidRPr="00920944" w:rsidRDefault="005F4819" w:rsidP="00393F14">
      <w:pPr>
        <w:widowControl w:val="0"/>
        <w:tabs>
          <w:tab w:val="left" w:pos="107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5. </w:t>
      </w:r>
      <w:r w:rsidR="009E2539" w:rsidRPr="00920944">
        <w:rPr>
          <w:rFonts w:ascii="Times New Roman" w:eastAsia="Times New Roman" w:hAnsi="Times New Roman" w:cs="Times New Roman"/>
          <w:color w:val="000000"/>
          <w:sz w:val="28"/>
          <w:szCs w:val="28"/>
          <w:lang w:eastAsia="ru-RU" w:bidi="ru-RU"/>
        </w:rPr>
        <w:t>Сколько содержится тимидиловых, адениловых и цитидиловых нуклеотидов (в отдельности) во фрагменте молекулы ДНК, если в нем обнаружено 880 гуаниловых нуклеотидов, которые составляют 22 % от общего количества нуклеотидов в этом фрагменте молекулы ДНК? Какова длина этого фрагмента ДНК?</w:t>
      </w:r>
    </w:p>
    <w:p w:rsidR="005F4819" w:rsidRDefault="005F4819" w:rsidP="00393F14">
      <w:pPr>
        <w:widowControl w:val="0"/>
        <w:tabs>
          <w:tab w:val="left" w:pos="1070"/>
        </w:tabs>
        <w:spacing w:after="0" w:line="240" w:lineRule="auto"/>
        <w:jc w:val="both"/>
        <w:rPr>
          <w:rFonts w:ascii="Times New Roman" w:eastAsia="Times New Roman" w:hAnsi="Times New Roman" w:cs="Times New Roman"/>
          <w:b/>
          <w:bCs/>
          <w:color w:val="000000"/>
          <w:sz w:val="28"/>
          <w:szCs w:val="28"/>
          <w:lang w:eastAsia="ru-RU"/>
        </w:rPr>
      </w:pPr>
    </w:p>
    <w:p w:rsidR="009E2539" w:rsidRPr="00920944" w:rsidRDefault="005F4819" w:rsidP="00393F14">
      <w:pPr>
        <w:widowControl w:val="0"/>
        <w:tabs>
          <w:tab w:val="left" w:pos="107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6. </w:t>
      </w:r>
      <w:r w:rsidR="009E2539" w:rsidRPr="00920944">
        <w:rPr>
          <w:rFonts w:ascii="Times New Roman" w:eastAsia="Times New Roman" w:hAnsi="Times New Roman" w:cs="Times New Roman"/>
          <w:color w:val="000000"/>
          <w:sz w:val="28"/>
          <w:szCs w:val="28"/>
          <w:lang w:eastAsia="ru-RU" w:bidi="ru-RU"/>
        </w:rPr>
        <w:t>Укажите последовательность нуклеотидов в обеих цепочках фрагмента ДНК, если известно, что РНК, построенная на этом участке ДНК, имеет следующее строение АГУАЦЦГАУАЦУУГАУУУАЦГ. Какова длина этого фрагмента ДНК, если длина одного нуклеотида 0,34 нм?</w:t>
      </w:r>
    </w:p>
    <w:p w:rsidR="005F4819" w:rsidRDefault="005F4819" w:rsidP="00393F14">
      <w:pPr>
        <w:widowControl w:val="0"/>
        <w:tabs>
          <w:tab w:val="left" w:pos="1070"/>
        </w:tabs>
        <w:spacing w:after="0" w:line="240" w:lineRule="auto"/>
        <w:jc w:val="both"/>
        <w:rPr>
          <w:rFonts w:ascii="Times New Roman" w:eastAsia="Times New Roman" w:hAnsi="Times New Roman" w:cs="Times New Roman"/>
          <w:color w:val="000000"/>
          <w:sz w:val="28"/>
          <w:szCs w:val="28"/>
          <w:lang w:eastAsia="ru-RU" w:bidi="ru-RU"/>
        </w:rPr>
      </w:pPr>
    </w:p>
    <w:p w:rsidR="009E2539" w:rsidRPr="00920944" w:rsidRDefault="005F4819" w:rsidP="00393F14">
      <w:pPr>
        <w:widowControl w:val="0"/>
        <w:tabs>
          <w:tab w:val="left" w:pos="107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7. </w:t>
      </w:r>
      <w:r w:rsidR="009E2539" w:rsidRPr="00920944">
        <w:rPr>
          <w:rFonts w:ascii="Times New Roman" w:eastAsia="Times New Roman" w:hAnsi="Times New Roman" w:cs="Times New Roman"/>
          <w:color w:val="000000"/>
          <w:sz w:val="28"/>
          <w:szCs w:val="28"/>
          <w:lang w:eastAsia="ru-RU" w:bidi="ru-RU"/>
        </w:rPr>
        <w:t>В молекуле ДНК адениловые нуклеотиды составляют 15%. Определить процентное содержание остальных нуклеотидов и длину этого фрагмента ДНК, если в нем содержится 700 цитидиловых нуклеотидов, а длина одного нуклеотида равна 0,34 нм.</w:t>
      </w:r>
    </w:p>
    <w:p w:rsidR="005F4819" w:rsidRDefault="005F4819" w:rsidP="00393F14">
      <w:pPr>
        <w:widowControl w:val="0"/>
        <w:tabs>
          <w:tab w:val="left" w:pos="860"/>
        </w:tabs>
        <w:spacing w:after="0" w:line="240" w:lineRule="auto"/>
        <w:rPr>
          <w:rFonts w:ascii="Times New Roman" w:eastAsia="Times New Roman" w:hAnsi="Times New Roman" w:cs="Times New Roman"/>
          <w:b/>
          <w:bCs/>
          <w:color w:val="000000"/>
          <w:sz w:val="28"/>
          <w:szCs w:val="28"/>
          <w:lang w:eastAsia="ru-RU"/>
        </w:rPr>
      </w:pPr>
    </w:p>
    <w:p w:rsidR="009E2539" w:rsidRPr="00920944" w:rsidRDefault="005F4819" w:rsidP="00393F14">
      <w:pPr>
        <w:widowControl w:val="0"/>
        <w:tabs>
          <w:tab w:val="left" w:pos="86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8. </w:t>
      </w:r>
      <w:r w:rsidR="009E2539" w:rsidRPr="00920944">
        <w:rPr>
          <w:rFonts w:ascii="Times New Roman" w:eastAsia="Times New Roman" w:hAnsi="Times New Roman" w:cs="Times New Roman"/>
          <w:color w:val="000000"/>
          <w:sz w:val="28"/>
          <w:szCs w:val="28"/>
          <w:lang w:eastAsia="ru-RU" w:bidi="ru-RU"/>
        </w:rPr>
        <w:t xml:space="preserve">Какова длина фрагмента молекулы ДНК, если в ней содержится 3600 адениловых нуклеотидов, что составляет 18% от количества </w:t>
      </w:r>
      <w:r>
        <w:rPr>
          <w:rFonts w:ascii="Times New Roman" w:eastAsia="Times New Roman" w:hAnsi="Times New Roman" w:cs="Times New Roman"/>
          <w:color w:val="000000"/>
          <w:sz w:val="28"/>
          <w:szCs w:val="28"/>
          <w:lang w:eastAsia="ru-RU" w:bidi="ru-RU"/>
        </w:rPr>
        <w:t xml:space="preserve">всех </w:t>
      </w:r>
      <w:r w:rsidR="009E2539" w:rsidRPr="00920944">
        <w:rPr>
          <w:rFonts w:ascii="Times New Roman" w:eastAsia="Times New Roman" w:hAnsi="Times New Roman" w:cs="Times New Roman"/>
          <w:color w:val="000000"/>
          <w:sz w:val="28"/>
          <w:szCs w:val="28"/>
          <w:lang w:eastAsia="ru-RU" w:bidi="ru-RU"/>
        </w:rPr>
        <w:t>нуклеотидов, а длина одного нуклеотида 0,34 нм?</w:t>
      </w:r>
    </w:p>
    <w:p w:rsidR="005F4819" w:rsidRDefault="005F4819" w:rsidP="00393F14">
      <w:pPr>
        <w:widowControl w:val="0"/>
        <w:tabs>
          <w:tab w:val="left" w:pos="865"/>
        </w:tabs>
        <w:spacing w:after="0" w:line="240" w:lineRule="auto"/>
        <w:rPr>
          <w:rFonts w:ascii="Times New Roman" w:eastAsia="Times New Roman" w:hAnsi="Times New Roman" w:cs="Times New Roman"/>
          <w:color w:val="000000"/>
          <w:sz w:val="28"/>
          <w:szCs w:val="28"/>
          <w:lang w:eastAsia="ru-RU" w:bidi="ru-RU"/>
        </w:rPr>
      </w:pPr>
    </w:p>
    <w:p w:rsidR="009E2539" w:rsidRPr="00920944" w:rsidRDefault="005F4819" w:rsidP="00393F14">
      <w:pPr>
        <w:widowControl w:val="0"/>
        <w:tabs>
          <w:tab w:val="left" w:pos="865"/>
        </w:tabs>
        <w:spacing w:after="0" w:line="240" w:lineRule="auto"/>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9. </w:t>
      </w:r>
      <w:r w:rsidR="009E2539" w:rsidRPr="00920944">
        <w:rPr>
          <w:rFonts w:ascii="Times New Roman" w:eastAsia="Times New Roman" w:hAnsi="Times New Roman" w:cs="Times New Roman"/>
          <w:color w:val="000000"/>
          <w:sz w:val="28"/>
          <w:szCs w:val="28"/>
          <w:lang w:eastAsia="ru-RU" w:bidi="ru-RU"/>
        </w:rPr>
        <w:t>Каков нуклеотидный состав ДНК, если в и-РНК содержится гуанина-8%, аденина-32%, урацила-20%?</w:t>
      </w:r>
    </w:p>
    <w:p w:rsidR="005F4819" w:rsidRDefault="005F4819" w:rsidP="00393F14">
      <w:pPr>
        <w:widowControl w:val="0"/>
        <w:tabs>
          <w:tab w:val="left" w:pos="1124"/>
        </w:tabs>
        <w:spacing w:after="0" w:line="240" w:lineRule="auto"/>
        <w:jc w:val="both"/>
        <w:rPr>
          <w:rFonts w:ascii="Times New Roman" w:eastAsia="Times New Roman" w:hAnsi="Times New Roman" w:cs="Times New Roman"/>
          <w:color w:val="000000"/>
          <w:sz w:val="28"/>
          <w:szCs w:val="28"/>
          <w:lang w:eastAsia="ru-RU" w:bidi="ru-RU"/>
        </w:rPr>
      </w:pPr>
    </w:p>
    <w:p w:rsidR="009E2539" w:rsidRPr="00920944" w:rsidRDefault="005F4819" w:rsidP="00393F14">
      <w:pPr>
        <w:widowControl w:val="0"/>
        <w:tabs>
          <w:tab w:val="left" w:pos="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10. </w:t>
      </w:r>
      <w:r w:rsidR="009E2539" w:rsidRPr="00920944">
        <w:rPr>
          <w:rFonts w:ascii="Times New Roman" w:eastAsia="Times New Roman" w:hAnsi="Times New Roman" w:cs="Times New Roman"/>
          <w:color w:val="000000"/>
          <w:sz w:val="28"/>
          <w:szCs w:val="28"/>
          <w:lang w:eastAsia="ru-RU" w:bidi="ru-RU"/>
        </w:rPr>
        <w:t>Фрагм</w:t>
      </w:r>
      <w:r>
        <w:rPr>
          <w:rFonts w:ascii="Times New Roman" w:eastAsia="Times New Roman" w:hAnsi="Times New Roman" w:cs="Times New Roman"/>
          <w:color w:val="000000"/>
          <w:sz w:val="28"/>
          <w:szCs w:val="28"/>
          <w:lang w:eastAsia="ru-RU" w:bidi="ru-RU"/>
        </w:rPr>
        <w:t>ент зрелой и-РНК инсулина имеет следующий</w:t>
      </w:r>
      <w:r>
        <w:rPr>
          <w:rFonts w:ascii="Times New Roman" w:eastAsia="Times New Roman" w:hAnsi="Times New Roman" w:cs="Times New Roman"/>
          <w:color w:val="000000"/>
          <w:sz w:val="28"/>
          <w:szCs w:val="28"/>
          <w:lang w:eastAsia="ru-RU" w:bidi="ru-RU"/>
        </w:rPr>
        <w:tab/>
        <w:t xml:space="preserve">состав: </w:t>
      </w:r>
      <w:r w:rsidR="009E2539" w:rsidRPr="00920944">
        <w:rPr>
          <w:rFonts w:ascii="Times New Roman" w:eastAsia="Times New Roman" w:hAnsi="Times New Roman" w:cs="Times New Roman"/>
          <w:color w:val="000000"/>
          <w:sz w:val="28"/>
          <w:szCs w:val="28"/>
          <w:lang w:eastAsia="ru-RU" w:bidi="ru-RU"/>
        </w:rPr>
        <w:lastRenderedPageBreak/>
        <w:t>УУУГУУГАУЦААЦАЦУУАУГУГГГУЦАЦАЦ. Определите длину фрагмента ДНК, если экзоны составляют 20% всех нуклеотидов гена.</w:t>
      </w:r>
    </w:p>
    <w:p w:rsidR="005F4819" w:rsidRDefault="005F4819" w:rsidP="00393F14">
      <w:pPr>
        <w:widowControl w:val="0"/>
        <w:spacing w:after="0" w:line="240" w:lineRule="auto"/>
        <w:rPr>
          <w:rFonts w:ascii="Times New Roman" w:eastAsia="Times New Roman" w:hAnsi="Times New Roman" w:cs="Times New Roman"/>
          <w:b/>
          <w:bCs/>
          <w:color w:val="000000"/>
          <w:sz w:val="28"/>
          <w:szCs w:val="28"/>
          <w:lang w:eastAsia="ru-RU" w:bidi="ru-RU"/>
        </w:rPr>
      </w:pPr>
    </w:p>
    <w:p w:rsidR="002F28A4" w:rsidRPr="00920944" w:rsidRDefault="002F28A4" w:rsidP="002F28A4">
      <w:pPr>
        <w:widowControl w:val="0"/>
        <w:tabs>
          <w:tab w:val="left" w:pos="1018"/>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11. </w:t>
      </w:r>
      <w:r w:rsidRPr="00920944">
        <w:rPr>
          <w:rFonts w:ascii="Times New Roman" w:eastAsia="Times New Roman" w:hAnsi="Times New Roman" w:cs="Times New Roman"/>
          <w:color w:val="000000"/>
          <w:sz w:val="28"/>
          <w:szCs w:val="28"/>
          <w:lang w:eastAsia="ru-RU" w:bidi="ru-RU"/>
        </w:rPr>
        <w:t xml:space="preserve">Покажите порядок аминокислот в белке, если известно, что и-РНК, по которой он строится, имеет </w:t>
      </w:r>
      <w:r>
        <w:rPr>
          <w:rFonts w:ascii="Times New Roman" w:eastAsia="Times New Roman" w:hAnsi="Times New Roman" w:cs="Times New Roman"/>
          <w:color w:val="000000"/>
          <w:sz w:val="28"/>
          <w:szCs w:val="28"/>
          <w:lang w:eastAsia="ru-RU" w:bidi="ru-RU"/>
        </w:rPr>
        <w:t>следующую</w:t>
      </w:r>
      <w:r>
        <w:rPr>
          <w:rFonts w:ascii="Times New Roman" w:eastAsia="Times New Roman" w:hAnsi="Times New Roman" w:cs="Times New Roman"/>
          <w:color w:val="000000"/>
          <w:sz w:val="28"/>
          <w:szCs w:val="28"/>
          <w:lang w:eastAsia="ru-RU" w:bidi="ru-RU"/>
        </w:rPr>
        <w:tab/>
        <w:t xml:space="preserve">последовательность нуклеотидов: </w:t>
      </w:r>
      <w:r w:rsidRPr="00920944">
        <w:rPr>
          <w:rFonts w:ascii="Times New Roman" w:eastAsia="Times New Roman" w:hAnsi="Times New Roman" w:cs="Times New Roman"/>
          <w:color w:val="000000"/>
          <w:sz w:val="28"/>
          <w:szCs w:val="28"/>
          <w:lang w:eastAsia="ru-RU" w:bidi="ru-RU"/>
        </w:rPr>
        <w:t>АААЦААГУУАЦАГАУУУЦ.</w:t>
      </w:r>
    </w:p>
    <w:p w:rsidR="002F28A4" w:rsidRDefault="002F28A4" w:rsidP="002F28A4">
      <w:pPr>
        <w:widowControl w:val="0"/>
        <w:tabs>
          <w:tab w:val="left" w:pos="0"/>
        </w:tabs>
        <w:spacing w:after="0" w:line="240" w:lineRule="auto"/>
        <w:jc w:val="both"/>
        <w:rPr>
          <w:rFonts w:ascii="Times New Roman" w:eastAsia="Times New Roman" w:hAnsi="Times New Roman" w:cs="Times New Roman"/>
          <w:b/>
          <w:bCs/>
          <w:color w:val="000000"/>
          <w:sz w:val="28"/>
          <w:szCs w:val="28"/>
          <w:lang w:eastAsia="ru-RU"/>
        </w:rPr>
      </w:pPr>
    </w:p>
    <w:p w:rsidR="002F28A4" w:rsidRPr="00920944" w:rsidRDefault="002F28A4" w:rsidP="002F28A4">
      <w:pPr>
        <w:widowControl w:val="0"/>
        <w:tabs>
          <w:tab w:val="left" w:pos="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12. </w:t>
      </w:r>
      <w:r w:rsidRPr="00920944">
        <w:rPr>
          <w:rFonts w:ascii="Times New Roman" w:eastAsia="Times New Roman" w:hAnsi="Times New Roman" w:cs="Times New Roman"/>
          <w:color w:val="000000"/>
          <w:sz w:val="28"/>
          <w:szCs w:val="28"/>
          <w:lang w:eastAsia="ru-RU" w:bidi="ru-RU"/>
        </w:rPr>
        <w:t>С как</w:t>
      </w:r>
      <w:r>
        <w:rPr>
          <w:rFonts w:ascii="Times New Roman" w:eastAsia="Times New Roman" w:hAnsi="Times New Roman" w:cs="Times New Roman"/>
          <w:color w:val="000000"/>
          <w:sz w:val="28"/>
          <w:szCs w:val="28"/>
          <w:lang w:eastAsia="ru-RU" w:bidi="ru-RU"/>
        </w:rPr>
        <w:t xml:space="preserve">ой последовательности мономеров </w:t>
      </w:r>
      <w:r w:rsidRPr="00920944">
        <w:rPr>
          <w:rFonts w:ascii="Times New Roman" w:eastAsia="Times New Roman" w:hAnsi="Times New Roman" w:cs="Times New Roman"/>
          <w:color w:val="000000"/>
          <w:sz w:val="28"/>
          <w:szCs w:val="28"/>
          <w:lang w:eastAsia="ru-RU" w:bidi="ru-RU"/>
        </w:rPr>
        <w:t>начинается полипептид, если в гене он закодирован следующей</w:t>
      </w:r>
      <w:r w:rsidRPr="00920944">
        <w:rPr>
          <w:rFonts w:ascii="Times New Roman" w:eastAsia="Times New Roman" w:hAnsi="Times New Roman" w:cs="Times New Roman"/>
          <w:color w:val="000000"/>
          <w:sz w:val="28"/>
          <w:szCs w:val="28"/>
          <w:lang w:eastAsia="ru-RU" w:bidi="ru-RU"/>
        </w:rPr>
        <w:tab/>
        <w:t>п</w:t>
      </w:r>
      <w:r>
        <w:rPr>
          <w:rFonts w:ascii="Times New Roman" w:eastAsia="Times New Roman" w:hAnsi="Times New Roman" w:cs="Times New Roman"/>
          <w:color w:val="000000"/>
          <w:sz w:val="28"/>
          <w:szCs w:val="28"/>
          <w:lang w:eastAsia="ru-RU" w:bidi="ru-RU"/>
        </w:rPr>
        <w:t>оследовательностью нуклеотидов: ГТТЦТААААГГГЦЦЦ?</w:t>
      </w:r>
      <w:r>
        <w:rPr>
          <w:rFonts w:ascii="Times New Roman" w:eastAsia="Times New Roman" w:hAnsi="Times New Roman" w:cs="Times New Roman"/>
          <w:color w:val="000000"/>
          <w:sz w:val="28"/>
          <w:szCs w:val="28"/>
          <w:lang w:eastAsia="ru-RU" w:bidi="ru-RU"/>
        </w:rPr>
        <w:tab/>
        <w:t>Как</w:t>
      </w:r>
      <w:r>
        <w:rPr>
          <w:rFonts w:ascii="Times New Roman" w:eastAsia="Times New Roman" w:hAnsi="Times New Roman" w:cs="Times New Roman"/>
          <w:color w:val="000000"/>
          <w:sz w:val="28"/>
          <w:szCs w:val="28"/>
          <w:lang w:eastAsia="ru-RU" w:bidi="ru-RU"/>
        </w:rPr>
        <w:tab/>
        <w:t xml:space="preserve">изменится </w:t>
      </w:r>
      <w:r w:rsidRPr="00920944">
        <w:rPr>
          <w:rFonts w:ascii="Times New Roman" w:eastAsia="Times New Roman" w:hAnsi="Times New Roman" w:cs="Times New Roman"/>
          <w:color w:val="000000"/>
          <w:sz w:val="28"/>
          <w:szCs w:val="28"/>
          <w:lang w:eastAsia="ru-RU" w:bidi="ru-RU"/>
        </w:rPr>
        <w:t>оследовательность мономеров полипептида, если под воздействием облучения между восьмым и девятым нуклеотидами гена встроится тимидиловый нуклеотид?</w:t>
      </w:r>
    </w:p>
    <w:p w:rsidR="002F28A4" w:rsidRDefault="002F28A4" w:rsidP="002F28A4">
      <w:pPr>
        <w:widowControl w:val="0"/>
        <w:tabs>
          <w:tab w:val="left" w:pos="1053"/>
        </w:tabs>
        <w:spacing w:after="0" w:line="240" w:lineRule="auto"/>
        <w:jc w:val="both"/>
        <w:rPr>
          <w:rFonts w:ascii="Times New Roman" w:eastAsia="Times New Roman" w:hAnsi="Times New Roman" w:cs="Times New Roman"/>
          <w:b/>
          <w:bCs/>
          <w:color w:val="000000"/>
          <w:sz w:val="28"/>
          <w:szCs w:val="28"/>
          <w:lang w:eastAsia="ru-RU"/>
        </w:rPr>
      </w:pPr>
    </w:p>
    <w:p w:rsidR="002F28A4" w:rsidRPr="00920944" w:rsidRDefault="002F28A4" w:rsidP="002F28A4">
      <w:pPr>
        <w:widowControl w:val="0"/>
        <w:tabs>
          <w:tab w:val="left" w:pos="1053"/>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13. </w:t>
      </w:r>
      <w:r w:rsidRPr="00920944">
        <w:rPr>
          <w:rFonts w:ascii="Times New Roman" w:eastAsia="Times New Roman" w:hAnsi="Times New Roman" w:cs="Times New Roman"/>
          <w:color w:val="000000"/>
          <w:sz w:val="28"/>
          <w:szCs w:val="28"/>
          <w:lang w:eastAsia="ru-RU" w:bidi="ru-RU"/>
        </w:rPr>
        <w:t>Фрагмент бе</w:t>
      </w:r>
      <w:r>
        <w:rPr>
          <w:rFonts w:ascii="Times New Roman" w:eastAsia="Times New Roman" w:hAnsi="Times New Roman" w:cs="Times New Roman"/>
          <w:color w:val="000000"/>
          <w:sz w:val="28"/>
          <w:szCs w:val="28"/>
          <w:lang w:eastAsia="ru-RU" w:bidi="ru-RU"/>
        </w:rPr>
        <w:t xml:space="preserve">лковой молекулы имеет следующий </w:t>
      </w:r>
      <w:r w:rsidRPr="00920944">
        <w:rPr>
          <w:rFonts w:ascii="Times New Roman" w:eastAsia="Times New Roman" w:hAnsi="Times New Roman" w:cs="Times New Roman"/>
          <w:color w:val="000000"/>
          <w:sz w:val="28"/>
          <w:szCs w:val="28"/>
          <w:lang w:eastAsia="ru-RU" w:bidi="ru-RU"/>
        </w:rPr>
        <w:t>состав аминокисл</w:t>
      </w:r>
      <w:r>
        <w:rPr>
          <w:rFonts w:ascii="Times New Roman" w:eastAsia="Times New Roman" w:hAnsi="Times New Roman" w:cs="Times New Roman"/>
          <w:color w:val="000000"/>
          <w:sz w:val="28"/>
          <w:szCs w:val="28"/>
          <w:lang w:eastAsia="ru-RU" w:bidi="ru-RU"/>
        </w:rPr>
        <w:t xml:space="preserve">от: тре-ала-лиз-вал. Определите </w:t>
      </w:r>
      <w:r w:rsidRPr="00920944">
        <w:rPr>
          <w:rFonts w:ascii="Times New Roman" w:eastAsia="Times New Roman" w:hAnsi="Times New Roman" w:cs="Times New Roman"/>
          <w:color w:val="000000"/>
          <w:sz w:val="28"/>
          <w:szCs w:val="28"/>
          <w:lang w:eastAsia="ru-RU" w:bidi="ru-RU"/>
        </w:rPr>
        <w:t>фрагмент одной цепи гена, кодирующей этот полипептид.</w:t>
      </w:r>
    </w:p>
    <w:p w:rsidR="002F28A4" w:rsidRDefault="002F28A4" w:rsidP="002F28A4">
      <w:pPr>
        <w:widowControl w:val="0"/>
        <w:tabs>
          <w:tab w:val="left" w:pos="1123"/>
        </w:tabs>
        <w:spacing w:after="0" w:line="240" w:lineRule="auto"/>
        <w:jc w:val="both"/>
        <w:rPr>
          <w:rFonts w:ascii="Times New Roman" w:eastAsia="Times New Roman" w:hAnsi="Times New Roman" w:cs="Times New Roman"/>
          <w:b/>
          <w:bCs/>
          <w:color w:val="000000"/>
          <w:sz w:val="28"/>
          <w:szCs w:val="28"/>
          <w:lang w:eastAsia="ru-RU"/>
        </w:rPr>
      </w:pPr>
    </w:p>
    <w:p w:rsidR="002F28A4" w:rsidRPr="00920944" w:rsidRDefault="002F28A4" w:rsidP="002F28A4">
      <w:pPr>
        <w:widowControl w:val="0"/>
        <w:tabs>
          <w:tab w:val="left" w:pos="1123"/>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14. </w:t>
      </w:r>
      <w:r w:rsidRPr="00920944">
        <w:rPr>
          <w:rFonts w:ascii="Times New Roman" w:eastAsia="Times New Roman" w:hAnsi="Times New Roman" w:cs="Times New Roman"/>
          <w:color w:val="000000"/>
          <w:sz w:val="28"/>
          <w:szCs w:val="28"/>
          <w:lang w:eastAsia="ru-RU" w:bidi="ru-RU"/>
        </w:rPr>
        <w:t>На участке левой (условно) цепи ДНК нуклеотиды расположены в такой последовательности: АЦААТААААГТТ. Какую первичную структуру имеет полипептид, если кодирующей является правая цепь ДНК?</w:t>
      </w:r>
    </w:p>
    <w:p w:rsidR="002F28A4" w:rsidRDefault="002F28A4" w:rsidP="002F28A4">
      <w:pPr>
        <w:widowControl w:val="0"/>
        <w:tabs>
          <w:tab w:val="left" w:pos="1029"/>
        </w:tabs>
        <w:spacing w:after="0" w:line="240" w:lineRule="auto"/>
        <w:jc w:val="both"/>
        <w:rPr>
          <w:rFonts w:ascii="Times New Roman" w:eastAsia="Times New Roman" w:hAnsi="Times New Roman" w:cs="Times New Roman"/>
          <w:b/>
          <w:bCs/>
          <w:color w:val="000000"/>
          <w:sz w:val="28"/>
          <w:szCs w:val="28"/>
          <w:lang w:eastAsia="ru-RU"/>
        </w:rPr>
      </w:pPr>
    </w:p>
    <w:p w:rsidR="002F28A4" w:rsidRPr="00920944" w:rsidRDefault="002F28A4" w:rsidP="002F28A4">
      <w:pPr>
        <w:widowControl w:val="0"/>
        <w:tabs>
          <w:tab w:val="left" w:pos="1029"/>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15. </w:t>
      </w:r>
      <w:r w:rsidRPr="00920944">
        <w:rPr>
          <w:rFonts w:ascii="Times New Roman" w:eastAsia="Times New Roman" w:hAnsi="Times New Roman" w:cs="Times New Roman"/>
          <w:color w:val="000000"/>
          <w:sz w:val="28"/>
          <w:szCs w:val="28"/>
          <w:lang w:eastAsia="ru-RU" w:bidi="ru-RU"/>
        </w:rPr>
        <w:t>Какие т-РНК (с какими антикодонами) участвуют в синтезе белка по матрице, следующей и-РНК: АААЦААГУУАЦА?</w:t>
      </w:r>
    </w:p>
    <w:p w:rsidR="002F28A4" w:rsidRDefault="002F28A4" w:rsidP="002F28A4">
      <w:pPr>
        <w:widowControl w:val="0"/>
        <w:tabs>
          <w:tab w:val="left" w:pos="1123"/>
        </w:tabs>
        <w:spacing w:after="0" w:line="240" w:lineRule="auto"/>
        <w:jc w:val="both"/>
        <w:rPr>
          <w:rFonts w:ascii="Times New Roman" w:eastAsia="Times New Roman" w:hAnsi="Times New Roman" w:cs="Times New Roman"/>
          <w:b/>
          <w:bCs/>
          <w:color w:val="000000"/>
          <w:sz w:val="28"/>
          <w:szCs w:val="28"/>
          <w:lang w:eastAsia="ru-RU"/>
        </w:rPr>
      </w:pPr>
    </w:p>
    <w:p w:rsidR="002F28A4" w:rsidRPr="00920944" w:rsidRDefault="002F28A4" w:rsidP="002F28A4">
      <w:pPr>
        <w:widowControl w:val="0"/>
        <w:tabs>
          <w:tab w:val="left" w:pos="1123"/>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16. </w:t>
      </w:r>
      <w:r w:rsidRPr="00920944">
        <w:rPr>
          <w:rFonts w:ascii="Times New Roman" w:eastAsia="Times New Roman" w:hAnsi="Times New Roman" w:cs="Times New Roman"/>
          <w:color w:val="000000"/>
          <w:sz w:val="28"/>
          <w:szCs w:val="28"/>
          <w:lang w:eastAsia="ru-RU" w:bidi="ru-RU"/>
        </w:rPr>
        <w:t>Какие т-РНК участвуют в синтезе белка, зашифрованного следующей последовательностью нуклеотидов кодирующей цепи ДНК: ААТЦАЦГАТЦЦТ?</w:t>
      </w:r>
    </w:p>
    <w:p w:rsidR="002F28A4" w:rsidRDefault="002F28A4" w:rsidP="002F28A4">
      <w:pPr>
        <w:widowControl w:val="0"/>
        <w:tabs>
          <w:tab w:val="left" w:pos="1123"/>
        </w:tabs>
        <w:spacing w:after="0" w:line="240" w:lineRule="auto"/>
        <w:jc w:val="both"/>
        <w:rPr>
          <w:rFonts w:ascii="Times New Roman" w:eastAsia="Times New Roman" w:hAnsi="Times New Roman" w:cs="Times New Roman"/>
          <w:b/>
          <w:bCs/>
          <w:color w:val="000000"/>
          <w:sz w:val="28"/>
          <w:szCs w:val="28"/>
          <w:lang w:eastAsia="ru-RU"/>
        </w:rPr>
      </w:pPr>
    </w:p>
    <w:p w:rsidR="002F28A4" w:rsidRPr="00920944" w:rsidRDefault="002F28A4" w:rsidP="002F28A4">
      <w:pPr>
        <w:widowControl w:val="0"/>
        <w:tabs>
          <w:tab w:val="left" w:pos="1123"/>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17. </w:t>
      </w:r>
      <w:r w:rsidRPr="00920944">
        <w:rPr>
          <w:rFonts w:ascii="Times New Roman" w:eastAsia="Times New Roman" w:hAnsi="Times New Roman" w:cs="Times New Roman"/>
          <w:color w:val="000000"/>
          <w:sz w:val="28"/>
          <w:szCs w:val="28"/>
          <w:lang w:eastAsia="ru-RU" w:bidi="ru-RU"/>
        </w:rPr>
        <w:t>В каком сл</w:t>
      </w:r>
      <w:r>
        <w:rPr>
          <w:rFonts w:ascii="Times New Roman" w:eastAsia="Times New Roman" w:hAnsi="Times New Roman" w:cs="Times New Roman"/>
          <w:color w:val="000000"/>
          <w:sz w:val="28"/>
          <w:szCs w:val="28"/>
          <w:lang w:eastAsia="ru-RU" w:bidi="ru-RU"/>
        </w:rPr>
        <w:t xml:space="preserve">учае образовавшийся белок будет </w:t>
      </w:r>
      <w:r w:rsidRPr="00920944">
        <w:rPr>
          <w:rFonts w:ascii="Times New Roman" w:eastAsia="Times New Roman" w:hAnsi="Times New Roman" w:cs="Times New Roman"/>
          <w:color w:val="000000"/>
          <w:sz w:val="28"/>
          <w:szCs w:val="28"/>
          <w:lang w:eastAsia="ru-RU" w:bidi="ru-RU"/>
        </w:rPr>
        <w:t>сильнее отличаться от первоначального: 1) ионизирующая радиация «вы</w:t>
      </w:r>
      <w:r>
        <w:rPr>
          <w:rFonts w:ascii="Times New Roman" w:eastAsia="Times New Roman" w:hAnsi="Times New Roman" w:cs="Times New Roman"/>
          <w:color w:val="000000"/>
          <w:sz w:val="28"/>
          <w:szCs w:val="28"/>
          <w:lang w:eastAsia="ru-RU" w:bidi="ru-RU"/>
        </w:rPr>
        <w:t xml:space="preserve">бивает» из гена 1) нуклеотид; 2) </w:t>
      </w:r>
      <w:r w:rsidRPr="00920944">
        <w:rPr>
          <w:rFonts w:ascii="Times New Roman" w:eastAsia="Times New Roman" w:hAnsi="Times New Roman" w:cs="Times New Roman"/>
          <w:color w:val="000000"/>
          <w:sz w:val="28"/>
          <w:szCs w:val="28"/>
          <w:lang w:eastAsia="ru-RU" w:bidi="ru-RU"/>
        </w:rPr>
        <w:t>ионизирующая радиация «выбивает» из гена 3 рядом стоящих нуклеотида?</w:t>
      </w:r>
    </w:p>
    <w:p w:rsidR="002F28A4" w:rsidRDefault="002F28A4" w:rsidP="002F28A4">
      <w:pPr>
        <w:widowControl w:val="0"/>
        <w:tabs>
          <w:tab w:val="left" w:pos="1029"/>
        </w:tabs>
        <w:spacing w:after="0" w:line="240" w:lineRule="auto"/>
        <w:jc w:val="both"/>
        <w:rPr>
          <w:rFonts w:ascii="Times New Roman" w:eastAsia="Times New Roman" w:hAnsi="Times New Roman" w:cs="Times New Roman"/>
          <w:b/>
          <w:bCs/>
          <w:color w:val="000000"/>
          <w:sz w:val="28"/>
          <w:szCs w:val="28"/>
          <w:lang w:eastAsia="ru-RU"/>
        </w:rPr>
      </w:pPr>
    </w:p>
    <w:p w:rsidR="002F28A4" w:rsidRPr="00920944" w:rsidRDefault="002F28A4" w:rsidP="002F28A4">
      <w:pPr>
        <w:widowControl w:val="0"/>
        <w:tabs>
          <w:tab w:val="left" w:pos="1029"/>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18. </w:t>
      </w:r>
      <w:r w:rsidRPr="00920944">
        <w:rPr>
          <w:rFonts w:ascii="Times New Roman" w:eastAsia="Times New Roman" w:hAnsi="Times New Roman" w:cs="Times New Roman"/>
          <w:color w:val="000000"/>
          <w:sz w:val="28"/>
          <w:szCs w:val="28"/>
          <w:lang w:eastAsia="ru-RU" w:bidi="ru-RU"/>
        </w:rPr>
        <w:t>Какие изменения в гене приводят к развитию серповидно-клеточной анемии, если известно, что у больного человека гемоглобин в седьмой позиции содержит аминокислоту валин вместо глутаминовой, характерной для гемоглобина здоровых людей?</w:t>
      </w:r>
    </w:p>
    <w:p w:rsidR="002F28A4" w:rsidRDefault="002F28A4" w:rsidP="002F28A4">
      <w:pPr>
        <w:widowControl w:val="0"/>
        <w:tabs>
          <w:tab w:val="left" w:pos="1063"/>
        </w:tabs>
        <w:spacing w:after="0" w:line="240" w:lineRule="auto"/>
        <w:jc w:val="both"/>
        <w:rPr>
          <w:rFonts w:ascii="Times New Roman" w:eastAsia="Times New Roman" w:hAnsi="Times New Roman" w:cs="Times New Roman"/>
          <w:b/>
          <w:bCs/>
          <w:color w:val="000000"/>
          <w:sz w:val="28"/>
          <w:szCs w:val="28"/>
          <w:lang w:eastAsia="ru-RU"/>
        </w:rPr>
      </w:pPr>
    </w:p>
    <w:p w:rsidR="002F28A4" w:rsidRPr="00920944" w:rsidRDefault="002F28A4" w:rsidP="002F28A4">
      <w:pPr>
        <w:widowControl w:val="0"/>
        <w:tabs>
          <w:tab w:val="left" w:pos="1063"/>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19. </w:t>
      </w:r>
      <w:r w:rsidRPr="00920944">
        <w:rPr>
          <w:rFonts w:ascii="Times New Roman" w:eastAsia="Times New Roman" w:hAnsi="Times New Roman" w:cs="Times New Roman"/>
          <w:color w:val="000000"/>
          <w:sz w:val="28"/>
          <w:szCs w:val="28"/>
          <w:lang w:eastAsia="ru-RU" w:bidi="ru-RU"/>
        </w:rPr>
        <w:t>Под воздействием ионизирующей радиации цитидиловый нуклеотид в кодирующей цепи гена заменяется на тимидиловый. Как изменится аминокислотный состав белковой молекулы, если белок до облучения был следующим: вал-цис-тре-фен-цис?</w:t>
      </w:r>
    </w:p>
    <w:p w:rsidR="002F28A4" w:rsidRDefault="002F28A4" w:rsidP="002F28A4">
      <w:pPr>
        <w:widowControl w:val="0"/>
        <w:tabs>
          <w:tab w:val="left" w:pos="1138"/>
        </w:tabs>
        <w:spacing w:after="0" w:line="240" w:lineRule="auto"/>
        <w:jc w:val="both"/>
        <w:rPr>
          <w:rFonts w:ascii="Times New Roman" w:eastAsia="Times New Roman" w:hAnsi="Times New Roman" w:cs="Times New Roman"/>
          <w:b/>
          <w:bCs/>
          <w:color w:val="000000"/>
          <w:sz w:val="28"/>
          <w:szCs w:val="28"/>
          <w:lang w:eastAsia="ru-RU"/>
        </w:rPr>
      </w:pPr>
    </w:p>
    <w:p w:rsidR="002F28A4" w:rsidRPr="00920944" w:rsidRDefault="002F28A4" w:rsidP="002F28A4">
      <w:pPr>
        <w:widowControl w:val="0"/>
        <w:tabs>
          <w:tab w:val="left" w:pos="1138"/>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lastRenderedPageBreak/>
        <w:t xml:space="preserve">Задача № 20. </w:t>
      </w:r>
      <w:r w:rsidRPr="00920944">
        <w:rPr>
          <w:rFonts w:ascii="Times New Roman" w:eastAsia="Times New Roman" w:hAnsi="Times New Roman" w:cs="Times New Roman"/>
          <w:color w:val="000000"/>
          <w:sz w:val="28"/>
          <w:szCs w:val="28"/>
          <w:lang w:eastAsia="ru-RU" w:bidi="ru-RU"/>
        </w:rPr>
        <w:t>Фрагмент белковой молекулы имеет следующий состав аминокислот:</w:t>
      </w:r>
      <w:r>
        <w:rPr>
          <w:rFonts w:ascii="Times New Roman" w:eastAsia="Times New Roman" w:hAnsi="Times New Roman" w:cs="Times New Roman"/>
          <w:color w:val="000000"/>
          <w:sz w:val="28"/>
          <w:szCs w:val="28"/>
          <w:lang w:eastAsia="ru-RU" w:bidi="ru-RU"/>
        </w:rPr>
        <w:t xml:space="preserve"> </w:t>
      </w:r>
      <w:r w:rsidRPr="00920944">
        <w:rPr>
          <w:rFonts w:ascii="Times New Roman" w:eastAsia="Times New Roman" w:hAnsi="Times New Roman" w:cs="Times New Roman"/>
          <w:color w:val="000000"/>
          <w:sz w:val="28"/>
          <w:szCs w:val="28"/>
          <w:lang w:eastAsia="ru-RU" w:bidi="ru-RU"/>
        </w:rPr>
        <w:t>-ала-тре-вал. Определите фрагмент цепи гена, которая его кодирует. Какие т-РНК могут участвовать в синтезе этого белка?</w:t>
      </w:r>
    </w:p>
    <w:p w:rsidR="002F28A4" w:rsidRDefault="002F28A4" w:rsidP="00393F14">
      <w:pPr>
        <w:widowControl w:val="0"/>
        <w:spacing w:after="0" w:line="240" w:lineRule="auto"/>
        <w:rPr>
          <w:rFonts w:ascii="Times New Roman" w:eastAsia="Times New Roman" w:hAnsi="Times New Roman" w:cs="Times New Roman"/>
          <w:b/>
          <w:bCs/>
          <w:color w:val="000000"/>
          <w:sz w:val="28"/>
          <w:szCs w:val="28"/>
          <w:lang w:eastAsia="ru-RU" w:bidi="ru-RU"/>
        </w:rPr>
      </w:pPr>
    </w:p>
    <w:p w:rsidR="005F4819" w:rsidRPr="00455F58" w:rsidRDefault="00A24A2E" w:rsidP="00393F14">
      <w:pPr>
        <w:keepNext/>
        <w:keepLines/>
        <w:widowControl w:val="0"/>
        <w:spacing w:after="0" w:line="240" w:lineRule="auto"/>
        <w:ind w:firstLine="740"/>
        <w:jc w:val="center"/>
        <w:outlineLvl w:val="4"/>
        <w:rPr>
          <w:rFonts w:ascii="Times New Roman" w:eastAsia="Times New Roman" w:hAnsi="Times New Roman" w:cs="Times New Roman"/>
          <w:b/>
          <w:bCs/>
          <w:iCs/>
          <w:color w:val="000000"/>
          <w:sz w:val="28"/>
          <w:szCs w:val="28"/>
          <w:lang w:eastAsia="ru-RU" w:bidi="ru-RU"/>
        </w:rPr>
      </w:pPr>
      <w:bookmarkStart w:id="5" w:name="bookmark4"/>
      <w:r w:rsidRPr="00455F58">
        <w:rPr>
          <w:rFonts w:ascii="Times New Roman" w:eastAsia="Times New Roman" w:hAnsi="Times New Roman" w:cs="Times New Roman"/>
          <w:b/>
          <w:bCs/>
          <w:iCs/>
          <w:color w:val="000000"/>
          <w:sz w:val="28"/>
          <w:szCs w:val="28"/>
          <w:lang w:eastAsia="ru-RU" w:bidi="ru-RU"/>
        </w:rPr>
        <w:t>Свойство генетического кода</w:t>
      </w:r>
    </w:p>
    <w:bookmarkEnd w:id="5"/>
    <w:p w:rsidR="009E2539" w:rsidRPr="00920944" w:rsidRDefault="009E2539" w:rsidP="00393F14">
      <w:pPr>
        <w:keepNext/>
        <w:keepLines/>
        <w:widowControl w:val="0"/>
        <w:spacing w:after="0" w:line="240" w:lineRule="auto"/>
        <w:ind w:firstLine="740"/>
        <w:jc w:val="center"/>
        <w:outlineLvl w:val="4"/>
        <w:rPr>
          <w:rFonts w:ascii="Times New Roman" w:eastAsia="Times New Roman" w:hAnsi="Times New Roman" w:cs="Times New Roman"/>
          <w:b/>
          <w:bCs/>
          <w:i/>
          <w:iCs/>
          <w:color w:val="000000"/>
          <w:sz w:val="28"/>
          <w:szCs w:val="28"/>
          <w:lang w:eastAsia="ru-RU" w:bidi="ru-RU"/>
        </w:rPr>
      </w:pPr>
    </w:p>
    <w:p w:rsidR="009E2539" w:rsidRPr="00920944" w:rsidRDefault="005F4819" w:rsidP="00393F14">
      <w:pPr>
        <w:widowControl w:val="0"/>
        <w:tabs>
          <w:tab w:val="left" w:pos="1035"/>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 </w:t>
      </w:r>
      <w:r w:rsidR="009E2539" w:rsidRPr="00920944">
        <w:rPr>
          <w:rFonts w:ascii="Times New Roman" w:eastAsia="Times New Roman" w:hAnsi="Times New Roman" w:cs="Times New Roman"/>
          <w:color w:val="000000"/>
          <w:sz w:val="28"/>
          <w:szCs w:val="28"/>
          <w:lang w:eastAsia="ru-RU" w:bidi="ru-RU"/>
        </w:rPr>
        <w:t>Сколько аминокислот содержится в белке, если во фрагменте молекулы ДНК, в которой зашифрована информация об этом белке, содержится 100 адениловых и 200 гуаниловых нуклеотидов?</w:t>
      </w:r>
    </w:p>
    <w:p w:rsidR="005F4819" w:rsidRDefault="005F4819" w:rsidP="00393F14">
      <w:pPr>
        <w:widowControl w:val="0"/>
        <w:tabs>
          <w:tab w:val="left" w:pos="1070"/>
        </w:tabs>
        <w:spacing w:after="0" w:line="240" w:lineRule="auto"/>
        <w:jc w:val="both"/>
        <w:rPr>
          <w:rFonts w:ascii="Times New Roman" w:eastAsia="Times New Roman" w:hAnsi="Times New Roman" w:cs="Times New Roman"/>
          <w:b/>
          <w:bCs/>
          <w:color w:val="000000"/>
          <w:sz w:val="28"/>
          <w:szCs w:val="28"/>
          <w:lang w:eastAsia="ru-RU"/>
        </w:rPr>
      </w:pPr>
    </w:p>
    <w:p w:rsidR="009E2539" w:rsidRPr="00920944" w:rsidRDefault="005F4819" w:rsidP="00393F14">
      <w:pPr>
        <w:widowControl w:val="0"/>
        <w:tabs>
          <w:tab w:val="left" w:pos="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2. </w:t>
      </w:r>
      <w:r w:rsidR="009E2539" w:rsidRPr="00920944">
        <w:rPr>
          <w:rFonts w:ascii="Times New Roman" w:eastAsia="Times New Roman" w:hAnsi="Times New Roman" w:cs="Times New Roman"/>
          <w:color w:val="000000"/>
          <w:sz w:val="28"/>
          <w:szCs w:val="28"/>
          <w:lang w:eastAsia="ru-RU" w:bidi="ru-RU"/>
        </w:rPr>
        <w:t>Сколько кодонов содержит участок кодирующе</w:t>
      </w:r>
      <w:r>
        <w:rPr>
          <w:rFonts w:ascii="Times New Roman" w:eastAsia="Times New Roman" w:hAnsi="Times New Roman" w:cs="Times New Roman"/>
          <w:color w:val="000000"/>
          <w:sz w:val="28"/>
          <w:szCs w:val="28"/>
          <w:lang w:eastAsia="ru-RU" w:bidi="ru-RU"/>
        </w:rPr>
        <w:t xml:space="preserve">й </w:t>
      </w:r>
      <w:r w:rsidR="009E2539" w:rsidRPr="00920944">
        <w:rPr>
          <w:rFonts w:ascii="Times New Roman" w:eastAsia="Times New Roman" w:hAnsi="Times New Roman" w:cs="Times New Roman"/>
          <w:color w:val="000000"/>
          <w:sz w:val="28"/>
          <w:szCs w:val="28"/>
          <w:lang w:eastAsia="ru-RU" w:bidi="ru-RU"/>
        </w:rPr>
        <w:t>цепи ДНК со следующей п</w:t>
      </w:r>
      <w:r>
        <w:rPr>
          <w:rFonts w:ascii="Times New Roman" w:eastAsia="Times New Roman" w:hAnsi="Times New Roman" w:cs="Times New Roman"/>
          <w:color w:val="000000"/>
          <w:sz w:val="28"/>
          <w:szCs w:val="28"/>
          <w:lang w:eastAsia="ru-RU" w:bidi="ru-RU"/>
        </w:rPr>
        <w:t>оследовательностью нуклеотидов:</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А</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А</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Т</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Г</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Г</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Ц</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Ц</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А</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Т</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Г</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Ц</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Т</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Т</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А</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Т</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Ц</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Г</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Г</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А</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Г</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Ц</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Ц</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Ц</w:t>
      </w:r>
      <w:r w:rsidR="00A24A2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 xml:space="preserve">А? </w:t>
      </w:r>
      <w:r w:rsidR="009E2539" w:rsidRPr="00920944">
        <w:rPr>
          <w:rFonts w:ascii="Times New Roman" w:eastAsia="Times New Roman" w:hAnsi="Times New Roman" w:cs="Times New Roman"/>
          <w:color w:val="000000"/>
          <w:sz w:val="28"/>
          <w:szCs w:val="28"/>
          <w:lang w:eastAsia="ru-RU" w:bidi="ru-RU"/>
        </w:rPr>
        <w:t>Ско</w:t>
      </w:r>
      <w:r w:rsidR="00697539">
        <w:rPr>
          <w:rFonts w:ascii="Times New Roman" w:eastAsia="Times New Roman" w:hAnsi="Times New Roman" w:cs="Times New Roman"/>
          <w:color w:val="000000"/>
          <w:sz w:val="28"/>
          <w:szCs w:val="28"/>
          <w:lang w:eastAsia="ru-RU" w:bidi="ru-RU"/>
        </w:rPr>
        <w:t xml:space="preserve">лько аминокислот будет в белке, </w:t>
      </w:r>
      <w:r w:rsidR="009E2539" w:rsidRPr="00920944">
        <w:rPr>
          <w:rFonts w:ascii="Times New Roman" w:eastAsia="Times New Roman" w:hAnsi="Times New Roman" w:cs="Times New Roman"/>
          <w:color w:val="000000"/>
          <w:sz w:val="28"/>
          <w:szCs w:val="28"/>
          <w:lang w:eastAsia="ru-RU" w:bidi="ru-RU"/>
        </w:rPr>
        <w:t>кодируемом этим фрагментом гена?</w:t>
      </w:r>
    </w:p>
    <w:p w:rsidR="005F4819" w:rsidRDefault="005F4819" w:rsidP="00393F14">
      <w:pPr>
        <w:widowControl w:val="0"/>
        <w:tabs>
          <w:tab w:val="left" w:pos="1186"/>
        </w:tabs>
        <w:spacing w:after="0" w:line="240" w:lineRule="auto"/>
        <w:jc w:val="both"/>
        <w:rPr>
          <w:rFonts w:ascii="Times New Roman" w:eastAsia="Times New Roman" w:hAnsi="Times New Roman" w:cs="Times New Roman"/>
          <w:b/>
          <w:bCs/>
          <w:color w:val="000000"/>
          <w:sz w:val="28"/>
          <w:szCs w:val="28"/>
          <w:lang w:eastAsia="ru-RU"/>
        </w:rPr>
      </w:pPr>
    </w:p>
    <w:p w:rsidR="009E2539" w:rsidRPr="00920944" w:rsidRDefault="005F4819" w:rsidP="00393F14">
      <w:pPr>
        <w:widowControl w:val="0"/>
        <w:tabs>
          <w:tab w:val="left" w:pos="1186"/>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3. </w:t>
      </w:r>
      <w:r w:rsidR="009E2539" w:rsidRPr="00920944">
        <w:rPr>
          <w:rFonts w:ascii="Times New Roman" w:eastAsia="Times New Roman" w:hAnsi="Times New Roman" w:cs="Times New Roman"/>
          <w:color w:val="000000"/>
          <w:sz w:val="28"/>
          <w:szCs w:val="28"/>
          <w:lang w:eastAsia="ru-RU" w:bidi="ru-RU"/>
        </w:rPr>
        <w:t>Пользуясь таблицей генетического кода, определите, какие аминокислоты кодируются триплетами ЦАТ, ТТТ, ГАТ. Какими триплетами в ДНК закодированы аминокислоты валин, фенилаланин, триптофан?</w:t>
      </w:r>
    </w:p>
    <w:p w:rsidR="005F4819" w:rsidRDefault="005F4819" w:rsidP="00393F14">
      <w:pPr>
        <w:widowControl w:val="0"/>
        <w:tabs>
          <w:tab w:val="left" w:pos="1030"/>
        </w:tabs>
        <w:spacing w:after="0" w:line="240" w:lineRule="auto"/>
        <w:jc w:val="both"/>
        <w:rPr>
          <w:rFonts w:ascii="Times New Roman" w:eastAsia="Times New Roman" w:hAnsi="Times New Roman" w:cs="Times New Roman"/>
          <w:b/>
          <w:bCs/>
          <w:color w:val="000000"/>
          <w:sz w:val="28"/>
          <w:szCs w:val="28"/>
          <w:lang w:eastAsia="ru-RU"/>
        </w:rPr>
      </w:pPr>
    </w:p>
    <w:p w:rsidR="009E2539" w:rsidRPr="00920944" w:rsidRDefault="005F4819" w:rsidP="00393F14">
      <w:pPr>
        <w:widowControl w:val="0"/>
        <w:tabs>
          <w:tab w:val="left" w:pos="103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4. </w:t>
      </w:r>
      <w:r w:rsidR="009E2539" w:rsidRPr="00920944">
        <w:rPr>
          <w:rFonts w:ascii="Times New Roman" w:eastAsia="Times New Roman" w:hAnsi="Times New Roman" w:cs="Times New Roman"/>
          <w:color w:val="000000"/>
          <w:sz w:val="28"/>
          <w:szCs w:val="28"/>
          <w:lang w:eastAsia="ru-RU" w:bidi="ru-RU"/>
        </w:rPr>
        <w:t>Участок молекулы белка включает следующие аминокислоты: -лей-вал-лиз-алан-. Какова масса участка одной цепи гена, кодирующей данный белок, если масса одного нуклеотида равна 350?</w:t>
      </w:r>
    </w:p>
    <w:p w:rsidR="005F4819" w:rsidRDefault="005F4819" w:rsidP="00393F14">
      <w:pPr>
        <w:widowControl w:val="0"/>
        <w:tabs>
          <w:tab w:val="left" w:pos="999"/>
        </w:tabs>
        <w:spacing w:after="0" w:line="240" w:lineRule="auto"/>
        <w:jc w:val="both"/>
        <w:rPr>
          <w:rFonts w:ascii="Times New Roman" w:eastAsia="Times New Roman" w:hAnsi="Times New Roman" w:cs="Times New Roman"/>
          <w:b/>
          <w:bCs/>
          <w:color w:val="000000"/>
          <w:sz w:val="28"/>
          <w:szCs w:val="28"/>
          <w:lang w:eastAsia="ru-RU"/>
        </w:rPr>
      </w:pPr>
    </w:p>
    <w:p w:rsidR="009E2539" w:rsidRPr="00920944" w:rsidRDefault="005F4819" w:rsidP="00393F14">
      <w:pPr>
        <w:widowControl w:val="0"/>
        <w:tabs>
          <w:tab w:val="left" w:pos="999"/>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5. </w:t>
      </w:r>
      <w:r w:rsidR="009E2539" w:rsidRPr="00920944">
        <w:rPr>
          <w:rFonts w:ascii="Times New Roman" w:eastAsia="Times New Roman" w:hAnsi="Times New Roman" w:cs="Times New Roman"/>
          <w:color w:val="000000"/>
          <w:sz w:val="28"/>
          <w:szCs w:val="28"/>
          <w:lang w:eastAsia="ru-RU" w:bidi="ru-RU"/>
        </w:rPr>
        <w:t>Относительная молекулярная масса белка равна 40 000, масса одного нуклеотида - 350, длина одного нуклеотида 0,34 нм, масса одной аминокислоты 100. Определить массу цепи гена, кодирующей этот белок.</w:t>
      </w:r>
    </w:p>
    <w:p w:rsidR="005F4819" w:rsidRDefault="005F4819" w:rsidP="00393F14">
      <w:pPr>
        <w:widowControl w:val="0"/>
        <w:tabs>
          <w:tab w:val="left" w:pos="1004"/>
        </w:tabs>
        <w:spacing w:after="0" w:line="240" w:lineRule="auto"/>
        <w:jc w:val="both"/>
        <w:rPr>
          <w:rFonts w:ascii="Times New Roman" w:eastAsia="Times New Roman" w:hAnsi="Times New Roman" w:cs="Times New Roman"/>
          <w:b/>
          <w:bCs/>
          <w:color w:val="000000"/>
          <w:sz w:val="28"/>
          <w:szCs w:val="28"/>
          <w:lang w:eastAsia="ru-RU"/>
        </w:rPr>
      </w:pPr>
    </w:p>
    <w:p w:rsidR="009E2539" w:rsidRPr="00920944" w:rsidRDefault="005F4819" w:rsidP="00393F14">
      <w:pPr>
        <w:widowControl w:val="0"/>
        <w:tabs>
          <w:tab w:val="left" w:pos="1004"/>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6. </w:t>
      </w:r>
      <w:r w:rsidR="009E2539" w:rsidRPr="00920944">
        <w:rPr>
          <w:rFonts w:ascii="Times New Roman" w:eastAsia="Times New Roman" w:hAnsi="Times New Roman" w:cs="Times New Roman"/>
          <w:color w:val="000000"/>
          <w:sz w:val="28"/>
          <w:szCs w:val="28"/>
          <w:lang w:eastAsia="ru-RU" w:bidi="ru-RU"/>
        </w:rPr>
        <w:t>Считая, что средняя относительная молекулярная масса аминокислоты около 110, а нуклеотида - 300, определите, что тяжелее - белок или кодирующий его ген? Во сколько раз?</w:t>
      </w:r>
    </w:p>
    <w:p w:rsidR="005F4819" w:rsidRDefault="005F4819" w:rsidP="00393F14">
      <w:pPr>
        <w:widowControl w:val="0"/>
        <w:tabs>
          <w:tab w:val="left" w:pos="1233"/>
        </w:tabs>
        <w:spacing w:after="0" w:line="240" w:lineRule="auto"/>
        <w:jc w:val="both"/>
        <w:rPr>
          <w:rFonts w:ascii="Times New Roman" w:eastAsia="Times New Roman" w:hAnsi="Times New Roman" w:cs="Times New Roman"/>
          <w:b/>
          <w:bCs/>
          <w:color w:val="000000"/>
          <w:sz w:val="28"/>
          <w:szCs w:val="28"/>
          <w:lang w:eastAsia="ru-RU"/>
        </w:rPr>
      </w:pPr>
    </w:p>
    <w:p w:rsidR="009E2539" w:rsidRPr="00920944" w:rsidRDefault="005F4819" w:rsidP="00393F14">
      <w:pPr>
        <w:widowControl w:val="0"/>
        <w:tabs>
          <w:tab w:val="left" w:pos="1233"/>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7. </w:t>
      </w:r>
      <w:r w:rsidR="009E2539" w:rsidRPr="00920944">
        <w:rPr>
          <w:rFonts w:ascii="Times New Roman" w:eastAsia="Times New Roman" w:hAnsi="Times New Roman" w:cs="Times New Roman"/>
          <w:color w:val="000000"/>
          <w:sz w:val="28"/>
          <w:szCs w:val="28"/>
          <w:lang w:eastAsia="ru-RU" w:bidi="ru-RU"/>
        </w:rPr>
        <w:t>В ДНК содержится информация о 150</w:t>
      </w:r>
    </w:p>
    <w:p w:rsidR="009E2539" w:rsidRPr="00920944" w:rsidRDefault="009E2539" w:rsidP="00393F14">
      <w:pPr>
        <w:widowControl w:val="0"/>
        <w:tabs>
          <w:tab w:val="left" w:pos="1920"/>
          <w:tab w:val="left" w:pos="3610"/>
          <w:tab w:val="left" w:pos="5237"/>
        </w:tabs>
        <w:spacing w:after="0" w:line="240" w:lineRule="auto"/>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аминокислотах, тимидиловых нуклеотид</w:t>
      </w:r>
      <w:r w:rsidR="005F4819">
        <w:rPr>
          <w:rFonts w:ascii="Times New Roman" w:eastAsia="Times New Roman" w:hAnsi="Times New Roman" w:cs="Times New Roman"/>
          <w:color w:val="000000"/>
          <w:sz w:val="28"/>
          <w:szCs w:val="28"/>
          <w:lang w:eastAsia="ru-RU" w:bidi="ru-RU"/>
        </w:rPr>
        <w:t>ов в ней в 1,5 раза боль</w:t>
      </w:r>
      <w:r w:rsidR="002F28A4">
        <w:rPr>
          <w:rFonts w:ascii="Times New Roman" w:eastAsia="Times New Roman" w:hAnsi="Times New Roman" w:cs="Times New Roman"/>
          <w:color w:val="000000"/>
          <w:sz w:val="28"/>
          <w:szCs w:val="28"/>
          <w:lang w:eastAsia="ru-RU" w:bidi="ru-RU"/>
        </w:rPr>
        <w:t xml:space="preserve">ше, чем гуаниловых. Определить, </w:t>
      </w:r>
      <w:r w:rsidR="005F4819">
        <w:rPr>
          <w:rFonts w:ascii="Times New Roman" w:eastAsia="Times New Roman" w:hAnsi="Times New Roman" w:cs="Times New Roman"/>
          <w:color w:val="000000"/>
          <w:sz w:val="28"/>
          <w:szCs w:val="28"/>
          <w:lang w:eastAsia="ru-RU" w:bidi="ru-RU"/>
        </w:rPr>
        <w:t xml:space="preserve">сколько </w:t>
      </w:r>
      <w:r w:rsidRPr="00920944">
        <w:rPr>
          <w:rFonts w:ascii="Times New Roman" w:eastAsia="Times New Roman" w:hAnsi="Times New Roman" w:cs="Times New Roman"/>
          <w:color w:val="000000"/>
          <w:sz w:val="28"/>
          <w:szCs w:val="28"/>
          <w:lang w:eastAsia="ru-RU" w:bidi="ru-RU"/>
        </w:rPr>
        <w:t>нуклеотидов (по отдельности) содержится в ДНК и какова её длина.</w:t>
      </w:r>
    </w:p>
    <w:p w:rsidR="005F4819" w:rsidRDefault="005F4819" w:rsidP="00393F14">
      <w:pPr>
        <w:widowControl w:val="0"/>
        <w:tabs>
          <w:tab w:val="left" w:pos="1009"/>
        </w:tabs>
        <w:spacing w:after="0" w:line="240" w:lineRule="auto"/>
        <w:jc w:val="both"/>
        <w:rPr>
          <w:rFonts w:ascii="Times New Roman" w:eastAsia="Times New Roman" w:hAnsi="Times New Roman" w:cs="Times New Roman"/>
          <w:b/>
          <w:bCs/>
          <w:color w:val="000000"/>
          <w:sz w:val="28"/>
          <w:szCs w:val="28"/>
          <w:lang w:eastAsia="ru-RU"/>
        </w:rPr>
      </w:pPr>
    </w:p>
    <w:p w:rsidR="009E2539" w:rsidRPr="00920944" w:rsidRDefault="005F4819" w:rsidP="00393F14">
      <w:pPr>
        <w:widowControl w:val="0"/>
        <w:tabs>
          <w:tab w:val="left" w:pos="1009"/>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8. </w:t>
      </w:r>
      <w:r w:rsidR="009E2539" w:rsidRPr="00920944">
        <w:rPr>
          <w:rFonts w:ascii="Times New Roman" w:eastAsia="Times New Roman" w:hAnsi="Times New Roman" w:cs="Times New Roman"/>
          <w:color w:val="000000"/>
          <w:sz w:val="28"/>
          <w:szCs w:val="28"/>
          <w:lang w:eastAsia="ru-RU" w:bidi="ru-RU"/>
        </w:rPr>
        <w:t>Известно, что фрагмент кодирующей цепи гена бактерии содержит 30% гуаниловых, 25% адениловых, 45% цитидиловых нуклеотидов, а его длина составляет 122,4нм. Определить, сколько аминокислот будет содержаться во фрагменте молекулы белка, кодируемого этим геном? Сколько нуклеотидов каждого вида содержится на участке ДНК, в котором расположен данный ген?</w:t>
      </w:r>
    </w:p>
    <w:p w:rsidR="005F4819" w:rsidRDefault="005F4819" w:rsidP="00393F14">
      <w:pPr>
        <w:widowControl w:val="0"/>
        <w:tabs>
          <w:tab w:val="left" w:pos="1233"/>
          <w:tab w:val="left" w:pos="3389"/>
        </w:tabs>
        <w:spacing w:after="0" w:line="240" w:lineRule="auto"/>
        <w:jc w:val="both"/>
        <w:rPr>
          <w:rFonts w:ascii="Times New Roman" w:eastAsia="Times New Roman" w:hAnsi="Times New Roman" w:cs="Times New Roman"/>
          <w:b/>
          <w:bCs/>
          <w:color w:val="000000"/>
          <w:sz w:val="28"/>
          <w:szCs w:val="28"/>
          <w:lang w:eastAsia="ru-RU"/>
        </w:rPr>
      </w:pPr>
    </w:p>
    <w:p w:rsidR="009E2539" w:rsidRPr="00920944" w:rsidRDefault="005F4819" w:rsidP="00393F14">
      <w:pPr>
        <w:widowControl w:val="0"/>
        <w:tabs>
          <w:tab w:val="left" w:pos="1233"/>
          <w:tab w:val="left" w:pos="3389"/>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9. </w:t>
      </w:r>
      <w:r w:rsidR="009E2539" w:rsidRPr="00920944">
        <w:rPr>
          <w:rFonts w:ascii="Times New Roman" w:eastAsia="Times New Roman" w:hAnsi="Times New Roman" w:cs="Times New Roman"/>
          <w:color w:val="000000"/>
          <w:sz w:val="28"/>
          <w:szCs w:val="28"/>
          <w:lang w:eastAsia="ru-RU" w:bidi="ru-RU"/>
        </w:rPr>
        <w:t>Ф</w:t>
      </w:r>
      <w:r w:rsidR="0065369E">
        <w:rPr>
          <w:rFonts w:ascii="Times New Roman" w:eastAsia="Times New Roman" w:hAnsi="Times New Roman" w:cs="Times New Roman"/>
          <w:color w:val="000000"/>
          <w:sz w:val="28"/>
          <w:szCs w:val="28"/>
          <w:lang w:eastAsia="ru-RU" w:bidi="ru-RU"/>
        </w:rPr>
        <w:t>рагмент ДНК</w:t>
      </w:r>
      <w:r w:rsidR="0065369E">
        <w:rPr>
          <w:rFonts w:ascii="Times New Roman" w:eastAsia="Times New Roman" w:hAnsi="Times New Roman" w:cs="Times New Roman"/>
          <w:color w:val="000000"/>
          <w:sz w:val="28"/>
          <w:szCs w:val="28"/>
          <w:lang w:eastAsia="ru-RU" w:bidi="ru-RU"/>
        </w:rPr>
        <w:tab/>
        <w:t xml:space="preserve">собаки содержит 600 </w:t>
      </w:r>
      <w:r w:rsidR="009E2539" w:rsidRPr="00920944">
        <w:rPr>
          <w:rFonts w:ascii="Times New Roman" w:eastAsia="Times New Roman" w:hAnsi="Times New Roman" w:cs="Times New Roman"/>
          <w:color w:val="000000"/>
          <w:sz w:val="28"/>
          <w:szCs w:val="28"/>
          <w:lang w:eastAsia="ru-RU" w:bidi="ru-RU"/>
        </w:rPr>
        <w:t xml:space="preserve">тимидиловых </w:t>
      </w:r>
      <w:r w:rsidR="009E2539" w:rsidRPr="00920944">
        <w:rPr>
          <w:rFonts w:ascii="Times New Roman" w:eastAsia="Times New Roman" w:hAnsi="Times New Roman" w:cs="Times New Roman"/>
          <w:color w:val="000000"/>
          <w:sz w:val="28"/>
          <w:szCs w:val="28"/>
          <w:lang w:eastAsia="ru-RU" w:bidi="ru-RU"/>
        </w:rPr>
        <w:lastRenderedPageBreak/>
        <w:t>нук</w:t>
      </w:r>
      <w:r w:rsidR="0065369E">
        <w:rPr>
          <w:rFonts w:ascii="Times New Roman" w:eastAsia="Times New Roman" w:hAnsi="Times New Roman" w:cs="Times New Roman"/>
          <w:color w:val="000000"/>
          <w:sz w:val="28"/>
          <w:szCs w:val="28"/>
          <w:lang w:eastAsia="ru-RU" w:bidi="ru-RU"/>
        </w:rPr>
        <w:t xml:space="preserve">леотидов. </w:t>
      </w:r>
      <w:r>
        <w:rPr>
          <w:rFonts w:ascii="Times New Roman" w:eastAsia="Times New Roman" w:hAnsi="Times New Roman" w:cs="Times New Roman"/>
          <w:color w:val="000000"/>
          <w:sz w:val="28"/>
          <w:szCs w:val="28"/>
          <w:lang w:eastAsia="ru-RU" w:bidi="ru-RU"/>
        </w:rPr>
        <w:t xml:space="preserve">Определить количество </w:t>
      </w:r>
      <w:r w:rsidR="009E2539" w:rsidRPr="00920944">
        <w:rPr>
          <w:rFonts w:ascii="Times New Roman" w:eastAsia="Times New Roman" w:hAnsi="Times New Roman" w:cs="Times New Roman"/>
          <w:color w:val="000000"/>
          <w:sz w:val="28"/>
          <w:szCs w:val="28"/>
          <w:lang w:eastAsia="ru-RU" w:bidi="ru-RU"/>
        </w:rPr>
        <w:t>аминокислот в белковой молекуле, если экзоны составляют 10% всех нуклеотидов кодирующей цепи гена, а количество гуаниловых нуклеотидов в этом фрагменте ДНК равняется 35%.</w:t>
      </w:r>
    </w:p>
    <w:p w:rsidR="005F4819" w:rsidRDefault="005F4819" w:rsidP="00393F14">
      <w:pPr>
        <w:widowControl w:val="0"/>
        <w:tabs>
          <w:tab w:val="left" w:pos="1233"/>
        </w:tabs>
        <w:spacing w:after="0" w:line="240" w:lineRule="auto"/>
        <w:jc w:val="both"/>
        <w:rPr>
          <w:rFonts w:ascii="Times New Roman" w:eastAsia="Times New Roman" w:hAnsi="Times New Roman" w:cs="Times New Roman"/>
          <w:b/>
          <w:bCs/>
          <w:color w:val="000000"/>
          <w:sz w:val="28"/>
          <w:szCs w:val="28"/>
          <w:lang w:eastAsia="ru-RU"/>
        </w:rPr>
      </w:pPr>
    </w:p>
    <w:p w:rsidR="009E2539" w:rsidRPr="00920944" w:rsidRDefault="005F4819" w:rsidP="00393F14">
      <w:pPr>
        <w:widowControl w:val="0"/>
        <w:tabs>
          <w:tab w:val="left" w:pos="1233"/>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10. </w:t>
      </w:r>
      <w:r w:rsidR="009E2539" w:rsidRPr="00920944">
        <w:rPr>
          <w:rFonts w:ascii="Times New Roman" w:eastAsia="Times New Roman" w:hAnsi="Times New Roman" w:cs="Times New Roman"/>
          <w:color w:val="000000"/>
          <w:sz w:val="28"/>
          <w:szCs w:val="28"/>
          <w:lang w:eastAsia="ru-RU" w:bidi="ru-RU"/>
        </w:rPr>
        <w:t>Фрагмент кодирующей цепи гена мыши содержит 1800 нуклеотидов. Из них 600 приходятся на интроны. Кодирующая ч</w:t>
      </w:r>
      <w:r>
        <w:rPr>
          <w:rFonts w:ascii="Times New Roman" w:eastAsia="Times New Roman" w:hAnsi="Times New Roman" w:cs="Times New Roman"/>
          <w:color w:val="000000"/>
          <w:sz w:val="28"/>
          <w:szCs w:val="28"/>
          <w:lang w:eastAsia="ru-RU" w:bidi="ru-RU"/>
        </w:rPr>
        <w:t xml:space="preserve">асть (экзоны) данного фрагмента </w:t>
      </w:r>
      <w:r w:rsidR="009E2539" w:rsidRPr="00920944">
        <w:rPr>
          <w:rFonts w:ascii="Times New Roman" w:eastAsia="Times New Roman" w:hAnsi="Times New Roman" w:cs="Times New Roman"/>
          <w:color w:val="000000"/>
          <w:sz w:val="28"/>
          <w:szCs w:val="28"/>
          <w:lang w:eastAsia="ru-RU" w:bidi="ru-RU"/>
        </w:rPr>
        <w:t>гена содержат 300 адениловых, 200 тимидиловых, 100 гуаниловых нуклеотидов. Определите:</w:t>
      </w:r>
    </w:p>
    <w:p w:rsidR="009E2539" w:rsidRPr="00920944" w:rsidRDefault="009E2539" w:rsidP="00A569EB">
      <w:pPr>
        <w:widowControl w:val="0"/>
        <w:numPr>
          <w:ilvl w:val="0"/>
          <w:numId w:val="46"/>
        </w:numPr>
        <w:tabs>
          <w:tab w:val="left" w:pos="1081"/>
        </w:tabs>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длину данного фрагмента ДНК;</w:t>
      </w:r>
    </w:p>
    <w:p w:rsidR="009E2539" w:rsidRPr="00920944" w:rsidRDefault="009E2539" w:rsidP="00A569EB">
      <w:pPr>
        <w:widowControl w:val="0"/>
        <w:numPr>
          <w:ilvl w:val="0"/>
          <w:numId w:val="46"/>
        </w:numPr>
        <w:tabs>
          <w:tab w:val="left" w:pos="1105"/>
        </w:tabs>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количество кодонов в зрелой и-РНК;</w:t>
      </w:r>
    </w:p>
    <w:p w:rsidR="009E2539" w:rsidRPr="00920944" w:rsidRDefault="009E2539" w:rsidP="00A569EB">
      <w:pPr>
        <w:widowControl w:val="0"/>
        <w:numPr>
          <w:ilvl w:val="0"/>
          <w:numId w:val="46"/>
        </w:numPr>
        <w:tabs>
          <w:tab w:val="left" w:pos="1070"/>
        </w:tabs>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процентное содержание нуклеотидов каждого вида в зрелой и-РНК;</w:t>
      </w:r>
    </w:p>
    <w:p w:rsidR="009E2539" w:rsidRPr="00920944" w:rsidRDefault="009E2539" w:rsidP="00A569EB">
      <w:pPr>
        <w:widowControl w:val="0"/>
        <w:numPr>
          <w:ilvl w:val="0"/>
          <w:numId w:val="46"/>
        </w:numPr>
        <w:tabs>
          <w:tab w:val="left" w:pos="1065"/>
        </w:tabs>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количество аминокислот в соответствующем фрагменте молекулы белка.</w:t>
      </w:r>
    </w:p>
    <w:p w:rsidR="005F4819" w:rsidRDefault="005F4819" w:rsidP="00393F14">
      <w:pPr>
        <w:keepNext/>
        <w:keepLines/>
        <w:widowControl w:val="0"/>
        <w:spacing w:after="0" w:line="240" w:lineRule="auto"/>
        <w:ind w:firstLine="780"/>
        <w:jc w:val="both"/>
        <w:outlineLvl w:val="4"/>
        <w:rPr>
          <w:rFonts w:ascii="Times New Roman" w:eastAsia="Times New Roman" w:hAnsi="Times New Roman" w:cs="Times New Roman"/>
          <w:b/>
          <w:bCs/>
          <w:i/>
          <w:iCs/>
          <w:color w:val="000000"/>
          <w:sz w:val="28"/>
          <w:szCs w:val="28"/>
          <w:lang w:eastAsia="ru-RU" w:bidi="ru-RU"/>
        </w:rPr>
      </w:pPr>
      <w:bookmarkStart w:id="6" w:name="bookmark6"/>
    </w:p>
    <w:bookmarkEnd w:id="6"/>
    <w:p w:rsidR="00697539" w:rsidRDefault="00697539" w:rsidP="00393F14">
      <w:pPr>
        <w:widowControl w:val="0"/>
        <w:tabs>
          <w:tab w:val="left" w:pos="733"/>
        </w:tabs>
        <w:spacing w:after="0" w:line="240" w:lineRule="auto"/>
        <w:jc w:val="both"/>
        <w:rPr>
          <w:rFonts w:ascii="Times New Roman" w:eastAsia="Times New Roman" w:hAnsi="Times New Roman" w:cs="Times New Roman"/>
          <w:color w:val="000000"/>
          <w:sz w:val="28"/>
          <w:szCs w:val="28"/>
          <w:lang w:eastAsia="ru-RU" w:bidi="ru-RU"/>
        </w:rPr>
      </w:pPr>
    </w:p>
    <w:p w:rsidR="002F28A4" w:rsidRDefault="002F28A4" w:rsidP="00393F14">
      <w:pPr>
        <w:widowControl w:val="0"/>
        <w:tabs>
          <w:tab w:val="left" w:pos="733"/>
        </w:tabs>
        <w:spacing w:after="0" w:line="240" w:lineRule="auto"/>
        <w:jc w:val="both"/>
        <w:rPr>
          <w:rFonts w:ascii="Times New Roman" w:eastAsia="Times New Roman" w:hAnsi="Times New Roman" w:cs="Times New Roman"/>
          <w:color w:val="000000"/>
          <w:sz w:val="28"/>
          <w:szCs w:val="28"/>
          <w:lang w:eastAsia="ru-RU" w:bidi="ru-RU"/>
        </w:rPr>
      </w:pPr>
    </w:p>
    <w:p w:rsidR="00A24A2E" w:rsidRDefault="00A24A2E"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327EF9" w:rsidRDefault="00327EF9" w:rsidP="00393F14">
      <w:pPr>
        <w:spacing w:after="0" w:line="240" w:lineRule="auto"/>
        <w:jc w:val="center"/>
        <w:rPr>
          <w:rFonts w:ascii="Times New Roman" w:eastAsia="Calibri" w:hAnsi="Times New Roman" w:cs="Times New Roman"/>
          <w:sz w:val="28"/>
          <w:szCs w:val="28"/>
        </w:rPr>
      </w:pPr>
    </w:p>
    <w:p w:rsidR="00B472C7" w:rsidRDefault="00B472C7" w:rsidP="00393F14">
      <w:pPr>
        <w:spacing w:after="0" w:line="240" w:lineRule="auto"/>
        <w:jc w:val="center"/>
        <w:rPr>
          <w:rFonts w:ascii="Times New Roman" w:eastAsia="Calibri" w:hAnsi="Times New Roman" w:cs="Times New Roman"/>
          <w:sz w:val="28"/>
          <w:szCs w:val="28"/>
        </w:rPr>
      </w:pPr>
    </w:p>
    <w:p w:rsidR="002F28A4" w:rsidRDefault="002F28A4" w:rsidP="00393F14">
      <w:pPr>
        <w:spacing w:after="0" w:line="240" w:lineRule="auto"/>
        <w:jc w:val="center"/>
        <w:rPr>
          <w:rFonts w:ascii="Times New Roman" w:eastAsia="Calibri" w:hAnsi="Times New Roman" w:cs="Times New Roman"/>
          <w:sz w:val="28"/>
          <w:szCs w:val="28"/>
        </w:rPr>
      </w:pPr>
    </w:p>
    <w:p w:rsidR="00B472C7" w:rsidRDefault="00B472C7" w:rsidP="00393F14">
      <w:pPr>
        <w:spacing w:after="0" w:line="240" w:lineRule="auto"/>
        <w:jc w:val="center"/>
        <w:rPr>
          <w:rFonts w:ascii="Times New Roman" w:eastAsia="Calibri" w:hAnsi="Times New Roman" w:cs="Times New Roman"/>
          <w:sz w:val="28"/>
          <w:szCs w:val="28"/>
        </w:rPr>
      </w:pPr>
    </w:p>
    <w:p w:rsidR="00B472C7" w:rsidRDefault="00B472C7" w:rsidP="00393F14">
      <w:pPr>
        <w:spacing w:after="0" w:line="240" w:lineRule="auto"/>
        <w:jc w:val="center"/>
        <w:rPr>
          <w:rFonts w:ascii="Times New Roman" w:eastAsia="Calibri" w:hAnsi="Times New Roman" w:cs="Times New Roman"/>
          <w:sz w:val="28"/>
          <w:szCs w:val="28"/>
        </w:rPr>
      </w:pPr>
    </w:p>
    <w:p w:rsidR="00126EAE" w:rsidRDefault="00126EAE" w:rsidP="00393F14">
      <w:pPr>
        <w:spacing w:after="0" w:line="240" w:lineRule="auto"/>
        <w:jc w:val="center"/>
        <w:rPr>
          <w:rFonts w:ascii="Times New Roman" w:eastAsia="Calibri" w:hAnsi="Times New Roman" w:cs="Times New Roman"/>
          <w:sz w:val="28"/>
          <w:szCs w:val="28"/>
        </w:rPr>
      </w:pPr>
    </w:p>
    <w:p w:rsidR="00126EAE" w:rsidRDefault="00126EAE" w:rsidP="00393F14">
      <w:pPr>
        <w:spacing w:after="0" w:line="240" w:lineRule="auto"/>
        <w:jc w:val="center"/>
        <w:rPr>
          <w:rFonts w:ascii="Times New Roman" w:eastAsia="Calibri" w:hAnsi="Times New Roman" w:cs="Times New Roman"/>
          <w:sz w:val="28"/>
          <w:szCs w:val="28"/>
        </w:rPr>
      </w:pPr>
    </w:p>
    <w:p w:rsidR="00B472C7" w:rsidRDefault="00B472C7" w:rsidP="00393F14">
      <w:pPr>
        <w:spacing w:after="0" w:line="240" w:lineRule="auto"/>
        <w:jc w:val="center"/>
        <w:rPr>
          <w:rFonts w:ascii="Times New Roman" w:eastAsia="Calibri" w:hAnsi="Times New Roman" w:cs="Times New Roman"/>
          <w:sz w:val="28"/>
          <w:szCs w:val="28"/>
        </w:rPr>
      </w:pPr>
    </w:p>
    <w:p w:rsidR="00B472C7" w:rsidRDefault="00B472C7" w:rsidP="00393F14">
      <w:pPr>
        <w:spacing w:after="0" w:line="240" w:lineRule="auto"/>
        <w:jc w:val="center"/>
        <w:rPr>
          <w:rFonts w:ascii="Times New Roman" w:eastAsia="Calibri" w:hAnsi="Times New Roman" w:cs="Times New Roman"/>
          <w:sz w:val="28"/>
          <w:szCs w:val="28"/>
        </w:rPr>
      </w:pPr>
    </w:p>
    <w:p w:rsidR="00C91777" w:rsidRPr="00002D1A" w:rsidRDefault="00C91777" w:rsidP="00393F14">
      <w:pPr>
        <w:spacing w:after="0" w:line="240" w:lineRule="auto"/>
        <w:jc w:val="center"/>
        <w:rPr>
          <w:rFonts w:ascii="Times New Roman" w:eastAsia="Calibri" w:hAnsi="Times New Roman" w:cs="Times New Roman"/>
          <w:b/>
          <w:sz w:val="28"/>
          <w:szCs w:val="28"/>
        </w:rPr>
      </w:pPr>
      <w:r w:rsidRPr="00002D1A">
        <w:rPr>
          <w:rFonts w:ascii="Times New Roman" w:eastAsia="Calibri" w:hAnsi="Times New Roman" w:cs="Times New Roman"/>
          <w:b/>
          <w:sz w:val="28"/>
          <w:szCs w:val="28"/>
        </w:rPr>
        <w:lastRenderedPageBreak/>
        <w:t>Основы генетики. Хромосомная теория</w:t>
      </w:r>
    </w:p>
    <w:p w:rsidR="006307EA" w:rsidRPr="00D93809" w:rsidRDefault="006307EA" w:rsidP="00393F14">
      <w:pPr>
        <w:spacing w:after="0" w:line="240" w:lineRule="auto"/>
        <w:jc w:val="center"/>
        <w:rPr>
          <w:rFonts w:ascii="Times New Roman" w:eastAsia="Times New Roman" w:hAnsi="Times New Roman" w:cs="Times New Roman"/>
          <w:sz w:val="28"/>
          <w:szCs w:val="28"/>
          <w:lang w:eastAsia="ru-RU"/>
        </w:rPr>
      </w:pPr>
      <w:r w:rsidRPr="00D93809">
        <w:rPr>
          <w:rFonts w:ascii="Times New Roman" w:eastAsia="Times New Roman" w:hAnsi="Times New Roman" w:cs="Times New Roman"/>
          <w:b/>
          <w:bCs/>
          <w:sz w:val="28"/>
          <w:szCs w:val="28"/>
          <w:lang w:eastAsia="ru-RU"/>
        </w:rPr>
        <w:t>Моногибридное скрещивание</w:t>
      </w:r>
    </w:p>
    <w:p w:rsidR="00D32AD8" w:rsidRPr="00C1605B" w:rsidRDefault="00455F58" w:rsidP="00C1605B">
      <w:pPr>
        <w:pStyle w:val="aa"/>
        <w:spacing w:before="0" w:beforeAutospacing="0" w:after="0" w:afterAutospacing="0"/>
        <w:jc w:val="both"/>
        <w:rPr>
          <w:b/>
          <w:bCs/>
          <w:sz w:val="28"/>
          <w:szCs w:val="28"/>
        </w:rPr>
      </w:pPr>
      <w:r w:rsidRPr="00C1605B">
        <w:rPr>
          <w:b/>
          <w:bCs/>
          <w:sz w:val="28"/>
          <w:szCs w:val="28"/>
        </w:rPr>
        <w:t>Задача № 1</w:t>
      </w:r>
      <w:r w:rsidR="00327EF9" w:rsidRPr="00C1605B">
        <w:rPr>
          <w:b/>
          <w:bCs/>
          <w:sz w:val="28"/>
          <w:szCs w:val="28"/>
        </w:rPr>
        <w:t xml:space="preserve">. </w:t>
      </w:r>
      <w:r w:rsidR="00D32AD8" w:rsidRPr="00C1605B">
        <w:rPr>
          <w:color w:val="000000"/>
          <w:sz w:val="28"/>
          <w:szCs w:val="28"/>
          <w:lang w:bidi="ru-RU"/>
        </w:rPr>
        <w:t>У человека карий цвет гл</w:t>
      </w:r>
      <w:r w:rsidR="00B472C7">
        <w:rPr>
          <w:color w:val="000000"/>
          <w:sz w:val="28"/>
          <w:szCs w:val="28"/>
          <w:lang w:bidi="ru-RU"/>
        </w:rPr>
        <w:t>аз доминирует над голубым. Голу</w:t>
      </w:r>
      <w:r w:rsidR="00D32AD8" w:rsidRPr="00C1605B">
        <w:rPr>
          <w:color w:val="000000"/>
          <w:sz w:val="28"/>
          <w:szCs w:val="28"/>
          <w:lang w:bidi="ru-RU"/>
        </w:rPr>
        <w:t>боглазый мужчина, женился на кареглазой женщине, у отца которой глаза бы</w:t>
      </w:r>
      <w:r w:rsidR="00D32AD8" w:rsidRPr="00C1605B">
        <w:rPr>
          <w:color w:val="000000"/>
          <w:sz w:val="28"/>
          <w:szCs w:val="28"/>
          <w:lang w:bidi="ru-RU"/>
        </w:rPr>
        <w:softHyphen/>
        <w:t>ли голубые, а у матери - карие. От этого брака родился один ребенок, глаза которого оказались карими. Каковы генотипы всех упомянутых здесь лиц?</w:t>
      </w:r>
    </w:p>
    <w:p w:rsidR="00C1605B" w:rsidRDefault="00C1605B" w:rsidP="00C1605B">
      <w:pPr>
        <w:widowControl w:val="0"/>
        <w:spacing w:after="0" w:line="240" w:lineRule="auto"/>
        <w:jc w:val="both"/>
        <w:rPr>
          <w:rFonts w:ascii="Times New Roman" w:hAnsi="Times New Roman" w:cs="Times New Roman"/>
          <w:b/>
          <w:bCs/>
          <w:sz w:val="28"/>
          <w:szCs w:val="28"/>
        </w:rPr>
      </w:pPr>
    </w:p>
    <w:p w:rsidR="00D32AD8" w:rsidRPr="00C1605B" w:rsidRDefault="00C1605B" w:rsidP="00C1605B">
      <w:pPr>
        <w:widowControl w:val="0"/>
        <w:spacing w:after="0" w:line="240" w:lineRule="auto"/>
        <w:jc w:val="both"/>
        <w:rPr>
          <w:rFonts w:ascii="Times New Roman" w:eastAsia="Times New Roman" w:hAnsi="Times New Roman" w:cs="Times New Roman"/>
          <w:color w:val="000000"/>
          <w:sz w:val="28"/>
          <w:szCs w:val="28"/>
          <w:lang w:eastAsia="ru-RU" w:bidi="ru-RU"/>
        </w:rPr>
      </w:pPr>
      <w:r w:rsidRPr="00C1605B">
        <w:rPr>
          <w:rFonts w:ascii="Times New Roman" w:hAnsi="Times New Roman" w:cs="Times New Roman"/>
          <w:b/>
          <w:bCs/>
          <w:sz w:val="28"/>
          <w:szCs w:val="28"/>
        </w:rPr>
        <w:t xml:space="preserve">Задача № </w:t>
      </w:r>
      <w:r w:rsidR="00D32AD8" w:rsidRPr="00C1605B">
        <w:rPr>
          <w:rFonts w:ascii="Times New Roman" w:eastAsia="Times New Roman" w:hAnsi="Times New Roman" w:cs="Times New Roman"/>
          <w:b/>
          <w:bCs/>
          <w:color w:val="000000"/>
          <w:sz w:val="28"/>
          <w:szCs w:val="28"/>
          <w:lang w:eastAsia="ru-RU" w:bidi="ru-RU"/>
        </w:rPr>
        <w:t>2</w:t>
      </w:r>
      <w:r w:rsidR="00D32AD8" w:rsidRPr="00C1605B">
        <w:rPr>
          <w:rFonts w:ascii="Times New Roman" w:eastAsia="Times New Roman" w:hAnsi="Times New Roman" w:cs="Times New Roman"/>
          <w:color w:val="000000"/>
          <w:sz w:val="28"/>
          <w:szCs w:val="28"/>
          <w:lang w:eastAsia="ru-RU" w:bidi="ru-RU"/>
        </w:rPr>
        <w:t>. Фенилкетонурия (нарушение обмена фенилаланина, в ре</w:t>
      </w:r>
      <w:r w:rsidR="00D32AD8" w:rsidRPr="00C1605B">
        <w:rPr>
          <w:rFonts w:ascii="Times New Roman" w:eastAsia="Times New Roman" w:hAnsi="Times New Roman" w:cs="Times New Roman"/>
          <w:color w:val="000000"/>
          <w:sz w:val="28"/>
          <w:szCs w:val="28"/>
          <w:lang w:eastAsia="ru-RU" w:bidi="ru-RU"/>
        </w:rPr>
        <w:softHyphen/>
        <w:t>зультате которого развивается слабоумие) наследуется как аутосомно- рецессивный признак. Какими будут дети в семье, где родители гетерозиготны по этому признаку? Какова вероятность рождения детей, больных фенилкето- нурией?</w:t>
      </w:r>
    </w:p>
    <w:p w:rsidR="00C1605B" w:rsidRDefault="00C1605B" w:rsidP="00C1605B">
      <w:pPr>
        <w:widowControl w:val="0"/>
        <w:spacing w:after="0" w:line="240" w:lineRule="auto"/>
        <w:jc w:val="both"/>
        <w:rPr>
          <w:rFonts w:ascii="Times New Roman" w:hAnsi="Times New Roman" w:cs="Times New Roman"/>
          <w:b/>
          <w:bCs/>
          <w:sz w:val="28"/>
          <w:szCs w:val="28"/>
        </w:rPr>
      </w:pPr>
    </w:p>
    <w:p w:rsidR="00D32AD8" w:rsidRPr="00C1605B" w:rsidRDefault="00C1605B" w:rsidP="00C1605B">
      <w:pPr>
        <w:widowControl w:val="0"/>
        <w:spacing w:after="0" w:line="240" w:lineRule="auto"/>
        <w:jc w:val="both"/>
        <w:rPr>
          <w:rFonts w:ascii="Times New Roman" w:eastAsia="Times New Roman" w:hAnsi="Times New Roman" w:cs="Times New Roman"/>
          <w:i/>
          <w:iCs/>
          <w:color w:val="000000"/>
          <w:sz w:val="28"/>
          <w:szCs w:val="28"/>
          <w:lang w:bidi="en-US"/>
        </w:rPr>
      </w:pPr>
      <w:r w:rsidRPr="00C1605B">
        <w:rPr>
          <w:rFonts w:ascii="Times New Roman" w:hAnsi="Times New Roman" w:cs="Times New Roman"/>
          <w:b/>
          <w:bCs/>
          <w:sz w:val="28"/>
          <w:szCs w:val="28"/>
        </w:rPr>
        <w:t xml:space="preserve">Задача № </w:t>
      </w:r>
      <w:r w:rsidR="00D32AD8" w:rsidRPr="00C1605B">
        <w:rPr>
          <w:rFonts w:ascii="Times New Roman" w:eastAsia="Times New Roman" w:hAnsi="Times New Roman" w:cs="Times New Roman"/>
          <w:b/>
          <w:bCs/>
          <w:color w:val="000000"/>
          <w:sz w:val="28"/>
          <w:szCs w:val="28"/>
          <w:lang w:eastAsia="ru-RU" w:bidi="ru-RU"/>
        </w:rPr>
        <w:t xml:space="preserve">3. </w:t>
      </w:r>
      <w:r w:rsidR="00D32AD8" w:rsidRPr="00C1605B">
        <w:rPr>
          <w:rFonts w:ascii="Times New Roman" w:eastAsia="Times New Roman" w:hAnsi="Times New Roman" w:cs="Times New Roman"/>
          <w:color w:val="000000"/>
          <w:sz w:val="28"/>
          <w:szCs w:val="28"/>
          <w:lang w:eastAsia="ru-RU" w:bidi="ru-RU"/>
        </w:rPr>
        <w:t>Альбинизм - наследственная аутосомно-рецессивная патоло</w:t>
      </w:r>
      <w:r w:rsidR="00D32AD8" w:rsidRPr="00C1605B">
        <w:rPr>
          <w:rFonts w:ascii="Times New Roman" w:eastAsia="Times New Roman" w:hAnsi="Times New Roman" w:cs="Times New Roman"/>
          <w:color w:val="000000"/>
          <w:sz w:val="28"/>
          <w:szCs w:val="28"/>
          <w:lang w:eastAsia="ru-RU" w:bidi="ru-RU"/>
        </w:rPr>
        <w:softHyphen/>
        <w:t xml:space="preserve">гия. Женщина-альбинос вышла замуж за здорового мужчину и родила ребенка альбиноса. Какова вероятность, что второй ребенок тоже окажется альбиносом? </w:t>
      </w:r>
    </w:p>
    <w:p w:rsidR="00C1605B" w:rsidRDefault="00C1605B" w:rsidP="00C1605B">
      <w:pPr>
        <w:widowControl w:val="0"/>
        <w:spacing w:after="0" w:line="240" w:lineRule="auto"/>
        <w:jc w:val="both"/>
        <w:rPr>
          <w:rFonts w:ascii="Times New Roman" w:hAnsi="Times New Roman" w:cs="Times New Roman"/>
          <w:b/>
          <w:bCs/>
          <w:sz w:val="28"/>
          <w:szCs w:val="28"/>
        </w:rPr>
      </w:pPr>
    </w:p>
    <w:p w:rsidR="00D32AD8" w:rsidRPr="00386684" w:rsidRDefault="00C1605B" w:rsidP="00C1605B">
      <w:pPr>
        <w:widowControl w:val="0"/>
        <w:spacing w:after="0" w:line="240" w:lineRule="auto"/>
        <w:jc w:val="both"/>
        <w:rPr>
          <w:rFonts w:ascii="Times New Roman" w:eastAsia="Times New Roman" w:hAnsi="Times New Roman" w:cs="Times New Roman"/>
          <w:color w:val="000000"/>
          <w:sz w:val="28"/>
          <w:szCs w:val="28"/>
          <w:lang w:eastAsia="ru-RU" w:bidi="ru-RU"/>
        </w:rPr>
      </w:pPr>
      <w:r w:rsidRPr="00C1605B">
        <w:rPr>
          <w:rFonts w:ascii="Times New Roman" w:hAnsi="Times New Roman" w:cs="Times New Roman"/>
          <w:b/>
          <w:bCs/>
          <w:sz w:val="28"/>
          <w:szCs w:val="28"/>
        </w:rPr>
        <w:t>З</w:t>
      </w:r>
      <w:r w:rsidRPr="00386684">
        <w:rPr>
          <w:rFonts w:ascii="Times New Roman" w:hAnsi="Times New Roman" w:cs="Times New Roman"/>
          <w:b/>
          <w:bCs/>
          <w:sz w:val="28"/>
          <w:szCs w:val="28"/>
        </w:rPr>
        <w:t xml:space="preserve">адача № 4. </w:t>
      </w:r>
      <w:r w:rsidR="00D32AD8" w:rsidRPr="00386684">
        <w:rPr>
          <w:rFonts w:ascii="Times New Roman" w:eastAsia="Times New Roman" w:hAnsi="Times New Roman" w:cs="Times New Roman"/>
          <w:color w:val="000000"/>
          <w:sz w:val="28"/>
          <w:szCs w:val="28"/>
          <w:lang w:eastAsia="ru-RU" w:bidi="ru-RU"/>
        </w:rPr>
        <w:t xml:space="preserve">У человека доминантный ген </w:t>
      </w:r>
      <w:r w:rsidR="00D32AD8" w:rsidRPr="00386684">
        <w:rPr>
          <w:rFonts w:ascii="Times New Roman" w:eastAsia="Times New Roman" w:hAnsi="Times New Roman" w:cs="Times New Roman"/>
          <w:i/>
          <w:iCs/>
          <w:color w:val="000000"/>
          <w:sz w:val="28"/>
          <w:szCs w:val="28"/>
          <w:lang w:val="en-US" w:bidi="en-US"/>
        </w:rPr>
        <w:t>D</w:t>
      </w:r>
      <w:r w:rsidR="00D32AD8" w:rsidRPr="00386684">
        <w:rPr>
          <w:rFonts w:ascii="Times New Roman" w:eastAsia="Times New Roman" w:hAnsi="Times New Roman" w:cs="Times New Roman"/>
          <w:color w:val="000000"/>
          <w:sz w:val="28"/>
          <w:szCs w:val="28"/>
          <w:lang w:bidi="en-US"/>
        </w:rPr>
        <w:t xml:space="preserve"> </w:t>
      </w:r>
      <w:r w:rsidR="00D32AD8" w:rsidRPr="00386684">
        <w:rPr>
          <w:rFonts w:ascii="Times New Roman" w:eastAsia="Times New Roman" w:hAnsi="Times New Roman" w:cs="Times New Roman"/>
          <w:color w:val="000000"/>
          <w:sz w:val="28"/>
          <w:szCs w:val="28"/>
          <w:lang w:eastAsia="ru-RU" w:bidi="ru-RU"/>
        </w:rPr>
        <w:t>вызывает аномалию разви</w:t>
      </w:r>
      <w:r w:rsidR="00D32AD8" w:rsidRPr="00386684">
        <w:rPr>
          <w:rFonts w:ascii="Times New Roman" w:eastAsia="Times New Roman" w:hAnsi="Times New Roman" w:cs="Times New Roman"/>
          <w:color w:val="000000"/>
          <w:sz w:val="28"/>
          <w:szCs w:val="28"/>
          <w:lang w:eastAsia="ru-RU" w:bidi="ru-RU"/>
        </w:rPr>
        <w:softHyphen/>
        <w:t>тия скелета - черепно-ключичный дизостоз (изменение костей черепа и редук</w:t>
      </w:r>
      <w:r w:rsidR="00D32AD8" w:rsidRPr="00386684">
        <w:rPr>
          <w:rFonts w:ascii="Times New Roman" w:eastAsia="Times New Roman" w:hAnsi="Times New Roman" w:cs="Times New Roman"/>
          <w:color w:val="000000"/>
          <w:sz w:val="28"/>
          <w:szCs w:val="28"/>
          <w:lang w:eastAsia="ru-RU" w:bidi="ru-RU"/>
        </w:rPr>
        <w:softHyphen/>
        <w:t>ция ключиц). Женщина с нормальным строением скелета вышла замуж за мужчину с черепно-ключичным дизостозом. Ребенок от этого брака имел нормальное строение скелета. Можно ли по</w:t>
      </w:r>
      <w:r w:rsidR="00B472C7">
        <w:rPr>
          <w:rFonts w:ascii="Times New Roman" w:eastAsia="Times New Roman" w:hAnsi="Times New Roman" w:cs="Times New Roman"/>
          <w:color w:val="000000"/>
          <w:sz w:val="28"/>
          <w:szCs w:val="28"/>
          <w:lang w:eastAsia="ru-RU" w:bidi="ru-RU"/>
        </w:rPr>
        <w:t xml:space="preserve"> фенотипу ребенка определить ге</w:t>
      </w:r>
      <w:r w:rsidR="00D32AD8" w:rsidRPr="00386684">
        <w:rPr>
          <w:rFonts w:ascii="Times New Roman" w:eastAsia="Times New Roman" w:hAnsi="Times New Roman" w:cs="Times New Roman"/>
          <w:color w:val="000000"/>
          <w:sz w:val="28"/>
          <w:szCs w:val="28"/>
          <w:lang w:eastAsia="ru-RU" w:bidi="ru-RU"/>
        </w:rPr>
        <w:t>нотип его отца?</w:t>
      </w:r>
    </w:p>
    <w:p w:rsidR="00327EF9" w:rsidRPr="00386684" w:rsidRDefault="00327EF9" w:rsidP="00393F14">
      <w:pPr>
        <w:keepNext/>
        <w:keepLines/>
        <w:widowControl w:val="0"/>
        <w:spacing w:after="0" w:line="240" w:lineRule="auto"/>
        <w:jc w:val="center"/>
        <w:outlineLvl w:val="7"/>
        <w:rPr>
          <w:rFonts w:ascii="Arial" w:eastAsia="Arial" w:hAnsi="Arial" w:cs="Arial"/>
          <w:b/>
          <w:bCs/>
          <w:color w:val="000000"/>
          <w:sz w:val="28"/>
          <w:szCs w:val="28"/>
          <w:lang w:eastAsia="ru-RU" w:bidi="ru-RU"/>
        </w:rPr>
      </w:pPr>
      <w:bookmarkStart w:id="7" w:name="bookmark28"/>
    </w:p>
    <w:bookmarkEnd w:id="7"/>
    <w:p w:rsidR="00D32AD8" w:rsidRPr="00386684" w:rsidRDefault="00C1605B" w:rsidP="00C1605B">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5</w:t>
      </w:r>
      <w:r w:rsidR="00D32AD8" w:rsidRPr="00386684">
        <w:rPr>
          <w:rFonts w:ascii="Times New Roman" w:eastAsia="Times New Roman" w:hAnsi="Times New Roman" w:cs="Times New Roman"/>
          <w:b/>
          <w:bCs/>
          <w:color w:val="000000"/>
          <w:sz w:val="28"/>
          <w:szCs w:val="28"/>
          <w:lang w:eastAsia="ru-RU" w:bidi="ru-RU"/>
        </w:rPr>
        <w:t xml:space="preserve">. </w:t>
      </w:r>
      <w:r w:rsidR="00D32AD8" w:rsidRPr="00386684">
        <w:rPr>
          <w:rFonts w:ascii="Times New Roman" w:eastAsia="Times New Roman" w:hAnsi="Times New Roman" w:cs="Times New Roman"/>
          <w:color w:val="000000"/>
          <w:sz w:val="28"/>
          <w:szCs w:val="28"/>
          <w:lang w:eastAsia="ru-RU" w:bidi="ru-RU"/>
        </w:rPr>
        <w:t>Миоплегия (периодические параличи) передается по наслед</w:t>
      </w:r>
      <w:r w:rsidR="00D32AD8" w:rsidRPr="00386684">
        <w:rPr>
          <w:rFonts w:ascii="Times New Roman" w:eastAsia="Times New Roman" w:hAnsi="Times New Roman" w:cs="Times New Roman"/>
          <w:color w:val="000000"/>
          <w:sz w:val="28"/>
          <w:szCs w:val="28"/>
          <w:lang w:eastAsia="ru-RU" w:bidi="ru-RU"/>
        </w:rPr>
        <w:softHyphen/>
        <w:t>ству как аутосомно-доминантный признак.</w:t>
      </w:r>
    </w:p>
    <w:p w:rsidR="00D32AD8" w:rsidRPr="00386684" w:rsidRDefault="00D32AD8" w:rsidP="00393F14">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86684">
        <w:rPr>
          <w:rFonts w:ascii="Times New Roman" w:eastAsia="Times New Roman" w:hAnsi="Times New Roman" w:cs="Times New Roman"/>
          <w:color w:val="000000"/>
          <w:sz w:val="28"/>
          <w:szCs w:val="28"/>
          <w:lang w:eastAsia="ru-RU" w:bidi="ru-RU"/>
        </w:rPr>
        <w:t>Определите вероятность рождения детей с аномалией в семье, где отец гетерозиготен, а мать не страдает миоплегией.</w:t>
      </w:r>
    </w:p>
    <w:p w:rsidR="00386684" w:rsidRDefault="00386684" w:rsidP="00386684">
      <w:pPr>
        <w:widowControl w:val="0"/>
        <w:spacing w:after="0" w:line="240" w:lineRule="auto"/>
        <w:jc w:val="both"/>
        <w:rPr>
          <w:rFonts w:ascii="Times New Roman" w:hAnsi="Times New Roman" w:cs="Times New Roman"/>
          <w:b/>
          <w:bCs/>
          <w:sz w:val="28"/>
          <w:szCs w:val="28"/>
        </w:rPr>
      </w:pPr>
    </w:p>
    <w:p w:rsidR="00D32AD8" w:rsidRPr="00386684" w:rsidRDefault="00C1605B" w:rsidP="00386684">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6</w:t>
      </w:r>
      <w:r w:rsidR="00D32AD8" w:rsidRPr="00386684">
        <w:rPr>
          <w:rFonts w:ascii="Times New Roman" w:eastAsia="Times New Roman" w:hAnsi="Times New Roman" w:cs="Times New Roman"/>
          <w:b/>
          <w:bCs/>
          <w:color w:val="000000"/>
          <w:sz w:val="28"/>
          <w:szCs w:val="28"/>
          <w:lang w:eastAsia="ru-RU" w:bidi="ru-RU"/>
        </w:rPr>
        <w:t xml:space="preserve">. </w:t>
      </w:r>
      <w:r w:rsidR="00D32AD8" w:rsidRPr="00386684">
        <w:rPr>
          <w:rFonts w:ascii="Times New Roman" w:eastAsia="Times New Roman" w:hAnsi="Times New Roman" w:cs="Times New Roman"/>
          <w:color w:val="000000"/>
          <w:sz w:val="28"/>
          <w:szCs w:val="28"/>
          <w:lang w:eastAsia="ru-RU" w:bidi="ru-RU"/>
        </w:rPr>
        <w:t xml:space="preserve">У человека доминантный ген </w:t>
      </w:r>
      <w:r w:rsidR="00D32AD8" w:rsidRPr="00386684">
        <w:rPr>
          <w:rFonts w:ascii="Times New Roman" w:eastAsia="Times New Roman" w:hAnsi="Times New Roman" w:cs="Times New Roman"/>
          <w:i/>
          <w:iCs/>
          <w:color w:val="000000"/>
          <w:sz w:val="28"/>
          <w:szCs w:val="28"/>
          <w:lang w:val="en-US" w:bidi="en-US"/>
        </w:rPr>
        <w:t>D</w:t>
      </w:r>
      <w:r w:rsidR="00D32AD8" w:rsidRPr="00386684">
        <w:rPr>
          <w:rFonts w:ascii="Times New Roman" w:eastAsia="Times New Roman" w:hAnsi="Times New Roman" w:cs="Times New Roman"/>
          <w:color w:val="000000"/>
          <w:sz w:val="28"/>
          <w:szCs w:val="28"/>
          <w:lang w:bidi="en-US"/>
        </w:rPr>
        <w:t xml:space="preserve"> </w:t>
      </w:r>
      <w:r w:rsidR="00D32AD8" w:rsidRPr="00386684">
        <w:rPr>
          <w:rFonts w:ascii="Times New Roman" w:eastAsia="Times New Roman" w:hAnsi="Times New Roman" w:cs="Times New Roman"/>
          <w:color w:val="000000"/>
          <w:sz w:val="28"/>
          <w:szCs w:val="28"/>
          <w:lang w:eastAsia="ru-RU" w:bidi="ru-RU"/>
        </w:rPr>
        <w:t>вызывает аномалию разви</w:t>
      </w:r>
      <w:r w:rsidR="00D32AD8" w:rsidRPr="00386684">
        <w:rPr>
          <w:rFonts w:ascii="Times New Roman" w:eastAsia="Times New Roman" w:hAnsi="Times New Roman" w:cs="Times New Roman"/>
          <w:color w:val="000000"/>
          <w:sz w:val="28"/>
          <w:szCs w:val="28"/>
          <w:lang w:eastAsia="ru-RU" w:bidi="ru-RU"/>
        </w:rPr>
        <w:softHyphen/>
        <w:t>тия скелета - черепно-ключичный дизостоз (изменение костей черепа и ре</w:t>
      </w:r>
      <w:r w:rsidR="00D32AD8" w:rsidRPr="00386684">
        <w:rPr>
          <w:rFonts w:ascii="Times New Roman" w:eastAsia="Times New Roman" w:hAnsi="Times New Roman" w:cs="Times New Roman"/>
          <w:color w:val="000000"/>
          <w:sz w:val="28"/>
          <w:szCs w:val="28"/>
          <w:lang w:eastAsia="ru-RU" w:bidi="ru-RU"/>
        </w:rPr>
        <w:softHyphen/>
        <w:t>дукция ключиц):</w:t>
      </w:r>
    </w:p>
    <w:p w:rsidR="00D32AD8" w:rsidRPr="00386684" w:rsidRDefault="00D32AD8" w:rsidP="00393F14">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86684">
        <w:rPr>
          <w:rFonts w:ascii="Times New Roman" w:eastAsia="Times New Roman" w:hAnsi="Times New Roman" w:cs="Times New Roman"/>
          <w:color w:val="000000"/>
          <w:sz w:val="28"/>
          <w:szCs w:val="28"/>
          <w:lang w:eastAsia="ru-RU" w:bidi="ru-RU"/>
        </w:rPr>
        <w:t>а) женщина, страдающая черепно</w:t>
      </w:r>
      <w:r w:rsidR="00B472C7">
        <w:rPr>
          <w:rFonts w:ascii="Times New Roman" w:eastAsia="Times New Roman" w:hAnsi="Times New Roman" w:cs="Times New Roman"/>
          <w:color w:val="000000"/>
          <w:sz w:val="28"/>
          <w:szCs w:val="28"/>
          <w:lang w:eastAsia="ru-RU" w:bidi="ru-RU"/>
        </w:rPr>
        <w:t>-ключичным дизостозом, вышла за</w:t>
      </w:r>
      <w:r w:rsidRPr="00386684">
        <w:rPr>
          <w:rFonts w:ascii="Times New Roman" w:eastAsia="Times New Roman" w:hAnsi="Times New Roman" w:cs="Times New Roman"/>
          <w:color w:val="000000"/>
          <w:sz w:val="28"/>
          <w:szCs w:val="28"/>
          <w:lang w:eastAsia="ru-RU" w:bidi="ru-RU"/>
        </w:rPr>
        <w:t>муж за мужчину с нормальным строением скелета. Ребенок от этого брака унаследовал от матери дефект скелета. Можно ли определить генотип матери?</w:t>
      </w:r>
    </w:p>
    <w:p w:rsidR="00D32AD8" w:rsidRPr="00386684" w:rsidRDefault="00C1605B" w:rsidP="00393F14">
      <w:pPr>
        <w:widowControl w:val="0"/>
        <w:tabs>
          <w:tab w:val="left" w:pos="1215"/>
        </w:tabs>
        <w:spacing w:after="0" w:line="240" w:lineRule="auto"/>
        <w:ind w:firstLine="880"/>
        <w:jc w:val="both"/>
        <w:rPr>
          <w:rFonts w:ascii="Times New Roman" w:eastAsia="Times New Roman" w:hAnsi="Times New Roman" w:cs="Times New Roman"/>
          <w:color w:val="000000"/>
          <w:sz w:val="28"/>
          <w:szCs w:val="28"/>
          <w:lang w:eastAsia="ru-RU" w:bidi="ru-RU"/>
        </w:rPr>
      </w:pPr>
      <w:r w:rsidRPr="00386684">
        <w:rPr>
          <w:rFonts w:ascii="Times New Roman" w:eastAsia="Times New Roman" w:hAnsi="Times New Roman" w:cs="Times New Roman"/>
          <w:color w:val="000000"/>
          <w:sz w:val="28"/>
          <w:szCs w:val="28"/>
          <w:lang w:eastAsia="ru-RU" w:bidi="ru-RU"/>
        </w:rPr>
        <w:t xml:space="preserve">б) </w:t>
      </w:r>
      <w:r w:rsidR="00D32AD8" w:rsidRPr="00386684">
        <w:rPr>
          <w:rFonts w:ascii="Times New Roman" w:eastAsia="Times New Roman" w:hAnsi="Times New Roman" w:cs="Times New Roman"/>
          <w:color w:val="000000"/>
          <w:sz w:val="28"/>
          <w:szCs w:val="28"/>
          <w:lang w:eastAsia="ru-RU" w:bidi="ru-RU"/>
        </w:rPr>
        <w:t>оба родителя страдают черепно-ключичным дизостозом. Ребенок от этого брака имеет нормальное строение скелета. Определите генотипы обоих родителей и ребенка.</w:t>
      </w:r>
    </w:p>
    <w:p w:rsidR="00386684" w:rsidRDefault="00386684" w:rsidP="00386684">
      <w:pPr>
        <w:widowControl w:val="0"/>
        <w:spacing w:after="0" w:line="240" w:lineRule="auto"/>
        <w:jc w:val="both"/>
        <w:rPr>
          <w:rFonts w:ascii="Times New Roman" w:hAnsi="Times New Roman" w:cs="Times New Roman"/>
          <w:b/>
          <w:bCs/>
          <w:sz w:val="28"/>
          <w:szCs w:val="28"/>
        </w:rPr>
      </w:pPr>
    </w:p>
    <w:p w:rsidR="00D32AD8" w:rsidRPr="00386684" w:rsidRDefault="00C1605B" w:rsidP="00386684">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7</w:t>
      </w:r>
      <w:r w:rsidR="00D32AD8" w:rsidRPr="00386684">
        <w:rPr>
          <w:rFonts w:ascii="Times New Roman" w:eastAsia="Times New Roman" w:hAnsi="Times New Roman" w:cs="Times New Roman"/>
          <w:b/>
          <w:bCs/>
          <w:color w:val="000000"/>
          <w:sz w:val="28"/>
          <w:szCs w:val="28"/>
          <w:lang w:eastAsia="ru-RU" w:bidi="ru-RU"/>
        </w:rPr>
        <w:t xml:space="preserve">. </w:t>
      </w:r>
      <w:r w:rsidR="00D32AD8" w:rsidRPr="00386684">
        <w:rPr>
          <w:rFonts w:ascii="Times New Roman" w:eastAsia="Times New Roman" w:hAnsi="Times New Roman" w:cs="Times New Roman"/>
          <w:color w:val="000000"/>
          <w:sz w:val="28"/>
          <w:szCs w:val="28"/>
          <w:lang w:eastAsia="ru-RU" w:bidi="ru-RU"/>
        </w:rPr>
        <w:t>Парагемофилия - склонность к кожным и носовым кровоте</w:t>
      </w:r>
      <w:r w:rsidR="00D32AD8" w:rsidRPr="00386684">
        <w:rPr>
          <w:rFonts w:ascii="Times New Roman" w:eastAsia="Times New Roman" w:hAnsi="Times New Roman" w:cs="Times New Roman"/>
          <w:color w:val="000000"/>
          <w:sz w:val="28"/>
          <w:szCs w:val="28"/>
          <w:lang w:eastAsia="ru-RU" w:bidi="ru-RU"/>
        </w:rPr>
        <w:softHyphen/>
        <w:t>чениям - наследуется как аутосомно-рецессивный признак. Какова вероят</w:t>
      </w:r>
      <w:r w:rsidR="00D32AD8" w:rsidRPr="00386684">
        <w:rPr>
          <w:rFonts w:ascii="Times New Roman" w:eastAsia="Times New Roman" w:hAnsi="Times New Roman" w:cs="Times New Roman"/>
          <w:color w:val="000000"/>
          <w:sz w:val="28"/>
          <w:szCs w:val="28"/>
          <w:lang w:eastAsia="ru-RU" w:bidi="ru-RU"/>
        </w:rPr>
        <w:softHyphen/>
      </w:r>
      <w:r w:rsidR="00D32AD8" w:rsidRPr="00386684">
        <w:rPr>
          <w:rFonts w:ascii="Times New Roman" w:eastAsia="Times New Roman" w:hAnsi="Times New Roman" w:cs="Times New Roman"/>
          <w:color w:val="000000"/>
          <w:sz w:val="28"/>
          <w:szCs w:val="28"/>
          <w:lang w:eastAsia="ru-RU" w:bidi="ru-RU"/>
        </w:rPr>
        <w:lastRenderedPageBreak/>
        <w:t>ность рождения больных детей в семье, гд</w:t>
      </w:r>
      <w:r w:rsidR="00B472C7">
        <w:rPr>
          <w:rFonts w:ascii="Times New Roman" w:eastAsia="Times New Roman" w:hAnsi="Times New Roman" w:cs="Times New Roman"/>
          <w:color w:val="000000"/>
          <w:sz w:val="28"/>
          <w:szCs w:val="28"/>
          <w:lang w:eastAsia="ru-RU" w:bidi="ru-RU"/>
        </w:rPr>
        <w:t>е оба супруга страдают парагемо</w:t>
      </w:r>
      <w:r w:rsidR="00D32AD8" w:rsidRPr="00386684">
        <w:rPr>
          <w:rFonts w:ascii="Times New Roman" w:eastAsia="Times New Roman" w:hAnsi="Times New Roman" w:cs="Times New Roman"/>
          <w:color w:val="000000"/>
          <w:sz w:val="28"/>
          <w:szCs w:val="28"/>
          <w:lang w:eastAsia="ru-RU" w:bidi="ru-RU"/>
        </w:rPr>
        <w:t>филией?</w:t>
      </w:r>
    </w:p>
    <w:p w:rsidR="00386684" w:rsidRDefault="00386684" w:rsidP="00386684">
      <w:pPr>
        <w:widowControl w:val="0"/>
        <w:spacing w:after="0" w:line="240" w:lineRule="auto"/>
        <w:jc w:val="both"/>
        <w:rPr>
          <w:rFonts w:ascii="Times New Roman" w:hAnsi="Times New Roman" w:cs="Times New Roman"/>
          <w:b/>
          <w:bCs/>
          <w:sz w:val="28"/>
          <w:szCs w:val="28"/>
        </w:rPr>
      </w:pPr>
    </w:p>
    <w:p w:rsidR="00D32AD8" w:rsidRPr="00386684" w:rsidRDefault="00C1605B" w:rsidP="00386684">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8</w:t>
      </w:r>
      <w:r w:rsidR="00D32AD8" w:rsidRPr="00386684">
        <w:rPr>
          <w:rFonts w:ascii="Times New Roman" w:eastAsia="Times New Roman" w:hAnsi="Times New Roman" w:cs="Times New Roman"/>
          <w:b/>
          <w:bCs/>
          <w:color w:val="000000"/>
          <w:sz w:val="28"/>
          <w:szCs w:val="28"/>
          <w:lang w:eastAsia="ru-RU" w:bidi="ru-RU"/>
        </w:rPr>
        <w:t xml:space="preserve">. </w:t>
      </w:r>
      <w:r w:rsidR="00D32AD8" w:rsidRPr="00386684">
        <w:rPr>
          <w:rFonts w:ascii="Times New Roman" w:eastAsia="Times New Roman" w:hAnsi="Times New Roman" w:cs="Times New Roman"/>
          <w:color w:val="000000"/>
          <w:sz w:val="28"/>
          <w:szCs w:val="28"/>
          <w:lang w:eastAsia="ru-RU" w:bidi="ru-RU"/>
        </w:rPr>
        <w:t xml:space="preserve">У человека рецессивный ген </w:t>
      </w:r>
      <w:r w:rsidR="00D32AD8" w:rsidRPr="00386684">
        <w:rPr>
          <w:rFonts w:ascii="Times New Roman" w:eastAsia="Times New Roman" w:hAnsi="Times New Roman" w:cs="Times New Roman"/>
          <w:i/>
          <w:iCs/>
          <w:color w:val="000000"/>
          <w:sz w:val="28"/>
          <w:szCs w:val="28"/>
          <w:lang w:val="en-US" w:bidi="en-US"/>
        </w:rPr>
        <w:t>s</w:t>
      </w:r>
      <w:r w:rsidR="00D32AD8" w:rsidRPr="00386684">
        <w:rPr>
          <w:rFonts w:ascii="Times New Roman" w:eastAsia="Times New Roman" w:hAnsi="Times New Roman" w:cs="Times New Roman"/>
          <w:color w:val="000000"/>
          <w:sz w:val="28"/>
          <w:szCs w:val="28"/>
          <w:lang w:bidi="en-US"/>
        </w:rPr>
        <w:t xml:space="preserve"> </w:t>
      </w:r>
      <w:r w:rsidR="00D32AD8" w:rsidRPr="00386684">
        <w:rPr>
          <w:rFonts w:ascii="Times New Roman" w:eastAsia="Times New Roman" w:hAnsi="Times New Roman" w:cs="Times New Roman"/>
          <w:color w:val="000000"/>
          <w:sz w:val="28"/>
          <w:szCs w:val="28"/>
          <w:lang w:eastAsia="ru-RU" w:bidi="ru-RU"/>
        </w:rPr>
        <w:t>детерминирует врожденную глухонемоту:</w:t>
      </w:r>
    </w:p>
    <w:p w:rsidR="00D32AD8" w:rsidRPr="00386684" w:rsidRDefault="00D32AD8" w:rsidP="00393F14">
      <w:pPr>
        <w:widowControl w:val="0"/>
        <w:tabs>
          <w:tab w:val="left" w:pos="1114"/>
        </w:tabs>
        <w:spacing w:after="0" w:line="240" w:lineRule="auto"/>
        <w:ind w:firstLine="880"/>
        <w:jc w:val="both"/>
        <w:rPr>
          <w:rFonts w:ascii="Times New Roman" w:eastAsia="Times New Roman" w:hAnsi="Times New Roman" w:cs="Times New Roman"/>
          <w:color w:val="000000"/>
          <w:sz w:val="28"/>
          <w:szCs w:val="28"/>
          <w:lang w:eastAsia="ru-RU" w:bidi="ru-RU"/>
        </w:rPr>
      </w:pPr>
      <w:r w:rsidRPr="00386684">
        <w:rPr>
          <w:rFonts w:ascii="Times New Roman" w:eastAsia="Times New Roman" w:hAnsi="Times New Roman" w:cs="Times New Roman"/>
          <w:color w:val="000000"/>
          <w:sz w:val="28"/>
          <w:szCs w:val="28"/>
          <w:lang w:eastAsia="ru-RU" w:bidi="ru-RU"/>
        </w:rPr>
        <w:t>а)</w:t>
      </w:r>
      <w:r w:rsidRPr="00386684">
        <w:rPr>
          <w:rFonts w:ascii="Times New Roman" w:eastAsia="Times New Roman" w:hAnsi="Times New Roman" w:cs="Times New Roman"/>
          <w:color w:val="000000"/>
          <w:sz w:val="28"/>
          <w:szCs w:val="28"/>
          <w:lang w:eastAsia="ru-RU" w:bidi="ru-RU"/>
        </w:rPr>
        <w:tab/>
      </w:r>
      <w:r w:rsidR="00386684">
        <w:rPr>
          <w:rFonts w:ascii="Times New Roman" w:eastAsia="Times New Roman" w:hAnsi="Times New Roman" w:cs="Times New Roman"/>
          <w:color w:val="000000"/>
          <w:sz w:val="28"/>
          <w:szCs w:val="28"/>
          <w:lang w:eastAsia="ru-RU" w:bidi="ru-RU"/>
        </w:rPr>
        <w:t xml:space="preserve">. </w:t>
      </w:r>
      <w:r w:rsidRPr="00386684">
        <w:rPr>
          <w:rFonts w:ascii="Times New Roman" w:eastAsia="Times New Roman" w:hAnsi="Times New Roman" w:cs="Times New Roman"/>
          <w:color w:val="000000"/>
          <w:sz w:val="28"/>
          <w:szCs w:val="28"/>
          <w:lang w:eastAsia="ru-RU" w:bidi="ru-RU"/>
        </w:rPr>
        <w:t>наследственно глухонемой мужчина женился на женщине с нормаль</w:t>
      </w:r>
      <w:r w:rsidRPr="00386684">
        <w:rPr>
          <w:rFonts w:ascii="Times New Roman" w:eastAsia="Times New Roman" w:hAnsi="Times New Roman" w:cs="Times New Roman"/>
          <w:color w:val="000000"/>
          <w:sz w:val="28"/>
          <w:szCs w:val="28"/>
          <w:lang w:eastAsia="ru-RU" w:bidi="ru-RU"/>
        </w:rPr>
        <w:softHyphen/>
        <w:t>ным слухом. Их ребенок имеет нормальный слух. Можно ли определить гено</w:t>
      </w:r>
      <w:r w:rsidRPr="00386684">
        <w:rPr>
          <w:rFonts w:ascii="Times New Roman" w:eastAsia="Times New Roman" w:hAnsi="Times New Roman" w:cs="Times New Roman"/>
          <w:color w:val="000000"/>
          <w:sz w:val="28"/>
          <w:szCs w:val="28"/>
          <w:lang w:eastAsia="ru-RU" w:bidi="ru-RU"/>
        </w:rPr>
        <w:softHyphen/>
        <w:t>тип матери?</w:t>
      </w:r>
    </w:p>
    <w:p w:rsidR="00D32AD8" w:rsidRPr="00386684" w:rsidRDefault="00D32AD8" w:rsidP="00393F14">
      <w:pPr>
        <w:widowControl w:val="0"/>
        <w:tabs>
          <w:tab w:val="left" w:pos="1124"/>
        </w:tabs>
        <w:spacing w:after="0" w:line="240" w:lineRule="auto"/>
        <w:ind w:firstLine="880"/>
        <w:jc w:val="both"/>
        <w:rPr>
          <w:rFonts w:ascii="Times New Roman" w:eastAsia="Times New Roman" w:hAnsi="Times New Roman" w:cs="Times New Roman"/>
          <w:color w:val="000000"/>
          <w:sz w:val="28"/>
          <w:szCs w:val="28"/>
          <w:lang w:eastAsia="ru-RU" w:bidi="ru-RU"/>
        </w:rPr>
      </w:pPr>
      <w:r w:rsidRPr="00386684">
        <w:rPr>
          <w:rFonts w:ascii="Times New Roman" w:eastAsia="Times New Roman" w:hAnsi="Times New Roman" w:cs="Times New Roman"/>
          <w:color w:val="000000"/>
          <w:sz w:val="28"/>
          <w:szCs w:val="28"/>
          <w:lang w:eastAsia="ru-RU" w:bidi="ru-RU"/>
        </w:rPr>
        <w:t>б)</w:t>
      </w:r>
      <w:r w:rsidRPr="00386684">
        <w:rPr>
          <w:rFonts w:ascii="Times New Roman" w:eastAsia="Times New Roman" w:hAnsi="Times New Roman" w:cs="Times New Roman"/>
          <w:color w:val="000000"/>
          <w:sz w:val="28"/>
          <w:szCs w:val="28"/>
          <w:lang w:eastAsia="ru-RU" w:bidi="ru-RU"/>
        </w:rPr>
        <w:tab/>
      </w:r>
      <w:r w:rsidR="00386684">
        <w:rPr>
          <w:rFonts w:ascii="Times New Roman" w:eastAsia="Times New Roman" w:hAnsi="Times New Roman" w:cs="Times New Roman"/>
          <w:color w:val="000000"/>
          <w:sz w:val="28"/>
          <w:szCs w:val="28"/>
          <w:lang w:eastAsia="ru-RU" w:bidi="ru-RU"/>
        </w:rPr>
        <w:t xml:space="preserve">. </w:t>
      </w:r>
      <w:r w:rsidRPr="00386684">
        <w:rPr>
          <w:rFonts w:ascii="Times New Roman" w:eastAsia="Times New Roman" w:hAnsi="Times New Roman" w:cs="Times New Roman"/>
          <w:color w:val="000000"/>
          <w:sz w:val="28"/>
          <w:szCs w:val="28"/>
          <w:lang w:eastAsia="ru-RU" w:bidi="ru-RU"/>
        </w:rPr>
        <w:t>наследственно глухонемая женщина вышла замуж за мужчину с нор</w:t>
      </w:r>
      <w:r w:rsidRPr="00386684">
        <w:rPr>
          <w:rFonts w:ascii="Times New Roman" w:eastAsia="Times New Roman" w:hAnsi="Times New Roman" w:cs="Times New Roman"/>
          <w:color w:val="000000"/>
          <w:sz w:val="28"/>
          <w:szCs w:val="28"/>
          <w:lang w:eastAsia="ru-RU" w:bidi="ru-RU"/>
        </w:rPr>
        <w:softHyphen/>
        <w:t>мальным слухом. У них родился глухонемой ребенок. Можно ли определить генотип родителей?</w:t>
      </w:r>
    </w:p>
    <w:p w:rsidR="00386684" w:rsidRDefault="00386684" w:rsidP="00386684">
      <w:pPr>
        <w:widowControl w:val="0"/>
        <w:spacing w:after="0" w:line="240" w:lineRule="auto"/>
        <w:jc w:val="both"/>
        <w:rPr>
          <w:rFonts w:ascii="Times New Roman" w:hAnsi="Times New Roman" w:cs="Times New Roman"/>
          <w:b/>
          <w:bCs/>
          <w:sz w:val="28"/>
          <w:szCs w:val="28"/>
        </w:rPr>
      </w:pPr>
    </w:p>
    <w:p w:rsidR="00D32AD8" w:rsidRPr="00386684" w:rsidRDefault="00C1605B" w:rsidP="00386684">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9</w:t>
      </w:r>
      <w:r w:rsidR="00D32AD8" w:rsidRPr="00386684">
        <w:rPr>
          <w:rFonts w:ascii="Times New Roman" w:eastAsia="Times New Roman" w:hAnsi="Times New Roman" w:cs="Times New Roman"/>
          <w:b/>
          <w:bCs/>
          <w:color w:val="000000"/>
          <w:sz w:val="28"/>
          <w:szCs w:val="28"/>
          <w:lang w:eastAsia="ru-RU" w:bidi="ru-RU"/>
        </w:rPr>
        <w:t xml:space="preserve">. </w:t>
      </w:r>
      <w:r w:rsidR="00D32AD8" w:rsidRPr="00386684">
        <w:rPr>
          <w:rFonts w:ascii="Times New Roman" w:eastAsia="Times New Roman" w:hAnsi="Times New Roman" w:cs="Times New Roman"/>
          <w:color w:val="000000"/>
          <w:sz w:val="28"/>
          <w:szCs w:val="28"/>
          <w:lang w:eastAsia="ru-RU" w:bidi="ru-RU"/>
        </w:rPr>
        <w:t>Синдактилия (сращение пальцев) обусловлена доминантным геном, нарушающим разделение пальцев во время эмбриогенеза. Женщина, имеющая этот дефект, вступала в брак дважды. У обоих мужей пальцы были нормальными. От первого брака родилось двое детей, один из которых имел сросшиеся пальцы, от второго брака родилось трое детей, двое из которых имели сросшиеся пальцы. Каков генотип женщины и ее мужей?</w:t>
      </w:r>
    </w:p>
    <w:p w:rsidR="00386684" w:rsidRDefault="00386684" w:rsidP="00386684">
      <w:pPr>
        <w:widowControl w:val="0"/>
        <w:spacing w:after="0" w:line="240" w:lineRule="auto"/>
        <w:jc w:val="both"/>
        <w:rPr>
          <w:rFonts w:ascii="Times New Roman" w:hAnsi="Times New Roman" w:cs="Times New Roman"/>
          <w:b/>
          <w:bCs/>
          <w:sz w:val="28"/>
          <w:szCs w:val="28"/>
        </w:rPr>
      </w:pPr>
    </w:p>
    <w:p w:rsidR="00D32AD8" w:rsidRPr="00386684" w:rsidRDefault="00C1605B" w:rsidP="00386684">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10</w:t>
      </w:r>
      <w:r w:rsidR="00D32AD8" w:rsidRPr="00386684">
        <w:rPr>
          <w:rFonts w:ascii="Times New Roman" w:eastAsia="Times New Roman" w:hAnsi="Times New Roman" w:cs="Times New Roman"/>
          <w:b/>
          <w:bCs/>
          <w:color w:val="000000"/>
          <w:sz w:val="28"/>
          <w:szCs w:val="28"/>
          <w:lang w:eastAsia="ru-RU" w:bidi="ru-RU"/>
        </w:rPr>
        <w:t xml:space="preserve">. </w:t>
      </w:r>
      <w:r w:rsidR="00D32AD8" w:rsidRPr="00386684">
        <w:rPr>
          <w:rFonts w:ascii="Times New Roman" w:eastAsia="Times New Roman" w:hAnsi="Times New Roman" w:cs="Times New Roman"/>
          <w:color w:val="000000"/>
          <w:sz w:val="28"/>
          <w:szCs w:val="28"/>
          <w:lang w:eastAsia="ru-RU" w:bidi="ru-RU"/>
        </w:rPr>
        <w:t>Ген альбинизма является рецессивным по отношению к гену, детерминирующему нормальную пигментацию. Какова вероятность рождения альбиноса в семье, где родители альбиносы?</w:t>
      </w:r>
    </w:p>
    <w:p w:rsidR="00386684" w:rsidRDefault="00386684" w:rsidP="00386684">
      <w:pPr>
        <w:widowControl w:val="0"/>
        <w:spacing w:after="0" w:line="240" w:lineRule="auto"/>
        <w:jc w:val="both"/>
        <w:rPr>
          <w:rFonts w:ascii="Times New Roman" w:hAnsi="Times New Roman" w:cs="Times New Roman"/>
          <w:b/>
          <w:bCs/>
          <w:sz w:val="28"/>
          <w:szCs w:val="28"/>
        </w:rPr>
      </w:pPr>
    </w:p>
    <w:p w:rsidR="00D32AD8" w:rsidRPr="00386684" w:rsidRDefault="00C1605B" w:rsidP="00386684">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11</w:t>
      </w:r>
      <w:r w:rsidR="00D32AD8" w:rsidRPr="00386684">
        <w:rPr>
          <w:rFonts w:ascii="Times New Roman" w:eastAsia="Times New Roman" w:hAnsi="Times New Roman" w:cs="Times New Roman"/>
          <w:b/>
          <w:bCs/>
          <w:color w:val="000000"/>
          <w:sz w:val="28"/>
          <w:szCs w:val="28"/>
          <w:lang w:eastAsia="ru-RU" w:bidi="ru-RU"/>
        </w:rPr>
        <w:t xml:space="preserve">. </w:t>
      </w:r>
      <w:r w:rsidR="00D32AD8" w:rsidRPr="00386684">
        <w:rPr>
          <w:rFonts w:ascii="Times New Roman" w:eastAsia="Times New Roman" w:hAnsi="Times New Roman" w:cs="Times New Roman"/>
          <w:color w:val="000000"/>
          <w:sz w:val="28"/>
          <w:szCs w:val="28"/>
          <w:lang w:eastAsia="ru-RU" w:bidi="ru-RU"/>
        </w:rPr>
        <w:t>Голубоглазый мужчина женат на кареглазой женщине, роди</w:t>
      </w:r>
      <w:r w:rsidR="00D32AD8" w:rsidRPr="00386684">
        <w:rPr>
          <w:rFonts w:ascii="Times New Roman" w:eastAsia="Times New Roman" w:hAnsi="Times New Roman" w:cs="Times New Roman"/>
          <w:color w:val="000000"/>
          <w:sz w:val="28"/>
          <w:szCs w:val="28"/>
          <w:lang w:eastAsia="ru-RU" w:bidi="ru-RU"/>
        </w:rPr>
        <w:softHyphen/>
        <w:t>тели которой были кареглазыми, а сестра женщины - голубоглазая. Может ли у них родиться голубоглазый ребенок?</w:t>
      </w:r>
    </w:p>
    <w:p w:rsidR="00386684" w:rsidRDefault="00386684" w:rsidP="00386684">
      <w:pPr>
        <w:widowControl w:val="0"/>
        <w:spacing w:after="0" w:line="240" w:lineRule="auto"/>
        <w:jc w:val="both"/>
        <w:rPr>
          <w:rFonts w:ascii="Times New Roman" w:hAnsi="Times New Roman" w:cs="Times New Roman"/>
          <w:b/>
          <w:bCs/>
          <w:sz w:val="28"/>
          <w:szCs w:val="28"/>
        </w:rPr>
      </w:pPr>
    </w:p>
    <w:p w:rsidR="00D32AD8" w:rsidRPr="00386684" w:rsidRDefault="00C1605B" w:rsidP="00386684">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12</w:t>
      </w:r>
      <w:r w:rsidR="00D32AD8" w:rsidRPr="00386684">
        <w:rPr>
          <w:rFonts w:ascii="Times New Roman" w:eastAsia="Times New Roman" w:hAnsi="Times New Roman" w:cs="Times New Roman"/>
          <w:b/>
          <w:bCs/>
          <w:color w:val="000000"/>
          <w:sz w:val="28"/>
          <w:szCs w:val="28"/>
          <w:lang w:eastAsia="ru-RU" w:bidi="ru-RU"/>
        </w:rPr>
        <w:t xml:space="preserve">. </w:t>
      </w:r>
      <w:r w:rsidR="00D32AD8" w:rsidRPr="00386684">
        <w:rPr>
          <w:rFonts w:ascii="Times New Roman" w:eastAsia="Times New Roman" w:hAnsi="Times New Roman" w:cs="Times New Roman"/>
          <w:color w:val="000000"/>
          <w:sz w:val="28"/>
          <w:szCs w:val="28"/>
          <w:lang w:eastAsia="ru-RU" w:bidi="ru-RU"/>
        </w:rPr>
        <w:t>Отсутствие малых коре</w:t>
      </w:r>
      <w:r w:rsidR="002F28A4">
        <w:rPr>
          <w:rFonts w:ascii="Times New Roman" w:eastAsia="Times New Roman" w:hAnsi="Times New Roman" w:cs="Times New Roman"/>
          <w:color w:val="000000"/>
          <w:sz w:val="28"/>
          <w:szCs w:val="28"/>
          <w:lang w:eastAsia="ru-RU" w:bidi="ru-RU"/>
        </w:rPr>
        <w:t>нных зубов наследуется как доми</w:t>
      </w:r>
      <w:r w:rsidR="00D32AD8" w:rsidRPr="00386684">
        <w:rPr>
          <w:rFonts w:ascii="Times New Roman" w:eastAsia="Times New Roman" w:hAnsi="Times New Roman" w:cs="Times New Roman"/>
          <w:color w:val="000000"/>
          <w:sz w:val="28"/>
          <w:szCs w:val="28"/>
          <w:lang w:eastAsia="ru-RU" w:bidi="ru-RU"/>
        </w:rPr>
        <w:t>нантный аутосомный признак. Какова вероятность рождения детей с этой аномалией в семье, где оба родителя гетерозиготны по данному признаку?</w:t>
      </w:r>
    </w:p>
    <w:p w:rsidR="00386684" w:rsidRDefault="00386684" w:rsidP="00386684">
      <w:pPr>
        <w:widowControl w:val="0"/>
        <w:spacing w:after="0" w:line="240" w:lineRule="auto"/>
        <w:jc w:val="both"/>
        <w:rPr>
          <w:rFonts w:ascii="Times New Roman" w:hAnsi="Times New Roman" w:cs="Times New Roman"/>
          <w:b/>
          <w:bCs/>
          <w:sz w:val="28"/>
          <w:szCs w:val="28"/>
        </w:rPr>
      </w:pPr>
    </w:p>
    <w:p w:rsidR="00D32AD8" w:rsidRPr="00386684" w:rsidRDefault="00C1605B" w:rsidP="00386684">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13</w:t>
      </w:r>
      <w:r w:rsidR="00D32AD8" w:rsidRPr="00386684">
        <w:rPr>
          <w:rFonts w:ascii="Times New Roman" w:eastAsia="Times New Roman" w:hAnsi="Times New Roman" w:cs="Times New Roman"/>
          <w:b/>
          <w:bCs/>
          <w:color w:val="000000"/>
          <w:sz w:val="28"/>
          <w:szCs w:val="28"/>
          <w:lang w:eastAsia="ru-RU" w:bidi="ru-RU"/>
        </w:rPr>
        <w:t xml:space="preserve">. </w:t>
      </w:r>
      <w:r w:rsidR="00D32AD8" w:rsidRPr="00386684">
        <w:rPr>
          <w:rFonts w:ascii="Times New Roman" w:eastAsia="Times New Roman" w:hAnsi="Times New Roman" w:cs="Times New Roman"/>
          <w:color w:val="000000"/>
          <w:sz w:val="28"/>
          <w:szCs w:val="28"/>
          <w:lang w:eastAsia="ru-RU" w:bidi="ru-RU"/>
        </w:rPr>
        <w:t>"Куриная" слепота в ряде случаев наследственно обусловле</w:t>
      </w:r>
      <w:r w:rsidR="00D32AD8" w:rsidRPr="00386684">
        <w:rPr>
          <w:rFonts w:ascii="Times New Roman" w:eastAsia="Times New Roman" w:hAnsi="Times New Roman" w:cs="Times New Roman"/>
          <w:color w:val="000000"/>
          <w:sz w:val="28"/>
          <w:szCs w:val="28"/>
          <w:lang w:eastAsia="ru-RU" w:bidi="ru-RU"/>
        </w:rPr>
        <w:softHyphen/>
        <w:t xml:space="preserve">на и определяется доминантным геном </w:t>
      </w:r>
      <w:r w:rsidR="00D32AD8" w:rsidRPr="00386684">
        <w:rPr>
          <w:rFonts w:ascii="Times New Roman" w:eastAsia="Times New Roman" w:hAnsi="Times New Roman" w:cs="Times New Roman"/>
          <w:i/>
          <w:iCs/>
          <w:color w:val="000000"/>
          <w:sz w:val="28"/>
          <w:szCs w:val="28"/>
          <w:lang w:val="en-US" w:bidi="en-US"/>
        </w:rPr>
        <w:t>N</w:t>
      </w:r>
      <w:r w:rsidR="00D32AD8" w:rsidRPr="00386684">
        <w:rPr>
          <w:rFonts w:ascii="Times New Roman" w:eastAsia="Times New Roman" w:hAnsi="Times New Roman" w:cs="Times New Roman"/>
          <w:i/>
          <w:iCs/>
          <w:color w:val="000000"/>
          <w:sz w:val="28"/>
          <w:szCs w:val="28"/>
          <w:lang w:bidi="en-US"/>
        </w:rPr>
        <w:t>.</w:t>
      </w:r>
      <w:r w:rsidR="00D32AD8" w:rsidRPr="00386684">
        <w:rPr>
          <w:rFonts w:ascii="Times New Roman" w:eastAsia="Times New Roman" w:hAnsi="Times New Roman" w:cs="Times New Roman"/>
          <w:color w:val="000000"/>
          <w:sz w:val="28"/>
          <w:szCs w:val="28"/>
          <w:lang w:bidi="en-US"/>
        </w:rPr>
        <w:t xml:space="preserve"> </w:t>
      </w:r>
      <w:r w:rsidR="00D32AD8" w:rsidRPr="00386684">
        <w:rPr>
          <w:rFonts w:ascii="Times New Roman" w:eastAsia="Times New Roman" w:hAnsi="Times New Roman" w:cs="Times New Roman"/>
          <w:color w:val="000000"/>
          <w:sz w:val="28"/>
          <w:szCs w:val="28"/>
          <w:lang w:eastAsia="ru-RU" w:bidi="ru-RU"/>
        </w:rPr>
        <w:t>Женщина, страдающая "куриной" слепотой, вышла замуж за здорового мужчину. Все шесть детей унаследовали это заболевание. Родная сестра женщины, также страдающая "куриной" сле</w:t>
      </w:r>
      <w:r w:rsidR="00D32AD8" w:rsidRPr="00386684">
        <w:rPr>
          <w:rFonts w:ascii="Times New Roman" w:eastAsia="Times New Roman" w:hAnsi="Times New Roman" w:cs="Times New Roman"/>
          <w:color w:val="000000"/>
          <w:sz w:val="28"/>
          <w:szCs w:val="28"/>
          <w:lang w:eastAsia="ru-RU" w:bidi="ru-RU"/>
        </w:rPr>
        <w:softHyphen/>
        <w:t>потой, вышла замуж за здорового мужчину, и от этого брака родилось трое здоровых детей и один с "куриной" слепотой. Каков генотип сестер и их роди</w:t>
      </w:r>
      <w:r w:rsidR="00D32AD8" w:rsidRPr="00386684">
        <w:rPr>
          <w:rFonts w:ascii="Times New Roman" w:eastAsia="Times New Roman" w:hAnsi="Times New Roman" w:cs="Times New Roman"/>
          <w:color w:val="000000"/>
          <w:sz w:val="28"/>
          <w:szCs w:val="28"/>
          <w:lang w:eastAsia="ru-RU" w:bidi="ru-RU"/>
        </w:rPr>
        <w:softHyphen/>
        <w:t>телей, если они оба страдали "куриной" слепотой?</w:t>
      </w:r>
    </w:p>
    <w:p w:rsidR="00386684" w:rsidRDefault="00386684" w:rsidP="00386684">
      <w:pPr>
        <w:widowControl w:val="0"/>
        <w:spacing w:after="0" w:line="240" w:lineRule="auto"/>
        <w:jc w:val="both"/>
        <w:rPr>
          <w:rFonts w:ascii="Times New Roman" w:hAnsi="Times New Roman" w:cs="Times New Roman"/>
          <w:b/>
          <w:bCs/>
          <w:sz w:val="28"/>
          <w:szCs w:val="28"/>
        </w:rPr>
      </w:pPr>
    </w:p>
    <w:p w:rsidR="00D32AD8" w:rsidRPr="00386684" w:rsidRDefault="00C1605B" w:rsidP="00386684">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14</w:t>
      </w:r>
      <w:r w:rsidR="00D32AD8" w:rsidRPr="00386684">
        <w:rPr>
          <w:rFonts w:ascii="Times New Roman" w:eastAsia="Times New Roman" w:hAnsi="Times New Roman" w:cs="Times New Roman"/>
          <w:b/>
          <w:bCs/>
          <w:color w:val="000000"/>
          <w:sz w:val="28"/>
          <w:szCs w:val="28"/>
          <w:lang w:eastAsia="ru-RU" w:bidi="ru-RU"/>
        </w:rPr>
        <w:t xml:space="preserve">. </w:t>
      </w:r>
      <w:r w:rsidR="00D32AD8" w:rsidRPr="00386684">
        <w:rPr>
          <w:rFonts w:ascii="Times New Roman" w:eastAsia="Times New Roman" w:hAnsi="Times New Roman" w:cs="Times New Roman"/>
          <w:color w:val="000000"/>
          <w:sz w:val="28"/>
          <w:szCs w:val="28"/>
          <w:lang w:eastAsia="ru-RU" w:bidi="ru-RU"/>
        </w:rPr>
        <w:t>У здоровых супругов двое детей больны агаммаглобулине- мией (аутосомно-рецессивный тип наследования), один ребенок здоров. Како</w:t>
      </w:r>
      <w:r w:rsidR="00D32AD8" w:rsidRPr="00386684">
        <w:rPr>
          <w:rFonts w:ascii="Times New Roman" w:eastAsia="Times New Roman" w:hAnsi="Times New Roman" w:cs="Times New Roman"/>
          <w:color w:val="000000"/>
          <w:sz w:val="28"/>
          <w:szCs w:val="28"/>
          <w:lang w:eastAsia="ru-RU" w:bidi="ru-RU"/>
        </w:rPr>
        <w:softHyphen/>
        <w:t>ва вероятность, что четвертый ребенок, которому предстоит родиться, будет здоровым?</w:t>
      </w:r>
    </w:p>
    <w:p w:rsidR="00386684" w:rsidRDefault="00386684" w:rsidP="00386684">
      <w:pPr>
        <w:widowControl w:val="0"/>
        <w:spacing w:after="0" w:line="240" w:lineRule="auto"/>
        <w:jc w:val="both"/>
        <w:rPr>
          <w:rFonts w:ascii="Times New Roman" w:hAnsi="Times New Roman" w:cs="Times New Roman"/>
          <w:b/>
          <w:bCs/>
          <w:sz w:val="28"/>
          <w:szCs w:val="28"/>
        </w:rPr>
      </w:pPr>
    </w:p>
    <w:p w:rsidR="00D32AD8" w:rsidRPr="00386684" w:rsidRDefault="00C1605B" w:rsidP="00386684">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15</w:t>
      </w:r>
      <w:r w:rsidR="00D32AD8" w:rsidRPr="00386684">
        <w:rPr>
          <w:rFonts w:ascii="Times New Roman" w:eastAsia="Times New Roman" w:hAnsi="Times New Roman" w:cs="Times New Roman"/>
          <w:b/>
          <w:bCs/>
          <w:color w:val="000000"/>
          <w:sz w:val="28"/>
          <w:szCs w:val="28"/>
          <w:lang w:eastAsia="ru-RU" w:bidi="ru-RU"/>
        </w:rPr>
        <w:t xml:space="preserve">. </w:t>
      </w:r>
      <w:r w:rsidR="00D32AD8" w:rsidRPr="00386684">
        <w:rPr>
          <w:rFonts w:ascii="Times New Roman" w:eastAsia="Times New Roman" w:hAnsi="Times New Roman" w:cs="Times New Roman"/>
          <w:color w:val="000000"/>
          <w:sz w:val="28"/>
          <w:szCs w:val="28"/>
          <w:lang w:eastAsia="ru-RU" w:bidi="ru-RU"/>
        </w:rPr>
        <w:t>Амавротическая идиотия Тей - Сакса (смертельное пораже</w:t>
      </w:r>
      <w:r w:rsidR="00D32AD8" w:rsidRPr="00386684">
        <w:rPr>
          <w:rFonts w:ascii="Times New Roman" w:eastAsia="Times New Roman" w:hAnsi="Times New Roman" w:cs="Times New Roman"/>
          <w:color w:val="000000"/>
          <w:sz w:val="28"/>
          <w:szCs w:val="28"/>
          <w:lang w:eastAsia="ru-RU" w:bidi="ru-RU"/>
        </w:rPr>
        <w:softHyphen/>
        <w:t>ние нервной системы) - заболевание с ау</w:t>
      </w:r>
      <w:r w:rsidR="002F28A4">
        <w:rPr>
          <w:rFonts w:ascii="Times New Roman" w:eastAsia="Times New Roman" w:hAnsi="Times New Roman" w:cs="Times New Roman"/>
          <w:color w:val="000000"/>
          <w:sz w:val="28"/>
          <w:szCs w:val="28"/>
          <w:lang w:eastAsia="ru-RU" w:bidi="ru-RU"/>
        </w:rPr>
        <w:t>тосомно-рецессивным типом насле</w:t>
      </w:r>
      <w:r w:rsidR="00D32AD8" w:rsidRPr="00386684">
        <w:rPr>
          <w:rFonts w:ascii="Times New Roman" w:eastAsia="Times New Roman" w:hAnsi="Times New Roman" w:cs="Times New Roman"/>
          <w:color w:val="000000"/>
          <w:sz w:val="28"/>
          <w:szCs w:val="28"/>
          <w:lang w:eastAsia="ru-RU" w:bidi="ru-RU"/>
        </w:rPr>
        <w:t>дования. Первый ребенок (мальчик) в семье супругов умер от этой болезни. Какова вероятность, что ребенок, которому предстоит родиться, будет болен?</w:t>
      </w:r>
    </w:p>
    <w:p w:rsidR="00386684" w:rsidRDefault="00386684" w:rsidP="00386684">
      <w:pPr>
        <w:widowControl w:val="0"/>
        <w:spacing w:after="0" w:line="240" w:lineRule="auto"/>
        <w:jc w:val="both"/>
        <w:rPr>
          <w:rFonts w:ascii="Times New Roman" w:hAnsi="Times New Roman" w:cs="Times New Roman"/>
          <w:b/>
          <w:bCs/>
          <w:sz w:val="28"/>
          <w:szCs w:val="28"/>
        </w:rPr>
      </w:pPr>
    </w:p>
    <w:p w:rsidR="00D32AD8" w:rsidRPr="00386684" w:rsidRDefault="00C1605B" w:rsidP="00386684">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16</w:t>
      </w:r>
      <w:r w:rsidR="00D32AD8" w:rsidRPr="00386684">
        <w:rPr>
          <w:rFonts w:ascii="Times New Roman" w:eastAsia="Times New Roman" w:hAnsi="Times New Roman" w:cs="Times New Roman"/>
          <w:b/>
          <w:bCs/>
          <w:color w:val="000000"/>
          <w:sz w:val="28"/>
          <w:szCs w:val="28"/>
          <w:lang w:eastAsia="ru-RU" w:bidi="ru-RU"/>
        </w:rPr>
        <w:t xml:space="preserve">. </w:t>
      </w:r>
      <w:r w:rsidR="00D32AD8" w:rsidRPr="00386684">
        <w:rPr>
          <w:rFonts w:ascii="Times New Roman" w:eastAsia="Times New Roman" w:hAnsi="Times New Roman" w:cs="Times New Roman"/>
          <w:color w:val="000000"/>
          <w:sz w:val="28"/>
          <w:szCs w:val="28"/>
          <w:lang w:eastAsia="ru-RU" w:bidi="ru-RU"/>
        </w:rPr>
        <w:t>У человека умение владеть преимущественно правой рукой доминирует над умением владеть преимущественно левой рукой. Мужчина правша, мать которого была левшой, женился на правше, имевшей трех брать</w:t>
      </w:r>
      <w:r w:rsidR="00D32AD8" w:rsidRPr="00386684">
        <w:rPr>
          <w:rFonts w:ascii="Times New Roman" w:eastAsia="Times New Roman" w:hAnsi="Times New Roman" w:cs="Times New Roman"/>
          <w:color w:val="000000"/>
          <w:sz w:val="28"/>
          <w:szCs w:val="28"/>
          <w:lang w:eastAsia="ru-RU" w:bidi="ru-RU"/>
        </w:rPr>
        <w:softHyphen/>
        <w:t>ев и сестер, двое из которых были левши. Определите возможные генотипы женщины и вероятность того, что ее дети будут левшами.</w:t>
      </w:r>
    </w:p>
    <w:p w:rsidR="00386684" w:rsidRDefault="00386684" w:rsidP="00386684">
      <w:pPr>
        <w:widowControl w:val="0"/>
        <w:spacing w:after="0" w:line="240" w:lineRule="auto"/>
        <w:jc w:val="both"/>
        <w:rPr>
          <w:rFonts w:ascii="Times New Roman" w:hAnsi="Times New Roman" w:cs="Times New Roman"/>
          <w:b/>
          <w:bCs/>
          <w:sz w:val="28"/>
          <w:szCs w:val="28"/>
        </w:rPr>
      </w:pPr>
    </w:p>
    <w:p w:rsidR="00D32AD8" w:rsidRPr="00386684" w:rsidRDefault="00C1605B" w:rsidP="00386684">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17</w:t>
      </w:r>
      <w:r w:rsidR="00D32AD8" w:rsidRPr="00386684">
        <w:rPr>
          <w:rFonts w:ascii="Times New Roman" w:eastAsia="Times New Roman" w:hAnsi="Times New Roman" w:cs="Times New Roman"/>
          <w:color w:val="000000"/>
          <w:sz w:val="28"/>
          <w:szCs w:val="28"/>
          <w:lang w:eastAsia="ru-RU" w:bidi="ru-RU"/>
        </w:rPr>
        <w:t>. Одна из форм гемералоп</w:t>
      </w:r>
      <w:r w:rsidR="002F28A4">
        <w:rPr>
          <w:rFonts w:ascii="Times New Roman" w:eastAsia="Times New Roman" w:hAnsi="Times New Roman" w:cs="Times New Roman"/>
          <w:color w:val="000000"/>
          <w:sz w:val="28"/>
          <w:szCs w:val="28"/>
          <w:lang w:eastAsia="ru-RU" w:bidi="ru-RU"/>
        </w:rPr>
        <w:t>ии (неспособность видеть при су</w:t>
      </w:r>
      <w:r w:rsidR="00D32AD8" w:rsidRPr="00386684">
        <w:rPr>
          <w:rFonts w:ascii="Times New Roman" w:eastAsia="Times New Roman" w:hAnsi="Times New Roman" w:cs="Times New Roman"/>
          <w:color w:val="000000"/>
          <w:sz w:val="28"/>
          <w:szCs w:val="28"/>
          <w:lang w:eastAsia="ru-RU" w:bidi="ru-RU"/>
        </w:rPr>
        <w:t>меречном свете) наследуется как аутосомно-доминантный признак. Какова вероятность рождения здоровых детей у гетерозиготных родителей?</w:t>
      </w:r>
    </w:p>
    <w:p w:rsidR="00386684" w:rsidRDefault="00386684" w:rsidP="00386684">
      <w:pPr>
        <w:widowControl w:val="0"/>
        <w:spacing w:after="0" w:line="240" w:lineRule="auto"/>
        <w:jc w:val="both"/>
        <w:rPr>
          <w:rFonts w:ascii="Times New Roman" w:hAnsi="Times New Roman" w:cs="Times New Roman"/>
          <w:b/>
          <w:bCs/>
          <w:sz w:val="28"/>
          <w:szCs w:val="28"/>
        </w:rPr>
      </w:pPr>
    </w:p>
    <w:p w:rsidR="00D32AD8" w:rsidRPr="00386684" w:rsidRDefault="00C1605B" w:rsidP="00386684">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18</w:t>
      </w:r>
      <w:r w:rsidR="00D32AD8" w:rsidRPr="00386684">
        <w:rPr>
          <w:rFonts w:ascii="Times New Roman" w:eastAsia="Times New Roman" w:hAnsi="Times New Roman" w:cs="Times New Roman"/>
          <w:b/>
          <w:bCs/>
          <w:color w:val="000000"/>
          <w:sz w:val="28"/>
          <w:szCs w:val="28"/>
          <w:lang w:eastAsia="ru-RU" w:bidi="ru-RU"/>
        </w:rPr>
        <w:t xml:space="preserve">. </w:t>
      </w:r>
      <w:r w:rsidR="00D32AD8" w:rsidRPr="00386684">
        <w:rPr>
          <w:rFonts w:ascii="Times New Roman" w:eastAsia="Times New Roman" w:hAnsi="Times New Roman" w:cs="Times New Roman"/>
          <w:color w:val="000000"/>
          <w:sz w:val="28"/>
          <w:szCs w:val="28"/>
          <w:lang w:eastAsia="ru-RU" w:bidi="ru-RU"/>
        </w:rPr>
        <w:t>Болезнь Коновалова - Вильсона (нарушение обмена меди) наследуется как аутосомно-рецессивный п</w:t>
      </w:r>
      <w:r w:rsidR="002F28A4">
        <w:rPr>
          <w:rFonts w:ascii="Times New Roman" w:eastAsia="Times New Roman" w:hAnsi="Times New Roman" w:cs="Times New Roman"/>
          <w:color w:val="000000"/>
          <w:sz w:val="28"/>
          <w:szCs w:val="28"/>
          <w:lang w:eastAsia="ru-RU" w:bidi="ru-RU"/>
        </w:rPr>
        <w:t>ризнак. У здоровых родителей ро</w:t>
      </w:r>
      <w:r w:rsidR="00D32AD8" w:rsidRPr="00386684">
        <w:rPr>
          <w:rFonts w:ascii="Times New Roman" w:eastAsia="Times New Roman" w:hAnsi="Times New Roman" w:cs="Times New Roman"/>
          <w:color w:val="000000"/>
          <w:sz w:val="28"/>
          <w:szCs w:val="28"/>
          <w:lang w:eastAsia="ru-RU" w:bidi="ru-RU"/>
        </w:rPr>
        <w:t>дился больной ребенок. Определите генотипы родителей и ребенка.</w:t>
      </w:r>
    </w:p>
    <w:p w:rsidR="00386684" w:rsidRDefault="00386684" w:rsidP="00386684">
      <w:pPr>
        <w:widowControl w:val="0"/>
        <w:spacing w:after="0" w:line="240" w:lineRule="auto"/>
        <w:jc w:val="both"/>
        <w:rPr>
          <w:rFonts w:ascii="Times New Roman" w:hAnsi="Times New Roman" w:cs="Times New Roman"/>
          <w:b/>
          <w:bCs/>
          <w:sz w:val="28"/>
          <w:szCs w:val="28"/>
        </w:rPr>
      </w:pPr>
    </w:p>
    <w:p w:rsidR="00D32AD8" w:rsidRPr="00386684" w:rsidRDefault="00C1605B" w:rsidP="00386684">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19</w:t>
      </w:r>
      <w:r w:rsidR="00D32AD8" w:rsidRPr="00386684">
        <w:rPr>
          <w:rFonts w:ascii="Times New Roman" w:eastAsia="Times New Roman" w:hAnsi="Times New Roman" w:cs="Times New Roman"/>
          <w:b/>
          <w:bCs/>
          <w:color w:val="000000"/>
          <w:sz w:val="28"/>
          <w:szCs w:val="28"/>
          <w:lang w:eastAsia="ru-RU" w:bidi="ru-RU"/>
        </w:rPr>
        <w:t xml:space="preserve">. </w:t>
      </w:r>
      <w:r w:rsidR="00D32AD8" w:rsidRPr="00386684">
        <w:rPr>
          <w:rFonts w:ascii="Times New Roman" w:eastAsia="Times New Roman" w:hAnsi="Times New Roman" w:cs="Times New Roman"/>
          <w:color w:val="000000"/>
          <w:sz w:val="28"/>
          <w:szCs w:val="28"/>
          <w:lang w:eastAsia="ru-RU" w:bidi="ru-RU"/>
        </w:rPr>
        <w:t>Аниридия (отсутствие радужной оболочки, помутнение ро</w:t>
      </w:r>
      <w:r w:rsidR="00D32AD8" w:rsidRPr="00386684">
        <w:rPr>
          <w:rFonts w:ascii="Times New Roman" w:eastAsia="Times New Roman" w:hAnsi="Times New Roman" w:cs="Times New Roman"/>
          <w:color w:val="000000"/>
          <w:sz w:val="28"/>
          <w:szCs w:val="28"/>
          <w:lang w:eastAsia="ru-RU" w:bidi="ru-RU"/>
        </w:rPr>
        <w:softHyphen/>
        <w:t>говицы и хрусталика, снижение остроты зрения) наследуется как аутосомно- доминантный признак. Определите вероятность рождения больного ребенка в семье, где один из родителей имеет аниридию, а второй здоров.</w:t>
      </w:r>
    </w:p>
    <w:p w:rsidR="00386684" w:rsidRDefault="00386684" w:rsidP="00386684">
      <w:pPr>
        <w:widowControl w:val="0"/>
        <w:spacing w:after="0" w:line="240" w:lineRule="auto"/>
        <w:jc w:val="both"/>
        <w:rPr>
          <w:rFonts w:ascii="Times New Roman" w:hAnsi="Times New Roman" w:cs="Times New Roman"/>
          <w:b/>
          <w:bCs/>
          <w:sz w:val="28"/>
          <w:szCs w:val="28"/>
        </w:rPr>
      </w:pPr>
    </w:p>
    <w:p w:rsidR="00D32AD8" w:rsidRPr="00386684" w:rsidRDefault="00C1605B" w:rsidP="00386684">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20</w:t>
      </w:r>
      <w:r w:rsidR="00D32AD8" w:rsidRPr="00386684">
        <w:rPr>
          <w:rFonts w:ascii="Times New Roman" w:eastAsia="Times New Roman" w:hAnsi="Times New Roman" w:cs="Times New Roman"/>
          <w:color w:val="000000"/>
          <w:sz w:val="28"/>
          <w:szCs w:val="28"/>
          <w:lang w:eastAsia="ru-RU" w:bidi="ru-RU"/>
        </w:rPr>
        <w:t>. Плече-лопаточно-лицевая форма миопатии (атрофия мышц) является заболеванием с аутосомно-домин</w:t>
      </w:r>
      <w:r w:rsidR="002F28A4">
        <w:rPr>
          <w:rFonts w:ascii="Times New Roman" w:eastAsia="Times New Roman" w:hAnsi="Times New Roman" w:cs="Times New Roman"/>
          <w:color w:val="000000"/>
          <w:sz w:val="28"/>
          <w:szCs w:val="28"/>
          <w:lang w:eastAsia="ru-RU" w:bidi="ru-RU"/>
        </w:rPr>
        <w:t>антным типом наследования. Како</w:t>
      </w:r>
      <w:r w:rsidR="00D32AD8" w:rsidRPr="00386684">
        <w:rPr>
          <w:rFonts w:ascii="Times New Roman" w:eastAsia="Times New Roman" w:hAnsi="Times New Roman" w:cs="Times New Roman"/>
          <w:color w:val="000000"/>
          <w:sz w:val="28"/>
          <w:szCs w:val="28"/>
          <w:lang w:eastAsia="ru-RU" w:bidi="ru-RU"/>
        </w:rPr>
        <w:t>ва вероятность рождения здорового ребенка в семье, где оба родителя больны, но один из них гомозиготен, а второй гетерозиготен?</w:t>
      </w:r>
    </w:p>
    <w:p w:rsidR="00386684" w:rsidRDefault="00386684" w:rsidP="00386684">
      <w:pPr>
        <w:widowControl w:val="0"/>
        <w:spacing w:after="0" w:line="240" w:lineRule="auto"/>
        <w:jc w:val="both"/>
        <w:rPr>
          <w:rFonts w:ascii="Times New Roman" w:hAnsi="Times New Roman" w:cs="Times New Roman"/>
          <w:b/>
          <w:bCs/>
          <w:sz w:val="28"/>
          <w:szCs w:val="28"/>
        </w:rPr>
      </w:pPr>
    </w:p>
    <w:p w:rsidR="00D32AD8" w:rsidRPr="00386684" w:rsidRDefault="00C1605B" w:rsidP="00386684">
      <w:pPr>
        <w:widowControl w:val="0"/>
        <w:spacing w:after="0" w:line="240" w:lineRule="auto"/>
        <w:jc w:val="both"/>
        <w:rPr>
          <w:rFonts w:ascii="Times New Roman" w:eastAsia="Times New Roman" w:hAnsi="Times New Roman" w:cs="Times New Roman"/>
          <w:color w:val="000000"/>
          <w:sz w:val="28"/>
          <w:szCs w:val="28"/>
          <w:lang w:eastAsia="ru-RU" w:bidi="ru-RU"/>
        </w:rPr>
      </w:pPr>
      <w:r w:rsidRPr="00386684">
        <w:rPr>
          <w:rFonts w:ascii="Times New Roman" w:hAnsi="Times New Roman" w:cs="Times New Roman"/>
          <w:b/>
          <w:bCs/>
          <w:sz w:val="28"/>
          <w:szCs w:val="28"/>
        </w:rPr>
        <w:t>Задача № 21</w:t>
      </w:r>
      <w:r w:rsidR="00D32AD8" w:rsidRPr="00386684">
        <w:rPr>
          <w:rFonts w:ascii="Times New Roman" w:eastAsia="Times New Roman" w:hAnsi="Times New Roman" w:cs="Times New Roman"/>
          <w:b/>
          <w:bCs/>
          <w:color w:val="000000"/>
          <w:sz w:val="28"/>
          <w:szCs w:val="28"/>
          <w:lang w:eastAsia="ru-RU" w:bidi="ru-RU"/>
        </w:rPr>
        <w:t xml:space="preserve">. </w:t>
      </w:r>
      <w:r w:rsidR="00D32AD8" w:rsidRPr="00386684">
        <w:rPr>
          <w:rFonts w:ascii="Times New Roman" w:eastAsia="Times New Roman" w:hAnsi="Times New Roman" w:cs="Times New Roman"/>
          <w:color w:val="000000"/>
          <w:sz w:val="28"/>
          <w:szCs w:val="28"/>
          <w:lang w:eastAsia="ru-RU" w:bidi="ru-RU"/>
        </w:rPr>
        <w:t>У человека темный цвет волос детерминируется доминант</w:t>
      </w:r>
      <w:r w:rsidR="00D32AD8" w:rsidRPr="00386684">
        <w:rPr>
          <w:rFonts w:ascii="Times New Roman" w:eastAsia="Times New Roman" w:hAnsi="Times New Roman" w:cs="Times New Roman"/>
          <w:color w:val="000000"/>
          <w:sz w:val="28"/>
          <w:szCs w:val="28"/>
          <w:lang w:eastAsia="ru-RU" w:bidi="ru-RU"/>
        </w:rPr>
        <w:softHyphen/>
        <w:t xml:space="preserve">ным геном </w:t>
      </w:r>
      <w:r w:rsidR="00D32AD8" w:rsidRPr="00386684">
        <w:rPr>
          <w:rFonts w:ascii="Times New Roman" w:eastAsia="Times New Roman" w:hAnsi="Times New Roman" w:cs="Times New Roman"/>
          <w:i/>
          <w:iCs/>
          <w:color w:val="000000"/>
          <w:sz w:val="28"/>
          <w:szCs w:val="28"/>
          <w:lang w:eastAsia="ru-RU" w:bidi="ru-RU"/>
        </w:rPr>
        <w:t>А,</w:t>
      </w:r>
      <w:r w:rsidR="00D32AD8" w:rsidRPr="00386684">
        <w:rPr>
          <w:rFonts w:ascii="Times New Roman" w:eastAsia="Times New Roman" w:hAnsi="Times New Roman" w:cs="Times New Roman"/>
          <w:color w:val="000000"/>
          <w:sz w:val="28"/>
          <w:szCs w:val="28"/>
          <w:lang w:eastAsia="ru-RU" w:bidi="ru-RU"/>
        </w:rPr>
        <w:t xml:space="preserve"> а светлый цвет волос - рецессивным геном </w:t>
      </w:r>
      <w:r w:rsidR="00D32AD8" w:rsidRPr="00386684">
        <w:rPr>
          <w:rFonts w:ascii="Times New Roman" w:eastAsia="Times New Roman" w:hAnsi="Times New Roman" w:cs="Times New Roman"/>
          <w:i/>
          <w:iCs/>
          <w:color w:val="000000"/>
          <w:sz w:val="28"/>
          <w:szCs w:val="28"/>
          <w:lang w:eastAsia="ru-RU" w:bidi="ru-RU"/>
        </w:rPr>
        <w:t>а.</w:t>
      </w:r>
      <w:r w:rsidR="00D32AD8" w:rsidRPr="00386684">
        <w:rPr>
          <w:rFonts w:ascii="Times New Roman" w:eastAsia="Times New Roman" w:hAnsi="Times New Roman" w:cs="Times New Roman"/>
          <w:color w:val="000000"/>
          <w:sz w:val="28"/>
          <w:szCs w:val="28"/>
          <w:lang w:eastAsia="ru-RU" w:bidi="ru-RU"/>
        </w:rPr>
        <w:t xml:space="preserve"> У светловолосого отца и темноволосой матери родилось 8 дет</w:t>
      </w:r>
      <w:r w:rsidR="002F28A4">
        <w:rPr>
          <w:rFonts w:ascii="Times New Roman" w:eastAsia="Times New Roman" w:hAnsi="Times New Roman" w:cs="Times New Roman"/>
          <w:color w:val="000000"/>
          <w:sz w:val="28"/>
          <w:szCs w:val="28"/>
          <w:lang w:eastAsia="ru-RU" w:bidi="ru-RU"/>
        </w:rPr>
        <w:t>ей с темным цветом волос. Определ</w:t>
      </w:r>
      <w:r w:rsidR="00D32AD8" w:rsidRPr="00386684">
        <w:rPr>
          <w:rFonts w:ascii="Times New Roman" w:eastAsia="Times New Roman" w:hAnsi="Times New Roman" w:cs="Times New Roman"/>
          <w:color w:val="000000"/>
          <w:sz w:val="28"/>
          <w:szCs w:val="28"/>
          <w:lang w:eastAsia="ru-RU" w:bidi="ru-RU"/>
        </w:rPr>
        <w:t>и</w:t>
      </w:r>
      <w:r w:rsidR="002F28A4">
        <w:rPr>
          <w:rFonts w:ascii="Times New Roman" w:eastAsia="Times New Roman" w:hAnsi="Times New Roman" w:cs="Times New Roman"/>
          <w:color w:val="000000"/>
          <w:sz w:val="28"/>
          <w:szCs w:val="28"/>
          <w:lang w:eastAsia="ru-RU" w:bidi="ru-RU"/>
        </w:rPr>
        <w:t>т</w:t>
      </w:r>
      <w:r w:rsidR="00D32AD8" w:rsidRPr="00386684">
        <w:rPr>
          <w:rFonts w:ascii="Times New Roman" w:eastAsia="Times New Roman" w:hAnsi="Times New Roman" w:cs="Times New Roman"/>
          <w:color w:val="000000"/>
          <w:sz w:val="28"/>
          <w:szCs w:val="28"/>
          <w:lang w:eastAsia="ru-RU" w:bidi="ru-RU"/>
        </w:rPr>
        <w:t>е генотипы родителей.</w:t>
      </w:r>
    </w:p>
    <w:p w:rsidR="00B1595F" w:rsidRDefault="00B1595F" w:rsidP="00393F14">
      <w:pPr>
        <w:pStyle w:val="1"/>
        <w:spacing w:before="0" w:line="240" w:lineRule="auto"/>
        <w:jc w:val="both"/>
        <w:textAlignment w:val="baseline"/>
        <w:rPr>
          <w:rFonts w:ascii="Times New Roman" w:hAnsi="Times New Roman" w:cs="Times New Roman"/>
          <w:color w:val="34495E"/>
          <w:sz w:val="28"/>
          <w:szCs w:val="28"/>
        </w:rPr>
      </w:pPr>
    </w:p>
    <w:p w:rsidR="000552FD" w:rsidRPr="000552FD" w:rsidRDefault="000552FD" w:rsidP="00393F14">
      <w:pPr>
        <w:spacing w:after="0" w:line="240" w:lineRule="auto"/>
      </w:pPr>
    </w:p>
    <w:p w:rsidR="006307EA" w:rsidRPr="00BA608E" w:rsidRDefault="006307EA" w:rsidP="00393F14">
      <w:pPr>
        <w:pStyle w:val="1"/>
        <w:spacing w:before="0" w:line="240" w:lineRule="auto"/>
        <w:jc w:val="center"/>
        <w:textAlignment w:val="baseline"/>
        <w:rPr>
          <w:rFonts w:ascii="Times New Roman" w:hAnsi="Times New Roman" w:cs="Times New Roman"/>
          <w:b/>
          <w:color w:val="000000" w:themeColor="text1"/>
          <w:sz w:val="28"/>
          <w:szCs w:val="28"/>
        </w:rPr>
      </w:pPr>
      <w:r w:rsidRPr="00BA608E">
        <w:rPr>
          <w:rFonts w:ascii="Times New Roman" w:hAnsi="Times New Roman" w:cs="Times New Roman"/>
          <w:b/>
          <w:color w:val="000000" w:themeColor="text1"/>
          <w:sz w:val="28"/>
          <w:szCs w:val="28"/>
        </w:rPr>
        <w:t>Выяснение генотипов организмов по генотипам и фенотипам родителей и потомков</w:t>
      </w:r>
    </w:p>
    <w:p w:rsidR="006307EA" w:rsidRPr="00D93809" w:rsidRDefault="006307EA" w:rsidP="00393F14">
      <w:pPr>
        <w:pStyle w:val="zadacha"/>
        <w:spacing w:before="0" w:beforeAutospacing="0" w:after="0" w:afterAutospacing="0"/>
        <w:jc w:val="both"/>
        <w:rPr>
          <w:b/>
          <w:bCs/>
          <w:color w:val="3B6162"/>
          <w:sz w:val="28"/>
          <w:szCs w:val="28"/>
        </w:rPr>
      </w:pPr>
      <w:r w:rsidRPr="00D93809">
        <w:rPr>
          <w:b/>
          <w:bCs/>
          <w:color w:val="3B6162"/>
          <w:sz w:val="28"/>
          <w:szCs w:val="28"/>
        </w:rPr>
        <w:t> </w:t>
      </w:r>
    </w:p>
    <w:p w:rsidR="006307EA" w:rsidRPr="00D93809" w:rsidRDefault="00455F58" w:rsidP="00393F14">
      <w:pPr>
        <w:pStyle w:val="aa"/>
        <w:spacing w:before="0" w:beforeAutospacing="0" w:after="0" w:afterAutospacing="0"/>
        <w:jc w:val="both"/>
        <w:rPr>
          <w:color w:val="000000"/>
          <w:sz w:val="28"/>
          <w:szCs w:val="28"/>
        </w:rPr>
      </w:pPr>
      <w:r w:rsidRPr="00455F58">
        <w:rPr>
          <w:b/>
          <w:bCs/>
          <w:sz w:val="28"/>
          <w:szCs w:val="28"/>
        </w:rPr>
        <w:t xml:space="preserve">Задача № </w:t>
      </w:r>
      <w:r w:rsidR="00386684">
        <w:rPr>
          <w:b/>
          <w:bCs/>
          <w:sz w:val="28"/>
          <w:szCs w:val="28"/>
        </w:rPr>
        <w:t>2</w:t>
      </w:r>
      <w:r>
        <w:rPr>
          <w:b/>
          <w:bCs/>
          <w:sz w:val="28"/>
          <w:szCs w:val="28"/>
        </w:rPr>
        <w:t xml:space="preserve">2. </w:t>
      </w:r>
      <w:r w:rsidR="006307EA" w:rsidRPr="00D93809">
        <w:rPr>
          <w:color w:val="000000"/>
          <w:sz w:val="28"/>
          <w:szCs w:val="28"/>
        </w:rPr>
        <w:t>У человека ген, вызывающий одну из форм наследственной глухонемоты, рецессивен по отношению к гену нормального слуха. От брака глухонемой женщины с нормальным мужчиной родился глухонемой ребенок. Определить генотипы всех членов семьи.</w:t>
      </w:r>
    </w:p>
    <w:p w:rsidR="006307EA" w:rsidRPr="00D93809" w:rsidRDefault="006307EA" w:rsidP="00393F14">
      <w:pPr>
        <w:pStyle w:val="zadacha"/>
        <w:spacing w:before="0" w:beforeAutospacing="0" w:after="0" w:afterAutospacing="0"/>
        <w:jc w:val="both"/>
        <w:rPr>
          <w:b/>
          <w:bCs/>
          <w:color w:val="3B6162"/>
          <w:sz w:val="28"/>
          <w:szCs w:val="28"/>
        </w:rPr>
      </w:pPr>
      <w:r w:rsidRPr="00D93809">
        <w:rPr>
          <w:b/>
          <w:bCs/>
          <w:color w:val="3B6162"/>
          <w:sz w:val="28"/>
          <w:szCs w:val="28"/>
        </w:rPr>
        <w:lastRenderedPageBreak/>
        <w:t> </w:t>
      </w:r>
    </w:p>
    <w:p w:rsidR="006307EA" w:rsidRPr="00D93809" w:rsidRDefault="00455F58" w:rsidP="00393F14">
      <w:pPr>
        <w:pStyle w:val="aa"/>
        <w:spacing w:before="0" w:beforeAutospacing="0" w:after="0" w:afterAutospacing="0"/>
        <w:jc w:val="both"/>
        <w:rPr>
          <w:color w:val="000000"/>
          <w:sz w:val="28"/>
          <w:szCs w:val="28"/>
        </w:rPr>
      </w:pPr>
      <w:r w:rsidRPr="00455F58">
        <w:rPr>
          <w:b/>
          <w:bCs/>
          <w:sz w:val="28"/>
          <w:szCs w:val="28"/>
        </w:rPr>
        <w:t xml:space="preserve">Задача № </w:t>
      </w:r>
      <w:r w:rsidR="00386684">
        <w:rPr>
          <w:b/>
          <w:bCs/>
          <w:sz w:val="28"/>
          <w:szCs w:val="28"/>
        </w:rPr>
        <w:t>2</w:t>
      </w:r>
      <w:r>
        <w:rPr>
          <w:b/>
          <w:bCs/>
          <w:sz w:val="28"/>
          <w:szCs w:val="28"/>
        </w:rPr>
        <w:t xml:space="preserve">3. </w:t>
      </w:r>
      <w:r w:rsidR="006307EA" w:rsidRPr="00D93809">
        <w:rPr>
          <w:color w:val="000000"/>
          <w:sz w:val="28"/>
          <w:szCs w:val="28"/>
        </w:rPr>
        <w:t>Седая прядь волос у человека – доминантный признак. Определить генотипы родителей и детей, если известно, что у матери есть седая прядь волос, у отца – нет, а из двух детей в семье один имеет седую прядь, а другой не имеет.</w:t>
      </w:r>
    </w:p>
    <w:p w:rsidR="006307EA" w:rsidRPr="00D93809" w:rsidRDefault="006307EA" w:rsidP="00393F14">
      <w:pPr>
        <w:pStyle w:val="zadacha"/>
        <w:spacing w:before="0" w:beforeAutospacing="0" w:after="0" w:afterAutospacing="0"/>
        <w:jc w:val="both"/>
        <w:rPr>
          <w:b/>
          <w:bCs/>
          <w:color w:val="3B6162"/>
          <w:sz w:val="28"/>
          <w:szCs w:val="28"/>
        </w:rPr>
      </w:pPr>
      <w:r w:rsidRPr="00D93809">
        <w:rPr>
          <w:b/>
          <w:bCs/>
          <w:color w:val="3B6162"/>
          <w:sz w:val="28"/>
          <w:szCs w:val="28"/>
        </w:rPr>
        <w:t> </w:t>
      </w:r>
    </w:p>
    <w:p w:rsidR="006307EA" w:rsidRPr="00BA608E" w:rsidRDefault="006307EA" w:rsidP="00393F14">
      <w:pPr>
        <w:pStyle w:val="1"/>
        <w:spacing w:before="0" w:line="240" w:lineRule="auto"/>
        <w:jc w:val="center"/>
        <w:textAlignment w:val="baseline"/>
        <w:rPr>
          <w:rFonts w:ascii="Times New Roman" w:hAnsi="Times New Roman" w:cs="Times New Roman"/>
          <w:b/>
          <w:color w:val="000000" w:themeColor="text1"/>
          <w:sz w:val="28"/>
          <w:szCs w:val="28"/>
        </w:rPr>
      </w:pPr>
      <w:r w:rsidRPr="00BA608E">
        <w:rPr>
          <w:rFonts w:ascii="Times New Roman" w:hAnsi="Times New Roman" w:cs="Times New Roman"/>
          <w:b/>
          <w:color w:val="000000" w:themeColor="text1"/>
          <w:sz w:val="28"/>
          <w:szCs w:val="28"/>
        </w:rPr>
        <w:t>Определение вероятности рождения потомства с искомыми признаками</w:t>
      </w:r>
    </w:p>
    <w:p w:rsidR="00BA608E" w:rsidRDefault="00BA608E" w:rsidP="00393F14">
      <w:pPr>
        <w:pStyle w:val="zadacha"/>
        <w:spacing w:before="0" w:beforeAutospacing="0" w:after="0" w:afterAutospacing="0"/>
        <w:jc w:val="both"/>
        <w:rPr>
          <w:b/>
          <w:bCs/>
          <w:color w:val="3B6162"/>
          <w:sz w:val="28"/>
          <w:szCs w:val="28"/>
        </w:rPr>
      </w:pPr>
    </w:p>
    <w:p w:rsidR="006307EA" w:rsidRPr="00D93809" w:rsidRDefault="00455F58" w:rsidP="00393F14">
      <w:pPr>
        <w:pStyle w:val="aa"/>
        <w:spacing w:before="0" w:beforeAutospacing="0" w:after="0" w:afterAutospacing="0"/>
        <w:jc w:val="both"/>
        <w:rPr>
          <w:color w:val="000000"/>
          <w:sz w:val="28"/>
          <w:szCs w:val="28"/>
        </w:rPr>
      </w:pPr>
      <w:r w:rsidRPr="00455F58">
        <w:rPr>
          <w:b/>
          <w:bCs/>
          <w:sz w:val="28"/>
          <w:szCs w:val="28"/>
        </w:rPr>
        <w:t xml:space="preserve">Задача № </w:t>
      </w:r>
      <w:r w:rsidR="00386684">
        <w:rPr>
          <w:b/>
          <w:bCs/>
          <w:sz w:val="28"/>
          <w:szCs w:val="28"/>
        </w:rPr>
        <w:t>24</w:t>
      </w:r>
      <w:r>
        <w:rPr>
          <w:b/>
          <w:bCs/>
          <w:sz w:val="28"/>
          <w:szCs w:val="28"/>
        </w:rPr>
        <w:t xml:space="preserve">. </w:t>
      </w:r>
      <w:r w:rsidR="006307EA" w:rsidRPr="00D93809">
        <w:rPr>
          <w:color w:val="000000"/>
          <w:sz w:val="28"/>
          <w:szCs w:val="28"/>
        </w:rPr>
        <w:t>Фенилкетонурия (нарушение аминокислотного обмена) наследуется как рецессивный признак. Жена гетерозиготна по гену фенилкетонурии, а муж гомозиготен по нормальному аллелю этого гена. Какова вероятность рождения у них больного ребенка?</w:t>
      </w:r>
    </w:p>
    <w:p w:rsidR="006307EA" w:rsidRPr="00D93809" w:rsidRDefault="006307EA" w:rsidP="00393F14">
      <w:pPr>
        <w:pStyle w:val="zadacha"/>
        <w:spacing w:before="0" w:beforeAutospacing="0" w:after="0" w:afterAutospacing="0"/>
        <w:jc w:val="both"/>
        <w:rPr>
          <w:b/>
          <w:bCs/>
          <w:color w:val="3B6162"/>
          <w:sz w:val="28"/>
          <w:szCs w:val="28"/>
        </w:rPr>
      </w:pPr>
      <w:r w:rsidRPr="00D93809">
        <w:rPr>
          <w:b/>
          <w:bCs/>
          <w:color w:val="3B6162"/>
          <w:sz w:val="28"/>
          <w:szCs w:val="28"/>
        </w:rPr>
        <w:t> </w:t>
      </w:r>
    </w:p>
    <w:p w:rsidR="00386684" w:rsidRDefault="006307EA" w:rsidP="00386684">
      <w:pPr>
        <w:pStyle w:val="aa"/>
        <w:spacing w:before="0" w:beforeAutospacing="0" w:after="0" w:afterAutospacing="0"/>
        <w:jc w:val="center"/>
        <w:rPr>
          <w:b/>
          <w:bCs/>
          <w:color w:val="000000" w:themeColor="text1"/>
          <w:kern w:val="36"/>
          <w:sz w:val="28"/>
          <w:szCs w:val="28"/>
        </w:rPr>
      </w:pPr>
      <w:r w:rsidRPr="00BA608E">
        <w:rPr>
          <w:b/>
          <w:bCs/>
          <w:color w:val="000000" w:themeColor="text1"/>
          <w:kern w:val="36"/>
          <w:sz w:val="28"/>
          <w:szCs w:val="28"/>
        </w:rPr>
        <w:t>Определение доминантности или рецессивности признака</w:t>
      </w:r>
    </w:p>
    <w:p w:rsidR="00386684" w:rsidRDefault="00386684" w:rsidP="00386684">
      <w:pPr>
        <w:pStyle w:val="aa"/>
        <w:spacing w:before="0" w:beforeAutospacing="0" w:after="0" w:afterAutospacing="0"/>
        <w:jc w:val="both"/>
        <w:rPr>
          <w:b/>
          <w:bCs/>
          <w:sz w:val="28"/>
          <w:szCs w:val="28"/>
        </w:rPr>
      </w:pPr>
    </w:p>
    <w:p w:rsidR="006307EA" w:rsidRPr="00D93809" w:rsidRDefault="00455F58" w:rsidP="00386684">
      <w:pPr>
        <w:pStyle w:val="aa"/>
        <w:spacing w:before="0" w:beforeAutospacing="0" w:after="0" w:afterAutospacing="0"/>
        <w:jc w:val="both"/>
        <w:rPr>
          <w:color w:val="000000"/>
          <w:sz w:val="28"/>
          <w:szCs w:val="28"/>
        </w:rPr>
      </w:pPr>
      <w:r w:rsidRPr="00455F58">
        <w:rPr>
          <w:b/>
          <w:bCs/>
          <w:sz w:val="28"/>
          <w:szCs w:val="28"/>
        </w:rPr>
        <w:t xml:space="preserve">Задача № </w:t>
      </w:r>
      <w:r w:rsidR="00386684">
        <w:rPr>
          <w:b/>
          <w:bCs/>
          <w:sz w:val="28"/>
          <w:szCs w:val="28"/>
        </w:rPr>
        <w:t>25</w:t>
      </w:r>
      <w:r w:rsidRPr="00455F58">
        <w:rPr>
          <w:b/>
          <w:bCs/>
          <w:sz w:val="28"/>
          <w:szCs w:val="28"/>
        </w:rPr>
        <w:t>.</w:t>
      </w:r>
      <w:r>
        <w:rPr>
          <w:b/>
          <w:bCs/>
          <w:sz w:val="28"/>
          <w:szCs w:val="28"/>
        </w:rPr>
        <w:t xml:space="preserve"> </w:t>
      </w:r>
      <w:r w:rsidR="006307EA" w:rsidRPr="00D93809">
        <w:rPr>
          <w:color w:val="000000"/>
          <w:sz w:val="28"/>
          <w:szCs w:val="28"/>
        </w:rPr>
        <w:t>У двух здоровых родителей родился ребенок альбинос. Второй ребенок был нормальным. Доминантный или рецессивный ген определяет альбинизм? Определить генотипы родителей и детей.</w:t>
      </w:r>
    </w:p>
    <w:p w:rsidR="00455F58" w:rsidRDefault="00455F58" w:rsidP="00393F14">
      <w:pPr>
        <w:spacing w:after="0" w:line="240" w:lineRule="auto"/>
        <w:jc w:val="both"/>
        <w:rPr>
          <w:rFonts w:ascii="Times New Roman" w:eastAsia="Times New Roman" w:hAnsi="Times New Roman" w:cs="Times New Roman"/>
          <w:b/>
          <w:bCs/>
          <w:color w:val="3B6162"/>
          <w:sz w:val="28"/>
          <w:szCs w:val="28"/>
          <w:lang w:eastAsia="ru-RU"/>
        </w:rPr>
      </w:pPr>
    </w:p>
    <w:p w:rsidR="006307EA" w:rsidRPr="00D93809" w:rsidRDefault="00455F58" w:rsidP="00393F14">
      <w:pPr>
        <w:spacing w:after="0" w:line="240" w:lineRule="auto"/>
        <w:jc w:val="both"/>
        <w:rPr>
          <w:rFonts w:ascii="Times New Roman" w:eastAsia="Times New Roman" w:hAnsi="Times New Roman" w:cs="Times New Roman"/>
          <w:color w:val="000000"/>
          <w:sz w:val="28"/>
          <w:szCs w:val="28"/>
          <w:lang w:eastAsia="ru-RU"/>
        </w:rPr>
      </w:pPr>
      <w:r w:rsidRPr="00455F58">
        <w:rPr>
          <w:rFonts w:ascii="Times New Roman" w:hAnsi="Times New Roman" w:cs="Times New Roman"/>
          <w:b/>
          <w:bCs/>
          <w:sz w:val="28"/>
          <w:szCs w:val="28"/>
        </w:rPr>
        <w:t xml:space="preserve">Задача № </w:t>
      </w:r>
      <w:r w:rsidR="00386684">
        <w:rPr>
          <w:rFonts w:ascii="Times New Roman" w:hAnsi="Times New Roman" w:cs="Times New Roman"/>
          <w:b/>
          <w:bCs/>
          <w:sz w:val="28"/>
          <w:szCs w:val="28"/>
        </w:rPr>
        <w:t>26</w:t>
      </w:r>
      <w:r w:rsidRPr="00455F58">
        <w:rPr>
          <w:rFonts w:ascii="Times New Roman" w:hAnsi="Times New Roman" w:cs="Times New Roman"/>
          <w:b/>
          <w:bCs/>
          <w:sz w:val="28"/>
          <w:szCs w:val="28"/>
        </w:rPr>
        <w:t>.</w:t>
      </w:r>
      <w:r>
        <w:rPr>
          <w:b/>
          <w:bCs/>
          <w:sz w:val="28"/>
          <w:szCs w:val="28"/>
        </w:rPr>
        <w:t xml:space="preserve"> </w:t>
      </w:r>
      <w:r w:rsidR="006307EA" w:rsidRPr="00D93809">
        <w:rPr>
          <w:rFonts w:ascii="Times New Roman" w:eastAsia="Times New Roman" w:hAnsi="Times New Roman" w:cs="Times New Roman"/>
          <w:color w:val="000000"/>
          <w:sz w:val="28"/>
          <w:szCs w:val="28"/>
          <w:lang w:eastAsia="ru-RU"/>
        </w:rPr>
        <w:t>У Пети и Саши карие глаза, а у их сестры Маши – голубые. Мама этих детей голубоглазая, хотя ее родители имели карие глаза. Какой признак доминирует? Какой цвет глаз у папы? Напишите генотипы всех перечисленных лиц.</w:t>
      </w:r>
    </w:p>
    <w:p w:rsidR="006307EA" w:rsidRPr="00D93809" w:rsidRDefault="006307EA" w:rsidP="00393F14">
      <w:pPr>
        <w:spacing w:after="0" w:line="240" w:lineRule="auto"/>
        <w:jc w:val="both"/>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t> </w:t>
      </w:r>
    </w:p>
    <w:p w:rsidR="006307EA" w:rsidRPr="00D93809" w:rsidRDefault="00455F58" w:rsidP="00393F14">
      <w:pPr>
        <w:spacing w:after="0" w:line="240" w:lineRule="auto"/>
        <w:jc w:val="both"/>
        <w:rPr>
          <w:rFonts w:ascii="Times New Roman" w:eastAsia="Times New Roman" w:hAnsi="Times New Roman" w:cs="Times New Roman"/>
          <w:color w:val="000000"/>
          <w:sz w:val="28"/>
          <w:szCs w:val="28"/>
          <w:lang w:eastAsia="ru-RU"/>
        </w:rPr>
      </w:pPr>
      <w:r w:rsidRPr="00455F58">
        <w:rPr>
          <w:rFonts w:ascii="Times New Roman" w:hAnsi="Times New Roman" w:cs="Times New Roman"/>
          <w:b/>
          <w:bCs/>
          <w:sz w:val="28"/>
          <w:szCs w:val="28"/>
        </w:rPr>
        <w:t>Задача №</w:t>
      </w:r>
      <w:r w:rsidR="00386684">
        <w:rPr>
          <w:rFonts w:ascii="Times New Roman" w:hAnsi="Times New Roman" w:cs="Times New Roman"/>
          <w:b/>
          <w:bCs/>
          <w:sz w:val="28"/>
          <w:szCs w:val="28"/>
        </w:rPr>
        <w:t xml:space="preserve"> 27</w:t>
      </w:r>
      <w:r>
        <w:rPr>
          <w:rFonts w:ascii="Times New Roman" w:hAnsi="Times New Roman" w:cs="Times New Roman"/>
          <w:b/>
          <w:bCs/>
          <w:sz w:val="28"/>
          <w:szCs w:val="28"/>
        </w:rPr>
        <w:t xml:space="preserve">. </w:t>
      </w:r>
      <w:r w:rsidR="006307EA" w:rsidRPr="00D93809">
        <w:rPr>
          <w:rFonts w:ascii="Times New Roman" w:eastAsia="Times New Roman" w:hAnsi="Times New Roman" w:cs="Times New Roman"/>
          <w:color w:val="000000"/>
          <w:sz w:val="28"/>
          <w:szCs w:val="28"/>
          <w:lang w:eastAsia="ru-RU"/>
        </w:rPr>
        <w:t>Наследование резус-фактора осуществляется по обычному аутосомно-доминантному типу. Организм с резус-положительным фактором (</w:t>
      </w:r>
      <w:r w:rsidR="006307EA" w:rsidRPr="00D93809">
        <w:rPr>
          <w:rFonts w:ascii="Times New Roman" w:eastAsia="Times New Roman" w:hAnsi="Times New Roman" w:cs="Times New Roman"/>
          <w:b/>
          <w:bCs/>
          <w:color w:val="0B6C24"/>
          <w:sz w:val="28"/>
          <w:szCs w:val="28"/>
          <w:lang w:eastAsia="ru-RU"/>
        </w:rPr>
        <w:t>Rh+</w:t>
      </w:r>
      <w:r w:rsidR="006307EA" w:rsidRPr="00D93809">
        <w:rPr>
          <w:rFonts w:ascii="Times New Roman" w:eastAsia="Times New Roman" w:hAnsi="Times New Roman" w:cs="Times New Roman"/>
          <w:color w:val="000000"/>
          <w:sz w:val="28"/>
          <w:szCs w:val="28"/>
          <w:lang w:eastAsia="ru-RU"/>
        </w:rPr>
        <w:t>) несет доминантный ген </w:t>
      </w:r>
      <w:r w:rsidR="006307EA" w:rsidRPr="00D93809">
        <w:rPr>
          <w:rFonts w:ascii="Times New Roman" w:eastAsia="Times New Roman" w:hAnsi="Times New Roman" w:cs="Times New Roman"/>
          <w:b/>
          <w:bCs/>
          <w:color w:val="0B6C24"/>
          <w:sz w:val="28"/>
          <w:szCs w:val="28"/>
          <w:lang w:eastAsia="ru-RU"/>
        </w:rPr>
        <w:t>R</w:t>
      </w:r>
      <w:r w:rsidR="006307EA" w:rsidRPr="00D93809">
        <w:rPr>
          <w:rFonts w:ascii="Times New Roman" w:eastAsia="Times New Roman" w:hAnsi="Times New Roman" w:cs="Times New Roman"/>
          <w:color w:val="000000"/>
          <w:sz w:val="28"/>
          <w:szCs w:val="28"/>
          <w:lang w:eastAsia="ru-RU"/>
        </w:rPr>
        <w:t>, а резус-отрицательный (</w:t>
      </w:r>
      <w:r w:rsidR="006307EA" w:rsidRPr="00D93809">
        <w:rPr>
          <w:rFonts w:ascii="Times New Roman" w:eastAsia="Times New Roman" w:hAnsi="Times New Roman" w:cs="Times New Roman"/>
          <w:b/>
          <w:bCs/>
          <w:color w:val="0B6C24"/>
          <w:sz w:val="28"/>
          <w:szCs w:val="28"/>
          <w:lang w:eastAsia="ru-RU"/>
        </w:rPr>
        <w:t>rh–</w:t>
      </w:r>
      <w:r w:rsidR="006307EA" w:rsidRPr="00D93809">
        <w:rPr>
          <w:rFonts w:ascii="Times New Roman" w:eastAsia="Times New Roman" w:hAnsi="Times New Roman" w:cs="Times New Roman"/>
          <w:color w:val="000000"/>
          <w:sz w:val="28"/>
          <w:szCs w:val="28"/>
          <w:lang w:eastAsia="ru-RU"/>
        </w:rPr>
        <w:t>) – рецессивный ген </w:t>
      </w:r>
      <w:r w:rsidR="006307EA" w:rsidRPr="00D93809">
        <w:rPr>
          <w:rFonts w:ascii="Times New Roman" w:eastAsia="Times New Roman" w:hAnsi="Times New Roman" w:cs="Times New Roman"/>
          <w:b/>
          <w:bCs/>
          <w:color w:val="0B6C24"/>
          <w:sz w:val="28"/>
          <w:szCs w:val="28"/>
          <w:lang w:eastAsia="ru-RU"/>
        </w:rPr>
        <w:t>r</w:t>
      </w:r>
      <w:r w:rsidR="006307EA" w:rsidRPr="00D93809">
        <w:rPr>
          <w:rFonts w:ascii="Times New Roman" w:eastAsia="Times New Roman" w:hAnsi="Times New Roman" w:cs="Times New Roman"/>
          <w:color w:val="000000"/>
          <w:sz w:val="28"/>
          <w:szCs w:val="28"/>
          <w:lang w:eastAsia="ru-RU"/>
        </w:rPr>
        <w:t>. Если муж и жена резус-положительны, то может ли их ребенок быть резус-отрицательным?</w:t>
      </w:r>
    </w:p>
    <w:p w:rsidR="00455F58" w:rsidRDefault="00455F58" w:rsidP="00393F14">
      <w:pPr>
        <w:spacing w:after="0" w:line="240" w:lineRule="auto"/>
        <w:jc w:val="both"/>
        <w:rPr>
          <w:rFonts w:ascii="Times New Roman" w:eastAsia="Times New Roman" w:hAnsi="Times New Roman" w:cs="Times New Roman"/>
          <w:b/>
          <w:bCs/>
          <w:color w:val="3B6162"/>
          <w:sz w:val="28"/>
          <w:szCs w:val="28"/>
          <w:lang w:eastAsia="ru-RU"/>
        </w:rPr>
      </w:pPr>
    </w:p>
    <w:p w:rsidR="006307EA" w:rsidRPr="00CB0342" w:rsidRDefault="006307EA" w:rsidP="00393F14">
      <w:pPr>
        <w:spacing w:after="0" w:line="240" w:lineRule="auto"/>
        <w:jc w:val="center"/>
        <w:rPr>
          <w:rFonts w:ascii="Times New Roman" w:eastAsia="Times New Roman" w:hAnsi="Times New Roman" w:cs="Times New Roman"/>
          <w:color w:val="000000" w:themeColor="text1"/>
          <w:sz w:val="28"/>
          <w:szCs w:val="28"/>
          <w:lang w:eastAsia="ru-RU"/>
        </w:rPr>
      </w:pPr>
      <w:r w:rsidRPr="00CB0342">
        <w:rPr>
          <w:rFonts w:ascii="Times New Roman" w:eastAsia="Times New Roman" w:hAnsi="Times New Roman" w:cs="Times New Roman"/>
          <w:b/>
          <w:bCs/>
          <w:color w:val="000000" w:themeColor="text1"/>
          <w:sz w:val="28"/>
          <w:szCs w:val="28"/>
          <w:lang w:eastAsia="ru-RU"/>
        </w:rPr>
        <w:t>Взаимодействие аллельных генов. Множественный аллелизм</w:t>
      </w:r>
    </w:p>
    <w:p w:rsidR="005B68AC" w:rsidRPr="00D93809" w:rsidRDefault="005B68AC" w:rsidP="00393F14">
      <w:pPr>
        <w:spacing w:after="0" w:line="240" w:lineRule="auto"/>
        <w:jc w:val="both"/>
        <w:textAlignment w:val="baseline"/>
        <w:outlineLvl w:val="0"/>
        <w:rPr>
          <w:rFonts w:ascii="Times New Roman" w:hAnsi="Times New Roman" w:cs="Times New Roman"/>
          <w:sz w:val="28"/>
          <w:szCs w:val="28"/>
        </w:rPr>
      </w:pPr>
    </w:p>
    <w:p w:rsidR="006307EA" w:rsidRPr="00BA608E" w:rsidRDefault="006307EA"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BA608E">
        <w:rPr>
          <w:rFonts w:ascii="Times New Roman" w:eastAsia="Times New Roman" w:hAnsi="Times New Roman" w:cs="Times New Roman"/>
          <w:b/>
          <w:bCs/>
          <w:color w:val="000000" w:themeColor="text1"/>
          <w:kern w:val="36"/>
          <w:sz w:val="28"/>
          <w:szCs w:val="28"/>
          <w:lang w:eastAsia="ru-RU"/>
        </w:rPr>
        <w:t>Неполное доминирование и кодоминирование</w:t>
      </w:r>
    </w:p>
    <w:p w:rsidR="006307EA" w:rsidRPr="009D352A" w:rsidRDefault="006307EA" w:rsidP="00393F14">
      <w:pPr>
        <w:spacing w:after="0" w:line="240" w:lineRule="auto"/>
        <w:jc w:val="both"/>
        <w:rPr>
          <w:rFonts w:ascii="Times New Roman" w:eastAsia="Times New Roman" w:hAnsi="Times New Roman" w:cs="Times New Roman"/>
          <w:b/>
          <w:bCs/>
          <w:color w:val="3B6162"/>
          <w:sz w:val="28"/>
          <w:szCs w:val="28"/>
          <w:highlight w:val="yellow"/>
          <w:lang w:eastAsia="ru-RU"/>
        </w:rPr>
      </w:pPr>
    </w:p>
    <w:p w:rsidR="006307EA" w:rsidRPr="00245984" w:rsidRDefault="00245984" w:rsidP="00393F14">
      <w:pPr>
        <w:spacing w:after="0" w:line="240" w:lineRule="auto"/>
        <w:jc w:val="both"/>
        <w:rPr>
          <w:rFonts w:ascii="Times New Roman" w:eastAsia="Times New Roman" w:hAnsi="Times New Roman" w:cs="Times New Roman"/>
          <w:b/>
          <w:bCs/>
          <w:sz w:val="28"/>
          <w:szCs w:val="28"/>
          <w:lang w:eastAsia="ru-RU"/>
        </w:rPr>
      </w:pPr>
      <w:r w:rsidRPr="00245984">
        <w:rPr>
          <w:rFonts w:ascii="Times New Roman" w:eastAsia="Times New Roman" w:hAnsi="Times New Roman" w:cs="Times New Roman"/>
          <w:b/>
          <w:bCs/>
          <w:sz w:val="28"/>
          <w:szCs w:val="28"/>
          <w:lang w:eastAsia="ru-RU"/>
        </w:rPr>
        <w:t xml:space="preserve">Задача № 1. </w:t>
      </w:r>
    </w:p>
    <w:p w:rsidR="006307EA" w:rsidRPr="002F28A4" w:rsidRDefault="006307EA"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color w:val="000000"/>
          <w:sz w:val="28"/>
          <w:szCs w:val="28"/>
          <w:lang w:eastAsia="ru-RU"/>
        </w:rPr>
        <w:t>У растения «ночная красавица» наследование окраски цветов осуществляется по промежуточному типу. Гомозиготные организмы имеют красные или белые цветы, а у гетерозигот они розовые. При скрещивании двух растений половина гибридов имела розовые, а половина – белые цветки. Определить генотипы и фенотипы родителей.</w:t>
      </w:r>
    </w:p>
    <w:p w:rsidR="006307EA" w:rsidRPr="002F28A4"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2F28A4">
        <w:rPr>
          <w:rFonts w:ascii="Times New Roman" w:eastAsia="Times New Roman" w:hAnsi="Times New Roman" w:cs="Times New Roman"/>
          <w:b/>
          <w:bCs/>
          <w:color w:val="3B6162"/>
          <w:sz w:val="28"/>
          <w:szCs w:val="28"/>
          <w:lang w:eastAsia="ru-RU"/>
        </w:rPr>
        <w:t> </w:t>
      </w:r>
    </w:p>
    <w:p w:rsidR="006307EA" w:rsidRPr="002F28A4" w:rsidRDefault="00245984"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2. </w:t>
      </w:r>
      <w:r w:rsidR="006307EA" w:rsidRPr="002F28A4">
        <w:rPr>
          <w:rFonts w:ascii="Times New Roman" w:eastAsia="Times New Roman" w:hAnsi="Times New Roman" w:cs="Times New Roman"/>
          <w:color w:val="000000"/>
          <w:sz w:val="28"/>
          <w:szCs w:val="28"/>
          <w:lang w:eastAsia="ru-RU"/>
        </w:rPr>
        <w:t xml:space="preserve">Форма чашечки у земляники может быть нормальная и листовидная. У гетерозигот чашечки имеют промежуточную форму между нормальной и листовидной. Определить возможные генотипы и фенотипы </w:t>
      </w:r>
      <w:r w:rsidR="006307EA" w:rsidRPr="002F28A4">
        <w:rPr>
          <w:rFonts w:ascii="Times New Roman" w:eastAsia="Times New Roman" w:hAnsi="Times New Roman" w:cs="Times New Roman"/>
          <w:color w:val="000000"/>
          <w:sz w:val="28"/>
          <w:szCs w:val="28"/>
          <w:lang w:eastAsia="ru-RU"/>
        </w:rPr>
        <w:lastRenderedPageBreak/>
        <w:t>потомства от скрещивания двух растений, имеющих промежуточную форму чашечки.</w:t>
      </w:r>
    </w:p>
    <w:p w:rsidR="006307EA" w:rsidRPr="002F28A4"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2F28A4">
        <w:rPr>
          <w:rFonts w:ascii="Times New Roman" w:eastAsia="Times New Roman" w:hAnsi="Times New Roman" w:cs="Times New Roman"/>
          <w:b/>
          <w:bCs/>
          <w:color w:val="3B6162"/>
          <w:sz w:val="28"/>
          <w:szCs w:val="28"/>
          <w:lang w:eastAsia="ru-RU"/>
        </w:rPr>
        <w:t> </w:t>
      </w:r>
    </w:p>
    <w:p w:rsidR="006307EA" w:rsidRPr="002F28A4" w:rsidRDefault="00245984"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3. </w:t>
      </w:r>
      <w:r w:rsidR="006307EA" w:rsidRPr="002F28A4">
        <w:rPr>
          <w:rFonts w:ascii="Times New Roman" w:eastAsia="Times New Roman" w:hAnsi="Times New Roman" w:cs="Times New Roman"/>
          <w:color w:val="000000"/>
          <w:sz w:val="28"/>
          <w:szCs w:val="28"/>
          <w:lang w:eastAsia="ru-RU"/>
        </w:rPr>
        <w:t>Кохинуровые норки (светлые, с черным крестом на спине) получаются в результате скрещивания белых норок с темными. Скрещивание между собой белых норок всегда дает белое потомство, а скрещивание темных – темное. Какое потомство получится от скрещивания между собой кохинуровых норок? Какое потомство получится от скрещивания кохинуровых норок с белыми?</w:t>
      </w:r>
    </w:p>
    <w:p w:rsidR="006307EA" w:rsidRPr="002F28A4"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2F28A4">
        <w:rPr>
          <w:rFonts w:ascii="Times New Roman" w:eastAsia="Times New Roman" w:hAnsi="Times New Roman" w:cs="Times New Roman"/>
          <w:b/>
          <w:bCs/>
          <w:color w:val="3B6162"/>
          <w:sz w:val="28"/>
          <w:szCs w:val="28"/>
          <w:lang w:eastAsia="ru-RU"/>
        </w:rPr>
        <w:t> </w:t>
      </w:r>
    </w:p>
    <w:p w:rsidR="006307EA" w:rsidRPr="002F28A4" w:rsidRDefault="00245984"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4. </w:t>
      </w:r>
      <w:r w:rsidR="006307EA" w:rsidRPr="002F28A4">
        <w:rPr>
          <w:rFonts w:ascii="Times New Roman" w:eastAsia="Times New Roman" w:hAnsi="Times New Roman" w:cs="Times New Roman"/>
          <w:color w:val="000000"/>
          <w:sz w:val="28"/>
          <w:szCs w:val="28"/>
          <w:lang w:eastAsia="ru-RU"/>
        </w:rPr>
        <w:t>Скрестили пестрых петуха и курицу. В результате получили 26 пестрых, 12 черных и 13 белых цыплят. Какой признак доминирует? Как наследуется окраска оперения у этой породы кур?</w:t>
      </w:r>
    </w:p>
    <w:p w:rsidR="006307EA" w:rsidRPr="002F28A4"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2F28A4">
        <w:rPr>
          <w:rFonts w:ascii="Times New Roman" w:eastAsia="Times New Roman" w:hAnsi="Times New Roman" w:cs="Times New Roman"/>
          <w:b/>
          <w:bCs/>
          <w:color w:val="3B6162"/>
          <w:sz w:val="28"/>
          <w:szCs w:val="28"/>
          <w:lang w:eastAsia="ru-RU"/>
        </w:rPr>
        <w:t> </w:t>
      </w:r>
    </w:p>
    <w:p w:rsidR="006307EA" w:rsidRPr="002F28A4" w:rsidRDefault="00245984"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5 </w:t>
      </w:r>
      <w:r w:rsidR="006307EA" w:rsidRPr="002F28A4">
        <w:rPr>
          <w:rFonts w:ascii="Times New Roman" w:eastAsia="Times New Roman" w:hAnsi="Times New Roman" w:cs="Times New Roman"/>
          <w:color w:val="000000"/>
          <w:sz w:val="28"/>
          <w:szCs w:val="28"/>
          <w:lang w:eastAsia="ru-RU"/>
        </w:rPr>
        <w:t>У коров гены красной (</w:t>
      </w:r>
      <w:r w:rsidR="006307EA" w:rsidRPr="002F28A4">
        <w:rPr>
          <w:rFonts w:ascii="Times New Roman" w:eastAsia="Times New Roman" w:hAnsi="Times New Roman" w:cs="Times New Roman"/>
          <w:b/>
          <w:bCs/>
          <w:color w:val="0B6C24"/>
          <w:sz w:val="28"/>
          <w:szCs w:val="28"/>
          <w:lang w:eastAsia="ru-RU"/>
        </w:rPr>
        <w:t>R</w:t>
      </w:r>
      <w:r w:rsidR="006307EA" w:rsidRPr="002F28A4">
        <w:rPr>
          <w:rFonts w:ascii="Times New Roman" w:eastAsia="Times New Roman" w:hAnsi="Times New Roman" w:cs="Times New Roman"/>
          <w:color w:val="000000"/>
          <w:sz w:val="28"/>
          <w:szCs w:val="28"/>
          <w:lang w:eastAsia="ru-RU"/>
        </w:rPr>
        <w:t>) и белой (</w:t>
      </w:r>
      <w:r w:rsidR="006307EA" w:rsidRPr="002F28A4">
        <w:rPr>
          <w:rFonts w:ascii="Times New Roman" w:eastAsia="Times New Roman" w:hAnsi="Times New Roman" w:cs="Times New Roman"/>
          <w:b/>
          <w:bCs/>
          <w:color w:val="0B6C24"/>
          <w:sz w:val="28"/>
          <w:szCs w:val="28"/>
          <w:lang w:eastAsia="ru-RU"/>
        </w:rPr>
        <w:t>r</w:t>
      </w:r>
      <w:r w:rsidR="006307EA" w:rsidRPr="002F28A4">
        <w:rPr>
          <w:rFonts w:ascii="Times New Roman" w:eastAsia="Times New Roman" w:hAnsi="Times New Roman" w:cs="Times New Roman"/>
          <w:color w:val="000000"/>
          <w:sz w:val="28"/>
          <w:szCs w:val="28"/>
          <w:lang w:eastAsia="ru-RU"/>
        </w:rPr>
        <w:t>) окраски кодоминантны друг другу. Гетерозиготные особи (</w:t>
      </w:r>
      <w:r w:rsidR="006307EA" w:rsidRPr="002F28A4">
        <w:rPr>
          <w:rFonts w:ascii="Times New Roman" w:eastAsia="Times New Roman" w:hAnsi="Times New Roman" w:cs="Times New Roman"/>
          <w:b/>
          <w:bCs/>
          <w:color w:val="0B6C24"/>
          <w:sz w:val="28"/>
          <w:szCs w:val="28"/>
          <w:lang w:eastAsia="ru-RU"/>
        </w:rPr>
        <w:t>Rr</w:t>
      </w:r>
      <w:r w:rsidR="006307EA" w:rsidRPr="002F28A4">
        <w:rPr>
          <w:rFonts w:ascii="Times New Roman" w:eastAsia="Times New Roman" w:hAnsi="Times New Roman" w:cs="Times New Roman"/>
          <w:color w:val="000000"/>
          <w:sz w:val="28"/>
          <w:szCs w:val="28"/>
          <w:lang w:eastAsia="ru-RU"/>
        </w:rPr>
        <w:t>) – чалые. Фермер купил стадо чалых коров и решил оставлять себе только их, а красных и белых продавать. Быка какой масти он должен купить, чтобы продать возможно больше телят?</w:t>
      </w:r>
    </w:p>
    <w:p w:rsidR="006307EA" w:rsidRPr="002F28A4"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2F28A4">
        <w:rPr>
          <w:rFonts w:ascii="Times New Roman" w:eastAsia="Times New Roman" w:hAnsi="Times New Roman" w:cs="Times New Roman"/>
          <w:b/>
          <w:bCs/>
          <w:color w:val="3B6162"/>
          <w:sz w:val="28"/>
          <w:szCs w:val="28"/>
          <w:lang w:eastAsia="ru-RU"/>
        </w:rPr>
        <w:t> </w:t>
      </w:r>
    </w:p>
    <w:p w:rsidR="006307EA" w:rsidRPr="002F28A4" w:rsidRDefault="00245984"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6. </w:t>
      </w:r>
      <w:r w:rsidR="006307EA" w:rsidRPr="002F28A4">
        <w:rPr>
          <w:rFonts w:ascii="Times New Roman" w:eastAsia="Times New Roman" w:hAnsi="Times New Roman" w:cs="Times New Roman"/>
          <w:color w:val="000000"/>
          <w:sz w:val="28"/>
          <w:szCs w:val="28"/>
          <w:lang w:eastAsia="ru-RU"/>
        </w:rPr>
        <w:t>От скрещивания между собой растений редиса с овальными корнеплодами получено 68 растений с круглыми, 138 – с овальными и 71 – с длинными корнеплодами. Как осуществляется наследование формы корнеплода у редиса? Какое потомство получится от скрещивания растений с овальными и круглыми корнеплодами?</w:t>
      </w:r>
    </w:p>
    <w:p w:rsidR="00245984" w:rsidRPr="002F28A4" w:rsidRDefault="00245984" w:rsidP="00393F14">
      <w:pPr>
        <w:spacing w:after="0" w:line="240" w:lineRule="auto"/>
        <w:jc w:val="both"/>
        <w:rPr>
          <w:rFonts w:ascii="Times New Roman" w:eastAsia="Times New Roman" w:hAnsi="Times New Roman" w:cs="Times New Roman"/>
          <w:b/>
          <w:bCs/>
          <w:color w:val="3B6162"/>
          <w:sz w:val="28"/>
          <w:szCs w:val="28"/>
          <w:lang w:eastAsia="ru-RU"/>
        </w:rPr>
      </w:pPr>
    </w:p>
    <w:p w:rsidR="006307EA" w:rsidRPr="00D93809" w:rsidRDefault="00245984"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7. </w:t>
      </w:r>
      <w:r w:rsidR="006307EA" w:rsidRPr="002F28A4">
        <w:rPr>
          <w:rFonts w:ascii="Times New Roman" w:eastAsia="Times New Roman" w:hAnsi="Times New Roman" w:cs="Times New Roman"/>
          <w:color w:val="000000"/>
          <w:sz w:val="28"/>
          <w:szCs w:val="28"/>
          <w:lang w:eastAsia="ru-RU"/>
        </w:rPr>
        <w:t>При скрещивании между собой земляники с розовыми плодами в потомстве оказалось 25% особей, дающих белые плоды, и 25% растений с красными плодами. Остальные растения имели розовые плоды. Объясните полученные результаты. Каков генотип рассмотренных особей?</w:t>
      </w:r>
    </w:p>
    <w:p w:rsidR="006307EA" w:rsidRPr="00D93809" w:rsidRDefault="006307EA"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 </w:t>
      </w:r>
    </w:p>
    <w:p w:rsidR="006307EA" w:rsidRPr="00CB0342" w:rsidRDefault="006307EA"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B0342">
        <w:rPr>
          <w:rFonts w:ascii="Times New Roman" w:eastAsia="Times New Roman" w:hAnsi="Times New Roman" w:cs="Times New Roman"/>
          <w:b/>
          <w:bCs/>
          <w:color w:val="000000" w:themeColor="text1"/>
          <w:kern w:val="36"/>
          <w:sz w:val="28"/>
          <w:szCs w:val="28"/>
          <w:lang w:eastAsia="ru-RU"/>
        </w:rPr>
        <w:t>Наследование по типу множественных аллелей</w:t>
      </w:r>
    </w:p>
    <w:p w:rsidR="006307EA" w:rsidRPr="00D93809"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D93809">
        <w:rPr>
          <w:rFonts w:ascii="Times New Roman" w:eastAsia="Times New Roman" w:hAnsi="Times New Roman" w:cs="Times New Roman"/>
          <w:b/>
          <w:bCs/>
          <w:color w:val="3B6162"/>
          <w:sz w:val="28"/>
          <w:szCs w:val="28"/>
          <w:lang w:eastAsia="ru-RU"/>
        </w:rPr>
        <w:t> </w:t>
      </w:r>
    </w:p>
    <w:p w:rsidR="006307EA" w:rsidRPr="00D93809" w:rsidRDefault="00245984"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Pr>
          <w:rFonts w:ascii="Times New Roman" w:eastAsia="Times New Roman" w:hAnsi="Times New Roman" w:cs="Times New Roman"/>
          <w:b/>
          <w:bCs/>
          <w:sz w:val="28"/>
          <w:szCs w:val="28"/>
          <w:lang w:eastAsia="ru-RU"/>
        </w:rPr>
        <w:t xml:space="preserve">8. </w:t>
      </w:r>
      <w:r w:rsidR="006307EA" w:rsidRPr="00D93809">
        <w:rPr>
          <w:rFonts w:ascii="Times New Roman" w:eastAsia="Times New Roman" w:hAnsi="Times New Roman" w:cs="Times New Roman"/>
          <w:color w:val="000000"/>
          <w:sz w:val="28"/>
          <w:szCs w:val="28"/>
          <w:lang w:eastAsia="ru-RU"/>
        </w:rPr>
        <w:t>У отца IV группа крови, у матери – I. Может ли ребенок унаследовать группу крови своего отца?</w:t>
      </w:r>
    </w:p>
    <w:p w:rsidR="006307EA" w:rsidRPr="00D93809"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D93809">
        <w:rPr>
          <w:rFonts w:ascii="Times New Roman" w:eastAsia="Times New Roman" w:hAnsi="Times New Roman" w:cs="Times New Roman"/>
          <w:b/>
          <w:bCs/>
          <w:color w:val="3B6162"/>
          <w:sz w:val="28"/>
          <w:szCs w:val="28"/>
          <w:lang w:eastAsia="ru-RU"/>
        </w:rPr>
        <w:t> </w:t>
      </w:r>
    </w:p>
    <w:p w:rsidR="006307EA" w:rsidRPr="00D93809" w:rsidRDefault="00245984"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Pr>
          <w:rFonts w:ascii="Times New Roman" w:eastAsia="Times New Roman" w:hAnsi="Times New Roman" w:cs="Times New Roman"/>
          <w:b/>
          <w:bCs/>
          <w:sz w:val="28"/>
          <w:szCs w:val="28"/>
          <w:lang w:eastAsia="ru-RU"/>
        </w:rPr>
        <w:t xml:space="preserve">9. </w:t>
      </w:r>
      <w:r w:rsidR="006307EA" w:rsidRPr="00D93809">
        <w:rPr>
          <w:rFonts w:ascii="Times New Roman" w:eastAsia="Times New Roman" w:hAnsi="Times New Roman" w:cs="Times New Roman"/>
          <w:color w:val="000000"/>
          <w:sz w:val="28"/>
          <w:szCs w:val="28"/>
          <w:lang w:eastAsia="ru-RU"/>
        </w:rPr>
        <w:t>Родители имеют II и III группы крови. Какие группы следует ожидать у потомства?</w:t>
      </w:r>
    </w:p>
    <w:p w:rsidR="006307EA" w:rsidRPr="00D93809"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D93809">
        <w:rPr>
          <w:rFonts w:ascii="Times New Roman" w:eastAsia="Times New Roman" w:hAnsi="Times New Roman" w:cs="Times New Roman"/>
          <w:b/>
          <w:bCs/>
          <w:color w:val="3B6162"/>
          <w:sz w:val="28"/>
          <w:szCs w:val="28"/>
          <w:lang w:eastAsia="ru-RU"/>
        </w:rPr>
        <w:t> </w:t>
      </w:r>
    </w:p>
    <w:p w:rsidR="006307EA" w:rsidRPr="00D93809" w:rsidRDefault="00245984"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Pr>
          <w:rFonts w:ascii="Times New Roman" w:eastAsia="Times New Roman" w:hAnsi="Times New Roman" w:cs="Times New Roman"/>
          <w:b/>
          <w:bCs/>
          <w:sz w:val="28"/>
          <w:szCs w:val="28"/>
          <w:lang w:eastAsia="ru-RU"/>
        </w:rPr>
        <w:t xml:space="preserve">10. </w:t>
      </w:r>
      <w:r w:rsidR="006307EA" w:rsidRPr="00D93809">
        <w:rPr>
          <w:rFonts w:ascii="Times New Roman" w:eastAsia="Times New Roman" w:hAnsi="Times New Roman" w:cs="Times New Roman"/>
          <w:color w:val="000000"/>
          <w:sz w:val="28"/>
          <w:szCs w:val="28"/>
          <w:lang w:eastAsia="ru-RU"/>
        </w:rPr>
        <w:t>В родильном доме перепутали двух детей. Первая пара родителей имеет I и II группы крови, вторая пара – II и IV. Один ребенок имеет II группу, а второй – I группу. Определить родителей обоих детей.</w:t>
      </w:r>
    </w:p>
    <w:p w:rsidR="006307EA" w:rsidRPr="00D93809" w:rsidRDefault="006307EA" w:rsidP="00393F14">
      <w:pPr>
        <w:spacing w:after="0" w:line="240" w:lineRule="auto"/>
        <w:jc w:val="both"/>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t> </w:t>
      </w:r>
    </w:p>
    <w:p w:rsidR="006307EA" w:rsidRPr="00BA608E" w:rsidRDefault="006307EA" w:rsidP="00393F14">
      <w:pPr>
        <w:pStyle w:val="1"/>
        <w:spacing w:before="0" w:line="240" w:lineRule="auto"/>
        <w:jc w:val="center"/>
        <w:textAlignment w:val="baseline"/>
        <w:rPr>
          <w:rFonts w:ascii="Times New Roman" w:hAnsi="Times New Roman" w:cs="Times New Roman"/>
          <w:b/>
          <w:color w:val="000000" w:themeColor="text1"/>
          <w:sz w:val="28"/>
          <w:szCs w:val="28"/>
        </w:rPr>
      </w:pPr>
      <w:r w:rsidRPr="00BA608E">
        <w:rPr>
          <w:rFonts w:ascii="Times New Roman" w:hAnsi="Times New Roman" w:cs="Times New Roman"/>
          <w:b/>
          <w:color w:val="000000" w:themeColor="text1"/>
          <w:sz w:val="28"/>
          <w:szCs w:val="28"/>
        </w:rPr>
        <w:lastRenderedPageBreak/>
        <w:t>Наследование других признаков, осуществляющееся по типу множественных аллелей</w:t>
      </w:r>
    </w:p>
    <w:p w:rsidR="006307EA" w:rsidRPr="002F28A4" w:rsidRDefault="00ED445F" w:rsidP="00393F14">
      <w:pPr>
        <w:pStyle w:val="aa"/>
        <w:spacing w:before="0" w:beforeAutospacing="0" w:after="0" w:afterAutospacing="0"/>
        <w:jc w:val="both"/>
        <w:rPr>
          <w:color w:val="000000"/>
          <w:sz w:val="28"/>
          <w:szCs w:val="28"/>
        </w:rPr>
      </w:pPr>
      <w:r w:rsidRPr="002F28A4">
        <w:rPr>
          <w:b/>
          <w:bCs/>
          <w:sz w:val="28"/>
          <w:szCs w:val="28"/>
        </w:rPr>
        <w:t xml:space="preserve">Задача № 11. </w:t>
      </w:r>
      <w:r w:rsidR="006307EA" w:rsidRPr="002F28A4">
        <w:rPr>
          <w:color w:val="000000"/>
          <w:sz w:val="28"/>
          <w:szCs w:val="28"/>
        </w:rPr>
        <w:t>У кроликов аллели дикой окраски</w:t>
      </w:r>
      <w:r w:rsidR="006307EA" w:rsidRPr="002F28A4">
        <w:rPr>
          <w:rStyle w:val="apple-converted-space"/>
          <w:color w:val="000000"/>
          <w:sz w:val="28"/>
          <w:szCs w:val="28"/>
        </w:rPr>
        <w:t> </w:t>
      </w:r>
      <w:r w:rsidR="006307EA" w:rsidRPr="002F28A4">
        <w:rPr>
          <w:rStyle w:val="gameta"/>
          <w:b/>
          <w:bCs/>
          <w:color w:val="0B6C24"/>
          <w:sz w:val="28"/>
          <w:szCs w:val="28"/>
        </w:rPr>
        <w:t>С</w:t>
      </w:r>
      <w:r w:rsidR="006307EA" w:rsidRPr="002F28A4">
        <w:rPr>
          <w:color w:val="000000"/>
          <w:sz w:val="28"/>
          <w:szCs w:val="28"/>
        </w:rPr>
        <w:t>, гималайской окраски</w:t>
      </w:r>
      <w:r w:rsidR="006307EA" w:rsidRPr="002F28A4">
        <w:rPr>
          <w:rStyle w:val="apple-converted-space"/>
          <w:color w:val="000000"/>
          <w:sz w:val="28"/>
          <w:szCs w:val="28"/>
        </w:rPr>
        <w:t> </w:t>
      </w:r>
      <w:r w:rsidR="006307EA" w:rsidRPr="002F28A4">
        <w:rPr>
          <w:rStyle w:val="gameta"/>
          <w:b/>
          <w:bCs/>
          <w:color w:val="0B6C24"/>
          <w:sz w:val="28"/>
          <w:szCs w:val="28"/>
        </w:rPr>
        <w:t>С'</w:t>
      </w:r>
      <w:r w:rsidR="006307EA" w:rsidRPr="002F28A4">
        <w:rPr>
          <w:rStyle w:val="apple-converted-space"/>
          <w:color w:val="000000"/>
          <w:sz w:val="28"/>
          <w:szCs w:val="28"/>
        </w:rPr>
        <w:t> </w:t>
      </w:r>
      <w:r w:rsidR="006307EA" w:rsidRPr="002F28A4">
        <w:rPr>
          <w:color w:val="000000"/>
          <w:sz w:val="28"/>
          <w:szCs w:val="28"/>
        </w:rPr>
        <w:t>и альбинизма</w:t>
      </w:r>
      <w:r w:rsidR="006307EA" w:rsidRPr="002F28A4">
        <w:rPr>
          <w:rStyle w:val="apple-converted-space"/>
          <w:color w:val="000000"/>
          <w:sz w:val="28"/>
          <w:szCs w:val="28"/>
        </w:rPr>
        <w:t> </w:t>
      </w:r>
      <w:r w:rsidR="006307EA" w:rsidRPr="002F28A4">
        <w:rPr>
          <w:rStyle w:val="gameta"/>
          <w:b/>
          <w:bCs/>
          <w:color w:val="0B6C24"/>
          <w:sz w:val="28"/>
          <w:szCs w:val="28"/>
        </w:rPr>
        <w:t>С"</w:t>
      </w:r>
      <w:r w:rsidR="006307EA" w:rsidRPr="002F28A4">
        <w:rPr>
          <w:rStyle w:val="apple-converted-space"/>
          <w:color w:val="000000"/>
          <w:sz w:val="28"/>
          <w:szCs w:val="28"/>
        </w:rPr>
        <w:t> </w:t>
      </w:r>
      <w:r w:rsidR="006307EA" w:rsidRPr="002F28A4">
        <w:rPr>
          <w:color w:val="000000"/>
          <w:sz w:val="28"/>
          <w:szCs w:val="28"/>
        </w:rPr>
        <w:t>составляют серию множественных аллелей, доминирующих в нисходящем порядке (т.е. аллель</w:t>
      </w:r>
      <w:r w:rsidR="006307EA" w:rsidRPr="002F28A4">
        <w:rPr>
          <w:rStyle w:val="apple-converted-space"/>
          <w:color w:val="000000"/>
          <w:sz w:val="28"/>
          <w:szCs w:val="28"/>
        </w:rPr>
        <w:t> </w:t>
      </w:r>
      <w:r w:rsidR="006307EA" w:rsidRPr="002F28A4">
        <w:rPr>
          <w:rStyle w:val="gameta"/>
          <w:b/>
          <w:bCs/>
          <w:color w:val="0B6C24"/>
          <w:sz w:val="28"/>
          <w:szCs w:val="28"/>
        </w:rPr>
        <w:t>С</w:t>
      </w:r>
      <w:r w:rsidR="006307EA" w:rsidRPr="002F28A4">
        <w:rPr>
          <w:rStyle w:val="apple-converted-space"/>
          <w:color w:val="000000"/>
          <w:sz w:val="28"/>
          <w:szCs w:val="28"/>
        </w:rPr>
        <w:t> </w:t>
      </w:r>
      <w:r w:rsidR="006307EA" w:rsidRPr="002F28A4">
        <w:rPr>
          <w:color w:val="000000"/>
          <w:sz w:val="28"/>
          <w:szCs w:val="28"/>
        </w:rPr>
        <w:t>доминирует над двумя другими, а аллель</w:t>
      </w:r>
      <w:r w:rsidR="006307EA" w:rsidRPr="002F28A4">
        <w:rPr>
          <w:rStyle w:val="apple-converted-space"/>
          <w:color w:val="000000"/>
          <w:sz w:val="28"/>
          <w:szCs w:val="28"/>
        </w:rPr>
        <w:t> </w:t>
      </w:r>
      <w:r w:rsidR="006307EA" w:rsidRPr="002F28A4">
        <w:rPr>
          <w:rStyle w:val="gameta"/>
          <w:b/>
          <w:bCs/>
          <w:color w:val="0B6C24"/>
          <w:sz w:val="28"/>
          <w:szCs w:val="28"/>
        </w:rPr>
        <w:t>С'</w:t>
      </w:r>
      <w:r w:rsidR="006307EA" w:rsidRPr="002F28A4">
        <w:rPr>
          <w:rStyle w:val="apple-converted-space"/>
          <w:color w:val="000000"/>
          <w:sz w:val="28"/>
          <w:szCs w:val="28"/>
        </w:rPr>
        <w:t> </w:t>
      </w:r>
      <w:r w:rsidR="006307EA" w:rsidRPr="002F28A4">
        <w:rPr>
          <w:color w:val="000000"/>
          <w:sz w:val="28"/>
          <w:szCs w:val="28"/>
        </w:rPr>
        <w:t>доминирует над аллелем</w:t>
      </w:r>
      <w:r w:rsidR="006307EA" w:rsidRPr="002F28A4">
        <w:rPr>
          <w:rStyle w:val="apple-converted-space"/>
          <w:color w:val="000000"/>
          <w:sz w:val="28"/>
          <w:szCs w:val="28"/>
        </w:rPr>
        <w:t> </w:t>
      </w:r>
      <w:r w:rsidR="006307EA" w:rsidRPr="002F28A4">
        <w:rPr>
          <w:rStyle w:val="gameta"/>
          <w:b/>
          <w:bCs/>
          <w:color w:val="0B6C24"/>
          <w:sz w:val="28"/>
          <w:szCs w:val="28"/>
        </w:rPr>
        <w:t>С"</w:t>
      </w:r>
      <w:r w:rsidR="006307EA" w:rsidRPr="002F28A4">
        <w:rPr>
          <w:color w:val="000000"/>
          <w:sz w:val="28"/>
          <w:szCs w:val="28"/>
        </w:rPr>
        <w:t>). Какие следует провести скрещивания, чтобы определить генотип кролика с диким видом окраски?</w:t>
      </w:r>
    </w:p>
    <w:p w:rsidR="00ED445F" w:rsidRPr="002F28A4" w:rsidRDefault="00ED445F" w:rsidP="00393F14">
      <w:pPr>
        <w:pStyle w:val="aa"/>
        <w:spacing w:before="0" w:beforeAutospacing="0" w:after="0" w:afterAutospacing="0"/>
        <w:jc w:val="both"/>
        <w:rPr>
          <w:b/>
          <w:bCs/>
          <w:sz w:val="28"/>
          <w:szCs w:val="28"/>
        </w:rPr>
      </w:pPr>
    </w:p>
    <w:p w:rsidR="006307EA" w:rsidRPr="002F28A4" w:rsidRDefault="00ED445F" w:rsidP="00393F14">
      <w:pPr>
        <w:pStyle w:val="aa"/>
        <w:spacing w:before="0" w:beforeAutospacing="0" w:after="0" w:afterAutospacing="0"/>
        <w:jc w:val="both"/>
        <w:rPr>
          <w:color w:val="000000"/>
          <w:sz w:val="28"/>
          <w:szCs w:val="28"/>
        </w:rPr>
      </w:pPr>
      <w:r w:rsidRPr="002F28A4">
        <w:rPr>
          <w:b/>
          <w:bCs/>
          <w:sz w:val="28"/>
          <w:szCs w:val="28"/>
        </w:rPr>
        <w:t xml:space="preserve">Задача № 12. </w:t>
      </w:r>
      <w:r w:rsidR="006307EA" w:rsidRPr="002F28A4">
        <w:rPr>
          <w:color w:val="000000"/>
          <w:sz w:val="28"/>
          <w:szCs w:val="28"/>
        </w:rPr>
        <w:t>У кроликов аллели дикой окраски</w:t>
      </w:r>
      <w:r w:rsidR="006307EA" w:rsidRPr="002F28A4">
        <w:rPr>
          <w:rStyle w:val="apple-converted-space"/>
          <w:color w:val="000000"/>
          <w:sz w:val="28"/>
          <w:szCs w:val="28"/>
        </w:rPr>
        <w:t> </w:t>
      </w:r>
      <w:r w:rsidR="006307EA" w:rsidRPr="002F28A4">
        <w:rPr>
          <w:rStyle w:val="gameta"/>
          <w:b/>
          <w:bCs/>
          <w:color w:val="0B6C24"/>
          <w:sz w:val="28"/>
          <w:szCs w:val="28"/>
        </w:rPr>
        <w:t>С</w:t>
      </w:r>
      <w:r w:rsidR="006307EA" w:rsidRPr="002F28A4">
        <w:rPr>
          <w:color w:val="000000"/>
          <w:sz w:val="28"/>
          <w:szCs w:val="28"/>
        </w:rPr>
        <w:t>, гималайской окраски</w:t>
      </w:r>
      <w:r w:rsidR="006307EA" w:rsidRPr="002F28A4">
        <w:rPr>
          <w:rStyle w:val="apple-converted-space"/>
          <w:color w:val="000000"/>
          <w:sz w:val="28"/>
          <w:szCs w:val="28"/>
        </w:rPr>
        <w:t> </w:t>
      </w:r>
      <w:r w:rsidR="006307EA" w:rsidRPr="002F28A4">
        <w:rPr>
          <w:rStyle w:val="gameta"/>
          <w:b/>
          <w:bCs/>
          <w:color w:val="0B6C24"/>
          <w:sz w:val="28"/>
          <w:szCs w:val="28"/>
        </w:rPr>
        <w:t>С'</w:t>
      </w:r>
      <w:r w:rsidR="006307EA" w:rsidRPr="002F28A4">
        <w:rPr>
          <w:rStyle w:val="apple-converted-space"/>
          <w:color w:val="000000"/>
          <w:sz w:val="28"/>
          <w:szCs w:val="28"/>
        </w:rPr>
        <w:t> </w:t>
      </w:r>
      <w:r w:rsidR="006307EA" w:rsidRPr="002F28A4">
        <w:rPr>
          <w:color w:val="000000"/>
          <w:sz w:val="28"/>
          <w:szCs w:val="28"/>
        </w:rPr>
        <w:t>и альбинизма</w:t>
      </w:r>
      <w:r w:rsidR="006307EA" w:rsidRPr="002F28A4">
        <w:rPr>
          <w:rStyle w:val="apple-converted-space"/>
          <w:color w:val="000000"/>
          <w:sz w:val="28"/>
          <w:szCs w:val="28"/>
        </w:rPr>
        <w:t> </w:t>
      </w:r>
      <w:r w:rsidR="006307EA" w:rsidRPr="002F28A4">
        <w:rPr>
          <w:rStyle w:val="gameta"/>
          <w:b/>
          <w:bCs/>
          <w:color w:val="0B6C24"/>
          <w:sz w:val="28"/>
          <w:szCs w:val="28"/>
        </w:rPr>
        <w:t>С"</w:t>
      </w:r>
      <w:r w:rsidR="006307EA" w:rsidRPr="002F28A4">
        <w:rPr>
          <w:rStyle w:val="apple-converted-space"/>
          <w:color w:val="000000"/>
          <w:sz w:val="28"/>
          <w:szCs w:val="28"/>
        </w:rPr>
        <w:t> </w:t>
      </w:r>
      <w:r w:rsidR="006307EA" w:rsidRPr="002F28A4">
        <w:rPr>
          <w:color w:val="000000"/>
          <w:sz w:val="28"/>
          <w:szCs w:val="28"/>
        </w:rPr>
        <w:t>составляют серию множественных аллелей, доминирующих в нисходящем порядке (т.е. аллель</w:t>
      </w:r>
      <w:r w:rsidR="006307EA" w:rsidRPr="002F28A4">
        <w:rPr>
          <w:rStyle w:val="apple-converted-space"/>
          <w:color w:val="000000"/>
          <w:sz w:val="28"/>
          <w:szCs w:val="28"/>
        </w:rPr>
        <w:t> </w:t>
      </w:r>
      <w:r w:rsidR="006307EA" w:rsidRPr="002F28A4">
        <w:rPr>
          <w:rStyle w:val="gameta"/>
          <w:b/>
          <w:bCs/>
          <w:color w:val="0B6C24"/>
          <w:sz w:val="28"/>
          <w:szCs w:val="28"/>
        </w:rPr>
        <w:t>С</w:t>
      </w:r>
      <w:r w:rsidR="006307EA" w:rsidRPr="002F28A4">
        <w:rPr>
          <w:rStyle w:val="apple-converted-space"/>
          <w:color w:val="000000"/>
          <w:sz w:val="28"/>
          <w:szCs w:val="28"/>
        </w:rPr>
        <w:t> </w:t>
      </w:r>
      <w:r w:rsidR="006307EA" w:rsidRPr="002F28A4">
        <w:rPr>
          <w:color w:val="000000"/>
          <w:sz w:val="28"/>
          <w:szCs w:val="28"/>
        </w:rPr>
        <w:t>доминирует над двумя другими, а аллель</w:t>
      </w:r>
      <w:r w:rsidR="006307EA" w:rsidRPr="002F28A4">
        <w:rPr>
          <w:rStyle w:val="apple-converted-space"/>
          <w:color w:val="000000"/>
          <w:sz w:val="28"/>
          <w:szCs w:val="28"/>
        </w:rPr>
        <w:t> </w:t>
      </w:r>
      <w:r w:rsidR="006307EA" w:rsidRPr="002F28A4">
        <w:rPr>
          <w:rStyle w:val="gameta"/>
          <w:b/>
          <w:bCs/>
          <w:color w:val="0B6C24"/>
          <w:sz w:val="28"/>
          <w:szCs w:val="28"/>
        </w:rPr>
        <w:t>С'</w:t>
      </w:r>
      <w:r w:rsidR="006307EA" w:rsidRPr="002F28A4">
        <w:rPr>
          <w:rStyle w:val="apple-converted-space"/>
          <w:color w:val="000000"/>
          <w:sz w:val="28"/>
          <w:szCs w:val="28"/>
        </w:rPr>
        <w:t> </w:t>
      </w:r>
      <w:r w:rsidR="006307EA" w:rsidRPr="002F28A4">
        <w:rPr>
          <w:color w:val="000000"/>
          <w:sz w:val="28"/>
          <w:szCs w:val="28"/>
        </w:rPr>
        <w:t>доминирует над аллелем</w:t>
      </w:r>
      <w:r w:rsidR="006307EA" w:rsidRPr="002F28A4">
        <w:rPr>
          <w:rStyle w:val="apple-converted-space"/>
          <w:color w:val="000000"/>
          <w:sz w:val="28"/>
          <w:szCs w:val="28"/>
        </w:rPr>
        <w:t> </w:t>
      </w:r>
      <w:r w:rsidR="006307EA" w:rsidRPr="002F28A4">
        <w:rPr>
          <w:rStyle w:val="gameta"/>
          <w:b/>
          <w:bCs/>
          <w:color w:val="0B6C24"/>
          <w:sz w:val="28"/>
          <w:szCs w:val="28"/>
        </w:rPr>
        <w:t>С"</w:t>
      </w:r>
      <w:r w:rsidR="006307EA" w:rsidRPr="002F28A4">
        <w:rPr>
          <w:color w:val="000000"/>
          <w:sz w:val="28"/>
          <w:szCs w:val="28"/>
        </w:rPr>
        <w:t>). При скрещивании двух гималайских кроликов получено потомство, 3/4 которого составляли гималайские кролики и 1/4 – кролики-альбиносы. Определить генотипы родителей.</w:t>
      </w:r>
    </w:p>
    <w:p w:rsidR="00ED445F" w:rsidRPr="002F28A4" w:rsidRDefault="00ED445F" w:rsidP="00393F14">
      <w:pPr>
        <w:pStyle w:val="aa"/>
        <w:spacing w:before="0" w:beforeAutospacing="0" w:after="0" w:afterAutospacing="0"/>
        <w:jc w:val="both"/>
        <w:rPr>
          <w:b/>
          <w:bCs/>
          <w:sz w:val="28"/>
          <w:szCs w:val="28"/>
        </w:rPr>
      </w:pPr>
    </w:p>
    <w:p w:rsidR="002F28A4" w:rsidRDefault="00ED445F" w:rsidP="002F28A4">
      <w:pPr>
        <w:pStyle w:val="aa"/>
        <w:spacing w:before="0" w:beforeAutospacing="0" w:after="0" w:afterAutospacing="0"/>
        <w:jc w:val="both"/>
        <w:rPr>
          <w:color w:val="000000"/>
          <w:sz w:val="28"/>
          <w:szCs w:val="28"/>
        </w:rPr>
      </w:pPr>
      <w:r w:rsidRPr="002F28A4">
        <w:rPr>
          <w:b/>
          <w:bCs/>
          <w:sz w:val="28"/>
          <w:szCs w:val="28"/>
        </w:rPr>
        <w:t xml:space="preserve">Задача № 13. </w:t>
      </w:r>
      <w:r w:rsidR="006307EA" w:rsidRPr="002F28A4">
        <w:rPr>
          <w:color w:val="000000"/>
          <w:sz w:val="28"/>
          <w:szCs w:val="28"/>
        </w:rPr>
        <w:t>У кошек имеется серия множественных аллелей по гену</w:t>
      </w:r>
      <w:r w:rsidR="006307EA" w:rsidRPr="002F28A4">
        <w:rPr>
          <w:rStyle w:val="apple-converted-space"/>
          <w:color w:val="000000"/>
          <w:sz w:val="28"/>
          <w:szCs w:val="28"/>
        </w:rPr>
        <w:t> </w:t>
      </w:r>
      <w:r w:rsidR="006307EA" w:rsidRPr="002F28A4">
        <w:rPr>
          <w:rStyle w:val="gameta"/>
          <w:b/>
          <w:bCs/>
          <w:color w:val="0B6C24"/>
          <w:sz w:val="28"/>
          <w:szCs w:val="28"/>
        </w:rPr>
        <w:t>С</w:t>
      </w:r>
      <w:r w:rsidR="006307EA" w:rsidRPr="002F28A4">
        <w:rPr>
          <w:color w:val="000000"/>
          <w:sz w:val="28"/>
          <w:szCs w:val="28"/>
        </w:rPr>
        <w:t>, определяющих окраску шерсти:</w:t>
      </w:r>
      <w:r w:rsidR="006307EA" w:rsidRPr="002F28A4">
        <w:rPr>
          <w:rStyle w:val="apple-converted-space"/>
          <w:color w:val="000000"/>
          <w:sz w:val="28"/>
          <w:szCs w:val="28"/>
        </w:rPr>
        <w:t> </w:t>
      </w:r>
      <w:r w:rsidR="006307EA" w:rsidRPr="002F28A4">
        <w:rPr>
          <w:rStyle w:val="gameta"/>
          <w:b/>
          <w:bCs/>
          <w:color w:val="0B6C24"/>
          <w:sz w:val="28"/>
          <w:szCs w:val="28"/>
        </w:rPr>
        <w:t>С</w:t>
      </w:r>
      <w:r w:rsidR="006307EA" w:rsidRPr="002F28A4">
        <w:rPr>
          <w:rStyle w:val="apple-converted-space"/>
          <w:color w:val="000000"/>
          <w:sz w:val="28"/>
          <w:szCs w:val="28"/>
        </w:rPr>
        <w:t> </w:t>
      </w:r>
      <w:r w:rsidR="006307EA" w:rsidRPr="002F28A4">
        <w:rPr>
          <w:color w:val="000000"/>
          <w:sz w:val="28"/>
          <w:szCs w:val="28"/>
        </w:rPr>
        <w:t>– дикий тип,</w:t>
      </w:r>
      <w:r w:rsidR="006307EA" w:rsidRPr="002F28A4">
        <w:rPr>
          <w:rStyle w:val="apple-converted-space"/>
          <w:color w:val="000000"/>
          <w:sz w:val="28"/>
          <w:szCs w:val="28"/>
        </w:rPr>
        <w:t> </w:t>
      </w:r>
      <w:r w:rsidR="006307EA" w:rsidRPr="002F28A4">
        <w:rPr>
          <w:rStyle w:val="gameta"/>
          <w:b/>
          <w:bCs/>
          <w:color w:val="0B6C24"/>
          <w:sz w:val="28"/>
          <w:szCs w:val="28"/>
        </w:rPr>
        <w:t>С'</w:t>
      </w:r>
      <w:r w:rsidR="006307EA" w:rsidRPr="002F28A4">
        <w:rPr>
          <w:rStyle w:val="apple-converted-space"/>
          <w:color w:val="000000"/>
          <w:sz w:val="28"/>
          <w:szCs w:val="28"/>
        </w:rPr>
        <w:t> </w:t>
      </w:r>
      <w:r w:rsidR="006307EA" w:rsidRPr="002F28A4">
        <w:rPr>
          <w:color w:val="000000"/>
          <w:sz w:val="28"/>
          <w:szCs w:val="28"/>
        </w:rPr>
        <w:t>– сиамские кошки,</w:t>
      </w:r>
      <w:r w:rsidR="006307EA" w:rsidRPr="002F28A4">
        <w:rPr>
          <w:rStyle w:val="apple-converted-space"/>
          <w:color w:val="000000"/>
          <w:sz w:val="28"/>
          <w:szCs w:val="28"/>
        </w:rPr>
        <w:t> </w:t>
      </w:r>
      <w:r w:rsidR="006307EA" w:rsidRPr="002F28A4">
        <w:rPr>
          <w:rStyle w:val="gameta"/>
          <w:b/>
          <w:bCs/>
          <w:color w:val="0B6C24"/>
          <w:sz w:val="28"/>
          <w:szCs w:val="28"/>
        </w:rPr>
        <w:t>С"</w:t>
      </w:r>
      <w:r w:rsidR="006307EA" w:rsidRPr="002F28A4">
        <w:rPr>
          <w:rStyle w:val="apple-converted-space"/>
          <w:color w:val="000000"/>
          <w:sz w:val="28"/>
          <w:szCs w:val="28"/>
        </w:rPr>
        <w:t> </w:t>
      </w:r>
      <w:r w:rsidR="006307EA" w:rsidRPr="002F28A4">
        <w:rPr>
          <w:color w:val="000000"/>
          <w:sz w:val="28"/>
          <w:szCs w:val="28"/>
        </w:rPr>
        <w:t>– альбиносы. Каждая из аллелей полно доминирует над следующей (</w:t>
      </w:r>
      <w:r w:rsidR="006307EA" w:rsidRPr="002F28A4">
        <w:rPr>
          <w:rStyle w:val="gameta"/>
          <w:b/>
          <w:bCs/>
          <w:color w:val="0B6C24"/>
          <w:sz w:val="28"/>
          <w:szCs w:val="28"/>
        </w:rPr>
        <w:t>С</w:t>
      </w:r>
      <w:r w:rsidR="006307EA" w:rsidRPr="002F28A4">
        <w:rPr>
          <w:rStyle w:val="apple-converted-space"/>
          <w:color w:val="000000"/>
          <w:sz w:val="28"/>
          <w:szCs w:val="28"/>
        </w:rPr>
        <w:t> </w:t>
      </w:r>
      <w:r w:rsidR="006307EA" w:rsidRPr="002F28A4">
        <w:rPr>
          <w:color w:val="000000"/>
          <w:sz w:val="28"/>
          <w:szCs w:val="28"/>
        </w:rPr>
        <w:t>&gt;</w:t>
      </w:r>
      <w:r w:rsidR="006307EA" w:rsidRPr="002F28A4">
        <w:rPr>
          <w:rStyle w:val="apple-converted-space"/>
          <w:color w:val="000000"/>
          <w:sz w:val="28"/>
          <w:szCs w:val="28"/>
        </w:rPr>
        <w:t> </w:t>
      </w:r>
      <w:r w:rsidR="006307EA" w:rsidRPr="002F28A4">
        <w:rPr>
          <w:rStyle w:val="gameta"/>
          <w:b/>
          <w:bCs/>
          <w:color w:val="0B6C24"/>
          <w:sz w:val="28"/>
          <w:szCs w:val="28"/>
        </w:rPr>
        <w:t>C'</w:t>
      </w:r>
      <w:r w:rsidR="006307EA" w:rsidRPr="002F28A4">
        <w:rPr>
          <w:rStyle w:val="apple-converted-space"/>
          <w:color w:val="000000"/>
          <w:sz w:val="28"/>
          <w:szCs w:val="28"/>
        </w:rPr>
        <w:t> </w:t>
      </w:r>
      <w:r w:rsidR="006307EA" w:rsidRPr="002F28A4">
        <w:rPr>
          <w:color w:val="000000"/>
          <w:sz w:val="28"/>
          <w:szCs w:val="28"/>
        </w:rPr>
        <w:t>&gt;</w:t>
      </w:r>
      <w:r w:rsidR="006307EA" w:rsidRPr="002F28A4">
        <w:rPr>
          <w:rStyle w:val="apple-converted-space"/>
          <w:color w:val="000000"/>
          <w:sz w:val="28"/>
          <w:szCs w:val="28"/>
        </w:rPr>
        <w:t> </w:t>
      </w:r>
      <w:r w:rsidR="006307EA" w:rsidRPr="002F28A4">
        <w:rPr>
          <w:rStyle w:val="gameta"/>
          <w:b/>
          <w:bCs/>
          <w:color w:val="0B6C24"/>
          <w:sz w:val="28"/>
          <w:szCs w:val="28"/>
        </w:rPr>
        <w:t>C"</w:t>
      </w:r>
      <w:r w:rsidR="006307EA" w:rsidRPr="002F28A4">
        <w:rPr>
          <w:color w:val="000000"/>
          <w:sz w:val="28"/>
          <w:szCs w:val="28"/>
        </w:rPr>
        <w:t>). От скрещивания серой кошки с сиамским котом родились два котенка – сиамский и альбинос. Какие еще котята могли бы родиться при этом скрещивании?</w:t>
      </w:r>
    </w:p>
    <w:p w:rsidR="006307EA" w:rsidRPr="002F28A4" w:rsidRDefault="006307EA" w:rsidP="002F28A4">
      <w:pPr>
        <w:pStyle w:val="aa"/>
        <w:spacing w:before="0" w:beforeAutospacing="0" w:after="0" w:afterAutospacing="0"/>
        <w:jc w:val="center"/>
        <w:rPr>
          <w:color w:val="000000"/>
          <w:sz w:val="28"/>
          <w:szCs w:val="28"/>
        </w:rPr>
      </w:pPr>
      <w:r w:rsidRPr="00CB0342">
        <w:rPr>
          <w:b/>
          <w:bCs/>
          <w:color w:val="000000" w:themeColor="text1"/>
          <w:sz w:val="28"/>
          <w:szCs w:val="28"/>
        </w:rPr>
        <w:t>Независимое наследование</w:t>
      </w:r>
    </w:p>
    <w:p w:rsidR="006307EA" w:rsidRPr="00BA608E" w:rsidRDefault="006307EA" w:rsidP="00393F14">
      <w:pPr>
        <w:pStyle w:val="1"/>
        <w:spacing w:before="0" w:line="240" w:lineRule="auto"/>
        <w:jc w:val="center"/>
        <w:textAlignment w:val="baseline"/>
        <w:rPr>
          <w:rFonts w:ascii="Times New Roman" w:hAnsi="Times New Roman" w:cs="Times New Roman"/>
          <w:b/>
          <w:color w:val="000000" w:themeColor="text1"/>
          <w:sz w:val="28"/>
          <w:szCs w:val="28"/>
        </w:rPr>
      </w:pPr>
      <w:r w:rsidRPr="00BA608E">
        <w:rPr>
          <w:rFonts w:ascii="Times New Roman" w:hAnsi="Times New Roman" w:cs="Times New Roman"/>
          <w:b/>
          <w:color w:val="000000" w:themeColor="text1"/>
          <w:sz w:val="28"/>
          <w:szCs w:val="28"/>
        </w:rPr>
        <w:t>Дигибридное скрещивание</w:t>
      </w:r>
    </w:p>
    <w:p w:rsidR="006307EA" w:rsidRPr="00D93809" w:rsidRDefault="00E704ED" w:rsidP="00393F14">
      <w:pPr>
        <w:pStyle w:val="aa"/>
        <w:spacing w:before="0" w:beforeAutospacing="0" w:after="0" w:afterAutospacing="0"/>
        <w:jc w:val="both"/>
        <w:rPr>
          <w:color w:val="000000"/>
          <w:sz w:val="28"/>
          <w:szCs w:val="28"/>
        </w:rPr>
      </w:pPr>
      <w:r w:rsidRPr="00245984">
        <w:rPr>
          <w:b/>
          <w:bCs/>
          <w:sz w:val="28"/>
          <w:szCs w:val="28"/>
        </w:rPr>
        <w:t xml:space="preserve">Задача № </w:t>
      </w:r>
      <w:r>
        <w:rPr>
          <w:b/>
          <w:bCs/>
          <w:sz w:val="28"/>
          <w:szCs w:val="28"/>
        </w:rPr>
        <w:t xml:space="preserve">1. </w:t>
      </w:r>
      <w:r w:rsidR="006307EA" w:rsidRPr="00D93809">
        <w:rPr>
          <w:color w:val="000000"/>
          <w:sz w:val="28"/>
          <w:szCs w:val="28"/>
        </w:rPr>
        <w:t>Написать возможные типы гамет, продуцируемых организмами со следующими генотипами:</w:t>
      </w:r>
      <w:r w:rsidR="006307EA" w:rsidRPr="00D93809">
        <w:rPr>
          <w:rStyle w:val="apple-converted-space"/>
          <w:color w:val="000000"/>
          <w:sz w:val="28"/>
          <w:szCs w:val="28"/>
        </w:rPr>
        <w:t> </w:t>
      </w:r>
      <w:r w:rsidR="006307EA" w:rsidRPr="00D93809">
        <w:rPr>
          <w:rStyle w:val="gameta"/>
          <w:b/>
          <w:bCs/>
          <w:color w:val="0B6C24"/>
          <w:sz w:val="28"/>
          <w:szCs w:val="28"/>
        </w:rPr>
        <w:t>ААВВ</w:t>
      </w:r>
      <w:r w:rsidR="006307EA" w:rsidRPr="00D93809">
        <w:rPr>
          <w:color w:val="000000"/>
          <w:sz w:val="28"/>
          <w:szCs w:val="28"/>
        </w:rPr>
        <w:t>,</w:t>
      </w:r>
      <w:r w:rsidR="006307EA" w:rsidRPr="00D93809">
        <w:rPr>
          <w:rStyle w:val="apple-converted-space"/>
          <w:color w:val="000000"/>
          <w:sz w:val="28"/>
          <w:szCs w:val="28"/>
        </w:rPr>
        <w:t> </w:t>
      </w:r>
      <w:r w:rsidR="006307EA" w:rsidRPr="00D93809">
        <w:rPr>
          <w:rStyle w:val="gameta"/>
          <w:b/>
          <w:bCs/>
          <w:color w:val="0B6C24"/>
          <w:sz w:val="28"/>
          <w:szCs w:val="28"/>
        </w:rPr>
        <w:t>CcDD</w:t>
      </w:r>
      <w:r w:rsidR="006307EA" w:rsidRPr="00D93809">
        <w:rPr>
          <w:color w:val="000000"/>
          <w:sz w:val="28"/>
          <w:szCs w:val="28"/>
        </w:rPr>
        <w:t>,</w:t>
      </w:r>
      <w:r w:rsidR="006307EA" w:rsidRPr="00D93809">
        <w:rPr>
          <w:rStyle w:val="apple-converted-space"/>
          <w:color w:val="000000"/>
          <w:sz w:val="28"/>
          <w:szCs w:val="28"/>
        </w:rPr>
        <w:t> </w:t>
      </w:r>
      <w:r w:rsidR="006307EA" w:rsidRPr="00D93809">
        <w:rPr>
          <w:rStyle w:val="gameta"/>
          <w:b/>
          <w:bCs/>
          <w:color w:val="0B6C24"/>
          <w:sz w:val="28"/>
          <w:szCs w:val="28"/>
        </w:rPr>
        <w:t>EeFf</w:t>
      </w:r>
      <w:r w:rsidR="006307EA" w:rsidRPr="00D93809">
        <w:rPr>
          <w:color w:val="000000"/>
          <w:sz w:val="28"/>
          <w:szCs w:val="28"/>
        </w:rPr>
        <w:t>,</w:t>
      </w:r>
      <w:r w:rsidR="006307EA" w:rsidRPr="00D93809">
        <w:rPr>
          <w:rStyle w:val="apple-converted-space"/>
          <w:color w:val="000000"/>
          <w:sz w:val="28"/>
          <w:szCs w:val="28"/>
        </w:rPr>
        <w:t> </w:t>
      </w:r>
      <w:r w:rsidR="006307EA" w:rsidRPr="00D93809">
        <w:rPr>
          <w:rStyle w:val="gameta"/>
          <w:b/>
          <w:bCs/>
          <w:color w:val="0B6C24"/>
          <w:sz w:val="28"/>
          <w:szCs w:val="28"/>
        </w:rPr>
        <w:t>gghh</w:t>
      </w:r>
      <w:r w:rsidR="006307EA" w:rsidRPr="00D93809">
        <w:rPr>
          <w:rStyle w:val="apple-converted-space"/>
          <w:color w:val="000000"/>
          <w:sz w:val="28"/>
          <w:szCs w:val="28"/>
        </w:rPr>
        <w:t> </w:t>
      </w:r>
      <w:r w:rsidR="006307EA" w:rsidRPr="00D93809">
        <w:rPr>
          <w:color w:val="000000"/>
          <w:sz w:val="28"/>
          <w:szCs w:val="28"/>
        </w:rPr>
        <w:t>(гены наследуются независимо).</w:t>
      </w:r>
    </w:p>
    <w:p w:rsidR="006307EA" w:rsidRPr="00CB0342" w:rsidRDefault="006307EA"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B0342">
        <w:rPr>
          <w:rFonts w:ascii="Times New Roman" w:eastAsia="Times New Roman" w:hAnsi="Times New Roman" w:cs="Times New Roman"/>
          <w:b/>
          <w:bCs/>
          <w:color w:val="000000" w:themeColor="text1"/>
          <w:kern w:val="36"/>
          <w:sz w:val="28"/>
          <w:szCs w:val="28"/>
          <w:lang w:eastAsia="ru-RU"/>
        </w:rPr>
        <w:t>Выяснение генотипов особей</w:t>
      </w:r>
    </w:p>
    <w:p w:rsidR="006307EA" w:rsidRPr="00D93809" w:rsidRDefault="00E704ED"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sidR="00E03C24">
        <w:rPr>
          <w:rFonts w:ascii="Times New Roman" w:eastAsia="Times New Roman" w:hAnsi="Times New Roman" w:cs="Times New Roman"/>
          <w:b/>
          <w:bCs/>
          <w:sz w:val="28"/>
          <w:szCs w:val="28"/>
          <w:lang w:eastAsia="ru-RU"/>
        </w:rPr>
        <w:t>2</w:t>
      </w:r>
      <w:r>
        <w:rPr>
          <w:rFonts w:ascii="Times New Roman" w:eastAsia="Times New Roman" w:hAnsi="Times New Roman" w:cs="Times New Roman"/>
          <w:b/>
          <w:bCs/>
          <w:sz w:val="28"/>
          <w:szCs w:val="28"/>
          <w:lang w:eastAsia="ru-RU"/>
        </w:rPr>
        <w:t xml:space="preserve">. </w:t>
      </w:r>
      <w:r w:rsidR="006307EA" w:rsidRPr="00D93809">
        <w:rPr>
          <w:rFonts w:ascii="Times New Roman" w:eastAsia="Times New Roman" w:hAnsi="Times New Roman" w:cs="Times New Roman"/>
          <w:color w:val="000000"/>
          <w:sz w:val="28"/>
          <w:szCs w:val="28"/>
          <w:lang w:eastAsia="ru-RU"/>
        </w:rPr>
        <w:t>У голубоглазой близорукой женщины от брака с кареглазым мужчиной с нормальным зрением родилась кареглазая близорукая девочка и голубоглазый с нормальным зрением мальчик. Ген близорукости (</w:t>
      </w:r>
      <w:r w:rsidR="006307EA" w:rsidRPr="00D93809">
        <w:rPr>
          <w:rFonts w:ascii="Times New Roman" w:eastAsia="Times New Roman" w:hAnsi="Times New Roman" w:cs="Times New Roman"/>
          <w:b/>
          <w:bCs/>
          <w:color w:val="0B6C24"/>
          <w:sz w:val="28"/>
          <w:szCs w:val="28"/>
          <w:lang w:eastAsia="ru-RU"/>
        </w:rPr>
        <w:t>В</w:t>
      </w:r>
      <w:r w:rsidR="006307EA" w:rsidRPr="00D93809">
        <w:rPr>
          <w:rFonts w:ascii="Times New Roman" w:eastAsia="Times New Roman" w:hAnsi="Times New Roman" w:cs="Times New Roman"/>
          <w:color w:val="000000"/>
          <w:sz w:val="28"/>
          <w:szCs w:val="28"/>
          <w:lang w:eastAsia="ru-RU"/>
        </w:rPr>
        <w:t>) доминантен по отношению к гену нормального зрения (</w:t>
      </w:r>
      <w:r w:rsidR="006307EA" w:rsidRPr="00D93809">
        <w:rPr>
          <w:rFonts w:ascii="Times New Roman" w:eastAsia="Times New Roman" w:hAnsi="Times New Roman" w:cs="Times New Roman"/>
          <w:b/>
          <w:bCs/>
          <w:color w:val="0B6C24"/>
          <w:sz w:val="28"/>
          <w:szCs w:val="28"/>
          <w:lang w:eastAsia="ru-RU"/>
        </w:rPr>
        <w:t>b</w:t>
      </w:r>
      <w:r w:rsidR="006307EA" w:rsidRPr="00D93809">
        <w:rPr>
          <w:rFonts w:ascii="Times New Roman" w:eastAsia="Times New Roman" w:hAnsi="Times New Roman" w:cs="Times New Roman"/>
          <w:color w:val="000000"/>
          <w:sz w:val="28"/>
          <w:szCs w:val="28"/>
          <w:lang w:eastAsia="ru-RU"/>
        </w:rPr>
        <w:t>), а ген кареглазости (</w:t>
      </w:r>
      <w:r w:rsidR="006307EA" w:rsidRPr="00D93809">
        <w:rPr>
          <w:rFonts w:ascii="Times New Roman" w:eastAsia="Times New Roman" w:hAnsi="Times New Roman" w:cs="Times New Roman"/>
          <w:b/>
          <w:bCs/>
          <w:color w:val="0B6C24"/>
          <w:sz w:val="28"/>
          <w:szCs w:val="28"/>
          <w:lang w:eastAsia="ru-RU"/>
        </w:rPr>
        <w:t>С</w:t>
      </w:r>
      <w:r w:rsidR="006307EA" w:rsidRPr="00D93809">
        <w:rPr>
          <w:rFonts w:ascii="Times New Roman" w:eastAsia="Times New Roman" w:hAnsi="Times New Roman" w:cs="Times New Roman"/>
          <w:color w:val="000000"/>
          <w:sz w:val="28"/>
          <w:szCs w:val="28"/>
          <w:lang w:eastAsia="ru-RU"/>
        </w:rPr>
        <w:t>) доминирует над геном голубоглазости (</w:t>
      </w:r>
      <w:r w:rsidR="006307EA" w:rsidRPr="00D93809">
        <w:rPr>
          <w:rFonts w:ascii="Times New Roman" w:eastAsia="Times New Roman" w:hAnsi="Times New Roman" w:cs="Times New Roman"/>
          <w:b/>
          <w:bCs/>
          <w:color w:val="0B6C24"/>
          <w:sz w:val="28"/>
          <w:szCs w:val="28"/>
          <w:lang w:eastAsia="ru-RU"/>
        </w:rPr>
        <w:t>с</w:t>
      </w:r>
      <w:r w:rsidR="006307EA" w:rsidRPr="00D93809">
        <w:rPr>
          <w:rFonts w:ascii="Times New Roman" w:eastAsia="Times New Roman" w:hAnsi="Times New Roman" w:cs="Times New Roman"/>
          <w:color w:val="000000"/>
          <w:sz w:val="28"/>
          <w:szCs w:val="28"/>
          <w:lang w:eastAsia="ru-RU"/>
        </w:rPr>
        <w:t>). Какова вероятность рождения в этой семье кареглазого с нормальным зрением ребенка?</w:t>
      </w:r>
    </w:p>
    <w:p w:rsidR="006307EA" w:rsidRPr="00D93809"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D93809">
        <w:rPr>
          <w:rFonts w:ascii="Times New Roman" w:eastAsia="Times New Roman" w:hAnsi="Times New Roman" w:cs="Times New Roman"/>
          <w:b/>
          <w:bCs/>
          <w:color w:val="3B6162"/>
          <w:sz w:val="28"/>
          <w:szCs w:val="28"/>
          <w:lang w:eastAsia="ru-RU"/>
        </w:rPr>
        <w:t> </w:t>
      </w:r>
    </w:p>
    <w:p w:rsidR="006307EA" w:rsidRPr="00D93809" w:rsidRDefault="00E704ED"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sidR="00E03C24">
        <w:rPr>
          <w:rFonts w:ascii="Times New Roman" w:eastAsia="Times New Roman" w:hAnsi="Times New Roman" w:cs="Times New Roman"/>
          <w:b/>
          <w:bCs/>
          <w:sz w:val="28"/>
          <w:szCs w:val="28"/>
          <w:lang w:eastAsia="ru-RU"/>
        </w:rPr>
        <w:t>3</w:t>
      </w:r>
      <w:r>
        <w:rPr>
          <w:rFonts w:ascii="Times New Roman" w:eastAsia="Times New Roman" w:hAnsi="Times New Roman" w:cs="Times New Roman"/>
          <w:b/>
          <w:bCs/>
          <w:sz w:val="28"/>
          <w:szCs w:val="28"/>
          <w:lang w:eastAsia="ru-RU"/>
        </w:rPr>
        <w:t xml:space="preserve">. </w:t>
      </w:r>
      <w:r w:rsidR="006307EA" w:rsidRPr="00D93809">
        <w:rPr>
          <w:rFonts w:ascii="Times New Roman" w:eastAsia="Times New Roman" w:hAnsi="Times New Roman" w:cs="Times New Roman"/>
          <w:color w:val="000000"/>
          <w:sz w:val="28"/>
          <w:szCs w:val="28"/>
          <w:lang w:eastAsia="ru-RU"/>
        </w:rPr>
        <w:t>У человека праворукость доминирует над леворукостью, кареглазость над голубоглазостью. Голубоглазый правша женился на кареглазой правше. У них родилось двое детей – кареглазый левша и голубоглазый правша. От второго брака этого же мужчины с кареглазой правшой родилось девять кареглазых детей, оказавшихся правшами. Определить генотипы мужчины и обеих женщин.</w:t>
      </w:r>
    </w:p>
    <w:p w:rsidR="006307EA" w:rsidRPr="00D93809" w:rsidRDefault="006307EA" w:rsidP="00393F14">
      <w:pPr>
        <w:spacing w:after="0" w:line="240" w:lineRule="auto"/>
        <w:jc w:val="both"/>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t> </w:t>
      </w:r>
    </w:p>
    <w:p w:rsidR="006307EA" w:rsidRPr="00D93809" w:rsidRDefault="00E704ED"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sidR="00E03C24">
        <w:rPr>
          <w:rFonts w:ascii="Times New Roman" w:eastAsia="Times New Roman" w:hAnsi="Times New Roman" w:cs="Times New Roman"/>
          <w:b/>
          <w:bCs/>
          <w:sz w:val="28"/>
          <w:szCs w:val="28"/>
          <w:lang w:eastAsia="ru-RU"/>
        </w:rPr>
        <w:t>4</w:t>
      </w:r>
      <w:r>
        <w:rPr>
          <w:rFonts w:ascii="Times New Roman" w:eastAsia="Times New Roman" w:hAnsi="Times New Roman" w:cs="Times New Roman"/>
          <w:b/>
          <w:bCs/>
          <w:sz w:val="28"/>
          <w:szCs w:val="28"/>
          <w:lang w:eastAsia="ru-RU"/>
        </w:rPr>
        <w:t xml:space="preserve">. </w:t>
      </w:r>
      <w:r w:rsidR="006307EA" w:rsidRPr="00D93809">
        <w:rPr>
          <w:rFonts w:ascii="Times New Roman" w:eastAsia="Times New Roman" w:hAnsi="Times New Roman" w:cs="Times New Roman"/>
          <w:color w:val="000000"/>
          <w:sz w:val="28"/>
          <w:szCs w:val="28"/>
          <w:lang w:eastAsia="ru-RU"/>
        </w:rPr>
        <w:t>У голубоглазого темноволосого отца и кареглазой светловолосой матери четверо детей, каждый из которых отличается от другого по одному из данных признаков. Каковы генотипы родителей?</w:t>
      </w:r>
    </w:p>
    <w:p w:rsidR="006307EA" w:rsidRPr="00CB0342" w:rsidRDefault="00CB0342" w:rsidP="00393F14">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w:t>
      </w:r>
      <w:r w:rsidR="006307EA" w:rsidRPr="00D93809">
        <w:rPr>
          <w:rFonts w:ascii="Times New Roman" w:eastAsia="Times New Roman" w:hAnsi="Times New Roman" w:cs="Times New Roman"/>
          <w:b/>
          <w:bCs/>
          <w:color w:val="3B6162"/>
          <w:sz w:val="28"/>
          <w:szCs w:val="28"/>
          <w:lang w:eastAsia="ru-RU"/>
        </w:rPr>
        <w:t> </w:t>
      </w:r>
    </w:p>
    <w:p w:rsidR="006307EA" w:rsidRPr="00CB0342" w:rsidRDefault="006307EA"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B0342">
        <w:rPr>
          <w:rFonts w:ascii="Times New Roman" w:eastAsia="Times New Roman" w:hAnsi="Times New Roman" w:cs="Times New Roman"/>
          <w:b/>
          <w:bCs/>
          <w:color w:val="000000" w:themeColor="text1"/>
          <w:kern w:val="36"/>
          <w:sz w:val="28"/>
          <w:szCs w:val="28"/>
          <w:lang w:eastAsia="ru-RU"/>
        </w:rPr>
        <w:t>Определение вероятности появления потомства с анализируемыми признаками</w:t>
      </w:r>
    </w:p>
    <w:p w:rsidR="00BA608E"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sidR="00E03C24">
        <w:rPr>
          <w:rFonts w:ascii="Times New Roman" w:eastAsia="Times New Roman" w:hAnsi="Times New Roman" w:cs="Times New Roman"/>
          <w:b/>
          <w:bCs/>
          <w:sz w:val="28"/>
          <w:szCs w:val="28"/>
          <w:lang w:eastAsia="ru-RU"/>
        </w:rPr>
        <w:t>5</w:t>
      </w:r>
      <w:r>
        <w:rPr>
          <w:rFonts w:ascii="Times New Roman" w:eastAsia="Times New Roman" w:hAnsi="Times New Roman" w:cs="Times New Roman"/>
          <w:b/>
          <w:bCs/>
          <w:sz w:val="28"/>
          <w:szCs w:val="28"/>
          <w:lang w:eastAsia="ru-RU"/>
        </w:rPr>
        <w:t xml:space="preserve">. </w:t>
      </w:r>
      <w:r w:rsidR="006307EA" w:rsidRPr="00D93809">
        <w:rPr>
          <w:rFonts w:ascii="Times New Roman" w:eastAsia="Times New Roman" w:hAnsi="Times New Roman" w:cs="Times New Roman"/>
          <w:color w:val="000000"/>
          <w:sz w:val="28"/>
          <w:szCs w:val="28"/>
          <w:lang w:eastAsia="ru-RU"/>
        </w:rPr>
        <w:t>Полидактилия (многопалость) и отсутствие малых коренных зубов передаются как доминантные аутосомные признаки. Гены этих признаков находятся в разных парах хромосом. Какова вероятность рождения детей без аномалий в семье, где оба родителя страдают данными заболеваниями и гет</w:t>
      </w:r>
      <w:r w:rsidR="00BA608E">
        <w:rPr>
          <w:rFonts w:ascii="Times New Roman" w:eastAsia="Times New Roman" w:hAnsi="Times New Roman" w:cs="Times New Roman"/>
          <w:color w:val="000000"/>
          <w:sz w:val="28"/>
          <w:szCs w:val="28"/>
          <w:lang w:eastAsia="ru-RU"/>
        </w:rPr>
        <w:t>ерозиготны по этим парам генов?</w:t>
      </w:r>
    </w:p>
    <w:p w:rsidR="00BA608E" w:rsidRDefault="00BA608E" w:rsidP="00393F14">
      <w:pPr>
        <w:spacing w:after="0" w:line="240" w:lineRule="auto"/>
        <w:jc w:val="both"/>
        <w:rPr>
          <w:rFonts w:ascii="Times New Roman" w:eastAsia="Times New Roman" w:hAnsi="Times New Roman" w:cs="Times New Roman"/>
          <w:color w:val="000000"/>
          <w:sz w:val="28"/>
          <w:szCs w:val="28"/>
          <w:lang w:eastAsia="ru-RU"/>
        </w:rPr>
      </w:pPr>
    </w:p>
    <w:p w:rsidR="006307EA" w:rsidRPr="00D93809"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sidR="00E03C24">
        <w:rPr>
          <w:rFonts w:ascii="Times New Roman" w:eastAsia="Times New Roman" w:hAnsi="Times New Roman" w:cs="Times New Roman"/>
          <w:b/>
          <w:bCs/>
          <w:sz w:val="28"/>
          <w:szCs w:val="28"/>
          <w:lang w:eastAsia="ru-RU"/>
        </w:rPr>
        <w:t>6</w:t>
      </w:r>
      <w:r>
        <w:rPr>
          <w:rFonts w:ascii="Times New Roman" w:eastAsia="Times New Roman" w:hAnsi="Times New Roman" w:cs="Times New Roman"/>
          <w:b/>
          <w:bCs/>
          <w:sz w:val="28"/>
          <w:szCs w:val="28"/>
          <w:lang w:eastAsia="ru-RU"/>
        </w:rPr>
        <w:t xml:space="preserve">. </w:t>
      </w:r>
      <w:r w:rsidR="006307EA" w:rsidRPr="00D93809">
        <w:rPr>
          <w:rFonts w:ascii="Times New Roman" w:eastAsia="Times New Roman" w:hAnsi="Times New Roman" w:cs="Times New Roman"/>
          <w:color w:val="000000"/>
          <w:sz w:val="28"/>
          <w:szCs w:val="28"/>
          <w:lang w:eastAsia="ru-RU"/>
        </w:rPr>
        <w:t>У человека брахидактилия (укорочение пальцев) – доминантный признак, а альбинизм – рецессивный. Какова вероятность рождения ребенка с двумя аномалиями у гетерозиготных по обоим признакам родителей?</w:t>
      </w:r>
    </w:p>
    <w:p w:rsidR="006307EA" w:rsidRPr="00D93809"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D93809">
        <w:rPr>
          <w:rFonts w:ascii="Times New Roman" w:eastAsia="Times New Roman" w:hAnsi="Times New Roman" w:cs="Times New Roman"/>
          <w:b/>
          <w:bCs/>
          <w:color w:val="3B6162"/>
          <w:sz w:val="28"/>
          <w:szCs w:val="28"/>
          <w:lang w:eastAsia="ru-RU"/>
        </w:rPr>
        <w:t> </w:t>
      </w:r>
    </w:p>
    <w:p w:rsidR="006307EA" w:rsidRPr="00D93809"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sidR="00E03C24">
        <w:rPr>
          <w:rFonts w:ascii="Times New Roman" w:eastAsia="Times New Roman" w:hAnsi="Times New Roman" w:cs="Times New Roman"/>
          <w:b/>
          <w:bCs/>
          <w:sz w:val="28"/>
          <w:szCs w:val="28"/>
          <w:lang w:eastAsia="ru-RU"/>
        </w:rPr>
        <w:t>7</w:t>
      </w:r>
      <w:r>
        <w:rPr>
          <w:rFonts w:ascii="Times New Roman" w:eastAsia="Times New Roman" w:hAnsi="Times New Roman" w:cs="Times New Roman"/>
          <w:b/>
          <w:bCs/>
          <w:sz w:val="28"/>
          <w:szCs w:val="28"/>
          <w:lang w:eastAsia="ru-RU"/>
        </w:rPr>
        <w:t xml:space="preserve">. </w:t>
      </w:r>
      <w:r w:rsidR="006307EA" w:rsidRPr="00D93809">
        <w:rPr>
          <w:rFonts w:ascii="Times New Roman" w:eastAsia="Times New Roman" w:hAnsi="Times New Roman" w:cs="Times New Roman"/>
          <w:color w:val="000000"/>
          <w:sz w:val="28"/>
          <w:szCs w:val="28"/>
          <w:lang w:eastAsia="ru-RU"/>
        </w:rPr>
        <w:t>Глаукома (заболевание глаз) имеет две формы. Одна форма определяется доминантным геном, а другая – рецессивным. Гены расположены в разных хромосомах. Какова вероятность рождения больного ребенка в семье:</w:t>
      </w:r>
    </w:p>
    <w:p w:rsidR="006307EA" w:rsidRPr="00D93809" w:rsidRDefault="006307EA" w:rsidP="00A569EB">
      <w:pPr>
        <w:numPr>
          <w:ilvl w:val="0"/>
          <w:numId w:val="17"/>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где оба супруга страдают разными формами глаукомы и гомозиготны по обеим парам генов;</w:t>
      </w:r>
    </w:p>
    <w:p w:rsidR="006307EA" w:rsidRPr="00D93809" w:rsidRDefault="006307EA" w:rsidP="00A569EB">
      <w:pPr>
        <w:numPr>
          <w:ilvl w:val="0"/>
          <w:numId w:val="17"/>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где оба супруга гетерозиготны по обеим парам генов?</w:t>
      </w:r>
    </w:p>
    <w:p w:rsidR="006307EA" w:rsidRPr="00D93809"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D93809">
        <w:rPr>
          <w:rFonts w:ascii="Times New Roman" w:eastAsia="Times New Roman" w:hAnsi="Times New Roman" w:cs="Times New Roman"/>
          <w:b/>
          <w:bCs/>
          <w:color w:val="3B6162"/>
          <w:sz w:val="28"/>
          <w:szCs w:val="28"/>
          <w:lang w:eastAsia="ru-RU"/>
        </w:rPr>
        <w:t> </w:t>
      </w:r>
    </w:p>
    <w:p w:rsidR="006307EA" w:rsidRPr="00D93809"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sidR="00E03C24">
        <w:rPr>
          <w:rFonts w:ascii="Times New Roman" w:eastAsia="Times New Roman" w:hAnsi="Times New Roman" w:cs="Times New Roman"/>
          <w:b/>
          <w:bCs/>
          <w:sz w:val="28"/>
          <w:szCs w:val="28"/>
          <w:lang w:eastAsia="ru-RU"/>
        </w:rPr>
        <w:t>8</w:t>
      </w:r>
      <w:r>
        <w:rPr>
          <w:rFonts w:ascii="Times New Roman" w:eastAsia="Times New Roman" w:hAnsi="Times New Roman" w:cs="Times New Roman"/>
          <w:b/>
          <w:bCs/>
          <w:sz w:val="28"/>
          <w:szCs w:val="28"/>
          <w:lang w:eastAsia="ru-RU"/>
        </w:rPr>
        <w:t xml:space="preserve">. </w:t>
      </w:r>
      <w:r w:rsidR="006307EA" w:rsidRPr="00D93809">
        <w:rPr>
          <w:rFonts w:ascii="Times New Roman" w:eastAsia="Times New Roman" w:hAnsi="Times New Roman" w:cs="Times New Roman"/>
          <w:color w:val="000000"/>
          <w:sz w:val="28"/>
          <w:szCs w:val="28"/>
          <w:lang w:eastAsia="ru-RU"/>
        </w:rPr>
        <w:t>Определить вероятность рождения голубоглазых детей с ретинобластомой (опухолью глаз) от брака гетерозиготных по обоим признакам родителей. Карий цвет глаз и ретинобластома определяются доминантными генами и наследуются независимо.</w:t>
      </w:r>
    </w:p>
    <w:p w:rsidR="006307EA" w:rsidRPr="00D93809"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D93809">
        <w:rPr>
          <w:rFonts w:ascii="Times New Roman" w:eastAsia="Times New Roman" w:hAnsi="Times New Roman" w:cs="Times New Roman"/>
          <w:b/>
          <w:bCs/>
          <w:color w:val="3B6162"/>
          <w:sz w:val="28"/>
          <w:szCs w:val="28"/>
          <w:lang w:eastAsia="ru-RU"/>
        </w:rPr>
        <w:t> </w:t>
      </w:r>
    </w:p>
    <w:p w:rsidR="006307EA" w:rsidRPr="00D93809"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sidR="00E03C24">
        <w:rPr>
          <w:rFonts w:ascii="Times New Roman" w:eastAsia="Times New Roman" w:hAnsi="Times New Roman" w:cs="Times New Roman"/>
          <w:b/>
          <w:bCs/>
          <w:sz w:val="28"/>
          <w:szCs w:val="28"/>
          <w:lang w:eastAsia="ru-RU"/>
        </w:rPr>
        <w:t>9</w:t>
      </w:r>
      <w:r>
        <w:rPr>
          <w:rFonts w:ascii="Times New Roman" w:eastAsia="Times New Roman" w:hAnsi="Times New Roman" w:cs="Times New Roman"/>
          <w:b/>
          <w:bCs/>
          <w:sz w:val="28"/>
          <w:szCs w:val="28"/>
          <w:lang w:eastAsia="ru-RU"/>
        </w:rPr>
        <w:t xml:space="preserve">. </w:t>
      </w:r>
      <w:r w:rsidR="006307EA" w:rsidRPr="00D93809">
        <w:rPr>
          <w:rFonts w:ascii="Times New Roman" w:eastAsia="Times New Roman" w:hAnsi="Times New Roman" w:cs="Times New Roman"/>
          <w:color w:val="000000"/>
          <w:sz w:val="28"/>
          <w:szCs w:val="28"/>
          <w:lang w:eastAsia="ru-RU"/>
        </w:rPr>
        <w:t>Темноволосый (доминантный признак), не имеющий веснушек мужчина женился на светловолосой женщине с веснушками (доминантный признак). У них родился светловолосый сын без веснушек. Определить вероятность рождения у них темноволосого ребенка с веснушками.</w:t>
      </w:r>
    </w:p>
    <w:p w:rsidR="006307EA" w:rsidRPr="00D93809"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D93809">
        <w:rPr>
          <w:rFonts w:ascii="Times New Roman" w:eastAsia="Times New Roman" w:hAnsi="Times New Roman" w:cs="Times New Roman"/>
          <w:b/>
          <w:bCs/>
          <w:color w:val="3B6162"/>
          <w:sz w:val="28"/>
          <w:szCs w:val="28"/>
          <w:lang w:eastAsia="ru-RU"/>
        </w:rPr>
        <w:t> </w:t>
      </w:r>
    </w:p>
    <w:p w:rsidR="006307EA" w:rsidRPr="00D93809"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sidR="00E03C24">
        <w:rPr>
          <w:rFonts w:ascii="Times New Roman" w:eastAsia="Times New Roman" w:hAnsi="Times New Roman" w:cs="Times New Roman"/>
          <w:b/>
          <w:bCs/>
          <w:sz w:val="28"/>
          <w:szCs w:val="28"/>
          <w:lang w:eastAsia="ru-RU"/>
        </w:rPr>
        <w:t>10</w:t>
      </w:r>
      <w:r>
        <w:rPr>
          <w:rFonts w:ascii="Times New Roman" w:eastAsia="Times New Roman" w:hAnsi="Times New Roman" w:cs="Times New Roman"/>
          <w:b/>
          <w:bCs/>
          <w:sz w:val="28"/>
          <w:szCs w:val="28"/>
          <w:lang w:eastAsia="ru-RU"/>
        </w:rPr>
        <w:t xml:space="preserve">. </w:t>
      </w:r>
      <w:r w:rsidR="006307EA" w:rsidRPr="00D93809">
        <w:rPr>
          <w:rFonts w:ascii="Times New Roman" w:eastAsia="Times New Roman" w:hAnsi="Times New Roman" w:cs="Times New Roman"/>
          <w:color w:val="000000"/>
          <w:sz w:val="28"/>
          <w:szCs w:val="28"/>
          <w:lang w:eastAsia="ru-RU"/>
        </w:rPr>
        <w:t>Некоторые формы катаракты и глухонемоты наследуются независимо по аутосомно-рецессивному типу. Какова вероятность рождения ребенка с двумя аномалиями, если один родитель глухой, а другой болен катарактой?</w:t>
      </w:r>
    </w:p>
    <w:p w:rsidR="006307EA" w:rsidRPr="00D93809"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D93809">
        <w:rPr>
          <w:rFonts w:ascii="Times New Roman" w:eastAsia="Times New Roman" w:hAnsi="Times New Roman" w:cs="Times New Roman"/>
          <w:b/>
          <w:bCs/>
          <w:color w:val="3B6162"/>
          <w:sz w:val="28"/>
          <w:szCs w:val="28"/>
          <w:lang w:eastAsia="ru-RU"/>
        </w:rPr>
        <w:t> </w:t>
      </w:r>
    </w:p>
    <w:p w:rsidR="006307EA" w:rsidRPr="00D93809"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sidR="00E03C24">
        <w:rPr>
          <w:rFonts w:ascii="Times New Roman" w:eastAsia="Times New Roman" w:hAnsi="Times New Roman" w:cs="Times New Roman"/>
          <w:b/>
          <w:bCs/>
          <w:sz w:val="28"/>
          <w:szCs w:val="28"/>
          <w:lang w:eastAsia="ru-RU"/>
        </w:rPr>
        <w:t>11</w:t>
      </w:r>
      <w:r>
        <w:rPr>
          <w:rFonts w:ascii="Times New Roman" w:eastAsia="Times New Roman" w:hAnsi="Times New Roman" w:cs="Times New Roman"/>
          <w:b/>
          <w:bCs/>
          <w:sz w:val="28"/>
          <w:szCs w:val="28"/>
          <w:lang w:eastAsia="ru-RU"/>
        </w:rPr>
        <w:t xml:space="preserve">. </w:t>
      </w:r>
      <w:r w:rsidR="006307EA" w:rsidRPr="00D93809">
        <w:rPr>
          <w:rFonts w:ascii="Times New Roman" w:eastAsia="Times New Roman" w:hAnsi="Times New Roman" w:cs="Times New Roman"/>
          <w:color w:val="000000"/>
          <w:sz w:val="28"/>
          <w:szCs w:val="28"/>
          <w:lang w:eastAsia="ru-RU"/>
        </w:rPr>
        <w:t>У человека глухонемота наследуется как аутосомно-рецессивный признак. Доминантный ген предрасположенности к подагре находится в другой паре аутосом. Каковы возможные генотипы и фенотипы детей от брака глухонемой женщины, не страдающей подагрой, и мужчины с нормальным слухом, больного подагрой (го</w:t>
      </w:r>
      <w:r w:rsidR="005B68AC" w:rsidRPr="00D93809">
        <w:rPr>
          <w:rFonts w:ascii="Times New Roman" w:eastAsia="Times New Roman" w:hAnsi="Times New Roman" w:cs="Times New Roman"/>
          <w:color w:val="000000"/>
          <w:sz w:val="28"/>
          <w:szCs w:val="28"/>
          <w:lang w:eastAsia="ru-RU"/>
        </w:rPr>
        <w:t>мозиготного по этим признакам)?</w:t>
      </w:r>
    </w:p>
    <w:p w:rsidR="002F28A4" w:rsidRDefault="002F28A4"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2F28A4" w:rsidRDefault="002F28A4"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2F28A4" w:rsidRDefault="002F28A4"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6307EA" w:rsidRPr="00CB0342" w:rsidRDefault="006307EA"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CB0342">
        <w:rPr>
          <w:rFonts w:ascii="Times New Roman" w:eastAsia="Times New Roman" w:hAnsi="Times New Roman" w:cs="Times New Roman"/>
          <w:b/>
          <w:bCs/>
          <w:color w:val="000000" w:themeColor="text1"/>
          <w:kern w:val="36"/>
          <w:sz w:val="28"/>
          <w:szCs w:val="28"/>
          <w:lang w:eastAsia="ru-RU"/>
        </w:rPr>
        <w:lastRenderedPageBreak/>
        <w:t>Полигибридное скрещивание</w:t>
      </w:r>
    </w:p>
    <w:p w:rsidR="006307EA" w:rsidRPr="00D93809"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sidR="00E03C24">
        <w:rPr>
          <w:rFonts w:ascii="Times New Roman" w:eastAsia="Times New Roman" w:hAnsi="Times New Roman" w:cs="Times New Roman"/>
          <w:b/>
          <w:bCs/>
          <w:sz w:val="28"/>
          <w:szCs w:val="28"/>
          <w:lang w:eastAsia="ru-RU"/>
        </w:rPr>
        <w:t>12</w:t>
      </w:r>
      <w:r>
        <w:rPr>
          <w:rFonts w:ascii="Times New Roman" w:eastAsia="Times New Roman" w:hAnsi="Times New Roman" w:cs="Times New Roman"/>
          <w:b/>
          <w:bCs/>
          <w:sz w:val="28"/>
          <w:szCs w:val="28"/>
          <w:lang w:eastAsia="ru-RU"/>
        </w:rPr>
        <w:t xml:space="preserve">. </w:t>
      </w:r>
      <w:r w:rsidR="006307EA" w:rsidRPr="00D93809">
        <w:rPr>
          <w:rFonts w:ascii="Times New Roman" w:eastAsia="Times New Roman" w:hAnsi="Times New Roman" w:cs="Times New Roman"/>
          <w:color w:val="000000"/>
          <w:sz w:val="28"/>
          <w:szCs w:val="28"/>
          <w:lang w:eastAsia="ru-RU"/>
        </w:rPr>
        <w:t>Организм имеет генотип </w:t>
      </w:r>
      <w:r w:rsidR="006307EA" w:rsidRPr="00D93809">
        <w:rPr>
          <w:rFonts w:ascii="Times New Roman" w:eastAsia="Times New Roman" w:hAnsi="Times New Roman" w:cs="Times New Roman"/>
          <w:b/>
          <w:bCs/>
          <w:color w:val="0B6C24"/>
          <w:sz w:val="28"/>
          <w:szCs w:val="28"/>
          <w:lang w:eastAsia="ru-RU"/>
        </w:rPr>
        <w:t>АаВbССddEE</w:t>
      </w:r>
      <w:r w:rsidR="006307EA" w:rsidRPr="00D93809">
        <w:rPr>
          <w:rFonts w:ascii="Times New Roman" w:eastAsia="Times New Roman" w:hAnsi="Times New Roman" w:cs="Times New Roman"/>
          <w:color w:val="000000"/>
          <w:sz w:val="28"/>
          <w:szCs w:val="28"/>
          <w:lang w:eastAsia="ru-RU"/>
        </w:rPr>
        <w:t>. Написать типы гамет, которые он образует, учитывая то, что каждая пара генов расположена в разных парах гомологичных хромосом.</w:t>
      </w:r>
    </w:p>
    <w:p w:rsidR="006307EA" w:rsidRPr="00D93809"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D93809">
        <w:rPr>
          <w:rFonts w:ascii="Times New Roman" w:eastAsia="Times New Roman" w:hAnsi="Times New Roman" w:cs="Times New Roman"/>
          <w:b/>
          <w:bCs/>
          <w:color w:val="3B6162"/>
          <w:sz w:val="28"/>
          <w:szCs w:val="28"/>
          <w:lang w:eastAsia="ru-RU"/>
        </w:rPr>
        <w:t> </w:t>
      </w:r>
    </w:p>
    <w:p w:rsidR="006307EA"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sidR="00E03C24">
        <w:rPr>
          <w:rFonts w:ascii="Times New Roman" w:eastAsia="Times New Roman" w:hAnsi="Times New Roman" w:cs="Times New Roman"/>
          <w:b/>
          <w:bCs/>
          <w:sz w:val="28"/>
          <w:szCs w:val="28"/>
          <w:lang w:eastAsia="ru-RU"/>
        </w:rPr>
        <w:t>13</w:t>
      </w:r>
      <w:r>
        <w:rPr>
          <w:rFonts w:ascii="Times New Roman" w:eastAsia="Times New Roman" w:hAnsi="Times New Roman" w:cs="Times New Roman"/>
          <w:b/>
          <w:bCs/>
          <w:sz w:val="28"/>
          <w:szCs w:val="28"/>
          <w:lang w:eastAsia="ru-RU"/>
        </w:rPr>
        <w:t xml:space="preserve">. </w:t>
      </w:r>
      <w:r w:rsidR="006307EA" w:rsidRPr="00D93809">
        <w:rPr>
          <w:rFonts w:ascii="Times New Roman" w:eastAsia="Times New Roman" w:hAnsi="Times New Roman" w:cs="Times New Roman"/>
          <w:color w:val="000000"/>
          <w:sz w:val="28"/>
          <w:szCs w:val="28"/>
          <w:lang w:eastAsia="ru-RU"/>
        </w:rPr>
        <w:t>Карий цвет глаз, темные волосы и владение правой рукой – доминантные признаки, которые наследуются независимо. Отец – кареглазый темноволосый левша, мать – голубоглазая светловолосая правша. В семье имеются: сын – голубоглазый светловолосый левша, и дочь – кареглазая темноволосая правша. Определить генотипы всех членов семьи.</w:t>
      </w:r>
    </w:p>
    <w:p w:rsidR="00E03C24" w:rsidRPr="00D93809" w:rsidRDefault="00E03C24" w:rsidP="00393F14">
      <w:pPr>
        <w:spacing w:after="0" w:line="240" w:lineRule="auto"/>
        <w:jc w:val="both"/>
        <w:rPr>
          <w:rFonts w:ascii="Times New Roman" w:eastAsia="Times New Roman" w:hAnsi="Times New Roman" w:cs="Times New Roman"/>
          <w:color w:val="000000"/>
          <w:sz w:val="28"/>
          <w:szCs w:val="28"/>
          <w:lang w:eastAsia="ru-RU"/>
        </w:rPr>
      </w:pPr>
    </w:p>
    <w:p w:rsidR="00D32AD8" w:rsidRPr="00E03C24" w:rsidRDefault="00E03C24" w:rsidP="00E03C24">
      <w:pPr>
        <w:spacing w:after="0" w:line="240" w:lineRule="auto"/>
        <w:jc w:val="both"/>
        <w:rPr>
          <w:rFonts w:ascii="Times New Roman" w:eastAsia="Times New Roman" w:hAnsi="Times New Roman" w:cs="Times New Roman"/>
          <w:color w:val="000000"/>
          <w:sz w:val="28"/>
          <w:szCs w:val="28"/>
          <w:lang w:eastAsia="ru-RU" w:bidi="ru-RU"/>
        </w:rPr>
      </w:pPr>
      <w:r w:rsidRPr="00245984">
        <w:rPr>
          <w:rFonts w:ascii="Times New Roman" w:eastAsia="Times New Roman" w:hAnsi="Times New Roman" w:cs="Times New Roman"/>
          <w:b/>
          <w:bCs/>
          <w:sz w:val="28"/>
          <w:szCs w:val="28"/>
          <w:lang w:eastAsia="ru-RU"/>
        </w:rPr>
        <w:t>Задача №</w:t>
      </w:r>
      <w:r w:rsidR="00D32AD8" w:rsidRPr="00E03C24">
        <w:rPr>
          <w:rFonts w:ascii="Times New Roman" w:eastAsia="Times New Roman" w:hAnsi="Times New Roman" w:cs="Times New Roman"/>
          <w:b/>
          <w:bCs/>
          <w:color w:val="000000"/>
          <w:sz w:val="28"/>
          <w:szCs w:val="28"/>
          <w:lang w:eastAsia="ru-RU" w:bidi="ru-RU"/>
        </w:rPr>
        <w:t xml:space="preserve"> </w:t>
      </w:r>
      <w:r>
        <w:rPr>
          <w:rFonts w:ascii="Times New Roman" w:eastAsia="Times New Roman" w:hAnsi="Times New Roman" w:cs="Times New Roman"/>
          <w:b/>
          <w:bCs/>
          <w:color w:val="000000"/>
          <w:sz w:val="28"/>
          <w:szCs w:val="28"/>
          <w:lang w:eastAsia="ru-RU" w:bidi="ru-RU"/>
        </w:rPr>
        <w:t>14</w:t>
      </w:r>
      <w:r w:rsidR="00D32AD8" w:rsidRPr="00E03C24">
        <w:rPr>
          <w:rFonts w:ascii="Times New Roman" w:eastAsia="Times New Roman" w:hAnsi="Times New Roman" w:cs="Times New Roman"/>
          <w:color w:val="000000"/>
          <w:sz w:val="28"/>
          <w:szCs w:val="28"/>
          <w:lang w:eastAsia="ru-RU" w:bidi="ru-RU"/>
        </w:rPr>
        <w:t>. У человека карий цвет глаз доминирует над голубым, а спо</w:t>
      </w:r>
      <w:r w:rsidR="00D32AD8" w:rsidRPr="00E03C24">
        <w:rPr>
          <w:rFonts w:ascii="Times New Roman" w:eastAsia="Times New Roman" w:hAnsi="Times New Roman" w:cs="Times New Roman"/>
          <w:color w:val="000000"/>
          <w:sz w:val="28"/>
          <w:szCs w:val="28"/>
          <w:lang w:eastAsia="ru-RU" w:bidi="ru-RU"/>
        </w:rPr>
        <w:softHyphen/>
        <w:t>собность лучше владеть правой рукой доминирует над леворукостью, причём гены обоих признаков находятся в различных хромосомах. Какими могут быть дети, если их родители кареглазые правши, гетерозиготные по обоим признакам?</w:t>
      </w:r>
    </w:p>
    <w:p w:rsidR="00E03C24" w:rsidRDefault="00E03C24" w:rsidP="00E03C24">
      <w:pPr>
        <w:widowControl w:val="0"/>
        <w:spacing w:after="0" w:line="240" w:lineRule="auto"/>
        <w:jc w:val="both"/>
        <w:rPr>
          <w:rFonts w:ascii="Times New Roman" w:eastAsia="Times New Roman" w:hAnsi="Times New Roman" w:cs="Times New Roman"/>
          <w:b/>
          <w:bCs/>
          <w:sz w:val="28"/>
          <w:szCs w:val="28"/>
          <w:lang w:eastAsia="ru-RU"/>
        </w:rPr>
      </w:pPr>
    </w:p>
    <w:p w:rsidR="00D32AD8" w:rsidRPr="00E03C24" w:rsidRDefault="00E03C24" w:rsidP="00E03C24">
      <w:pPr>
        <w:widowControl w:val="0"/>
        <w:spacing w:after="0" w:line="240" w:lineRule="auto"/>
        <w:jc w:val="both"/>
        <w:rPr>
          <w:rFonts w:ascii="Times New Roman" w:eastAsia="Times New Roman" w:hAnsi="Times New Roman" w:cs="Times New Roman"/>
          <w:color w:val="000000"/>
          <w:sz w:val="28"/>
          <w:szCs w:val="28"/>
          <w:lang w:eastAsia="ru-RU" w:bidi="ru-RU"/>
        </w:rPr>
      </w:pPr>
      <w:r w:rsidRPr="00245984">
        <w:rPr>
          <w:rFonts w:ascii="Times New Roman" w:eastAsia="Times New Roman" w:hAnsi="Times New Roman" w:cs="Times New Roman"/>
          <w:b/>
          <w:bCs/>
          <w:sz w:val="28"/>
          <w:szCs w:val="28"/>
          <w:lang w:eastAsia="ru-RU"/>
        </w:rPr>
        <w:t>Задача №</w:t>
      </w:r>
      <w:r w:rsidR="00D32AD8" w:rsidRPr="00E03C24">
        <w:rPr>
          <w:rFonts w:ascii="Times New Roman" w:eastAsia="Times New Roman" w:hAnsi="Times New Roman" w:cs="Times New Roman"/>
          <w:b/>
          <w:bCs/>
          <w:color w:val="000000"/>
          <w:sz w:val="28"/>
          <w:szCs w:val="28"/>
          <w:lang w:eastAsia="ru-RU" w:bidi="ru-RU"/>
        </w:rPr>
        <w:t xml:space="preserve"> </w:t>
      </w:r>
      <w:r>
        <w:rPr>
          <w:rFonts w:ascii="Times New Roman" w:eastAsia="Times New Roman" w:hAnsi="Times New Roman" w:cs="Times New Roman"/>
          <w:b/>
          <w:bCs/>
          <w:color w:val="000000"/>
          <w:sz w:val="28"/>
          <w:szCs w:val="28"/>
          <w:lang w:eastAsia="ru-RU" w:bidi="ru-RU"/>
        </w:rPr>
        <w:t>15</w:t>
      </w:r>
      <w:r w:rsidR="00D32AD8" w:rsidRPr="00E03C24">
        <w:rPr>
          <w:rFonts w:ascii="Times New Roman" w:eastAsia="Times New Roman" w:hAnsi="Times New Roman" w:cs="Times New Roman"/>
          <w:b/>
          <w:bCs/>
          <w:color w:val="000000"/>
          <w:sz w:val="28"/>
          <w:szCs w:val="28"/>
          <w:lang w:eastAsia="ru-RU" w:bidi="ru-RU"/>
        </w:rPr>
        <w:t xml:space="preserve">. </w:t>
      </w:r>
      <w:r w:rsidR="00D32AD8" w:rsidRPr="00E03C24">
        <w:rPr>
          <w:rFonts w:ascii="Times New Roman" w:eastAsia="Times New Roman" w:hAnsi="Times New Roman" w:cs="Times New Roman"/>
          <w:color w:val="000000"/>
          <w:sz w:val="28"/>
          <w:szCs w:val="28"/>
          <w:lang w:eastAsia="ru-RU" w:bidi="ru-RU"/>
        </w:rPr>
        <w:t>Голубоглазый правша женится на кареглазой правше. У них родилось двое детей - кареглазый левша и голубоглазый правша. От второго брака у этого мужчины с другой кареглазой правшой родилось 9 кареглазых детей (все правши). Каковы генотипы каждого из трёх родителей?</w:t>
      </w:r>
    </w:p>
    <w:p w:rsidR="00E03C24" w:rsidRDefault="00E03C24" w:rsidP="00E03C24">
      <w:pPr>
        <w:widowControl w:val="0"/>
        <w:spacing w:after="0" w:line="240" w:lineRule="auto"/>
        <w:jc w:val="both"/>
        <w:rPr>
          <w:rFonts w:ascii="Times New Roman" w:eastAsia="Times New Roman" w:hAnsi="Times New Roman" w:cs="Times New Roman"/>
          <w:b/>
          <w:bCs/>
          <w:sz w:val="28"/>
          <w:szCs w:val="28"/>
          <w:lang w:eastAsia="ru-RU"/>
        </w:rPr>
      </w:pPr>
    </w:p>
    <w:p w:rsidR="00D32AD8" w:rsidRPr="00E03C24" w:rsidRDefault="00E03C24" w:rsidP="00E03C24">
      <w:pPr>
        <w:widowControl w:val="0"/>
        <w:spacing w:after="0" w:line="240" w:lineRule="auto"/>
        <w:jc w:val="both"/>
        <w:rPr>
          <w:rFonts w:ascii="Times New Roman" w:eastAsia="Times New Roman" w:hAnsi="Times New Roman" w:cs="Times New Roman"/>
          <w:color w:val="000000"/>
          <w:sz w:val="28"/>
          <w:szCs w:val="28"/>
          <w:lang w:eastAsia="ru-RU" w:bidi="ru-RU"/>
        </w:rPr>
      </w:pPr>
      <w:r w:rsidRPr="00245984">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16</w:t>
      </w:r>
      <w:r w:rsidR="00D32AD8" w:rsidRPr="00E03C24">
        <w:rPr>
          <w:rFonts w:ascii="Times New Roman" w:eastAsia="Times New Roman" w:hAnsi="Times New Roman" w:cs="Times New Roman"/>
          <w:b/>
          <w:bCs/>
          <w:color w:val="000000"/>
          <w:sz w:val="28"/>
          <w:szCs w:val="28"/>
          <w:lang w:eastAsia="ru-RU" w:bidi="ru-RU"/>
        </w:rPr>
        <w:t xml:space="preserve">. </w:t>
      </w:r>
      <w:r w:rsidR="00D32AD8" w:rsidRPr="00E03C24">
        <w:rPr>
          <w:rFonts w:ascii="Times New Roman" w:eastAsia="Times New Roman" w:hAnsi="Times New Roman" w:cs="Times New Roman"/>
          <w:color w:val="000000"/>
          <w:sz w:val="28"/>
          <w:szCs w:val="28"/>
          <w:lang w:eastAsia="ru-RU" w:bidi="ru-RU"/>
        </w:rPr>
        <w:t>У человека некоторые формы близорукости доминируют над нормальным зрением, а карий цвет глаз - над голубым;</w:t>
      </w:r>
    </w:p>
    <w:p w:rsidR="00D32AD8" w:rsidRPr="00E03C24" w:rsidRDefault="00D32AD8" w:rsidP="00393F14">
      <w:pPr>
        <w:widowControl w:val="0"/>
        <w:tabs>
          <w:tab w:val="left" w:pos="1191"/>
        </w:tabs>
        <w:spacing w:after="0" w:line="240" w:lineRule="auto"/>
        <w:ind w:firstLine="900"/>
        <w:jc w:val="both"/>
        <w:rPr>
          <w:rFonts w:ascii="Times New Roman" w:eastAsia="Times New Roman" w:hAnsi="Times New Roman" w:cs="Times New Roman"/>
          <w:color w:val="000000"/>
          <w:sz w:val="28"/>
          <w:szCs w:val="28"/>
          <w:lang w:eastAsia="ru-RU" w:bidi="ru-RU"/>
        </w:rPr>
      </w:pPr>
      <w:r w:rsidRPr="00E03C24">
        <w:rPr>
          <w:rFonts w:ascii="Times New Roman" w:eastAsia="Times New Roman" w:hAnsi="Times New Roman" w:cs="Times New Roman"/>
          <w:color w:val="000000"/>
          <w:sz w:val="28"/>
          <w:szCs w:val="28"/>
          <w:lang w:eastAsia="ru-RU" w:bidi="ru-RU"/>
        </w:rPr>
        <w:t>а)</w:t>
      </w:r>
      <w:r w:rsidRPr="00E03C24">
        <w:rPr>
          <w:rFonts w:ascii="Times New Roman" w:eastAsia="Times New Roman" w:hAnsi="Times New Roman" w:cs="Times New Roman"/>
          <w:color w:val="000000"/>
          <w:sz w:val="28"/>
          <w:szCs w:val="28"/>
          <w:lang w:eastAsia="ru-RU" w:bidi="ru-RU"/>
        </w:rPr>
        <w:tab/>
        <w:t>кареглазый близорукий мужчина, мать которого была голубоглазая с нормальным зрением, женился на голубоглазой с нормальным зрением жен</w:t>
      </w:r>
      <w:r w:rsidRPr="00E03C24">
        <w:rPr>
          <w:rFonts w:ascii="Times New Roman" w:eastAsia="Times New Roman" w:hAnsi="Times New Roman" w:cs="Times New Roman"/>
          <w:color w:val="000000"/>
          <w:sz w:val="28"/>
          <w:szCs w:val="28"/>
          <w:lang w:eastAsia="ru-RU" w:bidi="ru-RU"/>
        </w:rPr>
        <w:softHyphen/>
        <w:t>щине. Какова вероятность рождения ребенка с признаками матери?</w:t>
      </w:r>
    </w:p>
    <w:p w:rsidR="00D32AD8" w:rsidRPr="00E03C24" w:rsidRDefault="00D32AD8" w:rsidP="00393F14">
      <w:pPr>
        <w:widowControl w:val="0"/>
        <w:tabs>
          <w:tab w:val="left" w:pos="1215"/>
        </w:tabs>
        <w:spacing w:after="0" w:line="240" w:lineRule="auto"/>
        <w:ind w:firstLine="900"/>
        <w:jc w:val="both"/>
        <w:rPr>
          <w:rFonts w:ascii="Times New Roman" w:eastAsia="Times New Roman" w:hAnsi="Times New Roman" w:cs="Times New Roman"/>
          <w:color w:val="000000"/>
          <w:sz w:val="28"/>
          <w:szCs w:val="28"/>
          <w:lang w:eastAsia="ru-RU" w:bidi="ru-RU"/>
        </w:rPr>
      </w:pPr>
      <w:r w:rsidRPr="00E03C24">
        <w:rPr>
          <w:rFonts w:ascii="Times New Roman" w:eastAsia="Times New Roman" w:hAnsi="Times New Roman" w:cs="Times New Roman"/>
          <w:color w:val="000000"/>
          <w:sz w:val="28"/>
          <w:szCs w:val="28"/>
          <w:lang w:eastAsia="ru-RU" w:bidi="ru-RU"/>
        </w:rPr>
        <w:t>б)</w:t>
      </w:r>
      <w:r w:rsidRPr="00E03C24">
        <w:rPr>
          <w:rFonts w:ascii="Times New Roman" w:eastAsia="Times New Roman" w:hAnsi="Times New Roman" w:cs="Times New Roman"/>
          <w:color w:val="000000"/>
          <w:sz w:val="28"/>
          <w:szCs w:val="28"/>
          <w:lang w:eastAsia="ru-RU" w:bidi="ru-RU"/>
        </w:rPr>
        <w:tab/>
        <w:t>дигетерозиготный кареглазый близорукий мужчина женился на го</w:t>
      </w:r>
      <w:r w:rsidRPr="00E03C24">
        <w:rPr>
          <w:rFonts w:ascii="Times New Roman" w:eastAsia="Times New Roman" w:hAnsi="Times New Roman" w:cs="Times New Roman"/>
          <w:color w:val="000000"/>
          <w:sz w:val="28"/>
          <w:szCs w:val="28"/>
          <w:lang w:eastAsia="ru-RU" w:bidi="ru-RU"/>
        </w:rPr>
        <w:softHyphen/>
        <w:t>лубоглазой гетерозиготной близорукой женщине. Какова вероятность рожде</w:t>
      </w:r>
      <w:r w:rsidRPr="00E03C24">
        <w:rPr>
          <w:rFonts w:ascii="Times New Roman" w:eastAsia="Times New Roman" w:hAnsi="Times New Roman" w:cs="Times New Roman"/>
          <w:color w:val="000000"/>
          <w:sz w:val="28"/>
          <w:szCs w:val="28"/>
          <w:lang w:eastAsia="ru-RU" w:bidi="ru-RU"/>
        </w:rPr>
        <w:softHyphen/>
        <w:t>ния голубоглазого ребенка с нормальным зрением?</w:t>
      </w:r>
    </w:p>
    <w:p w:rsidR="00E03C24" w:rsidRDefault="00E03C24" w:rsidP="00E03C24">
      <w:pPr>
        <w:widowControl w:val="0"/>
        <w:spacing w:after="0" w:line="240" w:lineRule="auto"/>
        <w:jc w:val="both"/>
        <w:rPr>
          <w:rFonts w:ascii="Times New Roman" w:eastAsia="Times New Roman" w:hAnsi="Times New Roman" w:cs="Times New Roman"/>
          <w:b/>
          <w:bCs/>
          <w:sz w:val="28"/>
          <w:szCs w:val="28"/>
          <w:lang w:eastAsia="ru-RU"/>
        </w:rPr>
      </w:pPr>
    </w:p>
    <w:p w:rsidR="00D32AD8" w:rsidRPr="00E03C24" w:rsidRDefault="00E03C24" w:rsidP="00E03C24">
      <w:pPr>
        <w:widowControl w:val="0"/>
        <w:spacing w:after="0" w:line="240" w:lineRule="auto"/>
        <w:jc w:val="both"/>
        <w:rPr>
          <w:rFonts w:ascii="Times New Roman" w:eastAsia="Times New Roman" w:hAnsi="Times New Roman" w:cs="Times New Roman"/>
          <w:color w:val="000000"/>
          <w:sz w:val="28"/>
          <w:szCs w:val="28"/>
          <w:lang w:eastAsia="ru-RU" w:bidi="ru-RU"/>
        </w:rPr>
      </w:pPr>
      <w:r w:rsidRPr="00245984">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17</w:t>
      </w:r>
      <w:r w:rsidR="00D32AD8" w:rsidRPr="00E03C24">
        <w:rPr>
          <w:rFonts w:ascii="Times New Roman" w:eastAsia="Times New Roman" w:hAnsi="Times New Roman" w:cs="Times New Roman"/>
          <w:b/>
          <w:bCs/>
          <w:color w:val="000000"/>
          <w:sz w:val="28"/>
          <w:szCs w:val="28"/>
          <w:lang w:eastAsia="ru-RU" w:bidi="ru-RU"/>
        </w:rPr>
        <w:t xml:space="preserve">. </w:t>
      </w:r>
      <w:r w:rsidR="00D32AD8" w:rsidRPr="00E03C24">
        <w:rPr>
          <w:rFonts w:ascii="Times New Roman" w:eastAsia="Times New Roman" w:hAnsi="Times New Roman" w:cs="Times New Roman"/>
          <w:color w:val="000000"/>
          <w:sz w:val="28"/>
          <w:szCs w:val="28"/>
          <w:lang w:eastAsia="ru-RU" w:bidi="ru-RU"/>
        </w:rPr>
        <w:t>Фенилкетонурия (неспособность усвоения фенилаланина) и одна из редких форм агаммаглобулинемии швейцарского типа (обычно ведёт к смерти до шестимесячного возраста) наследуются как аутосомные рецессив</w:t>
      </w:r>
      <w:r w:rsidR="00D32AD8" w:rsidRPr="00E03C24">
        <w:rPr>
          <w:rFonts w:ascii="Times New Roman" w:eastAsia="Times New Roman" w:hAnsi="Times New Roman" w:cs="Times New Roman"/>
          <w:color w:val="000000"/>
          <w:sz w:val="28"/>
          <w:szCs w:val="28"/>
          <w:lang w:eastAsia="ru-RU" w:bidi="ru-RU"/>
        </w:rPr>
        <w:softHyphen/>
        <w:t>ные признаки. Успехи современной медицины позволяют снять тяжёлые по</w:t>
      </w:r>
      <w:r w:rsidR="00D32AD8" w:rsidRPr="00E03C24">
        <w:rPr>
          <w:rFonts w:ascii="Times New Roman" w:eastAsia="Times New Roman" w:hAnsi="Times New Roman" w:cs="Times New Roman"/>
          <w:color w:val="000000"/>
          <w:sz w:val="28"/>
          <w:szCs w:val="28"/>
          <w:lang w:eastAsia="ru-RU" w:bidi="ru-RU"/>
        </w:rPr>
        <w:softHyphen/>
        <w:t>следствия нарушения обмена фенилаланина. 1. Какова вероятность рождения здоровых детей в семье, где оба родителя гетерозиготны по обеим парам ге</w:t>
      </w:r>
      <w:r w:rsidR="00D32AD8" w:rsidRPr="00E03C24">
        <w:rPr>
          <w:rFonts w:ascii="Times New Roman" w:eastAsia="Times New Roman" w:hAnsi="Times New Roman" w:cs="Times New Roman"/>
          <w:color w:val="000000"/>
          <w:sz w:val="28"/>
          <w:szCs w:val="28"/>
          <w:lang w:eastAsia="ru-RU" w:bidi="ru-RU"/>
        </w:rPr>
        <w:softHyphen/>
        <w:t>нов? 2. Определите вероятность рождения больных фенилкетонурией и жиз</w:t>
      </w:r>
      <w:r w:rsidR="00D32AD8" w:rsidRPr="00E03C24">
        <w:rPr>
          <w:rFonts w:ascii="Times New Roman" w:eastAsia="Times New Roman" w:hAnsi="Times New Roman" w:cs="Times New Roman"/>
          <w:color w:val="000000"/>
          <w:sz w:val="28"/>
          <w:szCs w:val="28"/>
          <w:lang w:eastAsia="ru-RU" w:bidi="ru-RU"/>
        </w:rPr>
        <w:softHyphen/>
        <w:t>неспособность таких детей в семье, где оба родителя гетерозиготны по обеим парам признаков.</w:t>
      </w:r>
    </w:p>
    <w:p w:rsidR="00E03C24" w:rsidRDefault="00E03C24" w:rsidP="00E03C24">
      <w:pPr>
        <w:widowControl w:val="0"/>
        <w:spacing w:after="0" w:line="240" w:lineRule="auto"/>
        <w:jc w:val="both"/>
        <w:rPr>
          <w:rFonts w:ascii="Times New Roman" w:eastAsia="Times New Roman" w:hAnsi="Times New Roman" w:cs="Times New Roman"/>
          <w:b/>
          <w:bCs/>
          <w:sz w:val="28"/>
          <w:szCs w:val="28"/>
          <w:lang w:eastAsia="ru-RU"/>
        </w:rPr>
      </w:pPr>
    </w:p>
    <w:p w:rsidR="00D32AD8" w:rsidRPr="00E03C24" w:rsidRDefault="00E03C24" w:rsidP="00E03C24">
      <w:pPr>
        <w:widowControl w:val="0"/>
        <w:spacing w:after="0" w:line="240" w:lineRule="auto"/>
        <w:jc w:val="both"/>
        <w:rPr>
          <w:rFonts w:ascii="Times New Roman" w:eastAsia="Times New Roman" w:hAnsi="Times New Roman" w:cs="Times New Roman"/>
          <w:color w:val="000000"/>
          <w:sz w:val="28"/>
          <w:szCs w:val="28"/>
          <w:lang w:eastAsia="ru-RU" w:bidi="ru-RU"/>
        </w:rPr>
      </w:pPr>
      <w:r w:rsidRPr="00245984">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18</w:t>
      </w:r>
      <w:r w:rsidR="00D32AD8" w:rsidRPr="00E03C24">
        <w:rPr>
          <w:rFonts w:ascii="Times New Roman" w:eastAsia="Times New Roman" w:hAnsi="Times New Roman" w:cs="Times New Roman"/>
          <w:b/>
          <w:bCs/>
          <w:color w:val="000000"/>
          <w:sz w:val="28"/>
          <w:szCs w:val="28"/>
          <w:lang w:eastAsia="ru-RU" w:bidi="ru-RU"/>
        </w:rPr>
        <w:t xml:space="preserve">. </w:t>
      </w:r>
      <w:r w:rsidR="00D32AD8" w:rsidRPr="00E03C24">
        <w:rPr>
          <w:rFonts w:ascii="Times New Roman" w:eastAsia="Times New Roman" w:hAnsi="Times New Roman" w:cs="Times New Roman"/>
          <w:color w:val="000000"/>
          <w:sz w:val="28"/>
          <w:szCs w:val="28"/>
          <w:lang w:eastAsia="ru-RU" w:bidi="ru-RU"/>
        </w:rPr>
        <w:t>Одна из форм катаракты и одна из форм глухонемоты пере</w:t>
      </w:r>
      <w:r w:rsidR="00D32AD8" w:rsidRPr="00E03C24">
        <w:rPr>
          <w:rFonts w:ascii="Times New Roman" w:eastAsia="Times New Roman" w:hAnsi="Times New Roman" w:cs="Times New Roman"/>
          <w:color w:val="000000"/>
          <w:sz w:val="28"/>
          <w:szCs w:val="28"/>
          <w:lang w:eastAsia="ru-RU" w:bidi="ru-RU"/>
        </w:rPr>
        <w:softHyphen/>
        <w:t xml:space="preserve">даются как аутосомные рецессивные несцепленные между собой признаки. Отсутствие резцов и клыков верхней челюсти также может передаваться как </w:t>
      </w:r>
      <w:r w:rsidR="00D32AD8" w:rsidRPr="00E03C24">
        <w:rPr>
          <w:rFonts w:ascii="Times New Roman" w:eastAsia="Times New Roman" w:hAnsi="Times New Roman" w:cs="Times New Roman"/>
          <w:color w:val="000000"/>
          <w:sz w:val="28"/>
          <w:szCs w:val="28"/>
          <w:lang w:eastAsia="ru-RU" w:bidi="ru-RU"/>
        </w:rPr>
        <w:lastRenderedPageBreak/>
        <w:t>рецессивный признак. Какова вероятность рождения детей со всеми тремя аномалиями в семье, где оба родители здоровы, но гетерозиготны по всем трем парам генов?</w:t>
      </w:r>
    </w:p>
    <w:p w:rsidR="00E03C24" w:rsidRDefault="00E03C24" w:rsidP="00E03C24">
      <w:pPr>
        <w:widowControl w:val="0"/>
        <w:spacing w:after="0" w:line="240" w:lineRule="auto"/>
        <w:jc w:val="both"/>
        <w:rPr>
          <w:rFonts w:ascii="Times New Roman" w:eastAsia="Times New Roman" w:hAnsi="Times New Roman" w:cs="Times New Roman"/>
          <w:b/>
          <w:bCs/>
          <w:sz w:val="28"/>
          <w:szCs w:val="28"/>
          <w:lang w:eastAsia="ru-RU"/>
        </w:rPr>
      </w:pPr>
    </w:p>
    <w:p w:rsidR="00D32AD8" w:rsidRPr="00E03C24" w:rsidRDefault="00E03C24" w:rsidP="00E03C24">
      <w:pPr>
        <w:widowControl w:val="0"/>
        <w:spacing w:after="0" w:line="240" w:lineRule="auto"/>
        <w:jc w:val="both"/>
        <w:rPr>
          <w:rFonts w:ascii="Times New Roman" w:eastAsia="Times New Roman" w:hAnsi="Times New Roman" w:cs="Times New Roman"/>
          <w:color w:val="000000"/>
          <w:sz w:val="28"/>
          <w:szCs w:val="28"/>
          <w:lang w:eastAsia="ru-RU" w:bidi="ru-RU"/>
        </w:rPr>
      </w:pPr>
      <w:r w:rsidRPr="00245984">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19</w:t>
      </w:r>
      <w:r w:rsidR="00D32AD8" w:rsidRPr="00E03C24">
        <w:rPr>
          <w:rFonts w:ascii="Times New Roman" w:eastAsia="Times New Roman" w:hAnsi="Times New Roman" w:cs="Times New Roman"/>
          <w:b/>
          <w:bCs/>
          <w:color w:val="000000"/>
          <w:sz w:val="28"/>
          <w:szCs w:val="28"/>
          <w:lang w:eastAsia="ru-RU" w:bidi="ru-RU"/>
        </w:rPr>
        <w:t xml:space="preserve">. </w:t>
      </w:r>
      <w:r w:rsidR="00D32AD8" w:rsidRPr="00E03C24">
        <w:rPr>
          <w:rFonts w:ascii="Times New Roman" w:eastAsia="Times New Roman" w:hAnsi="Times New Roman" w:cs="Times New Roman"/>
          <w:color w:val="000000"/>
          <w:sz w:val="28"/>
          <w:szCs w:val="28"/>
          <w:lang w:eastAsia="ru-RU" w:bidi="ru-RU"/>
        </w:rPr>
        <w:t>Фруктозурия (нарушение усвоения фруктозы) имеет две формы. Одна форма протекает без клинически выраженных симптомов, вто</w:t>
      </w:r>
      <w:r w:rsidR="00D32AD8" w:rsidRPr="00E03C24">
        <w:rPr>
          <w:rFonts w:ascii="Times New Roman" w:eastAsia="Times New Roman" w:hAnsi="Times New Roman" w:cs="Times New Roman"/>
          <w:color w:val="000000"/>
          <w:sz w:val="28"/>
          <w:szCs w:val="28"/>
          <w:lang w:eastAsia="ru-RU" w:bidi="ru-RU"/>
        </w:rPr>
        <w:softHyphen/>
        <w:t>рая - приводит к торможению умственного и физического развития. Эти фор</w:t>
      </w:r>
      <w:r w:rsidR="00D32AD8" w:rsidRPr="00E03C24">
        <w:rPr>
          <w:rFonts w:ascii="Times New Roman" w:eastAsia="Times New Roman" w:hAnsi="Times New Roman" w:cs="Times New Roman"/>
          <w:color w:val="000000"/>
          <w:sz w:val="28"/>
          <w:szCs w:val="28"/>
          <w:lang w:eastAsia="ru-RU" w:bidi="ru-RU"/>
        </w:rPr>
        <w:softHyphen/>
        <w:t>мы детерминируются рецессивными генами, расположенными в разных хро</w:t>
      </w:r>
      <w:r w:rsidR="00D32AD8" w:rsidRPr="00E03C24">
        <w:rPr>
          <w:rFonts w:ascii="Times New Roman" w:eastAsia="Times New Roman" w:hAnsi="Times New Roman" w:cs="Times New Roman"/>
          <w:color w:val="000000"/>
          <w:sz w:val="28"/>
          <w:szCs w:val="28"/>
          <w:lang w:eastAsia="ru-RU" w:bidi="ru-RU"/>
        </w:rPr>
        <w:softHyphen/>
        <w:t>мосомах. Мужчина имеет повышенное содержание фруктозы в моче и гомози</w:t>
      </w:r>
      <w:r w:rsidR="00D32AD8" w:rsidRPr="00E03C24">
        <w:rPr>
          <w:rFonts w:ascii="Times New Roman" w:eastAsia="Times New Roman" w:hAnsi="Times New Roman" w:cs="Times New Roman"/>
          <w:color w:val="000000"/>
          <w:sz w:val="28"/>
          <w:szCs w:val="28"/>
          <w:lang w:eastAsia="ru-RU" w:bidi="ru-RU"/>
        </w:rPr>
        <w:softHyphen/>
        <w:t>готен по той форме фруктозурии, которая не проявляется клинически, но ге</w:t>
      </w:r>
      <w:r w:rsidR="00D32AD8" w:rsidRPr="00E03C24">
        <w:rPr>
          <w:rFonts w:ascii="Times New Roman" w:eastAsia="Times New Roman" w:hAnsi="Times New Roman" w:cs="Times New Roman"/>
          <w:color w:val="000000"/>
          <w:sz w:val="28"/>
          <w:szCs w:val="28"/>
          <w:lang w:eastAsia="ru-RU" w:bidi="ru-RU"/>
        </w:rPr>
        <w:softHyphen/>
        <w:t>терозиготен по второй форме заболевания. Женщина гетерозиготна по первой форме фруктозурии и успешно прошла курс лечения по второй форме заболе</w:t>
      </w:r>
      <w:r w:rsidR="00D32AD8" w:rsidRPr="00E03C24">
        <w:rPr>
          <w:rFonts w:ascii="Times New Roman" w:eastAsia="Times New Roman" w:hAnsi="Times New Roman" w:cs="Times New Roman"/>
          <w:color w:val="000000"/>
          <w:sz w:val="28"/>
          <w:szCs w:val="28"/>
          <w:lang w:eastAsia="ru-RU" w:bidi="ru-RU"/>
        </w:rPr>
        <w:softHyphen/>
        <w:t>вания. Какова вероятность рождения в этой семье детей, страдающих клини</w:t>
      </w:r>
      <w:r w:rsidR="00D32AD8" w:rsidRPr="00E03C24">
        <w:rPr>
          <w:rFonts w:ascii="Times New Roman" w:eastAsia="Times New Roman" w:hAnsi="Times New Roman" w:cs="Times New Roman"/>
          <w:color w:val="000000"/>
          <w:sz w:val="28"/>
          <w:szCs w:val="28"/>
          <w:lang w:eastAsia="ru-RU" w:bidi="ru-RU"/>
        </w:rPr>
        <w:softHyphen/>
        <w:t>чески выраженной формой фруктозурии?</w:t>
      </w:r>
    </w:p>
    <w:p w:rsidR="00E03C24" w:rsidRDefault="00E03C24" w:rsidP="00E03C24">
      <w:pPr>
        <w:widowControl w:val="0"/>
        <w:spacing w:after="0" w:line="240" w:lineRule="auto"/>
        <w:jc w:val="both"/>
        <w:rPr>
          <w:rFonts w:ascii="Times New Roman" w:eastAsia="Times New Roman" w:hAnsi="Times New Roman" w:cs="Times New Roman"/>
          <w:b/>
          <w:bCs/>
          <w:sz w:val="28"/>
          <w:szCs w:val="28"/>
          <w:lang w:eastAsia="ru-RU"/>
        </w:rPr>
      </w:pPr>
    </w:p>
    <w:p w:rsidR="00D32AD8" w:rsidRPr="00E03C24" w:rsidRDefault="00E03C24" w:rsidP="00E03C24">
      <w:pPr>
        <w:widowControl w:val="0"/>
        <w:spacing w:after="0" w:line="240" w:lineRule="auto"/>
        <w:jc w:val="both"/>
        <w:rPr>
          <w:rFonts w:ascii="Times New Roman" w:eastAsia="Times New Roman" w:hAnsi="Times New Roman" w:cs="Times New Roman"/>
          <w:color w:val="000000"/>
          <w:sz w:val="28"/>
          <w:szCs w:val="28"/>
          <w:lang w:eastAsia="ru-RU" w:bidi="ru-RU"/>
        </w:rPr>
      </w:pPr>
      <w:r w:rsidRPr="00245984">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20</w:t>
      </w:r>
      <w:r w:rsidR="00D32AD8" w:rsidRPr="00E03C24">
        <w:rPr>
          <w:rFonts w:ascii="Times New Roman" w:eastAsia="Times New Roman" w:hAnsi="Times New Roman" w:cs="Times New Roman"/>
          <w:b/>
          <w:bCs/>
          <w:color w:val="000000"/>
          <w:sz w:val="28"/>
          <w:szCs w:val="28"/>
          <w:lang w:eastAsia="ru-RU" w:bidi="ru-RU"/>
        </w:rPr>
        <w:t xml:space="preserve">. </w:t>
      </w:r>
      <w:r w:rsidR="00D32AD8" w:rsidRPr="00E03C24">
        <w:rPr>
          <w:rFonts w:ascii="Times New Roman" w:eastAsia="Times New Roman" w:hAnsi="Times New Roman" w:cs="Times New Roman"/>
          <w:color w:val="000000"/>
          <w:sz w:val="28"/>
          <w:szCs w:val="28"/>
          <w:lang w:eastAsia="ru-RU" w:bidi="ru-RU"/>
        </w:rPr>
        <w:t>Супруги: гетерозиготный рыжеволосый (доминантный при</w:t>
      </w:r>
      <w:r w:rsidR="00D32AD8" w:rsidRPr="00E03C24">
        <w:rPr>
          <w:rFonts w:ascii="Times New Roman" w:eastAsia="Times New Roman" w:hAnsi="Times New Roman" w:cs="Times New Roman"/>
          <w:color w:val="000000"/>
          <w:sz w:val="28"/>
          <w:szCs w:val="28"/>
          <w:lang w:eastAsia="ru-RU" w:bidi="ru-RU"/>
        </w:rPr>
        <w:softHyphen/>
        <w:t>знак) и без веснушек мужчина и русоволосая женщина с веснушками (доми</w:t>
      </w:r>
      <w:r w:rsidR="00D32AD8" w:rsidRPr="00E03C24">
        <w:rPr>
          <w:rFonts w:ascii="Times New Roman" w:eastAsia="Times New Roman" w:hAnsi="Times New Roman" w:cs="Times New Roman"/>
          <w:color w:val="000000"/>
          <w:sz w:val="28"/>
          <w:szCs w:val="28"/>
          <w:lang w:eastAsia="ru-RU" w:bidi="ru-RU"/>
        </w:rPr>
        <w:softHyphen/>
        <w:t>нантный признак). Определите вероятность рождения у таких родителей детей с рыжими волосами и веснушками</w:t>
      </w:r>
      <w:r w:rsidR="00D32AD8" w:rsidRPr="00E03C24">
        <w:rPr>
          <w:rFonts w:ascii="Times New Roman" w:eastAsia="Times New Roman" w:hAnsi="Times New Roman" w:cs="Times New Roman"/>
          <w:b/>
          <w:bCs/>
          <w:color w:val="000000"/>
          <w:sz w:val="28"/>
          <w:szCs w:val="28"/>
          <w:lang w:eastAsia="ru-RU" w:bidi="ru-RU"/>
        </w:rPr>
        <w:t>.</w:t>
      </w:r>
    </w:p>
    <w:p w:rsidR="00E03C24" w:rsidRDefault="00E03C24" w:rsidP="00E03C24">
      <w:pPr>
        <w:widowControl w:val="0"/>
        <w:spacing w:after="0" w:line="240" w:lineRule="auto"/>
        <w:jc w:val="both"/>
        <w:rPr>
          <w:rFonts w:ascii="Times New Roman" w:eastAsia="Times New Roman" w:hAnsi="Times New Roman" w:cs="Times New Roman"/>
          <w:b/>
          <w:bCs/>
          <w:sz w:val="28"/>
          <w:szCs w:val="28"/>
          <w:lang w:eastAsia="ru-RU"/>
        </w:rPr>
      </w:pPr>
    </w:p>
    <w:p w:rsidR="00D32AD8" w:rsidRPr="00E03C24" w:rsidRDefault="00E03C24" w:rsidP="00E03C24">
      <w:pPr>
        <w:widowControl w:val="0"/>
        <w:spacing w:after="0" w:line="240" w:lineRule="auto"/>
        <w:jc w:val="both"/>
        <w:rPr>
          <w:rFonts w:ascii="Times New Roman" w:eastAsia="Times New Roman" w:hAnsi="Times New Roman" w:cs="Times New Roman"/>
          <w:color w:val="000000"/>
          <w:sz w:val="28"/>
          <w:szCs w:val="28"/>
          <w:lang w:eastAsia="ru-RU" w:bidi="ru-RU"/>
        </w:rPr>
      </w:pPr>
      <w:r w:rsidRPr="00245984">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21</w:t>
      </w:r>
      <w:r w:rsidR="00D32AD8" w:rsidRPr="00E03C24">
        <w:rPr>
          <w:rFonts w:ascii="Times New Roman" w:eastAsia="Times New Roman" w:hAnsi="Times New Roman" w:cs="Times New Roman"/>
          <w:b/>
          <w:bCs/>
          <w:color w:val="000000"/>
          <w:sz w:val="28"/>
          <w:szCs w:val="28"/>
          <w:lang w:eastAsia="ru-RU" w:bidi="ru-RU"/>
        </w:rPr>
        <w:t xml:space="preserve">. </w:t>
      </w:r>
      <w:r w:rsidR="00D32AD8" w:rsidRPr="00E03C24">
        <w:rPr>
          <w:rFonts w:ascii="Times New Roman" w:eastAsia="Times New Roman" w:hAnsi="Times New Roman" w:cs="Times New Roman"/>
          <w:color w:val="000000"/>
          <w:sz w:val="28"/>
          <w:szCs w:val="28"/>
          <w:lang w:eastAsia="ru-RU" w:bidi="ru-RU"/>
        </w:rPr>
        <w:t>Муж - голубоглазый левша. Его родители и жена - карегла</w:t>
      </w:r>
      <w:r w:rsidR="00D32AD8" w:rsidRPr="00E03C24">
        <w:rPr>
          <w:rFonts w:ascii="Times New Roman" w:eastAsia="Times New Roman" w:hAnsi="Times New Roman" w:cs="Times New Roman"/>
          <w:color w:val="000000"/>
          <w:sz w:val="28"/>
          <w:szCs w:val="28"/>
          <w:lang w:eastAsia="ru-RU" w:bidi="ru-RU"/>
        </w:rPr>
        <w:softHyphen/>
        <w:t>зые правши. Мать жены была голубоглазой левшой. Гены, обуславливающие развитие этих признаков находятся в разных парах хромосом. Какова вероят</w:t>
      </w:r>
      <w:r w:rsidR="00D32AD8" w:rsidRPr="00E03C24">
        <w:rPr>
          <w:rFonts w:ascii="Times New Roman" w:eastAsia="Times New Roman" w:hAnsi="Times New Roman" w:cs="Times New Roman"/>
          <w:color w:val="000000"/>
          <w:sz w:val="28"/>
          <w:szCs w:val="28"/>
          <w:lang w:eastAsia="ru-RU" w:bidi="ru-RU"/>
        </w:rPr>
        <w:softHyphen/>
        <w:t>ность рождения ребенка с признаками отца?</w:t>
      </w:r>
    </w:p>
    <w:p w:rsidR="00E03C24" w:rsidRDefault="00E03C24" w:rsidP="00E03C24">
      <w:pPr>
        <w:widowControl w:val="0"/>
        <w:spacing w:after="0" w:line="240" w:lineRule="auto"/>
        <w:jc w:val="both"/>
        <w:rPr>
          <w:rFonts w:ascii="Times New Roman" w:eastAsia="Times New Roman" w:hAnsi="Times New Roman" w:cs="Times New Roman"/>
          <w:b/>
          <w:bCs/>
          <w:sz w:val="28"/>
          <w:szCs w:val="28"/>
          <w:lang w:eastAsia="ru-RU"/>
        </w:rPr>
      </w:pPr>
    </w:p>
    <w:p w:rsidR="00D32AD8" w:rsidRPr="00E03C24" w:rsidRDefault="00E03C24" w:rsidP="00E03C24">
      <w:pPr>
        <w:widowControl w:val="0"/>
        <w:spacing w:after="0" w:line="240" w:lineRule="auto"/>
        <w:jc w:val="both"/>
        <w:rPr>
          <w:rFonts w:ascii="Times New Roman" w:eastAsia="Times New Roman" w:hAnsi="Times New Roman" w:cs="Times New Roman"/>
          <w:color w:val="000000"/>
          <w:sz w:val="28"/>
          <w:szCs w:val="28"/>
          <w:lang w:eastAsia="ru-RU" w:bidi="ru-RU"/>
        </w:rPr>
      </w:pPr>
      <w:r w:rsidRPr="00245984">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22</w:t>
      </w:r>
      <w:r w:rsidR="00D32AD8" w:rsidRPr="00E03C24">
        <w:rPr>
          <w:rFonts w:ascii="Times New Roman" w:eastAsia="Times New Roman" w:hAnsi="Times New Roman" w:cs="Times New Roman"/>
          <w:b/>
          <w:bCs/>
          <w:color w:val="000000"/>
          <w:sz w:val="28"/>
          <w:szCs w:val="28"/>
          <w:lang w:eastAsia="ru-RU" w:bidi="ru-RU"/>
        </w:rPr>
        <w:t xml:space="preserve">. </w:t>
      </w:r>
      <w:r w:rsidR="00D32AD8" w:rsidRPr="00E03C24">
        <w:rPr>
          <w:rFonts w:ascii="Times New Roman" w:eastAsia="Times New Roman" w:hAnsi="Times New Roman" w:cs="Times New Roman"/>
          <w:color w:val="000000"/>
          <w:sz w:val="28"/>
          <w:szCs w:val="28"/>
          <w:lang w:eastAsia="ru-RU" w:bidi="ru-RU"/>
        </w:rPr>
        <w:t>Ген курчавых волос доминирует над геном прямых волос; гетерозиготы имеют волнистые волосы. Ген, обуславливающий рыжий цвет</w:t>
      </w:r>
      <w:r w:rsidR="00D32AD8" w:rsidRPr="00E03C24">
        <w:rPr>
          <w:rFonts w:ascii="Times New Roman" w:eastAsia="Times New Roman" w:hAnsi="Times New Roman" w:cs="Times New Roman"/>
          <w:color w:val="000000"/>
          <w:sz w:val="28"/>
          <w:szCs w:val="28"/>
          <w:lang w:eastAsia="ru-RU" w:bidi="ru-RU"/>
        </w:rPr>
        <w:softHyphen/>
        <w:t>волос, является рецессивным по отношению к гену темных волос. Гены, опре</w:t>
      </w:r>
      <w:r w:rsidR="00D32AD8" w:rsidRPr="00E03C24">
        <w:rPr>
          <w:rFonts w:ascii="Times New Roman" w:eastAsia="Times New Roman" w:hAnsi="Times New Roman" w:cs="Times New Roman"/>
          <w:color w:val="000000"/>
          <w:sz w:val="28"/>
          <w:szCs w:val="28"/>
          <w:lang w:eastAsia="ru-RU" w:bidi="ru-RU"/>
        </w:rPr>
        <w:softHyphen/>
        <w:t>деляющие эти признаки, находятся в разных парах хромосом. Определите ве</w:t>
      </w:r>
      <w:r w:rsidR="00D32AD8" w:rsidRPr="00E03C24">
        <w:rPr>
          <w:rFonts w:ascii="Times New Roman" w:eastAsia="Times New Roman" w:hAnsi="Times New Roman" w:cs="Times New Roman"/>
          <w:color w:val="000000"/>
          <w:sz w:val="28"/>
          <w:szCs w:val="28"/>
          <w:lang w:eastAsia="ru-RU" w:bidi="ru-RU"/>
        </w:rPr>
        <w:softHyphen/>
        <w:t>роятность рождения курчавого рыжеволосого ребенка в семье, где оба супруга имеют волнистые темные волосы, а их матери - волнистые рыжие волосы.</w:t>
      </w:r>
    </w:p>
    <w:p w:rsidR="00E03C24" w:rsidRDefault="00E03C24" w:rsidP="00E03C24">
      <w:pPr>
        <w:widowControl w:val="0"/>
        <w:spacing w:after="0" w:line="240" w:lineRule="auto"/>
        <w:jc w:val="both"/>
        <w:rPr>
          <w:rFonts w:ascii="Times New Roman" w:eastAsia="Times New Roman" w:hAnsi="Times New Roman" w:cs="Times New Roman"/>
          <w:b/>
          <w:bCs/>
          <w:sz w:val="28"/>
          <w:szCs w:val="28"/>
          <w:lang w:eastAsia="ru-RU"/>
        </w:rPr>
      </w:pPr>
    </w:p>
    <w:p w:rsidR="00D32AD8" w:rsidRPr="00E03C24" w:rsidRDefault="00E03C24" w:rsidP="00E03C24">
      <w:pPr>
        <w:widowControl w:val="0"/>
        <w:spacing w:after="0" w:line="240" w:lineRule="auto"/>
        <w:jc w:val="both"/>
        <w:rPr>
          <w:rFonts w:ascii="Times New Roman" w:eastAsia="Times New Roman" w:hAnsi="Times New Roman" w:cs="Times New Roman"/>
          <w:color w:val="000000"/>
          <w:sz w:val="28"/>
          <w:szCs w:val="28"/>
          <w:lang w:eastAsia="ru-RU" w:bidi="ru-RU"/>
        </w:rPr>
      </w:pPr>
      <w:r w:rsidRPr="00245984">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23</w:t>
      </w:r>
      <w:r w:rsidR="00D32AD8" w:rsidRPr="00E03C24">
        <w:rPr>
          <w:rFonts w:ascii="Times New Roman" w:eastAsia="Times New Roman" w:hAnsi="Times New Roman" w:cs="Times New Roman"/>
          <w:b/>
          <w:bCs/>
          <w:color w:val="000000"/>
          <w:sz w:val="28"/>
          <w:szCs w:val="28"/>
          <w:lang w:eastAsia="ru-RU" w:bidi="ru-RU"/>
        </w:rPr>
        <w:t xml:space="preserve">. </w:t>
      </w:r>
      <w:r w:rsidR="00D32AD8" w:rsidRPr="00E03C24">
        <w:rPr>
          <w:rFonts w:ascii="Times New Roman" w:eastAsia="Times New Roman" w:hAnsi="Times New Roman" w:cs="Times New Roman"/>
          <w:color w:val="000000"/>
          <w:sz w:val="28"/>
          <w:szCs w:val="28"/>
          <w:lang w:eastAsia="ru-RU" w:bidi="ru-RU"/>
        </w:rPr>
        <w:t>У человека имеются два вида слепоты, каждая из которых имеет аутосомно-рецессивный тип наследования. Гены, обуславливающие эти признаки, находятся в разных парах аутосом. Определите вероятность рожде</w:t>
      </w:r>
      <w:r w:rsidR="00D32AD8" w:rsidRPr="00E03C24">
        <w:rPr>
          <w:rFonts w:ascii="Times New Roman" w:eastAsia="Times New Roman" w:hAnsi="Times New Roman" w:cs="Times New Roman"/>
          <w:color w:val="000000"/>
          <w:sz w:val="28"/>
          <w:szCs w:val="28"/>
          <w:lang w:eastAsia="ru-RU" w:bidi="ru-RU"/>
        </w:rPr>
        <w:softHyphen/>
        <w:t>ния слепого ребенка, если известно, что родители зрячие; обе бабушки имеют одинаковый вид наследственной слепоты; в родословной дедушек случаев на</w:t>
      </w:r>
      <w:r w:rsidR="00D32AD8" w:rsidRPr="00E03C24">
        <w:rPr>
          <w:rFonts w:ascii="Times New Roman" w:eastAsia="Times New Roman" w:hAnsi="Times New Roman" w:cs="Times New Roman"/>
          <w:color w:val="000000"/>
          <w:sz w:val="28"/>
          <w:szCs w:val="28"/>
          <w:lang w:eastAsia="ru-RU" w:bidi="ru-RU"/>
        </w:rPr>
        <w:softHyphen/>
        <w:t>следственной слепоты не встречалось.</w:t>
      </w:r>
    </w:p>
    <w:p w:rsidR="00E03C24" w:rsidRDefault="00E03C24" w:rsidP="00E03C24">
      <w:pPr>
        <w:widowControl w:val="0"/>
        <w:spacing w:after="0" w:line="240" w:lineRule="auto"/>
        <w:jc w:val="both"/>
        <w:rPr>
          <w:rFonts w:ascii="Times New Roman" w:eastAsia="Times New Roman" w:hAnsi="Times New Roman" w:cs="Times New Roman"/>
          <w:b/>
          <w:bCs/>
          <w:sz w:val="28"/>
          <w:szCs w:val="28"/>
          <w:lang w:eastAsia="ru-RU"/>
        </w:rPr>
      </w:pPr>
    </w:p>
    <w:p w:rsidR="00D32AD8" w:rsidRPr="00E03C24" w:rsidRDefault="00E03C24" w:rsidP="00E03C24">
      <w:pPr>
        <w:widowControl w:val="0"/>
        <w:spacing w:after="0" w:line="240" w:lineRule="auto"/>
        <w:jc w:val="both"/>
        <w:rPr>
          <w:rFonts w:ascii="Times New Roman" w:eastAsia="Times New Roman" w:hAnsi="Times New Roman" w:cs="Times New Roman"/>
          <w:color w:val="000000"/>
          <w:sz w:val="28"/>
          <w:szCs w:val="28"/>
          <w:lang w:eastAsia="ru-RU" w:bidi="ru-RU"/>
        </w:rPr>
      </w:pPr>
      <w:r w:rsidRPr="00245984">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24</w:t>
      </w:r>
      <w:r w:rsidR="00D32AD8" w:rsidRPr="00E03C24">
        <w:rPr>
          <w:rFonts w:ascii="Times New Roman" w:eastAsia="Times New Roman" w:hAnsi="Times New Roman" w:cs="Times New Roman"/>
          <w:b/>
          <w:bCs/>
          <w:color w:val="000000"/>
          <w:sz w:val="28"/>
          <w:szCs w:val="28"/>
          <w:lang w:eastAsia="ru-RU" w:bidi="ru-RU"/>
        </w:rPr>
        <w:t xml:space="preserve">. </w:t>
      </w:r>
      <w:r w:rsidR="00D32AD8" w:rsidRPr="00E03C24">
        <w:rPr>
          <w:rFonts w:ascii="Times New Roman" w:eastAsia="Times New Roman" w:hAnsi="Times New Roman" w:cs="Times New Roman"/>
          <w:color w:val="000000"/>
          <w:sz w:val="28"/>
          <w:szCs w:val="28"/>
          <w:lang w:eastAsia="ru-RU" w:bidi="ru-RU"/>
        </w:rPr>
        <w:t xml:space="preserve">Одна из форм глаукомы </w:t>
      </w:r>
      <w:r w:rsidR="002F28A4">
        <w:rPr>
          <w:rFonts w:ascii="Times New Roman" w:eastAsia="Times New Roman" w:hAnsi="Times New Roman" w:cs="Times New Roman"/>
          <w:color w:val="000000"/>
          <w:sz w:val="28"/>
          <w:szCs w:val="28"/>
          <w:lang w:eastAsia="ru-RU" w:bidi="ru-RU"/>
        </w:rPr>
        <w:t>детерминируется доминантным ау</w:t>
      </w:r>
      <w:r w:rsidR="00D32AD8" w:rsidRPr="00E03C24">
        <w:rPr>
          <w:rFonts w:ascii="Times New Roman" w:eastAsia="Times New Roman" w:hAnsi="Times New Roman" w:cs="Times New Roman"/>
          <w:color w:val="000000"/>
          <w:sz w:val="28"/>
          <w:szCs w:val="28"/>
          <w:lang w:eastAsia="ru-RU" w:bidi="ru-RU"/>
        </w:rPr>
        <w:t xml:space="preserve">тосомным геном, а вторая имеет аутосомно-рецессивный тип наследования. Эти гены находятся в разных парах хромосом. Какова вероятность рождения больного ребенка, если оба родителя </w:t>
      </w:r>
      <w:r w:rsidR="00D32AD8" w:rsidRPr="00E03C24">
        <w:rPr>
          <w:rFonts w:ascii="Times New Roman" w:eastAsia="Times New Roman" w:hAnsi="Times New Roman" w:cs="Times New Roman"/>
          <w:color w:val="000000"/>
          <w:sz w:val="28"/>
          <w:szCs w:val="28"/>
          <w:lang w:eastAsia="ru-RU" w:bidi="ru-RU"/>
        </w:rPr>
        <w:lastRenderedPageBreak/>
        <w:t>дигетерозиготны?</w:t>
      </w:r>
    </w:p>
    <w:p w:rsidR="00E03C24" w:rsidRDefault="00E03C24" w:rsidP="00E03C24">
      <w:pPr>
        <w:widowControl w:val="0"/>
        <w:spacing w:after="0" w:line="240" w:lineRule="auto"/>
        <w:jc w:val="both"/>
        <w:rPr>
          <w:rFonts w:ascii="Times New Roman" w:eastAsia="Times New Roman" w:hAnsi="Times New Roman" w:cs="Times New Roman"/>
          <w:b/>
          <w:bCs/>
          <w:sz w:val="28"/>
          <w:szCs w:val="28"/>
          <w:lang w:eastAsia="ru-RU"/>
        </w:rPr>
      </w:pPr>
    </w:p>
    <w:p w:rsidR="00D32AD8" w:rsidRPr="00E03C24" w:rsidRDefault="00E03C24" w:rsidP="00E03C24">
      <w:pPr>
        <w:widowControl w:val="0"/>
        <w:spacing w:after="0" w:line="240" w:lineRule="auto"/>
        <w:jc w:val="both"/>
        <w:rPr>
          <w:rFonts w:ascii="Times New Roman" w:eastAsia="Times New Roman" w:hAnsi="Times New Roman" w:cs="Times New Roman"/>
          <w:color w:val="000000"/>
          <w:sz w:val="28"/>
          <w:szCs w:val="28"/>
          <w:lang w:eastAsia="ru-RU" w:bidi="ru-RU"/>
        </w:rPr>
      </w:pPr>
      <w:r w:rsidRPr="00245984">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25</w:t>
      </w:r>
      <w:r w:rsidR="00D32AD8" w:rsidRPr="00E03C24">
        <w:rPr>
          <w:rFonts w:ascii="Times New Roman" w:eastAsia="Times New Roman" w:hAnsi="Times New Roman" w:cs="Times New Roman"/>
          <w:b/>
          <w:bCs/>
          <w:color w:val="000000"/>
          <w:sz w:val="28"/>
          <w:szCs w:val="28"/>
          <w:lang w:eastAsia="ru-RU" w:bidi="ru-RU"/>
        </w:rPr>
        <w:t xml:space="preserve">. </w:t>
      </w:r>
      <w:r w:rsidR="00D32AD8" w:rsidRPr="00E03C24">
        <w:rPr>
          <w:rFonts w:ascii="Times New Roman" w:eastAsia="Times New Roman" w:hAnsi="Times New Roman" w:cs="Times New Roman"/>
          <w:color w:val="000000"/>
          <w:sz w:val="28"/>
          <w:szCs w:val="28"/>
          <w:lang w:eastAsia="ru-RU" w:bidi="ru-RU"/>
        </w:rPr>
        <w:t>Некоторые формы катаракты имеют аутосомно-доминантный тип наследования, другие формы - аутосомно-рецессивный тип наследования. Какова вероятность рождения здорового ребенка в семье, где оба родителя име</w:t>
      </w:r>
      <w:r w:rsidR="00D32AD8" w:rsidRPr="00E03C24">
        <w:rPr>
          <w:rFonts w:ascii="Times New Roman" w:eastAsia="Times New Roman" w:hAnsi="Times New Roman" w:cs="Times New Roman"/>
          <w:color w:val="000000"/>
          <w:sz w:val="28"/>
          <w:szCs w:val="28"/>
          <w:lang w:eastAsia="ru-RU" w:bidi="ru-RU"/>
        </w:rPr>
        <w:softHyphen/>
        <w:t>ют доминантно обусловленную форму катаракты, но гетерозиготны, а также гетерозиготны по форме заболевания с аутосомно-рецессивным типом насле</w:t>
      </w:r>
      <w:r w:rsidR="00D32AD8" w:rsidRPr="00E03C24">
        <w:rPr>
          <w:rFonts w:ascii="Times New Roman" w:eastAsia="Times New Roman" w:hAnsi="Times New Roman" w:cs="Times New Roman"/>
          <w:color w:val="000000"/>
          <w:sz w:val="28"/>
          <w:szCs w:val="28"/>
          <w:lang w:eastAsia="ru-RU" w:bidi="ru-RU"/>
        </w:rPr>
        <w:softHyphen/>
        <w:t>дования?</w:t>
      </w:r>
    </w:p>
    <w:p w:rsidR="00E03C24" w:rsidRDefault="00E03C24" w:rsidP="00E03C24">
      <w:pPr>
        <w:widowControl w:val="0"/>
        <w:spacing w:after="0" w:line="240" w:lineRule="auto"/>
        <w:jc w:val="both"/>
        <w:rPr>
          <w:rFonts w:ascii="Times New Roman" w:eastAsia="Times New Roman" w:hAnsi="Times New Roman" w:cs="Times New Roman"/>
          <w:b/>
          <w:bCs/>
          <w:sz w:val="28"/>
          <w:szCs w:val="28"/>
          <w:lang w:eastAsia="ru-RU"/>
        </w:rPr>
      </w:pPr>
    </w:p>
    <w:p w:rsidR="00D32AD8" w:rsidRPr="00E03C24" w:rsidRDefault="00E03C24" w:rsidP="00E03C24">
      <w:pPr>
        <w:widowControl w:val="0"/>
        <w:spacing w:after="0" w:line="240" w:lineRule="auto"/>
        <w:jc w:val="both"/>
        <w:rPr>
          <w:rFonts w:ascii="Times New Roman" w:eastAsia="Times New Roman" w:hAnsi="Times New Roman" w:cs="Times New Roman"/>
          <w:color w:val="000000"/>
          <w:sz w:val="28"/>
          <w:szCs w:val="28"/>
          <w:lang w:eastAsia="ru-RU" w:bidi="ru-RU"/>
        </w:rPr>
      </w:pPr>
      <w:r w:rsidRPr="00245984">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26</w:t>
      </w:r>
      <w:r w:rsidR="00D32AD8" w:rsidRPr="00E03C24">
        <w:rPr>
          <w:rFonts w:ascii="Times New Roman" w:eastAsia="Times New Roman" w:hAnsi="Times New Roman" w:cs="Times New Roman"/>
          <w:b/>
          <w:bCs/>
          <w:color w:val="000000"/>
          <w:sz w:val="28"/>
          <w:szCs w:val="28"/>
          <w:lang w:eastAsia="ru-RU" w:bidi="ru-RU"/>
        </w:rPr>
        <w:t xml:space="preserve">. </w:t>
      </w:r>
      <w:r w:rsidR="00D32AD8" w:rsidRPr="00E03C24">
        <w:rPr>
          <w:rFonts w:ascii="Times New Roman" w:eastAsia="Times New Roman" w:hAnsi="Times New Roman" w:cs="Times New Roman"/>
          <w:color w:val="000000"/>
          <w:sz w:val="28"/>
          <w:szCs w:val="28"/>
          <w:lang w:eastAsia="ru-RU" w:bidi="ru-RU"/>
        </w:rPr>
        <w:t>Черная масть крупного рогатого скота доминирует над ры</w:t>
      </w:r>
      <w:r w:rsidR="00D32AD8" w:rsidRPr="00E03C24">
        <w:rPr>
          <w:rFonts w:ascii="Times New Roman" w:eastAsia="Times New Roman" w:hAnsi="Times New Roman" w:cs="Times New Roman"/>
          <w:color w:val="000000"/>
          <w:sz w:val="28"/>
          <w:szCs w:val="28"/>
          <w:lang w:eastAsia="ru-RU" w:bidi="ru-RU"/>
        </w:rPr>
        <w:softHyphen/>
        <w:t>жей, а белоголовость - над сплошной окраской головы. Гены обоих признаков располагаются в разных парах хромосом. Какое потомство можно получить от скрещивания гетерозиготного черного быка, имеющего сплошную окраску головы с рыжей гетерозиготной белоголовой коровой?</w:t>
      </w:r>
    </w:p>
    <w:p w:rsidR="00E03C24" w:rsidRDefault="00E03C24" w:rsidP="00E03C24">
      <w:pPr>
        <w:widowControl w:val="0"/>
        <w:spacing w:after="0" w:line="240" w:lineRule="auto"/>
        <w:jc w:val="both"/>
        <w:rPr>
          <w:rFonts w:ascii="Times New Roman" w:eastAsia="Times New Roman" w:hAnsi="Times New Roman" w:cs="Times New Roman"/>
          <w:b/>
          <w:bCs/>
          <w:sz w:val="28"/>
          <w:szCs w:val="28"/>
          <w:lang w:eastAsia="ru-RU"/>
        </w:rPr>
      </w:pPr>
    </w:p>
    <w:p w:rsidR="00D32AD8" w:rsidRPr="00E03C24" w:rsidRDefault="00E03C24" w:rsidP="00E03C24">
      <w:pPr>
        <w:widowControl w:val="0"/>
        <w:spacing w:after="0" w:line="240" w:lineRule="auto"/>
        <w:jc w:val="both"/>
        <w:rPr>
          <w:rFonts w:ascii="Times New Roman" w:eastAsia="Times New Roman" w:hAnsi="Times New Roman" w:cs="Times New Roman"/>
          <w:color w:val="000000"/>
          <w:sz w:val="28"/>
          <w:szCs w:val="28"/>
          <w:lang w:eastAsia="ru-RU" w:bidi="ru-RU"/>
        </w:rPr>
      </w:pPr>
      <w:r w:rsidRPr="00245984">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27</w:t>
      </w:r>
      <w:r w:rsidR="00D32AD8" w:rsidRPr="00E03C24">
        <w:rPr>
          <w:rFonts w:ascii="Times New Roman" w:eastAsia="Times New Roman" w:hAnsi="Times New Roman" w:cs="Times New Roman"/>
          <w:b/>
          <w:bCs/>
          <w:color w:val="000000"/>
          <w:sz w:val="28"/>
          <w:szCs w:val="28"/>
          <w:lang w:eastAsia="ru-RU" w:bidi="ru-RU"/>
        </w:rPr>
        <w:t xml:space="preserve">. </w:t>
      </w:r>
      <w:r w:rsidR="00D32AD8" w:rsidRPr="00E03C24">
        <w:rPr>
          <w:rFonts w:ascii="Times New Roman" w:eastAsia="Times New Roman" w:hAnsi="Times New Roman" w:cs="Times New Roman"/>
          <w:color w:val="000000"/>
          <w:sz w:val="28"/>
          <w:szCs w:val="28"/>
          <w:lang w:eastAsia="ru-RU" w:bidi="ru-RU"/>
        </w:rPr>
        <w:t>У собак черный цвет шерсти доминирует над кофейным, короткая шерсть - над длинной. Гены этих признаков расположены в разных парах хромосом. Охотник купил черную собаку с короткой шерстью. Какую со</w:t>
      </w:r>
      <w:r w:rsidR="00D32AD8" w:rsidRPr="00E03C24">
        <w:rPr>
          <w:rFonts w:ascii="Times New Roman" w:eastAsia="Times New Roman" w:hAnsi="Times New Roman" w:cs="Times New Roman"/>
          <w:color w:val="000000"/>
          <w:sz w:val="28"/>
          <w:szCs w:val="28"/>
          <w:lang w:eastAsia="ru-RU" w:bidi="ru-RU"/>
        </w:rPr>
        <w:softHyphen/>
        <w:t>баку необходимо выбрать для скрещивания, чтобы выяснить, нет ли в генотипе исходной собаки генов, детерминирующих длинную шерсть кофейного цвета?</w:t>
      </w:r>
    </w:p>
    <w:p w:rsidR="00E03C24" w:rsidRDefault="00E03C24" w:rsidP="00E03C24">
      <w:pPr>
        <w:widowControl w:val="0"/>
        <w:spacing w:after="0" w:line="240" w:lineRule="auto"/>
        <w:jc w:val="both"/>
        <w:rPr>
          <w:rFonts w:ascii="Times New Roman" w:eastAsia="Times New Roman" w:hAnsi="Times New Roman" w:cs="Times New Roman"/>
          <w:b/>
          <w:bCs/>
          <w:sz w:val="28"/>
          <w:szCs w:val="28"/>
          <w:lang w:eastAsia="ru-RU"/>
        </w:rPr>
      </w:pPr>
    </w:p>
    <w:p w:rsidR="00D32AD8" w:rsidRPr="00E03C24" w:rsidRDefault="00E03C24" w:rsidP="00E03C24">
      <w:pPr>
        <w:widowControl w:val="0"/>
        <w:spacing w:after="0" w:line="240" w:lineRule="auto"/>
        <w:jc w:val="both"/>
        <w:rPr>
          <w:rFonts w:ascii="Times New Roman" w:eastAsia="Times New Roman" w:hAnsi="Times New Roman" w:cs="Times New Roman"/>
          <w:color w:val="000000"/>
          <w:sz w:val="28"/>
          <w:szCs w:val="28"/>
          <w:lang w:eastAsia="ru-RU" w:bidi="ru-RU"/>
        </w:rPr>
      </w:pPr>
      <w:r w:rsidRPr="00245984">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28</w:t>
      </w:r>
      <w:r w:rsidR="00D32AD8" w:rsidRPr="00E03C24">
        <w:rPr>
          <w:rFonts w:ascii="Times New Roman" w:eastAsia="Times New Roman" w:hAnsi="Times New Roman" w:cs="Times New Roman"/>
          <w:b/>
          <w:bCs/>
          <w:color w:val="000000"/>
          <w:sz w:val="28"/>
          <w:szCs w:val="28"/>
          <w:lang w:eastAsia="ru-RU" w:bidi="ru-RU"/>
        </w:rPr>
        <w:t xml:space="preserve">. </w:t>
      </w:r>
      <w:r w:rsidR="00D32AD8" w:rsidRPr="00E03C24">
        <w:rPr>
          <w:rFonts w:ascii="Times New Roman" w:eastAsia="Times New Roman" w:hAnsi="Times New Roman" w:cs="Times New Roman"/>
          <w:color w:val="000000"/>
          <w:sz w:val="28"/>
          <w:szCs w:val="28"/>
          <w:lang w:eastAsia="ru-RU" w:bidi="ru-RU"/>
        </w:rPr>
        <w:t>У человека ген курчавых волос доминирует над геном глад</w:t>
      </w:r>
      <w:r w:rsidR="00D32AD8" w:rsidRPr="00E03C24">
        <w:rPr>
          <w:rFonts w:ascii="Times New Roman" w:eastAsia="Times New Roman" w:hAnsi="Times New Roman" w:cs="Times New Roman"/>
          <w:color w:val="000000"/>
          <w:sz w:val="28"/>
          <w:szCs w:val="28"/>
          <w:lang w:eastAsia="ru-RU" w:bidi="ru-RU"/>
        </w:rPr>
        <w:softHyphen/>
        <w:t>ких волос. Ген, обуславливающий нормальную пигментацию кожи, домини</w:t>
      </w:r>
      <w:r w:rsidR="00D32AD8" w:rsidRPr="00E03C24">
        <w:rPr>
          <w:rFonts w:ascii="Times New Roman" w:eastAsia="Times New Roman" w:hAnsi="Times New Roman" w:cs="Times New Roman"/>
          <w:color w:val="000000"/>
          <w:sz w:val="28"/>
          <w:szCs w:val="28"/>
          <w:lang w:eastAsia="ru-RU" w:bidi="ru-RU"/>
        </w:rPr>
        <w:softHyphen/>
        <w:t>рует над геном, детерминирующим отсутствие пигмента в коже. У родителей, имеющих нормальную пигментацию кожи и курчавые волосы, родился альби</w:t>
      </w:r>
      <w:r w:rsidR="00D32AD8" w:rsidRPr="00E03C24">
        <w:rPr>
          <w:rFonts w:ascii="Times New Roman" w:eastAsia="Times New Roman" w:hAnsi="Times New Roman" w:cs="Times New Roman"/>
          <w:color w:val="000000"/>
          <w:sz w:val="28"/>
          <w:szCs w:val="28"/>
          <w:lang w:eastAsia="ru-RU" w:bidi="ru-RU"/>
        </w:rPr>
        <w:softHyphen/>
        <w:t>нос с гладкими волосами. Определите генотипы родителей и вероятность рож</w:t>
      </w:r>
      <w:r w:rsidR="00D32AD8" w:rsidRPr="00E03C24">
        <w:rPr>
          <w:rFonts w:ascii="Times New Roman" w:eastAsia="Times New Roman" w:hAnsi="Times New Roman" w:cs="Times New Roman"/>
          <w:color w:val="000000"/>
          <w:sz w:val="28"/>
          <w:szCs w:val="28"/>
          <w:lang w:eastAsia="ru-RU" w:bidi="ru-RU"/>
        </w:rPr>
        <w:softHyphen/>
        <w:t>дения детей с курчавыми волосами и нормальной пигментацией кожи.</w:t>
      </w:r>
    </w:p>
    <w:p w:rsidR="006307EA" w:rsidRPr="00D93809" w:rsidRDefault="006307EA" w:rsidP="00393F14">
      <w:pPr>
        <w:spacing w:after="0" w:line="240" w:lineRule="auto"/>
        <w:jc w:val="both"/>
        <w:rPr>
          <w:rFonts w:ascii="Times New Roman" w:eastAsia="Times New Roman" w:hAnsi="Times New Roman" w:cs="Times New Roman"/>
          <w:b/>
          <w:bCs/>
          <w:color w:val="3B6162"/>
          <w:sz w:val="28"/>
          <w:szCs w:val="28"/>
          <w:lang w:eastAsia="ru-RU"/>
        </w:rPr>
      </w:pPr>
    </w:p>
    <w:p w:rsidR="006307EA" w:rsidRPr="00D918C0" w:rsidRDefault="006307EA" w:rsidP="00393F14">
      <w:pPr>
        <w:spacing w:after="0" w:line="240" w:lineRule="auto"/>
        <w:jc w:val="center"/>
        <w:rPr>
          <w:rFonts w:ascii="Times New Roman" w:eastAsia="Times New Roman" w:hAnsi="Times New Roman" w:cs="Times New Roman"/>
          <w:color w:val="000000" w:themeColor="text1"/>
          <w:sz w:val="28"/>
          <w:szCs w:val="28"/>
          <w:lang w:eastAsia="ru-RU"/>
        </w:rPr>
      </w:pPr>
      <w:r w:rsidRPr="00D918C0">
        <w:rPr>
          <w:rFonts w:ascii="Times New Roman" w:eastAsia="Times New Roman" w:hAnsi="Times New Roman" w:cs="Times New Roman"/>
          <w:b/>
          <w:bCs/>
          <w:color w:val="000000" w:themeColor="text1"/>
          <w:sz w:val="28"/>
          <w:szCs w:val="28"/>
          <w:lang w:eastAsia="ru-RU"/>
        </w:rPr>
        <w:t>Взаимодействие неаллельных генов</w:t>
      </w:r>
    </w:p>
    <w:p w:rsidR="006307EA" w:rsidRPr="001A5ACC" w:rsidRDefault="006307EA" w:rsidP="00393F14">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r w:rsidRPr="001A5ACC">
        <w:rPr>
          <w:rFonts w:ascii="Times New Roman" w:eastAsia="Times New Roman" w:hAnsi="Times New Roman" w:cs="Times New Roman"/>
          <w:b/>
          <w:bCs/>
          <w:kern w:val="36"/>
          <w:sz w:val="28"/>
          <w:szCs w:val="28"/>
          <w:lang w:eastAsia="ru-RU"/>
        </w:rPr>
        <w:t>Комплементарность</w:t>
      </w:r>
    </w:p>
    <w:p w:rsidR="00D918C0" w:rsidRDefault="00D918C0" w:rsidP="00393F14">
      <w:pPr>
        <w:spacing w:after="0" w:line="240" w:lineRule="auto"/>
        <w:jc w:val="both"/>
        <w:rPr>
          <w:rFonts w:ascii="Times New Roman" w:eastAsia="Times New Roman" w:hAnsi="Times New Roman" w:cs="Times New Roman"/>
          <w:b/>
          <w:bCs/>
          <w:color w:val="3B6162"/>
          <w:sz w:val="28"/>
          <w:szCs w:val="28"/>
          <w:highlight w:val="yellow"/>
          <w:lang w:eastAsia="ru-RU"/>
        </w:rPr>
      </w:pPr>
    </w:p>
    <w:p w:rsidR="006307EA" w:rsidRPr="002F28A4"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1. </w:t>
      </w:r>
      <w:r w:rsidR="006307EA" w:rsidRPr="002F28A4">
        <w:rPr>
          <w:rFonts w:ascii="Times New Roman" w:eastAsia="Times New Roman" w:hAnsi="Times New Roman" w:cs="Times New Roman"/>
          <w:color w:val="000000"/>
          <w:sz w:val="28"/>
          <w:szCs w:val="28"/>
          <w:lang w:eastAsia="ru-RU"/>
        </w:rPr>
        <w:t>Среди ферментов, участвующих в образовании хлорофилла у ячменя, имеется два фермента, отсутствие которых приводит к нарушению синтеза этого пигмента. Если нет одного из них, то растение становится белым, если нет другого – желтым. При отсутствии обоих ферментов растение также белое. Синтез каждого фермента контролируется доминантным геном. Гены находятся в разных хромосомах. Какое потомство следует ожидать при самоопылении гетерозиготного по обоим генам ячменя?</w:t>
      </w:r>
    </w:p>
    <w:p w:rsidR="006307EA" w:rsidRPr="002F28A4"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2F28A4">
        <w:rPr>
          <w:rFonts w:ascii="Times New Roman" w:eastAsia="Times New Roman" w:hAnsi="Times New Roman" w:cs="Times New Roman"/>
          <w:b/>
          <w:bCs/>
          <w:color w:val="3B6162"/>
          <w:sz w:val="28"/>
          <w:szCs w:val="28"/>
          <w:lang w:eastAsia="ru-RU"/>
        </w:rPr>
        <w:t> </w:t>
      </w:r>
    </w:p>
    <w:p w:rsidR="006307EA" w:rsidRPr="002F28A4"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2. </w:t>
      </w:r>
      <w:r w:rsidR="006307EA" w:rsidRPr="002F28A4">
        <w:rPr>
          <w:rFonts w:ascii="Times New Roman" w:eastAsia="Times New Roman" w:hAnsi="Times New Roman" w:cs="Times New Roman"/>
          <w:color w:val="000000"/>
          <w:sz w:val="28"/>
          <w:szCs w:val="28"/>
          <w:lang w:eastAsia="ru-RU"/>
        </w:rPr>
        <w:t xml:space="preserve">У кукурузы нормальный рост определяется двумя доминантными неаллельными генами. Гомозиготность по рецессивным аллелям даже одной пары генов приводит к возникновению карликовых </w:t>
      </w:r>
      <w:r w:rsidR="006307EA" w:rsidRPr="002F28A4">
        <w:rPr>
          <w:rFonts w:ascii="Times New Roman" w:eastAsia="Times New Roman" w:hAnsi="Times New Roman" w:cs="Times New Roman"/>
          <w:color w:val="000000"/>
          <w:sz w:val="28"/>
          <w:szCs w:val="28"/>
          <w:lang w:eastAsia="ru-RU"/>
        </w:rPr>
        <w:lastRenderedPageBreak/>
        <w:t>форм. При скрещивании двух карликовых растений кукурузы выросли гибриды нормальной высоты, а при скрещивании этих гибридов в их потомстве было получено 812 нормальных и 640 карликовых растений. Определить генотипы родителей и потомков.</w:t>
      </w:r>
    </w:p>
    <w:p w:rsidR="006307EA" w:rsidRPr="002F28A4"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2F28A4">
        <w:rPr>
          <w:rFonts w:ascii="Times New Roman" w:eastAsia="Times New Roman" w:hAnsi="Times New Roman" w:cs="Times New Roman"/>
          <w:b/>
          <w:bCs/>
          <w:color w:val="3B6162"/>
          <w:sz w:val="28"/>
          <w:szCs w:val="28"/>
          <w:lang w:eastAsia="ru-RU"/>
        </w:rPr>
        <w:t> </w:t>
      </w:r>
    </w:p>
    <w:p w:rsidR="006307EA" w:rsidRPr="002F28A4"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3. </w:t>
      </w:r>
      <w:r w:rsidR="006307EA" w:rsidRPr="002F28A4">
        <w:rPr>
          <w:rFonts w:ascii="Times New Roman" w:eastAsia="Times New Roman" w:hAnsi="Times New Roman" w:cs="Times New Roman"/>
          <w:color w:val="000000"/>
          <w:sz w:val="28"/>
          <w:szCs w:val="28"/>
          <w:lang w:eastAsia="ru-RU"/>
        </w:rPr>
        <w:t>У норки известно два рецессивных гена – </w:t>
      </w:r>
      <w:r w:rsidR="006307EA" w:rsidRPr="002F28A4">
        <w:rPr>
          <w:rFonts w:ascii="Times New Roman" w:eastAsia="Times New Roman" w:hAnsi="Times New Roman" w:cs="Times New Roman"/>
          <w:b/>
          <w:bCs/>
          <w:color w:val="0B6C24"/>
          <w:sz w:val="28"/>
          <w:szCs w:val="28"/>
          <w:lang w:eastAsia="ru-RU"/>
        </w:rPr>
        <w:t>р</w:t>
      </w:r>
      <w:r w:rsidR="006307EA" w:rsidRPr="002F28A4">
        <w:rPr>
          <w:rFonts w:ascii="Times New Roman" w:eastAsia="Times New Roman" w:hAnsi="Times New Roman" w:cs="Times New Roman"/>
          <w:color w:val="000000"/>
          <w:sz w:val="28"/>
          <w:szCs w:val="28"/>
          <w:lang w:eastAsia="ru-RU"/>
        </w:rPr>
        <w:t> и </w:t>
      </w:r>
      <w:r w:rsidR="006307EA" w:rsidRPr="002F28A4">
        <w:rPr>
          <w:rFonts w:ascii="Times New Roman" w:eastAsia="Times New Roman" w:hAnsi="Times New Roman" w:cs="Times New Roman"/>
          <w:b/>
          <w:bCs/>
          <w:color w:val="0B6C24"/>
          <w:sz w:val="28"/>
          <w:szCs w:val="28"/>
          <w:lang w:eastAsia="ru-RU"/>
        </w:rPr>
        <w:t>i</w:t>
      </w:r>
      <w:r w:rsidR="006307EA" w:rsidRPr="002F28A4">
        <w:rPr>
          <w:rFonts w:ascii="Times New Roman" w:eastAsia="Times New Roman" w:hAnsi="Times New Roman" w:cs="Times New Roman"/>
          <w:color w:val="000000"/>
          <w:sz w:val="28"/>
          <w:szCs w:val="28"/>
          <w:lang w:eastAsia="ru-RU"/>
        </w:rPr>
        <w:t>, гомозиготность по каждому из которых, или по обоим одновременно, обуславливает платиновую окраску меха. Дикая коричневая окраска получается при наличии обоих доминантных аллелей </w:t>
      </w:r>
      <w:r w:rsidR="006307EA" w:rsidRPr="002F28A4">
        <w:rPr>
          <w:rFonts w:ascii="Times New Roman" w:eastAsia="Times New Roman" w:hAnsi="Times New Roman" w:cs="Times New Roman"/>
          <w:b/>
          <w:bCs/>
          <w:color w:val="0B6C24"/>
          <w:sz w:val="28"/>
          <w:szCs w:val="28"/>
          <w:lang w:eastAsia="ru-RU"/>
        </w:rPr>
        <w:t>Р</w:t>
      </w:r>
      <w:r w:rsidR="006307EA" w:rsidRPr="002F28A4">
        <w:rPr>
          <w:rFonts w:ascii="Times New Roman" w:eastAsia="Times New Roman" w:hAnsi="Times New Roman" w:cs="Times New Roman"/>
          <w:color w:val="000000"/>
          <w:sz w:val="28"/>
          <w:szCs w:val="28"/>
          <w:lang w:eastAsia="ru-RU"/>
        </w:rPr>
        <w:t> и </w:t>
      </w:r>
      <w:r w:rsidR="006307EA" w:rsidRPr="002F28A4">
        <w:rPr>
          <w:rFonts w:ascii="Times New Roman" w:eastAsia="Times New Roman" w:hAnsi="Times New Roman" w:cs="Times New Roman"/>
          <w:b/>
          <w:bCs/>
          <w:color w:val="0B6C24"/>
          <w:sz w:val="28"/>
          <w:szCs w:val="28"/>
          <w:lang w:eastAsia="ru-RU"/>
        </w:rPr>
        <w:t>I</w:t>
      </w:r>
      <w:r w:rsidR="006307EA" w:rsidRPr="002F28A4">
        <w:rPr>
          <w:rFonts w:ascii="Times New Roman" w:eastAsia="Times New Roman" w:hAnsi="Times New Roman" w:cs="Times New Roman"/>
          <w:color w:val="000000"/>
          <w:sz w:val="28"/>
          <w:szCs w:val="28"/>
          <w:lang w:eastAsia="ru-RU"/>
        </w:rPr>
        <w:t>. При каком типе скрещивания двух платиновых норок все их потомство будет коричневым?</w:t>
      </w:r>
    </w:p>
    <w:p w:rsidR="006307EA" w:rsidRPr="002F28A4"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2F28A4">
        <w:rPr>
          <w:rFonts w:ascii="Times New Roman" w:eastAsia="Times New Roman" w:hAnsi="Times New Roman" w:cs="Times New Roman"/>
          <w:b/>
          <w:bCs/>
          <w:color w:val="3B6162"/>
          <w:sz w:val="28"/>
          <w:szCs w:val="28"/>
          <w:lang w:eastAsia="ru-RU"/>
        </w:rPr>
        <w:t> </w:t>
      </w:r>
    </w:p>
    <w:p w:rsidR="006307EA" w:rsidRPr="002F28A4"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4 </w:t>
      </w:r>
      <w:r w:rsidR="006307EA" w:rsidRPr="002F28A4">
        <w:rPr>
          <w:rFonts w:ascii="Times New Roman" w:eastAsia="Times New Roman" w:hAnsi="Times New Roman" w:cs="Times New Roman"/>
          <w:color w:val="000000"/>
          <w:sz w:val="28"/>
          <w:szCs w:val="28"/>
          <w:lang w:eastAsia="ru-RU"/>
        </w:rPr>
        <w:t>При скрещивании двух карликовых растений кукурузы получено потомство нормальной высоты. В F</w:t>
      </w:r>
      <w:r w:rsidR="006307EA" w:rsidRPr="002F28A4">
        <w:rPr>
          <w:rFonts w:ascii="Times New Roman" w:eastAsia="Times New Roman" w:hAnsi="Times New Roman" w:cs="Times New Roman"/>
          <w:color w:val="000000"/>
          <w:sz w:val="28"/>
          <w:szCs w:val="28"/>
          <w:vertAlign w:val="subscript"/>
          <w:lang w:eastAsia="ru-RU"/>
        </w:rPr>
        <w:t>2</w:t>
      </w:r>
      <w:r w:rsidR="006307EA" w:rsidRPr="002F28A4">
        <w:rPr>
          <w:rFonts w:ascii="Times New Roman" w:eastAsia="Times New Roman" w:hAnsi="Times New Roman" w:cs="Times New Roman"/>
          <w:color w:val="000000"/>
          <w:sz w:val="28"/>
          <w:szCs w:val="28"/>
          <w:lang w:eastAsia="ru-RU"/>
        </w:rPr>
        <w:t> от скрещивания потомства первого поколения было 452 растения нормальной высоты и 352 – карликовых. Предложите гипотезу, объясняющую эти результаты.</w:t>
      </w:r>
    </w:p>
    <w:p w:rsidR="006307EA" w:rsidRPr="002F28A4"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2F28A4">
        <w:rPr>
          <w:rFonts w:ascii="Times New Roman" w:eastAsia="Times New Roman" w:hAnsi="Times New Roman" w:cs="Times New Roman"/>
          <w:b/>
          <w:bCs/>
          <w:color w:val="3B6162"/>
          <w:sz w:val="28"/>
          <w:szCs w:val="28"/>
          <w:lang w:eastAsia="ru-RU"/>
        </w:rPr>
        <w:t> </w:t>
      </w:r>
    </w:p>
    <w:p w:rsidR="006307EA" w:rsidRPr="002F28A4"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5. </w:t>
      </w:r>
      <w:r w:rsidR="006307EA" w:rsidRPr="002F28A4">
        <w:rPr>
          <w:rFonts w:ascii="Times New Roman" w:eastAsia="Times New Roman" w:hAnsi="Times New Roman" w:cs="Times New Roman"/>
          <w:color w:val="000000"/>
          <w:sz w:val="28"/>
          <w:szCs w:val="28"/>
          <w:lang w:eastAsia="ru-RU"/>
        </w:rPr>
        <w:t>В двух цветоводческих хозяйствах, не связанных друг с другом, длительное время разводили чистые линии душистого горошка с белыми цветами. Какое потомство можно ожидать от скрещивания этих двух чистых линий?</w:t>
      </w:r>
    </w:p>
    <w:p w:rsidR="006307EA" w:rsidRPr="002F28A4"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2F28A4">
        <w:rPr>
          <w:rFonts w:ascii="Times New Roman" w:eastAsia="Times New Roman" w:hAnsi="Times New Roman" w:cs="Times New Roman"/>
          <w:b/>
          <w:bCs/>
          <w:color w:val="3B6162"/>
          <w:sz w:val="28"/>
          <w:szCs w:val="28"/>
          <w:lang w:eastAsia="ru-RU"/>
        </w:rPr>
        <w:t> </w:t>
      </w:r>
    </w:p>
    <w:p w:rsidR="006307EA" w:rsidRPr="002F28A4"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6. </w:t>
      </w:r>
      <w:r w:rsidR="006307EA" w:rsidRPr="002F28A4">
        <w:rPr>
          <w:rFonts w:ascii="Times New Roman" w:eastAsia="Times New Roman" w:hAnsi="Times New Roman" w:cs="Times New Roman"/>
          <w:color w:val="000000"/>
          <w:sz w:val="28"/>
          <w:szCs w:val="28"/>
          <w:lang w:eastAsia="ru-RU"/>
        </w:rPr>
        <w:t>Окраска шерсти у кроликов определяется двумя парами генов, расположенных в разных хромосомах. При наличии доминантного гена </w:t>
      </w:r>
      <w:r w:rsidR="006307EA" w:rsidRPr="002F28A4">
        <w:rPr>
          <w:rFonts w:ascii="Times New Roman" w:eastAsia="Times New Roman" w:hAnsi="Times New Roman" w:cs="Times New Roman"/>
          <w:b/>
          <w:bCs/>
          <w:color w:val="0B6C24"/>
          <w:sz w:val="28"/>
          <w:szCs w:val="28"/>
          <w:lang w:eastAsia="ru-RU"/>
        </w:rPr>
        <w:t>С</w:t>
      </w:r>
      <w:r w:rsidR="006307EA" w:rsidRPr="002F28A4">
        <w:rPr>
          <w:rFonts w:ascii="Times New Roman" w:eastAsia="Times New Roman" w:hAnsi="Times New Roman" w:cs="Times New Roman"/>
          <w:color w:val="000000"/>
          <w:sz w:val="28"/>
          <w:szCs w:val="28"/>
          <w:lang w:eastAsia="ru-RU"/>
        </w:rPr>
        <w:t> доминантный ген </w:t>
      </w:r>
      <w:r w:rsidR="006307EA" w:rsidRPr="002F28A4">
        <w:rPr>
          <w:rFonts w:ascii="Times New Roman" w:eastAsia="Times New Roman" w:hAnsi="Times New Roman" w:cs="Times New Roman"/>
          <w:b/>
          <w:bCs/>
          <w:color w:val="0B6C24"/>
          <w:sz w:val="28"/>
          <w:szCs w:val="28"/>
          <w:lang w:eastAsia="ru-RU"/>
        </w:rPr>
        <w:t>А</w:t>
      </w:r>
      <w:r w:rsidR="006307EA" w:rsidRPr="002F28A4">
        <w:rPr>
          <w:rFonts w:ascii="Times New Roman" w:eastAsia="Times New Roman" w:hAnsi="Times New Roman" w:cs="Times New Roman"/>
          <w:color w:val="000000"/>
          <w:sz w:val="28"/>
          <w:szCs w:val="28"/>
          <w:lang w:eastAsia="ru-RU"/>
        </w:rPr>
        <w:t> другой пары обуславливает серую окраску шерсти, рецессивный ген </w:t>
      </w:r>
      <w:r w:rsidR="006307EA" w:rsidRPr="002F28A4">
        <w:rPr>
          <w:rFonts w:ascii="Times New Roman" w:eastAsia="Times New Roman" w:hAnsi="Times New Roman" w:cs="Times New Roman"/>
          <w:b/>
          <w:bCs/>
          <w:color w:val="0B6C24"/>
          <w:sz w:val="28"/>
          <w:szCs w:val="28"/>
          <w:lang w:eastAsia="ru-RU"/>
        </w:rPr>
        <w:t>а</w:t>
      </w:r>
      <w:r w:rsidR="006307EA" w:rsidRPr="002F28A4">
        <w:rPr>
          <w:rFonts w:ascii="Times New Roman" w:eastAsia="Times New Roman" w:hAnsi="Times New Roman" w:cs="Times New Roman"/>
          <w:color w:val="000000"/>
          <w:sz w:val="28"/>
          <w:szCs w:val="28"/>
          <w:lang w:eastAsia="ru-RU"/>
        </w:rPr>
        <w:t> – черную окраску. В отсутствии гена </w:t>
      </w:r>
      <w:r w:rsidR="006307EA" w:rsidRPr="002F28A4">
        <w:rPr>
          <w:rFonts w:ascii="Times New Roman" w:eastAsia="Times New Roman" w:hAnsi="Times New Roman" w:cs="Times New Roman"/>
          <w:b/>
          <w:bCs/>
          <w:color w:val="0B6C24"/>
          <w:sz w:val="28"/>
          <w:szCs w:val="28"/>
          <w:lang w:eastAsia="ru-RU"/>
        </w:rPr>
        <w:t>С</w:t>
      </w:r>
      <w:r w:rsidR="006307EA" w:rsidRPr="002F28A4">
        <w:rPr>
          <w:rFonts w:ascii="Times New Roman" w:eastAsia="Times New Roman" w:hAnsi="Times New Roman" w:cs="Times New Roman"/>
          <w:color w:val="000000"/>
          <w:sz w:val="28"/>
          <w:szCs w:val="28"/>
          <w:lang w:eastAsia="ru-RU"/>
        </w:rPr>
        <w:t> окраска будет белая. Крольчата какого цвета получатся от скрещивания серых дигетерозиготных кроликов?</w:t>
      </w:r>
    </w:p>
    <w:p w:rsidR="006307EA" w:rsidRPr="002F28A4"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2F28A4">
        <w:rPr>
          <w:rFonts w:ascii="Times New Roman" w:eastAsia="Times New Roman" w:hAnsi="Times New Roman" w:cs="Times New Roman"/>
          <w:b/>
          <w:bCs/>
          <w:color w:val="3B6162"/>
          <w:sz w:val="28"/>
          <w:szCs w:val="28"/>
          <w:lang w:eastAsia="ru-RU"/>
        </w:rPr>
        <w:t> </w:t>
      </w:r>
    </w:p>
    <w:p w:rsidR="006307EA" w:rsidRPr="002F28A4"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7. </w:t>
      </w:r>
      <w:r w:rsidR="006307EA" w:rsidRPr="002F28A4">
        <w:rPr>
          <w:rFonts w:ascii="Times New Roman" w:eastAsia="Times New Roman" w:hAnsi="Times New Roman" w:cs="Times New Roman"/>
          <w:color w:val="000000"/>
          <w:sz w:val="28"/>
          <w:szCs w:val="28"/>
          <w:lang w:eastAsia="ru-RU"/>
        </w:rPr>
        <w:t>Окраска бобов может быть пурпурной, желтой и белой. Под действием гена </w:t>
      </w:r>
      <w:r w:rsidR="006307EA" w:rsidRPr="002F28A4">
        <w:rPr>
          <w:rFonts w:ascii="Times New Roman" w:eastAsia="Times New Roman" w:hAnsi="Times New Roman" w:cs="Times New Roman"/>
          <w:b/>
          <w:bCs/>
          <w:color w:val="0B6C24"/>
          <w:sz w:val="28"/>
          <w:szCs w:val="28"/>
          <w:lang w:eastAsia="ru-RU"/>
        </w:rPr>
        <w:t>А</w:t>
      </w:r>
      <w:r w:rsidR="006307EA" w:rsidRPr="002F28A4">
        <w:rPr>
          <w:rFonts w:ascii="Times New Roman" w:eastAsia="Times New Roman" w:hAnsi="Times New Roman" w:cs="Times New Roman"/>
          <w:color w:val="000000"/>
          <w:sz w:val="28"/>
          <w:szCs w:val="28"/>
          <w:lang w:eastAsia="ru-RU"/>
        </w:rPr>
        <w:t> неокрашенное соединение переводится в пурпурный пигмент. Ген </w:t>
      </w:r>
      <w:r w:rsidR="006307EA" w:rsidRPr="002F28A4">
        <w:rPr>
          <w:rFonts w:ascii="Times New Roman" w:eastAsia="Times New Roman" w:hAnsi="Times New Roman" w:cs="Times New Roman"/>
          <w:b/>
          <w:bCs/>
          <w:color w:val="0B6C24"/>
          <w:sz w:val="28"/>
          <w:szCs w:val="28"/>
          <w:lang w:eastAsia="ru-RU"/>
        </w:rPr>
        <w:t>В</w:t>
      </w:r>
      <w:r w:rsidR="006307EA" w:rsidRPr="002F28A4">
        <w:rPr>
          <w:rFonts w:ascii="Times New Roman" w:eastAsia="Times New Roman" w:hAnsi="Times New Roman" w:cs="Times New Roman"/>
          <w:color w:val="000000"/>
          <w:sz w:val="28"/>
          <w:szCs w:val="28"/>
          <w:lang w:eastAsia="ru-RU"/>
        </w:rPr>
        <w:t> вызывает превращение пурпурного вещества в желтое. Какое потомство получится от скрещивания растений с генотипами </w:t>
      </w:r>
      <w:r w:rsidR="006307EA" w:rsidRPr="002F28A4">
        <w:rPr>
          <w:rFonts w:ascii="Times New Roman" w:eastAsia="Times New Roman" w:hAnsi="Times New Roman" w:cs="Times New Roman"/>
          <w:b/>
          <w:bCs/>
          <w:color w:val="0B6C24"/>
          <w:sz w:val="28"/>
          <w:szCs w:val="28"/>
          <w:lang w:eastAsia="ru-RU"/>
        </w:rPr>
        <w:t>АаВb</w:t>
      </w:r>
      <w:r w:rsidR="006307EA" w:rsidRPr="002F28A4">
        <w:rPr>
          <w:rFonts w:ascii="Times New Roman" w:eastAsia="Times New Roman" w:hAnsi="Times New Roman" w:cs="Times New Roman"/>
          <w:color w:val="000000"/>
          <w:sz w:val="28"/>
          <w:szCs w:val="28"/>
          <w:lang w:eastAsia="ru-RU"/>
        </w:rPr>
        <w:t> и </w:t>
      </w:r>
      <w:r w:rsidR="006307EA" w:rsidRPr="002F28A4">
        <w:rPr>
          <w:rFonts w:ascii="Times New Roman" w:eastAsia="Times New Roman" w:hAnsi="Times New Roman" w:cs="Times New Roman"/>
          <w:b/>
          <w:bCs/>
          <w:color w:val="0B6C24"/>
          <w:sz w:val="28"/>
          <w:szCs w:val="28"/>
          <w:lang w:eastAsia="ru-RU"/>
        </w:rPr>
        <w:t>ааВВ</w:t>
      </w:r>
      <w:r w:rsidR="006307EA" w:rsidRPr="002F28A4">
        <w:rPr>
          <w:rFonts w:ascii="Times New Roman" w:eastAsia="Times New Roman" w:hAnsi="Times New Roman" w:cs="Times New Roman"/>
          <w:color w:val="000000"/>
          <w:sz w:val="28"/>
          <w:szCs w:val="28"/>
          <w:lang w:eastAsia="ru-RU"/>
        </w:rPr>
        <w:t>?</w:t>
      </w:r>
    </w:p>
    <w:p w:rsidR="006307EA" w:rsidRPr="002F28A4"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2F28A4">
        <w:rPr>
          <w:rFonts w:ascii="Times New Roman" w:eastAsia="Times New Roman" w:hAnsi="Times New Roman" w:cs="Times New Roman"/>
          <w:b/>
          <w:bCs/>
          <w:color w:val="3B6162"/>
          <w:sz w:val="28"/>
          <w:szCs w:val="28"/>
          <w:lang w:eastAsia="ru-RU"/>
        </w:rPr>
        <w:t> </w:t>
      </w:r>
    </w:p>
    <w:p w:rsidR="006307EA" w:rsidRPr="002F28A4"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8. </w:t>
      </w:r>
      <w:r w:rsidR="006307EA" w:rsidRPr="002F28A4">
        <w:rPr>
          <w:rFonts w:ascii="Times New Roman" w:eastAsia="Times New Roman" w:hAnsi="Times New Roman" w:cs="Times New Roman"/>
          <w:color w:val="000000"/>
          <w:sz w:val="28"/>
          <w:szCs w:val="28"/>
          <w:lang w:eastAsia="ru-RU"/>
        </w:rPr>
        <w:t>Для получения окрашенных луковиц необходимо наличие у растений лука доминантного гена </w:t>
      </w:r>
      <w:r w:rsidR="006307EA" w:rsidRPr="002F28A4">
        <w:rPr>
          <w:rFonts w:ascii="Times New Roman" w:eastAsia="Times New Roman" w:hAnsi="Times New Roman" w:cs="Times New Roman"/>
          <w:b/>
          <w:bCs/>
          <w:color w:val="0B6C24"/>
          <w:sz w:val="28"/>
          <w:szCs w:val="28"/>
          <w:lang w:eastAsia="ru-RU"/>
        </w:rPr>
        <w:t>С</w:t>
      </w:r>
      <w:r w:rsidR="006307EA" w:rsidRPr="002F28A4">
        <w:rPr>
          <w:rFonts w:ascii="Times New Roman" w:eastAsia="Times New Roman" w:hAnsi="Times New Roman" w:cs="Times New Roman"/>
          <w:color w:val="000000"/>
          <w:sz w:val="28"/>
          <w:szCs w:val="28"/>
          <w:lang w:eastAsia="ru-RU"/>
        </w:rPr>
        <w:t>. При гомозиготности по рецессивному аллелю </w:t>
      </w:r>
      <w:r w:rsidR="006307EA" w:rsidRPr="002F28A4">
        <w:rPr>
          <w:rFonts w:ascii="Times New Roman" w:eastAsia="Times New Roman" w:hAnsi="Times New Roman" w:cs="Times New Roman"/>
          <w:b/>
          <w:bCs/>
          <w:color w:val="0B6C24"/>
          <w:sz w:val="28"/>
          <w:szCs w:val="28"/>
          <w:lang w:eastAsia="ru-RU"/>
        </w:rPr>
        <w:t>с</w:t>
      </w:r>
      <w:r w:rsidR="006307EA" w:rsidRPr="002F28A4">
        <w:rPr>
          <w:rFonts w:ascii="Times New Roman" w:eastAsia="Times New Roman" w:hAnsi="Times New Roman" w:cs="Times New Roman"/>
          <w:color w:val="000000"/>
          <w:sz w:val="28"/>
          <w:szCs w:val="28"/>
          <w:lang w:eastAsia="ru-RU"/>
        </w:rPr>
        <w:t> получаются бесцветные луковицы. При наличии доминантного гена </w:t>
      </w:r>
      <w:r w:rsidR="006307EA" w:rsidRPr="002F28A4">
        <w:rPr>
          <w:rFonts w:ascii="Times New Roman" w:eastAsia="Times New Roman" w:hAnsi="Times New Roman" w:cs="Times New Roman"/>
          <w:b/>
          <w:bCs/>
          <w:color w:val="0B6C24"/>
          <w:sz w:val="28"/>
          <w:szCs w:val="28"/>
          <w:lang w:eastAsia="ru-RU"/>
        </w:rPr>
        <w:t>С</w:t>
      </w:r>
      <w:r w:rsidR="006307EA" w:rsidRPr="002F28A4">
        <w:rPr>
          <w:rFonts w:ascii="Times New Roman" w:eastAsia="Times New Roman" w:hAnsi="Times New Roman" w:cs="Times New Roman"/>
          <w:color w:val="000000"/>
          <w:sz w:val="28"/>
          <w:szCs w:val="28"/>
          <w:lang w:eastAsia="ru-RU"/>
        </w:rPr>
        <w:t> вторая пара аллелей определяет цвет луковицы – красный (</w:t>
      </w:r>
      <w:r w:rsidR="006307EA" w:rsidRPr="002F28A4">
        <w:rPr>
          <w:rFonts w:ascii="Times New Roman" w:eastAsia="Times New Roman" w:hAnsi="Times New Roman" w:cs="Times New Roman"/>
          <w:b/>
          <w:bCs/>
          <w:color w:val="0B6C24"/>
          <w:sz w:val="28"/>
          <w:szCs w:val="28"/>
          <w:lang w:eastAsia="ru-RU"/>
        </w:rPr>
        <w:t>R</w:t>
      </w:r>
      <w:r w:rsidR="006307EA" w:rsidRPr="002F28A4">
        <w:rPr>
          <w:rFonts w:ascii="Times New Roman" w:eastAsia="Times New Roman" w:hAnsi="Times New Roman" w:cs="Times New Roman"/>
          <w:color w:val="000000"/>
          <w:sz w:val="28"/>
          <w:szCs w:val="28"/>
          <w:lang w:eastAsia="ru-RU"/>
        </w:rPr>
        <w:t>) или желтый (</w:t>
      </w:r>
      <w:r w:rsidR="006307EA" w:rsidRPr="002F28A4">
        <w:rPr>
          <w:rFonts w:ascii="Times New Roman" w:eastAsia="Times New Roman" w:hAnsi="Times New Roman" w:cs="Times New Roman"/>
          <w:b/>
          <w:bCs/>
          <w:color w:val="0B6C24"/>
          <w:sz w:val="28"/>
          <w:szCs w:val="28"/>
          <w:lang w:eastAsia="ru-RU"/>
        </w:rPr>
        <w:t>r</w:t>
      </w:r>
      <w:r w:rsidR="006307EA" w:rsidRPr="002F28A4">
        <w:rPr>
          <w:rFonts w:ascii="Times New Roman" w:eastAsia="Times New Roman" w:hAnsi="Times New Roman" w:cs="Times New Roman"/>
          <w:color w:val="000000"/>
          <w:sz w:val="28"/>
          <w:szCs w:val="28"/>
          <w:lang w:eastAsia="ru-RU"/>
        </w:rPr>
        <w:t>). Краснолуковичное растение было скрещено с белолуковичным. В потомстве были растения с красными, желтыми и бесцветными луковицами. Определить генотипы скрещиваемых растений. Какое расщепление по фенотипу произошло в потомстве? Какое расщепление было бы в потомстве, если бы обе исходные особи были красного цвета?</w:t>
      </w:r>
    </w:p>
    <w:p w:rsidR="006307EA" w:rsidRPr="002F28A4"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2F28A4">
        <w:rPr>
          <w:rFonts w:ascii="Times New Roman" w:eastAsia="Times New Roman" w:hAnsi="Times New Roman" w:cs="Times New Roman"/>
          <w:b/>
          <w:bCs/>
          <w:color w:val="3B6162"/>
          <w:sz w:val="28"/>
          <w:szCs w:val="28"/>
          <w:lang w:eastAsia="ru-RU"/>
        </w:rPr>
        <w:t> </w:t>
      </w:r>
    </w:p>
    <w:p w:rsidR="006307EA" w:rsidRPr="002F28A4"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lastRenderedPageBreak/>
        <w:t xml:space="preserve">Задача № 9. </w:t>
      </w:r>
      <w:r w:rsidR="006307EA" w:rsidRPr="002F28A4">
        <w:rPr>
          <w:rFonts w:ascii="Times New Roman" w:eastAsia="Times New Roman" w:hAnsi="Times New Roman" w:cs="Times New Roman"/>
          <w:color w:val="000000"/>
          <w:sz w:val="28"/>
          <w:szCs w:val="28"/>
          <w:lang w:eastAsia="ru-RU"/>
        </w:rPr>
        <w:t>У лука ген </w:t>
      </w:r>
      <w:r w:rsidR="006307EA" w:rsidRPr="002F28A4">
        <w:rPr>
          <w:rFonts w:ascii="Times New Roman" w:eastAsia="Times New Roman" w:hAnsi="Times New Roman" w:cs="Times New Roman"/>
          <w:b/>
          <w:bCs/>
          <w:color w:val="0B6C24"/>
          <w:sz w:val="28"/>
          <w:szCs w:val="28"/>
          <w:lang w:eastAsia="ru-RU"/>
        </w:rPr>
        <w:t>R</w:t>
      </w:r>
      <w:r w:rsidR="006307EA" w:rsidRPr="002F28A4">
        <w:rPr>
          <w:rFonts w:ascii="Times New Roman" w:eastAsia="Times New Roman" w:hAnsi="Times New Roman" w:cs="Times New Roman"/>
          <w:color w:val="000000"/>
          <w:sz w:val="28"/>
          <w:szCs w:val="28"/>
          <w:lang w:eastAsia="ru-RU"/>
        </w:rPr>
        <w:t> определяет красную окраску чешуй, а ген </w:t>
      </w:r>
      <w:r w:rsidR="006307EA" w:rsidRPr="002F28A4">
        <w:rPr>
          <w:rFonts w:ascii="Times New Roman" w:eastAsia="Times New Roman" w:hAnsi="Times New Roman" w:cs="Times New Roman"/>
          <w:b/>
          <w:bCs/>
          <w:color w:val="0B6C24"/>
          <w:sz w:val="28"/>
          <w:szCs w:val="28"/>
          <w:lang w:eastAsia="ru-RU"/>
        </w:rPr>
        <w:t>r</w:t>
      </w:r>
      <w:r w:rsidR="006307EA" w:rsidRPr="002F28A4">
        <w:rPr>
          <w:rFonts w:ascii="Times New Roman" w:eastAsia="Times New Roman" w:hAnsi="Times New Roman" w:cs="Times New Roman"/>
          <w:color w:val="000000"/>
          <w:sz w:val="28"/>
          <w:szCs w:val="28"/>
          <w:lang w:eastAsia="ru-RU"/>
        </w:rPr>
        <w:t> – желтую. Любая окраска проявляется только при наличии в генотипе доминантного гена </w:t>
      </w:r>
      <w:r w:rsidR="006307EA" w:rsidRPr="002F28A4">
        <w:rPr>
          <w:rFonts w:ascii="Times New Roman" w:eastAsia="Times New Roman" w:hAnsi="Times New Roman" w:cs="Times New Roman"/>
          <w:b/>
          <w:bCs/>
          <w:color w:val="0B6C24"/>
          <w:sz w:val="28"/>
          <w:szCs w:val="28"/>
          <w:lang w:eastAsia="ru-RU"/>
        </w:rPr>
        <w:t>С</w:t>
      </w:r>
      <w:r w:rsidR="006307EA" w:rsidRPr="002F28A4">
        <w:rPr>
          <w:rFonts w:ascii="Times New Roman" w:eastAsia="Times New Roman" w:hAnsi="Times New Roman" w:cs="Times New Roman"/>
          <w:color w:val="000000"/>
          <w:sz w:val="28"/>
          <w:szCs w:val="28"/>
          <w:lang w:eastAsia="ru-RU"/>
        </w:rPr>
        <w:t>, при его отсутствии чешуи имеют белую окраску. Определить генотипы исходных форм луковиц с белыми и красными чешуями, если все гибридные луковицы имели красную окраску чешуй.</w:t>
      </w:r>
    </w:p>
    <w:p w:rsidR="006307EA" w:rsidRPr="002F28A4"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2F28A4">
        <w:rPr>
          <w:rFonts w:ascii="Times New Roman" w:eastAsia="Times New Roman" w:hAnsi="Times New Roman" w:cs="Times New Roman"/>
          <w:b/>
          <w:bCs/>
          <w:color w:val="3B6162"/>
          <w:sz w:val="28"/>
          <w:szCs w:val="28"/>
          <w:lang w:eastAsia="ru-RU"/>
        </w:rPr>
        <w:t> </w:t>
      </w:r>
    </w:p>
    <w:p w:rsidR="006307EA" w:rsidRPr="002F28A4"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10. </w:t>
      </w:r>
      <w:r w:rsidR="006307EA" w:rsidRPr="002F28A4">
        <w:rPr>
          <w:rFonts w:ascii="Times New Roman" w:eastAsia="Times New Roman" w:hAnsi="Times New Roman" w:cs="Times New Roman"/>
          <w:color w:val="000000"/>
          <w:sz w:val="28"/>
          <w:szCs w:val="28"/>
          <w:lang w:eastAsia="ru-RU"/>
        </w:rPr>
        <w:t>От скрещивания белых и серых мышей в потомстве F</w:t>
      </w:r>
      <w:r w:rsidR="006307EA" w:rsidRPr="002F28A4">
        <w:rPr>
          <w:rFonts w:ascii="Times New Roman" w:eastAsia="Times New Roman" w:hAnsi="Times New Roman" w:cs="Times New Roman"/>
          <w:color w:val="000000"/>
          <w:sz w:val="28"/>
          <w:szCs w:val="28"/>
          <w:vertAlign w:val="subscript"/>
          <w:lang w:eastAsia="ru-RU"/>
        </w:rPr>
        <w:t>1</w:t>
      </w:r>
      <w:r w:rsidR="006307EA" w:rsidRPr="002F28A4">
        <w:rPr>
          <w:rFonts w:ascii="Times New Roman" w:eastAsia="Times New Roman" w:hAnsi="Times New Roman" w:cs="Times New Roman"/>
          <w:color w:val="000000"/>
          <w:sz w:val="28"/>
          <w:szCs w:val="28"/>
          <w:lang w:eastAsia="ru-RU"/>
        </w:rPr>
        <w:t> все особи были черными, а в F</w:t>
      </w:r>
      <w:r w:rsidR="006307EA" w:rsidRPr="002F28A4">
        <w:rPr>
          <w:rFonts w:ascii="Times New Roman" w:eastAsia="Times New Roman" w:hAnsi="Times New Roman" w:cs="Times New Roman"/>
          <w:color w:val="000000"/>
          <w:sz w:val="28"/>
          <w:szCs w:val="28"/>
          <w:vertAlign w:val="subscript"/>
          <w:lang w:eastAsia="ru-RU"/>
        </w:rPr>
        <w:t>2</w:t>
      </w:r>
      <w:r w:rsidR="006307EA" w:rsidRPr="002F28A4">
        <w:rPr>
          <w:rFonts w:ascii="Times New Roman" w:eastAsia="Times New Roman" w:hAnsi="Times New Roman" w:cs="Times New Roman"/>
          <w:color w:val="000000"/>
          <w:sz w:val="28"/>
          <w:szCs w:val="28"/>
          <w:lang w:eastAsia="ru-RU"/>
        </w:rPr>
        <w:t> было 77 черных, 37 серых и 45 белых мышей. Как наследуется окраска у этих мышей? Определить генотипы родителей и потомков.</w:t>
      </w:r>
    </w:p>
    <w:p w:rsidR="006307EA" w:rsidRPr="002F28A4" w:rsidRDefault="006307EA" w:rsidP="00393F14">
      <w:pPr>
        <w:spacing w:after="0" w:line="240" w:lineRule="auto"/>
        <w:jc w:val="both"/>
        <w:rPr>
          <w:rFonts w:ascii="Times New Roman" w:eastAsia="Times New Roman" w:hAnsi="Times New Roman" w:cs="Times New Roman"/>
          <w:b/>
          <w:bCs/>
          <w:color w:val="3B6162"/>
          <w:sz w:val="28"/>
          <w:szCs w:val="28"/>
          <w:lang w:eastAsia="ru-RU"/>
        </w:rPr>
      </w:pPr>
      <w:r w:rsidRPr="002F28A4">
        <w:rPr>
          <w:rFonts w:ascii="Times New Roman" w:eastAsia="Times New Roman" w:hAnsi="Times New Roman" w:cs="Times New Roman"/>
          <w:b/>
          <w:bCs/>
          <w:color w:val="3B6162"/>
          <w:sz w:val="28"/>
          <w:szCs w:val="28"/>
          <w:lang w:eastAsia="ru-RU"/>
        </w:rPr>
        <w:t> </w:t>
      </w:r>
    </w:p>
    <w:p w:rsidR="006307EA" w:rsidRPr="00D93809"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11. </w:t>
      </w:r>
      <w:r w:rsidR="006307EA" w:rsidRPr="002F28A4">
        <w:rPr>
          <w:rFonts w:ascii="Times New Roman" w:eastAsia="Times New Roman" w:hAnsi="Times New Roman" w:cs="Times New Roman"/>
          <w:color w:val="000000"/>
          <w:sz w:val="28"/>
          <w:szCs w:val="28"/>
          <w:lang w:eastAsia="ru-RU"/>
        </w:rPr>
        <w:t>Собаки породы кокер-спаниель при генотипе </w:t>
      </w:r>
      <w:r w:rsidR="006307EA" w:rsidRPr="002F28A4">
        <w:rPr>
          <w:rFonts w:ascii="Times New Roman" w:eastAsia="Times New Roman" w:hAnsi="Times New Roman" w:cs="Times New Roman"/>
          <w:b/>
          <w:bCs/>
          <w:color w:val="0B6C24"/>
          <w:sz w:val="28"/>
          <w:szCs w:val="28"/>
          <w:lang w:eastAsia="ru-RU"/>
        </w:rPr>
        <w:t>А*В*</w:t>
      </w:r>
      <w:r w:rsidR="006307EA" w:rsidRPr="002F28A4">
        <w:rPr>
          <w:rFonts w:ascii="Times New Roman" w:eastAsia="Times New Roman" w:hAnsi="Times New Roman" w:cs="Times New Roman"/>
          <w:color w:val="000000"/>
          <w:sz w:val="28"/>
          <w:szCs w:val="28"/>
          <w:lang w:eastAsia="ru-RU"/>
        </w:rPr>
        <w:t> имеют черную масть, при генотипе </w:t>
      </w:r>
      <w:r w:rsidR="006307EA" w:rsidRPr="002F28A4">
        <w:rPr>
          <w:rFonts w:ascii="Times New Roman" w:eastAsia="Times New Roman" w:hAnsi="Times New Roman" w:cs="Times New Roman"/>
          <w:b/>
          <w:bCs/>
          <w:color w:val="0B6C24"/>
          <w:sz w:val="28"/>
          <w:szCs w:val="28"/>
          <w:lang w:eastAsia="ru-RU"/>
        </w:rPr>
        <w:t>А*bb</w:t>
      </w:r>
      <w:r w:rsidR="006307EA" w:rsidRPr="002F28A4">
        <w:rPr>
          <w:rFonts w:ascii="Times New Roman" w:eastAsia="Times New Roman" w:hAnsi="Times New Roman" w:cs="Times New Roman"/>
          <w:color w:val="000000"/>
          <w:sz w:val="28"/>
          <w:szCs w:val="28"/>
          <w:lang w:eastAsia="ru-RU"/>
        </w:rPr>
        <w:t> – рыжую, при генотипе </w:t>
      </w:r>
      <w:r w:rsidR="006307EA" w:rsidRPr="002F28A4">
        <w:rPr>
          <w:rFonts w:ascii="Times New Roman" w:eastAsia="Times New Roman" w:hAnsi="Times New Roman" w:cs="Times New Roman"/>
          <w:b/>
          <w:bCs/>
          <w:color w:val="0B6C24"/>
          <w:sz w:val="28"/>
          <w:szCs w:val="28"/>
          <w:lang w:eastAsia="ru-RU"/>
        </w:rPr>
        <w:t>ааВ*</w:t>
      </w:r>
      <w:r w:rsidR="006307EA" w:rsidRPr="002F28A4">
        <w:rPr>
          <w:rFonts w:ascii="Times New Roman" w:eastAsia="Times New Roman" w:hAnsi="Times New Roman" w:cs="Times New Roman"/>
          <w:color w:val="000000"/>
          <w:sz w:val="28"/>
          <w:szCs w:val="28"/>
          <w:lang w:eastAsia="ru-RU"/>
        </w:rPr>
        <w:t> – коричневую, а при генотипе </w:t>
      </w:r>
      <w:r w:rsidR="006307EA" w:rsidRPr="002F28A4">
        <w:rPr>
          <w:rFonts w:ascii="Times New Roman" w:eastAsia="Times New Roman" w:hAnsi="Times New Roman" w:cs="Times New Roman"/>
          <w:b/>
          <w:bCs/>
          <w:color w:val="0B6C24"/>
          <w:sz w:val="28"/>
          <w:szCs w:val="28"/>
          <w:lang w:eastAsia="ru-RU"/>
        </w:rPr>
        <w:t>ааbb</w:t>
      </w:r>
      <w:r w:rsidR="006307EA" w:rsidRPr="002F28A4">
        <w:rPr>
          <w:rFonts w:ascii="Times New Roman" w:eastAsia="Times New Roman" w:hAnsi="Times New Roman" w:cs="Times New Roman"/>
          <w:color w:val="000000"/>
          <w:sz w:val="28"/>
          <w:szCs w:val="28"/>
          <w:lang w:eastAsia="ru-RU"/>
        </w:rPr>
        <w:t> – светло-желтую. При скрещивании черного кокер-спаниеля со светло-желтым родился светло-желтый щенок. Какое соотношение по масти следует ожидать от спаривания того же черного спаниеля с собакой одинакового с ним генотипа?</w:t>
      </w:r>
    </w:p>
    <w:p w:rsidR="006307EA" w:rsidRPr="00D93809" w:rsidRDefault="006307EA"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 </w:t>
      </w:r>
    </w:p>
    <w:p w:rsidR="006307EA" w:rsidRPr="00D918C0" w:rsidRDefault="006307EA"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D918C0">
        <w:rPr>
          <w:rFonts w:ascii="Times New Roman" w:eastAsia="Times New Roman" w:hAnsi="Times New Roman" w:cs="Times New Roman"/>
          <w:b/>
          <w:bCs/>
          <w:color w:val="000000" w:themeColor="text1"/>
          <w:kern w:val="36"/>
          <w:sz w:val="28"/>
          <w:szCs w:val="28"/>
          <w:lang w:eastAsia="ru-RU"/>
        </w:rPr>
        <w:t>Полимерное действие генов</w:t>
      </w:r>
    </w:p>
    <w:p w:rsidR="006307EA" w:rsidRPr="00D93809"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Pr>
          <w:rFonts w:ascii="Times New Roman" w:eastAsia="Times New Roman" w:hAnsi="Times New Roman" w:cs="Times New Roman"/>
          <w:b/>
          <w:bCs/>
          <w:sz w:val="28"/>
          <w:szCs w:val="28"/>
          <w:lang w:eastAsia="ru-RU"/>
        </w:rPr>
        <w:t xml:space="preserve">12. </w:t>
      </w:r>
      <w:r w:rsidR="006307EA" w:rsidRPr="00D93809">
        <w:rPr>
          <w:rFonts w:ascii="Times New Roman" w:eastAsia="Times New Roman" w:hAnsi="Times New Roman" w:cs="Times New Roman"/>
          <w:color w:val="000000"/>
          <w:sz w:val="28"/>
          <w:szCs w:val="28"/>
          <w:lang w:eastAsia="ru-RU"/>
        </w:rPr>
        <w:t>Сын белой женщины и негра женится на белой женщине. Может ли ребенок от этого брака быть темнее своего отца?</w:t>
      </w:r>
    </w:p>
    <w:p w:rsidR="00D60203" w:rsidRDefault="00D60203" w:rsidP="00393F14">
      <w:pPr>
        <w:spacing w:after="0" w:line="240" w:lineRule="auto"/>
        <w:jc w:val="both"/>
        <w:rPr>
          <w:rFonts w:ascii="Times New Roman" w:eastAsia="Times New Roman" w:hAnsi="Times New Roman" w:cs="Times New Roman"/>
          <w:b/>
          <w:bCs/>
          <w:sz w:val="28"/>
          <w:szCs w:val="28"/>
          <w:lang w:eastAsia="ru-RU"/>
        </w:rPr>
      </w:pPr>
    </w:p>
    <w:p w:rsidR="006307EA" w:rsidRPr="00D93809"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Pr>
          <w:rFonts w:ascii="Times New Roman" w:eastAsia="Times New Roman" w:hAnsi="Times New Roman" w:cs="Times New Roman"/>
          <w:b/>
          <w:bCs/>
          <w:sz w:val="28"/>
          <w:szCs w:val="28"/>
          <w:lang w:eastAsia="ru-RU"/>
        </w:rPr>
        <w:t xml:space="preserve">13. </w:t>
      </w:r>
      <w:r w:rsidR="006307EA" w:rsidRPr="00D93809">
        <w:rPr>
          <w:rFonts w:ascii="Times New Roman" w:eastAsia="Times New Roman" w:hAnsi="Times New Roman" w:cs="Times New Roman"/>
          <w:color w:val="000000"/>
          <w:sz w:val="28"/>
          <w:szCs w:val="28"/>
          <w:lang w:eastAsia="ru-RU"/>
        </w:rPr>
        <w:t>Какой фенотип потомства будет:</w:t>
      </w:r>
    </w:p>
    <w:p w:rsidR="006307EA" w:rsidRPr="00D93809" w:rsidRDefault="006307EA" w:rsidP="00A569EB">
      <w:pPr>
        <w:numPr>
          <w:ilvl w:val="0"/>
          <w:numId w:val="21"/>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от брака негра и светлой мулатки;</w:t>
      </w:r>
    </w:p>
    <w:p w:rsidR="006307EA" w:rsidRPr="00D93809" w:rsidRDefault="006307EA" w:rsidP="00A569EB">
      <w:pPr>
        <w:numPr>
          <w:ilvl w:val="0"/>
          <w:numId w:val="21"/>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от брака белого и темной мулатки?</w:t>
      </w:r>
    </w:p>
    <w:p w:rsidR="00D60203" w:rsidRDefault="00D60203" w:rsidP="00393F14">
      <w:pPr>
        <w:spacing w:after="0" w:line="240" w:lineRule="auto"/>
        <w:jc w:val="both"/>
        <w:rPr>
          <w:rFonts w:ascii="Times New Roman" w:eastAsia="Times New Roman" w:hAnsi="Times New Roman" w:cs="Times New Roman"/>
          <w:b/>
          <w:bCs/>
          <w:sz w:val="28"/>
          <w:szCs w:val="28"/>
          <w:lang w:eastAsia="ru-RU"/>
        </w:rPr>
      </w:pPr>
    </w:p>
    <w:p w:rsidR="006307EA" w:rsidRPr="00D93809"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Pr>
          <w:rFonts w:ascii="Times New Roman" w:eastAsia="Times New Roman" w:hAnsi="Times New Roman" w:cs="Times New Roman"/>
          <w:b/>
          <w:bCs/>
          <w:sz w:val="28"/>
          <w:szCs w:val="28"/>
          <w:lang w:eastAsia="ru-RU"/>
        </w:rPr>
        <w:t xml:space="preserve">14. </w:t>
      </w:r>
      <w:r w:rsidR="006307EA" w:rsidRPr="00D93809">
        <w:rPr>
          <w:rFonts w:ascii="Times New Roman" w:eastAsia="Times New Roman" w:hAnsi="Times New Roman" w:cs="Times New Roman"/>
          <w:color w:val="000000"/>
          <w:sz w:val="28"/>
          <w:szCs w:val="28"/>
          <w:lang w:eastAsia="ru-RU"/>
        </w:rPr>
        <w:t>Какое потомство получится от брака:</w:t>
      </w:r>
    </w:p>
    <w:p w:rsidR="006307EA" w:rsidRPr="00D93809" w:rsidRDefault="006307EA" w:rsidP="00A569EB">
      <w:pPr>
        <w:numPr>
          <w:ilvl w:val="0"/>
          <w:numId w:val="22"/>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двух средних гетерозиготных мулатов;</w:t>
      </w:r>
    </w:p>
    <w:p w:rsidR="006307EA" w:rsidRPr="00D93809" w:rsidRDefault="006307EA" w:rsidP="00A569EB">
      <w:pPr>
        <w:numPr>
          <w:ilvl w:val="0"/>
          <w:numId w:val="22"/>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двух средних гомозиготных мулатов?</w:t>
      </w:r>
    </w:p>
    <w:p w:rsidR="006307EA" w:rsidRPr="00D93809"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15. </w:t>
      </w:r>
      <w:r w:rsidR="006307EA" w:rsidRPr="00D93809">
        <w:rPr>
          <w:rFonts w:ascii="Times New Roman" w:eastAsia="Times New Roman" w:hAnsi="Times New Roman" w:cs="Times New Roman"/>
          <w:color w:val="000000"/>
          <w:sz w:val="28"/>
          <w:szCs w:val="28"/>
          <w:lang w:eastAsia="ru-RU"/>
        </w:rPr>
        <w:t>Два средних мулата имеют двух детей-близнецов: черного и белого ребенка. Можно ли установить генотипы родителей?</w:t>
      </w:r>
    </w:p>
    <w:p w:rsidR="00EF14F8" w:rsidRDefault="00EF14F8" w:rsidP="00393F14">
      <w:pPr>
        <w:spacing w:after="0" w:line="240" w:lineRule="auto"/>
        <w:jc w:val="both"/>
        <w:rPr>
          <w:rFonts w:ascii="Times New Roman" w:eastAsia="Times New Roman" w:hAnsi="Times New Roman" w:cs="Times New Roman"/>
          <w:b/>
          <w:bCs/>
          <w:sz w:val="28"/>
          <w:szCs w:val="28"/>
          <w:lang w:eastAsia="ru-RU"/>
        </w:rPr>
      </w:pPr>
    </w:p>
    <w:p w:rsidR="006307EA" w:rsidRPr="00D93809" w:rsidRDefault="00EF14F8" w:rsidP="00393F14">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Pr>
          <w:rFonts w:ascii="Times New Roman" w:eastAsia="Times New Roman" w:hAnsi="Times New Roman" w:cs="Times New Roman"/>
          <w:b/>
          <w:bCs/>
          <w:sz w:val="28"/>
          <w:szCs w:val="28"/>
          <w:lang w:eastAsia="ru-RU"/>
        </w:rPr>
        <w:t xml:space="preserve">16. </w:t>
      </w:r>
      <w:r w:rsidR="006307EA" w:rsidRPr="00D93809">
        <w:rPr>
          <w:rFonts w:ascii="Times New Roman" w:eastAsia="Times New Roman" w:hAnsi="Times New Roman" w:cs="Times New Roman"/>
          <w:color w:val="000000"/>
          <w:sz w:val="28"/>
          <w:szCs w:val="28"/>
          <w:lang w:eastAsia="ru-RU"/>
        </w:rPr>
        <w:t>От брака среднего мулата и светлой мулатки родилось много детей, среди которых оказалось по 3/8 средних и светлых мулатов и по 1/8 – темных мулатов и белых. Каковы возможные генотипы родителей?</w:t>
      </w:r>
    </w:p>
    <w:p w:rsidR="00A66862" w:rsidRDefault="00A66862" w:rsidP="00393F14">
      <w:pPr>
        <w:spacing w:after="0" w:line="240" w:lineRule="auto"/>
        <w:jc w:val="both"/>
        <w:rPr>
          <w:rFonts w:ascii="Times New Roman" w:eastAsia="Times New Roman" w:hAnsi="Times New Roman" w:cs="Times New Roman"/>
          <w:b/>
          <w:bCs/>
          <w:sz w:val="28"/>
          <w:szCs w:val="28"/>
          <w:lang w:eastAsia="ru-RU"/>
        </w:rPr>
      </w:pPr>
    </w:p>
    <w:p w:rsidR="00D60203" w:rsidRDefault="00EF14F8" w:rsidP="00D60203">
      <w:pPr>
        <w:spacing w:after="0" w:line="240" w:lineRule="auto"/>
        <w:jc w:val="both"/>
        <w:rPr>
          <w:rFonts w:ascii="Times New Roman" w:eastAsia="Times New Roman" w:hAnsi="Times New Roman" w:cs="Times New Roman"/>
          <w:color w:val="000000"/>
          <w:sz w:val="28"/>
          <w:szCs w:val="28"/>
          <w:lang w:eastAsia="ru-RU"/>
        </w:rPr>
      </w:pPr>
      <w:r w:rsidRPr="00245984">
        <w:rPr>
          <w:rFonts w:ascii="Times New Roman" w:eastAsia="Times New Roman" w:hAnsi="Times New Roman" w:cs="Times New Roman"/>
          <w:b/>
          <w:bCs/>
          <w:sz w:val="28"/>
          <w:szCs w:val="28"/>
          <w:lang w:eastAsia="ru-RU"/>
        </w:rPr>
        <w:t xml:space="preserve">Задача № </w:t>
      </w:r>
      <w:r w:rsidR="00A66862">
        <w:rPr>
          <w:rFonts w:ascii="Times New Roman" w:eastAsia="Times New Roman" w:hAnsi="Times New Roman" w:cs="Times New Roman"/>
          <w:b/>
          <w:bCs/>
          <w:sz w:val="28"/>
          <w:szCs w:val="28"/>
          <w:lang w:eastAsia="ru-RU"/>
        </w:rPr>
        <w:t xml:space="preserve">17. </w:t>
      </w:r>
      <w:r w:rsidR="006307EA" w:rsidRPr="00D93809">
        <w:rPr>
          <w:rFonts w:ascii="Times New Roman" w:eastAsia="Times New Roman" w:hAnsi="Times New Roman" w:cs="Times New Roman"/>
          <w:color w:val="000000"/>
          <w:sz w:val="28"/>
          <w:szCs w:val="28"/>
          <w:lang w:eastAsia="ru-RU"/>
        </w:rPr>
        <w:t xml:space="preserve">Может ли у одной пары родителей родиться двое детей-близнецов, один из </w:t>
      </w:r>
      <w:r w:rsidR="00D60203">
        <w:rPr>
          <w:rFonts w:ascii="Times New Roman" w:eastAsia="Times New Roman" w:hAnsi="Times New Roman" w:cs="Times New Roman"/>
          <w:color w:val="000000"/>
          <w:sz w:val="28"/>
          <w:szCs w:val="28"/>
          <w:lang w:eastAsia="ru-RU"/>
        </w:rPr>
        <w:t>которых белый, а другой – негр?</w:t>
      </w:r>
    </w:p>
    <w:p w:rsidR="00D60203" w:rsidRDefault="00D60203" w:rsidP="00D60203">
      <w:pPr>
        <w:spacing w:after="0" w:line="240" w:lineRule="auto"/>
        <w:jc w:val="both"/>
        <w:rPr>
          <w:rFonts w:ascii="Times New Roman" w:eastAsia="Times New Roman" w:hAnsi="Times New Roman" w:cs="Times New Roman"/>
          <w:color w:val="000000"/>
          <w:sz w:val="28"/>
          <w:szCs w:val="28"/>
          <w:lang w:eastAsia="ru-RU"/>
        </w:rPr>
      </w:pPr>
    </w:p>
    <w:p w:rsidR="006307EA" w:rsidRPr="00D60203" w:rsidRDefault="006307EA" w:rsidP="00D60203">
      <w:pPr>
        <w:spacing w:after="0" w:line="240" w:lineRule="auto"/>
        <w:jc w:val="center"/>
        <w:rPr>
          <w:rFonts w:ascii="Times New Roman" w:eastAsia="Times New Roman" w:hAnsi="Times New Roman" w:cs="Times New Roman"/>
          <w:color w:val="000000"/>
          <w:sz w:val="28"/>
          <w:szCs w:val="28"/>
          <w:lang w:eastAsia="ru-RU"/>
        </w:rPr>
      </w:pPr>
      <w:r w:rsidRPr="00D918C0">
        <w:rPr>
          <w:rFonts w:ascii="Times New Roman" w:eastAsia="Times New Roman" w:hAnsi="Times New Roman" w:cs="Times New Roman"/>
          <w:b/>
          <w:bCs/>
          <w:color w:val="000000" w:themeColor="text1"/>
          <w:kern w:val="36"/>
          <w:sz w:val="28"/>
          <w:szCs w:val="28"/>
          <w:lang w:eastAsia="ru-RU"/>
        </w:rPr>
        <w:t>Эпистаз</w:t>
      </w:r>
    </w:p>
    <w:p w:rsidR="006307EA" w:rsidRPr="002F28A4" w:rsidRDefault="00A66862"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№18. </w:t>
      </w:r>
      <w:r w:rsidR="006307EA" w:rsidRPr="002F28A4">
        <w:rPr>
          <w:rFonts w:ascii="Times New Roman" w:eastAsia="Times New Roman" w:hAnsi="Times New Roman" w:cs="Times New Roman"/>
          <w:color w:val="000000"/>
          <w:sz w:val="28"/>
          <w:szCs w:val="28"/>
          <w:lang w:eastAsia="ru-RU"/>
        </w:rPr>
        <w:t>У кур породы леггорн окраска перьев обусловлена наличием доминантного гена </w:t>
      </w:r>
      <w:r w:rsidR="006307EA" w:rsidRPr="002F28A4">
        <w:rPr>
          <w:rFonts w:ascii="Times New Roman" w:eastAsia="Times New Roman" w:hAnsi="Times New Roman" w:cs="Times New Roman"/>
          <w:b/>
          <w:bCs/>
          <w:color w:val="0B6C24"/>
          <w:sz w:val="28"/>
          <w:szCs w:val="28"/>
          <w:lang w:eastAsia="ru-RU"/>
        </w:rPr>
        <w:t>С</w:t>
      </w:r>
      <w:r w:rsidR="006307EA" w:rsidRPr="002F28A4">
        <w:rPr>
          <w:rFonts w:ascii="Times New Roman" w:eastAsia="Times New Roman" w:hAnsi="Times New Roman" w:cs="Times New Roman"/>
          <w:color w:val="000000"/>
          <w:sz w:val="28"/>
          <w:szCs w:val="28"/>
          <w:lang w:eastAsia="ru-RU"/>
        </w:rPr>
        <w:t>. Если он находится в рецессивном состоянии, то окраска не развивается. На действие этого гена оказывает влияние ген </w:t>
      </w:r>
      <w:r w:rsidR="006307EA" w:rsidRPr="002F28A4">
        <w:rPr>
          <w:rFonts w:ascii="Times New Roman" w:eastAsia="Times New Roman" w:hAnsi="Times New Roman" w:cs="Times New Roman"/>
          <w:b/>
          <w:bCs/>
          <w:color w:val="0B6C24"/>
          <w:sz w:val="28"/>
          <w:szCs w:val="28"/>
          <w:lang w:eastAsia="ru-RU"/>
        </w:rPr>
        <w:t>I</w:t>
      </w:r>
      <w:r w:rsidR="006307EA" w:rsidRPr="002F28A4">
        <w:rPr>
          <w:rFonts w:ascii="Times New Roman" w:eastAsia="Times New Roman" w:hAnsi="Times New Roman" w:cs="Times New Roman"/>
          <w:color w:val="000000"/>
          <w:sz w:val="28"/>
          <w:szCs w:val="28"/>
          <w:lang w:eastAsia="ru-RU"/>
        </w:rPr>
        <w:t xml:space="preserve">, который в доминантном состоянии подавляет развитие признака, </w:t>
      </w:r>
      <w:r w:rsidR="006307EA" w:rsidRPr="002F28A4">
        <w:rPr>
          <w:rFonts w:ascii="Times New Roman" w:eastAsia="Times New Roman" w:hAnsi="Times New Roman" w:cs="Times New Roman"/>
          <w:color w:val="000000"/>
          <w:sz w:val="28"/>
          <w:szCs w:val="28"/>
          <w:lang w:eastAsia="ru-RU"/>
        </w:rPr>
        <w:lastRenderedPageBreak/>
        <w:t>контролируемого геном </w:t>
      </w:r>
      <w:r w:rsidR="006307EA" w:rsidRPr="002F28A4">
        <w:rPr>
          <w:rFonts w:ascii="Times New Roman" w:eastAsia="Times New Roman" w:hAnsi="Times New Roman" w:cs="Times New Roman"/>
          <w:b/>
          <w:bCs/>
          <w:color w:val="0B6C24"/>
          <w:sz w:val="28"/>
          <w:szCs w:val="28"/>
          <w:lang w:eastAsia="ru-RU"/>
        </w:rPr>
        <w:t>С</w:t>
      </w:r>
      <w:r w:rsidR="006307EA" w:rsidRPr="002F28A4">
        <w:rPr>
          <w:rFonts w:ascii="Times New Roman" w:eastAsia="Times New Roman" w:hAnsi="Times New Roman" w:cs="Times New Roman"/>
          <w:color w:val="000000"/>
          <w:sz w:val="28"/>
          <w:szCs w:val="28"/>
          <w:lang w:eastAsia="ru-RU"/>
        </w:rPr>
        <w:t>. Какое потомство получится от скрещивания дигетерозиготных по этим генам кур породы леггорн?</w:t>
      </w:r>
    </w:p>
    <w:p w:rsidR="00A66862" w:rsidRPr="002F28A4" w:rsidRDefault="00A66862" w:rsidP="00393F14">
      <w:pPr>
        <w:spacing w:after="0" w:line="240" w:lineRule="auto"/>
        <w:jc w:val="both"/>
        <w:rPr>
          <w:rFonts w:ascii="Times New Roman" w:eastAsia="Times New Roman" w:hAnsi="Times New Roman" w:cs="Times New Roman"/>
          <w:b/>
          <w:bCs/>
          <w:color w:val="3B6162"/>
          <w:sz w:val="28"/>
          <w:szCs w:val="28"/>
          <w:lang w:eastAsia="ru-RU"/>
        </w:rPr>
      </w:pPr>
    </w:p>
    <w:p w:rsidR="006307EA" w:rsidRPr="002F28A4" w:rsidRDefault="00A66862"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19. </w:t>
      </w:r>
      <w:r w:rsidR="006307EA" w:rsidRPr="002F28A4">
        <w:rPr>
          <w:rFonts w:ascii="Times New Roman" w:eastAsia="Times New Roman" w:hAnsi="Times New Roman" w:cs="Times New Roman"/>
          <w:color w:val="000000"/>
          <w:sz w:val="28"/>
          <w:szCs w:val="28"/>
          <w:lang w:eastAsia="ru-RU"/>
        </w:rPr>
        <w:t>У кур породы леггорн окраска перьев обусловлена наличием доминантного гена </w:t>
      </w:r>
      <w:r w:rsidR="006307EA" w:rsidRPr="002F28A4">
        <w:rPr>
          <w:rFonts w:ascii="Times New Roman" w:eastAsia="Times New Roman" w:hAnsi="Times New Roman" w:cs="Times New Roman"/>
          <w:b/>
          <w:bCs/>
          <w:color w:val="0B6C24"/>
          <w:sz w:val="28"/>
          <w:szCs w:val="28"/>
          <w:lang w:eastAsia="ru-RU"/>
        </w:rPr>
        <w:t>С</w:t>
      </w:r>
      <w:r w:rsidR="006307EA" w:rsidRPr="002F28A4">
        <w:rPr>
          <w:rFonts w:ascii="Times New Roman" w:eastAsia="Times New Roman" w:hAnsi="Times New Roman" w:cs="Times New Roman"/>
          <w:color w:val="000000"/>
          <w:sz w:val="28"/>
          <w:szCs w:val="28"/>
          <w:lang w:eastAsia="ru-RU"/>
        </w:rPr>
        <w:t>. Если он находится в рецессивном состоянии, то окраска не развивается. На действие этого гена оказывает влияние ген </w:t>
      </w:r>
      <w:r w:rsidR="006307EA" w:rsidRPr="002F28A4">
        <w:rPr>
          <w:rFonts w:ascii="Times New Roman" w:eastAsia="Times New Roman" w:hAnsi="Times New Roman" w:cs="Times New Roman"/>
          <w:b/>
          <w:bCs/>
          <w:color w:val="0B6C24"/>
          <w:sz w:val="28"/>
          <w:szCs w:val="28"/>
          <w:lang w:eastAsia="ru-RU"/>
        </w:rPr>
        <w:t>I</w:t>
      </w:r>
      <w:r w:rsidR="006307EA" w:rsidRPr="002F28A4">
        <w:rPr>
          <w:rFonts w:ascii="Times New Roman" w:eastAsia="Times New Roman" w:hAnsi="Times New Roman" w:cs="Times New Roman"/>
          <w:color w:val="000000"/>
          <w:sz w:val="28"/>
          <w:szCs w:val="28"/>
          <w:lang w:eastAsia="ru-RU"/>
        </w:rPr>
        <w:t>, который в доминантном состоянии подавляет развитие признака, контролируемого геном </w:t>
      </w:r>
      <w:r w:rsidR="006307EA" w:rsidRPr="002F28A4">
        <w:rPr>
          <w:rFonts w:ascii="Times New Roman" w:eastAsia="Times New Roman" w:hAnsi="Times New Roman" w:cs="Times New Roman"/>
          <w:b/>
          <w:bCs/>
          <w:color w:val="0B6C24"/>
          <w:sz w:val="28"/>
          <w:szCs w:val="28"/>
          <w:lang w:eastAsia="ru-RU"/>
        </w:rPr>
        <w:t>С</w:t>
      </w:r>
      <w:r w:rsidR="006307EA" w:rsidRPr="002F28A4">
        <w:rPr>
          <w:rFonts w:ascii="Times New Roman" w:eastAsia="Times New Roman" w:hAnsi="Times New Roman" w:cs="Times New Roman"/>
          <w:color w:val="000000"/>
          <w:sz w:val="28"/>
          <w:szCs w:val="28"/>
          <w:lang w:eastAsia="ru-RU"/>
        </w:rPr>
        <w:t>. Определить вероятность рождения окрашенного цыпленка от скрещивания кур с генотипом</w:t>
      </w:r>
      <w:r w:rsidR="006307EA" w:rsidRPr="002F28A4">
        <w:rPr>
          <w:rFonts w:ascii="Times New Roman" w:eastAsia="Times New Roman" w:hAnsi="Times New Roman" w:cs="Times New Roman"/>
          <w:b/>
          <w:bCs/>
          <w:color w:val="0B6C24"/>
          <w:sz w:val="28"/>
          <w:szCs w:val="28"/>
          <w:lang w:eastAsia="ru-RU"/>
        </w:rPr>
        <w:t>ССIi</w:t>
      </w:r>
      <w:r w:rsidR="006307EA" w:rsidRPr="002F28A4">
        <w:rPr>
          <w:rFonts w:ascii="Times New Roman" w:eastAsia="Times New Roman" w:hAnsi="Times New Roman" w:cs="Times New Roman"/>
          <w:color w:val="000000"/>
          <w:sz w:val="28"/>
          <w:szCs w:val="28"/>
          <w:lang w:eastAsia="ru-RU"/>
        </w:rPr>
        <w:t> и </w:t>
      </w:r>
      <w:r w:rsidR="006307EA" w:rsidRPr="002F28A4">
        <w:rPr>
          <w:rFonts w:ascii="Times New Roman" w:eastAsia="Times New Roman" w:hAnsi="Times New Roman" w:cs="Times New Roman"/>
          <w:b/>
          <w:bCs/>
          <w:color w:val="0B6C24"/>
          <w:sz w:val="28"/>
          <w:szCs w:val="28"/>
          <w:lang w:eastAsia="ru-RU"/>
        </w:rPr>
        <w:t>ссIi</w:t>
      </w:r>
      <w:r w:rsidR="006307EA" w:rsidRPr="002F28A4">
        <w:rPr>
          <w:rFonts w:ascii="Times New Roman" w:eastAsia="Times New Roman" w:hAnsi="Times New Roman" w:cs="Times New Roman"/>
          <w:color w:val="000000"/>
          <w:sz w:val="28"/>
          <w:szCs w:val="28"/>
          <w:lang w:eastAsia="ru-RU"/>
        </w:rPr>
        <w:t>.</w:t>
      </w:r>
    </w:p>
    <w:p w:rsidR="00A66862" w:rsidRPr="002F28A4" w:rsidRDefault="00A66862" w:rsidP="00393F14">
      <w:pPr>
        <w:spacing w:after="0" w:line="240" w:lineRule="auto"/>
        <w:jc w:val="both"/>
        <w:rPr>
          <w:rFonts w:ascii="Times New Roman" w:eastAsia="Times New Roman" w:hAnsi="Times New Roman" w:cs="Times New Roman"/>
          <w:b/>
          <w:bCs/>
          <w:sz w:val="28"/>
          <w:szCs w:val="28"/>
          <w:lang w:eastAsia="ru-RU"/>
        </w:rPr>
      </w:pPr>
    </w:p>
    <w:p w:rsidR="006307EA" w:rsidRPr="002F28A4" w:rsidRDefault="00A66862"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20. </w:t>
      </w:r>
      <w:r w:rsidR="006307EA" w:rsidRPr="002F28A4">
        <w:rPr>
          <w:rFonts w:ascii="Times New Roman" w:eastAsia="Times New Roman" w:hAnsi="Times New Roman" w:cs="Times New Roman"/>
          <w:color w:val="000000"/>
          <w:sz w:val="28"/>
          <w:szCs w:val="28"/>
          <w:lang w:eastAsia="ru-RU"/>
        </w:rPr>
        <w:t>При скрещивании чистых линий собак коричневой и белой масти все потомство имело белую окраску. Среди потомства полученных гибридов было 118 белых, 32 черных и 10 коричневых собак. Предложите гипотезу, объясняющую эти результаты.</w:t>
      </w:r>
    </w:p>
    <w:p w:rsidR="00A66862" w:rsidRPr="002F28A4" w:rsidRDefault="00A66862" w:rsidP="00393F14">
      <w:pPr>
        <w:spacing w:after="0" w:line="240" w:lineRule="auto"/>
        <w:jc w:val="both"/>
        <w:rPr>
          <w:rFonts w:ascii="Times New Roman" w:eastAsia="Times New Roman" w:hAnsi="Times New Roman" w:cs="Times New Roman"/>
          <w:b/>
          <w:bCs/>
          <w:sz w:val="28"/>
          <w:szCs w:val="28"/>
          <w:lang w:eastAsia="ru-RU"/>
        </w:rPr>
      </w:pPr>
    </w:p>
    <w:p w:rsidR="006307EA" w:rsidRPr="002F28A4" w:rsidRDefault="00A66862"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21. </w:t>
      </w:r>
      <w:r w:rsidR="006307EA" w:rsidRPr="002F28A4">
        <w:rPr>
          <w:rFonts w:ascii="Times New Roman" w:eastAsia="Times New Roman" w:hAnsi="Times New Roman" w:cs="Times New Roman"/>
          <w:color w:val="000000"/>
          <w:sz w:val="28"/>
          <w:szCs w:val="28"/>
          <w:lang w:eastAsia="ru-RU"/>
        </w:rPr>
        <w:t>У лошадей действие генов вороной (</w:t>
      </w:r>
      <w:r w:rsidR="006307EA" w:rsidRPr="002F28A4">
        <w:rPr>
          <w:rFonts w:ascii="Times New Roman" w:eastAsia="Times New Roman" w:hAnsi="Times New Roman" w:cs="Times New Roman"/>
          <w:b/>
          <w:bCs/>
          <w:color w:val="0B6C24"/>
          <w:sz w:val="28"/>
          <w:szCs w:val="28"/>
          <w:lang w:eastAsia="ru-RU"/>
        </w:rPr>
        <w:t>С</w:t>
      </w:r>
      <w:r w:rsidR="006307EA" w:rsidRPr="002F28A4">
        <w:rPr>
          <w:rFonts w:ascii="Times New Roman" w:eastAsia="Times New Roman" w:hAnsi="Times New Roman" w:cs="Times New Roman"/>
          <w:color w:val="000000"/>
          <w:sz w:val="28"/>
          <w:szCs w:val="28"/>
          <w:lang w:eastAsia="ru-RU"/>
        </w:rPr>
        <w:t>) и рыжей масти (</w:t>
      </w:r>
      <w:r w:rsidR="006307EA" w:rsidRPr="002F28A4">
        <w:rPr>
          <w:rFonts w:ascii="Times New Roman" w:eastAsia="Times New Roman" w:hAnsi="Times New Roman" w:cs="Times New Roman"/>
          <w:b/>
          <w:bCs/>
          <w:color w:val="0B6C24"/>
          <w:sz w:val="28"/>
          <w:szCs w:val="28"/>
          <w:lang w:eastAsia="ru-RU"/>
        </w:rPr>
        <w:t>с</w:t>
      </w:r>
      <w:r w:rsidR="006307EA" w:rsidRPr="002F28A4">
        <w:rPr>
          <w:rFonts w:ascii="Times New Roman" w:eastAsia="Times New Roman" w:hAnsi="Times New Roman" w:cs="Times New Roman"/>
          <w:color w:val="000000"/>
          <w:sz w:val="28"/>
          <w:szCs w:val="28"/>
          <w:lang w:eastAsia="ru-RU"/>
        </w:rPr>
        <w:t>) проявляется только в отсутствие доминантного гена </w:t>
      </w:r>
      <w:r w:rsidR="006307EA" w:rsidRPr="002F28A4">
        <w:rPr>
          <w:rFonts w:ascii="Times New Roman" w:eastAsia="Times New Roman" w:hAnsi="Times New Roman" w:cs="Times New Roman"/>
          <w:b/>
          <w:bCs/>
          <w:color w:val="0B6C24"/>
          <w:sz w:val="28"/>
          <w:szCs w:val="28"/>
          <w:lang w:eastAsia="ru-RU"/>
        </w:rPr>
        <w:t>D</w:t>
      </w:r>
      <w:r w:rsidR="006307EA" w:rsidRPr="002F28A4">
        <w:rPr>
          <w:rFonts w:ascii="Times New Roman" w:eastAsia="Times New Roman" w:hAnsi="Times New Roman" w:cs="Times New Roman"/>
          <w:color w:val="000000"/>
          <w:sz w:val="28"/>
          <w:szCs w:val="28"/>
          <w:lang w:eastAsia="ru-RU"/>
        </w:rPr>
        <w:t>. Если он присутствует, то окраска белая. Какое потомство получится при скрещивании между собой белых лошадей с генотипом </w:t>
      </w:r>
      <w:r w:rsidR="006307EA" w:rsidRPr="002F28A4">
        <w:rPr>
          <w:rFonts w:ascii="Times New Roman" w:eastAsia="Times New Roman" w:hAnsi="Times New Roman" w:cs="Times New Roman"/>
          <w:b/>
          <w:bCs/>
          <w:color w:val="0B6C24"/>
          <w:sz w:val="28"/>
          <w:szCs w:val="28"/>
          <w:lang w:eastAsia="ru-RU"/>
        </w:rPr>
        <w:t>CcDd</w:t>
      </w:r>
      <w:r w:rsidR="006307EA" w:rsidRPr="002F28A4">
        <w:rPr>
          <w:rFonts w:ascii="Times New Roman" w:eastAsia="Times New Roman" w:hAnsi="Times New Roman" w:cs="Times New Roman"/>
          <w:color w:val="000000"/>
          <w:sz w:val="28"/>
          <w:szCs w:val="28"/>
          <w:lang w:eastAsia="ru-RU"/>
        </w:rPr>
        <w:t>?</w:t>
      </w:r>
    </w:p>
    <w:p w:rsidR="00A66862" w:rsidRPr="002F28A4" w:rsidRDefault="00A66862" w:rsidP="00393F14">
      <w:pPr>
        <w:spacing w:after="0" w:line="240" w:lineRule="auto"/>
        <w:jc w:val="both"/>
        <w:rPr>
          <w:rFonts w:ascii="Times New Roman" w:eastAsia="Times New Roman" w:hAnsi="Times New Roman" w:cs="Times New Roman"/>
          <w:b/>
          <w:bCs/>
          <w:sz w:val="28"/>
          <w:szCs w:val="28"/>
          <w:lang w:eastAsia="ru-RU"/>
        </w:rPr>
      </w:pPr>
    </w:p>
    <w:p w:rsidR="006307EA" w:rsidRPr="002F28A4" w:rsidRDefault="00A66862"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22. </w:t>
      </w:r>
      <w:r w:rsidR="006307EA" w:rsidRPr="002F28A4">
        <w:rPr>
          <w:rFonts w:ascii="Times New Roman" w:eastAsia="Times New Roman" w:hAnsi="Times New Roman" w:cs="Times New Roman"/>
          <w:color w:val="000000"/>
          <w:sz w:val="28"/>
          <w:szCs w:val="28"/>
          <w:lang w:eastAsia="ru-RU"/>
        </w:rPr>
        <w:t>У овса черная окраска семян определяется доминантным геном </w:t>
      </w:r>
      <w:r w:rsidR="006307EA" w:rsidRPr="002F28A4">
        <w:rPr>
          <w:rFonts w:ascii="Times New Roman" w:eastAsia="Times New Roman" w:hAnsi="Times New Roman" w:cs="Times New Roman"/>
          <w:b/>
          <w:bCs/>
          <w:color w:val="0B6C24"/>
          <w:sz w:val="28"/>
          <w:szCs w:val="28"/>
          <w:lang w:eastAsia="ru-RU"/>
        </w:rPr>
        <w:t>А</w:t>
      </w:r>
      <w:r w:rsidR="006307EA" w:rsidRPr="002F28A4">
        <w:rPr>
          <w:rFonts w:ascii="Times New Roman" w:eastAsia="Times New Roman" w:hAnsi="Times New Roman" w:cs="Times New Roman"/>
          <w:color w:val="000000"/>
          <w:sz w:val="28"/>
          <w:szCs w:val="28"/>
          <w:lang w:eastAsia="ru-RU"/>
        </w:rPr>
        <w:t>, а серая окраска – доминантным геном </w:t>
      </w:r>
      <w:r w:rsidR="006307EA" w:rsidRPr="002F28A4">
        <w:rPr>
          <w:rFonts w:ascii="Times New Roman" w:eastAsia="Times New Roman" w:hAnsi="Times New Roman" w:cs="Times New Roman"/>
          <w:b/>
          <w:bCs/>
          <w:color w:val="0B6C24"/>
          <w:sz w:val="28"/>
          <w:szCs w:val="28"/>
          <w:lang w:eastAsia="ru-RU"/>
        </w:rPr>
        <w:t>В</w:t>
      </w:r>
      <w:r w:rsidR="006307EA" w:rsidRPr="002F28A4">
        <w:rPr>
          <w:rFonts w:ascii="Times New Roman" w:eastAsia="Times New Roman" w:hAnsi="Times New Roman" w:cs="Times New Roman"/>
          <w:color w:val="000000"/>
          <w:sz w:val="28"/>
          <w:szCs w:val="28"/>
          <w:lang w:eastAsia="ru-RU"/>
        </w:rPr>
        <w:t>. Ген </w:t>
      </w:r>
      <w:r w:rsidR="006307EA" w:rsidRPr="002F28A4">
        <w:rPr>
          <w:rFonts w:ascii="Times New Roman" w:eastAsia="Times New Roman" w:hAnsi="Times New Roman" w:cs="Times New Roman"/>
          <w:b/>
          <w:bCs/>
          <w:color w:val="0B6C24"/>
          <w:sz w:val="28"/>
          <w:szCs w:val="28"/>
          <w:lang w:eastAsia="ru-RU"/>
        </w:rPr>
        <w:t>А</w:t>
      </w:r>
      <w:r w:rsidR="006307EA" w:rsidRPr="002F28A4">
        <w:rPr>
          <w:rFonts w:ascii="Times New Roman" w:eastAsia="Times New Roman" w:hAnsi="Times New Roman" w:cs="Times New Roman"/>
          <w:color w:val="000000"/>
          <w:sz w:val="28"/>
          <w:szCs w:val="28"/>
          <w:lang w:eastAsia="ru-RU"/>
        </w:rPr>
        <w:t> эпистатичен гену</w:t>
      </w:r>
      <w:r w:rsidR="006307EA" w:rsidRPr="002F28A4">
        <w:rPr>
          <w:rFonts w:ascii="Times New Roman" w:eastAsia="Times New Roman" w:hAnsi="Times New Roman" w:cs="Times New Roman"/>
          <w:b/>
          <w:bCs/>
          <w:color w:val="0B6C24"/>
          <w:sz w:val="28"/>
          <w:szCs w:val="28"/>
          <w:lang w:eastAsia="ru-RU"/>
        </w:rPr>
        <w:t>В</w:t>
      </w:r>
      <w:r w:rsidR="006307EA" w:rsidRPr="002F28A4">
        <w:rPr>
          <w:rFonts w:ascii="Times New Roman" w:eastAsia="Times New Roman" w:hAnsi="Times New Roman" w:cs="Times New Roman"/>
          <w:color w:val="000000"/>
          <w:sz w:val="28"/>
          <w:szCs w:val="28"/>
          <w:lang w:eastAsia="ru-RU"/>
        </w:rPr>
        <w:t>, и последний в его присутствии не проявляется. При отсутствии в генотипе обоих доминантных генов окраска семян белая. При скрещивании двух серосеменных растений получили растения с серыми и белыми семенами в пропорции 3:1. Определить генотипы родителей. Какое расщепление в потомстве было бы получено, если бы скрещивались дигетерозиготные формы?</w:t>
      </w:r>
    </w:p>
    <w:p w:rsidR="00A66862" w:rsidRPr="002F28A4" w:rsidRDefault="00A66862" w:rsidP="00393F14">
      <w:pPr>
        <w:spacing w:after="0" w:line="240" w:lineRule="auto"/>
        <w:jc w:val="both"/>
        <w:rPr>
          <w:rFonts w:ascii="Times New Roman" w:eastAsia="Times New Roman" w:hAnsi="Times New Roman" w:cs="Times New Roman"/>
          <w:b/>
          <w:bCs/>
          <w:sz w:val="28"/>
          <w:szCs w:val="28"/>
          <w:lang w:eastAsia="ru-RU"/>
        </w:rPr>
      </w:pPr>
    </w:p>
    <w:p w:rsidR="006307EA" w:rsidRDefault="00A66862" w:rsidP="00393F14">
      <w:pPr>
        <w:spacing w:after="0" w:line="240" w:lineRule="auto"/>
        <w:jc w:val="both"/>
        <w:rPr>
          <w:rFonts w:ascii="Times New Roman" w:eastAsia="Times New Roman" w:hAnsi="Times New Roman" w:cs="Times New Roman"/>
          <w:color w:val="000000"/>
          <w:sz w:val="28"/>
          <w:szCs w:val="28"/>
          <w:lang w:eastAsia="ru-RU"/>
        </w:rPr>
      </w:pPr>
      <w:r w:rsidRPr="002F28A4">
        <w:rPr>
          <w:rFonts w:ascii="Times New Roman" w:eastAsia="Times New Roman" w:hAnsi="Times New Roman" w:cs="Times New Roman"/>
          <w:b/>
          <w:bCs/>
          <w:sz w:val="28"/>
          <w:szCs w:val="28"/>
          <w:lang w:eastAsia="ru-RU"/>
        </w:rPr>
        <w:t xml:space="preserve">Задача № 23. </w:t>
      </w:r>
      <w:r w:rsidR="006307EA" w:rsidRPr="002F28A4">
        <w:rPr>
          <w:rFonts w:ascii="Times New Roman" w:eastAsia="Times New Roman" w:hAnsi="Times New Roman" w:cs="Times New Roman"/>
          <w:color w:val="000000"/>
          <w:sz w:val="28"/>
          <w:szCs w:val="28"/>
          <w:lang w:eastAsia="ru-RU"/>
        </w:rPr>
        <w:t>Свиньи бывают черной, белой и красной окраски. Белые свиньи несут минимум один доминантный ген </w:t>
      </w:r>
      <w:r w:rsidR="006307EA" w:rsidRPr="002F28A4">
        <w:rPr>
          <w:rFonts w:ascii="Times New Roman" w:eastAsia="Times New Roman" w:hAnsi="Times New Roman" w:cs="Times New Roman"/>
          <w:b/>
          <w:bCs/>
          <w:color w:val="0B6C24"/>
          <w:sz w:val="28"/>
          <w:szCs w:val="28"/>
          <w:lang w:eastAsia="ru-RU"/>
        </w:rPr>
        <w:t>I</w:t>
      </w:r>
      <w:r w:rsidR="006307EA" w:rsidRPr="002F28A4">
        <w:rPr>
          <w:rFonts w:ascii="Times New Roman" w:eastAsia="Times New Roman" w:hAnsi="Times New Roman" w:cs="Times New Roman"/>
          <w:color w:val="000000"/>
          <w:sz w:val="28"/>
          <w:szCs w:val="28"/>
          <w:lang w:eastAsia="ru-RU"/>
        </w:rPr>
        <w:t>. Черные свиньи имеют доминантный ген </w:t>
      </w:r>
      <w:r w:rsidR="006307EA" w:rsidRPr="002F28A4">
        <w:rPr>
          <w:rFonts w:ascii="Times New Roman" w:eastAsia="Times New Roman" w:hAnsi="Times New Roman" w:cs="Times New Roman"/>
          <w:b/>
          <w:bCs/>
          <w:color w:val="0B6C24"/>
          <w:sz w:val="28"/>
          <w:szCs w:val="28"/>
          <w:lang w:eastAsia="ru-RU"/>
        </w:rPr>
        <w:t>Е</w:t>
      </w:r>
      <w:r w:rsidR="006307EA" w:rsidRPr="002F28A4">
        <w:rPr>
          <w:rFonts w:ascii="Times New Roman" w:eastAsia="Times New Roman" w:hAnsi="Times New Roman" w:cs="Times New Roman"/>
          <w:color w:val="000000"/>
          <w:sz w:val="28"/>
          <w:szCs w:val="28"/>
          <w:lang w:eastAsia="ru-RU"/>
        </w:rPr>
        <w:t> и гомозиготны по рецессивной аллели </w:t>
      </w:r>
      <w:r w:rsidR="006307EA" w:rsidRPr="002F28A4">
        <w:rPr>
          <w:rFonts w:ascii="Times New Roman" w:eastAsia="Times New Roman" w:hAnsi="Times New Roman" w:cs="Times New Roman"/>
          <w:b/>
          <w:bCs/>
          <w:color w:val="0B6C24"/>
          <w:sz w:val="28"/>
          <w:szCs w:val="28"/>
          <w:lang w:eastAsia="ru-RU"/>
        </w:rPr>
        <w:t>i</w:t>
      </w:r>
      <w:r w:rsidR="006307EA" w:rsidRPr="002F28A4">
        <w:rPr>
          <w:rFonts w:ascii="Times New Roman" w:eastAsia="Times New Roman" w:hAnsi="Times New Roman" w:cs="Times New Roman"/>
          <w:color w:val="000000"/>
          <w:sz w:val="28"/>
          <w:szCs w:val="28"/>
          <w:lang w:eastAsia="ru-RU"/>
        </w:rPr>
        <w:t>. Красные поросята (</w:t>
      </w:r>
      <w:r w:rsidR="006307EA" w:rsidRPr="002F28A4">
        <w:rPr>
          <w:rFonts w:ascii="Times New Roman" w:eastAsia="Times New Roman" w:hAnsi="Times New Roman" w:cs="Times New Roman"/>
          <w:b/>
          <w:bCs/>
          <w:color w:val="0B6C24"/>
          <w:sz w:val="28"/>
          <w:szCs w:val="28"/>
          <w:lang w:eastAsia="ru-RU"/>
        </w:rPr>
        <w:t>eeii</w:t>
      </w:r>
      <w:r w:rsidR="006307EA" w:rsidRPr="002F28A4">
        <w:rPr>
          <w:rFonts w:ascii="Times New Roman" w:eastAsia="Times New Roman" w:hAnsi="Times New Roman" w:cs="Times New Roman"/>
          <w:color w:val="000000"/>
          <w:sz w:val="28"/>
          <w:szCs w:val="28"/>
          <w:lang w:eastAsia="ru-RU"/>
        </w:rPr>
        <w:t>) лишены доминантного гена-подавителя </w:t>
      </w:r>
      <w:r w:rsidR="006307EA" w:rsidRPr="002F28A4">
        <w:rPr>
          <w:rFonts w:ascii="Times New Roman" w:eastAsia="Times New Roman" w:hAnsi="Times New Roman" w:cs="Times New Roman"/>
          <w:b/>
          <w:bCs/>
          <w:color w:val="0B6C24"/>
          <w:sz w:val="28"/>
          <w:szCs w:val="28"/>
          <w:lang w:eastAsia="ru-RU"/>
        </w:rPr>
        <w:t>I</w:t>
      </w:r>
      <w:r w:rsidR="006307EA" w:rsidRPr="002F28A4">
        <w:rPr>
          <w:rFonts w:ascii="Times New Roman" w:eastAsia="Times New Roman" w:hAnsi="Times New Roman" w:cs="Times New Roman"/>
          <w:color w:val="000000"/>
          <w:sz w:val="28"/>
          <w:szCs w:val="28"/>
          <w:lang w:eastAsia="ru-RU"/>
        </w:rPr>
        <w:t> и доминантного гена, определяющего черную окраску. Какое потомство можно ожидать от скрещивания черной гомозиготной свиньи и красного кабана?</w:t>
      </w:r>
    </w:p>
    <w:p w:rsidR="00D60203" w:rsidRPr="00D60203" w:rsidRDefault="00D60203" w:rsidP="00D60203">
      <w:pPr>
        <w:widowControl w:val="0"/>
        <w:spacing w:after="0" w:line="240" w:lineRule="auto"/>
        <w:ind w:right="160" w:firstLine="880"/>
        <w:jc w:val="both"/>
        <w:rPr>
          <w:rFonts w:ascii="Times New Roman" w:eastAsia="Times New Roman" w:hAnsi="Times New Roman" w:cs="Times New Roman"/>
          <w:b/>
          <w:bCs/>
          <w:color w:val="000000"/>
          <w:sz w:val="28"/>
          <w:szCs w:val="28"/>
          <w:lang w:eastAsia="ru-RU" w:bidi="ru-RU"/>
        </w:rPr>
      </w:pPr>
    </w:p>
    <w:p w:rsidR="00D60203" w:rsidRPr="00D60203" w:rsidRDefault="00D60203" w:rsidP="00D60203">
      <w:pPr>
        <w:widowControl w:val="0"/>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b/>
          <w:bCs/>
          <w:sz w:val="28"/>
          <w:szCs w:val="28"/>
          <w:lang w:eastAsia="ru-RU"/>
        </w:rPr>
        <w:t>Задача № 24</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У матери первая группа крови, а у отца - четвертая. Могут ли дети унаследовать группу крови одного из своих родителей?</w:t>
      </w:r>
    </w:p>
    <w:p w:rsidR="00D60203" w:rsidRDefault="00D60203" w:rsidP="00D60203">
      <w:pPr>
        <w:widowControl w:val="0"/>
        <w:spacing w:after="0" w:line="240" w:lineRule="auto"/>
        <w:jc w:val="both"/>
        <w:rPr>
          <w:rFonts w:ascii="Times New Roman" w:eastAsia="Times New Roman" w:hAnsi="Times New Roman" w:cs="Times New Roman"/>
          <w:b/>
          <w:bCs/>
          <w:sz w:val="28"/>
          <w:szCs w:val="28"/>
          <w:lang w:eastAsia="ru-RU"/>
        </w:rPr>
      </w:pPr>
    </w:p>
    <w:p w:rsidR="00D60203" w:rsidRPr="00D60203" w:rsidRDefault="00D60203" w:rsidP="00D60203">
      <w:pPr>
        <w:widowControl w:val="0"/>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b/>
          <w:bCs/>
          <w:sz w:val="28"/>
          <w:szCs w:val="28"/>
          <w:lang w:eastAsia="ru-RU"/>
        </w:rPr>
        <w:t>Задача № 25</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В родильном доме перепутали двух мальчиков. Родители од</w:t>
      </w:r>
      <w:r w:rsidRPr="00D60203">
        <w:rPr>
          <w:rFonts w:ascii="Times New Roman" w:eastAsia="Times New Roman" w:hAnsi="Times New Roman" w:cs="Times New Roman"/>
          <w:color w:val="000000"/>
          <w:sz w:val="28"/>
          <w:szCs w:val="28"/>
          <w:lang w:eastAsia="ru-RU" w:bidi="ru-RU"/>
        </w:rPr>
        <w:softHyphen/>
        <w:t>ного из них имеют первую и вторую группы крови, родители другого - вторую и четвёртую. Исследование показало, что дети имеют первую и вторую груп</w:t>
      </w:r>
      <w:r w:rsidRPr="00D60203">
        <w:rPr>
          <w:rFonts w:ascii="Times New Roman" w:eastAsia="Times New Roman" w:hAnsi="Times New Roman" w:cs="Times New Roman"/>
          <w:color w:val="000000"/>
          <w:sz w:val="28"/>
          <w:szCs w:val="28"/>
          <w:lang w:eastAsia="ru-RU" w:bidi="ru-RU"/>
        </w:rPr>
        <w:softHyphen/>
        <w:t>пы крови. Определите, кто чей сын. Возможно ли это сделать при других ком</w:t>
      </w:r>
      <w:r w:rsidRPr="00D60203">
        <w:rPr>
          <w:rFonts w:ascii="Times New Roman" w:eastAsia="Times New Roman" w:hAnsi="Times New Roman" w:cs="Times New Roman"/>
          <w:color w:val="000000"/>
          <w:sz w:val="28"/>
          <w:szCs w:val="28"/>
          <w:lang w:eastAsia="ru-RU" w:bidi="ru-RU"/>
        </w:rPr>
        <w:softHyphen/>
        <w:t xml:space="preserve">бинациях групп крови (приведите примеры)? В каких случаях </w:t>
      </w:r>
      <w:r w:rsidRPr="00D60203">
        <w:rPr>
          <w:rFonts w:ascii="Times New Roman" w:eastAsia="Times New Roman" w:hAnsi="Times New Roman" w:cs="Times New Roman"/>
          <w:color w:val="000000"/>
          <w:sz w:val="28"/>
          <w:szCs w:val="28"/>
          <w:lang w:eastAsia="ru-RU" w:bidi="ru-RU"/>
        </w:rPr>
        <w:lastRenderedPageBreak/>
        <w:t>можно было бы обойтись без исследования крови отцов?</w:t>
      </w:r>
    </w:p>
    <w:p w:rsidR="00D60203" w:rsidRDefault="00D60203" w:rsidP="00D60203">
      <w:pPr>
        <w:widowControl w:val="0"/>
        <w:spacing w:after="0" w:line="240" w:lineRule="auto"/>
        <w:jc w:val="both"/>
        <w:rPr>
          <w:rFonts w:ascii="Times New Roman" w:eastAsia="Times New Roman" w:hAnsi="Times New Roman" w:cs="Times New Roman"/>
          <w:b/>
          <w:bCs/>
          <w:sz w:val="28"/>
          <w:szCs w:val="28"/>
          <w:lang w:eastAsia="ru-RU"/>
        </w:rPr>
      </w:pPr>
    </w:p>
    <w:p w:rsidR="00D60203" w:rsidRPr="00D60203" w:rsidRDefault="00D60203" w:rsidP="00D60203">
      <w:pPr>
        <w:widowControl w:val="0"/>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b/>
          <w:bCs/>
          <w:sz w:val="28"/>
          <w:szCs w:val="28"/>
          <w:lang w:eastAsia="ru-RU"/>
        </w:rPr>
        <w:t>Задача № 26</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У мальчика первая группа крови, а у его сестры - четвёртая. Что можно сказать о группах крови их родителей?</w:t>
      </w:r>
    </w:p>
    <w:p w:rsidR="00D60203" w:rsidRDefault="00D60203" w:rsidP="00D60203">
      <w:pPr>
        <w:widowControl w:val="0"/>
        <w:spacing w:after="0" w:line="240" w:lineRule="auto"/>
        <w:jc w:val="both"/>
        <w:rPr>
          <w:rFonts w:ascii="Times New Roman" w:eastAsia="Times New Roman" w:hAnsi="Times New Roman" w:cs="Times New Roman"/>
          <w:b/>
          <w:bCs/>
          <w:sz w:val="28"/>
          <w:szCs w:val="28"/>
          <w:lang w:eastAsia="ru-RU"/>
        </w:rPr>
      </w:pPr>
    </w:p>
    <w:p w:rsidR="00D60203" w:rsidRPr="00D60203" w:rsidRDefault="00D60203" w:rsidP="00D60203">
      <w:pPr>
        <w:widowControl w:val="0"/>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b/>
          <w:bCs/>
          <w:sz w:val="28"/>
          <w:szCs w:val="28"/>
          <w:lang w:eastAsia="ru-RU"/>
        </w:rPr>
        <w:t>Задача № 27</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Родители имеют II и III группы крови. Какие группы крови можно ожидать у их детей?</w:t>
      </w:r>
    </w:p>
    <w:p w:rsidR="00D60203" w:rsidRDefault="00D60203" w:rsidP="00D60203">
      <w:pPr>
        <w:widowControl w:val="0"/>
        <w:spacing w:after="0" w:line="240" w:lineRule="auto"/>
        <w:jc w:val="both"/>
        <w:rPr>
          <w:rFonts w:ascii="Times New Roman" w:eastAsia="Times New Roman" w:hAnsi="Times New Roman" w:cs="Times New Roman"/>
          <w:b/>
          <w:bCs/>
          <w:sz w:val="28"/>
          <w:szCs w:val="28"/>
          <w:lang w:eastAsia="ru-RU"/>
        </w:rPr>
      </w:pPr>
    </w:p>
    <w:p w:rsidR="00D60203" w:rsidRPr="00D60203" w:rsidRDefault="00D60203" w:rsidP="00D60203">
      <w:pPr>
        <w:widowControl w:val="0"/>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b/>
          <w:bCs/>
          <w:sz w:val="28"/>
          <w:szCs w:val="28"/>
          <w:lang w:eastAsia="ru-RU"/>
        </w:rPr>
        <w:t>Задача № 28</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Подагра определяется доминантным аутосомным геном. По некоторым данным (В. П. Эфроимсон, 1968), пенетрантность гена у мужчин составляет 20%, а у женщин она равна нулю.</w:t>
      </w:r>
    </w:p>
    <w:p w:rsidR="00D60203" w:rsidRPr="00D60203" w:rsidRDefault="00D60203" w:rsidP="00A569EB">
      <w:pPr>
        <w:widowControl w:val="0"/>
        <w:numPr>
          <w:ilvl w:val="0"/>
          <w:numId w:val="63"/>
        </w:numPr>
        <w:tabs>
          <w:tab w:val="left" w:pos="1153"/>
        </w:tabs>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color w:val="000000"/>
          <w:sz w:val="28"/>
          <w:szCs w:val="28"/>
          <w:lang w:eastAsia="ru-RU" w:bidi="ru-RU"/>
        </w:rPr>
        <w:t>Какова вероятность заболевания подагрой детей у гетерозиготных родителей?</w:t>
      </w:r>
    </w:p>
    <w:p w:rsidR="00D60203" w:rsidRPr="00D60203" w:rsidRDefault="00D60203" w:rsidP="00A569EB">
      <w:pPr>
        <w:widowControl w:val="0"/>
        <w:numPr>
          <w:ilvl w:val="0"/>
          <w:numId w:val="63"/>
        </w:numPr>
        <w:tabs>
          <w:tab w:val="left" w:pos="1153"/>
        </w:tabs>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color w:val="000000"/>
          <w:sz w:val="28"/>
          <w:szCs w:val="28"/>
          <w:lang w:eastAsia="ru-RU" w:bidi="ru-RU"/>
        </w:rPr>
        <w:t>Какова вероятность заболевания подагрой в семье, где один из роди</w:t>
      </w:r>
      <w:r w:rsidRPr="00D60203">
        <w:rPr>
          <w:rFonts w:ascii="Times New Roman" w:eastAsia="Times New Roman" w:hAnsi="Times New Roman" w:cs="Times New Roman"/>
          <w:color w:val="000000"/>
          <w:sz w:val="28"/>
          <w:szCs w:val="28"/>
          <w:lang w:eastAsia="ru-RU" w:bidi="ru-RU"/>
        </w:rPr>
        <w:softHyphen/>
        <w:t>телей гетерозиготен, а другой нормален по анализируемому признаку?</w:t>
      </w:r>
    </w:p>
    <w:p w:rsidR="00D60203" w:rsidRDefault="00D60203" w:rsidP="00D60203">
      <w:pPr>
        <w:widowControl w:val="0"/>
        <w:spacing w:after="0" w:line="240" w:lineRule="auto"/>
        <w:jc w:val="both"/>
        <w:rPr>
          <w:rFonts w:ascii="Times New Roman" w:eastAsia="Times New Roman" w:hAnsi="Times New Roman" w:cs="Times New Roman"/>
          <w:b/>
          <w:bCs/>
          <w:sz w:val="28"/>
          <w:szCs w:val="28"/>
          <w:lang w:eastAsia="ru-RU"/>
        </w:rPr>
      </w:pPr>
    </w:p>
    <w:p w:rsidR="00D60203" w:rsidRPr="00D60203" w:rsidRDefault="00D60203" w:rsidP="00D60203">
      <w:pPr>
        <w:widowControl w:val="0"/>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b/>
          <w:bCs/>
          <w:sz w:val="28"/>
          <w:szCs w:val="28"/>
          <w:lang w:eastAsia="ru-RU"/>
        </w:rPr>
        <w:t>Задача № 29</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У братьев У</w:t>
      </w:r>
      <w:r>
        <w:rPr>
          <w:rFonts w:ascii="Times New Roman" w:eastAsia="Times New Roman" w:hAnsi="Times New Roman" w:cs="Times New Roman"/>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(АВ) группа крови. Каковы группы крови воз</w:t>
      </w:r>
      <w:r w:rsidRPr="00D60203">
        <w:rPr>
          <w:rFonts w:ascii="Times New Roman" w:eastAsia="Times New Roman" w:hAnsi="Times New Roman" w:cs="Times New Roman"/>
          <w:color w:val="000000"/>
          <w:sz w:val="28"/>
          <w:szCs w:val="28"/>
          <w:lang w:eastAsia="ru-RU" w:bidi="ru-RU"/>
        </w:rPr>
        <w:softHyphen/>
        <w:t>можны у их родителей?</w:t>
      </w:r>
    </w:p>
    <w:p w:rsidR="00D60203" w:rsidRDefault="00D60203" w:rsidP="00D60203">
      <w:pPr>
        <w:widowControl w:val="0"/>
        <w:spacing w:after="0" w:line="240" w:lineRule="auto"/>
        <w:jc w:val="both"/>
        <w:rPr>
          <w:rFonts w:ascii="Times New Roman" w:eastAsia="Times New Roman" w:hAnsi="Times New Roman" w:cs="Times New Roman"/>
          <w:b/>
          <w:bCs/>
          <w:sz w:val="28"/>
          <w:szCs w:val="28"/>
          <w:lang w:eastAsia="ru-RU"/>
        </w:rPr>
      </w:pPr>
    </w:p>
    <w:p w:rsidR="00D60203" w:rsidRPr="00D60203" w:rsidRDefault="00D60203" w:rsidP="00D60203">
      <w:pPr>
        <w:widowControl w:val="0"/>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b/>
          <w:bCs/>
          <w:sz w:val="28"/>
          <w:szCs w:val="28"/>
          <w:lang w:eastAsia="ru-RU"/>
        </w:rPr>
        <w:t>Задача № 30</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Синдром неравномерной пигментации кожи встречается только у женщин. У них рождаются только здоровые сыновья, дочери же бы</w:t>
      </w:r>
      <w:r w:rsidRPr="00D60203">
        <w:rPr>
          <w:rFonts w:ascii="Times New Roman" w:eastAsia="Times New Roman" w:hAnsi="Times New Roman" w:cs="Times New Roman"/>
          <w:color w:val="000000"/>
          <w:sz w:val="28"/>
          <w:szCs w:val="28"/>
          <w:lang w:eastAsia="ru-RU" w:bidi="ru-RU"/>
        </w:rPr>
        <w:softHyphen/>
        <w:t>вают как здоровые, так и с неравномерной пигментацией. Кроме того, у таких женщин частые выкидыши мужского пола. Какова возможная генетическая природа этого заболевания?</w:t>
      </w:r>
    </w:p>
    <w:p w:rsidR="00D60203" w:rsidRDefault="00D60203" w:rsidP="00D60203">
      <w:pPr>
        <w:widowControl w:val="0"/>
        <w:spacing w:after="0" w:line="240" w:lineRule="auto"/>
        <w:jc w:val="both"/>
        <w:rPr>
          <w:rFonts w:ascii="Times New Roman" w:eastAsia="Times New Roman" w:hAnsi="Times New Roman" w:cs="Times New Roman"/>
          <w:b/>
          <w:bCs/>
          <w:sz w:val="28"/>
          <w:szCs w:val="28"/>
          <w:lang w:eastAsia="ru-RU"/>
        </w:rPr>
      </w:pPr>
    </w:p>
    <w:p w:rsidR="00D60203" w:rsidRPr="00D60203" w:rsidRDefault="00D60203" w:rsidP="00D60203">
      <w:pPr>
        <w:widowControl w:val="0"/>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b/>
          <w:bCs/>
          <w:sz w:val="28"/>
          <w:szCs w:val="28"/>
          <w:lang w:eastAsia="ru-RU"/>
        </w:rPr>
        <w:t>Задача № 31</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Отосклероз (очаговое поражение слуховых косточек, приво</w:t>
      </w:r>
      <w:r w:rsidRPr="00D60203">
        <w:rPr>
          <w:rFonts w:ascii="Times New Roman" w:eastAsia="Times New Roman" w:hAnsi="Times New Roman" w:cs="Times New Roman"/>
          <w:color w:val="000000"/>
          <w:sz w:val="28"/>
          <w:szCs w:val="28"/>
          <w:lang w:eastAsia="ru-RU" w:bidi="ru-RU"/>
        </w:rPr>
        <w:softHyphen/>
        <w:t>дящее к глухоте) наследуется как доминантный аутосомный признак с пенетрантностью 30%. Гипертрихоз (рост волос на краю ушной раковины) наследу</w:t>
      </w:r>
      <w:r w:rsidRPr="00D60203">
        <w:rPr>
          <w:rFonts w:ascii="Times New Roman" w:eastAsia="Times New Roman" w:hAnsi="Times New Roman" w:cs="Times New Roman"/>
          <w:color w:val="000000"/>
          <w:sz w:val="28"/>
          <w:szCs w:val="28"/>
          <w:lang w:eastAsia="ru-RU" w:bidi="ru-RU"/>
        </w:rPr>
        <w:softHyphen/>
        <w:t xml:space="preserve">ется как голандрический признак (ген локализован в </w:t>
      </w:r>
      <w:r w:rsidRPr="00D60203">
        <w:rPr>
          <w:rFonts w:ascii="Times New Roman" w:eastAsia="Times New Roman" w:hAnsi="Times New Roman" w:cs="Times New Roman"/>
          <w:color w:val="000000"/>
          <w:sz w:val="28"/>
          <w:szCs w:val="28"/>
          <w:lang w:val="en-US" w:bidi="en-US"/>
        </w:rPr>
        <w:t>Y</w:t>
      </w:r>
      <w:r w:rsidRPr="00D60203">
        <w:rPr>
          <w:rFonts w:ascii="Times New Roman" w:eastAsia="Times New Roman" w:hAnsi="Times New Roman" w:cs="Times New Roman"/>
          <w:color w:val="000000"/>
          <w:sz w:val="28"/>
          <w:szCs w:val="28"/>
          <w:lang w:bidi="en-US"/>
        </w:rPr>
        <w:t xml:space="preserve"> </w:t>
      </w:r>
      <w:r w:rsidRPr="00D60203">
        <w:rPr>
          <w:rFonts w:ascii="Times New Roman" w:eastAsia="Times New Roman" w:hAnsi="Times New Roman" w:cs="Times New Roman"/>
          <w:color w:val="000000"/>
          <w:sz w:val="28"/>
          <w:szCs w:val="28"/>
          <w:lang w:eastAsia="ru-RU" w:bidi="ru-RU"/>
        </w:rPr>
        <w:t>хромосоме), с полным проявлением к 17 годам. Женщина имеет нормальный слух, а мужчина - обе аномалии. Мать мужчины имела нормальный слух. Определите вероятность проявления одновременно обеих аномалий у детей в этой семье.</w:t>
      </w:r>
    </w:p>
    <w:p w:rsidR="00D60203" w:rsidRDefault="00D60203" w:rsidP="00D60203">
      <w:pPr>
        <w:widowControl w:val="0"/>
        <w:spacing w:after="0" w:line="240" w:lineRule="auto"/>
        <w:jc w:val="both"/>
        <w:rPr>
          <w:rFonts w:ascii="Times New Roman" w:eastAsia="Times New Roman" w:hAnsi="Times New Roman" w:cs="Times New Roman"/>
          <w:b/>
          <w:bCs/>
          <w:sz w:val="28"/>
          <w:szCs w:val="28"/>
          <w:lang w:eastAsia="ru-RU"/>
        </w:rPr>
      </w:pPr>
    </w:p>
    <w:p w:rsidR="00D60203" w:rsidRPr="00D60203" w:rsidRDefault="00D60203" w:rsidP="00D60203">
      <w:pPr>
        <w:widowControl w:val="0"/>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b/>
          <w:bCs/>
          <w:sz w:val="28"/>
          <w:szCs w:val="28"/>
          <w:lang w:eastAsia="ru-RU"/>
        </w:rPr>
        <w:t>Задача № 32</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В одной семье у кареглазых родителей (доминантный при</w:t>
      </w:r>
      <w:r w:rsidRPr="00D60203">
        <w:rPr>
          <w:rFonts w:ascii="Times New Roman" w:eastAsia="Times New Roman" w:hAnsi="Times New Roman" w:cs="Times New Roman"/>
          <w:color w:val="000000"/>
          <w:sz w:val="28"/>
          <w:szCs w:val="28"/>
          <w:lang w:eastAsia="ru-RU" w:bidi="ru-RU"/>
        </w:rPr>
        <w:softHyphen/>
        <w:t xml:space="preserve">знак) имеется четверо детей. Двое голубоглазых детей (рецессивный признак) имеют I и IV группы крови, а двое кареглазых - II и III группы крови. Определите вероятность рождения следующего ребенка кареглазого с </w:t>
      </w:r>
      <w:r w:rsidRPr="00D60203">
        <w:rPr>
          <w:rFonts w:ascii="Times New Roman" w:eastAsia="Times New Roman" w:hAnsi="Times New Roman" w:cs="Times New Roman"/>
          <w:color w:val="000000"/>
          <w:sz w:val="28"/>
          <w:szCs w:val="28"/>
          <w:lang w:val="en-US" w:bidi="en-US"/>
        </w:rPr>
        <w:t>I</w:t>
      </w:r>
      <w:r w:rsidRPr="00D60203">
        <w:rPr>
          <w:rFonts w:ascii="Times New Roman" w:eastAsia="Times New Roman" w:hAnsi="Times New Roman" w:cs="Times New Roman"/>
          <w:color w:val="000000"/>
          <w:sz w:val="28"/>
          <w:szCs w:val="28"/>
          <w:lang w:bidi="en-US"/>
        </w:rPr>
        <w:t xml:space="preserve"> </w:t>
      </w:r>
      <w:r w:rsidRPr="00D60203">
        <w:rPr>
          <w:rFonts w:ascii="Times New Roman" w:eastAsia="Times New Roman" w:hAnsi="Times New Roman" w:cs="Times New Roman"/>
          <w:color w:val="000000"/>
          <w:sz w:val="28"/>
          <w:szCs w:val="28"/>
          <w:lang w:eastAsia="ru-RU" w:bidi="ru-RU"/>
        </w:rPr>
        <w:t>группой крови.</w:t>
      </w:r>
    </w:p>
    <w:p w:rsidR="00D60203" w:rsidRDefault="00D60203" w:rsidP="00D60203">
      <w:pPr>
        <w:widowControl w:val="0"/>
        <w:spacing w:after="0" w:line="240" w:lineRule="auto"/>
        <w:jc w:val="both"/>
        <w:rPr>
          <w:rFonts w:ascii="Times New Roman" w:eastAsia="Times New Roman" w:hAnsi="Times New Roman" w:cs="Times New Roman"/>
          <w:b/>
          <w:bCs/>
          <w:sz w:val="28"/>
          <w:szCs w:val="28"/>
          <w:lang w:eastAsia="ru-RU"/>
        </w:rPr>
      </w:pPr>
    </w:p>
    <w:p w:rsidR="00D60203" w:rsidRPr="00D60203" w:rsidRDefault="00D60203" w:rsidP="00D60203">
      <w:pPr>
        <w:widowControl w:val="0"/>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b/>
          <w:bCs/>
          <w:sz w:val="28"/>
          <w:szCs w:val="28"/>
          <w:lang w:eastAsia="ru-RU"/>
        </w:rPr>
        <w:t>Задача № 33</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 xml:space="preserve">Ген брахидактилии (короткие и толстые пальцы) </w:t>
      </w:r>
      <w:r w:rsidRPr="00D60203">
        <w:rPr>
          <w:rFonts w:ascii="Times New Roman" w:eastAsia="Times New Roman" w:hAnsi="Times New Roman" w:cs="Times New Roman"/>
          <w:i/>
          <w:iCs/>
          <w:color w:val="000000"/>
          <w:sz w:val="28"/>
          <w:szCs w:val="28"/>
          <w:lang w:eastAsia="ru-RU" w:bidi="ru-RU"/>
        </w:rPr>
        <w:t>В</w:t>
      </w:r>
      <w:r>
        <w:rPr>
          <w:rFonts w:ascii="Times New Roman" w:eastAsia="Times New Roman" w:hAnsi="Times New Roman" w:cs="Times New Roman"/>
          <w:color w:val="000000"/>
          <w:sz w:val="28"/>
          <w:szCs w:val="28"/>
          <w:lang w:eastAsia="ru-RU" w:bidi="ru-RU"/>
        </w:rPr>
        <w:t xml:space="preserve"> в гомо</w:t>
      </w:r>
      <w:r w:rsidRPr="00D60203">
        <w:rPr>
          <w:rFonts w:ascii="Times New Roman" w:eastAsia="Times New Roman" w:hAnsi="Times New Roman" w:cs="Times New Roman"/>
          <w:color w:val="000000"/>
          <w:sz w:val="28"/>
          <w:szCs w:val="28"/>
          <w:lang w:eastAsia="ru-RU" w:bidi="ru-RU"/>
        </w:rPr>
        <w:t>зиготном состоянии приводит к гибели особи. Гетерозиготы жизнеспособны. Определите процент жизнеспособных детей у гетерозиготных родителей.</w:t>
      </w:r>
    </w:p>
    <w:p w:rsidR="00D60203" w:rsidRDefault="00D60203" w:rsidP="00D60203">
      <w:pPr>
        <w:widowControl w:val="0"/>
        <w:spacing w:after="0" w:line="240" w:lineRule="auto"/>
        <w:jc w:val="both"/>
        <w:rPr>
          <w:rFonts w:ascii="Times New Roman" w:eastAsia="Times New Roman" w:hAnsi="Times New Roman" w:cs="Times New Roman"/>
          <w:b/>
          <w:bCs/>
          <w:sz w:val="28"/>
          <w:szCs w:val="28"/>
          <w:lang w:eastAsia="ru-RU"/>
        </w:rPr>
      </w:pPr>
    </w:p>
    <w:p w:rsidR="00D60203" w:rsidRPr="00D60203" w:rsidRDefault="00D60203" w:rsidP="00D60203">
      <w:pPr>
        <w:widowControl w:val="0"/>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b/>
          <w:bCs/>
          <w:sz w:val="28"/>
          <w:szCs w:val="28"/>
          <w:lang w:eastAsia="ru-RU"/>
        </w:rPr>
        <w:t>Задача № 34</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Черепно-лицевой дизостоз (преждевременное зарастание швов черепа и незаращение большого родничка) наследуется как аутосомно- доминантный признак с пенетрантностью 50%. Определите вероятность рож</w:t>
      </w:r>
      <w:r w:rsidRPr="00D60203">
        <w:rPr>
          <w:rFonts w:ascii="Times New Roman" w:eastAsia="Times New Roman" w:hAnsi="Times New Roman" w:cs="Times New Roman"/>
          <w:color w:val="000000"/>
          <w:sz w:val="28"/>
          <w:szCs w:val="28"/>
          <w:lang w:eastAsia="ru-RU" w:bidi="ru-RU"/>
        </w:rPr>
        <w:softHyphen/>
        <w:t>дения больного ребенка, если один из родителей гетерозиготен по данному признаку, а второй родитель здоров.</w:t>
      </w:r>
    </w:p>
    <w:p w:rsidR="00D60203" w:rsidRDefault="00D60203" w:rsidP="00D60203">
      <w:pPr>
        <w:widowControl w:val="0"/>
        <w:spacing w:after="0" w:line="240" w:lineRule="auto"/>
        <w:jc w:val="both"/>
        <w:rPr>
          <w:rFonts w:ascii="Times New Roman" w:eastAsia="Times New Roman" w:hAnsi="Times New Roman" w:cs="Times New Roman"/>
          <w:b/>
          <w:bCs/>
          <w:sz w:val="28"/>
          <w:szCs w:val="28"/>
          <w:lang w:eastAsia="ru-RU"/>
        </w:rPr>
      </w:pPr>
    </w:p>
    <w:p w:rsidR="00D60203" w:rsidRPr="00D60203" w:rsidRDefault="00D60203" w:rsidP="00D60203">
      <w:pPr>
        <w:widowControl w:val="0"/>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b/>
          <w:bCs/>
          <w:sz w:val="28"/>
          <w:szCs w:val="28"/>
          <w:lang w:eastAsia="ru-RU"/>
        </w:rPr>
        <w:t>Задача № 35</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Арахнодактилия (паучьи пальцы) наследуется как аутосомно- доминантный признак с пенетрантностью 30%. Умение преимущественно вла</w:t>
      </w:r>
      <w:r w:rsidRPr="00D60203">
        <w:rPr>
          <w:rFonts w:ascii="Times New Roman" w:eastAsia="Times New Roman" w:hAnsi="Times New Roman" w:cs="Times New Roman"/>
          <w:color w:val="000000"/>
          <w:sz w:val="28"/>
          <w:szCs w:val="28"/>
          <w:lang w:eastAsia="ru-RU" w:bidi="ru-RU"/>
        </w:rPr>
        <w:softHyphen/>
        <w:t>деть левой рукой наследуется как аутосомно-рецессивный признак с полной пенетрантностью. Определите вероятность одновременного появления обеих ано</w:t>
      </w:r>
      <w:r w:rsidRPr="00D60203">
        <w:rPr>
          <w:rFonts w:ascii="Times New Roman" w:eastAsia="Times New Roman" w:hAnsi="Times New Roman" w:cs="Times New Roman"/>
          <w:color w:val="000000"/>
          <w:sz w:val="28"/>
          <w:szCs w:val="28"/>
          <w:lang w:eastAsia="ru-RU" w:bidi="ru-RU"/>
        </w:rPr>
        <w:softHyphen/>
        <w:t>малий у детей в семье, где оба родителя гетерозиготны по двум признакам.</w:t>
      </w:r>
    </w:p>
    <w:p w:rsidR="00D60203" w:rsidRDefault="00D60203" w:rsidP="00D60203">
      <w:pPr>
        <w:widowControl w:val="0"/>
        <w:spacing w:after="0" w:line="240" w:lineRule="auto"/>
        <w:jc w:val="both"/>
        <w:rPr>
          <w:rFonts w:ascii="Times New Roman" w:eastAsia="Times New Roman" w:hAnsi="Times New Roman" w:cs="Times New Roman"/>
          <w:b/>
          <w:bCs/>
          <w:sz w:val="28"/>
          <w:szCs w:val="28"/>
          <w:lang w:eastAsia="ru-RU"/>
        </w:rPr>
      </w:pPr>
    </w:p>
    <w:p w:rsidR="00D60203" w:rsidRPr="00D60203" w:rsidRDefault="00D60203" w:rsidP="00D60203">
      <w:pPr>
        <w:widowControl w:val="0"/>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b/>
          <w:bCs/>
          <w:sz w:val="28"/>
          <w:szCs w:val="28"/>
          <w:lang w:eastAsia="ru-RU"/>
        </w:rPr>
        <w:t>Задача № 36</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Синдром Ван дер Хеве (голубая окраска склер, ломкость костей, глухота) имеет аутосомно-доминантный тип наследования. Пенетрантность этих признаков изменчива. По данным К. Штерна (1965) она со</w:t>
      </w:r>
      <w:r w:rsidRPr="00D60203">
        <w:rPr>
          <w:rFonts w:ascii="Times New Roman" w:eastAsia="Times New Roman" w:hAnsi="Times New Roman" w:cs="Times New Roman"/>
          <w:color w:val="000000"/>
          <w:sz w:val="28"/>
          <w:szCs w:val="28"/>
          <w:lang w:eastAsia="ru-RU" w:bidi="ru-RU"/>
        </w:rPr>
        <w:softHyphen/>
        <w:t>ставляет для голубых склер почти 100%, по ломкости костей - 63%, по глухоте - 60%. Мужчина, имеющий голубой цвет склер, и нормальный в отношении двух других признаков, вступил в брак со здоровой женщиной, в родословной которой случаев синдрома Ван дер Хеве не встречалось. Определите вероят</w:t>
      </w:r>
      <w:r w:rsidRPr="00D60203">
        <w:rPr>
          <w:rFonts w:ascii="Times New Roman" w:eastAsia="Times New Roman" w:hAnsi="Times New Roman" w:cs="Times New Roman"/>
          <w:color w:val="000000"/>
          <w:sz w:val="28"/>
          <w:szCs w:val="28"/>
          <w:lang w:eastAsia="ru-RU" w:bidi="ru-RU"/>
        </w:rPr>
        <w:softHyphen/>
        <w:t>ность рождения в этой семье детей с признаком ломкости костей, если извест</w:t>
      </w:r>
      <w:r w:rsidRPr="00D60203">
        <w:rPr>
          <w:rFonts w:ascii="Times New Roman" w:eastAsia="Times New Roman" w:hAnsi="Times New Roman" w:cs="Times New Roman"/>
          <w:color w:val="000000"/>
          <w:sz w:val="28"/>
          <w:szCs w:val="28"/>
          <w:lang w:eastAsia="ru-RU" w:bidi="ru-RU"/>
        </w:rPr>
        <w:softHyphen/>
        <w:t>но, что отец мужа имел данный синдром.</w:t>
      </w:r>
    </w:p>
    <w:p w:rsidR="00D60203" w:rsidRDefault="00D60203" w:rsidP="00D60203">
      <w:pPr>
        <w:widowControl w:val="0"/>
        <w:spacing w:after="0" w:line="240" w:lineRule="auto"/>
        <w:jc w:val="both"/>
        <w:rPr>
          <w:rFonts w:ascii="Times New Roman" w:eastAsia="Times New Roman" w:hAnsi="Times New Roman" w:cs="Times New Roman"/>
          <w:b/>
          <w:bCs/>
          <w:sz w:val="28"/>
          <w:szCs w:val="28"/>
          <w:lang w:eastAsia="ru-RU"/>
        </w:rPr>
      </w:pPr>
    </w:p>
    <w:p w:rsidR="00D60203" w:rsidRPr="00D60203" w:rsidRDefault="00D60203" w:rsidP="00D60203">
      <w:pPr>
        <w:widowControl w:val="0"/>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b/>
          <w:bCs/>
          <w:sz w:val="28"/>
          <w:szCs w:val="28"/>
          <w:lang w:eastAsia="ru-RU"/>
        </w:rPr>
        <w:t>Задача № 37</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Ретинобластома (опухоль сетчатки глаза) обусловлена до</w:t>
      </w:r>
      <w:r w:rsidRPr="00D60203">
        <w:rPr>
          <w:rFonts w:ascii="Times New Roman" w:eastAsia="Times New Roman" w:hAnsi="Times New Roman" w:cs="Times New Roman"/>
          <w:color w:val="000000"/>
          <w:sz w:val="28"/>
          <w:szCs w:val="28"/>
          <w:lang w:eastAsia="ru-RU" w:bidi="ru-RU"/>
        </w:rPr>
        <w:softHyphen/>
        <w:t>минантным геном, пенетрантность которого составляет 70%. В медико</w:t>
      </w:r>
      <w:r w:rsidRPr="00D60203">
        <w:rPr>
          <w:rFonts w:ascii="Times New Roman" w:eastAsia="Times New Roman" w:hAnsi="Times New Roman" w:cs="Times New Roman"/>
          <w:color w:val="000000"/>
          <w:sz w:val="28"/>
          <w:szCs w:val="28"/>
          <w:lang w:eastAsia="ru-RU" w:bidi="ru-RU"/>
        </w:rPr>
        <w:softHyphen/>
        <w:t>генетическую консультацию обратилась беременная женщина. Из анамнеза известно, что она и ее супруг здоровы, но имеют больного старшего сына. Также установлено, что в родословной жен</w:t>
      </w:r>
      <w:r w:rsidRPr="00D60203">
        <w:rPr>
          <w:rFonts w:ascii="Times New Roman" w:eastAsia="Times New Roman" w:hAnsi="Times New Roman" w:cs="Times New Roman"/>
          <w:color w:val="000000"/>
          <w:sz w:val="28"/>
          <w:szCs w:val="28"/>
          <w:u w:val="single"/>
          <w:lang w:eastAsia="ru-RU" w:bidi="ru-RU"/>
        </w:rPr>
        <w:t>щ</w:t>
      </w:r>
      <w:r w:rsidRPr="00D60203">
        <w:rPr>
          <w:rFonts w:ascii="Times New Roman" w:eastAsia="Times New Roman" w:hAnsi="Times New Roman" w:cs="Times New Roman"/>
          <w:color w:val="000000"/>
          <w:sz w:val="28"/>
          <w:szCs w:val="28"/>
          <w:lang w:eastAsia="ru-RU" w:bidi="ru-RU"/>
        </w:rPr>
        <w:t>ины случаев ретинобластомы не встречалось, а отец супруга в детстве был оперирован по поводу ретинобла- стомы. Какова вероятность рождения больного ребенка в данной семье?</w:t>
      </w:r>
    </w:p>
    <w:p w:rsidR="00D60203" w:rsidRDefault="00D60203" w:rsidP="00D60203">
      <w:pPr>
        <w:widowControl w:val="0"/>
        <w:spacing w:after="0" w:line="240" w:lineRule="auto"/>
        <w:jc w:val="both"/>
        <w:rPr>
          <w:rFonts w:ascii="Times New Roman" w:eastAsia="Times New Roman" w:hAnsi="Times New Roman" w:cs="Times New Roman"/>
          <w:b/>
          <w:bCs/>
          <w:sz w:val="28"/>
          <w:szCs w:val="28"/>
          <w:lang w:eastAsia="ru-RU"/>
        </w:rPr>
      </w:pPr>
    </w:p>
    <w:p w:rsidR="00D60203" w:rsidRPr="00D60203" w:rsidRDefault="00D60203" w:rsidP="00D60203">
      <w:pPr>
        <w:widowControl w:val="0"/>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b/>
          <w:bCs/>
          <w:sz w:val="28"/>
          <w:szCs w:val="28"/>
          <w:lang w:eastAsia="ru-RU"/>
        </w:rPr>
        <w:t>Задача № 38</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 xml:space="preserve">У мышей ген доминантной желтой пигментации шерсти </w:t>
      </w:r>
      <w:r w:rsidRPr="00D60203">
        <w:rPr>
          <w:rFonts w:ascii="Times New Roman" w:eastAsia="Times New Roman" w:hAnsi="Times New Roman" w:cs="Times New Roman"/>
          <w:i/>
          <w:iCs/>
          <w:color w:val="000000"/>
          <w:sz w:val="28"/>
          <w:szCs w:val="28"/>
          <w:lang w:eastAsia="ru-RU" w:bidi="ru-RU"/>
        </w:rPr>
        <w:t xml:space="preserve">А </w:t>
      </w:r>
      <w:r w:rsidRPr="00D60203">
        <w:rPr>
          <w:rFonts w:ascii="Times New Roman" w:eastAsia="Times New Roman" w:hAnsi="Times New Roman" w:cs="Times New Roman"/>
          <w:color w:val="000000"/>
          <w:sz w:val="28"/>
          <w:szCs w:val="28"/>
          <w:lang w:eastAsia="ru-RU" w:bidi="ru-RU"/>
        </w:rPr>
        <w:t xml:space="preserve">обладает рецессивным летальным действием (мыши с генотипом </w:t>
      </w:r>
      <w:r w:rsidRPr="00D60203">
        <w:rPr>
          <w:rFonts w:ascii="Times New Roman" w:eastAsia="Times New Roman" w:hAnsi="Times New Roman" w:cs="Times New Roman"/>
          <w:i/>
          <w:iCs/>
          <w:color w:val="000000"/>
          <w:sz w:val="28"/>
          <w:szCs w:val="28"/>
          <w:lang w:eastAsia="ru-RU" w:bidi="ru-RU"/>
        </w:rPr>
        <w:t>АА</w:t>
      </w:r>
      <w:r w:rsidRPr="00D60203">
        <w:rPr>
          <w:rFonts w:ascii="Times New Roman" w:eastAsia="Times New Roman" w:hAnsi="Times New Roman" w:cs="Times New Roman"/>
          <w:color w:val="000000"/>
          <w:sz w:val="28"/>
          <w:szCs w:val="28"/>
          <w:lang w:eastAsia="ru-RU" w:bidi="ru-RU"/>
        </w:rPr>
        <w:t xml:space="preserve"> погибают в эмбриогенезе). Его аллель </w:t>
      </w:r>
      <w:r w:rsidRPr="00D60203">
        <w:rPr>
          <w:rFonts w:ascii="Times New Roman" w:eastAsia="Times New Roman" w:hAnsi="Times New Roman" w:cs="Times New Roman"/>
          <w:i/>
          <w:iCs/>
          <w:color w:val="000000"/>
          <w:sz w:val="28"/>
          <w:szCs w:val="28"/>
          <w:lang w:eastAsia="ru-RU" w:bidi="ru-RU"/>
        </w:rPr>
        <w:t>а</w:t>
      </w:r>
      <w:r w:rsidRPr="00D60203">
        <w:rPr>
          <w:rFonts w:ascii="Times New Roman" w:eastAsia="Times New Roman" w:hAnsi="Times New Roman" w:cs="Times New Roman"/>
          <w:color w:val="000000"/>
          <w:sz w:val="28"/>
          <w:szCs w:val="28"/>
          <w:lang w:eastAsia="ru-RU" w:bidi="ru-RU"/>
        </w:rPr>
        <w:t xml:space="preserve"> вызывает рецессивную черную пигментацию и обеспечивает нормальную жизнедеятельность. Скрещены две желтые особи. Какое расщепление по окраске шерсти ожидается в </w:t>
      </w:r>
      <w:r w:rsidRPr="00D60203">
        <w:rPr>
          <w:rFonts w:ascii="Times New Roman" w:eastAsia="Times New Roman" w:hAnsi="Times New Roman" w:cs="Times New Roman"/>
          <w:color w:val="000000"/>
          <w:sz w:val="28"/>
          <w:szCs w:val="28"/>
          <w:lang w:val="en-US" w:bidi="en-US"/>
        </w:rPr>
        <w:t>F</w:t>
      </w:r>
      <w:r w:rsidRPr="00D60203">
        <w:rPr>
          <w:rFonts w:ascii="Times New Roman" w:eastAsia="Times New Roman" w:hAnsi="Times New Roman" w:cs="Times New Roman"/>
          <w:color w:val="000000"/>
          <w:sz w:val="28"/>
          <w:szCs w:val="28"/>
          <w:vertAlign w:val="subscript"/>
          <w:lang w:bidi="en-US"/>
        </w:rPr>
        <w:t>1</w:t>
      </w:r>
      <w:r w:rsidRPr="00D60203">
        <w:rPr>
          <w:rFonts w:ascii="Times New Roman" w:eastAsia="Times New Roman" w:hAnsi="Times New Roman" w:cs="Times New Roman"/>
          <w:color w:val="000000"/>
          <w:sz w:val="28"/>
          <w:szCs w:val="28"/>
          <w:lang w:bidi="en-US"/>
        </w:rPr>
        <w:t>?</w:t>
      </w:r>
    </w:p>
    <w:p w:rsidR="00D60203" w:rsidRDefault="00D60203" w:rsidP="00D60203">
      <w:pPr>
        <w:widowControl w:val="0"/>
        <w:spacing w:after="0" w:line="240" w:lineRule="auto"/>
        <w:jc w:val="both"/>
        <w:rPr>
          <w:rFonts w:ascii="Times New Roman" w:eastAsia="Times New Roman" w:hAnsi="Times New Roman" w:cs="Times New Roman"/>
          <w:b/>
          <w:bCs/>
          <w:sz w:val="28"/>
          <w:szCs w:val="28"/>
          <w:lang w:eastAsia="ru-RU"/>
        </w:rPr>
      </w:pPr>
    </w:p>
    <w:p w:rsidR="00D60203" w:rsidRPr="00D60203" w:rsidRDefault="00D60203" w:rsidP="002F28A4">
      <w:pPr>
        <w:widowControl w:val="0"/>
        <w:spacing w:after="0" w:line="240" w:lineRule="auto"/>
        <w:jc w:val="both"/>
        <w:rPr>
          <w:rFonts w:ascii="Times New Roman" w:eastAsia="Times New Roman" w:hAnsi="Times New Roman" w:cs="Times New Roman"/>
          <w:color w:val="000000"/>
          <w:sz w:val="28"/>
          <w:szCs w:val="28"/>
          <w:lang w:eastAsia="ru-RU" w:bidi="ru-RU"/>
        </w:rPr>
      </w:pPr>
      <w:r w:rsidRPr="00D60203">
        <w:rPr>
          <w:rFonts w:ascii="Times New Roman" w:eastAsia="Times New Roman" w:hAnsi="Times New Roman" w:cs="Times New Roman"/>
          <w:b/>
          <w:bCs/>
          <w:sz w:val="28"/>
          <w:szCs w:val="28"/>
          <w:lang w:eastAsia="ru-RU"/>
        </w:rPr>
        <w:t>Задача № 39</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 xml:space="preserve">Ген </w:t>
      </w:r>
      <w:r w:rsidRPr="00D60203">
        <w:rPr>
          <w:rFonts w:ascii="Times New Roman" w:eastAsia="Times New Roman" w:hAnsi="Times New Roman" w:cs="Times New Roman"/>
          <w:i/>
          <w:iCs/>
          <w:color w:val="000000"/>
          <w:sz w:val="28"/>
          <w:szCs w:val="28"/>
          <w:lang w:eastAsia="ru-RU" w:bidi="ru-RU"/>
        </w:rPr>
        <w:t>С</w:t>
      </w:r>
      <w:r w:rsidRPr="00D60203">
        <w:rPr>
          <w:rFonts w:ascii="Times New Roman" w:eastAsia="Times New Roman" w:hAnsi="Times New Roman" w:cs="Times New Roman"/>
          <w:color w:val="000000"/>
          <w:sz w:val="28"/>
          <w:szCs w:val="28"/>
          <w:vertAlign w:val="superscript"/>
          <w:lang w:eastAsia="ru-RU" w:bidi="ru-RU"/>
        </w:rPr>
        <w:t>т</w:t>
      </w:r>
      <w:r w:rsidRPr="00D60203">
        <w:rPr>
          <w:rFonts w:ascii="Times New Roman" w:eastAsia="Times New Roman" w:hAnsi="Times New Roman" w:cs="Times New Roman"/>
          <w:color w:val="000000"/>
          <w:sz w:val="28"/>
          <w:szCs w:val="28"/>
          <w:lang w:eastAsia="ru-RU" w:bidi="ru-RU"/>
        </w:rPr>
        <w:t>, детерминирующий у человека светлую окраску во</w:t>
      </w:r>
      <w:r w:rsidRPr="00D60203">
        <w:rPr>
          <w:rFonts w:ascii="Times New Roman" w:eastAsia="Times New Roman" w:hAnsi="Times New Roman" w:cs="Times New Roman"/>
          <w:color w:val="000000"/>
          <w:sz w:val="28"/>
          <w:szCs w:val="28"/>
          <w:lang w:eastAsia="ru-RU" w:bidi="ru-RU"/>
        </w:rPr>
        <w:softHyphen/>
        <w:t xml:space="preserve">лос, является рецессивным по отношению к гену темных волос С, но, в свою очередь, доминирует над геном, обусловливающим рыжий цвет волос </w:t>
      </w:r>
      <w:r w:rsidRPr="00D60203">
        <w:rPr>
          <w:rFonts w:ascii="Times New Roman" w:eastAsia="Times New Roman" w:hAnsi="Times New Roman" w:cs="Times New Roman"/>
          <w:i/>
          <w:iCs/>
          <w:color w:val="000000"/>
          <w:sz w:val="28"/>
          <w:szCs w:val="28"/>
          <w:lang w:eastAsia="ru-RU" w:bidi="ru-RU"/>
        </w:rPr>
        <w:t>С</w:t>
      </w:r>
      <w:r w:rsidR="002F28A4">
        <w:rPr>
          <w:rFonts w:ascii="Times New Roman" w:eastAsia="Times New Roman" w:hAnsi="Times New Roman" w:cs="Times New Roman"/>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Какой цвет волос может быть у детей, если мужчина блондин, женщи</w:t>
      </w:r>
      <w:r w:rsidRPr="00D60203">
        <w:rPr>
          <w:rFonts w:ascii="Times New Roman" w:eastAsia="Times New Roman" w:hAnsi="Times New Roman" w:cs="Times New Roman"/>
          <w:color w:val="000000"/>
          <w:sz w:val="28"/>
          <w:szCs w:val="28"/>
          <w:lang w:eastAsia="ru-RU" w:bidi="ru-RU"/>
        </w:rPr>
        <w:softHyphen/>
        <w:t>на брюнетка, а матери мужчины и женщины рыжеволосые?</w:t>
      </w:r>
    </w:p>
    <w:p w:rsidR="00D60203" w:rsidRDefault="00D60203" w:rsidP="00D60203">
      <w:pPr>
        <w:widowControl w:val="0"/>
        <w:spacing w:after="0" w:line="240" w:lineRule="auto"/>
        <w:jc w:val="both"/>
        <w:rPr>
          <w:rFonts w:ascii="Times New Roman" w:eastAsia="Times New Roman" w:hAnsi="Times New Roman" w:cs="Times New Roman"/>
          <w:b/>
          <w:bCs/>
          <w:sz w:val="28"/>
          <w:szCs w:val="28"/>
          <w:lang w:eastAsia="ru-RU"/>
        </w:rPr>
      </w:pPr>
    </w:p>
    <w:p w:rsidR="00D60203" w:rsidRPr="00D60203" w:rsidRDefault="00D60203" w:rsidP="00D60203">
      <w:pPr>
        <w:widowControl w:val="0"/>
        <w:spacing w:after="0" w:line="240" w:lineRule="auto"/>
        <w:jc w:val="both"/>
        <w:rPr>
          <w:rFonts w:ascii="Times New Roman" w:eastAsia="Times New Roman" w:hAnsi="Times New Roman" w:cs="Times New Roman"/>
          <w:b/>
          <w:bCs/>
          <w:color w:val="000000"/>
          <w:sz w:val="28"/>
          <w:szCs w:val="28"/>
          <w:lang w:eastAsia="ru-RU" w:bidi="ru-RU"/>
        </w:rPr>
      </w:pPr>
      <w:r w:rsidRPr="00D60203">
        <w:rPr>
          <w:rFonts w:ascii="Times New Roman" w:eastAsia="Times New Roman" w:hAnsi="Times New Roman" w:cs="Times New Roman"/>
          <w:b/>
          <w:bCs/>
          <w:sz w:val="28"/>
          <w:szCs w:val="28"/>
          <w:lang w:eastAsia="ru-RU"/>
        </w:rPr>
        <w:lastRenderedPageBreak/>
        <w:t>Задача № 40</w:t>
      </w:r>
      <w:r w:rsidRPr="00D60203">
        <w:rPr>
          <w:rFonts w:ascii="Times New Roman" w:eastAsia="Times New Roman" w:hAnsi="Times New Roman" w:cs="Times New Roman"/>
          <w:b/>
          <w:bCs/>
          <w:color w:val="000000"/>
          <w:sz w:val="28"/>
          <w:szCs w:val="28"/>
          <w:lang w:eastAsia="ru-RU" w:bidi="ru-RU"/>
        </w:rPr>
        <w:t xml:space="preserve">. </w:t>
      </w:r>
      <w:r w:rsidRPr="00D60203">
        <w:rPr>
          <w:rFonts w:ascii="Times New Roman" w:eastAsia="Times New Roman" w:hAnsi="Times New Roman" w:cs="Times New Roman"/>
          <w:color w:val="000000"/>
          <w:sz w:val="28"/>
          <w:szCs w:val="28"/>
          <w:lang w:eastAsia="ru-RU" w:bidi="ru-RU"/>
        </w:rPr>
        <w:t>У мексиканского дога ген, обусловливающий отсутствие шерсти, в гомозиготном состоянии приводит к гибели потомства. При скре</w:t>
      </w:r>
      <w:r w:rsidRPr="00D60203">
        <w:rPr>
          <w:rFonts w:ascii="Times New Roman" w:eastAsia="Times New Roman" w:hAnsi="Times New Roman" w:cs="Times New Roman"/>
          <w:color w:val="000000"/>
          <w:sz w:val="28"/>
          <w:szCs w:val="28"/>
          <w:lang w:eastAsia="ru-RU" w:bidi="ru-RU"/>
        </w:rPr>
        <w:softHyphen/>
        <w:t>щивании двух догов с нормальной шерстью часть потомства погибла. При скрещивании кобеля, имеющего нормальную шерсть, с другой самкой гибели потомства не обнаружено. При скрещивании потомства от этих двух скрещи</w:t>
      </w:r>
      <w:r w:rsidRPr="00D60203">
        <w:rPr>
          <w:rFonts w:ascii="Times New Roman" w:eastAsia="Times New Roman" w:hAnsi="Times New Roman" w:cs="Times New Roman"/>
          <w:color w:val="000000"/>
          <w:sz w:val="28"/>
          <w:szCs w:val="28"/>
          <w:lang w:eastAsia="ru-RU" w:bidi="ru-RU"/>
        </w:rPr>
        <w:softHyphen/>
        <w:t>ваний опять наблюдалась гибель щенков. Определите генотипы всех скрещи</w:t>
      </w:r>
      <w:r w:rsidRPr="00D60203">
        <w:rPr>
          <w:rFonts w:ascii="Times New Roman" w:eastAsia="Times New Roman" w:hAnsi="Times New Roman" w:cs="Times New Roman"/>
          <w:color w:val="000000"/>
          <w:sz w:val="28"/>
          <w:szCs w:val="28"/>
          <w:lang w:eastAsia="ru-RU" w:bidi="ru-RU"/>
        </w:rPr>
        <w:softHyphen/>
        <w:t>ваемых особей.</w:t>
      </w:r>
    </w:p>
    <w:p w:rsidR="00D32AD8" w:rsidRPr="00D93809" w:rsidRDefault="00D32AD8" w:rsidP="00393F14">
      <w:pPr>
        <w:spacing w:after="0" w:line="240" w:lineRule="auto"/>
        <w:jc w:val="both"/>
        <w:rPr>
          <w:rFonts w:ascii="Times New Roman" w:eastAsia="Times New Roman" w:hAnsi="Times New Roman" w:cs="Times New Roman"/>
          <w:color w:val="000000"/>
          <w:sz w:val="28"/>
          <w:szCs w:val="28"/>
          <w:lang w:eastAsia="ru-RU"/>
        </w:rPr>
      </w:pPr>
    </w:p>
    <w:p w:rsidR="006307EA" w:rsidRPr="00D918C0" w:rsidRDefault="006307EA" w:rsidP="00393F14">
      <w:pPr>
        <w:spacing w:after="0" w:line="240" w:lineRule="auto"/>
        <w:jc w:val="center"/>
        <w:rPr>
          <w:rFonts w:ascii="Times New Roman" w:eastAsia="Times New Roman" w:hAnsi="Times New Roman" w:cs="Times New Roman"/>
          <w:color w:val="000000" w:themeColor="text1"/>
          <w:sz w:val="28"/>
          <w:szCs w:val="28"/>
          <w:lang w:eastAsia="ru-RU"/>
        </w:rPr>
      </w:pPr>
      <w:r w:rsidRPr="00D918C0">
        <w:rPr>
          <w:rFonts w:ascii="Times New Roman" w:eastAsia="Times New Roman" w:hAnsi="Times New Roman" w:cs="Times New Roman"/>
          <w:b/>
          <w:bCs/>
          <w:color w:val="000000" w:themeColor="text1"/>
          <w:sz w:val="28"/>
          <w:szCs w:val="28"/>
          <w:lang w:eastAsia="ru-RU"/>
        </w:rPr>
        <w:t>Сцепленное наследование</w:t>
      </w:r>
    </w:p>
    <w:p w:rsidR="00941703" w:rsidRPr="00D918C0" w:rsidRDefault="00941703" w:rsidP="00393F14">
      <w:pPr>
        <w:pStyle w:val="1"/>
        <w:spacing w:before="0" w:line="240" w:lineRule="auto"/>
        <w:jc w:val="center"/>
        <w:textAlignment w:val="baseline"/>
        <w:rPr>
          <w:rFonts w:ascii="Times New Roman" w:hAnsi="Times New Roman" w:cs="Times New Roman"/>
          <w:color w:val="000000" w:themeColor="text1"/>
          <w:sz w:val="28"/>
          <w:szCs w:val="28"/>
        </w:rPr>
      </w:pPr>
      <w:r w:rsidRPr="00D918C0">
        <w:rPr>
          <w:rFonts w:ascii="Times New Roman" w:hAnsi="Times New Roman" w:cs="Times New Roman"/>
          <w:color w:val="000000" w:themeColor="text1"/>
          <w:sz w:val="28"/>
          <w:szCs w:val="28"/>
        </w:rPr>
        <w:t>Полное сцепление</w:t>
      </w:r>
    </w:p>
    <w:p w:rsidR="00941703" w:rsidRPr="00D93809" w:rsidRDefault="00D60203" w:rsidP="00393F14">
      <w:pPr>
        <w:pStyle w:val="aa"/>
        <w:spacing w:before="0" w:beforeAutospacing="0" w:after="0" w:afterAutospacing="0"/>
        <w:jc w:val="both"/>
        <w:rPr>
          <w:color w:val="000000"/>
          <w:sz w:val="28"/>
          <w:szCs w:val="28"/>
        </w:rPr>
      </w:pPr>
      <w:r w:rsidRPr="00D60203">
        <w:rPr>
          <w:b/>
          <w:bCs/>
          <w:sz w:val="28"/>
          <w:szCs w:val="28"/>
        </w:rPr>
        <w:t>Задача №</w:t>
      </w:r>
      <w:r>
        <w:rPr>
          <w:b/>
          <w:bCs/>
          <w:sz w:val="28"/>
          <w:szCs w:val="28"/>
        </w:rPr>
        <w:t xml:space="preserve"> 1. </w:t>
      </w:r>
      <w:r w:rsidR="00941703" w:rsidRPr="00D93809">
        <w:rPr>
          <w:color w:val="000000"/>
          <w:sz w:val="28"/>
          <w:szCs w:val="28"/>
        </w:rPr>
        <w:t>Написать типы гамет, которые образуют организмы со следующими генотипами:</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12"/>
        <w:gridCol w:w="426"/>
        <w:gridCol w:w="425"/>
        <w:gridCol w:w="709"/>
        <w:gridCol w:w="708"/>
      </w:tblGrid>
      <w:tr w:rsidR="00941703" w:rsidRPr="00D93809" w:rsidTr="005B68AC">
        <w:trPr>
          <w:tblCellSpacing w:w="15" w:type="dxa"/>
        </w:trPr>
        <w:tc>
          <w:tcPr>
            <w:tcW w:w="567" w:type="dxa"/>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а)</w:t>
            </w:r>
          </w:p>
        </w:tc>
        <w:tc>
          <w:tcPr>
            <w:tcW w:w="396" w:type="dxa"/>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АB</w:t>
            </w:r>
            <w:r w:rsidRPr="00D93809">
              <w:rPr>
                <w:rFonts w:ascii="Times New Roman" w:hAnsi="Times New Roman" w:cs="Times New Roman"/>
                <w:color w:val="000000"/>
                <w:sz w:val="28"/>
                <w:szCs w:val="28"/>
              </w:rPr>
              <w:br/>
            </w:r>
            <w:r w:rsidRPr="00D93809">
              <w:rPr>
                <w:rStyle w:val="gameta"/>
                <w:rFonts w:ascii="Times New Roman" w:hAnsi="Times New Roman" w:cs="Times New Roman"/>
                <w:b/>
                <w:bCs/>
                <w:color w:val="0B6C24"/>
                <w:sz w:val="28"/>
                <w:szCs w:val="28"/>
              </w:rPr>
              <w:t>ab</w:t>
            </w:r>
          </w:p>
        </w:tc>
        <w:tc>
          <w:tcPr>
            <w:tcW w:w="395" w:type="dxa"/>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CD</w:t>
            </w:r>
            <w:r w:rsidRPr="00D93809">
              <w:rPr>
                <w:rFonts w:ascii="Times New Roman" w:hAnsi="Times New Roman" w:cs="Times New Roman"/>
                <w:color w:val="000000"/>
                <w:sz w:val="28"/>
                <w:szCs w:val="28"/>
              </w:rPr>
              <w:br/>
            </w:r>
            <w:r w:rsidRPr="00D93809">
              <w:rPr>
                <w:rStyle w:val="gameta"/>
                <w:rFonts w:ascii="Times New Roman" w:hAnsi="Times New Roman" w:cs="Times New Roman"/>
                <w:b/>
                <w:bCs/>
                <w:color w:val="0B6C24"/>
                <w:sz w:val="28"/>
                <w:szCs w:val="28"/>
              </w:rPr>
              <w:t>cd</w:t>
            </w:r>
          </w:p>
        </w:tc>
        <w:tc>
          <w:tcPr>
            <w:tcW w:w="679" w:type="dxa"/>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EF</w:t>
            </w:r>
            <w:r w:rsidRPr="00D93809">
              <w:rPr>
                <w:rFonts w:ascii="Times New Roman" w:hAnsi="Times New Roman" w:cs="Times New Roman"/>
                <w:color w:val="000000"/>
                <w:sz w:val="28"/>
                <w:szCs w:val="28"/>
              </w:rPr>
              <w:br/>
              <w:t> </w:t>
            </w:r>
            <w:r w:rsidRPr="00D93809">
              <w:rPr>
                <w:rStyle w:val="gameta"/>
                <w:rFonts w:ascii="Times New Roman" w:hAnsi="Times New Roman" w:cs="Times New Roman"/>
                <w:b/>
                <w:bCs/>
                <w:color w:val="0B6C24"/>
                <w:sz w:val="28"/>
                <w:szCs w:val="28"/>
              </w:rPr>
              <w:t>ef</w:t>
            </w:r>
          </w:p>
        </w:tc>
        <w:tc>
          <w:tcPr>
            <w:tcW w:w="663" w:type="dxa"/>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w:t>
            </w:r>
          </w:p>
        </w:tc>
      </w:tr>
      <w:tr w:rsidR="00941703" w:rsidRPr="00D93809" w:rsidTr="005B68AC">
        <w:trPr>
          <w:tblCellSpacing w:w="15" w:type="dxa"/>
        </w:trPr>
        <w:tc>
          <w:tcPr>
            <w:tcW w:w="567" w:type="dxa"/>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б)</w:t>
            </w:r>
          </w:p>
        </w:tc>
        <w:tc>
          <w:tcPr>
            <w:tcW w:w="396" w:type="dxa"/>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АBС</w:t>
            </w:r>
            <w:r w:rsidRPr="00D93809">
              <w:rPr>
                <w:rFonts w:ascii="Times New Roman" w:hAnsi="Times New Roman" w:cs="Times New Roman"/>
                <w:color w:val="000000"/>
                <w:sz w:val="28"/>
                <w:szCs w:val="28"/>
              </w:rPr>
              <w:br/>
            </w:r>
            <w:r w:rsidRPr="00D93809">
              <w:rPr>
                <w:rStyle w:val="gameta"/>
                <w:rFonts w:ascii="Times New Roman" w:hAnsi="Times New Roman" w:cs="Times New Roman"/>
                <w:b/>
                <w:bCs/>
                <w:color w:val="0B6C24"/>
                <w:sz w:val="28"/>
                <w:szCs w:val="28"/>
              </w:rPr>
              <w:t>abс</w:t>
            </w:r>
          </w:p>
        </w:tc>
        <w:tc>
          <w:tcPr>
            <w:tcW w:w="395" w:type="dxa"/>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 </w:t>
            </w:r>
            <w:r w:rsidRPr="00D93809">
              <w:rPr>
                <w:rStyle w:val="gameta"/>
                <w:rFonts w:ascii="Times New Roman" w:hAnsi="Times New Roman" w:cs="Times New Roman"/>
                <w:b/>
                <w:bCs/>
                <w:color w:val="0B6C24"/>
                <w:sz w:val="28"/>
                <w:szCs w:val="28"/>
              </w:rPr>
              <w:t>D</w:t>
            </w:r>
            <w:r w:rsidRPr="00D93809">
              <w:rPr>
                <w:rFonts w:ascii="Times New Roman" w:hAnsi="Times New Roman" w:cs="Times New Roman"/>
                <w:color w:val="000000"/>
                <w:sz w:val="28"/>
                <w:szCs w:val="28"/>
              </w:rPr>
              <w:br/>
              <w:t> </w:t>
            </w:r>
            <w:r w:rsidRPr="00D93809">
              <w:rPr>
                <w:rStyle w:val="gameta"/>
                <w:rFonts w:ascii="Times New Roman" w:hAnsi="Times New Roman" w:cs="Times New Roman"/>
                <w:b/>
                <w:bCs/>
                <w:color w:val="0B6C24"/>
                <w:sz w:val="28"/>
                <w:szCs w:val="28"/>
              </w:rPr>
              <w:t>d</w:t>
            </w:r>
          </w:p>
        </w:tc>
        <w:tc>
          <w:tcPr>
            <w:tcW w:w="679" w:type="dxa"/>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EF</w:t>
            </w:r>
            <w:r w:rsidRPr="00D93809">
              <w:rPr>
                <w:rFonts w:ascii="Times New Roman" w:hAnsi="Times New Roman" w:cs="Times New Roman"/>
                <w:color w:val="000000"/>
                <w:sz w:val="28"/>
                <w:szCs w:val="28"/>
              </w:rPr>
              <w:br/>
            </w:r>
            <w:r w:rsidRPr="00D93809">
              <w:rPr>
                <w:rStyle w:val="gameta"/>
                <w:rFonts w:ascii="Times New Roman" w:hAnsi="Times New Roman" w:cs="Times New Roman"/>
                <w:b/>
                <w:bCs/>
                <w:color w:val="0B6C24"/>
                <w:sz w:val="28"/>
                <w:szCs w:val="28"/>
              </w:rPr>
              <w:t>ef</w:t>
            </w:r>
          </w:p>
        </w:tc>
        <w:tc>
          <w:tcPr>
            <w:tcW w:w="663" w:type="dxa"/>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w:t>
            </w:r>
          </w:p>
        </w:tc>
      </w:tr>
      <w:tr w:rsidR="00941703" w:rsidRPr="00D93809" w:rsidTr="005B68AC">
        <w:trPr>
          <w:tblCellSpacing w:w="15" w:type="dxa"/>
        </w:trPr>
        <w:tc>
          <w:tcPr>
            <w:tcW w:w="567" w:type="dxa"/>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в)</w:t>
            </w:r>
          </w:p>
        </w:tc>
        <w:tc>
          <w:tcPr>
            <w:tcW w:w="821" w:type="dxa"/>
            <w:gridSpan w:val="2"/>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АBСDEF</w:t>
            </w:r>
            <w:r w:rsidRPr="00D93809">
              <w:rPr>
                <w:rFonts w:ascii="Times New Roman" w:hAnsi="Times New Roman" w:cs="Times New Roman"/>
                <w:color w:val="000000"/>
                <w:sz w:val="28"/>
                <w:szCs w:val="28"/>
              </w:rPr>
              <w:br/>
            </w:r>
            <w:r w:rsidRPr="00D93809">
              <w:rPr>
                <w:rStyle w:val="gameta"/>
                <w:rFonts w:ascii="Times New Roman" w:hAnsi="Times New Roman" w:cs="Times New Roman"/>
                <w:b/>
                <w:bCs/>
                <w:color w:val="0B6C24"/>
                <w:sz w:val="28"/>
                <w:szCs w:val="28"/>
              </w:rPr>
              <w:t>abсdef</w:t>
            </w:r>
          </w:p>
        </w:tc>
        <w:tc>
          <w:tcPr>
            <w:tcW w:w="679" w:type="dxa"/>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w:t>
            </w:r>
          </w:p>
        </w:tc>
        <w:tc>
          <w:tcPr>
            <w:tcW w:w="663" w:type="dxa"/>
            <w:vAlign w:val="center"/>
            <w:hideMark/>
          </w:tcPr>
          <w:p w:rsidR="00941703" w:rsidRPr="00D93809" w:rsidRDefault="00941703" w:rsidP="00393F14">
            <w:pPr>
              <w:spacing w:after="0" w:line="240" w:lineRule="auto"/>
              <w:jc w:val="both"/>
              <w:rPr>
                <w:rFonts w:ascii="Times New Roman" w:hAnsi="Times New Roman" w:cs="Times New Roman"/>
                <w:sz w:val="28"/>
                <w:szCs w:val="28"/>
              </w:rPr>
            </w:pPr>
          </w:p>
        </w:tc>
      </w:tr>
    </w:tbl>
    <w:p w:rsidR="00941703" w:rsidRPr="00D93809" w:rsidRDefault="00941703" w:rsidP="00393F14">
      <w:pPr>
        <w:pStyle w:val="aa"/>
        <w:spacing w:before="0" w:beforeAutospacing="0" w:after="0" w:afterAutospacing="0"/>
        <w:jc w:val="both"/>
        <w:rPr>
          <w:color w:val="000000"/>
          <w:sz w:val="28"/>
          <w:szCs w:val="28"/>
        </w:rPr>
      </w:pPr>
      <w:r w:rsidRPr="00D93809">
        <w:rPr>
          <w:color w:val="000000"/>
          <w:sz w:val="28"/>
          <w:szCs w:val="28"/>
        </w:rPr>
        <w:t>Кроссинговер отсутствует.</w:t>
      </w:r>
    </w:p>
    <w:p w:rsidR="00D60203" w:rsidRDefault="00D60203" w:rsidP="00393F14">
      <w:pPr>
        <w:pStyle w:val="aa"/>
        <w:spacing w:before="0" w:beforeAutospacing="0" w:after="0" w:afterAutospacing="0"/>
        <w:jc w:val="both"/>
        <w:rPr>
          <w:b/>
          <w:bCs/>
          <w:sz w:val="28"/>
          <w:szCs w:val="28"/>
        </w:rPr>
      </w:pPr>
    </w:p>
    <w:p w:rsidR="00941703" w:rsidRPr="00D93809" w:rsidRDefault="00D60203" w:rsidP="00393F14">
      <w:pPr>
        <w:pStyle w:val="aa"/>
        <w:spacing w:before="0" w:beforeAutospacing="0" w:after="0" w:afterAutospacing="0"/>
        <w:jc w:val="both"/>
        <w:rPr>
          <w:color w:val="000000"/>
          <w:sz w:val="28"/>
          <w:szCs w:val="28"/>
        </w:rPr>
      </w:pPr>
      <w:r w:rsidRPr="00D60203">
        <w:rPr>
          <w:b/>
          <w:bCs/>
          <w:sz w:val="28"/>
          <w:szCs w:val="28"/>
        </w:rPr>
        <w:t>Задача №</w:t>
      </w:r>
      <w:r>
        <w:rPr>
          <w:b/>
          <w:bCs/>
          <w:sz w:val="28"/>
          <w:szCs w:val="28"/>
        </w:rPr>
        <w:t xml:space="preserve"> 2. </w:t>
      </w:r>
      <w:r w:rsidR="00941703" w:rsidRPr="00D93809">
        <w:rPr>
          <w:color w:val="000000"/>
          <w:sz w:val="28"/>
          <w:szCs w:val="28"/>
        </w:rPr>
        <w:t>Какие типы гамет будут образовывать организмы с генотипами: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3"/>
        <w:gridCol w:w="449"/>
        <w:gridCol w:w="138"/>
        <w:gridCol w:w="296"/>
        <w:gridCol w:w="418"/>
        <w:gridCol w:w="200"/>
      </w:tblGrid>
      <w:tr w:rsidR="00941703" w:rsidRPr="00D93809" w:rsidTr="00941703">
        <w:trPr>
          <w:tblCellSpacing w:w="15" w:type="dxa"/>
        </w:trPr>
        <w:tc>
          <w:tcPr>
            <w:tcW w:w="0" w:type="auto"/>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а)</w:t>
            </w:r>
          </w:p>
        </w:tc>
        <w:tc>
          <w:tcPr>
            <w:tcW w:w="0" w:type="auto"/>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АB</w:t>
            </w:r>
            <w:r w:rsidRPr="00D93809">
              <w:rPr>
                <w:rFonts w:ascii="Times New Roman" w:hAnsi="Times New Roman" w:cs="Times New Roman"/>
                <w:color w:val="000000"/>
                <w:sz w:val="28"/>
                <w:szCs w:val="28"/>
              </w:rPr>
              <w:br/>
            </w:r>
            <w:r w:rsidRPr="00D93809">
              <w:rPr>
                <w:rStyle w:val="gameta"/>
                <w:rFonts w:ascii="Times New Roman" w:hAnsi="Times New Roman" w:cs="Times New Roman"/>
                <w:b/>
                <w:bCs/>
                <w:color w:val="0B6C24"/>
                <w:sz w:val="28"/>
                <w:szCs w:val="28"/>
              </w:rPr>
              <w:t>ab</w:t>
            </w:r>
          </w:p>
        </w:tc>
        <w:tc>
          <w:tcPr>
            <w:tcW w:w="0" w:type="auto"/>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w:t>
            </w:r>
          </w:p>
        </w:tc>
        <w:tc>
          <w:tcPr>
            <w:tcW w:w="0" w:type="auto"/>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б)</w:t>
            </w:r>
          </w:p>
        </w:tc>
        <w:tc>
          <w:tcPr>
            <w:tcW w:w="0" w:type="auto"/>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Style w:val="gameta"/>
                <w:rFonts w:ascii="Times New Roman" w:hAnsi="Times New Roman" w:cs="Times New Roman"/>
                <w:b/>
                <w:bCs/>
                <w:color w:val="0B6C24"/>
                <w:sz w:val="28"/>
                <w:szCs w:val="28"/>
              </w:rPr>
              <w:t>Ab</w:t>
            </w:r>
            <w:r w:rsidRPr="00D93809">
              <w:rPr>
                <w:rFonts w:ascii="Times New Roman" w:hAnsi="Times New Roman" w:cs="Times New Roman"/>
                <w:color w:val="000000"/>
                <w:sz w:val="28"/>
                <w:szCs w:val="28"/>
              </w:rPr>
              <w:br/>
            </w:r>
            <w:r w:rsidRPr="00D93809">
              <w:rPr>
                <w:rStyle w:val="gameta"/>
                <w:rFonts w:ascii="Times New Roman" w:hAnsi="Times New Roman" w:cs="Times New Roman"/>
                <w:b/>
                <w:bCs/>
                <w:color w:val="0B6C24"/>
                <w:sz w:val="28"/>
                <w:szCs w:val="28"/>
              </w:rPr>
              <w:t>aB</w:t>
            </w:r>
          </w:p>
        </w:tc>
        <w:tc>
          <w:tcPr>
            <w:tcW w:w="0" w:type="auto"/>
            <w:vAlign w:val="center"/>
            <w:hideMark/>
          </w:tcPr>
          <w:p w:rsidR="00941703" w:rsidRPr="00D93809" w:rsidRDefault="00941703" w:rsidP="00393F14">
            <w:pPr>
              <w:spacing w:after="0" w:line="240" w:lineRule="auto"/>
              <w:jc w:val="both"/>
              <w:rPr>
                <w:rFonts w:ascii="Times New Roman" w:hAnsi="Times New Roman" w:cs="Times New Roman"/>
                <w:color w:val="000000"/>
                <w:sz w:val="28"/>
                <w:szCs w:val="28"/>
              </w:rPr>
            </w:pPr>
            <w:r w:rsidRPr="00D93809">
              <w:rPr>
                <w:rFonts w:ascii="Times New Roman" w:hAnsi="Times New Roman" w:cs="Times New Roman"/>
                <w:color w:val="000000"/>
                <w:sz w:val="28"/>
                <w:szCs w:val="28"/>
              </w:rPr>
              <w:t>?</w:t>
            </w:r>
          </w:p>
        </w:tc>
      </w:tr>
    </w:tbl>
    <w:p w:rsidR="00941703" w:rsidRPr="00D93809" w:rsidRDefault="00941703" w:rsidP="00393F14">
      <w:pPr>
        <w:pStyle w:val="zadacha"/>
        <w:spacing w:before="0" w:beforeAutospacing="0" w:after="0" w:afterAutospacing="0"/>
        <w:jc w:val="both"/>
        <w:rPr>
          <w:b/>
          <w:bCs/>
          <w:color w:val="3B6162"/>
          <w:sz w:val="28"/>
          <w:szCs w:val="28"/>
        </w:rPr>
      </w:pPr>
      <w:r w:rsidRPr="00D93809">
        <w:rPr>
          <w:b/>
          <w:bCs/>
          <w:color w:val="3B6162"/>
          <w:sz w:val="28"/>
          <w:szCs w:val="28"/>
        </w:rPr>
        <w:t> </w:t>
      </w:r>
    </w:p>
    <w:p w:rsidR="00941703" w:rsidRPr="00D93809" w:rsidRDefault="00D60203" w:rsidP="00393F14">
      <w:pPr>
        <w:pStyle w:val="aa"/>
        <w:spacing w:before="0" w:beforeAutospacing="0" w:after="0" w:afterAutospacing="0"/>
        <w:jc w:val="both"/>
        <w:rPr>
          <w:color w:val="000000"/>
          <w:sz w:val="28"/>
          <w:szCs w:val="28"/>
        </w:rPr>
      </w:pPr>
      <w:r w:rsidRPr="00D60203">
        <w:rPr>
          <w:b/>
          <w:bCs/>
          <w:sz w:val="28"/>
          <w:szCs w:val="28"/>
        </w:rPr>
        <w:t>Задача №</w:t>
      </w:r>
      <w:r>
        <w:rPr>
          <w:b/>
          <w:bCs/>
          <w:sz w:val="28"/>
          <w:szCs w:val="28"/>
        </w:rPr>
        <w:t xml:space="preserve"> 3. </w:t>
      </w:r>
      <w:r w:rsidR="00941703" w:rsidRPr="00D93809">
        <w:rPr>
          <w:color w:val="000000"/>
          <w:sz w:val="28"/>
          <w:szCs w:val="28"/>
        </w:rPr>
        <w:t>Написать типы гамет, продуцируемых тетрагетерозиготным организмом, если два гена и их аллели находятся в одной паре гомологичных хромосом, а другие две пары генов – в другой. Кроссинговер отсутствует.</w:t>
      </w:r>
    </w:p>
    <w:p w:rsidR="00D60203" w:rsidRDefault="00D60203" w:rsidP="00393F14">
      <w:pPr>
        <w:pStyle w:val="1"/>
        <w:spacing w:before="0" w:line="240" w:lineRule="auto"/>
        <w:jc w:val="center"/>
        <w:textAlignment w:val="baseline"/>
        <w:rPr>
          <w:rFonts w:ascii="Times New Roman" w:hAnsi="Times New Roman" w:cs="Times New Roman"/>
          <w:b/>
          <w:color w:val="000000" w:themeColor="text1"/>
          <w:sz w:val="28"/>
          <w:szCs w:val="28"/>
        </w:rPr>
      </w:pPr>
    </w:p>
    <w:p w:rsidR="00941703" w:rsidRPr="00D918C0" w:rsidRDefault="00941703" w:rsidP="00393F14">
      <w:pPr>
        <w:pStyle w:val="1"/>
        <w:spacing w:before="0" w:line="240" w:lineRule="auto"/>
        <w:jc w:val="center"/>
        <w:textAlignment w:val="baseline"/>
        <w:rPr>
          <w:rFonts w:ascii="Times New Roman" w:hAnsi="Times New Roman" w:cs="Times New Roman"/>
          <w:b/>
          <w:color w:val="000000" w:themeColor="text1"/>
          <w:sz w:val="28"/>
          <w:szCs w:val="28"/>
        </w:rPr>
      </w:pPr>
      <w:r w:rsidRPr="00D918C0">
        <w:rPr>
          <w:rFonts w:ascii="Times New Roman" w:hAnsi="Times New Roman" w:cs="Times New Roman"/>
          <w:b/>
          <w:color w:val="000000" w:themeColor="text1"/>
          <w:sz w:val="28"/>
          <w:szCs w:val="28"/>
        </w:rPr>
        <w:t>Выяснение генотипов особей и определение вероятности рождения потомства с анализируемыми признаками</w:t>
      </w:r>
    </w:p>
    <w:p w:rsidR="00941703" w:rsidRPr="00D93809" w:rsidRDefault="00D60203" w:rsidP="00D60203">
      <w:pPr>
        <w:pStyle w:val="zadacha"/>
        <w:spacing w:before="0" w:beforeAutospacing="0" w:after="0" w:afterAutospacing="0"/>
        <w:jc w:val="both"/>
        <w:rPr>
          <w:color w:val="000000"/>
          <w:sz w:val="28"/>
          <w:szCs w:val="28"/>
        </w:rPr>
      </w:pPr>
      <w:r w:rsidRPr="00D60203">
        <w:rPr>
          <w:b/>
          <w:bCs/>
          <w:sz w:val="28"/>
          <w:szCs w:val="28"/>
        </w:rPr>
        <w:t>Задача №</w:t>
      </w:r>
      <w:r>
        <w:rPr>
          <w:b/>
          <w:bCs/>
          <w:sz w:val="28"/>
          <w:szCs w:val="28"/>
        </w:rPr>
        <w:t xml:space="preserve"> 4. </w:t>
      </w:r>
      <w:r w:rsidR="00941703" w:rsidRPr="00D93809">
        <w:rPr>
          <w:color w:val="000000"/>
          <w:sz w:val="28"/>
          <w:szCs w:val="28"/>
        </w:rPr>
        <w:t>Доминантные гены катаракты и элиптоцитоза расположены в первой аутосоме. Определить вероятные фенотипы и генотипы детей от брака здоровой женщины и дигетерозиготного мужчины. Кроссинговер отсутствует.</w:t>
      </w:r>
    </w:p>
    <w:p w:rsidR="00D60203" w:rsidRDefault="00D60203" w:rsidP="00393F14">
      <w:pPr>
        <w:pStyle w:val="aa"/>
        <w:spacing w:before="0" w:beforeAutospacing="0" w:after="0" w:afterAutospacing="0"/>
        <w:jc w:val="both"/>
        <w:rPr>
          <w:b/>
          <w:bCs/>
          <w:sz w:val="28"/>
          <w:szCs w:val="28"/>
        </w:rPr>
      </w:pPr>
    </w:p>
    <w:p w:rsidR="00941703" w:rsidRPr="00D93809" w:rsidRDefault="00D60203" w:rsidP="00393F14">
      <w:pPr>
        <w:pStyle w:val="aa"/>
        <w:spacing w:before="0" w:beforeAutospacing="0" w:after="0" w:afterAutospacing="0"/>
        <w:jc w:val="both"/>
        <w:rPr>
          <w:color w:val="000000"/>
          <w:sz w:val="28"/>
          <w:szCs w:val="28"/>
        </w:rPr>
      </w:pPr>
      <w:r w:rsidRPr="00D60203">
        <w:rPr>
          <w:b/>
          <w:bCs/>
          <w:sz w:val="28"/>
          <w:szCs w:val="28"/>
        </w:rPr>
        <w:t>Задача №</w:t>
      </w:r>
      <w:r>
        <w:rPr>
          <w:b/>
          <w:bCs/>
          <w:sz w:val="28"/>
          <w:szCs w:val="28"/>
        </w:rPr>
        <w:t xml:space="preserve"> 5. </w:t>
      </w:r>
      <w:r w:rsidR="00941703" w:rsidRPr="00D93809">
        <w:rPr>
          <w:color w:val="000000"/>
          <w:sz w:val="28"/>
          <w:szCs w:val="28"/>
        </w:rPr>
        <w:t xml:space="preserve">Доминантные гены катаракты, элиптоцитоза и многопалости расположены в первой аутосоме. Определить возможные фенотипы детей от </w:t>
      </w:r>
      <w:r w:rsidR="00941703" w:rsidRPr="00D93809">
        <w:rPr>
          <w:color w:val="000000"/>
          <w:sz w:val="28"/>
          <w:szCs w:val="28"/>
        </w:rPr>
        <w:lastRenderedPageBreak/>
        <w:t>брака женщины, больной катарактой и элиптоцитозом (мать ее была здорова), с многопалым мужчиной (мать его имела нормальную кисть).</w:t>
      </w:r>
    </w:p>
    <w:p w:rsidR="00D60203" w:rsidRDefault="00D60203" w:rsidP="00393F14">
      <w:pPr>
        <w:pStyle w:val="1"/>
        <w:spacing w:before="0" w:line="240" w:lineRule="auto"/>
        <w:jc w:val="center"/>
        <w:textAlignment w:val="baseline"/>
        <w:rPr>
          <w:rFonts w:ascii="Times New Roman" w:hAnsi="Times New Roman" w:cs="Times New Roman"/>
          <w:b/>
          <w:color w:val="000000" w:themeColor="text1"/>
          <w:sz w:val="28"/>
          <w:szCs w:val="28"/>
        </w:rPr>
      </w:pPr>
    </w:p>
    <w:p w:rsidR="00941703" w:rsidRPr="00D918C0" w:rsidRDefault="00941703" w:rsidP="00393F14">
      <w:pPr>
        <w:pStyle w:val="1"/>
        <w:spacing w:before="0" w:line="240" w:lineRule="auto"/>
        <w:jc w:val="center"/>
        <w:textAlignment w:val="baseline"/>
        <w:rPr>
          <w:rFonts w:ascii="Times New Roman" w:hAnsi="Times New Roman" w:cs="Times New Roman"/>
          <w:b/>
          <w:color w:val="000000" w:themeColor="text1"/>
          <w:sz w:val="28"/>
          <w:szCs w:val="28"/>
        </w:rPr>
      </w:pPr>
      <w:r w:rsidRPr="00D918C0">
        <w:rPr>
          <w:rFonts w:ascii="Times New Roman" w:hAnsi="Times New Roman" w:cs="Times New Roman"/>
          <w:b/>
          <w:color w:val="000000" w:themeColor="text1"/>
          <w:sz w:val="28"/>
          <w:szCs w:val="28"/>
        </w:rPr>
        <w:t>Задачи, в которых одновременно рассматривается сцепленное и независимое наследование</w:t>
      </w:r>
    </w:p>
    <w:p w:rsidR="00941703" w:rsidRPr="00D60203" w:rsidRDefault="00941703" w:rsidP="00D60203">
      <w:pPr>
        <w:pStyle w:val="1"/>
        <w:spacing w:before="0" w:line="240" w:lineRule="auto"/>
        <w:jc w:val="center"/>
        <w:textAlignment w:val="baseline"/>
        <w:rPr>
          <w:rFonts w:ascii="Times New Roman" w:hAnsi="Times New Roman" w:cs="Times New Roman"/>
          <w:color w:val="auto"/>
          <w:sz w:val="28"/>
          <w:szCs w:val="28"/>
        </w:rPr>
      </w:pPr>
      <w:r w:rsidRPr="00D60203">
        <w:rPr>
          <w:rFonts w:ascii="Times New Roman" w:hAnsi="Times New Roman" w:cs="Times New Roman"/>
          <w:color w:val="auto"/>
          <w:sz w:val="28"/>
          <w:szCs w:val="28"/>
        </w:rPr>
        <w:t>Неполное сцепление</w:t>
      </w:r>
    </w:p>
    <w:p w:rsidR="00941703" w:rsidRPr="00D93809" w:rsidRDefault="003E4E86" w:rsidP="00393F14">
      <w:pPr>
        <w:pStyle w:val="aa"/>
        <w:spacing w:before="0" w:beforeAutospacing="0" w:after="0" w:afterAutospacing="0"/>
        <w:jc w:val="both"/>
        <w:rPr>
          <w:color w:val="000000"/>
          <w:sz w:val="28"/>
          <w:szCs w:val="28"/>
        </w:rPr>
      </w:pPr>
      <w:r w:rsidRPr="00D60203">
        <w:rPr>
          <w:b/>
          <w:bCs/>
          <w:sz w:val="28"/>
          <w:szCs w:val="28"/>
        </w:rPr>
        <w:t>Задача №</w:t>
      </w:r>
      <w:r>
        <w:rPr>
          <w:b/>
          <w:bCs/>
          <w:sz w:val="28"/>
          <w:szCs w:val="28"/>
        </w:rPr>
        <w:t xml:space="preserve"> 6. </w:t>
      </w:r>
      <w:r w:rsidR="00941703" w:rsidRPr="00D93809">
        <w:rPr>
          <w:color w:val="000000"/>
          <w:sz w:val="28"/>
          <w:szCs w:val="28"/>
        </w:rPr>
        <w:t>Написать возможные типы гамет, образующиеся у организма с генотипом</w:t>
      </w:r>
      <w:r w:rsidR="00941703" w:rsidRPr="00D93809">
        <w:rPr>
          <w:rStyle w:val="apple-converted-space"/>
          <w:color w:val="000000"/>
          <w:sz w:val="28"/>
          <w:szCs w:val="28"/>
        </w:rPr>
        <w:t> </w:t>
      </w:r>
      <w:r w:rsidR="00941703" w:rsidRPr="00D93809">
        <w:rPr>
          <w:noProof/>
          <w:color w:val="000000"/>
          <w:sz w:val="28"/>
          <w:szCs w:val="28"/>
        </w:rPr>
        <w:drawing>
          <wp:inline distT="0" distB="0" distL="0" distR="0" wp14:anchorId="7E098E58" wp14:editId="4FA6B90F">
            <wp:extent cx="209550" cy="266700"/>
            <wp:effectExtent l="0" t="0" r="0" b="0"/>
            <wp:docPr id="184983" name="Рисунок 184983"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B-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941703" w:rsidRPr="00D93809">
        <w:rPr>
          <w:color w:val="000000"/>
          <w:sz w:val="28"/>
          <w:szCs w:val="28"/>
        </w:rPr>
        <w:t>       при наличии кроссинговера.</w:t>
      </w:r>
    </w:p>
    <w:p w:rsidR="003E4E86" w:rsidRDefault="003E4E86" w:rsidP="00393F14">
      <w:pPr>
        <w:pStyle w:val="aa"/>
        <w:spacing w:before="0" w:beforeAutospacing="0" w:after="0" w:afterAutospacing="0"/>
        <w:jc w:val="both"/>
        <w:rPr>
          <w:b/>
          <w:bCs/>
          <w:sz w:val="28"/>
          <w:szCs w:val="28"/>
        </w:rPr>
      </w:pPr>
    </w:p>
    <w:p w:rsidR="00941703" w:rsidRPr="00D93809" w:rsidRDefault="003E4E86" w:rsidP="00393F14">
      <w:pPr>
        <w:pStyle w:val="aa"/>
        <w:spacing w:before="0" w:beforeAutospacing="0" w:after="0" w:afterAutospacing="0"/>
        <w:jc w:val="both"/>
        <w:rPr>
          <w:color w:val="000000"/>
          <w:sz w:val="28"/>
          <w:szCs w:val="28"/>
        </w:rPr>
      </w:pPr>
      <w:r w:rsidRPr="00D60203">
        <w:rPr>
          <w:b/>
          <w:bCs/>
          <w:sz w:val="28"/>
          <w:szCs w:val="28"/>
        </w:rPr>
        <w:t>Задача №</w:t>
      </w:r>
      <w:r>
        <w:rPr>
          <w:b/>
          <w:bCs/>
          <w:sz w:val="28"/>
          <w:szCs w:val="28"/>
        </w:rPr>
        <w:t xml:space="preserve"> 7. </w:t>
      </w:r>
      <w:r w:rsidR="00941703" w:rsidRPr="00D93809">
        <w:rPr>
          <w:color w:val="000000"/>
          <w:sz w:val="28"/>
          <w:szCs w:val="28"/>
        </w:rPr>
        <w:t>Написать возможные варианты гамет, образующиеся у организма с генотипом</w:t>
      </w:r>
      <w:r w:rsidR="00941703" w:rsidRPr="00D93809">
        <w:rPr>
          <w:rStyle w:val="apple-converted-space"/>
          <w:color w:val="000000"/>
          <w:sz w:val="28"/>
          <w:szCs w:val="28"/>
        </w:rPr>
        <w:t> </w:t>
      </w:r>
      <w:r w:rsidR="00941703" w:rsidRPr="00D93809">
        <w:rPr>
          <w:noProof/>
          <w:color w:val="000000"/>
          <w:sz w:val="28"/>
          <w:szCs w:val="28"/>
        </w:rPr>
        <w:drawing>
          <wp:inline distT="0" distB="0" distL="0" distR="0" wp14:anchorId="4A164E4A" wp14:editId="54C63E8E">
            <wp:extent cx="209550" cy="266700"/>
            <wp:effectExtent l="0" t="0" r="0" b="0"/>
            <wp:docPr id="184978" name="Рисунок 184978"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B-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941703" w:rsidRPr="00D93809">
        <w:rPr>
          <w:color w:val="000000"/>
          <w:sz w:val="28"/>
          <w:szCs w:val="28"/>
        </w:rPr>
        <w:t>     </w:t>
      </w:r>
      <w:r w:rsidR="00941703" w:rsidRPr="00D93809">
        <w:rPr>
          <w:rStyle w:val="apple-converted-space"/>
          <w:color w:val="000000"/>
          <w:sz w:val="28"/>
          <w:szCs w:val="28"/>
        </w:rPr>
        <w:t> </w:t>
      </w:r>
      <w:r w:rsidR="00941703" w:rsidRPr="00D93809">
        <w:rPr>
          <w:noProof/>
          <w:color w:val="000000"/>
          <w:sz w:val="28"/>
          <w:szCs w:val="28"/>
        </w:rPr>
        <w:drawing>
          <wp:inline distT="0" distB="0" distL="0" distR="0" wp14:anchorId="545AA6F9" wp14:editId="34C4930C">
            <wp:extent cx="209550" cy="266700"/>
            <wp:effectExtent l="0" t="0" r="0" b="0"/>
            <wp:docPr id="184977" name="Рисунок 184977" descr="C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c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941703" w:rsidRPr="00D93809">
        <w:rPr>
          <w:color w:val="000000"/>
          <w:sz w:val="28"/>
          <w:szCs w:val="28"/>
        </w:rPr>
        <w:t>       при наличии кроссинговера.</w:t>
      </w:r>
    </w:p>
    <w:p w:rsidR="00D918C0" w:rsidRDefault="00D918C0"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941703" w:rsidRPr="00D918C0" w:rsidRDefault="00941703" w:rsidP="00393F14">
      <w:pPr>
        <w:pStyle w:val="1"/>
        <w:shd w:val="clear" w:color="auto" w:fill="FFFFFF" w:themeFill="background1"/>
        <w:spacing w:before="0" w:line="240" w:lineRule="auto"/>
        <w:jc w:val="center"/>
        <w:textAlignment w:val="baseline"/>
        <w:rPr>
          <w:rFonts w:ascii="Times New Roman" w:hAnsi="Times New Roman" w:cs="Times New Roman"/>
          <w:b/>
          <w:color w:val="000000" w:themeColor="text1"/>
          <w:sz w:val="28"/>
          <w:szCs w:val="28"/>
        </w:rPr>
      </w:pPr>
      <w:r w:rsidRPr="00D918C0">
        <w:rPr>
          <w:rFonts w:ascii="Times New Roman" w:hAnsi="Times New Roman" w:cs="Times New Roman"/>
          <w:b/>
          <w:color w:val="000000" w:themeColor="text1"/>
          <w:sz w:val="28"/>
          <w:szCs w:val="28"/>
        </w:rPr>
        <w:t>Определение числа кроссоверных гамет или полученного соотношения особей в потомстве в зависимос</w:t>
      </w:r>
      <w:r w:rsidR="003E4E86">
        <w:rPr>
          <w:rFonts w:ascii="Times New Roman" w:hAnsi="Times New Roman" w:cs="Times New Roman"/>
          <w:b/>
          <w:color w:val="000000" w:themeColor="text1"/>
          <w:sz w:val="28"/>
          <w:szCs w:val="28"/>
        </w:rPr>
        <w:t xml:space="preserve">ти от расстояния между генами в </w:t>
      </w:r>
      <w:r w:rsidRPr="00D918C0">
        <w:rPr>
          <w:rFonts w:ascii="Times New Roman" w:hAnsi="Times New Roman" w:cs="Times New Roman"/>
          <w:b/>
          <w:color w:val="000000" w:themeColor="text1"/>
          <w:sz w:val="28"/>
          <w:szCs w:val="28"/>
        </w:rPr>
        <w:t>хромосо</w:t>
      </w:r>
      <w:r w:rsidR="00D918C0">
        <w:rPr>
          <w:rFonts w:ascii="Times New Roman" w:hAnsi="Times New Roman" w:cs="Times New Roman"/>
          <w:b/>
          <w:color w:val="000000" w:themeColor="text1"/>
          <w:sz w:val="28"/>
          <w:szCs w:val="28"/>
        </w:rPr>
        <w:t>м</w:t>
      </w:r>
    </w:p>
    <w:p w:rsidR="00941703" w:rsidRPr="00D93809" w:rsidRDefault="003E4E86" w:rsidP="00393F14">
      <w:pPr>
        <w:pStyle w:val="aa"/>
        <w:spacing w:before="0" w:beforeAutospacing="0" w:after="0" w:afterAutospacing="0"/>
        <w:jc w:val="both"/>
        <w:rPr>
          <w:color w:val="000000"/>
          <w:sz w:val="28"/>
          <w:szCs w:val="28"/>
        </w:rPr>
      </w:pPr>
      <w:r w:rsidRPr="00D60203">
        <w:rPr>
          <w:b/>
          <w:bCs/>
          <w:sz w:val="28"/>
          <w:szCs w:val="28"/>
        </w:rPr>
        <w:t>Задача №</w:t>
      </w:r>
      <w:r>
        <w:rPr>
          <w:b/>
          <w:bCs/>
          <w:sz w:val="28"/>
          <w:szCs w:val="28"/>
        </w:rPr>
        <w:t xml:space="preserve"> 8. </w:t>
      </w:r>
      <w:r w:rsidR="00941703" w:rsidRPr="00D93809">
        <w:rPr>
          <w:color w:val="000000"/>
          <w:sz w:val="28"/>
          <w:szCs w:val="28"/>
        </w:rPr>
        <w:t>Если допустить, что гены</w:t>
      </w:r>
      <w:r w:rsidR="00941703" w:rsidRPr="00D93809">
        <w:rPr>
          <w:rStyle w:val="apple-converted-space"/>
          <w:color w:val="000000"/>
          <w:sz w:val="28"/>
          <w:szCs w:val="28"/>
        </w:rPr>
        <w:t> </w:t>
      </w:r>
      <w:r w:rsidR="00941703" w:rsidRPr="00D93809">
        <w:rPr>
          <w:rStyle w:val="gameta"/>
          <w:rFonts w:eastAsia="Calibri"/>
          <w:b/>
          <w:bCs/>
          <w:color w:val="0B6C24"/>
          <w:sz w:val="28"/>
          <w:szCs w:val="28"/>
        </w:rPr>
        <w:t>А</w:t>
      </w:r>
      <w:r w:rsidR="00941703" w:rsidRPr="00D93809">
        <w:rPr>
          <w:rStyle w:val="apple-converted-space"/>
          <w:color w:val="000000"/>
          <w:sz w:val="28"/>
          <w:szCs w:val="28"/>
        </w:rPr>
        <w:t> </w:t>
      </w:r>
      <w:r w:rsidR="00941703" w:rsidRPr="00D93809">
        <w:rPr>
          <w:color w:val="000000"/>
          <w:sz w:val="28"/>
          <w:szCs w:val="28"/>
        </w:rPr>
        <w:t>и</w:t>
      </w:r>
      <w:r w:rsidR="00941703" w:rsidRPr="00D93809">
        <w:rPr>
          <w:rStyle w:val="apple-converted-space"/>
          <w:color w:val="000000"/>
          <w:sz w:val="28"/>
          <w:szCs w:val="28"/>
        </w:rPr>
        <w:t> </w:t>
      </w:r>
      <w:r w:rsidR="00941703" w:rsidRPr="00D93809">
        <w:rPr>
          <w:rStyle w:val="gameta"/>
          <w:rFonts w:eastAsia="Calibri"/>
          <w:b/>
          <w:bCs/>
          <w:color w:val="0B6C24"/>
          <w:sz w:val="28"/>
          <w:szCs w:val="28"/>
        </w:rPr>
        <w:t>В</w:t>
      </w:r>
      <w:r w:rsidR="00941703" w:rsidRPr="00D93809">
        <w:rPr>
          <w:rStyle w:val="apple-converted-space"/>
          <w:color w:val="000000"/>
          <w:sz w:val="28"/>
          <w:szCs w:val="28"/>
        </w:rPr>
        <w:t> </w:t>
      </w:r>
      <w:r w:rsidR="00941703" w:rsidRPr="00D93809">
        <w:rPr>
          <w:color w:val="000000"/>
          <w:sz w:val="28"/>
          <w:szCs w:val="28"/>
        </w:rPr>
        <w:t>сцеплены и перекрест между ними составляет 20%, то какие гаметы и в каком количественном соотношении будет образовывать дигетерозигота?</w:t>
      </w:r>
    </w:p>
    <w:p w:rsidR="00941703" w:rsidRPr="00D93809" w:rsidRDefault="003E4E86" w:rsidP="00393F14">
      <w:pPr>
        <w:pStyle w:val="zadacha"/>
        <w:spacing w:before="0" w:beforeAutospacing="0" w:after="0" w:afterAutospacing="0"/>
        <w:jc w:val="both"/>
        <w:rPr>
          <w:b/>
          <w:bCs/>
          <w:color w:val="3B6162"/>
          <w:sz w:val="28"/>
          <w:szCs w:val="28"/>
        </w:rPr>
      </w:pPr>
      <w:r w:rsidRPr="00D60203">
        <w:rPr>
          <w:b/>
          <w:bCs/>
          <w:sz w:val="28"/>
          <w:szCs w:val="28"/>
        </w:rPr>
        <w:t>Задача №</w:t>
      </w:r>
      <w:r>
        <w:rPr>
          <w:b/>
          <w:bCs/>
          <w:sz w:val="28"/>
          <w:szCs w:val="28"/>
        </w:rPr>
        <w:t xml:space="preserve"> 9. </w:t>
      </w:r>
      <w:r w:rsidR="00941703" w:rsidRPr="00D93809">
        <w:rPr>
          <w:color w:val="000000"/>
          <w:sz w:val="28"/>
          <w:szCs w:val="28"/>
        </w:rPr>
        <w:t>Расстояние между генами</w:t>
      </w:r>
      <w:r w:rsidR="00941703" w:rsidRPr="00D93809">
        <w:rPr>
          <w:rStyle w:val="apple-converted-space"/>
          <w:color w:val="000000"/>
          <w:sz w:val="28"/>
          <w:szCs w:val="28"/>
        </w:rPr>
        <w:t> </w:t>
      </w:r>
      <w:r w:rsidR="00941703" w:rsidRPr="00D93809">
        <w:rPr>
          <w:rStyle w:val="gameta"/>
          <w:rFonts w:eastAsia="Calibri"/>
          <w:b/>
          <w:bCs/>
          <w:color w:val="0B6C24"/>
          <w:sz w:val="28"/>
          <w:szCs w:val="28"/>
        </w:rPr>
        <w:t>С</w:t>
      </w:r>
      <w:r w:rsidR="00941703" w:rsidRPr="00D93809">
        <w:rPr>
          <w:rStyle w:val="apple-converted-space"/>
          <w:color w:val="000000"/>
          <w:sz w:val="28"/>
          <w:szCs w:val="28"/>
        </w:rPr>
        <w:t> </w:t>
      </w:r>
      <w:r w:rsidR="00941703" w:rsidRPr="00D93809">
        <w:rPr>
          <w:color w:val="000000"/>
          <w:sz w:val="28"/>
          <w:szCs w:val="28"/>
        </w:rPr>
        <w:t>и</w:t>
      </w:r>
      <w:r w:rsidR="00941703" w:rsidRPr="00D93809">
        <w:rPr>
          <w:rStyle w:val="apple-converted-space"/>
          <w:color w:val="000000"/>
          <w:sz w:val="28"/>
          <w:szCs w:val="28"/>
        </w:rPr>
        <w:t> </w:t>
      </w:r>
      <w:r w:rsidR="00941703" w:rsidRPr="00D93809">
        <w:rPr>
          <w:rStyle w:val="gameta"/>
          <w:rFonts w:eastAsia="Calibri"/>
          <w:b/>
          <w:bCs/>
          <w:color w:val="0B6C24"/>
          <w:sz w:val="28"/>
          <w:szCs w:val="28"/>
        </w:rPr>
        <w:t>D</w:t>
      </w:r>
      <w:r w:rsidR="00941703" w:rsidRPr="00D93809">
        <w:rPr>
          <w:rStyle w:val="apple-converted-space"/>
          <w:color w:val="000000"/>
          <w:sz w:val="28"/>
          <w:szCs w:val="28"/>
        </w:rPr>
        <w:t> </w:t>
      </w:r>
      <w:r w:rsidR="00941703" w:rsidRPr="00D93809">
        <w:rPr>
          <w:color w:val="000000"/>
          <w:sz w:val="28"/>
          <w:szCs w:val="28"/>
        </w:rPr>
        <w:t>– 4,6 морганид. Определить процент гамет каждого типа:</w:t>
      </w:r>
      <w:r w:rsidR="00941703" w:rsidRPr="00D93809">
        <w:rPr>
          <w:rStyle w:val="apple-converted-space"/>
          <w:color w:val="000000"/>
          <w:sz w:val="28"/>
          <w:szCs w:val="28"/>
        </w:rPr>
        <w:t> </w:t>
      </w:r>
      <w:r w:rsidR="00941703" w:rsidRPr="00D93809">
        <w:rPr>
          <w:rStyle w:val="gameta"/>
          <w:rFonts w:eastAsia="Calibri"/>
          <w:b/>
          <w:bCs/>
          <w:color w:val="0B6C24"/>
          <w:sz w:val="28"/>
          <w:szCs w:val="28"/>
        </w:rPr>
        <w:t>CD</w:t>
      </w:r>
      <w:r w:rsidR="00941703" w:rsidRPr="00D93809">
        <w:rPr>
          <w:color w:val="000000"/>
          <w:sz w:val="28"/>
          <w:szCs w:val="28"/>
        </w:rPr>
        <w:t>,</w:t>
      </w:r>
      <w:r w:rsidR="00941703" w:rsidRPr="00D93809">
        <w:rPr>
          <w:rStyle w:val="apple-converted-space"/>
          <w:color w:val="000000"/>
          <w:sz w:val="28"/>
          <w:szCs w:val="28"/>
        </w:rPr>
        <w:t> </w:t>
      </w:r>
      <w:r w:rsidR="00941703" w:rsidRPr="00D93809">
        <w:rPr>
          <w:rStyle w:val="gameta"/>
          <w:rFonts w:eastAsia="Calibri"/>
          <w:b/>
          <w:bCs/>
          <w:color w:val="0B6C24"/>
          <w:sz w:val="28"/>
          <w:szCs w:val="28"/>
        </w:rPr>
        <w:t>cd</w:t>
      </w:r>
      <w:r w:rsidR="00941703" w:rsidRPr="00D93809">
        <w:rPr>
          <w:color w:val="000000"/>
          <w:sz w:val="28"/>
          <w:szCs w:val="28"/>
        </w:rPr>
        <w:t>,</w:t>
      </w:r>
      <w:r w:rsidR="00941703" w:rsidRPr="00D93809">
        <w:rPr>
          <w:rStyle w:val="apple-converted-space"/>
          <w:color w:val="000000"/>
          <w:sz w:val="28"/>
          <w:szCs w:val="28"/>
        </w:rPr>
        <w:t> </w:t>
      </w:r>
      <w:r w:rsidR="00941703" w:rsidRPr="00D93809">
        <w:rPr>
          <w:rStyle w:val="gameta"/>
          <w:rFonts w:eastAsia="Calibri"/>
          <w:b/>
          <w:bCs/>
          <w:color w:val="0B6C24"/>
          <w:sz w:val="28"/>
          <w:szCs w:val="28"/>
        </w:rPr>
        <w:t>Cd</w:t>
      </w:r>
      <w:r w:rsidR="00941703" w:rsidRPr="00D93809">
        <w:rPr>
          <w:rStyle w:val="apple-converted-space"/>
          <w:color w:val="000000"/>
          <w:sz w:val="28"/>
          <w:szCs w:val="28"/>
        </w:rPr>
        <w:t> </w:t>
      </w:r>
      <w:r w:rsidR="00941703" w:rsidRPr="00D93809">
        <w:rPr>
          <w:color w:val="000000"/>
          <w:sz w:val="28"/>
          <w:szCs w:val="28"/>
        </w:rPr>
        <w:t>и</w:t>
      </w:r>
      <w:r w:rsidR="00941703" w:rsidRPr="00D93809">
        <w:rPr>
          <w:rStyle w:val="apple-converted-space"/>
          <w:color w:val="000000"/>
          <w:sz w:val="28"/>
          <w:szCs w:val="28"/>
        </w:rPr>
        <w:t> </w:t>
      </w:r>
      <w:r w:rsidR="00941703" w:rsidRPr="00D93809">
        <w:rPr>
          <w:rStyle w:val="gameta"/>
          <w:rFonts w:eastAsia="Calibri"/>
          <w:b/>
          <w:bCs/>
          <w:color w:val="0B6C24"/>
          <w:sz w:val="28"/>
          <w:szCs w:val="28"/>
        </w:rPr>
        <w:t>cD</w:t>
      </w:r>
      <w:r w:rsidR="00941703" w:rsidRPr="00D93809">
        <w:rPr>
          <w:color w:val="000000"/>
          <w:sz w:val="28"/>
          <w:szCs w:val="28"/>
        </w:rPr>
        <w:t>, продуцируемых дигетерозиготным организмом.</w:t>
      </w:r>
    </w:p>
    <w:p w:rsidR="003E4E86" w:rsidRDefault="003E4E86" w:rsidP="00393F14">
      <w:pPr>
        <w:pStyle w:val="zadacha"/>
        <w:spacing w:before="0" w:beforeAutospacing="0" w:after="0" w:afterAutospacing="0"/>
        <w:jc w:val="both"/>
        <w:rPr>
          <w:b/>
          <w:bCs/>
          <w:color w:val="3B6162"/>
          <w:sz w:val="28"/>
          <w:szCs w:val="28"/>
        </w:rPr>
      </w:pPr>
    </w:p>
    <w:p w:rsidR="00941703" w:rsidRPr="00D93809" w:rsidRDefault="003E4E86" w:rsidP="00393F14">
      <w:pPr>
        <w:pStyle w:val="p220"/>
        <w:spacing w:before="0" w:beforeAutospacing="0" w:after="0" w:afterAutospacing="0"/>
        <w:jc w:val="both"/>
        <w:rPr>
          <w:color w:val="000000"/>
          <w:sz w:val="28"/>
          <w:szCs w:val="28"/>
        </w:rPr>
      </w:pPr>
      <w:r w:rsidRPr="00D60203">
        <w:rPr>
          <w:b/>
          <w:bCs/>
          <w:sz w:val="28"/>
          <w:szCs w:val="28"/>
        </w:rPr>
        <w:t>Задача №</w:t>
      </w:r>
      <w:r>
        <w:rPr>
          <w:b/>
          <w:bCs/>
          <w:sz w:val="28"/>
          <w:szCs w:val="28"/>
        </w:rPr>
        <w:t xml:space="preserve"> 10. </w:t>
      </w:r>
      <w:r w:rsidR="00941703" w:rsidRPr="00D93809">
        <w:rPr>
          <w:color w:val="000000"/>
          <w:sz w:val="28"/>
          <w:szCs w:val="28"/>
        </w:rPr>
        <w:t>Если допустить, что гены</w:t>
      </w:r>
      <w:r w:rsidR="00941703" w:rsidRPr="00D93809">
        <w:rPr>
          <w:rStyle w:val="apple-converted-space"/>
          <w:color w:val="000000"/>
          <w:sz w:val="28"/>
          <w:szCs w:val="28"/>
        </w:rPr>
        <w:t> </w:t>
      </w:r>
      <w:r w:rsidR="00941703" w:rsidRPr="00D93809">
        <w:rPr>
          <w:rStyle w:val="gameta"/>
          <w:rFonts w:eastAsia="Calibri"/>
          <w:b/>
          <w:bCs/>
          <w:color w:val="0B6C24"/>
          <w:sz w:val="28"/>
          <w:szCs w:val="28"/>
        </w:rPr>
        <w:t>А</w:t>
      </w:r>
      <w:r w:rsidR="00941703" w:rsidRPr="00D93809">
        <w:rPr>
          <w:rStyle w:val="apple-converted-space"/>
          <w:color w:val="000000"/>
          <w:sz w:val="28"/>
          <w:szCs w:val="28"/>
        </w:rPr>
        <w:t> </w:t>
      </w:r>
      <w:r w:rsidR="00941703" w:rsidRPr="00D93809">
        <w:rPr>
          <w:color w:val="000000"/>
          <w:sz w:val="28"/>
          <w:szCs w:val="28"/>
        </w:rPr>
        <w:t>и</w:t>
      </w:r>
      <w:r w:rsidR="00941703" w:rsidRPr="00D93809">
        <w:rPr>
          <w:rStyle w:val="apple-converted-space"/>
          <w:color w:val="000000"/>
          <w:sz w:val="28"/>
          <w:szCs w:val="28"/>
        </w:rPr>
        <w:t> </w:t>
      </w:r>
      <w:r w:rsidR="00941703" w:rsidRPr="00D93809">
        <w:rPr>
          <w:rStyle w:val="gameta"/>
          <w:rFonts w:eastAsia="Calibri"/>
          <w:b/>
          <w:bCs/>
          <w:color w:val="0B6C24"/>
          <w:sz w:val="28"/>
          <w:szCs w:val="28"/>
        </w:rPr>
        <w:t>В</w:t>
      </w:r>
      <w:r w:rsidR="00941703" w:rsidRPr="00D93809">
        <w:rPr>
          <w:rStyle w:val="apple-converted-space"/>
          <w:color w:val="000000"/>
          <w:sz w:val="28"/>
          <w:szCs w:val="28"/>
        </w:rPr>
        <w:t> </w:t>
      </w:r>
      <w:r w:rsidR="00941703" w:rsidRPr="00D93809">
        <w:rPr>
          <w:color w:val="000000"/>
          <w:sz w:val="28"/>
          <w:szCs w:val="28"/>
        </w:rPr>
        <w:t>сцеплены и расстояние между ними составляет 8 морганид, а ген</w:t>
      </w:r>
      <w:r w:rsidR="00941703" w:rsidRPr="00D93809">
        <w:rPr>
          <w:rStyle w:val="apple-converted-space"/>
          <w:color w:val="000000"/>
          <w:sz w:val="28"/>
          <w:szCs w:val="28"/>
        </w:rPr>
        <w:t> </w:t>
      </w:r>
      <w:r w:rsidR="00941703" w:rsidRPr="00D93809">
        <w:rPr>
          <w:rStyle w:val="gameta"/>
          <w:rFonts w:eastAsia="Calibri"/>
          <w:b/>
          <w:bCs/>
          <w:color w:val="0B6C24"/>
          <w:sz w:val="28"/>
          <w:szCs w:val="28"/>
        </w:rPr>
        <w:t>С</w:t>
      </w:r>
      <w:r w:rsidR="00941703" w:rsidRPr="00D93809">
        <w:rPr>
          <w:rStyle w:val="apple-converted-space"/>
          <w:color w:val="000000"/>
          <w:sz w:val="28"/>
          <w:szCs w:val="28"/>
        </w:rPr>
        <w:t> </w:t>
      </w:r>
      <w:r w:rsidR="00941703" w:rsidRPr="00D93809">
        <w:rPr>
          <w:color w:val="000000"/>
          <w:sz w:val="28"/>
          <w:szCs w:val="28"/>
        </w:rPr>
        <w:t>находится в другой группе сцепления, то какие гаметы и в каком количестве будет образовывать тригетерозигота</w:t>
      </w:r>
      <w:r w:rsidR="00941703" w:rsidRPr="00D93809">
        <w:rPr>
          <w:rStyle w:val="apple-converted-space"/>
          <w:color w:val="000000"/>
          <w:sz w:val="28"/>
          <w:szCs w:val="28"/>
        </w:rPr>
        <w:t> </w:t>
      </w:r>
      <w:r w:rsidR="00941703" w:rsidRPr="00D93809">
        <w:rPr>
          <w:noProof/>
          <w:color w:val="000000"/>
          <w:sz w:val="28"/>
          <w:szCs w:val="28"/>
        </w:rPr>
        <w:drawing>
          <wp:inline distT="0" distB="0" distL="0" distR="0" wp14:anchorId="7449FF1C" wp14:editId="55CCC783">
            <wp:extent cx="209550" cy="266700"/>
            <wp:effectExtent l="0" t="0" r="0" b="0"/>
            <wp:docPr id="6118" name="Рисунок 6118"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B-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00941703" w:rsidRPr="00D93809">
        <w:rPr>
          <w:color w:val="000000"/>
          <w:sz w:val="28"/>
          <w:szCs w:val="28"/>
        </w:rPr>
        <w:t>       и  </w:t>
      </w:r>
      <w:r w:rsidR="00941703" w:rsidRPr="00D93809">
        <w:rPr>
          <w:noProof/>
          <w:color w:val="000000"/>
          <w:sz w:val="28"/>
          <w:szCs w:val="28"/>
        </w:rPr>
        <w:drawing>
          <wp:inline distT="0" distB="0" distL="0" distR="0" wp14:anchorId="2C0ECDA0" wp14:editId="4EF32F38">
            <wp:extent cx="114300" cy="266700"/>
            <wp:effectExtent l="0" t="0" r="0" b="0"/>
            <wp:docPr id="6117" name="Рисунок 6117" desc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 cy="266700"/>
                    </a:xfrm>
                    <a:prstGeom prst="rect">
                      <a:avLst/>
                    </a:prstGeom>
                    <a:noFill/>
                    <a:ln>
                      <a:noFill/>
                    </a:ln>
                  </pic:spPr>
                </pic:pic>
              </a:graphicData>
            </a:graphic>
          </wp:inline>
        </w:drawing>
      </w:r>
      <w:r w:rsidR="00941703" w:rsidRPr="00D93809">
        <w:rPr>
          <w:color w:val="000000"/>
          <w:sz w:val="28"/>
          <w:szCs w:val="28"/>
        </w:rPr>
        <w:t>   .</w:t>
      </w:r>
    </w:p>
    <w:p w:rsidR="00D918C0" w:rsidRDefault="00D918C0"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941703" w:rsidRPr="00D918C0" w:rsidRDefault="00941703"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D918C0">
        <w:rPr>
          <w:rFonts w:ascii="Times New Roman" w:eastAsia="Times New Roman" w:hAnsi="Times New Roman" w:cs="Times New Roman"/>
          <w:b/>
          <w:bCs/>
          <w:color w:val="000000" w:themeColor="text1"/>
          <w:kern w:val="36"/>
          <w:sz w:val="28"/>
          <w:szCs w:val="28"/>
          <w:lang w:eastAsia="ru-RU"/>
        </w:rPr>
        <w:t>Картирование хромосом</w:t>
      </w:r>
    </w:p>
    <w:p w:rsidR="00941703" w:rsidRPr="00D93809" w:rsidRDefault="003E4E86" w:rsidP="00393F14">
      <w:pPr>
        <w:spacing w:after="0" w:line="240" w:lineRule="auto"/>
        <w:jc w:val="both"/>
        <w:rPr>
          <w:rFonts w:ascii="Times New Roman" w:eastAsia="Times New Roman" w:hAnsi="Times New Roman" w:cs="Times New Roman"/>
          <w:color w:val="000000"/>
          <w:sz w:val="28"/>
          <w:szCs w:val="28"/>
          <w:lang w:eastAsia="ru-RU"/>
        </w:rPr>
      </w:pPr>
      <w:r w:rsidRPr="00D60203">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11. </w:t>
      </w:r>
      <w:r w:rsidR="00941703" w:rsidRPr="00D93809">
        <w:rPr>
          <w:rFonts w:ascii="Times New Roman" w:eastAsia="Times New Roman" w:hAnsi="Times New Roman" w:cs="Times New Roman"/>
          <w:color w:val="000000"/>
          <w:sz w:val="28"/>
          <w:szCs w:val="28"/>
          <w:lang w:eastAsia="ru-RU"/>
        </w:rPr>
        <w:t>При анализирующем скрещивании тригетерозиготы </w:t>
      </w:r>
      <w:r w:rsidR="00941703" w:rsidRPr="00D93809">
        <w:rPr>
          <w:rFonts w:ascii="Times New Roman" w:eastAsia="Times New Roman" w:hAnsi="Times New Roman" w:cs="Times New Roman"/>
          <w:b/>
          <w:bCs/>
          <w:color w:val="0B6C24"/>
          <w:sz w:val="28"/>
          <w:szCs w:val="28"/>
          <w:lang w:eastAsia="ru-RU"/>
        </w:rPr>
        <w:t>АаВbСс</w:t>
      </w:r>
      <w:r w:rsidR="00941703" w:rsidRPr="00D93809">
        <w:rPr>
          <w:rFonts w:ascii="Times New Roman" w:eastAsia="Times New Roman" w:hAnsi="Times New Roman" w:cs="Times New Roman"/>
          <w:color w:val="000000"/>
          <w:sz w:val="28"/>
          <w:szCs w:val="28"/>
          <w:lang w:eastAsia="ru-RU"/>
        </w:rPr>
        <w:t> были получены организмы, соответствующие следующим типам гамет: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0"/>
        <w:gridCol w:w="2073"/>
        <w:gridCol w:w="5273"/>
      </w:tblGrid>
      <w:tr w:rsidR="00941703" w:rsidRPr="00D93809" w:rsidTr="00941703">
        <w:trPr>
          <w:tblCellSpacing w:w="15" w:type="dxa"/>
        </w:trPr>
        <w:tc>
          <w:tcPr>
            <w:tcW w:w="0" w:type="auto"/>
            <w:vAlign w:val="center"/>
            <w:hideMark/>
          </w:tcPr>
          <w:p w:rsidR="00941703" w:rsidRPr="00D93809" w:rsidRDefault="00941703" w:rsidP="00393F14">
            <w:pPr>
              <w:spacing w:after="0" w:line="240" w:lineRule="auto"/>
              <w:jc w:val="both"/>
              <w:rPr>
                <w:rFonts w:ascii="Times New Roman" w:eastAsia="Times New Roman" w:hAnsi="Times New Roman" w:cs="Times New Roman"/>
                <w:color w:val="000000"/>
                <w:sz w:val="28"/>
                <w:szCs w:val="28"/>
                <w:lang w:val="en-US" w:eastAsia="ru-RU"/>
              </w:rPr>
            </w:pPr>
            <w:r w:rsidRPr="00D93809">
              <w:rPr>
                <w:rFonts w:ascii="Times New Roman" w:eastAsia="Times New Roman" w:hAnsi="Times New Roman" w:cs="Times New Roman"/>
                <w:b/>
                <w:bCs/>
                <w:color w:val="0B6C24"/>
                <w:sz w:val="28"/>
                <w:szCs w:val="28"/>
                <w:lang w:val="en-US" w:eastAsia="ru-RU"/>
              </w:rPr>
              <w:t>ABC</w:t>
            </w:r>
            <w:r w:rsidRPr="00D93809">
              <w:rPr>
                <w:rFonts w:ascii="Times New Roman" w:eastAsia="Times New Roman" w:hAnsi="Times New Roman" w:cs="Times New Roman"/>
                <w:color w:val="000000"/>
                <w:sz w:val="28"/>
                <w:szCs w:val="28"/>
                <w:lang w:val="en-US" w:eastAsia="ru-RU"/>
              </w:rPr>
              <w:t> – 47,5%</w:t>
            </w:r>
            <w:r w:rsidRPr="00D93809">
              <w:rPr>
                <w:rFonts w:ascii="Times New Roman" w:eastAsia="Times New Roman" w:hAnsi="Times New Roman" w:cs="Times New Roman"/>
                <w:color w:val="000000"/>
                <w:sz w:val="28"/>
                <w:szCs w:val="28"/>
                <w:lang w:val="en-US" w:eastAsia="ru-RU"/>
              </w:rPr>
              <w:br/>
            </w:r>
            <w:r w:rsidRPr="00D93809">
              <w:rPr>
                <w:rFonts w:ascii="Times New Roman" w:eastAsia="Times New Roman" w:hAnsi="Times New Roman" w:cs="Times New Roman"/>
                <w:b/>
                <w:bCs/>
                <w:color w:val="0B6C24"/>
                <w:sz w:val="28"/>
                <w:szCs w:val="28"/>
                <w:lang w:val="en-US" w:eastAsia="ru-RU"/>
              </w:rPr>
              <w:t>abc</w:t>
            </w:r>
            <w:r w:rsidRPr="00D93809">
              <w:rPr>
                <w:rFonts w:ascii="Times New Roman" w:eastAsia="Times New Roman" w:hAnsi="Times New Roman" w:cs="Times New Roman"/>
                <w:color w:val="000000"/>
                <w:sz w:val="28"/>
                <w:szCs w:val="28"/>
                <w:lang w:val="en-US" w:eastAsia="ru-RU"/>
              </w:rPr>
              <w:t> – 47,5%</w:t>
            </w:r>
            <w:r w:rsidRPr="00D93809">
              <w:rPr>
                <w:rFonts w:ascii="Times New Roman" w:eastAsia="Times New Roman" w:hAnsi="Times New Roman" w:cs="Times New Roman"/>
                <w:color w:val="000000"/>
                <w:sz w:val="28"/>
                <w:szCs w:val="28"/>
                <w:lang w:val="en-US" w:eastAsia="ru-RU"/>
              </w:rPr>
              <w:br/>
            </w:r>
            <w:r w:rsidRPr="00D93809">
              <w:rPr>
                <w:rFonts w:ascii="Times New Roman" w:eastAsia="Times New Roman" w:hAnsi="Times New Roman" w:cs="Times New Roman"/>
                <w:b/>
                <w:bCs/>
                <w:color w:val="0B6C24"/>
                <w:sz w:val="28"/>
                <w:szCs w:val="28"/>
                <w:lang w:val="en-US" w:eastAsia="ru-RU"/>
              </w:rPr>
              <w:t>Abc</w:t>
            </w:r>
            <w:r w:rsidRPr="00D93809">
              <w:rPr>
                <w:rFonts w:ascii="Times New Roman" w:eastAsia="Times New Roman" w:hAnsi="Times New Roman" w:cs="Times New Roman"/>
                <w:color w:val="000000"/>
                <w:sz w:val="28"/>
                <w:szCs w:val="28"/>
                <w:lang w:val="en-US" w:eastAsia="ru-RU"/>
              </w:rPr>
              <w:t> – 1,7%</w:t>
            </w:r>
            <w:r w:rsidRPr="00D93809">
              <w:rPr>
                <w:rFonts w:ascii="Times New Roman" w:eastAsia="Times New Roman" w:hAnsi="Times New Roman" w:cs="Times New Roman"/>
                <w:color w:val="000000"/>
                <w:sz w:val="28"/>
                <w:szCs w:val="28"/>
                <w:lang w:val="en-US" w:eastAsia="ru-RU"/>
              </w:rPr>
              <w:br/>
            </w:r>
            <w:r w:rsidRPr="00D93809">
              <w:rPr>
                <w:rFonts w:ascii="Times New Roman" w:eastAsia="Times New Roman" w:hAnsi="Times New Roman" w:cs="Times New Roman"/>
                <w:b/>
                <w:bCs/>
                <w:color w:val="0B6C24"/>
                <w:sz w:val="28"/>
                <w:szCs w:val="28"/>
                <w:lang w:val="en-US" w:eastAsia="ru-RU"/>
              </w:rPr>
              <w:t>aBC</w:t>
            </w:r>
            <w:r w:rsidRPr="00D93809">
              <w:rPr>
                <w:rFonts w:ascii="Times New Roman" w:eastAsia="Times New Roman" w:hAnsi="Times New Roman" w:cs="Times New Roman"/>
                <w:color w:val="000000"/>
                <w:sz w:val="28"/>
                <w:szCs w:val="28"/>
                <w:lang w:val="en-US" w:eastAsia="ru-RU"/>
              </w:rPr>
              <w:t> – 1,7%</w:t>
            </w:r>
            <w:r w:rsidRPr="00D93809">
              <w:rPr>
                <w:rFonts w:ascii="Times New Roman" w:eastAsia="Times New Roman" w:hAnsi="Times New Roman" w:cs="Times New Roman"/>
                <w:color w:val="000000"/>
                <w:sz w:val="28"/>
                <w:szCs w:val="28"/>
                <w:lang w:val="en-US" w:eastAsia="ru-RU"/>
              </w:rPr>
              <w:br/>
            </w:r>
            <w:r w:rsidRPr="00D93809">
              <w:rPr>
                <w:rFonts w:ascii="Times New Roman" w:eastAsia="Times New Roman" w:hAnsi="Times New Roman" w:cs="Times New Roman"/>
                <w:b/>
                <w:bCs/>
                <w:color w:val="0B6C24"/>
                <w:sz w:val="28"/>
                <w:szCs w:val="28"/>
                <w:lang w:val="en-US" w:eastAsia="ru-RU"/>
              </w:rPr>
              <w:t>ABc</w:t>
            </w:r>
            <w:r w:rsidRPr="00D93809">
              <w:rPr>
                <w:rFonts w:ascii="Times New Roman" w:eastAsia="Times New Roman" w:hAnsi="Times New Roman" w:cs="Times New Roman"/>
                <w:color w:val="000000"/>
                <w:sz w:val="28"/>
                <w:szCs w:val="28"/>
                <w:lang w:val="en-US" w:eastAsia="ru-RU"/>
              </w:rPr>
              <w:t> – 0,8%</w:t>
            </w:r>
            <w:r w:rsidRPr="00D93809">
              <w:rPr>
                <w:rFonts w:ascii="Times New Roman" w:eastAsia="Times New Roman" w:hAnsi="Times New Roman" w:cs="Times New Roman"/>
                <w:color w:val="000000"/>
                <w:sz w:val="28"/>
                <w:szCs w:val="28"/>
                <w:lang w:val="en-US" w:eastAsia="ru-RU"/>
              </w:rPr>
              <w:br/>
            </w:r>
            <w:r w:rsidRPr="00D93809">
              <w:rPr>
                <w:rFonts w:ascii="Times New Roman" w:eastAsia="Times New Roman" w:hAnsi="Times New Roman" w:cs="Times New Roman"/>
                <w:b/>
                <w:bCs/>
                <w:color w:val="0B6C24"/>
                <w:sz w:val="28"/>
                <w:szCs w:val="28"/>
                <w:lang w:val="en-US" w:eastAsia="ru-RU"/>
              </w:rPr>
              <w:t>abC</w:t>
            </w:r>
            <w:r w:rsidRPr="00D93809">
              <w:rPr>
                <w:rFonts w:ascii="Times New Roman" w:eastAsia="Times New Roman" w:hAnsi="Times New Roman" w:cs="Times New Roman"/>
                <w:color w:val="000000"/>
                <w:sz w:val="28"/>
                <w:szCs w:val="28"/>
                <w:lang w:val="en-US" w:eastAsia="ru-RU"/>
              </w:rPr>
              <w:t> – 0,8%</w:t>
            </w:r>
          </w:p>
        </w:tc>
        <w:tc>
          <w:tcPr>
            <w:tcW w:w="0" w:type="auto"/>
            <w:vAlign w:val="center"/>
            <w:hideMark/>
          </w:tcPr>
          <w:p w:rsidR="00941703" w:rsidRPr="00D93809" w:rsidRDefault="00941703"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noProof/>
                <w:color w:val="000000"/>
                <w:sz w:val="28"/>
                <w:szCs w:val="28"/>
                <w:lang w:eastAsia="ru-RU"/>
              </w:rPr>
              <w:drawing>
                <wp:inline distT="0" distB="0" distL="0" distR="0" wp14:anchorId="626744BE" wp14:editId="2EC51F37">
                  <wp:extent cx="1278658" cy="1386860"/>
                  <wp:effectExtent l="0" t="0" r="0" b="3810"/>
                  <wp:docPr id="6119" name="Рисунок 6119" descr="фигурная ск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фигурная скобк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8576" cy="1386771"/>
                          </a:xfrm>
                          <a:prstGeom prst="rect">
                            <a:avLst/>
                          </a:prstGeom>
                          <a:noFill/>
                          <a:ln>
                            <a:noFill/>
                          </a:ln>
                        </pic:spPr>
                      </pic:pic>
                    </a:graphicData>
                  </a:graphic>
                </wp:inline>
              </w:drawing>
            </w:r>
          </w:p>
        </w:tc>
        <w:tc>
          <w:tcPr>
            <w:tcW w:w="0" w:type="auto"/>
            <w:vAlign w:val="center"/>
            <w:hideMark/>
          </w:tcPr>
          <w:p w:rsidR="00941703" w:rsidRPr="00D93809" w:rsidRDefault="00941703"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Построить карту этого участка хромосомы.</w:t>
            </w:r>
          </w:p>
        </w:tc>
      </w:tr>
    </w:tbl>
    <w:p w:rsidR="00941703" w:rsidRPr="00D93809" w:rsidRDefault="00941703" w:rsidP="00393F14">
      <w:pPr>
        <w:spacing w:after="0" w:line="240" w:lineRule="auto"/>
        <w:jc w:val="both"/>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t> </w:t>
      </w:r>
    </w:p>
    <w:p w:rsidR="00941703" w:rsidRPr="00D93809" w:rsidRDefault="00941703" w:rsidP="00393F14">
      <w:pPr>
        <w:spacing w:after="0" w:line="240" w:lineRule="auto"/>
        <w:jc w:val="both"/>
        <w:rPr>
          <w:rFonts w:ascii="Times New Roman" w:eastAsia="Times New Roman" w:hAnsi="Times New Roman" w:cs="Times New Roman"/>
          <w:b/>
          <w:bCs/>
          <w:color w:val="000000"/>
          <w:sz w:val="28"/>
          <w:szCs w:val="28"/>
          <w:lang w:eastAsia="ru-RU"/>
        </w:rPr>
      </w:pPr>
      <w:r w:rsidRPr="00D93809">
        <w:rPr>
          <w:rFonts w:ascii="Times New Roman" w:eastAsia="Times New Roman" w:hAnsi="Times New Roman" w:cs="Times New Roman"/>
          <w:b/>
          <w:bCs/>
          <w:color w:val="000000"/>
          <w:sz w:val="28"/>
          <w:szCs w:val="28"/>
          <w:lang w:eastAsia="ru-RU"/>
        </w:rPr>
        <w:t>Решение</w:t>
      </w:r>
    </w:p>
    <w:p w:rsidR="00941703" w:rsidRPr="00D93809" w:rsidRDefault="00941703" w:rsidP="00A569EB">
      <w:pPr>
        <w:numPr>
          <w:ilvl w:val="0"/>
          <w:numId w:val="28"/>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Расщепление при анализирующем скрещивании, близкое к 1:1, указывает на то, что все три пары генов находятся в одной хромосоме.</w:t>
      </w:r>
    </w:p>
    <w:p w:rsidR="00941703" w:rsidRPr="00D93809" w:rsidRDefault="00941703" w:rsidP="00A569EB">
      <w:pPr>
        <w:numPr>
          <w:ilvl w:val="0"/>
          <w:numId w:val="28"/>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lastRenderedPageBreak/>
        <w:t>Расстояние между генами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и </w:t>
      </w:r>
      <w:r w:rsidRPr="00D93809">
        <w:rPr>
          <w:rFonts w:ascii="Times New Roman" w:eastAsia="Times New Roman" w:hAnsi="Times New Roman" w:cs="Times New Roman"/>
          <w:b/>
          <w:bCs/>
          <w:color w:val="0B6C24"/>
          <w:sz w:val="28"/>
          <w:szCs w:val="28"/>
          <w:lang w:eastAsia="ru-RU"/>
        </w:rPr>
        <w:t>В</w:t>
      </w:r>
      <w:r w:rsidRPr="00D93809">
        <w:rPr>
          <w:rFonts w:ascii="Times New Roman" w:eastAsia="Times New Roman" w:hAnsi="Times New Roman" w:cs="Times New Roman"/>
          <w:color w:val="000000"/>
          <w:sz w:val="28"/>
          <w:szCs w:val="28"/>
          <w:lang w:eastAsia="ru-RU"/>
        </w:rPr>
        <w:t> равно: 1,7 + 1,7 = 3,4 М.</w:t>
      </w:r>
    </w:p>
    <w:p w:rsidR="00941703" w:rsidRPr="00D93809" w:rsidRDefault="00941703" w:rsidP="00A569EB">
      <w:pPr>
        <w:numPr>
          <w:ilvl w:val="0"/>
          <w:numId w:val="28"/>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Расстояние между генами </w:t>
      </w:r>
      <w:r w:rsidRPr="00D93809">
        <w:rPr>
          <w:rFonts w:ascii="Times New Roman" w:eastAsia="Times New Roman" w:hAnsi="Times New Roman" w:cs="Times New Roman"/>
          <w:b/>
          <w:bCs/>
          <w:color w:val="0B6C24"/>
          <w:sz w:val="28"/>
          <w:szCs w:val="28"/>
          <w:lang w:eastAsia="ru-RU"/>
        </w:rPr>
        <w:t>В</w:t>
      </w:r>
      <w:r w:rsidRPr="00D93809">
        <w:rPr>
          <w:rFonts w:ascii="Times New Roman" w:eastAsia="Times New Roman" w:hAnsi="Times New Roman" w:cs="Times New Roman"/>
          <w:color w:val="000000"/>
          <w:sz w:val="28"/>
          <w:szCs w:val="28"/>
          <w:lang w:eastAsia="ru-RU"/>
        </w:rPr>
        <w:t> и </w:t>
      </w:r>
      <w:r w:rsidRPr="00D93809">
        <w:rPr>
          <w:rFonts w:ascii="Times New Roman" w:eastAsia="Times New Roman" w:hAnsi="Times New Roman" w:cs="Times New Roman"/>
          <w:b/>
          <w:bCs/>
          <w:color w:val="0B6C24"/>
          <w:sz w:val="28"/>
          <w:szCs w:val="28"/>
          <w:lang w:eastAsia="ru-RU"/>
        </w:rPr>
        <w:t>С</w:t>
      </w:r>
      <w:r w:rsidRPr="00D93809">
        <w:rPr>
          <w:rFonts w:ascii="Times New Roman" w:eastAsia="Times New Roman" w:hAnsi="Times New Roman" w:cs="Times New Roman"/>
          <w:color w:val="000000"/>
          <w:sz w:val="28"/>
          <w:szCs w:val="28"/>
          <w:lang w:eastAsia="ru-RU"/>
        </w:rPr>
        <w:t> равно: 0,8 + 0,8 = 1,6 М.</w:t>
      </w:r>
    </w:p>
    <w:p w:rsidR="00941703" w:rsidRPr="00D93809" w:rsidRDefault="00941703" w:rsidP="00A569EB">
      <w:pPr>
        <w:numPr>
          <w:ilvl w:val="0"/>
          <w:numId w:val="28"/>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Ген </w:t>
      </w:r>
      <w:r w:rsidRPr="00D93809">
        <w:rPr>
          <w:rFonts w:ascii="Times New Roman" w:eastAsia="Times New Roman" w:hAnsi="Times New Roman" w:cs="Times New Roman"/>
          <w:b/>
          <w:bCs/>
          <w:color w:val="0B6C24"/>
          <w:sz w:val="28"/>
          <w:szCs w:val="28"/>
          <w:lang w:eastAsia="ru-RU"/>
        </w:rPr>
        <w:t>В</w:t>
      </w:r>
      <w:r w:rsidRPr="00D93809">
        <w:rPr>
          <w:rFonts w:ascii="Times New Roman" w:eastAsia="Times New Roman" w:hAnsi="Times New Roman" w:cs="Times New Roman"/>
          <w:color w:val="000000"/>
          <w:sz w:val="28"/>
          <w:szCs w:val="28"/>
          <w:lang w:eastAsia="ru-RU"/>
        </w:rPr>
        <w:t> находится между генами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и </w:t>
      </w:r>
      <w:r w:rsidRPr="00D93809">
        <w:rPr>
          <w:rFonts w:ascii="Times New Roman" w:eastAsia="Times New Roman" w:hAnsi="Times New Roman" w:cs="Times New Roman"/>
          <w:b/>
          <w:bCs/>
          <w:color w:val="0B6C24"/>
          <w:sz w:val="28"/>
          <w:szCs w:val="28"/>
          <w:lang w:eastAsia="ru-RU"/>
        </w:rPr>
        <w:t>С</w:t>
      </w:r>
      <w:r w:rsidRPr="00D93809">
        <w:rPr>
          <w:rFonts w:ascii="Times New Roman" w:eastAsia="Times New Roman" w:hAnsi="Times New Roman" w:cs="Times New Roman"/>
          <w:color w:val="000000"/>
          <w:sz w:val="28"/>
          <w:szCs w:val="28"/>
          <w:lang w:eastAsia="ru-RU"/>
        </w:rPr>
        <w:t>. Расстояние между генами </w:t>
      </w:r>
      <w:r w:rsidRPr="00D93809">
        <w:rPr>
          <w:rFonts w:ascii="Times New Roman" w:eastAsia="Times New Roman" w:hAnsi="Times New Roman" w:cs="Times New Roman"/>
          <w:b/>
          <w:bCs/>
          <w:color w:val="0B6C24"/>
          <w:sz w:val="28"/>
          <w:szCs w:val="28"/>
          <w:lang w:eastAsia="ru-RU"/>
        </w:rPr>
        <w:t>А</w:t>
      </w:r>
      <w:r w:rsidRPr="00D93809">
        <w:rPr>
          <w:rFonts w:ascii="Times New Roman" w:eastAsia="Times New Roman" w:hAnsi="Times New Roman" w:cs="Times New Roman"/>
          <w:color w:val="000000"/>
          <w:sz w:val="28"/>
          <w:szCs w:val="28"/>
          <w:lang w:eastAsia="ru-RU"/>
        </w:rPr>
        <w:t> и </w:t>
      </w:r>
      <w:r w:rsidRPr="00D93809">
        <w:rPr>
          <w:rFonts w:ascii="Times New Roman" w:eastAsia="Times New Roman" w:hAnsi="Times New Roman" w:cs="Times New Roman"/>
          <w:b/>
          <w:bCs/>
          <w:color w:val="0B6C24"/>
          <w:sz w:val="28"/>
          <w:szCs w:val="28"/>
          <w:lang w:eastAsia="ru-RU"/>
        </w:rPr>
        <w:t>С</w:t>
      </w:r>
      <w:r w:rsidRPr="00D93809">
        <w:rPr>
          <w:rFonts w:ascii="Times New Roman" w:eastAsia="Times New Roman" w:hAnsi="Times New Roman" w:cs="Times New Roman"/>
          <w:color w:val="000000"/>
          <w:sz w:val="28"/>
          <w:szCs w:val="28"/>
          <w:lang w:eastAsia="ru-RU"/>
        </w:rPr>
        <w:t> равно: 1,7 + 1,7 + 0,8 + 0,8 = 5,0 М.</w:t>
      </w:r>
    </w:p>
    <w:p w:rsidR="00941703" w:rsidRPr="00D93809" w:rsidRDefault="00941703" w:rsidP="00A569EB">
      <w:pPr>
        <w:numPr>
          <w:ilvl w:val="0"/>
          <w:numId w:val="28"/>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Карта участка хромосомы:</w:t>
      </w:r>
    </w:p>
    <w:p w:rsidR="00941703" w:rsidRPr="00D93809" w:rsidRDefault="00941703" w:rsidP="00393F14">
      <w:pPr>
        <w:spacing w:after="0" w:line="240" w:lineRule="auto"/>
        <w:ind w:left="720"/>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noProof/>
          <w:color w:val="000000"/>
          <w:sz w:val="28"/>
          <w:szCs w:val="28"/>
          <w:lang w:eastAsia="ru-RU"/>
        </w:rPr>
        <w:drawing>
          <wp:inline distT="0" distB="0" distL="0" distR="0" wp14:anchorId="5B4B53ED" wp14:editId="73DF87DB">
            <wp:extent cx="1543050" cy="609600"/>
            <wp:effectExtent l="0" t="0" r="0" b="0"/>
            <wp:docPr id="6120" name="Рисунок 6120" descr="карта участка хромосо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карта участка хромосом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0" cy="609600"/>
                    </a:xfrm>
                    <a:prstGeom prst="rect">
                      <a:avLst/>
                    </a:prstGeom>
                    <a:noFill/>
                    <a:ln>
                      <a:noFill/>
                    </a:ln>
                  </pic:spPr>
                </pic:pic>
              </a:graphicData>
            </a:graphic>
          </wp:inline>
        </w:drawing>
      </w:r>
    </w:p>
    <w:p w:rsidR="003E4E86" w:rsidRDefault="003E4E86" w:rsidP="00393F14">
      <w:pPr>
        <w:spacing w:after="0" w:line="240" w:lineRule="auto"/>
        <w:jc w:val="center"/>
        <w:rPr>
          <w:rFonts w:ascii="Times New Roman" w:eastAsia="Times New Roman" w:hAnsi="Times New Roman" w:cs="Times New Roman"/>
          <w:b/>
          <w:bCs/>
          <w:color w:val="000000" w:themeColor="text1"/>
          <w:sz w:val="28"/>
          <w:szCs w:val="28"/>
          <w:lang w:eastAsia="ru-RU"/>
        </w:rPr>
      </w:pPr>
    </w:p>
    <w:p w:rsidR="006307EA" w:rsidRPr="00D918C0" w:rsidRDefault="006307EA" w:rsidP="00393F14">
      <w:pPr>
        <w:spacing w:after="0" w:line="240" w:lineRule="auto"/>
        <w:jc w:val="center"/>
        <w:rPr>
          <w:rFonts w:ascii="Times New Roman" w:eastAsia="Times New Roman" w:hAnsi="Times New Roman" w:cs="Times New Roman"/>
          <w:color w:val="000000" w:themeColor="text1"/>
          <w:sz w:val="28"/>
          <w:szCs w:val="28"/>
          <w:lang w:eastAsia="ru-RU"/>
        </w:rPr>
      </w:pPr>
      <w:r w:rsidRPr="00D918C0">
        <w:rPr>
          <w:rFonts w:ascii="Times New Roman" w:eastAsia="Times New Roman" w:hAnsi="Times New Roman" w:cs="Times New Roman"/>
          <w:b/>
          <w:bCs/>
          <w:color w:val="000000" w:themeColor="text1"/>
          <w:sz w:val="28"/>
          <w:szCs w:val="28"/>
          <w:lang w:eastAsia="ru-RU"/>
        </w:rPr>
        <w:t>Наследование генов, локализованных в половых хромосомах</w:t>
      </w:r>
    </w:p>
    <w:p w:rsidR="00941703" w:rsidRPr="00D918C0" w:rsidRDefault="00941703" w:rsidP="00393F14">
      <w:pPr>
        <w:pStyle w:val="1"/>
        <w:spacing w:before="0" w:line="240" w:lineRule="auto"/>
        <w:jc w:val="center"/>
        <w:textAlignment w:val="baseline"/>
        <w:rPr>
          <w:rFonts w:ascii="Times New Roman" w:hAnsi="Times New Roman" w:cs="Times New Roman"/>
          <w:b/>
          <w:color w:val="000000" w:themeColor="text1"/>
          <w:sz w:val="28"/>
          <w:szCs w:val="28"/>
        </w:rPr>
      </w:pPr>
      <w:r w:rsidRPr="00D918C0">
        <w:rPr>
          <w:rFonts w:ascii="Times New Roman" w:hAnsi="Times New Roman" w:cs="Times New Roman"/>
          <w:b/>
          <w:color w:val="000000" w:themeColor="text1"/>
          <w:sz w:val="28"/>
          <w:szCs w:val="28"/>
        </w:rPr>
        <w:t>Наследование генов, локализованных в Х-хромосоме</w:t>
      </w:r>
    </w:p>
    <w:p w:rsidR="00941703" w:rsidRPr="00D93809" w:rsidRDefault="00941703" w:rsidP="00393F14">
      <w:pPr>
        <w:pStyle w:val="zadacha"/>
        <w:spacing w:before="0" w:beforeAutospacing="0" w:after="0" w:afterAutospacing="0"/>
        <w:jc w:val="both"/>
        <w:rPr>
          <w:b/>
          <w:bCs/>
          <w:color w:val="3B6162"/>
          <w:sz w:val="28"/>
          <w:szCs w:val="28"/>
        </w:rPr>
      </w:pPr>
      <w:r w:rsidRPr="00D93809">
        <w:rPr>
          <w:b/>
          <w:bCs/>
          <w:color w:val="3B6162"/>
          <w:sz w:val="28"/>
          <w:szCs w:val="28"/>
        </w:rPr>
        <w:t> </w:t>
      </w:r>
    </w:p>
    <w:p w:rsidR="00941703" w:rsidRPr="00D93809" w:rsidRDefault="003E4E86" w:rsidP="00393F14">
      <w:pPr>
        <w:pStyle w:val="aa"/>
        <w:spacing w:before="0" w:beforeAutospacing="0" w:after="0" w:afterAutospacing="0"/>
        <w:jc w:val="both"/>
        <w:rPr>
          <w:color w:val="000000"/>
          <w:sz w:val="28"/>
          <w:szCs w:val="28"/>
        </w:rPr>
      </w:pPr>
      <w:r w:rsidRPr="00D60203">
        <w:rPr>
          <w:b/>
          <w:bCs/>
          <w:sz w:val="28"/>
          <w:szCs w:val="28"/>
        </w:rPr>
        <w:t>Задача №</w:t>
      </w:r>
      <w:r>
        <w:rPr>
          <w:b/>
          <w:bCs/>
          <w:sz w:val="28"/>
          <w:szCs w:val="28"/>
        </w:rPr>
        <w:t xml:space="preserve"> 1. </w:t>
      </w:r>
      <w:r w:rsidR="00941703" w:rsidRPr="00D93809">
        <w:rPr>
          <w:color w:val="000000"/>
          <w:sz w:val="28"/>
          <w:szCs w:val="28"/>
        </w:rPr>
        <w:t>Отсутствие потовых желез у людей – рецессивный признак, сцепленный с</w:t>
      </w:r>
      <w:r w:rsidR="00941703" w:rsidRPr="00D93809">
        <w:rPr>
          <w:rStyle w:val="apple-converted-space"/>
          <w:color w:val="000000"/>
          <w:sz w:val="28"/>
          <w:szCs w:val="28"/>
        </w:rPr>
        <w:t> </w:t>
      </w:r>
      <w:r w:rsidR="00941703" w:rsidRPr="00D93809">
        <w:rPr>
          <w:rStyle w:val="gameta"/>
          <w:b/>
          <w:bCs/>
          <w:color w:val="0B6C24"/>
          <w:sz w:val="28"/>
          <w:szCs w:val="28"/>
        </w:rPr>
        <w:t>Х</w:t>
      </w:r>
      <w:r w:rsidR="00941703" w:rsidRPr="00D93809">
        <w:rPr>
          <w:color w:val="000000"/>
          <w:sz w:val="28"/>
          <w:szCs w:val="28"/>
        </w:rPr>
        <w:t>-хромосомой. Мужчина, у которого отсутствуют потовые железы, женился на женщине, в семье которой никогда не встречалось это заболевание. Какова вероятность рождения у них детей с подобной аномалией?</w:t>
      </w:r>
    </w:p>
    <w:p w:rsidR="003E4E86" w:rsidRDefault="003E4E86" w:rsidP="00393F14">
      <w:pPr>
        <w:pStyle w:val="aa"/>
        <w:spacing w:before="0" w:beforeAutospacing="0" w:after="0" w:afterAutospacing="0"/>
        <w:jc w:val="both"/>
        <w:rPr>
          <w:b/>
          <w:bCs/>
          <w:sz w:val="28"/>
          <w:szCs w:val="28"/>
        </w:rPr>
      </w:pPr>
    </w:p>
    <w:p w:rsidR="00941703" w:rsidRPr="00D93809" w:rsidRDefault="003E4E86" w:rsidP="00393F14">
      <w:pPr>
        <w:pStyle w:val="aa"/>
        <w:spacing w:before="0" w:beforeAutospacing="0" w:after="0" w:afterAutospacing="0"/>
        <w:jc w:val="both"/>
        <w:rPr>
          <w:color w:val="000000"/>
          <w:sz w:val="28"/>
          <w:szCs w:val="28"/>
        </w:rPr>
      </w:pPr>
      <w:r w:rsidRPr="00D60203">
        <w:rPr>
          <w:b/>
          <w:bCs/>
          <w:sz w:val="28"/>
          <w:szCs w:val="28"/>
        </w:rPr>
        <w:t>Задача №</w:t>
      </w:r>
      <w:r>
        <w:rPr>
          <w:b/>
          <w:bCs/>
          <w:sz w:val="28"/>
          <w:szCs w:val="28"/>
        </w:rPr>
        <w:t xml:space="preserve"> 2. </w:t>
      </w:r>
      <w:r w:rsidR="00941703" w:rsidRPr="00D93809">
        <w:rPr>
          <w:color w:val="000000"/>
          <w:sz w:val="28"/>
          <w:szCs w:val="28"/>
        </w:rPr>
        <w:t>У человека гемофилия детерминирована сцепленным с</w:t>
      </w:r>
      <w:r w:rsidR="00941703" w:rsidRPr="00D93809">
        <w:rPr>
          <w:rStyle w:val="apple-converted-space"/>
          <w:color w:val="000000"/>
          <w:sz w:val="28"/>
          <w:szCs w:val="28"/>
        </w:rPr>
        <w:t> </w:t>
      </w:r>
      <w:r w:rsidR="00941703" w:rsidRPr="00D93809">
        <w:rPr>
          <w:rStyle w:val="gameta"/>
          <w:b/>
          <w:bCs/>
          <w:color w:val="0B6C24"/>
          <w:sz w:val="28"/>
          <w:szCs w:val="28"/>
        </w:rPr>
        <w:t>Х</w:t>
      </w:r>
      <w:r w:rsidR="00941703" w:rsidRPr="00D93809">
        <w:rPr>
          <w:color w:val="000000"/>
          <w:sz w:val="28"/>
          <w:szCs w:val="28"/>
        </w:rPr>
        <w:t>-хромосомой рецессивным геном. Какова вероятность рождения больного ребенка от брака с генотипически здоровым партнером:</w:t>
      </w:r>
      <w:r>
        <w:rPr>
          <w:color w:val="000000"/>
          <w:sz w:val="28"/>
          <w:szCs w:val="28"/>
        </w:rPr>
        <w:t xml:space="preserve"> </w:t>
      </w:r>
      <w:r w:rsidR="00941703" w:rsidRPr="00D93809">
        <w:rPr>
          <w:color w:val="000000"/>
          <w:sz w:val="28"/>
          <w:szCs w:val="28"/>
        </w:rPr>
        <w:t>а) мужчины, брат которого страдает гемофилией;</w:t>
      </w:r>
      <w:r>
        <w:rPr>
          <w:color w:val="000000"/>
          <w:sz w:val="28"/>
          <w:szCs w:val="28"/>
        </w:rPr>
        <w:t xml:space="preserve"> </w:t>
      </w:r>
      <w:r w:rsidR="00941703" w:rsidRPr="00D93809">
        <w:rPr>
          <w:color w:val="000000"/>
          <w:sz w:val="28"/>
          <w:szCs w:val="28"/>
        </w:rPr>
        <w:t>б) здоровой женщины, имеющей такого брата?</w:t>
      </w:r>
    </w:p>
    <w:p w:rsidR="003E4E86" w:rsidRDefault="003E4E86" w:rsidP="00393F14">
      <w:pPr>
        <w:pStyle w:val="aa"/>
        <w:spacing w:before="0" w:beforeAutospacing="0" w:after="0" w:afterAutospacing="0"/>
        <w:jc w:val="both"/>
        <w:rPr>
          <w:b/>
          <w:bCs/>
          <w:sz w:val="28"/>
          <w:szCs w:val="28"/>
        </w:rPr>
      </w:pPr>
    </w:p>
    <w:p w:rsidR="00941703" w:rsidRPr="00D93809" w:rsidRDefault="003E4E86" w:rsidP="00393F14">
      <w:pPr>
        <w:pStyle w:val="aa"/>
        <w:spacing w:before="0" w:beforeAutospacing="0" w:after="0" w:afterAutospacing="0"/>
        <w:jc w:val="both"/>
        <w:rPr>
          <w:color w:val="000000"/>
          <w:sz w:val="28"/>
          <w:szCs w:val="28"/>
        </w:rPr>
      </w:pPr>
      <w:r w:rsidRPr="00D60203">
        <w:rPr>
          <w:b/>
          <w:bCs/>
          <w:sz w:val="28"/>
          <w:szCs w:val="28"/>
        </w:rPr>
        <w:t>Задача №</w:t>
      </w:r>
      <w:r>
        <w:rPr>
          <w:b/>
          <w:bCs/>
          <w:sz w:val="28"/>
          <w:szCs w:val="28"/>
        </w:rPr>
        <w:t xml:space="preserve"> 3. </w:t>
      </w:r>
      <w:r w:rsidR="00941703" w:rsidRPr="00D93809">
        <w:rPr>
          <w:color w:val="000000"/>
          <w:sz w:val="28"/>
          <w:szCs w:val="28"/>
        </w:rPr>
        <w:t>Рецессивный ген дальтонизма (цветовой слепоты) располагается в</w:t>
      </w:r>
      <w:r w:rsidR="00941703" w:rsidRPr="00D93809">
        <w:rPr>
          <w:rStyle w:val="apple-converted-space"/>
          <w:color w:val="000000"/>
          <w:sz w:val="28"/>
          <w:szCs w:val="28"/>
        </w:rPr>
        <w:t> </w:t>
      </w:r>
      <w:r w:rsidR="00941703" w:rsidRPr="00D93809">
        <w:rPr>
          <w:rStyle w:val="gameta"/>
          <w:b/>
          <w:bCs/>
          <w:color w:val="0B6C24"/>
          <w:sz w:val="28"/>
          <w:szCs w:val="28"/>
        </w:rPr>
        <w:t>Х</w:t>
      </w:r>
      <w:r w:rsidR="00941703" w:rsidRPr="00D93809">
        <w:rPr>
          <w:color w:val="000000"/>
          <w:sz w:val="28"/>
          <w:szCs w:val="28"/>
        </w:rPr>
        <w:t>-хромосоме. Женщина с нормальным зрением (отец ее был дальтоником) выходит замуж за мужчину с нормальным зрением, отец которого был дальтоником. Определить возможные фенотипы потомства.</w:t>
      </w:r>
    </w:p>
    <w:p w:rsidR="003E4E86" w:rsidRDefault="003E4E86" w:rsidP="00393F14">
      <w:pPr>
        <w:pStyle w:val="zadacha"/>
        <w:spacing w:before="0" w:beforeAutospacing="0" w:after="0" w:afterAutospacing="0"/>
        <w:jc w:val="both"/>
        <w:rPr>
          <w:b/>
          <w:bCs/>
          <w:color w:val="3B6162"/>
          <w:sz w:val="28"/>
          <w:szCs w:val="28"/>
        </w:rPr>
      </w:pPr>
    </w:p>
    <w:p w:rsidR="00941703" w:rsidRPr="00D93809" w:rsidRDefault="003E4E86" w:rsidP="00393F14">
      <w:pPr>
        <w:pStyle w:val="zadacha"/>
        <w:spacing w:before="0" w:beforeAutospacing="0" w:after="0" w:afterAutospacing="0"/>
        <w:jc w:val="both"/>
        <w:rPr>
          <w:b/>
          <w:bCs/>
          <w:color w:val="3B6162"/>
          <w:sz w:val="28"/>
          <w:szCs w:val="28"/>
        </w:rPr>
      </w:pPr>
      <w:r w:rsidRPr="00D60203">
        <w:rPr>
          <w:b/>
          <w:bCs/>
          <w:sz w:val="28"/>
          <w:szCs w:val="28"/>
        </w:rPr>
        <w:t>Задача №</w:t>
      </w:r>
      <w:r>
        <w:rPr>
          <w:b/>
          <w:bCs/>
          <w:sz w:val="28"/>
          <w:szCs w:val="28"/>
        </w:rPr>
        <w:t xml:space="preserve"> 4. </w:t>
      </w:r>
    </w:p>
    <w:p w:rsidR="00941703" w:rsidRPr="00D93809" w:rsidRDefault="00941703" w:rsidP="00393F14">
      <w:pPr>
        <w:pStyle w:val="aa"/>
        <w:spacing w:before="0" w:beforeAutospacing="0" w:after="0" w:afterAutospacing="0"/>
        <w:jc w:val="both"/>
        <w:rPr>
          <w:color w:val="000000"/>
          <w:sz w:val="28"/>
          <w:szCs w:val="28"/>
        </w:rPr>
      </w:pPr>
      <w:r w:rsidRPr="00D93809">
        <w:rPr>
          <w:color w:val="000000"/>
          <w:sz w:val="28"/>
          <w:szCs w:val="28"/>
        </w:rPr>
        <w:t>Рецессивный ген дальтонизма локализован в</w:t>
      </w:r>
      <w:r w:rsidRPr="00D93809">
        <w:rPr>
          <w:rStyle w:val="apple-converted-space"/>
          <w:color w:val="000000"/>
          <w:sz w:val="28"/>
          <w:szCs w:val="28"/>
        </w:rPr>
        <w:t> </w:t>
      </w:r>
      <w:r w:rsidRPr="00D93809">
        <w:rPr>
          <w:rStyle w:val="gameta"/>
          <w:b/>
          <w:bCs/>
          <w:color w:val="0B6C24"/>
          <w:sz w:val="28"/>
          <w:szCs w:val="28"/>
        </w:rPr>
        <w:t>Х</w:t>
      </w:r>
      <w:r w:rsidRPr="00D93809">
        <w:rPr>
          <w:color w:val="000000"/>
          <w:sz w:val="28"/>
          <w:szCs w:val="28"/>
        </w:rPr>
        <w:t>-хромосоме. От брака женщины с нормальным зрением, родственники которой страдали дальтонизмом, и мужчины с нормальным зрением, у отца которого была цветовая слепота, родились три дочери с нормальным зрением и два сына с цветовой слепотой. Каковы генотипы родителей и потомства? От кого из родителей мальчики получили ген дальтонизма?</w:t>
      </w:r>
    </w:p>
    <w:p w:rsidR="003E4E86" w:rsidRDefault="003E4E86" w:rsidP="00393F14">
      <w:pPr>
        <w:pStyle w:val="aa"/>
        <w:spacing w:before="0" w:beforeAutospacing="0" w:after="0" w:afterAutospacing="0"/>
        <w:jc w:val="both"/>
        <w:rPr>
          <w:b/>
          <w:bCs/>
          <w:sz w:val="28"/>
          <w:szCs w:val="28"/>
        </w:rPr>
      </w:pPr>
    </w:p>
    <w:p w:rsidR="00941703" w:rsidRPr="00D93809" w:rsidRDefault="003E4E86" w:rsidP="00393F14">
      <w:pPr>
        <w:pStyle w:val="aa"/>
        <w:spacing w:before="0" w:beforeAutospacing="0" w:after="0" w:afterAutospacing="0"/>
        <w:jc w:val="both"/>
        <w:rPr>
          <w:color w:val="000000"/>
          <w:sz w:val="28"/>
          <w:szCs w:val="28"/>
        </w:rPr>
      </w:pPr>
      <w:r w:rsidRPr="00D60203">
        <w:rPr>
          <w:b/>
          <w:bCs/>
          <w:sz w:val="28"/>
          <w:szCs w:val="28"/>
        </w:rPr>
        <w:t>Задача №</w:t>
      </w:r>
      <w:r>
        <w:rPr>
          <w:b/>
          <w:bCs/>
          <w:sz w:val="28"/>
          <w:szCs w:val="28"/>
        </w:rPr>
        <w:t xml:space="preserve"> 5. </w:t>
      </w:r>
      <w:r w:rsidR="00941703" w:rsidRPr="00D93809">
        <w:rPr>
          <w:color w:val="000000"/>
          <w:sz w:val="28"/>
          <w:szCs w:val="28"/>
        </w:rPr>
        <w:t>У человека цветовая слепота обусловлена рецессивным геном, сцепленным с</w:t>
      </w:r>
      <w:r w:rsidR="00941703" w:rsidRPr="00D93809">
        <w:rPr>
          <w:rStyle w:val="apple-converted-space"/>
          <w:color w:val="000000"/>
          <w:sz w:val="28"/>
          <w:szCs w:val="28"/>
        </w:rPr>
        <w:t> </w:t>
      </w:r>
      <w:r w:rsidR="00941703" w:rsidRPr="00D93809">
        <w:rPr>
          <w:rStyle w:val="gameta"/>
          <w:b/>
          <w:bCs/>
          <w:color w:val="0B6C24"/>
          <w:sz w:val="28"/>
          <w:szCs w:val="28"/>
        </w:rPr>
        <w:t>Х</w:t>
      </w:r>
      <w:r w:rsidR="00941703" w:rsidRPr="00D93809">
        <w:rPr>
          <w:color w:val="000000"/>
          <w:sz w:val="28"/>
          <w:szCs w:val="28"/>
        </w:rPr>
        <w:t>-хромосомой. Нормальное зрение определяется доминантным аллелем этого гена. От брака родителей с нормальным зрением родился ребенок с цветовой слепотой. Определить генотипы всех членов семьи.</w:t>
      </w:r>
    </w:p>
    <w:p w:rsidR="003E4E86" w:rsidRDefault="003E4E86" w:rsidP="00393F14">
      <w:pPr>
        <w:pStyle w:val="aa"/>
        <w:spacing w:before="0" w:beforeAutospacing="0" w:after="0" w:afterAutospacing="0"/>
        <w:jc w:val="both"/>
        <w:rPr>
          <w:b/>
          <w:bCs/>
          <w:sz w:val="28"/>
          <w:szCs w:val="28"/>
        </w:rPr>
      </w:pPr>
    </w:p>
    <w:p w:rsidR="00941703" w:rsidRPr="00D93809" w:rsidRDefault="003E4E86" w:rsidP="00393F14">
      <w:pPr>
        <w:pStyle w:val="aa"/>
        <w:spacing w:before="0" w:beforeAutospacing="0" w:after="0" w:afterAutospacing="0"/>
        <w:jc w:val="both"/>
        <w:rPr>
          <w:color w:val="000000"/>
          <w:sz w:val="28"/>
          <w:szCs w:val="28"/>
        </w:rPr>
      </w:pPr>
      <w:r w:rsidRPr="00D60203">
        <w:rPr>
          <w:b/>
          <w:bCs/>
          <w:sz w:val="28"/>
          <w:szCs w:val="28"/>
        </w:rPr>
        <w:lastRenderedPageBreak/>
        <w:t>Задача №</w:t>
      </w:r>
      <w:r>
        <w:rPr>
          <w:b/>
          <w:bCs/>
          <w:sz w:val="28"/>
          <w:szCs w:val="28"/>
        </w:rPr>
        <w:t xml:space="preserve"> 6. </w:t>
      </w:r>
      <w:r w:rsidR="00941703" w:rsidRPr="00D93809">
        <w:rPr>
          <w:color w:val="000000"/>
          <w:sz w:val="28"/>
          <w:szCs w:val="28"/>
        </w:rPr>
        <w:t>Потемнение зубов – доминантный признак, сцепленный с</w:t>
      </w:r>
      <w:r w:rsidR="00941703" w:rsidRPr="00D93809">
        <w:rPr>
          <w:rStyle w:val="apple-converted-space"/>
          <w:color w:val="000000"/>
          <w:sz w:val="28"/>
          <w:szCs w:val="28"/>
        </w:rPr>
        <w:t> </w:t>
      </w:r>
      <w:r w:rsidR="00941703" w:rsidRPr="00D93809">
        <w:rPr>
          <w:rStyle w:val="gameta"/>
          <w:b/>
          <w:bCs/>
          <w:color w:val="0B6C24"/>
          <w:sz w:val="28"/>
          <w:szCs w:val="28"/>
        </w:rPr>
        <w:t>Х</w:t>
      </w:r>
      <w:r w:rsidR="00941703" w:rsidRPr="00D93809">
        <w:rPr>
          <w:color w:val="000000"/>
          <w:sz w:val="28"/>
          <w:szCs w:val="28"/>
        </w:rPr>
        <w:t>-хромосомой. У родителей, имеющих темные зубы, родилась дочь с темными и сын с белыми зубами. Какова вероятность рождения детей с белыми зубами в этой семье?</w:t>
      </w:r>
    </w:p>
    <w:p w:rsidR="003E4E86" w:rsidRDefault="003E4E86" w:rsidP="00393F14">
      <w:pPr>
        <w:pStyle w:val="1"/>
        <w:spacing w:before="0" w:line="240" w:lineRule="auto"/>
        <w:jc w:val="center"/>
        <w:textAlignment w:val="baseline"/>
        <w:rPr>
          <w:rFonts w:ascii="Times New Roman" w:hAnsi="Times New Roman" w:cs="Times New Roman"/>
          <w:b/>
          <w:color w:val="000000" w:themeColor="text1"/>
          <w:sz w:val="28"/>
          <w:szCs w:val="28"/>
        </w:rPr>
      </w:pPr>
    </w:p>
    <w:p w:rsidR="00941703" w:rsidRPr="00D918C0" w:rsidRDefault="00941703" w:rsidP="00393F14">
      <w:pPr>
        <w:pStyle w:val="1"/>
        <w:spacing w:before="0" w:line="240" w:lineRule="auto"/>
        <w:jc w:val="center"/>
        <w:textAlignment w:val="baseline"/>
        <w:rPr>
          <w:rFonts w:ascii="Times New Roman" w:hAnsi="Times New Roman" w:cs="Times New Roman"/>
          <w:b/>
          <w:color w:val="000000" w:themeColor="text1"/>
          <w:sz w:val="28"/>
          <w:szCs w:val="28"/>
        </w:rPr>
      </w:pPr>
      <w:r w:rsidRPr="00D918C0">
        <w:rPr>
          <w:rFonts w:ascii="Times New Roman" w:hAnsi="Times New Roman" w:cs="Times New Roman"/>
          <w:b/>
          <w:color w:val="000000" w:themeColor="text1"/>
          <w:sz w:val="28"/>
          <w:szCs w:val="28"/>
        </w:rPr>
        <w:t>Наследование генов, сцепленных с Y-хромосомой</w:t>
      </w:r>
    </w:p>
    <w:p w:rsidR="00941703" w:rsidRPr="00D93809" w:rsidRDefault="003E4E86" w:rsidP="00393F14">
      <w:pPr>
        <w:pStyle w:val="aa"/>
        <w:spacing w:before="0" w:beforeAutospacing="0" w:after="0" w:afterAutospacing="0"/>
        <w:jc w:val="both"/>
        <w:rPr>
          <w:color w:val="000000"/>
          <w:sz w:val="28"/>
          <w:szCs w:val="28"/>
        </w:rPr>
      </w:pPr>
      <w:r w:rsidRPr="00D60203">
        <w:rPr>
          <w:b/>
          <w:bCs/>
          <w:sz w:val="28"/>
          <w:szCs w:val="28"/>
        </w:rPr>
        <w:t>Задача №</w:t>
      </w:r>
      <w:r>
        <w:rPr>
          <w:b/>
          <w:bCs/>
          <w:sz w:val="28"/>
          <w:szCs w:val="28"/>
        </w:rPr>
        <w:t xml:space="preserve"> 7. </w:t>
      </w:r>
      <w:r w:rsidR="00941703" w:rsidRPr="00D93809">
        <w:rPr>
          <w:color w:val="000000"/>
          <w:sz w:val="28"/>
          <w:szCs w:val="28"/>
        </w:rPr>
        <w:t>При скрещивании серых самок аквариумных рыбок «гуппи» с пестро окрашенным самцом в первом поколении получены серые самки и пестрые самцы в соотношении 1:1. Такое же соотношение наблюдалось во всех последующих поколениях. Как объяснить полученные результаты?</w:t>
      </w:r>
    </w:p>
    <w:p w:rsidR="003E4E86" w:rsidRDefault="003E4E86"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941703" w:rsidRPr="00D918C0" w:rsidRDefault="00941703"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D918C0">
        <w:rPr>
          <w:rFonts w:ascii="Times New Roman" w:eastAsia="Times New Roman" w:hAnsi="Times New Roman" w:cs="Times New Roman"/>
          <w:b/>
          <w:bCs/>
          <w:color w:val="000000" w:themeColor="text1"/>
          <w:kern w:val="36"/>
          <w:sz w:val="28"/>
          <w:szCs w:val="28"/>
          <w:lang w:eastAsia="ru-RU"/>
        </w:rPr>
        <w:t>Наследование двух признаков, сцепленных с полом</w:t>
      </w:r>
    </w:p>
    <w:p w:rsidR="00941703" w:rsidRPr="00D93809" w:rsidRDefault="003E4E86" w:rsidP="00393F14">
      <w:pPr>
        <w:spacing w:after="0" w:line="240" w:lineRule="auto"/>
        <w:jc w:val="both"/>
        <w:rPr>
          <w:rFonts w:ascii="Times New Roman" w:eastAsia="Times New Roman" w:hAnsi="Times New Roman" w:cs="Times New Roman"/>
          <w:color w:val="000000"/>
          <w:sz w:val="28"/>
          <w:szCs w:val="28"/>
          <w:lang w:eastAsia="ru-RU"/>
        </w:rPr>
      </w:pPr>
      <w:r w:rsidRPr="00D60203">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8. </w:t>
      </w:r>
      <w:r w:rsidR="00941703" w:rsidRPr="00D93809">
        <w:rPr>
          <w:rFonts w:ascii="Times New Roman" w:eastAsia="Times New Roman" w:hAnsi="Times New Roman" w:cs="Times New Roman"/>
          <w:color w:val="000000"/>
          <w:sz w:val="28"/>
          <w:szCs w:val="28"/>
          <w:lang w:eastAsia="ru-RU"/>
        </w:rPr>
        <w:t>Рецессивные гены гемофилии и дальтонизма связаны с </w:t>
      </w:r>
      <w:r w:rsidR="00941703" w:rsidRPr="00D93809">
        <w:rPr>
          <w:rFonts w:ascii="Times New Roman" w:eastAsia="Times New Roman" w:hAnsi="Times New Roman" w:cs="Times New Roman"/>
          <w:b/>
          <w:bCs/>
          <w:color w:val="0B6C24"/>
          <w:sz w:val="28"/>
          <w:szCs w:val="28"/>
          <w:lang w:eastAsia="ru-RU"/>
        </w:rPr>
        <w:t>Х</w:t>
      </w:r>
      <w:r w:rsidR="00941703" w:rsidRPr="00D93809">
        <w:rPr>
          <w:rFonts w:ascii="Times New Roman" w:eastAsia="Times New Roman" w:hAnsi="Times New Roman" w:cs="Times New Roman"/>
          <w:color w:val="000000"/>
          <w:sz w:val="28"/>
          <w:szCs w:val="28"/>
          <w:lang w:eastAsia="ru-RU"/>
        </w:rPr>
        <w:t>-хромосомой. Какое потомство будет получено от брака мужчины, больного гемофилией, и женщины, больной дальтонизмом (гомозиготной по признаку отсутствия гемофилии)?</w:t>
      </w:r>
    </w:p>
    <w:p w:rsidR="003E4E86" w:rsidRDefault="003E4E86" w:rsidP="00393F14">
      <w:pPr>
        <w:spacing w:after="0" w:line="240" w:lineRule="auto"/>
        <w:jc w:val="both"/>
        <w:rPr>
          <w:rFonts w:ascii="Times New Roman" w:eastAsia="Times New Roman" w:hAnsi="Times New Roman" w:cs="Times New Roman"/>
          <w:b/>
          <w:bCs/>
          <w:sz w:val="28"/>
          <w:szCs w:val="28"/>
          <w:lang w:eastAsia="ru-RU"/>
        </w:rPr>
      </w:pPr>
    </w:p>
    <w:p w:rsidR="00941703" w:rsidRPr="00D93809" w:rsidRDefault="003E4E86" w:rsidP="00393F14">
      <w:pPr>
        <w:spacing w:after="0" w:line="240" w:lineRule="auto"/>
        <w:jc w:val="both"/>
        <w:rPr>
          <w:rFonts w:ascii="Times New Roman" w:eastAsia="Times New Roman" w:hAnsi="Times New Roman" w:cs="Times New Roman"/>
          <w:color w:val="000000"/>
          <w:sz w:val="28"/>
          <w:szCs w:val="28"/>
          <w:lang w:eastAsia="ru-RU"/>
        </w:rPr>
      </w:pPr>
      <w:r w:rsidRPr="00D60203">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9. </w:t>
      </w:r>
      <w:r w:rsidR="00941703" w:rsidRPr="00D93809">
        <w:rPr>
          <w:rFonts w:ascii="Times New Roman" w:eastAsia="Times New Roman" w:hAnsi="Times New Roman" w:cs="Times New Roman"/>
          <w:color w:val="000000"/>
          <w:sz w:val="28"/>
          <w:szCs w:val="28"/>
          <w:lang w:eastAsia="ru-RU"/>
        </w:rPr>
        <w:t>Мужчина, страдающий гемофилией и дальтонизмом, женился на здоровой женщине, не являющейся носительницей генов этих заболеваний. Какова вероятность, что у ребенка от брака его дочери со здоровым мужчиной:</w:t>
      </w:r>
    </w:p>
    <w:p w:rsidR="00941703" w:rsidRPr="00D93809" w:rsidRDefault="00941703" w:rsidP="00A569EB">
      <w:pPr>
        <w:numPr>
          <w:ilvl w:val="0"/>
          <w:numId w:val="32"/>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будет одно из этих заболеваний;</w:t>
      </w:r>
    </w:p>
    <w:p w:rsidR="00941703" w:rsidRPr="00D93809" w:rsidRDefault="00941703" w:rsidP="00A569EB">
      <w:pPr>
        <w:numPr>
          <w:ilvl w:val="0"/>
          <w:numId w:val="32"/>
        </w:num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будут обе аномалии?</w:t>
      </w:r>
    </w:p>
    <w:p w:rsidR="00941703" w:rsidRPr="00D93809" w:rsidRDefault="00941703"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Кроссинговер между генами дальтонизма и гемофилии отсутствует.</w:t>
      </w:r>
    </w:p>
    <w:p w:rsidR="00941703" w:rsidRPr="00D93809" w:rsidRDefault="003E4E86" w:rsidP="00393F14">
      <w:pPr>
        <w:spacing w:after="0" w:line="240" w:lineRule="auto"/>
        <w:jc w:val="both"/>
        <w:rPr>
          <w:rFonts w:ascii="Times New Roman" w:eastAsia="Times New Roman" w:hAnsi="Times New Roman" w:cs="Times New Roman"/>
          <w:color w:val="000000"/>
          <w:sz w:val="28"/>
          <w:szCs w:val="28"/>
          <w:lang w:eastAsia="ru-RU"/>
        </w:rPr>
      </w:pPr>
      <w:r w:rsidRPr="00D60203">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10. </w:t>
      </w:r>
      <w:r w:rsidR="00941703" w:rsidRPr="00D93809">
        <w:rPr>
          <w:rFonts w:ascii="Times New Roman" w:eastAsia="Times New Roman" w:hAnsi="Times New Roman" w:cs="Times New Roman"/>
          <w:color w:val="000000"/>
          <w:sz w:val="28"/>
          <w:szCs w:val="28"/>
          <w:lang w:eastAsia="ru-RU"/>
        </w:rPr>
        <w:t>В </w:t>
      </w:r>
      <w:r w:rsidR="00941703" w:rsidRPr="00D93809">
        <w:rPr>
          <w:rFonts w:ascii="Times New Roman" w:eastAsia="Times New Roman" w:hAnsi="Times New Roman" w:cs="Times New Roman"/>
          <w:b/>
          <w:bCs/>
          <w:color w:val="0B6C24"/>
          <w:sz w:val="28"/>
          <w:szCs w:val="28"/>
          <w:lang w:eastAsia="ru-RU"/>
        </w:rPr>
        <w:t>Х</w:t>
      </w:r>
      <w:r w:rsidR="00941703" w:rsidRPr="00D93809">
        <w:rPr>
          <w:rFonts w:ascii="Times New Roman" w:eastAsia="Times New Roman" w:hAnsi="Times New Roman" w:cs="Times New Roman"/>
          <w:color w:val="000000"/>
          <w:sz w:val="28"/>
          <w:szCs w:val="28"/>
          <w:lang w:eastAsia="ru-RU"/>
        </w:rPr>
        <w:t>-хромосоме человека могут располагаться рецессивные гены, определяющие развитие гемофилии и дальтонизма. Женщина имеет отца, страдающего гемофилией, но не дальтонизмом, и здоровую по признаку гемофилии (гомозиготную) мать-дальтоника. Эта женщина выходит замуж за здорового мужчину. Какова вероятность рождения у нее ребенка с одной аномалией, если предположить, что кроссинговер между генами гемофилии и дальтонизма отсутствует?</w:t>
      </w:r>
    </w:p>
    <w:p w:rsidR="00D918C0" w:rsidRDefault="00D918C0"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941703" w:rsidRPr="00D918C0" w:rsidRDefault="00941703"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D918C0">
        <w:rPr>
          <w:rFonts w:ascii="Times New Roman" w:eastAsia="Times New Roman" w:hAnsi="Times New Roman" w:cs="Times New Roman"/>
          <w:b/>
          <w:bCs/>
          <w:color w:val="000000" w:themeColor="text1"/>
          <w:kern w:val="36"/>
          <w:sz w:val="28"/>
          <w:szCs w:val="28"/>
          <w:lang w:eastAsia="ru-RU"/>
        </w:rPr>
        <w:t>Одновременное наследование признаков, расположенных в соматических и половых хромосомах</w:t>
      </w:r>
    </w:p>
    <w:p w:rsidR="00941703" w:rsidRPr="00D93809" w:rsidRDefault="003E4E86" w:rsidP="00393F14">
      <w:pPr>
        <w:spacing w:after="0" w:line="240" w:lineRule="auto"/>
        <w:jc w:val="both"/>
        <w:rPr>
          <w:rFonts w:ascii="Times New Roman" w:eastAsia="Times New Roman" w:hAnsi="Times New Roman" w:cs="Times New Roman"/>
          <w:color w:val="000000"/>
          <w:sz w:val="28"/>
          <w:szCs w:val="28"/>
          <w:lang w:eastAsia="ru-RU"/>
        </w:rPr>
      </w:pPr>
      <w:r w:rsidRPr="00D60203">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11. </w:t>
      </w:r>
      <w:r w:rsidR="00941703" w:rsidRPr="00D93809">
        <w:rPr>
          <w:rFonts w:ascii="Times New Roman" w:eastAsia="Times New Roman" w:hAnsi="Times New Roman" w:cs="Times New Roman"/>
          <w:color w:val="000000"/>
          <w:sz w:val="28"/>
          <w:szCs w:val="28"/>
          <w:lang w:eastAsia="ru-RU"/>
        </w:rPr>
        <w:t>Гемофилия – рецессивный признак, сцепленный с </w:t>
      </w:r>
      <w:r w:rsidR="00941703" w:rsidRPr="00D93809">
        <w:rPr>
          <w:rFonts w:ascii="Times New Roman" w:eastAsia="Times New Roman" w:hAnsi="Times New Roman" w:cs="Times New Roman"/>
          <w:b/>
          <w:bCs/>
          <w:color w:val="0B6C24"/>
          <w:sz w:val="28"/>
          <w:szCs w:val="28"/>
          <w:lang w:eastAsia="ru-RU"/>
        </w:rPr>
        <w:t>Х</w:t>
      </w:r>
      <w:r w:rsidR="00941703" w:rsidRPr="00D93809">
        <w:rPr>
          <w:rFonts w:ascii="Times New Roman" w:eastAsia="Times New Roman" w:hAnsi="Times New Roman" w:cs="Times New Roman"/>
          <w:color w:val="000000"/>
          <w:sz w:val="28"/>
          <w:szCs w:val="28"/>
          <w:lang w:eastAsia="ru-RU"/>
        </w:rPr>
        <w:t>-хромосомой. Альбинизм – рецессивный аутосомный признак. У супружеской пары, нормальной по этим признакам, родился ребенок с обеими аномалиями. Какова вероятность рождения в этой семье здорового ребенка?</w:t>
      </w:r>
    </w:p>
    <w:p w:rsidR="003E4E86" w:rsidRDefault="003E4E86" w:rsidP="00393F14">
      <w:pPr>
        <w:spacing w:after="0" w:line="240" w:lineRule="auto"/>
        <w:jc w:val="both"/>
        <w:rPr>
          <w:rFonts w:ascii="Times New Roman" w:eastAsia="Times New Roman" w:hAnsi="Times New Roman" w:cs="Times New Roman"/>
          <w:b/>
          <w:bCs/>
          <w:sz w:val="28"/>
          <w:szCs w:val="28"/>
          <w:lang w:eastAsia="ru-RU"/>
        </w:rPr>
      </w:pPr>
    </w:p>
    <w:p w:rsidR="00941703" w:rsidRPr="00D93809" w:rsidRDefault="003E4E86" w:rsidP="00393F14">
      <w:pPr>
        <w:spacing w:after="0" w:line="240" w:lineRule="auto"/>
        <w:jc w:val="both"/>
        <w:rPr>
          <w:rFonts w:ascii="Times New Roman" w:eastAsia="Times New Roman" w:hAnsi="Times New Roman" w:cs="Times New Roman"/>
          <w:color w:val="000000"/>
          <w:sz w:val="28"/>
          <w:szCs w:val="28"/>
          <w:lang w:eastAsia="ru-RU"/>
        </w:rPr>
      </w:pPr>
      <w:r w:rsidRPr="00D60203">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12. </w:t>
      </w:r>
      <w:r w:rsidR="00941703" w:rsidRPr="00D93809">
        <w:rPr>
          <w:rFonts w:ascii="Times New Roman" w:eastAsia="Times New Roman" w:hAnsi="Times New Roman" w:cs="Times New Roman"/>
          <w:color w:val="000000"/>
          <w:sz w:val="28"/>
          <w:szCs w:val="28"/>
          <w:lang w:eastAsia="ru-RU"/>
        </w:rPr>
        <w:t>Гипертрихиоз (повышенная волосатость ушной раковины) передается через </w:t>
      </w:r>
      <w:r w:rsidR="00941703" w:rsidRPr="00D93809">
        <w:rPr>
          <w:rFonts w:ascii="Times New Roman" w:eastAsia="Times New Roman" w:hAnsi="Times New Roman" w:cs="Times New Roman"/>
          <w:b/>
          <w:bCs/>
          <w:color w:val="0B6C24"/>
          <w:sz w:val="28"/>
          <w:szCs w:val="28"/>
          <w:lang w:eastAsia="ru-RU"/>
        </w:rPr>
        <w:t>Y</w:t>
      </w:r>
      <w:r w:rsidR="00941703" w:rsidRPr="00D93809">
        <w:rPr>
          <w:rFonts w:ascii="Times New Roman" w:eastAsia="Times New Roman" w:hAnsi="Times New Roman" w:cs="Times New Roman"/>
          <w:color w:val="000000"/>
          <w:sz w:val="28"/>
          <w:szCs w:val="28"/>
          <w:lang w:eastAsia="ru-RU"/>
        </w:rPr>
        <w:t>-хромосому. Полидактилия – доминантный аутосомный признак. В семье, где отец страдал гипертрихиозом, а мать – полидактилией, родилась нормальная дочь. Какова вероятность рождения в этой же семье ребенка с обеими аномалиями?</w:t>
      </w:r>
    </w:p>
    <w:p w:rsidR="003E4E86" w:rsidRDefault="003E4E86" w:rsidP="00393F14">
      <w:pPr>
        <w:spacing w:after="0" w:line="240" w:lineRule="auto"/>
        <w:jc w:val="both"/>
        <w:rPr>
          <w:rFonts w:ascii="Times New Roman" w:eastAsia="Times New Roman" w:hAnsi="Times New Roman" w:cs="Times New Roman"/>
          <w:b/>
          <w:bCs/>
          <w:sz w:val="28"/>
          <w:szCs w:val="28"/>
          <w:lang w:eastAsia="ru-RU"/>
        </w:rPr>
      </w:pPr>
    </w:p>
    <w:p w:rsidR="00941703" w:rsidRPr="00D93809" w:rsidRDefault="003E4E86" w:rsidP="00393F14">
      <w:pPr>
        <w:spacing w:after="0" w:line="240" w:lineRule="auto"/>
        <w:jc w:val="both"/>
        <w:rPr>
          <w:rFonts w:ascii="Times New Roman" w:eastAsia="Times New Roman" w:hAnsi="Times New Roman" w:cs="Times New Roman"/>
          <w:color w:val="000000"/>
          <w:sz w:val="28"/>
          <w:szCs w:val="28"/>
          <w:lang w:eastAsia="ru-RU"/>
        </w:rPr>
      </w:pPr>
      <w:r w:rsidRPr="00D60203">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13. </w:t>
      </w:r>
      <w:r w:rsidR="00941703" w:rsidRPr="00D93809">
        <w:rPr>
          <w:rFonts w:ascii="Times New Roman" w:eastAsia="Times New Roman" w:hAnsi="Times New Roman" w:cs="Times New Roman"/>
          <w:color w:val="000000"/>
          <w:sz w:val="28"/>
          <w:szCs w:val="28"/>
          <w:lang w:eastAsia="ru-RU"/>
        </w:rPr>
        <w:t>У человека отсутствие потовых желез вызывается рецессивным, сцепленным с </w:t>
      </w:r>
      <w:r w:rsidR="00941703" w:rsidRPr="00D93809">
        <w:rPr>
          <w:rFonts w:ascii="Times New Roman" w:eastAsia="Times New Roman" w:hAnsi="Times New Roman" w:cs="Times New Roman"/>
          <w:b/>
          <w:bCs/>
          <w:color w:val="0B6C24"/>
          <w:sz w:val="28"/>
          <w:szCs w:val="28"/>
          <w:lang w:eastAsia="ru-RU"/>
        </w:rPr>
        <w:t>Х</w:t>
      </w:r>
      <w:r w:rsidR="00941703" w:rsidRPr="00D93809">
        <w:rPr>
          <w:rFonts w:ascii="Times New Roman" w:eastAsia="Times New Roman" w:hAnsi="Times New Roman" w:cs="Times New Roman"/>
          <w:color w:val="000000"/>
          <w:sz w:val="28"/>
          <w:szCs w:val="28"/>
          <w:lang w:eastAsia="ru-RU"/>
        </w:rPr>
        <w:t>-хромосомой, геном, а один из видов глухоты – рецессивным аутосомным геном. У нормальной пары родился ребенок с двумя этими аномалиями. Каковы генотипы родителей и ребенка?</w:t>
      </w:r>
    </w:p>
    <w:p w:rsidR="003E4E86" w:rsidRDefault="003E4E86" w:rsidP="00393F14">
      <w:pPr>
        <w:spacing w:after="0" w:line="240" w:lineRule="auto"/>
        <w:jc w:val="both"/>
        <w:rPr>
          <w:rFonts w:ascii="Times New Roman" w:eastAsia="Times New Roman" w:hAnsi="Times New Roman" w:cs="Times New Roman"/>
          <w:b/>
          <w:bCs/>
          <w:sz w:val="28"/>
          <w:szCs w:val="28"/>
          <w:lang w:eastAsia="ru-RU"/>
        </w:rPr>
      </w:pPr>
    </w:p>
    <w:p w:rsidR="00941703" w:rsidRPr="00D93809" w:rsidRDefault="003E4E86" w:rsidP="00393F14">
      <w:pPr>
        <w:spacing w:after="0" w:line="240" w:lineRule="auto"/>
        <w:jc w:val="both"/>
        <w:rPr>
          <w:rFonts w:ascii="Times New Roman" w:eastAsia="Times New Roman" w:hAnsi="Times New Roman" w:cs="Times New Roman"/>
          <w:color w:val="000000"/>
          <w:sz w:val="28"/>
          <w:szCs w:val="28"/>
          <w:lang w:eastAsia="ru-RU"/>
        </w:rPr>
      </w:pPr>
      <w:r w:rsidRPr="00D60203">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14. </w:t>
      </w:r>
      <w:r w:rsidR="00941703" w:rsidRPr="00D93809">
        <w:rPr>
          <w:rFonts w:ascii="Times New Roman" w:eastAsia="Times New Roman" w:hAnsi="Times New Roman" w:cs="Times New Roman"/>
          <w:color w:val="000000"/>
          <w:sz w:val="28"/>
          <w:szCs w:val="28"/>
          <w:lang w:eastAsia="ru-RU"/>
        </w:rPr>
        <w:t>У человека аниридия (один из видов слепоты) зависит от доминантного аутосомного гена, летального в гомозиготном состоянии, а оптическая атрофия (другой вид слепоты) – от рецессивного, сцепленного с полом гена, находящегося в </w:t>
      </w:r>
      <w:r w:rsidR="00941703" w:rsidRPr="00D93809">
        <w:rPr>
          <w:rFonts w:ascii="Times New Roman" w:eastAsia="Times New Roman" w:hAnsi="Times New Roman" w:cs="Times New Roman"/>
          <w:b/>
          <w:bCs/>
          <w:color w:val="0B6C24"/>
          <w:sz w:val="28"/>
          <w:szCs w:val="28"/>
          <w:lang w:eastAsia="ru-RU"/>
        </w:rPr>
        <w:t>Х</w:t>
      </w:r>
      <w:r w:rsidR="00941703" w:rsidRPr="00D93809">
        <w:rPr>
          <w:rFonts w:ascii="Times New Roman" w:eastAsia="Times New Roman" w:hAnsi="Times New Roman" w:cs="Times New Roman"/>
          <w:color w:val="000000"/>
          <w:sz w:val="28"/>
          <w:szCs w:val="28"/>
          <w:lang w:eastAsia="ru-RU"/>
        </w:rPr>
        <w:t>-хромосоме. Мужчина с оптической атрофией и аниридией женился на женщине с аниридией, гомозиготной по аллелю, отвечающему за отсутствие оптической атрофии. Определите возможные фенотипы потомства от этого брака.</w:t>
      </w:r>
    </w:p>
    <w:p w:rsidR="003E4E86" w:rsidRDefault="003E4E86" w:rsidP="00393F14">
      <w:pPr>
        <w:spacing w:after="0" w:line="240" w:lineRule="auto"/>
        <w:jc w:val="both"/>
        <w:rPr>
          <w:rFonts w:ascii="Times New Roman" w:eastAsia="Times New Roman" w:hAnsi="Times New Roman" w:cs="Times New Roman"/>
          <w:b/>
          <w:bCs/>
          <w:sz w:val="28"/>
          <w:szCs w:val="28"/>
          <w:lang w:eastAsia="ru-RU"/>
        </w:rPr>
      </w:pPr>
    </w:p>
    <w:p w:rsidR="00941703" w:rsidRPr="00D93809" w:rsidRDefault="003E4E86" w:rsidP="00393F14">
      <w:pPr>
        <w:spacing w:after="0" w:line="240" w:lineRule="auto"/>
        <w:jc w:val="both"/>
        <w:rPr>
          <w:rFonts w:ascii="Times New Roman" w:eastAsia="Times New Roman" w:hAnsi="Times New Roman" w:cs="Times New Roman"/>
          <w:color w:val="000000"/>
          <w:sz w:val="28"/>
          <w:szCs w:val="28"/>
          <w:lang w:eastAsia="ru-RU"/>
        </w:rPr>
      </w:pPr>
      <w:r w:rsidRPr="00D60203">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15. </w:t>
      </w:r>
      <w:r w:rsidR="00941703" w:rsidRPr="00D93809">
        <w:rPr>
          <w:rFonts w:ascii="Times New Roman" w:eastAsia="Times New Roman" w:hAnsi="Times New Roman" w:cs="Times New Roman"/>
          <w:color w:val="000000"/>
          <w:sz w:val="28"/>
          <w:szCs w:val="28"/>
          <w:lang w:eastAsia="ru-RU"/>
        </w:rPr>
        <w:t>Гипоплазия зубной эмали наследуется как сцепленный с </w:t>
      </w:r>
      <w:r w:rsidR="00941703" w:rsidRPr="00D93809">
        <w:rPr>
          <w:rFonts w:ascii="Times New Roman" w:eastAsia="Times New Roman" w:hAnsi="Times New Roman" w:cs="Times New Roman"/>
          <w:b/>
          <w:bCs/>
          <w:color w:val="0B6C24"/>
          <w:sz w:val="28"/>
          <w:szCs w:val="28"/>
          <w:lang w:eastAsia="ru-RU"/>
        </w:rPr>
        <w:t>Х</w:t>
      </w:r>
      <w:r w:rsidR="00941703" w:rsidRPr="00D93809">
        <w:rPr>
          <w:rFonts w:ascii="Times New Roman" w:eastAsia="Times New Roman" w:hAnsi="Times New Roman" w:cs="Times New Roman"/>
          <w:color w:val="000000"/>
          <w:sz w:val="28"/>
          <w:szCs w:val="28"/>
          <w:lang w:eastAsia="ru-RU"/>
        </w:rPr>
        <w:t>-хромосомой доминантный признак, шестипалость – как аутосомно-доминантный. В семье, где мать шестипалая, а у отца гипоплазия зубной эмали, родился пятипалый здоровый мальчик. Напишите генотипы всех членов семьи по этим признакам. Объясните, почему у сына не проявились доминантные признаки родителей? Возможно ли у них рождение ребенка с двумя аномалиями одновременно?</w:t>
      </w:r>
    </w:p>
    <w:p w:rsidR="003E4E86" w:rsidRDefault="003E4E86" w:rsidP="00393F14">
      <w:pPr>
        <w:spacing w:after="0" w:line="240" w:lineRule="auto"/>
        <w:jc w:val="both"/>
        <w:rPr>
          <w:rFonts w:ascii="Times New Roman" w:eastAsia="Times New Roman" w:hAnsi="Times New Roman" w:cs="Times New Roman"/>
          <w:b/>
          <w:bCs/>
          <w:sz w:val="28"/>
          <w:szCs w:val="28"/>
          <w:lang w:eastAsia="ru-RU"/>
        </w:rPr>
      </w:pPr>
    </w:p>
    <w:p w:rsidR="00941703" w:rsidRPr="00D93809" w:rsidRDefault="003E4E86" w:rsidP="00393F14">
      <w:pPr>
        <w:spacing w:after="0" w:line="240" w:lineRule="auto"/>
        <w:jc w:val="both"/>
        <w:rPr>
          <w:rFonts w:ascii="Times New Roman" w:eastAsia="Times New Roman" w:hAnsi="Times New Roman" w:cs="Times New Roman"/>
          <w:color w:val="000000"/>
          <w:sz w:val="28"/>
          <w:szCs w:val="28"/>
          <w:lang w:eastAsia="ru-RU"/>
        </w:rPr>
      </w:pPr>
      <w:r w:rsidRPr="00D60203">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16. </w:t>
      </w:r>
      <w:r w:rsidR="00941703" w:rsidRPr="00D93809">
        <w:rPr>
          <w:rFonts w:ascii="Times New Roman" w:eastAsia="Times New Roman" w:hAnsi="Times New Roman" w:cs="Times New Roman"/>
          <w:color w:val="000000"/>
          <w:sz w:val="28"/>
          <w:szCs w:val="28"/>
          <w:lang w:eastAsia="ru-RU"/>
        </w:rPr>
        <w:t>Способность различать вкус фенилтиомочевины (ФТМ) обусловлена доминантным аутосомным геном </w:t>
      </w:r>
      <w:r w:rsidR="00941703" w:rsidRPr="00D93809">
        <w:rPr>
          <w:rFonts w:ascii="Times New Roman" w:eastAsia="Times New Roman" w:hAnsi="Times New Roman" w:cs="Times New Roman"/>
          <w:b/>
          <w:bCs/>
          <w:color w:val="0B6C24"/>
          <w:sz w:val="28"/>
          <w:szCs w:val="28"/>
          <w:lang w:eastAsia="ru-RU"/>
        </w:rPr>
        <w:t>Т</w:t>
      </w:r>
      <w:r w:rsidR="00941703" w:rsidRPr="00D93809">
        <w:rPr>
          <w:rFonts w:ascii="Times New Roman" w:eastAsia="Times New Roman" w:hAnsi="Times New Roman" w:cs="Times New Roman"/>
          <w:color w:val="000000"/>
          <w:sz w:val="28"/>
          <w:szCs w:val="28"/>
          <w:lang w:eastAsia="ru-RU"/>
        </w:rPr>
        <w:t>. Люди, не различающие вкус данного вещества, имеют генотип </w:t>
      </w:r>
      <w:r w:rsidR="00941703" w:rsidRPr="00D93809">
        <w:rPr>
          <w:rFonts w:ascii="Times New Roman" w:eastAsia="Times New Roman" w:hAnsi="Times New Roman" w:cs="Times New Roman"/>
          <w:b/>
          <w:bCs/>
          <w:color w:val="0B6C24"/>
          <w:sz w:val="28"/>
          <w:szCs w:val="28"/>
          <w:lang w:eastAsia="ru-RU"/>
        </w:rPr>
        <w:t>tt</w:t>
      </w:r>
      <w:r w:rsidR="00941703" w:rsidRPr="00D93809">
        <w:rPr>
          <w:rFonts w:ascii="Times New Roman" w:eastAsia="Times New Roman" w:hAnsi="Times New Roman" w:cs="Times New Roman"/>
          <w:color w:val="000000"/>
          <w:sz w:val="28"/>
          <w:szCs w:val="28"/>
          <w:lang w:eastAsia="ru-RU"/>
        </w:rPr>
        <w:t>. Дальтонизм – рецессивный признак, сцепленный с </w:t>
      </w:r>
      <w:r w:rsidR="00941703" w:rsidRPr="00D93809">
        <w:rPr>
          <w:rFonts w:ascii="Times New Roman" w:eastAsia="Times New Roman" w:hAnsi="Times New Roman" w:cs="Times New Roman"/>
          <w:b/>
          <w:bCs/>
          <w:color w:val="0B6C24"/>
          <w:sz w:val="28"/>
          <w:szCs w:val="28"/>
          <w:lang w:eastAsia="ru-RU"/>
        </w:rPr>
        <w:t>Х</w:t>
      </w:r>
      <w:r w:rsidR="00941703" w:rsidRPr="00D93809">
        <w:rPr>
          <w:rFonts w:ascii="Times New Roman" w:eastAsia="Times New Roman" w:hAnsi="Times New Roman" w:cs="Times New Roman"/>
          <w:color w:val="000000"/>
          <w:sz w:val="28"/>
          <w:szCs w:val="28"/>
          <w:lang w:eastAsia="ru-RU"/>
        </w:rPr>
        <w:t>-хромосомой. Женщина с нормальным зрением, различающая вкус ФТМ, вышла замуж за дальтоника, неспособного различать вкус фенилтиомочевины. У них родилась дочь, страдающая дальтонизмом и различающая вкус ФТМ, и четыре сына, ни один из которых не страдал дальтонизмом. Двое из них различали вкус ФТМ, а двое – не различали. Каковы генотипы родителей и детей?</w:t>
      </w:r>
    </w:p>
    <w:p w:rsidR="003E4E86" w:rsidRDefault="003E4E86" w:rsidP="00393F14">
      <w:pPr>
        <w:spacing w:after="0" w:line="240" w:lineRule="auto"/>
        <w:jc w:val="both"/>
        <w:rPr>
          <w:rFonts w:ascii="Times New Roman" w:eastAsia="Times New Roman" w:hAnsi="Times New Roman" w:cs="Times New Roman"/>
          <w:b/>
          <w:bCs/>
          <w:sz w:val="28"/>
          <w:szCs w:val="28"/>
          <w:lang w:eastAsia="ru-RU"/>
        </w:rPr>
      </w:pPr>
    </w:p>
    <w:p w:rsidR="00941703" w:rsidRPr="00D93809" w:rsidRDefault="003E4E86" w:rsidP="00393F14">
      <w:pPr>
        <w:spacing w:after="0" w:line="240" w:lineRule="auto"/>
        <w:jc w:val="both"/>
        <w:rPr>
          <w:rFonts w:ascii="Times New Roman" w:eastAsia="Times New Roman" w:hAnsi="Times New Roman" w:cs="Times New Roman"/>
          <w:color w:val="000000"/>
          <w:sz w:val="28"/>
          <w:szCs w:val="28"/>
          <w:lang w:eastAsia="ru-RU"/>
        </w:rPr>
      </w:pPr>
      <w:r w:rsidRPr="00D60203">
        <w:rPr>
          <w:rFonts w:ascii="Times New Roman" w:eastAsia="Times New Roman" w:hAnsi="Times New Roman" w:cs="Times New Roman"/>
          <w:b/>
          <w:bCs/>
          <w:sz w:val="28"/>
          <w:szCs w:val="28"/>
          <w:lang w:eastAsia="ru-RU"/>
        </w:rPr>
        <w:t>Задача №</w:t>
      </w:r>
      <w:r>
        <w:rPr>
          <w:rFonts w:ascii="Times New Roman" w:eastAsia="Times New Roman" w:hAnsi="Times New Roman" w:cs="Times New Roman"/>
          <w:b/>
          <w:bCs/>
          <w:sz w:val="28"/>
          <w:szCs w:val="28"/>
          <w:lang w:eastAsia="ru-RU"/>
        </w:rPr>
        <w:t xml:space="preserve"> 17. </w:t>
      </w:r>
      <w:r w:rsidR="00941703" w:rsidRPr="00D93809">
        <w:rPr>
          <w:rFonts w:ascii="Times New Roman" w:eastAsia="Times New Roman" w:hAnsi="Times New Roman" w:cs="Times New Roman"/>
          <w:color w:val="000000"/>
          <w:sz w:val="28"/>
          <w:szCs w:val="28"/>
          <w:lang w:eastAsia="ru-RU"/>
        </w:rPr>
        <w:t>Женщина-правша с карими глазами и нормальным зрением выходит замуж за голубоглазого мужчину-правшу дальтоника. У них родилась дочь с голубыми глазами, левша и дальтоник. Какова вероятность того, что следующий ребенок у них будет иметь такие же признаки, если известно, что карий цвет глаз и преимущественное владение правой рукой – доминантные признаки, гены которых расположены в разных аутосомах, а дальтонизм кодируется рецессивным, сцепленным с </w:t>
      </w:r>
      <w:r w:rsidR="00941703" w:rsidRPr="00D93809">
        <w:rPr>
          <w:rFonts w:ascii="Times New Roman" w:eastAsia="Times New Roman" w:hAnsi="Times New Roman" w:cs="Times New Roman"/>
          <w:b/>
          <w:bCs/>
          <w:color w:val="0B6C24"/>
          <w:sz w:val="28"/>
          <w:szCs w:val="28"/>
          <w:lang w:eastAsia="ru-RU"/>
        </w:rPr>
        <w:t>Х</w:t>
      </w:r>
      <w:r w:rsidR="00941703" w:rsidRPr="00D93809">
        <w:rPr>
          <w:rFonts w:ascii="Times New Roman" w:eastAsia="Times New Roman" w:hAnsi="Times New Roman" w:cs="Times New Roman"/>
          <w:color w:val="000000"/>
          <w:sz w:val="28"/>
          <w:szCs w:val="28"/>
          <w:lang w:eastAsia="ru-RU"/>
        </w:rPr>
        <w:t>-хромосомой геном?</w:t>
      </w:r>
    </w:p>
    <w:p w:rsidR="00D918C0" w:rsidRDefault="00D918C0" w:rsidP="00393F14">
      <w:pPr>
        <w:pStyle w:val="1"/>
        <w:spacing w:before="0" w:line="240" w:lineRule="auto"/>
        <w:jc w:val="both"/>
        <w:textAlignment w:val="baseline"/>
        <w:rPr>
          <w:rFonts w:ascii="Times New Roman" w:hAnsi="Times New Roman" w:cs="Times New Roman"/>
          <w:color w:val="34495E"/>
          <w:sz w:val="28"/>
          <w:szCs w:val="28"/>
        </w:rPr>
      </w:pPr>
    </w:p>
    <w:p w:rsidR="00941703" w:rsidRPr="00D918C0" w:rsidRDefault="00941703" w:rsidP="00393F14">
      <w:pPr>
        <w:pStyle w:val="1"/>
        <w:spacing w:before="0" w:line="240" w:lineRule="auto"/>
        <w:jc w:val="center"/>
        <w:textAlignment w:val="baseline"/>
        <w:rPr>
          <w:rFonts w:ascii="Times New Roman" w:hAnsi="Times New Roman" w:cs="Times New Roman"/>
          <w:b/>
          <w:color w:val="000000" w:themeColor="text1"/>
          <w:sz w:val="28"/>
          <w:szCs w:val="28"/>
        </w:rPr>
      </w:pPr>
      <w:r w:rsidRPr="00D918C0">
        <w:rPr>
          <w:rFonts w:ascii="Times New Roman" w:hAnsi="Times New Roman" w:cs="Times New Roman"/>
          <w:b/>
          <w:color w:val="000000" w:themeColor="text1"/>
          <w:sz w:val="28"/>
          <w:szCs w:val="28"/>
        </w:rPr>
        <w:t>Наследование, зависимое от пола</w:t>
      </w:r>
    </w:p>
    <w:p w:rsidR="00941703" w:rsidRPr="00D93809" w:rsidRDefault="003E4E86" w:rsidP="00393F14">
      <w:pPr>
        <w:pStyle w:val="aa"/>
        <w:spacing w:before="0" w:beforeAutospacing="0" w:after="0" w:afterAutospacing="0"/>
        <w:jc w:val="both"/>
        <w:rPr>
          <w:color w:val="000000"/>
          <w:sz w:val="28"/>
          <w:szCs w:val="28"/>
        </w:rPr>
      </w:pPr>
      <w:r w:rsidRPr="00D60203">
        <w:rPr>
          <w:b/>
          <w:bCs/>
          <w:sz w:val="28"/>
          <w:szCs w:val="28"/>
        </w:rPr>
        <w:t>Задача №</w:t>
      </w:r>
      <w:r>
        <w:rPr>
          <w:b/>
          <w:bCs/>
          <w:sz w:val="28"/>
          <w:szCs w:val="28"/>
        </w:rPr>
        <w:t xml:space="preserve"> 18. </w:t>
      </w:r>
      <w:r w:rsidR="00941703" w:rsidRPr="00D93809">
        <w:rPr>
          <w:color w:val="000000"/>
          <w:sz w:val="28"/>
          <w:szCs w:val="28"/>
        </w:rPr>
        <w:t xml:space="preserve">Облысение, начинающееся со лба, является признаком, доминантным у мужчин и рецессивным у женщин (поэтому лысые мужчины встречаются чаще). Признак кодируется аутосомным геном. Облысевший </w:t>
      </w:r>
      <w:r w:rsidR="00941703" w:rsidRPr="00D93809">
        <w:rPr>
          <w:color w:val="000000"/>
          <w:sz w:val="28"/>
          <w:szCs w:val="28"/>
        </w:rPr>
        <w:lastRenderedPageBreak/>
        <w:t>мужчина (гетерозиготный по гену лысости) женился на женщине с нормальными волосами, мать которой была лысой. Определить возможные генотипы потомства.</w:t>
      </w:r>
    </w:p>
    <w:p w:rsidR="003E4E86" w:rsidRDefault="003E4E86" w:rsidP="00393F14">
      <w:pPr>
        <w:pStyle w:val="aa"/>
        <w:spacing w:before="0" w:beforeAutospacing="0" w:after="0" w:afterAutospacing="0"/>
        <w:jc w:val="both"/>
        <w:rPr>
          <w:b/>
          <w:bCs/>
          <w:sz w:val="28"/>
          <w:szCs w:val="28"/>
        </w:rPr>
      </w:pPr>
    </w:p>
    <w:p w:rsidR="00941703" w:rsidRPr="00D93809" w:rsidRDefault="003E4E86" w:rsidP="00393F14">
      <w:pPr>
        <w:pStyle w:val="aa"/>
        <w:spacing w:before="0" w:beforeAutospacing="0" w:after="0" w:afterAutospacing="0"/>
        <w:jc w:val="both"/>
        <w:rPr>
          <w:color w:val="000000"/>
          <w:sz w:val="28"/>
          <w:szCs w:val="28"/>
        </w:rPr>
      </w:pPr>
      <w:r w:rsidRPr="00D60203">
        <w:rPr>
          <w:b/>
          <w:bCs/>
          <w:sz w:val="28"/>
          <w:szCs w:val="28"/>
        </w:rPr>
        <w:t>Задача №</w:t>
      </w:r>
      <w:r>
        <w:rPr>
          <w:b/>
          <w:bCs/>
          <w:sz w:val="28"/>
          <w:szCs w:val="28"/>
        </w:rPr>
        <w:t xml:space="preserve"> 19. </w:t>
      </w:r>
      <w:r w:rsidR="00941703" w:rsidRPr="00D93809">
        <w:rPr>
          <w:color w:val="000000"/>
          <w:sz w:val="28"/>
          <w:szCs w:val="28"/>
        </w:rPr>
        <w:t>У мужчин аутосомный ген лысости</w:t>
      </w:r>
      <w:r w:rsidR="00941703" w:rsidRPr="00D93809">
        <w:rPr>
          <w:rStyle w:val="apple-converted-space"/>
          <w:color w:val="000000"/>
          <w:sz w:val="28"/>
          <w:szCs w:val="28"/>
        </w:rPr>
        <w:t> </w:t>
      </w:r>
      <w:r w:rsidR="00941703" w:rsidRPr="00D93809">
        <w:rPr>
          <w:rStyle w:val="gameta"/>
          <w:b/>
          <w:bCs/>
          <w:color w:val="0B6C24"/>
          <w:sz w:val="28"/>
          <w:szCs w:val="28"/>
        </w:rPr>
        <w:t>S</w:t>
      </w:r>
      <w:r w:rsidR="00941703" w:rsidRPr="00D93809">
        <w:rPr>
          <w:rStyle w:val="apple-converted-space"/>
          <w:color w:val="000000"/>
          <w:sz w:val="28"/>
          <w:szCs w:val="28"/>
        </w:rPr>
        <w:t> </w:t>
      </w:r>
      <w:r w:rsidR="00941703" w:rsidRPr="00D93809">
        <w:rPr>
          <w:color w:val="000000"/>
          <w:sz w:val="28"/>
          <w:szCs w:val="28"/>
        </w:rPr>
        <w:t>выступает как доминантный, а у женщин он рецессивен. Женщина, имеющая лысого брата, выходит замуж за лысого мужчину. Отец женщины также был лысым. У них родился нормальный сын и рано облысевшая дочь, которая вышла замуж за нормального мужчину. Какова вероятность рождения сына, склонного к раннему облысению, у этой пары?</w:t>
      </w:r>
    </w:p>
    <w:p w:rsidR="00FB77FB" w:rsidRPr="00D93809" w:rsidRDefault="00941703" w:rsidP="00393F14">
      <w:pPr>
        <w:pStyle w:val="aa"/>
        <w:spacing w:before="0" w:beforeAutospacing="0" w:after="0" w:afterAutospacing="0"/>
        <w:jc w:val="both"/>
        <w:rPr>
          <w:color w:val="000000"/>
          <w:sz w:val="28"/>
          <w:szCs w:val="28"/>
        </w:rPr>
      </w:pPr>
      <w:r w:rsidRPr="00D93809">
        <w:rPr>
          <w:color w:val="000000"/>
          <w:sz w:val="28"/>
          <w:szCs w:val="28"/>
        </w:rPr>
        <w:t> </w:t>
      </w:r>
    </w:p>
    <w:p w:rsidR="006307EA" w:rsidRPr="00D918C0" w:rsidRDefault="006307EA" w:rsidP="00393F14">
      <w:pPr>
        <w:spacing w:after="0" w:line="240" w:lineRule="auto"/>
        <w:jc w:val="center"/>
        <w:rPr>
          <w:rFonts w:ascii="Times New Roman" w:eastAsia="Times New Roman" w:hAnsi="Times New Roman" w:cs="Times New Roman"/>
          <w:color w:val="000000" w:themeColor="text1"/>
          <w:sz w:val="28"/>
          <w:szCs w:val="28"/>
          <w:lang w:eastAsia="ru-RU"/>
        </w:rPr>
      </w:pPr>
      <w:r w:rsidRPr="00D918C0">
        <w:rPr>
          <w:rFonts w:ascii="Times New Roman" w:eastAsia="Times New Roman" w:hAnsi="Times New Roman" w:cs="Times New Roman"/>
          <w:b/>
          <w:bCs/>
          <w:color w:val="000000" w:themeColor="text1"/>
          <w:sz w:val="28"/>
          <w:szCs w:val="28"/>
          <w:lang w:eastAsia="ru-RU"/>
        </w:rPr>
        <w:t>Наследование летальных генов</w:t>
      </w:r>
    </w:p>
    <w:p w:rsidR="00941703" w:rsidRPr="00D918C0" w:rsidRDefault="00941703" w:rsidP="00393F14">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D918C0">
        <w:rPr>
          <w:rFonts w:ascii="Times New Roman" w:eastAsia="Times New Roman" w:hAnsi="Times New Roman" w:cs="Times New Roman"/>
          <w:b/>
          <w:bCs/>
          <w:color w:val="000000" w:themeColor="text1"/>
          <w:kern w:val="36"/>
          <w:sz w:val="28"/>
          <w:szCs w:val="28"/>
          <w:lang w:eastAsia="ru-RU"/>
        </w:rPr>
        <w:t>Летальные гены при моногибридном наследовании</w:t>
      </w:r>
    </w:p>
    <w:p w:rsidR="00941703" w:rsidRPr="00D93809" w:rsidRDefault="00941703" w:rsidP="00393F14">
      <w:pPr>
        <w:spacing w:after="0" w:line="240" w:lineRule="auto"/>
        <w:jc w:val="both"/>
        <w:rPr>
          <w:rFonts w:ascii="Times New Roman" w:eastAsia="Times New Roman" w:hAnsi="Times New Roman" w:cs="Times New Roman"/>
          <w:b/>
          <w:bCs/>
          <w:color w:val="3B6162"/>
          <w:sz w:val="28"/>
          <w:szCs w:val="28"/>
          <w:lang w:eastAsia="ru-RU"/>
        </w:rPr>
      </w:pPr>
      <w:r w:rsidRPr="00D93809">
        <w:rPr>
          <w:rFonts w:ascii="Times New Roman" w:eastAsia="Times New Roman" w:hAnsi="Times New Roman" w:cs="Times New Roman"/>
          <w:b/>
          <w:bCs/>
          <w:color w:val="3B6162"/>
          <w:sz w:val="28"/>
          <w:szCs w:val="28"/>
          <w:lang w:eastAsia="ru-RU"/>
        </w:rPr>
        <w:t> </w:t>
      </w:r>
    </w:p>
    <w:p w:rsidR="00941703" w:rsidRPr="00C508DB" w:rsidRDefault="00C508DB" w:rsidP="00393F14">
      <w:pPr>
        <w:spacing w:after="0" w:line="240" w:lineRule="auto"/>
        <w:jc w:val="both"/>
        <w:rPr>
          <w:rFonts w:ascii="Times New Roman" w:eastAsia="Times New Roman" w:hAnsi="Times New Roman" w:cs="Times New Roman"/>
          <w:color w:val="000000"/>
          <w:sz w:val="28"/>
          <w:szCs w:val="28"/>
          <w:lang w:eastAsia="ru-RU"/>
        </w:rPr>
      </w:pPr>
      <w:r w:rsidRPr="00C508DB">
        <w:rPr>
          <w:rFonts w:ascii="Times New Roman" w:eastAsia="Times New Roman" w:hAnsi="Times New Roman" w:cs="Times New Roman"/>
          <w:b/>
          <w:bCs/>
          <w:sz w:val="28"/>
          <w:szCs w:val="28"/>
          <w:lang w:eastAsia="ru-RU"/>
        </w:rPr>
        <w:t>Задача №</w:t>
      </w:r>
      <w:r w:rsidRPr="00C508DB">
        <w:rPr>
          <w:rFonts w:ascii="Times New Roman" w:hAnsi="Times New Roman" w:cs="Times New Roman"/>
          <w:b/>
          <w:bCs/>
          <w:sz w:val="28"/>
          <w:szCs w:val="28"/>
        </w:rPr>
        <w:t xml:space="preserve"> 1. </w:t>
      </w:r>
      <w:r w:rsidR="00941703" w:rsidRPr="00C508DB">
        <w:rPr>
          <w:rFonts w:ascii="Times New Roman" w:eastAsia="Times New Roman" w:hAnsi="Times New Roman" w:cs="Times New Roman"/>
          <w:color w:val="000000"/>
          <w:sz w:val="28"/>
          <w:szCs w:val="28"/>
          <w:lang w:eastAsia="ru-RU"/>
        </w:rPr>
        <w:t>Что будет, если предположить, что у организма возникнет летальная мутация, при которой будут погибать только гетерозиготные особи, а гомозиготные особи останутся жизнеспособными?</w:t>
      </w:r>
    </w:p>
    <w:p w:rsidR="00C508DB" w:rsidRDefault="00C508DB" w:rsidP="00393F14">
      <w:pPr>
        <w:spacing w:after="0" w:line="240" w:lineRule="auto"/>
        <w:jc w:val="both"/>
        <w:rPr>
          <w:rFonts w:ascii="Times New Roman" w:eastAsia="Times New Roman" w:hAnsi="Times New Roman" w:cs="Times New Roman"/>
          <w:b/>
          <w:bCs/>
          <w:sz w:val="28"/>
          <w:szCs w:val="28"/>
          <w:lang w:eastAsia="ru-RU"/>
        </w:rPr>
      </w:pPr>
    </w:p>
    <w:p w:rsidR="00941703" w:rsidRPr="00C508DB" w:rsidRDefault="00C508DB" w:rsidP="00393F14">
      <w:pPr>
        <w:spacing w:after="0" w:line="240" w:lineRule="auto"/>
        <w:jc w:val="both"/>
        <w:rPr>
          <w:rFonts w:ascii="Times New Roman" w:eastAsia="Times New Roman" w:hAnsi="Times New Roman" w:cs="Times New Roman"/>
          <w:color w:val="000000"/>
          <w:sz w:val="28"/>
          <w:szCs w:val="28"/>
          <w:lang w:eastAsia="ru-RU"/>
        </w:rPr>
      </w:pPr>
      <w:r w:rsidRPr="00C508DB">
        <w:rPr>
          <w:rFonts w:ascii="Times New Roman" w:eastAsia="Times New Roman" w:hAnsi="Times New Roman" w:cs="Times New Roman"/>
          <w:b/>
          <w:bCs/>
          <w:sz w:val="28"/>
          <w:szCs w:val="28"/>
          <w:lang w:eastAsia="ru-RU"/>
        </w:rPr>
        <w:t>Задача №</w:t>
      </w:r>
      <w:r w:rsidRPr="00C508DB">
        <w:rPr>
          <w:rFonts w:ascii="Times New Roman" w:hAnsi="Times New Roman" w:cs="Times New Roman"/>
          <w:b/>
          <w:bCs/>
          <w:sz w:val="28"/>
          <w:szCs w:val="28"/>
        </w:rPr>
        <w:t xml:space="preserve"> 2. </w:t>
      </w:r>
      <w:r w:rsidR="00941703" w:rsidRPr="00C508DB">
        <w:rPr>
          <w:rFonts w:ascii="Times New Roman" w:eastAsia="Times New Roman" w:hAnsi="Times New Roman" w:cs="Times New Roman"/>
          <w:color w:val="000000"/>
          <w:sz w:val="28"/>
          <w:szCs w:val="28"/>
          <w:lang w:eastAsia="ru-RU"/>
        </w:rPr>
        <w:t>У мышей ген короткохвостости в доминантном состоянии является летальным, вызывая гибель зародыша на ранних стадиях развития. У гетерозигот хвосты короче, чем у нормальных особей. Определить фенотипы и генотипы потомства, возникающего от скрещивания длиннохвостых и короткохвостых мышей.</w:t>
      </w:r>
    </w:p>
    <w:p w:rsidR="00C508DB" w:rsidRDefault="00C508DB" w:rsidP="00393F14">
      <w:pPr>
        <w:spacing w:after="0" w:line="240" w:lineRule="auto"/>
        <w:jc w:val="both"/>
        <w:rPr>
          <w:rFonts w:ascii="Times New Roman" w:eastAsia="Times New Roman" w:hAnsi="Times New Roman" w:cs="Times New Roman"/>
          <w:b/>
          <w:bCs/>
          <w:sz w:val="28"/>
          <w:szCs w:val="28"/>
          <w:lang w:eastAsia="ru-RU"/>
        </w:rPr>
      </w:pPr>
    </w:p>
    <w:p w:rsidR="00C508DB" w:rsidRDefault="00C508DB" w:rsidP="00C508DB">
      <w:pPr>
        <w:spacing w:after="0" w:line="240" w:lineRule="auto"/>
        <w:jc w:val="both"/>
        <w:rPr>
          <w:rFonts w:ascii="Times New Roman" w:eastAsia="Times New Roman" w:hAnsi="Times New Roman" w:cs="Times New Roman"/>
          <w:color w:val="000000"/>
          <w:sz w:val="28"/>
          <w:szCs w:val="28"/>
          <w:lang w:eastAsia="ru-RU"/>
        </w:rPr>
      </w:pPr>
      <w:r w:rsidRPr="00C508DB">
        <w:rPr>
          <w:rFonts w:ascii="Times New Roman" w:eastAsia="Times New Roman" w:hAnsi="Times New Roman" w:cs="Times New Roman"/>
          <w:b/>
          <w:bCs/>
          <w:sz w:val="28"/>
          <w:szCs w:val="28"/>
          <w:lang w:eastAsia="ru-RU"/>
        </w:rPr>
        <w:t>Задача №</w:t>
      </w:r>
      <w:r w:rsidRPr="00C508DB">
        <w:rPr>
          <w:rFonts w:ascii="Times New Roman" w:hAnsi="Times New Roman" w:cs="Times New Roman"/>
          <w:b/>
          <w:bCs/>
          <w:sz w:val="28"/>
          <w:szCs w:val="28"/>
        </w:rPr>
        <w:t xml:space="preserve"> 3. </w:t>
      </w:r>
      <w:r w:rsidR="00941703" w:rsidRPr="00C508DB">
        <w:rPr>
          <w:rFonts w:ascii="Times New Roman" w:eastAsia="Times New Roman" w:hAnsi="Times New Roman" w:cs="Times New Roman"/>
          <w:color w:val="000000"/>
          <w:sz w:val="28"/>
          <w:szCs w:val="28"/>
          <w:lang w:eastAsia="ru-RU"/>
        </w:rPr>
        <w:t>При скрещивании зеркальных карпов между собой уже в первом поколении наблюдалось расщепление: 152 потомка были зеркальными и 78 – с нормальной чешуей. Как объяснить эти результаты? Какое потомство получится от скрещивания зе</w:t>
      </w:r>
      <w:r>
        <w:rPr>
          <w:rFonts w:ascii="Times New Roman" w:eastAsia="Times New Roman" w:hAnsi="Times New Roman" w:cs="Times New Roman"/>
          <w:color w:val="000000"/>
          <w:sz w:val="28"/>
          <w:szCs w:val="28"/>
          <w:lang w:eastAsia="ru-RU"/>
        </w:rPr>
        <w:t>ркального карпа с обыкновенным?</w:t>
      </w:r>
    </w:p>
    <w:p w:rsidR="00C508DB" w:rsidRDefault="00C508DB" w:rsidP="00C508DB">
      <w:pPr>
        <w:spacing w:after="0" w:line="240" w:lineRule="auto"/>
        <w:jc w:val="center"/>
        <w:rPr>
          <w:rFonts w:ascii="Times New Roman" w:eastAsia="Times New Roman" w:hAnsi="Times New Roman" w:cs="Times New Roman"/>
          <w:color w:val="000000"/>
          <w:sz w:val="28"/>
          <w:szCs w:val="28"/>
          <w:lang w:eastAsia="ru-RU"/>
        </w:rPr>
      </w:pPr>
    </w:p>
    <w:p w:rsidR="00941703" w:rsidRPr="00C508DB" w:rsidRDefault="00941703" w:rsidP="00C508DB">
      <w:pPr>
        <w:spacing w:after="0" w:line="240" w:lineRule="auto"/>
        <w:jc w:val="center"/>
        <w:rPr>
          <w:rFonts w:ascii="Times New Roman" w:eastAsia="Times New Roman" w:hAnsi="Times New Roman" w:cs="Times New Roman"/>
          <w:color w:val="000000"/>
          <w:sz w:val="28"/>
          <w:szCs w:val="28"/>
          <w:lang w:eastAsia="ru-RU"/>
        </w:rPr>
      </w:pPr>
      <w:r w:rsidRPr="00C508DB">
        <w:rPr>
          <w:rFonts w:ascii="Times New Roman" w:eastAsia="Times New Roman" w:hAnsi="Times New Roman" w:cs="Times New Roman"/>
          <w:b/>
          <w:bCs/>
          <w:color w:val="000000" w:themeColor="text1"/>
          <w:kern w:val="36"/>
          <w:sz w:val="28"/>
          <w:szCs w:val="28"/>
          <w:lang w:eastAsia="ru-RU"/>
        </w:rPr>
        <w:t>Летальные гены при дигибридном скрещивании</w:t>
      </w:r>
    </w:p>
    <w:p w:rsidR="00941703" w:rsidRPr="00C508DB" w:rsidRDefault="00C508DB" w:rsidP="00393F14">
      <w:pPr>
        <w:spacing w:after="0" w:line="240" w:lineRule="auto"/>
        <w:jc w:val="both"/>
        <w:rPr>
          <w:rFonts w:ascii="Times New Roman" w:eastAsia="Times New Roman" w:hAnsi="Times New Roman" w:cs="Times New Roman"/>
          <w:color w:val="000000"/>
          <w:sz w:val="28"/>
          <w:szCs w:val="28"/>
          <w:lang w:eastAsia="ru-RU"/>
        </w:rPr>
      </w:pPr>
      <w:r w:rsidRPr="00C508DB">
        <w:rPr>
          <w:rFonts w:ascii="Times New Roman" w:eastAsia="Times New Roman" w:hAnsi="Times New Roman" w:cs="Times New Roman"/>
          <w:b/>
          <w:bCs/>
          <w:sz w:val="28"/>
          <w:szCs w:val="28"/>
          <w:lang w:eastAsia="ru-RU"/>
        </w:rPr>
        <w:t>Задача №</w:t>
      </w:r>
      <w:r w:rsidRPr="00C508DB">
        <w:rPr>
          <w:rFonts w:ascii="Times New Roman" w:hAnsi="Times New Roman" w:cs="Times New Roman"/>
          <w:b/>
          <w:bCs/>
          <w:sz w:val="28"/>
          <w:szCs w:val="28"/>
        </w:rPr>
        <w:t xml:space="preserve"> 4. </w:t>
      </w:r>
      <w:r w:rsidR="00941703" w:rsidRPr="00C508DB">
        <w:rPr>
          <w:rFonts w:ascii="Times New Roman" w:eastAsia="Times New Roman" w:hAnsi="Times New Roman" w:cs="Times New Roman"/>
          <w:color w:val="000000"/>
          <w:sz w:val="28"/>
          <w:szCs w:val="28"/>
          <w:lang w:eastAsia="ru-RU"/>
        </w:rPr>
        <w:t>У мышей ген черной окраски тела (</w:t>
      </w:r>
      <w:r w:rsidR="00941703" w:rsidRPr="00C508DB">
        <w:rPr>
          <w:rFonts w:ascii="Times New Roman" w:eastAsia="Times New Roman" w:hAnsi="Times New Roman" w:cs="Times New Roman"/>
          <w:b/>
          <w:bCs/>
          <w:color w:val="0B6C24"/>
          <w:sz w:val="28"/>
          <w:szCs w:val="28"/>
          <w:lang w:eastAsia="ru-RU"/>
        </w:rPr>
        <w:t>А</w:t>
      </w:r>
      <w:r w:rsidR="00941703" w:rsidRPr="00C508DB">
        <w:rPr>
          <w:rFonts w:ascii="Times New Roman" w:eastAsia="Times New Roman" w:hAnsi="Times New Roman" w:cs="Times New Roman"/>
          <w:color w:val="000000"/>
          <w:sz w:val="28"/>
          <w:szCs w:val="28"/>
          <w:lang w:eastAsia="ru-RU"/>
        </w:rPr>
        <w:t>) доминирует над геном коричневой окраски (</w:t>
      </w:r>
      <w:r w:rsidR="00941703" w:rsidRPr="00C508DB">
        <w:rPr>
          <w:rFonts w:ascii="Times New Roman" w:eastAsia="Times New Roman" w:hAnsi="Times New Roman" w:cs="Times New Roman"/>
          <w:b/>
          <w:bCs/>
          <w:color w:val="0B6C24"/>
          <w:sz w:val="28"/>
          <w:szCs w:val="28"/>
          <w:lang w:eastAsia="ru-RU"/>
        </w:rPr>
        <w:t>а</w:t>
      </w:r>
      <w:r w:rsidR="00941703" w:rsidRPr="00C508DB">
        <w:rPr>
          <w:rFonts w:ascii="Times New Roman" w:eastAsia="Times New Roman" w:hAnsi="Times New Roman" w:cs="Times New Roman"/>
          <w:color w:val="000000"/>
          <w:sz w:val="28"/>
          <w:szCs w:val="28"/>
          <w:lang w:eastAsia="ru-RU"/>
        </w:rPr>
        <w:t>). Эти гены расположены в одной паре аутосом. Длина хвоста определяется генами </w:t>
      </w:r>
      <w:r w:rsidR="00941703" w:rsidRPr="00C508DB">
        <w:rPr>
          <w:rFonts w:ascii="Times New Roman" w:eastAsia="Times New Roman" w:hAnsi="Times New Roman" w:cs="Times New Roman"/>
          <w:b/>
          <w:bCs/>
          <w:color w:val="0B6C24"/>
          <w:sz w:val="28"/>
          <w:szCs w:val="28"/>
          <w:lang w:eastAsia="ru-RU"/>
        </w:rPr>
        <w:t>В</w:t>
      </w:r>
      <w:r w:rsidR="00941703" w:rsidRPr="00C508DB">
        <w:rPr>
          <w:rFonts w:ascii="Times New Roman" w:eastAsia="Times New Roman" w:hAnsi="Times New Roman" w:cs="Times New Roman"/>
          <w:color w:val="000000"/>
          <w:sz w:val="28"/>
          <w:szCs w:val="28"/>
          <w:lang w:eastAsia="ru-RU"/>
        </w:rPr>
        <w:t> и </w:t>
      </w:r>
      <w:r w:rsidR="00941703" w:rsidRPr="00C508DB">
        <w:rPr>
          <w:rFonts w:ascii="Times New Roman" w:eastAsia="Times New Roman" w:hAnsi="Times New Roman" w:cs="Times New Roman"/>
          <w:b/>
          <w:bCs/>
          <w:color w:val="0B6C24"/>
          <w:sz w:val="28"/>
          <w:szCs w:val="28"/>
          <w:lang w:eastAsia="ru-RU"/>
        </w:rPr>
        <w:t>b</w:t>
      </w:r>
      <w:r w:rsidR="00941703" w:rsidRPr="00C508DB">
        <w:rPr>
          <w:rFonts w:ascii="Times New Roman" w:eastAsia="Times New Roman" w:hAnsi="Times New Roman" w:cs="Times New Roman"/>
          <w:color w:val="000000"/>
          <w:sz w:val="28"/>
          <w:szCs w:val="28"/>
          <w:lang w:eastAsia="ru-RU"/>
        </w:rPr>
        <w:t>, расположенными в другой паре хромосом. Особи с нормальной длиной хвоста имеют генотип </w:t>
      </w:r>
      <w:r w:rsidR="00941703" w:rsidRPr="00C508DB">
        <w:rPr>
          <w:rFonts w:ascii="Times New Roman" w:eastAsia="Times New Roman" w:hAnsi="Times New Roman" w:cs="Times New Roman"/>
          <w:b/>
          <w:bCs/>
          <w:color w:val="0B6C24"/>
          <w:sz w:val="28"/>
          <w:szCs w:val="28"/>
          <w:lang w:eastAsia="ru-RU"/>
        </w:rPr>
        <w:t>ВВ</w:t>
      </w:r>
      <w:r w:rsidR="00941703" w:rsidRPr="00C508DB">
        <w:rPr>
          <w:rFonts w:ascii="Times New Roman" w:eastAsia="Times New Roman" w:hAnsi="Times New Roman" w:cs="Times New Roman"/>
          <w:color w:val="000000"/>
          <w:sz w:val="28"/>
          <w:szCs w:val="28"/>
          <w:lang w:eastAsia="ru-RU"/>
        </w:rPr>
        <w:t>, с укороченной – </w:t>
      </w:r>
      <w:r w:rsidR="00941703" w:rsidRPr="00C508DB">
        <w:rPr>
          <w:rFonts w:ascii="Times New Roman" w:eastAsia="Times New Roman" w:hAnsi="Times New Roman" w:cs="Times New Roman"/>
          <w:b/>
          <w:bCs/>
          <w:color w:val="0B6C24"/>
          <w:sz w:val="28"/>
          <w:szCs w:val="28"/>
          <w:lang w:eastAsia="ru-RU"/>
        </w:rPr>
        <w:t>Вb</w:t>
      </w:r>
      <w:r w:rsidR="00941703" w:rsidRPr="00C508DB">
        <w:rPr>
          <w:rFonts w:ascii="Times New Roman" w:eastAsia="Times New Roman" w:hAnsi="Times New Roman" w:cs="Times New Roman"/>
          <w:color w:val="000000"/>
          <w:sz w:val="28"/>
          <w:szCs w:val="28"/>
          <w:lang w:eastAsia="ru-RU"/>
        </w:rPr>
        <w:t>. Мыши, имеющие генотип </w:t>
      </w:r>
      <w:r w:rsidR="00941703" w:rsidRPr="00C508DB">
        <w:rPr>
          <w:rFonts w:ascii="Times New Roman" w:eastAsia="Times New Roman" w:hAnsi="Times New Roman" w:cs="Times New Roman"/>
          <w:b/>
          <w:bCs/>
          <w:color w:val="0B6C24"/>
          <w:sz w:val="28"/>
          <w:szCs w:val="28"/>
          <w:lang w:eastAsia="ru-RU"/>
        </w:rPr>
        <w:t>bb</w:t>
      </w:r>
      <w:r w:rsidR="00941703" w:rsidRPr="00C508DB">
        <w:rPr>
          <w:rFonts w:ascii="Times New Roman" w:eastAsia="Times New Roman" w:hAnsi="Times New Roman" w:cs="Times New Roman"/>
          <w:color w:val="000000"/>
          <w:sz w:val="28"/>
          <w:szCs w:val="28"/>
          <w:lang w:eastAsia="ru-RU"/>
        </w:rPr>
        <w:t>, погибают в эмбриональном состоянии. Какое потомство следует ожидать от скрещивания двух дигетерозиготных по этим признакам животных?</w:t>
      </w:r>
    </w:p>
    <w:p w:rsidR="00C508DB" w:rsidRDefault="00C508DB" w:rsidP="00393F14">
      <w:pPr>
        <w:spacing w:after="0" w:line="240" w:lineRule="auto"/>
        <w:jc w:val="both"/>
        <w:rPr>
          <w:rFonts w:ascii="Times New Roman" w:eastAsia="Times New Roman" w:hAnsi="Times New Roman" w:cs="Times New Roman"/>
          <w:b/>
          <w:bCs/>
          <w:sz w:val="28"/>
          <w:szCs w:val="28"/>
          <w:lang w:eastAsia="ru-RU"/>
        </w:rPr>
      </w:pPr>
    </w:p>
    <w:p w:rsidR="00941703" w:rsidRPr="00C508DB" w:rsidRDefault="00C508DB" w:rsidP="00393F14">
      <w:pPr>
        <w:spacing w:after="0" w:line="240" w:lineRule="auto"/>
        <w:jc w:val="both"/>
        <w:rPr>
          <w:rFonts w:ascii="Times New Roman" w:eastAsia="Times New Roman" w:hAnsi="Times New Roman" w:cs="Times New Roman"/>
          <w:color w:val="000000"/>
          <w:sz w:val="28"/>
          <w:szCs w:val="28"/>
          <w:lang w:eastAsia="ru-RU"/>
        </w:rPr>
      </w:pPr>
      <w:r w:rsidRPr="00C508DB">
        <w:rPr>
          <w:rFonts w:ascii="Times New Roman" w:eastAsia="Times New Roman" w:hAnsi="Times New Roman" w:cs="Times New Roman"/>
          <w:b/>
          <w:bCs/>
          <w:sz w:val="28"/>
          <w:szCs w:val="28"/>
          <w:lang w:eastAsia="ru-RU"/>
        </w:rPr>
        <w:t>Задача №</w:t>
      </w:r>
      <w:r w:rsidRPr="00C508DB">
        <w:rPr>
          <w:rFonts w:ascii="Times New Roman" w:hAnsi="Times New Roman" w:cs="Times New Roman"/>
          <w:b/>
          <w:bCs/>
          <w:sz w:val="28"/>
          <w:szCs w:val="28"/>
        </w:rPr>
        <w:t xml:space="preserve"> 5. </w:t>
      </w:r>
      <w:r w:rsidR="00941703" w:rsidRPr="00C508DB">
        <w:rPr>
          <w:rFonts w:ascii="Times New Roman" w:eastAsia="Times New Roman" w:hAnsi="Times New Roman" w:cs="Times New Roman"/>
          <w:color w:val="000000"/>
          <w:sz w:val="28"/>
          <w:szCs w:val="28"/>
          <w:lang w:eastAsia="ru-RU"/>
        </w:rPr>
        <w:t>Как изменится расщепление по фенотипу в F</w:t>
      </w:r>
      <w:r w:rsidR="00941703" w:rsidRPr="00C508DB">
        <w:rPr>
          <w:rFonts w:ascii="Times New Roman" w:eastAsia="Times New Roman" w:hAnsi="Times New Roman" w:cs="Times New Roman"/>
          <w:color w:val="000000"/>
          <w:sz w:val="28"/>
          <w:szCs w:val="28"/>
          <w:vertAlign w:val="subscript"/>
          <w:lang w:eastAsia="ru-RU"/>
        </w:rPr>
        <w:t>2</w:t>
      </w:r>
      <w:r>
        <w:rPr>
          <w:rFonts w:ascii="Times New Roman" w:eastAsia="Times New Roman" w:hAnsi="Times New Roman" w:cs="Times New Roman"/>
          <w:color w:val="000000"/>
          <w:sz w:val="28"/>
          <w:szCs w:val="28"/>
          <w:lang w:eastAsia="ru-RU"/>
        </w:rPr>
        <w:t xml:space="preserve">, если при дигибридном </w:t>
      </w:r>
      <w:r w:rsidR="00941703" w:rsidRPr="00C508DB">
        <w:rPr>
          <w:rFonts w:ascii="Times New Roman" w:eastAsia="Times New Roman" w:hAnsi="Times New Roman" w:cs="Times New Roman"/>
          <w:color w:val="000000"/>
          <w:sz w:val="28"/>
          <w:szCs w:val="28"/>
          <w:lang w:eastAsia="ru-RU"/>
        </w:rPr>
        <w:t>скрещивании </w:t>
      </w:r>
      <w:r>
        <w:rPr>
          <w:rFonts w:ascii="Times New Roman" w:eastAsia="Times New Roman" w:hAnsi="Times New Roman" w:cs="Times New Roman"/>
          <w:color w:val="000000"/>
          <w:sz w:val="28"/>
          <w:szCs w:val="28"/>
          <w:lang w:eastAsia="ru-RU"/>
        </w:rPr>
        <w:t xml:space="preserve"> </w:t>
      </w:r>
      <w:r w:rsidR="00941703" w:rsidRPr="00C508DB">
        <w:rPr>
          <w:rFonts w:ascii="Times New Roman" w:eastAsia="Times New Roman" w:hAnsi="Times New Roman" w:cs="Times New Roman"/>
          <w:b/>
          <w:bCs/>
          <w:color w:val="0B6C24"/>
          <w:sz w:val="28"/>
          <w:szCs w:val="28"/>
          <w:lang w:eastAsia="ru-RU"/>
        </w:rPr>
        <w:t>ааbb</w:t>
      </w:r>
      <w:r>
        <w:rPr>
          <w:rFonts w:ascii="Times New Roman" w:eastAsia="Times New Roman" w:hAnsi="Times New Roman" w:cs="Times New Roman"/>
          <w:b/>
          <w:bCs/>
          <w:color w:val="0B6C24"/>
          <w:sz w:val="28"/>
          <w:szCs w:val="28"/>
          <w:lang w:eastAsia="ru-RU"/>
        </w:rPr>
        <w:t xml:space="preserve"> </w:t>
      </w:r>
      <w:r w:rsidR="00941703" w:rsidRPr="00C508D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941703" w:rsidRPr="00C508DB">
        <w:rPr>
          <w:rFonts w:ascii="Times New Roman" w:eastAsia="Times New Roman" w:hAnsi="Times New Roman" w:cs="Times New Roman"/>
          <w:b/>
          <w:bCs/>
          <w:color w:val="0B6C24"/>
          <w:sz w:val="28"/>
          <w:szCs w:val="28"/>
          <w:lang w:eastAsia="ru-RU"/>
        </w:rPr>
        <w:t>АаВb</w:t>
      </w:r>
      <w:r w:rsidR="00941703" w:rsidRPr="00C508DB">
        <w:rPr>
          <w:rFonts w:ascii="Times New Roman" w:eastAsia="Times New Roman" w:hAnsi="Times New Roman" w:cs="Times New Roman"/>
          <w:color w:val="000000"/>
          <w:sz w:val="28"/>
          <w:szCs w:val="28"/>
          <w:lang w:eastAsia="ru-RU"/>
        </w:rPr>
        <w:t> гамета </w:t>
      </w:r>
      <w:r w:rsidR="00941703" w:rsidRPr="00C508DB">
        <w:rPr>
          <w:rFonts w:ascii="Times New Roman" w:eastAsia="Times New Roman" w:hAnsi="Times New Roman" w:cs="Times New Roman"/>
          <w:b/>
          <w:bCs/>
          <w:color w:val="0B6C24"/>
          <w:sz w:val="28"/>
          <w:szCs w:val="28"/>
          <w:lang w:eastAsia="ru-RU"/>
        </w:rPr>
        <w:t>АВ</w:t>
      </w:r>
      <w:r>
        <w:rPr>
          <w:rFonts w:ascii="Times New Roman" w:eastAsia="Times New Roman" w:hAnsi="Times New Roman" w:cs="Times New Roman"/>
          <w:color w:val="000000"/>
          <w:sz w:val="28"/>
          <w:szCs w:val="28"/>
          <w:lang w:eastAsia="ru-RU"/>
        </w:rPr>
        <w:t xml:space="preserve"> окажется </w:t>
      </w:r>
      <w:r w:rsidR="00941703" w:rsidRPr="00C508DB">
        <w:rPr>
          <w:rFonts w:ascii="Times New Roman" w:eastAsia="Times New Roman" w:hAnsi="Times New Roman" w:cs="Times New Roman"/>
          <w:color w:val="000000"/>
          <w:sz w:val="28"/>
          <w:szCs w:val="28"/>
          <w:lang w:eastAsia="ru-RU"/>
        </w:rPr>
        <w:t>нежизнеспособной?</w:t>
      </w:r>
    </w:p>
    <w:p w:rsidR="00C508DB" w:rsidRDefault="00C508DB" w:rsidP="00393F14">
      <w:pPr>
        <w:spacing w:after="0" w:line="240" w:lineRule="auto"/>
        <w:jc w:val="center"/>
        <w:rPr>
          <w:rFonts w:ascii="Times New Roman" w:hAnsi="Times New Roman" w:cs="Times New Roman"/>
          <w:b/>
          <w:color w:val="000000" w:themeColor="text1"/>
          <w:sz w:val="28"/>
          <w:szCs w:val="28"/>
        </w:rPr>
      </w:pPr>
    </w:p>
    <w:p w:rsidR="00941703" w:rsidRPr="00C508DB" w:rsidRDefault="00941703" w:rsidP="00393F14">
      <w:pPr>
        <w:spacing w:after="0" w:line="240" w:lineRule="auto"/>
        <w:jc w:val="center"/>
        <w:rPr>
          <w:rFonts w:ascii="Times New Roman" w:hAnsi="Times New Roman" w:cs="Times New Roman"/>
          <w:b/>
          <w:color w:val="000000" w:themeColor="text1"/>
          <w:sz w:val="28"/>
          <w:szCs w:val="28"/>
        </w:rPr>
      </w:pPr>
      <w:r w:rsidRPr="00C508DB">
        <w:rPr>
          <w:rFonts w:ascii="Times New Roman" w:hAnsi="Times New Roman" w:cs="Times New Roman"/>
          <w:b/>
          <w:color w:val="000000" w:themeColor="text1"/>
          <w:sz w:val="28"/>
          <w:szCs w:val="28"/>
        </w:rPr>
        <w:t>Наследование летальных генов, локализованных в половых хромосомах</w:t>
      </w:r>
    </w:p>
    <w:p w:rsidR="00C508DB" w:rsidRDefault="00C508DB" w:rsidP="00393F14">
      <w:pPr>
        <w:pStyle w:val="aa"/>
        <w:spacing w:before="0" w:beforeAutospacing="0" w:after="0" w:afterAutospacing="0"/>
        <w:jc w:val="both"/>
        <w:rPr>
          <w:b/>
          <w:bCs/>
          <w:sz w:val="28"/>
          <w:szCs w:val="28"/>
        </w:rPr>
      </w:pPr>
    </w:p>
    <w:p w:rsidR="00941703" w:rsidRPr="00C508DB" w:rsidRDefault="00C508DB" w:rsidP="00393F14">
      <w:pPr>
        <w:pStyle w:val="aa"/>
        <w:spacing w:before="0" w:beforeAutospacing="0" w:after="0" w:afterAutospacing="0"/>
        <w:jc w:val="both"/>
        <w:rPr>
          <w:color w:val="000000"/>
          <w:sz w:val="28"/>
          <w:szCs w:val="28"/>
        </w:rPr>
      </w:pPr>
      <w:r w:rsidRPr="00C508DB">
        <w:rPr>
          <w:b/>
          <w:bCs/>
          <w:sz w:val="28"/>
          <w:szCs w:val="28"/>
        </w:rPr>
        <w:lastRenderedPageBreak/>
        <w:t xml:space="preserve">Задача № 6. </w:t>
      </w:r>
      <w:r w:rsidR="00941703" w:rsidRPr="00C508DB">
        <w:rPr>
          <w:color w:val="000000"/>
          <w:sz w:val="28"/>
          <w:szCs w:val="28"/>
        </w:rPr>
        <w:t>У кур сцепленный с полом ген</w:t>
      </w:r>
      <w:r w:rsidR="00941703" w:rsidRPr="00C508DB">
        <w:rPr>
          <w:rStyle w:val="apple-converted-space"/>
          <w:color w:val="000000"/>
          <w:sz w:val="28"/>
          <w:szCs w:val="28"/>
        </w:rPr>
        <w:t> </w:t>
      </w:r>
      <w:r w:rsidR="00941703" w:rsidRPr="00C508DB">
        <w:rPr>
          <w:rStyle w:val="gameta"/>
          <w:b/>
          <w:bCs/>
          <w:color w:val="0B6C24"/>
          <w:sz w:val="28"/>
          <w:szCs w:val="28"/>
        </w:rPr>
        <w:t>k</w:t>
      </w:r>
      <w:r w:rsidR="00941703" w:rsidRPr="00C508DB">
        <w:rPr>
          <w:rStyle w:val="apple-converted-space"/>
          <w:color w:val="000000"/>
          <w:sz w:val="28"/>
          <w:szCs w:val="28"/>
        </w:rPr>
        <w:t> </w:t>
      </w:r>
      <w:r w:rsidR="00941703" w:rsidRPr="00C508DB">
        <w:rPr>
          <w:color w:val="000000"/>
          <w:sz w:val="28"/>
          <w:szCs w:val="28"/>
        </w:rPr>
        <w:t>обладает в рецессивном состоянии летальным действием, вызывающим гибель цыплят до вылупления. Самец, гетерозиготный по летальному гену, от скрещивания с нормальными курами дал 120 цыплят. Какая часть потомства будет являться самцами, а какая – самками? У кур гетерогаметным (</w:t>
      </w:r>
      <w:r w:rsidR="00941703" w:rsidRPr="00C508DB">
        <w:rPr>
          <w:rStyle w:val="gameta"/>
          <w:b/>
          <w:bCs/>
          <w:color w:val="0B6C24"/>
          <w:sz w:val="28"/>
          <w:szCs w:val="28"/>
        </w:rPr>
        <w:t>ZW</w:t>
      </w:r>
      <w:r w:rsidR="00941703" w:rsidRPr="00C508DB">
        <w:rPr>
          <w:color w:val="000000"/>
          <w:sz w:val="28"/>
          <w:szCs w:val="28"/>
        </w:rPr>
        <w:t>) является женский пол.</w:t>
      </w:r>
    </w:p>
    <w:p w:rsidR="00C508DB" w:rsidRDefault="00C508DB" w:rsidP="00393F14">
      <w:pPr>
        <w:pStyle w:val="aa"/>
        <w:spacing w:before="0" w:beforeAutospacing="0" w:after="0" w:afterAutospacing="0"/>
        <w:jc w:val="both"/>
        <w:rPr>
          <w:b/>
          <w:bCs/>
          <w:sz w:val="28"/>
          <w:szCs w:val="28"/>
        </w:rPr>
      </w:pPr>
    </w:p>
    <w:p w:rsidR="00941703" w:rsidRPr="00C508DB" w:rsidRDefault="00C508DB" w:rsidP="00393F14">
      <w:pPr>
        <w:pStyle w:val="aa"/>
        <w:spacing w:before="0" w:beforeAutospacing="0" w:after="0" w:afterAutospacing="0"/>
        <w:jc w:val="both"/>
        <w:rPr>
          <w:color w:val="000000"/>
          <w:sz w:val="28"/>
          <w:szCs w:val="28"/>
        </w:rPr>
      </w:pPr>
      <w:r w:rsidRPr="00C508DB">
        <w:rPr>
          <w:b/>
          <w:bCs/>
          <w:sz w:val="28"/>
          <w:szCs w:val="28"/>
        </w:rPr>
        <w:t xml:space="preserve">Задача № 7. </w:t>
      </w:r>
      <w:r w:rsidR="00941703" w:rsidRPr="00C508DB">
        <w:rPr>
          <w:color w:val="000000"/>
          <w:sz w:val="28"/>
          <w:szCs w:val="28"/>
        </w:rPr>
        <w:t>Почему не наблюдается наличие летальных генов в негомологичных участках</w:t>
      </w:r>
      <w:r w:rsidR="00941703" w:rsidRPr="00C508DB">
        <w:rPr>
          <w:rStyle w:val="apple-converted-space"/>
          <w:color w:val="000000"/>
          <w:sz w:val="28"/>
          <w:szCs w:val="28"/>
        </w:rPr>
        <w:t> </w:t>
      </w:r>
      <w:r w:rsidR="00941703" w:rsidRPr="00C508DB">
        <w:rPr>
          <w:rStyle w:val="gameta"/>
          <w:b/>
          <w:bCs/>
          <w:color w:val="0B6C24"/>
          <w:sz w:val="28"/>
          <w:szCs w:val="28"/>
        </w:rPr>
        <w:t>Y</w:t>
      </w:r>
      <w:r w:rsidR="00941703" w:rsidRPr="00C508DB">
        <w:rPr>
          <w:color w:val="000000"/>
          <w:sz w:val="28"/>
          <w:szCs w:val="28"/>
        </w:rPr>
        <w:t>-хромосомы?</w:t>
      </w:r>
    </w:p>
    <w:p w:rsidR="006307EA" w:rsidRPr="00C260BF" w:rsidRDefault="006307EA" w:rsidP="00393F14">
      <w:pPr>
        <w:pStyle w:val="aa"/>
        <w:spacing w:before="0" w:beforeAutospacing="0" w:after="0" w:afterAutospacing="0"/>
        <w:jc w:val="both"/>
        <w:rPr>
          <w:color w:val="000000"/>
          <w:sz w:val="28"/>
          <w:szCs w:val="28"/>
          <w:highlight w:val="yellow"/>
        </w:rPr>
      </w:pPr>
    </w:p>
    <w:p w:rsidR="00941703" w:rsidRDefault="00941703" w:rsidP="00393F14">
      <w:pPr>
        <w:spacing w:after="0" w:line="240" w:lineRule="auto"/>
        <w:jc w:val="both"/>
        <w:rPr>
          <w:rFonts w:ascii="Times New Roman" w:eastAsia="Times New Roman" w:hAnsi="Times New Roman" w:cs="Times New Roman"/>
          <w:color w:val="000000"/>
          <w:sz w:val="28"/>
          <w:szCs w:val="28"/>
          <w:lang w:eastAsia="ru-RU"/>
        </w:rPr>
      </w:pPr>
      <w:r w:rsidRPr="00D93809">
        <w:rPr>
          <w:rFonts w:ascii="Times New Roman" w:eastAsia="Times New Roman" w:hAnsi="Times New Roman" w:cs="Times New Roman"/>
          <w:color w:val="000000"/>
          <w:sz w:val="28"/>
          <w:szCs w:val="28"/>
          <w:lang w:eastAsia="ru-RU"/>
        </w:rPr>
        <w:t> </w:t>
      </w: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2F28A4" w:rsidRPr="00D93809" w:rsidRDefault="002F28A4" w:rsidP="00393F14">
      <w:pPr>
        <w:spacing w:after="0" w:line="240" w:lineRule="auto"/>
        <w:jc w:val="both"/>
        <w:rPr>
          <w:rFonts w:ascii="Times New Roman" w:eastAsia="Times New Roman" w:hAnsi="Times New Roman" w:cs="Times New Roman"/>
          <w:color w:val="000000"/>
          <w:sz w:val="28"/>
          <w:szCs w:val="28"/>
          <w:lang w:eastAsia="ru-RU"/>
        </w:rPr>
      </w:pPr>
    </w:p>
    <w:p w:rsidR="00C91777" w:rsidRPr="00002D1A" w:rsidRDefault="00C91777" w:rsidP="00393F14">
      <w:pPr>
        <w:spacing w:after="0" w:line="240" w:lineRule="auto"/>
        <w:jc w:val="center"/>
        <w:rPr>
          <w:rFonts w:ascii="Times New Roman" w:eastAsia="Calibri" w:hAnsi="Times New Roman" w:cs="Times New Roman"/>
          <w:b/>
          <w:sz w:val="28"/>
          <w:szCs w:val="28"/>
        </w:rPr>
      </w:pPr>
      <w:r w:rsidRPr="00002D1A">
        <w:rPr>
          <w:rFonts w:ascii="Times New Roman" w:eastAsia="Calibri" w:hAnsi="Times New Roman" w:cs="Times New Roman"/>
          <w:b/>
          <w:sz w:val="28"/>
          <w:szCs w:val="28"/>
        </w:rPr>
        <w:lastRenderedPageBreak/>
        <w:t>Методы изучения наследственности и изменчивости человека в норме и патологии.</w:t>
      </w:r>
    </w:p>
    <w:p w:rsidR="00402A01" w:rsidRPr="00BA608E" w:rsidRDefault="00402A01" w:rsidP="00393F14">
      <w:pPr>
        <w:pStyle w:val="aa"/>
        <w:spacing w:before="0" w:beforeAutospacing="0" w:after="0" w:afterAutospacing="0"/>
        <w:jc w:val="center"/>
        <w:rPr>
          <w:sz w:val="28"/>
        </w:rPr>
      </w:pPr>
      <w:r w:rsidRPr="00BA608E">
        <w:rPr>
          <w:b/>
          <w:bCs/>
          <w:iCs/>
          <w:sz w:val="28"/>
        </w:rPr>
        <w:t>Анализ дерматоглифических карт человека</w:t>
      </w:r>
    </w:p>
    <w:p w:rsidR="00402A01" w:rsidRPr="00BA608E" w:rsidRDefault="00402A01" w:rsidP="00393F14">
      <w:pPr>
        <w:spacing w:after="0" w:line="240" w:lineRule="auto"/>
        <w:rPr>
          <w:rFonts w:ascii="Times New Roman" w:eastAsia="Times New Roman" w:hAnsi="Times New Roman" w:cs="Times New Roman"/>
          <w:iCs/>
          <w:sz w:val="28"/>
          <w:szCs w:val="24"/>
          <w:lang w:eastAsia="ru-RU"/>
        </w:rPr>
      </w:pPr>
      <w:r w:rsidRPr="00BA608E">
        <w:rPr>
          <w:rFonts w:ascii="Times New Roman" w:eastAsia="Times New Roman" w:hAnsi="Times New Roman" w:cs="Times New Roman"/>
          <w:iCs/>
          <w:sz w:val="28"/>
          <w:szCs w:val="24"/>
          <w:lang w:eastAsia="ru-RU"/>
        </w:rPr>
        <w:t>1. Используя лупу, проведите качественный анализ папиллярных узоров пальцев левой и правой рук человека.</w:t>
      </w:r>
    </w:p>
    <w:p w:rsidR="00BA608E" w:rsidRDefault="00402A01" w:rsidP="00393F14">
      <w:pPr>
        <w:spacing w:after="0" w:line="240" w:lineRule="auto"/>
        <w:rPr>
          <w:rFonts w:ascii="Times New Roman" w:eastAsia="Times New Roman" w:hAnsi="Times New Roman" w:cs="Times New Roman"/>
          <w:b/>
          <w:bCs/>
          <w:i/>
          <w:iCs/>
          <w:sz w:val="24"/>
          <w:szCs w:val="24"/>
          <w:lang w:eastAsia="ru-RU"/>
        </w:rPr>
      </w:pPr>
      <w:r w:rsidRPr="00002D1A">
        <w:rPr>
          <w:rFonts w:ascii="Times New Roman" w:eastAsia="Times New Roman" w:hAnsi="Times New Roman" w:cs="Times New Roman"/>
          <w:i/>
          <w:iCs/>
          <w:noProof/>
          <w:sz w:val="24"/>
          <w:szCs w:val="24"/>
          <w:lang w:eastAsia="ru-RU"/>
        </w:rPr>
        <w:drawing>
          <wp:inline distT="0" distB="0" distL="0" distR="0" wp14:anchorId="4DE76BFC" wp14:editId="422679B0">
            <wp:extent cx="3495675" cy="981075"/>
            <wp:effectExtent l="0" t="0" r="9525" b="9525"/>
            <wp:docPr id="1" name="Рисунок 1" descr="http://konspekta.net/studopediaru/baza18/386174620830.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studopediaru/baza18/386174620830.files/image08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5675" cy="981075"/>
                    </a:xfrm>
                    <a:prstGeom prst="rect">
                      <a:avLst/>
                    </a:prstGeom>
                    <a:noFill/>
                    <a:ln>
                      <a:noFill/>
                    </a:ln>
                  </pic:spPr>
                </pic:pic>
              </a:graphicData>
            </a:graphic>
          </wp:inline>
        </w:drawing>
      </w:r>
    </w:p>
    <w:p w:rsidR="00402A01" w:rsidRPr="00BA608E" w:rsidRDefault="00402A01" w:rsidP="00393F14">
      <w:pPr>
        <w:spacing w:after="0" w:line="240" w:lineRule="auto"/>
        <w:rPr>
          <w:rFonts w:ascii="Times New Roman" w:eastAsia="Times New Roman" w:hAnsi="Times New Roman" w:cs="Times New Roman"/>
          <w:iCs/>
          <w:sz w:val="28"/>
          <w:szCs w:val="24"/>
          <w:lang w:eastAsia="ru-RU"/>
        </w:rPr>
      </w:pPr>
      <w:r w:rsidRPr="00BA608E">
        <w:rPr>
          <w:rFonts w:ascii="Times New Roman" w:eastAsia="Times New Roman" w:hAnsi="Times New Roman" w:cs="Times New Roman"/>
          <w:b/>
          <w:bCs/>
          <w:iCs/>
          <w:sz w:val="28"/>
          <w:szCs w:val="24"/>
          <w:lang w:eastAsia="ru-RU"/>
        </w:rPr>
        <w:t>Виды папиллярных узоров</w:t>
      </w:r>
    </w:p>
    <w:p w:rsidR="00402A01" w:rsidRPr="00BA608E" w:rsidRDefault="00402A01" w:rsidP="00393F14">
      <w:pPr>
        <w:spacing w:after="0" w:line="240" w:lineRule="auto"/>
        <w:rPr>
          <w:rFonts w:ascii="Times New Roman" w:eastAsia="Times New Roman" w:hAnsi="Times New Roman" w:cs="Times New Roman"/>
          <w:iCs/>
          <w:sz w:val="28"/>
          <w:szCs w:val="24"/>
          <w:lang w:eastAsia="ru-RU"/>
        </w:rPr>
      </w:pPr>
      <w:r w:rsidRPr="00BA608E">
        <w:rPr>
          <w:rFonts w:ascii="Times New Roman" w:eastAsia="Times New Roman" w:hAnsi="Times New Roman" w:cs="Times New Roman"/>
          <w:iCs/>
          <w:sz w:val="28"/>
          <w:szCs w:val="24"/>
          <w:lang w:eastAsia="ru-RU"/>
        </w:rPr>
        <w:t>А – дуга (А)</w:t>
      </w:r>
    </w:p>
    <w:p w:rsidR="00402A01" w:rsidRPr="00BA608E" w:rsidRDefault="00402A01" w:rsidP="00393F14">
      <w:pPr>
        <w:spacing w:after="0" w:line="240" w:lineRule="auto"/>
        <w:rPr>
          <w:rFonts w:ascii="Times New Roman" w:eastAsia="Times New Roman" w:hAnsi="Times New Roman" w:cs="Times New Roman"/>
          <w:iCs/>
          <w:sz w:val="28"/>
          <w:szCs w:val="24"/>
          <w:lang w:eastAsia="ru-RU"/>
        </w:rPr>
      </w:pPr>
      <w:r w:rsidRPr="00BA608E">
        <w:rPr>
          <w:rFonts w:ascii="Times New Roman" w:eastAsia="Times New Roman" w:hAnsi="Times New Roman" w:cs="Times New Roman"/>
          <w:iCs/>
          <w:sz w:val="28"/>
          <w:szCs w:val="24"/>
          <w:lang w:eastAsia="ru-RU"/>
        </w:rPr>
        <w:t>Б – петля (L)</w:t>
      </w:r>
    </w:p>
    <w:p w:rsidR="00402A01" w:rsidRPr="00BA608E" w:rsidRDefault="00402A01" w:rsidP="00393F14">
      <w:pPr>
        <w:spacing w:after="0" w:line="240" w:lineRule="auto"/>
        <w:rPr>
          <w:rFonts w:ascii="Times New Roman" w:eastAsia="Times New Roman" w:hAnsi="Times New Roman" w:cs="Times New Roman"/>
          <w:iCs/>
          <w:sz w:val="28"/>
          <w:szCs w:val="24"/>
          <w:lang w:eastAsia="ru-RU"/>
        </w:rPr>
      </w:pPr>
      <w:r w:rsidRPr="00BA608E">
        <w:rPr>
          <w:rFonts w:ascii="Times New Roman" w:eastAsia="Times New Roman" w:hAnsi="Times New Roman" w:cs="Times New Roman"/>
          <w:iCs/>
          <w:sz w:val="28"/>
          <w:szCs w:val="24"/>
          <w:lang w:eastAsia="ru-RU"/>
        </w:rPr>
        <w:t>В – завиток (W)</w:t>
      </w:r>
    </w:p>
    <w:p w:rsidR="00402A01" w:rsidRPr="00BA608E" w:rsidRDefault="00402A01" w:rsidP="00393F14">
      <w:pPr>
        <w:spacing w:after="0" w:line="240" w:lineRule="auto"/>
        <w:rPr>
          <w:rFonts w:ascii="Times New Roman" w:eastAsia="Times New Roman" w:hAnsi="Times New Roman" w:cs="Times New Roman"/>
          <w:iCs/>
          <w:sz w:val="28"/>
          <w:szCs w:val="24"/>
          <w:lang w:eastAsia="ru-RU"/>
        </w:rPr>
      </w:pPr>
      <w:r w:rsidRPr="00BA608E">
        <w:rPr>
          <w:rFonts w:ascii="Times New Roman" w:eastAsia="Times New Roman" w:hAnsi="Times New Roman" w:cs="Times New Roman"/>
          <w:iCs/>
          <w:sz w:val="28"/>
          <w:szCs w:val="24"/>
          <w:lang w:eastAsia="ru-RU"/>
        </w:rPr>
        <w:t>2. С помощью лупы произведите подсчет папиллярных линий на пальцах, п</w:t>
      </w:r>
      <w:r w:rsidR="00BA608E" w:rsidRPr="00BA608E">
        <w:rPr>
          <w:rFonts w:ascii="Times New Roman" w:eastAsia="Times New Roman" w:hAnsi="Times New Roman" w:cs="Times New Roman"/>
          <w:iCs/>
          <w:sz w:val="28"/>
          <w:szCs w:val="24"/>
          <w:lang w:eastAsia="ru-RU"/>
        </w:rPr>
        <w:t>редставленных в дермато</w:t>
      </w:r>
      <w:r w:rsidRPr="00BA608E">
        <w:rPr>
          <w:rFonts w:ascii="Times New Roman" w:eastAsia="Times New Roman" w:hAnsi="Times New Roman" w:cs="Times New Roman"/>
          <w:iCs/>
          <w:sz w:val="28"/>
          <w:szCs w:val="24"/>
          <w:lang w:eastAsia="ru-RU"/>
        </w:rPr>
        <w:t>глифической карте, с учетом количества и места локализации трирадиусов.</w:t>
      </w:r>
    </w:p>
    <w:p w:rsidR="00402A01" w:rsidRPr="00BA608E" w:rsidRDefault="00402A01" w:rsidP="00393F14">
      <w:pPr>
        <w:spacing w:after="0" w:line="240" w:lineRule="auto"/>
        <w:rPr>
          <w:rFonts w:ascii="Times New Roman" w:eastAsia="Times New Roman" w:hAnsi="Times New Roman" w:cs="Times New Roman"/>
          <w:iCs/>
          <w:sz w:val="28"/>
          <w:szCs w:val="24"/>
          <w:lang w:eastAsia="ru-RU"/>
        </w:rPr>
      </w:pPr>
      <w:r w:rsidRPr="00BA608E">
        <w:rPr>
          <w:rFonts w:ascii="Times New Roman" w:eastAsia="Times New Roman" w:hAnsi="Times New Roman" w:cs="Times New Roman"/>
          <w:iCs/>
          <w:sz w:val="28"/>
          <w:szCs w:val="24"/>
          <w:lang w:eastAsia="ru-RU"/>
        </w:rPr>
        <w:t>3. Полученные результаты занести в таблицу.</w:t>
      </w:r>
    </w:p>
    <w:p w:rsidR="00402A01" w:rsidRPr="00002D1A" w:rsidRDefault="00402A01" w:rsidP="00393F14">
      <w:pPr>
        <w:spacing w:after="0" w:line="240" w:lineRule="auto"/>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b/>
          <w:bCs/>
          <w:sz w:val="24"/>
          <w:szCs w:val="24"/>
          <w:lang w:eastAsia="ru-RU"/>
        </w:rPr>
        <w:t>Таблица дерматоглифических данных</w:t>
      </w:r>
    </w:p>
    <w:tbl>
      <w:tblPr>
        <w:tblStyle w:val="ae"/>
        <w:tblW w:w="0" w:type="auto"/>
        <w:tblLook w:val="04A0" w:firstRow="1" w:lastRow="0" w:firstColumn="1" w:lastColumn="0" w:noHBand="0" w:noVBand="1"/>
      </w:tblPr>
      <w:tblGrid>
        <w:gridCol w:w="1799"/>
        <w:gridCol w:w="296"/>
        <w:gridCol w:w="376"/>
        <w:gridCol w:w="456"/>
        <w:gridCol w:w="470"/>
        <w:gridCol w:w="390"/>
        <w:gridCol w:w="1078"/>
      </w:tblGrid>
      <w:tr w:rsidR="00402A01" w:rsidRPr="00002D1A" w:rsidTr="00BA608E">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Пальцы</w:t>
            </w: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I</w:t>
            </w: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II</w:t>
            </w: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III</w:t>
            </w: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IV</w:t>
            </w: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V</w:t>
            </w: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Угол atd</w:t>
            </w:r>
          </w:p>
        </w:tc>
      </w:tr>
      <w:tr w:rsidR="00402A01" w:rsidRPr="00002D1A" w:rsidTr="00BA608E">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Узор</w:t>
            </w: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p>
        </w:tc>
      </w:tr>
      <w:tr w:rsidR="00402A01" w:rsidRPr="00002D1A" w:rsidTr="00BA608E">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r w:rsidRPr="00002D1A">
              <w:rPr>
                <w:rFonts w:ascii="Times New Roman" w:eastAsia="Times New Roman" w:hAnsi="Times New Roman" w:cs="Times New Roman"/>
                <w:sz w:val="24"/>
                <w:szCs w:val="24"/>
                <w:lang w:eastAsia="ru-RU"/>
              </w:rPr>
              <w:t>Гребневой счет</w:t>
            </w: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p>
        </w:tc>
        <w:tc>
          <w:tcPr>
            <w:tcW w:w="0" w:type="auto"/>
            <w:hideMark/>
          </w:tcPr>
          <w:p w:rsidR="00402A01" w:rsidRPr="00002D1A" w:rsidRDefault="00402A01" w:rsidP="00393F14">
            <w:pPr>
              <w:jc w:val="center"/>
              <w:rPr>
                <w:rFonts w:ascii="Times New Roman" w:eastAsia="Times New Roman" w:hAnsi="Times New Roman" w:cs="Times New Roman"/>
                <w:sz w:val="24"/>
                <w:szCs w:val="24"/>
                <w:lang w:eastAsia="ru-RU"/>
              </w:rPr>
            </w:pPr>
          </w:p>
        </w:tc>
      </w:tr>
    </w:tbl>
    <w:p w:rsidR="00402A01" w:rsidRPr="00276757" w:rsidRDefault="00402A01" w:rsidP="00393F14">
      <w:pPr>
        <w:spacing w:after="0" w:line="240" w:lineRule="auto"/>
        <w:rPr>
          <w:rFonts w:ascii="Times New Roman" w:eastAsia="Times New Roman" w:hAnsi="Times New Roman" w:cs="Times New Roman"/>
          <w:sz w:val="28"/>
          <w:szCs w:val="24"/>
          <w:lang w:eastAsia="ru-RU"/>
        </w:rPr>
      </w:pPr>
      <w:r w:rsidRPr="00276757">
        <w:rPr>
          <w:rFonts w:ascii="Times New Roman" w:eastAsia="Times New Roman" w:hAnsi="Times New Roman" w:cs="Times New Roman"/>
          <w:sz w:val="28"/>
          <w:szCs w:val="24"/>
          <w:lang w:eastAsia="ru-RU"/>
        </w:rPr>
        <w:t xml:space="preserve">4. Оцените величину угла atd </w:t>
      </w:r>
    </w:p>
    <w:p w:rsidR="00402A01" w:rsidRPr="00276757" w:rsidRDefault="00402A01" w:rsidP="00393F14">
      <w:pPr>
        <w:spacing w:after="0" w:line="240" w:lineRule="auto"/>
        <w:jc w:val="center"/>
        <w:rPr>
          <w:rFonts w:ascii="Times New Roman" w:eastAsia="Times New Roman" w:hAnsi="Times New Roman" w:cs="Times New Roman"/>
          <w:sz w:val="28"/>
          <w:szCs w:val="24"/>
          <w:lang w:eastAsia="ru-RU"/>
        </w:rPr>
      </w:pPr>
      <w:r w:rsidRPr="00276757">
        <w:rPr>
          <w:rFonts w:ascii="Times New Roman" w:eastAsia="Times New Roman" w:hAnsi="Times New Roman" w:cs="Times New Roman"/>
          <w:noProof/>
          <w:sz w:val="28"/>
          <w:szCs w:val="24"/>
          <w:lang w:eastAsia="ru-RU"/>
        </w:rPr>
        <w:drawing>
          <wp:inline distT="0" distB="0" distL="0" distR="0" wp14:anchorId="5917384B" wp14:editId="6AD7698A">
            <wp:extent cx="2733675" cy="2409825"/>
            <wp:effectExtent l="0" t="0" r="9525" b="9525"/>
            <wp:docPr id="2" name="Рисунок 2" descr="http://konspekta.net/studopediaru/baza18/386174620830.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studopediaru/baza18/386174620830.files/image08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33675" cy="2409825"/>
                    </a:xfrm>
                    <a:prstGeom prst="rect">
                      <a:avLst/>
                    </a:prstGeom>
                    <a:noFill/>
                    <a:ln>
                      <a:noFill/>
                    </a:ln>
                  </pic:spPr>
                </pic:pic>
              </a:graphicData>
            </a:graphic>
          </wp:inline>
        </w:drawing>
      </w:r>
    </w:p>
    <w:p w:rsidR="00402A01" w:rsidRPr="00276757" w:rsidRDefault="00402A01" w:rsidP="00393F14">
      <w:pPr>
        <w:spacing w:after="0" w:line="240" w:lineRule="auto"/>
        <w:rPr>
          <w:rFonts w:ascii="Times New Roman" w:eastAsia="Times New Roman" w:hAnsi="Times New Roman" w:cs="Times New Roman"/>
          <w:sz w:val="28"/>
          <w:szCs w:val="24"/>
          <w:lang w:eastAsia="ru-RU"/>
        </w:rPr>
      </w:pPr>
      <w:r w:rsidRPr="00276757">
        <w:rPr>
          <w:rFonts w:ascii="Times New Roman" w:eastAsia="Times New Roman" w:hAnsi="Times New Roman" w:cs="Times New Roman"/>
          <w:sz w:val="28"/>
          <w:szCs w:val="24"/>
          <w:lang w:eastAsia="ru-RU"/>
        </w:rPr>
        <w:t>Угол</w:t>
      </w:r>
      <w:r w:rsidRPr="00276757">
        <w:rPr>
          <w:rFonts w:ascii="Times New Roman" w:eastAsia="Times New Roman" w:hAnsi="Times New Roman" w:cs="Times New Roman"/>
          <w:b/>
          <w:bCs/>
          <w:sz w:val="28"/>
          <w:szCs w:val="24"/>
          <w:lang w:eastAsia="ru-RU"/>
        </w:rPr>
        <w:t>a</w:t>
      </w:r>
      <w:r w:rsidR="00FB77FB" w:rsidRPr="00276757">
        <w:rPr>
          <w:rFonts w:ascii="Times New Roman" w:eastAsia="Times New Roman" w:hAnsi="Times New Roman" w:cs="Times New Roman"/>
          <w:b/>
          <w:bCs/>
          <w:sz w:val="28"/>
          <w:szCs w:val="24"/>
          <w:lang w:eastAsia="ru-RU"/>
        </w:rPr>
        <w:t xml:space="preserve"> </w:t>
      </w:r>
      <w:r w:rsidRPr="00276757">
        <w:rPr>
          <w:rFonts w:ascii="Times New Roman" w:eastAsia="Times New Roman" w:hAnsi="Times New Roman" w:cs="Times New Roman"/>
          <w:b/>
          <w:bCs/>
          <w:sz w:val="28"/>
          <w:szCs w:val="24"/>
          <w:lang w:eastAsia="ru-RU"/>
        </w:rPr>
        <w:t>td</w:t>
      </w:r>
      <w:r w:rsidR="00FB77FB" w:rsidRPr="00276757">
        <w:rPr>
          <w:rFonts w:ascii="Times New Roman" w:eastAsia="Times New Roman" w:hAnsi="Times New Roman" w:cs="Times New Roman"/>
          <w:b/>
          <w:bCs/>
          <w:sz w:val="28"/>
          <w:szCs w:val="24"/>
          <w:lang w:eastAsia="ru-RU"/>
        </w:rPr>
        <w:t xml:space="preserve"> </w:t>
      </w:r>
      <w:r w:rsidRPr="00276757">
        <w:rPr>
          <w:rFonts w:ascii="Times New Roman" w:eastAsia="Times New Roman" w:hAnsi="Times New Roman" w:cs="Times New Roman"/>
          <w:sz w:val="28"/>
          <w:szCs w:val="24"/>
          <w:lang w:eastAsia="ru-RU"/>
        </w:rPr>
        <w:t>образован пересечением линий, которые соединяют трирадиусы указательного пальца и мизинца с осевым трирадиусом ладони.</w:t>
      </w:r>
    </w:p>
    <w:p w:rsidR="00402A01" w:rsidRPr="00276757" w:rsidRDefault="00402A01" w:rsidP="00393F14">
      <w:pPr>
        <w:spacing w:after="0" w:line="240" w:lineRule="auto"/>
        <w:rPr>
          <w:rFonts w:ascii="Times New Roman" w:eastAsia="Times New Roman" w:hAnsi="Times New Roman" w:cs="Times New Roman"/>
          <w:sz w:val="28"/>
          <w:szCs w:val="24"/>
          <w:lang w:eastAsia="ru-RU"/>
        </w:rPr>
      </w:pPr>
      <w:r w:rsidRPr="00276757">
        <w:rPr>
          <w:rFonts w:ascii="Times New Roman" w:eastAsia="Times New Roman" w:hAnsi="Times New Roman" w:cs="Times New Roman"/>
          <w:sz w:val="28"/>
          <w:szCs w:val="24"/>
          <w:lang w:eastAsia="ru-RU"/>
        </w:rPr>
        <w:t>В норме он меньше или равен 40 градусам.</w:t>
      </w:r>
    </w:p>
    <w:p w:rsidR="00534430" w:rsidRDefault="00534430" w:rsidP="00393F14">
      <w:pPr>
        <w:spacing w:after="0" w:line="240" w:lineRule="auto"/>
        <w:rPr>
          <w:rFonts w:ascii="Times New Roman" w:eastAsia="Times New Roman" w:hAnsi="Times New Roman" w:cs="Times New Roman"/>
          <w:b/>
          <w:bCs/>
          <w:sz w:val="28"/>
          <w:szCs w:val="24"/>
          <w:lang w:eastAsia="ru-RU"/>
        </w:rPr>
      </w:pPr>
    </w:p>
    <w:p w:rsidR="00EC51E2" w:rsidRPr="00EC51E2" w:rsidRDefault="00EC51E2" w:rsidP="00393F14">
      <w:pPr>
        <w:spacing w:after="0" w:line="240" w:lineRule="auto"/>
        <w:rPr>
          <w:rFonts w:ascii="Times New Roman" w:eastAsia="Times New Roman" w:hAnsi="Times New Roman" w:cs="Times New Roman"/>
          <w:b/>
          <w:bCs/>
          <w:sz w:val="28"/>
          <w:szCs w:val="24"/>
          <w:lang w:eastAsia="ru-RU"/>
        </w:rPr>
      </w:pPr>
      <w:r w:rsidRPr="00EC51E2">
        <w:rPr>
          <w:rFonts w:ascii="Times New Roman" w:eastAsia="Times New Roman" w:hAnsi="Times New Roman" w:cs="Times New Roman"/>
          <w:b/>
          <w:bCs/>
          <w:sz w:val="28"/>
          <w:szCs w:val="24"/>
          <w:lang w:eastAsia="ru-RU"/>
        </w:rPr>
        <w:t>Решите задачу:</w:t>
      </w:r>
    </w:p>
    <w:p w:rsidR="00EC51E2" w:rsidRPr="00EC51E2" w:rsidRDefault="00EC51E2" w:rsidP="00393F14">
      <w:pPr>
        <w:spacing w:after="0" w:line="240" w:lineRule="auto"/>
        <w:rPr>
          <w:rFonts w:ascii="Times New Roman" w:eastAsia="Times New Roman" w:hAnsi="Times New Roman" w:cs="Times New Roman"/>
          <w:bCs/>
          <w:sz w:val="28"/>
          <w:szCs w:val="24"/>
          <w:lang w:eastAsia="ru-RU"/>
        </w:rPr>
      </w:pPr>
      <w:r w:rsidRPr="00EC51E2">
        <w:rPr>
          <w:rFonts w:ascii="Times New Roman" w:eastAsia="Times New Roman" w:hAnsi="Times New Roman" w:cs="Times New Roman"/>
          <w:bCs/>
          <w:sz w:val="28"/>
          <w:szCs w:val="24"/>
          <w:lang w:eastAsia="ru-RU"/>
        </w:rPr>
        <w:t>При дерматоглифическом анализе у пациента установлено следующее:</w:t>
      </w:r>
    </w:p>
    <w:p w:rsidR="00EC51E2" w:rsidRPr="00EC51E2" w:rsidRDefault="00EC51E2" w:rsidP="00393F14">
      <w:pPr>
        <w:spacing w:after="0" w:line="240" w:lineRule="auto"/>
        <w:rPr>
          <w:rFonts w:ascii="Times New Roman" w:eastAsia="Times New Roman" w:hAnsi="Times New Roman" w:cs="Times New Roman"/>
          <w:bCs/>
          <w:sz w:val="28"/>
          <w:szCs w:val="24"/>
          <w:lang w:eastAsia="ru-RU"/>
        </w:rPr>
      </w:pPr>
      <w:r w:rsidRPr="00EC51E2">
        <w:rPr>
          <w:rFonts w:ascii="Times New Roman" w:eastAsia="Times New Roman" w:hAnsi="Times New Roman" w:cs="Times New Roman"/>
          <w:bCs/>
          <w:sz w:val="28"/>
          <w:szCs w:val="24"/>
          <w:lang w:eastAsia="ru-RU"/>
        </w:rPr>
        <w:t>- на обеих ладонях имеется четырех пальцевая борозда</w:t>
      </w:r>
    </w:p>
    <w:p w:rsidR="00EC51E2" w:rsidRPr="00EC51E2" w:rsidRDefault="00EC51E2" w:rsidP="00393F14">
      <w:pPr>
        <w:spacing w:after="0" w:line="240" w:lineRule="auto"/>
        <w:rPr>
          <w:rFonts w:ascii="Times New Roman" w:eastAsia="Times New Roman" w:hAnsi="Times New Roman" w:cs="Times New Roman"/>
          <w:bCs/>
          <w:sz w:val="28"/>
          <w:szCs w:val="24"/>
          <w:lang w:eastAsia="ru-RU"/>
        </w:rPr>
      </w:pPr>
      <w:r w:rsidRPr="00EC51E2">
        <w:rPr>
          <w:rFonts w:ascii="Times New Roman" w:eastAsia="Times New Roman" w:hAnsi="Times New Roman" w:cs="Times New Roman"/>
          <w:bCs/>
          <w:sz w:val="28"/>
          <w:szCs w:val="24"/>
          <w:lang w:eastAsia="ru-RU"/>
        </w:rPr>
        <w:t>- на 4 и 5 пальцах обеих рук имеются радиальные петли</w:t>
      </w:r>
    </w:p>
    <w:p w:rsidR="00EC51E2" w:rsidRPr="00EC51E2" w:rsidRDefault="00EC51E2" w:rsidP="00393F14">
      <w:pPr>
        <w:spacing w:after="0" w:line="240" w:lineRule="auto"/>
        <w:rPr>
          <w:rFonts w:ascii="Times New Roman" w:eastAsia="Times New Roman" w:hAnsi="Times New Roman" w:cs="Times New Roman"/>
          <w:bCs/>
          <w:sz w:val="28"/>
          <w:szCs w:val="24"/>
          <w:lang w:eastAsia="ru-RU"/>
        </w:rPr>
      </w:pPr>
      <w:r w:rsidRPr="00EC51E2">
        <w:rPr>
          <w:rFonts w:ascii="Times New Roman" w:eastAsia="Times New Roman" w:hAnsi="Times New Roman" w:cs="Times New Roman"/>
          <w:bCs/>
          <w:sz w:val="28"/>
          <w:szCs w:val="24"/>
          <w:lang w:eastAsia="ru-RU"/>
        </w:rPr>
        <w:t xml:space="preserve"> - главный ладонный угол составляет 77о.</w:t>
      </w:r>
    </w:p>
    <w:p w:rsidR="00276757" w:rsidRPr="00EC51E2" w:rsidRDefault="00EC51E2" w:rsidP="00393F14">
      <w:pPr>
        <w:spacing w:after="0" w:line="240" w:lineRule="auto"/>
        <w:rPr>
          <w:rFonts w:ascii="Times New Roman" w:eastAsia="Times New Roman" w:hAnsi="Times New Roman" w:cs="Times New Roman"/>
          <w:bCs/>
          <w:sz w:val="28"/>
          <w:szCs w:val="24"/>
          <w:lang w:eastAsia="ru-RU"/>
        </w:rPr>
      </w:pPr>
      <w:r w:rsidRPr="00EC51E2">
        <w:rPr>
          <w:rFonts w:ascii="Times New Roman" w:eastAsia="Times New Roman" w:hAnsi="Times New Roman" w:cs="Times New Roman"/>
          <w:bCs/>
          <w:sz w:val="28"/>
          <w:szCs w:val="24"/>
          <w:lang w:eastAsia="ru-RU"/>
        </w:rPr>
        <w:lastRenderedPageBreak/>
        <w:t>Можно ли на основе этих данных предположить наличие у пациента наследственной патологии?</w:t>
      </w:r>
    </w:p>
    <w:p w:rsidR="00C508DB" w:rsidRDefault="00C508DB" w:rsidP="00393F14">
      <w:pPr>
        <w:spacing w:after="0" w:line="240" w:lineRule="auto"/>
        <w:jc w:val="center"/>
        <w:rPr>
          <w:rFonts w:ascii="Times New Roman" w:eastAsia="Times New Roman" w:hAnsi="Times New Roman" w:cs="Times New Roman"/>
          <w:b/>
          <w:bCs/>
          <w:i/>
          <w:iCs/>
          <w:sz w:val="28"/>
          <w:szCs w:val="24"/>
          <w:lang w:eastAsia="ru-RU"/>
        </w:rPr>
      </w:pPr>
    </w:p>
    <w:p w:rsidR="00402A01" w:rsidRPr="00215697" w:rsidRDefault="00EC51E2" w:rsidP="00393F14">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b/>
          <w:bCs/>
          <w:i/>
          <w:iCs/>
          <w:sz w:val="28"/>
          <w:szCs w:val="24"/>
          <w:lang w:eastAsia="ru-RU"/>
        </w:rPr>
        <w:t>С</w:t>
      </w:r>
      <w:r w:rsidR="00402A01" w:rsidRPr="00215697">
        <w:rPr>
          <w:rFonts w:ascii="Times New Roman" w:eastAsia="Times New Roman" w:hAnsi="Times New Roman" w:cs="Times New Roman"/>
          <w:b/>
          <w:bCs/>
          <w:i/>
          <w:iCs/>
          <w:sz w:val="28"/>
          <w:szCs w:val="24"/>
          <w:lang w:eastAsia="ru-RU"/>
        </w:rPr>
        <w:t>оставление и анализ род</w:t>
      </w:r>
      <w:r>
        <w:rPr>
          <w:rFonts w:ascii="Times New Roman" w:eastAsia="Times New Roman" w:hAnsi="Times New Roman" w:cs="Times New Roman"/>
          <w:b/>
          <w:bCs/>
          <w:i/>
          <w:iCs/>
          <w:sz w:val="28"/>
          <w:szCs w:val="24"/>
          <w:lang w:eastAsia="ru-RU"/>
        </w:rPr>
        <w:t>ословных</w:t>
      </w:r>
    </w:p>
    <w:p w:rsidR="00402A01" w:rsidRPr="00276757" w:rsidRDefault="00402A01" w:rsidP="00393F14">
      <w:pPr>
        <w:spacing w:after="0" w:line="240" w:lineRule="auto"/>
        <w:jc w:val="both"/>
        <w:rPr>
          <w:rFonts w:ascii="Times New Roman" w:eastAsia="Times New Roman" w:hAnsi="Times New Roman" w:cs="Times New Roman"/>
          <w:iCs/>
          <w:sz w:val="28"/>
          <w:szCs w:val="24"/>
          <w:lang w:eastAsia="ru-RU"/>
        </w:rPr>
      </w:pPr>
      <w:r w:rsidRPr="00276757">
        <w:rPr>
          <w:rFonts w:ascii="Times New Roman" w:eastAsia="Times New Roman" w:hAnsi="Times New Roman" w:cs="Times New Roman"/>
          <w:b/>
          <w:bCs/>
          <w:iCs/>
          <w:sz w:val="28"/>
          <w:szCs w:val="24"/>
          <w:lang w:eastAsia="ru-RU"/>
        </w:rPr>
        <w:t>Задача</w:t>
      </w:r>
      <w:r w:rsidR="00534430">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1.</w:t>
      </w:r>
      <w:r w:rsidRPr="00276757">
        <w:rPr>
          <w:rFonts w:ascii="Times New Roman" w:eastAsia="Times New Roman" w:hAnsi="Times New Roman" w:cs="Times New Roman"/>
          <w:iCs/>
          <w:sz w:val="28"/>
          <w:szCs w:val="24"/>
          <w:lang w:eastAsia="ru-RU"/>
        </w:rPr>
        <w:t xml:space="preserve"> Пробанд – здоровая женщина – имеет двух здоровых братьев и двух братьев больных алькаптонурией (выделение с мочой гомогенотензиновой кислоты). Мать пробанда здорова и имеет двух здоровых братьев. Отец пробанда болеет алькаптонурией и является двоюродным дядей своей жены. У него есть здоровый брат и здоровая сестра. Бабка по линии отца была больной и состояла в браке со своим двоюродным здоровым братом. Бабка и дед пробанда по линии матери здоровы, отец и мать деда также здоровы, при этом мать деда является родной сестрой деда пробанда со стороны отца. Определите вероятность рождения больных алькаптонурией детей в семье пробанда при условии, если она выйдет замуж за здорового мужчину, мать которого страдала алькаптонурией.</w:t>
      </w:r>
    </w:p>
    <w:p w:rsidR="00B16881" w:rsidRDefault="00B16881" w:rsidP="00393F14">
      <w:pPr>
        <w:spacing w:after="0" w:line="240" w:lineRule="auto"/>
        <w:jc w:val="both"/>
        <w:rPr>
          <w:rFonts w:ascii="Times New Roman" w:eastAsia="Times New Roman" w:hAnsi="Times New Roman" w:cs="Times New Roman"/>
          <w:b/>
          <w:bCs/>
          <w:iCs/>
          <w:sz w:val="28"/>
          <w:szCs w:val="24"/>
          <w:lang w:eastAsia="ru-RU"/>
        </w:rPr>
      </w:pPr>
    </w:p>
    <w:p w:rsidR="00402A01" w:rsidRPr="00276757" w:rsidRDefault="00534430" w:rsidP="00393F14">
      <w:pPr>
        <w:spacing w:after="0" w:line="240" w:lineRule="auto"/>
        <w:jc w:val="both"/>
        <w:rPr>
          <w:rFonts w:ascii="Times New Roman" w:eastAsia="Times New Roman" w:hAnsi="Times New Roman" w:cs="Times New Roman"/>
          <w:iCs/>
          <w:sz w:val="28"/>
          <w:szCs w:val="24"/>
          <w:lang w:eastAsia="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w:t>
      </w:r>
      <w:r w:rsidR="00402A01" w:rsidRPr="00276757">
        <w:rPr>
          <w:rFonts w:ascii="Times New Roman" w:eastAsia="Times New Roman" w:hAnsi="Times New Roman" w:cs="Times New Roman"/>
          <w:b/>
          <w:bCs/>
          <w:iCs/>
          <w:sz w:val="28"/>
          <w:szCs w:val="24"/>
          <w:lang w:eastAsia="ru-RU"/>
        </w:rPr>
        <w:t>2.</w:t>
      </w:r>
      <w:r w:rsidR="00402A01" w:rsidRPr="00276757">
        <w:rPr>
          <w:rFonts w:ascii="Times New Roman" w:eastAsia="Times New Roman" w:hAnsi="Times New Roman" w:cs="Times New Roman"/>
          <w:iCs/>
          <w:sz w:val="28"/>
          <w:szCs w:val="24"/>
          <w:lang w:eastAsia="ru-RU"/>
        </w:rPr>
        <w:t xml:space="preserve"> Пробанд страдает ночной слепотой. Его два брата также больны. По линии отца пробанда страдающих ночной слепотой не было. Мать пробанда больна. Две сестры и два брата матери пробанда здоровы. Они имеют только здоровых детей. По материнской линии дальше известно: бабушка больна, а дед здоров; прадедушка (отец бабушки) страдал ночной слепотой, сестра и брат прадедушки были больны; прапрадедушка болен, его брат, имеющий больную дочь и двух больных сыновей, также болен. Жена пробанда, ее родители и родственники здоровы. Определите вероятность рождения больных детей в семье пробанда.</w:t>
      </w:r>
    </w:p>
    <w:p w:rsidR="00B16881" w:rsidRDefault="00B16881" w:rsidP="00393F14">
      <w:pPr>
        <w:spacing w:after="0" w:line="240" w:lineRule="auto"/>
        <w:jc w:val="both"/>
        <w:rPr>
          <w:rFonts w:ascii="Times New Roman" w:eastAsia="Times New Roman" w:hAnsi="Times New Roman" w:cs="Times New Roman"/>
          <w:b/>
          <w:bCs/>
          <w:iCs/>
          <w:sz w:val="28"/>
          <w:szCs w:val="24"/>
          <w:lang w:eastAsia="ru-RU"/>
        </w:rPr>
      </w:pPr>
    </w:p>
    <w:p w:rsidR="00402A01" w:rsidRPr="00276757" w:rsidRDefault="00534430" w:rsidP="00393F14">
      <w:pPr>
        <w:spacing w:after="0" w:line="240" w:lineRule="auto"/>
        <w:jc w:val="both"/>
        <w:rPr>
          <w:rFonts w:ascii="Times New Roman" w:eastAsia="Times New Roman" w:hAnsi="Times New Roman" w:cs="Times New Roman"/>
          <w:iCs/>
          <w:sz w:val="28"/>
          <w:szCs w:val="24"/>
          <w:lang w:eastAsia="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w:t>
      </w:r>
      <w:r w:rsidR="00402A01" w:rsidRPr="00276757">
        <w:rPr>
          <w:rFonts w:ascii="Times New Roman" w:eastAsia="Times New Roman" w:hAnsi="Times New Roman" w:cs="Times New Roman"/>
          <w:b/>
          <w:bCs/>
          <w:iCs/>
          <w:sz w:val="28"/>
          <w:szCs w:val="24"/>
          <w:lang w:eastAsia="ru-RU"/>
        </w:rPr>
        <w:t>3.</w:t>
      </w:r>
      <w:r w:rsidR="00402A01" w:rsidRPr="00276757">
        <w:rPr>
          <w:rFonts w:ascii="Times New Roman" w:eastAsia="Times New Roman" w:hAnsi="Times New Roman" w:cs="Times New Roman"/>
          <w:iCs/>
          <w:sz w:val="28"/>
          <w:szCs w:val="24"/>
          <w:lang w:eastAsia="ru-RU"/>
        </w:rPr>
        <w:t xml:space="preserve"> Пробанд страдает легкой формой серповидноклеточной анемии. Его супруга здорова. Они имеют дочь также с легкой формой анемии. Мать и бабка пробанда страдали этой же формой серповидноклеточной анемии. Остальные родственники ее матери и отца здоровы. У жены пробанда есть сестра, больная легкой формой анемии, вторая сестра умерла от анемии. Мать и отец жены пробанда страдали анемией, кроме того, известно, что у отца было два брата и сестра с легкой формой анемии и что в семье сестры отца двое детей умерло от серповидноклеточной анемии. Определите вероятность рождения детей с тяжелой формой анемии в семье дочери пробанда, если она выйдет замуж за такого же мужчину как ее отец.</w:t>
      </w:r>
    </w:p>
    <w:p w:rsidR="00B16881" w:rsidRDefault="00B16881" w:rsidP="00393F14">
      <w:pPr>
        <w:spacing w:after="0" w:line="240" w:lineRule="auto"/>
        <w:jc w:val="both"/>
        <w:rPr>
          <w:rFonts w:ascii="Times New Roman" w:eastAsia="Times New Roman" w:hAnsi="Times New Roman" w:cs="Times New Roman"/>
          <w:b/>
          <w:bCs/>
          <w:iCs/>
          <w:sz w:val="28"/>
          <w:szCs w:val="24"/>
          <w:lang w:eastAsia="ru-RU"/>
        </w:rPr>
      </w:pPr>
    </w:p>
    <w:p w:rsidR="00402A01" w:rsidRPr="00276757" w:rsidRDefault="00534430" w:rsidP="00393F14">
      <w:pPr>
        <w:spacing w:after="0" w:line="240" w:lineRule="auto"/>
        <w:jc w:val="both"/>
        <w:rPr>
          <w:rFonts w:ascii="Times New Roman" w:eastAsia="Times New Roman" w:hAnsi="Times New Roman" w:cs="Times New Roman"/>
          <w:iCs/>
          <w:sz w:val="28"/>
          <w:szCs w:val="24"/>
          <w:lang w:eastAsia="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w:t>
      </w:r>
      <w:r w:rsidR="00402A01" w:rsidRPr="00276757">
        <w:rPr>
          <w:rFonts w:ascii="Times New Roman" w:eastAsia="Times New Roman" w:hAnsi="Times New Roman" w:cs="Times New Roman"/>
          <w:b/>
          <w:bCs/>
          <w:iCs/>
          <w:sz w:val="28"/>
          <w:szCs w:val="24"/>
          <w:lang w:eastAsia="ru-RU"/>
        </w:rPr>
        <w:t>4.</w:t>
      </w:r>
      <w:r w:rsidR="00402A01" w:rsidRPr="00276757">
        <w:rPr>
          <w:rFonts w:ascii="Times New Roman" w:eastAsia="Times New Roman" w:hAnsi="Times New Roman" w:cs="Times New Roman"/>
          <w:iCs/>
          <w:sz w:val="28"/>
          <w:szCs w:val="24"/>
          <w:lang w:eastAsia="ru-RU"/>
        </w:rPr>
        <w:t xml:space="preserve"> Пробанд – больная мозжечковой атаксией женщина. Ее супруг здоров. У них 6 сыновей и 3 дочери. Один сын и одна дочь больны мозжечковой атаксией, остальные здоровые дети. Пробанд имеет здоровую сестру и трех больных братьев. Здоровая сестра замужем за здоровым мужчиной и имеет здорового ребенка. Три больных брата пробанда женаты на здоровых женщинах. В семье одного два здоровых сына и одна здоровая дочь, в семье второго брата здоровый сын и больная дочь, в семье третьего – </w:t>
      </w:r>
      <w:r w:rsidR="00402A01" w:rsidRPr="00276757">
        <w:rPr>
          <w:rFonts w:ascii="Times New Roman" w:eastAsia="Times New Roman" w:hAnsi="Times New Roman" w:cs="Times New Roman"/>
          <w:iCs/>
          <w:sz w:val="28"/>
          <w:szCs w:val="24"/>
          <w:lang w:eastAsia="ru-RU"/>
        </w:rPr>
        <w:lastRenderedPageBreak/>
        <w:t>два сына и три дочери здоровы. Отец пробанда болен, а мать здорова. Какова вероятность появления больных детей у больной дочери пробанда, если она выйдет замуж за здорового мужчину?</w:t>
      </w:r>
    </w:p>
    <w:p w:rsidR="00B16881" w:rsidRDefault="00B16881" w:rsidP="00393F14">
      <w:pPr>
        <w:spacing w:after="0" w:line="240" w:lineRule="auto"/>
        <w:jc w:val="both"/>
        <w:rPr>
          <w:rFonts w:ascii="Times New Roman" w:eastAsia="Times New Roman" w:hAnsi="Times New Roman" w:cs="Times New Roman"/>
          <w:b/>
          <w:bCs/>
          <w:iCs/>
          <w:sz w:val="28"/>
          <w:szCs w:val="24"/>
          <w:lang w:eastAsia="ru-RU"/>
        </w:rPr>
      </w:pPr>
    </w:p>
    <w:p w:rsidR="00402A01" w:rsidRPr="00276757" w:rsidRDefault="00534430" w:rsidP="00393F14">
      <w:pPr>
        <w:spacing w:after="0" w:line="240" w:lineRule="auto"/>
        <w:jc w:val="both"/>
        <w:rPr>
          <w:rFonts w:ascii="Times New Roman" w:eastAsia="Times New Roman" w:hAnsi="Times New Roman" w:cs="Times New Roman"/>
          <w:iCs/>
          <w:sz w:val="28"/>
          <w:szCs w:val="24"/>
          <w:lang w:eastAsia="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w:t>
      </w:r>
      <w:r w:rsidR="00402A01" w:rsidRPr="00276757">
        <w:rPr>
          <w:rFonts w:ascii="Times New Roman" w:eastAsia="Times New Roman" w:hAnsi="Times New Roman" w:cs="Times New Roman"/>
          <w:b/>
          <w:bCs/>
          <w:iCs/>
          <w:sz w:val="28"/>
          <w:szCs w:val="24"/>
          <w:lang w:eastAsia="ru-RU"/>
        </w:rPr>
        <w:t>5.</w:t>
      </w:r>
      <w:r w:rsidR="00402A01" w:rsidRPr="00276757">
        <w:rPr>
          <w:rFonts w:ascii="Times New Roman" w:eastAsia="Times New Roman" w:hAnsi="Times New Roman" w:cs="Times New Roman"/>
          <w:iCs/>
          <w:sz w:val="28"/>
          <w:szCs w:val="24"/>
          <w:lang w:eastAsia="ru-RU"/>
        </w:rPr>
        <w:t xml:space="preserve"> Пробанд страдает дефектом ногтей и коленной чашечки, а его брат нормален. Этот синдром был у отца пробанда, а мать была здорова. Отец пробанда имеет трех братьев и четырех сестер, из них два брата и две сестры с синдромом дефекта ногтей и коленной чашечки. Больной дядя по линии отца женат на здоровой женщине и имеет двух дочерей и сына. Все они здоровы. Определите вероятность появления детей с заболеванием в семье пробанда, если его супруга не будет иметь дефекта ногтей и коленной чашечки.</w:t>
      </w:r>
    </w:p>
    <w:p w:rsidR="00B16881" w:rsidRDefault="00B16881" w:rsidP="00393F14">
      <w:pPr>
        <w:spacing w:after="0" w:line="240" w:lineRule="auto"/>
        <w:jc w:val="both"/>
        <w:rPr>
          <w:rFonts w:ascii="Times New Roman" w:eastAsia="Times New Roman" w:hAnsi="Times New Roman" w:cs="Times New Roman"/>
          <w:b/>
          <w:bCs/>
          <w:iCs/>
          <w:sz w:val="28"/>
          <w:szCs w:val="24"/>
          <w:lang w:eastAsia="ru-RU"/>
        </w:rPr>
      </w:pPr>
    </w:p>
    <w:p w:rsidR="00402A01" w:rsidRPr="00276757" w:rsidRDefault="00534430" w:rsidP="00393F14">
      <w:pPr>
        <w:spacing w:after="0" w:line="240" w:lineRule="auto"/>
        <w:jc w:val="both"/>
        <w:rPr>
          <w:rFonts w:ascii="Times New Roman" w:eastAsia="Times New Roman" w:hAnsi="Times New Roman" w:cs="Times New Roman"/>
          <w:iCs/>
          <w:sz w:val="28"/>
          <w:szCs w:val="24"/>
          <w:lang w:eastAsia="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w:t>
      </w:r>
      <w:r w:rsidR="00402A01" w:rsidRPr="00276757">
        <w:rPr>
          <w:rFonts w:ascii="Times New Roman" w:eastAsia="Times New Roman" w:hAnsi="Times New Roman" w:cs="Times New Roman"/>
          <w:b/>
          <w:bCs/>
          <w:iCs/>
          <w:sz w:val="28"/>
          <w:szCs w:val="24"/>
          <w:lang w:eastAsia="ru-RU"/>
        </w:rPr>
        <w:t>6.</w:t>
      </w:r>
      <w:r w:rsidR="00402A01" w:rsidRPr="00276757">
        <w:rPr>
          <w:rFonts w:ascii="Times New Roman" w:eastAsia="Times New Roman" w:hAnsi="Times New Roman" w:cs="Times New Roman"/>
          <w:iCs/>
          <w:sz w:val="28"/>
          <w:szCs w:val="24"/>
          <w:lang w:eastAsia="ru-RU"/>
        </w:rPr>
        <w:t xml:space="preserve"> Одна из форм рахита не излечивается обычными дозами витамина Д. Пробанд – юноша, страдающий этой формой рахита. Его сестра здорова. Мать пробанда больна рахитом, отец здоров. У матери пробанда было трое братьев – все здоровы. Дед пробанда по линии матери болен, бабка здорова. Дед имел двух здоровых братьев и одного больного. У здоровых братьев деда от здоровых жен было пять здоровых сыновей (у одного четыре сына, у другого - один). У больного брата деда жена была здорова. У двух больных дочерей брата деда пробанда от здоровых мужей было по одной здоровой дочери. Еще у одной больной дочери брата деда пробанда, состоящего в браке со здоровым мужчиной, два сына, один из которых болен, и больная дочь. У здоровых сыновей брата деда пробанда жены здоровы, здоровы и их дети. Определите вероятность рождения больных рахитом детей в семье пробанда в случае, если он вступит в брак со своей больной троюродной сестрой.</w:t>
      </w:r>
    </w:p>
    <w:p w:rsidR="00B16881" w:rsidRDefault="00B16881" w:rsidP="00393F14">
      <w:pPr>
        <w:spacing w:after="0" w:line="240" w:lineRule="auto"/>
        <w:jc w:val="both"/>
        <w:rPr>
          <w:rFonts w:ascii="Times New Roman" w:eastAsia="Times New Roman" w:hAnsi="Times New Roman" w:cs="Times New Roman"/>
          <w:b/>
          <w:bCs/>
          <w:iCs/>
          <w:sz w:val="28"/>
          <w:szCs w:val="24"/>
          <w:lang w:eastAsia="ru-RU"/>
        </w:rPr>
      </w:pPr>
    </w:p>
    <w:p w:rsidR="00402A01" w:rsidRPr="00276757" w:rsidRDefault="00534430" w:rsidP="00393F14">
      <w:pPr>
        <w:spacing w:after="0" w:line="240" w:lineRule="auto"/>
        <w:jc w:val="both"/>
        <w:rPr>
          <w:rFonts w:ascii="Times New Roman" w:eastAsia="Times New Roman" w:hAnsi="Times New Roman" w:cs="Times New Roman"/>
          <w:iCs/>
          <w:sz w:val="28"/>
          <w:szCs w:val="24"/>
          <w:lang w:eastAsia="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w:t>
      </w:r>
      <w:r w:rsidR="00402A01" w:rsidRPr="00276757">
        <w:rPr>
          <w:rFonts w:ascii="Times New Roman" w:eastAsia="Times New Roman" w:hAnsi="Times New Roman" w:cs="Times New Roman"/>
          <w:b/>
          <w:bCs/>
          <w:iCs/>
          <w:sz w:val="28"/>
          <w:szCs w:val="24"/>
          <w:lang w:eastAsia="ru-RU"/>
        </w:rPr>
        <w:t>7.</w:t>
      </w:r>
      <w:r w:rsidR="00402A01" w:rsidRPr="00276757">
        <w:rPr>
          <w:rFonts w:ascii="Times New Roman" w:eastAsia="Times New Roman" w:hAnsi="Times New Roman" w:cs="Times New Roman"/>
          <w:iCs/>
          <w:sz w:val="28"/>
          <w:szCs w:val="24"/>
          <w:lang w:eastAsia="ru-RU"/>
        </w:rPr>
        <w:t xml:space="preserve"> У пробанда полидактилия (шестипалость). Отец его также шестипалый, а мать с нормальным строением кисти. Дальнейшая родословная известна только по линии отца. У отца есть брат и сестры с нормальным строением кисти и брат и сестры многопалые. Многопалый дядя пробанда был дважды женат на женщинах с нормальным строением кисти. От одного брака у него была дочь с полидактилией, и два сына и одна дочь с нормальным строением кисти. Тетя пробанда была замужем за мужчиной без анализируемой аномалии (она тоже здорова). У них было три мальчика и три девочки с нормальным строением кисти. Дед пробанда без аномалии, а бабушка многопалая. Какова вероятность рождения многопалых детей в семье пробанда, если он вступит в брак с женщиной, имеющей нормальное строение кисти?</w:t>
      </w:r>
    </w:p>
    <w:p w:rsidR="00B16881" w:rsidRDefault="00B16881" w:rsidP="00393F14">
      <w:pPr>
        <w:spacing w:after="0" w:line="240" w:lineRule="auto"/>
        <w:jc w:val="both"/>
        <w:rPr>
          <w:rFonts w:ascii="Times New Roman" w:eastAsia="Times New Roman" w:hAnsi="Times New Roman" w:cs="Times New Roman"/>
          <w:b/>
          <w:bCs/>
          <w:iCs/>
          <w:sz w:val="28"/>
          <w:szCs w:val="24"/>
          <w:lang w:eastAsia="ru-RU"/>
        </w:rPr>
      </w:pPr>
    </w:p>
    <w:p w:rsidR="00402A01" w:rsidRPr="00276757" w:rsidRDefault="00534430" w:rsidP="00393F14">
      <w:pPr>
        <w:spacing w:after="0" w:line="240" w:lineRule="auto"/>
        <w:jc w:val="both"/>
        <w:rPr>
          <w:rFonts w:ascii="Times New Roman" w:eastAsia="Times New Roman" w:hAnsi="Times New Roman" w:cs="Times New Roman"/>
          <w:iCs/>
          <w:sz w:val="28"/>
          <w:szCs w:val="24"/>
          <w:lang w:eastAsia="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w:t>
      </w:r>
      <w:r w:rsidR="00402A01" w:rsidRPr="00276757">
        <w:rPr>
          <w:rFonts w:ascii="Times New Roman" w:eastAsia="Times New Roman" w:hAnsi="Times New Roman" w:cs="Times New Roman"/>
          <w:b/>
          <w:bCs/>
          <w:iCs/>
          <w:sz w:val="28"/>
          <w:szCs w:val="24"/>
          <w:lang w:eastAsia="ru-RU"/>
        </w:rPr>
        <w:t>8.</w:t>
      </w:r>
      <w:r w:rsidR="00402A01" w:rsidRPr="00276757">
        <w:rPr>
          <w:rFonts w:ascii="Times New Roman" w:eastAsia="Times New Roman" w:hAnsi="Times New Roman" w:cs="Times New Roman"/>
          <w:iCs/>
          <w:sz w:val="28"/>
          <w:szCs w:val="24"/>
          <w:lang w:eastAsia="ru-RU"/>
        </w:rPr>
        <w:t xml:space="preserve"> Роза и Алла – родные сестры и обе, как и родители, страдают ночной слепотой. У них есть еще сестра с нормальным зрением, а также сестра и брат, страдающие ночной слепотой. У Розы и Аллы мужья с </w:t>
      </w:r>
      <w:r w:rsidR="00402A01" w:rsidRPr="00276757">
        <w:rPr>
          <w:rFonts w:ascii="Times New Roman" w:eastAsia="Times New Roman" w:hAnsi="Times New Roman" w:cs="Times New Roman"/>
          <w:iCs/>
          <w:sz w:val="28"/>
          <w:szCs w:val="24"/>
          <w:lang w:eastAsia="ru-RU"/>
        </w:rPr>
        <w:lastRenderedPageBreak/>
        <w:t>нормальным зрением. У Аллы было две девочки и четыре мальчика, страдающих ночной слепотой. У Розы два сына и дочь с нормальным зрением и еще один сын, страдающий ночной слепотой. Какова вероятность появления у Розы и Аллы внуков, страдающих ночной слепотой, при условии, что все их дети вступят в брак с лицами нормальными в отношении зрения.</w:t>
      </w:r>
    </w:p>
    <w:p w:rsidR="00B16881" w:rsidRDefault="00B16881" w:rsidP="00393F14">
      <w:pPr>
        <w:spacing w:after="0" w:line="240" w:lineRule="auto"/>
        <w:jc w:val="both"/>
        <w:rPr>
          <w:rFonts w:ascii="Times New Roman" w:eastAsia="Times New Roman" w:hAnsi="Times New Roman" w:cs="Times New Roman"/>
          <w:b/>
          <w:bCs/>
          <w:iCs/>
          <w:sz w:val="28"/>
          <w:szCs w:val="24"/>
          <w:lang w:eastAsia="ru-RU"/>
        </w:rPr>
      </w:pPr>
    </w:p>
    <w:p w:rsidR="00402A01" w:rsidRPr="00276757" w:rsidRDefault="00534430" w:rsidP="00393F14">
      <w:pPr>
        <w:spacing w:after="0" w:line="240" w:lineRule="auto"/>
        <w:jc w:val="both"/>
        <w:rPr>
          <w:rFonts w:ascii="Times New Roman" w:eastAsia="Times New Roman" w:hAnsi="Times New Roman" w:cs="Times New Roman"/>
          <w:iCs/>
          <w:sz w:val="28"/>
          <w:szCs w:val="24"/>
          <w:lang w:eastAsia="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w:t>
      </w:r>
      <w:r w:rsidR="00402A01" w:rsidRPr="00276757">
        <w:rPr>
          <w:rFonts w:ascii="Times New Roman" w:eastAsia="Times New Roman" w:hAnsi="Times New Roman" w:cs="Times New Roman"/>
          <w:b/>
          <w:bCs/>
          <w:iCs/>
          <w:sz w:val="28"/>
          <w:szCs w:val="24"/>
          <w:lang w:eastAsia="ru-RU"/>
        </w:rPr>
        <w:t>9.</w:t>
      </w:r>
      <w:r w:rsidR="00402A01" w:rsidRPr="00276757">
        <w:rPr>
          <w:rFonts w:ascii="Times New Roman" w:eastAsia="Times New Roman" w:hAnsi="Times New Roman" w:cs="Times New Roman"/>
          <w:iCs/>
          <w:sz w:val="28"/>
          <w:szCs w:val="24"/>
          <w:lang w:eastAsia="ru-RU"/>
        </w:rPr>
        <w:t xml:space="preserve"> Проведите анализ и определите характер наследования признака по родословной, представленной на рисунке</w:t>
      </w:r>
    </w:p>
    <w:p w:rsidR="00402A01" w:rsidRPr="00002D1A" w:rsidRDefault="00402A01" w:rsidP="00393F14">
      <w:pPr>
        <w:spacing w:after="0" w:line="240" w:lineRule="auto"/>
        <w:rPr>
          <w:rFonts w:ascii="Times New Roman" w:eastAsia="Times New Roman" w:hAnsi="Times New Roman" w:cs="Times New Roman"/>
          <w:i/>
          <w:iCs/>
          <w:sz w:val="24"/>
          <w:szCs w:val="24"/>
          <w:lang w:eastAsia="ru-RU"/>
        </w:rPr>
      </w:pPr>
      <w:r w:rsidRPr="00002D1A">
        <w:rPr>
          <w:rFonts w:ascii="Times New Roman" w:eastAsia="Times New Roman" w:hAnsi="Times New Roman" w:cs="Times New Roman"/>
          <w:i/>
          <w:iCs/>
          <w:noProof/>
          <w:sz w:val="24"/>
          <w:szCs w:val="24"/>
          <w:lang w:eastAsia="ru-RU"/>
        </w:rPr>
        <w:drawing>
          <wp:inline distT="0" distB="0" distL="0" distR="0" wp14:anchorId="64F8BA3B" wp14:editId="350D673D">
            <wp:extent cx="3771900" cy="1743075"/>
            <wp:effectExtent l="0" t="0" r="0" b="9525"/>
            <wp:docPr id="12" name="Рисунок 12" descr="http://konspekta.net/studopediaru/baza18/386174620830.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onspekta.net/studopediaru/baza18/386174620830.files/image08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71900" cy="1743075"/>
                    </a:xfrm>
                    <a:prstGeom prst="rect">
                      <a:avLst/>
                    </a:prstGeom>
                    <a:noFill/>
                    <a:ln>
                      <a:noFill/>
                    </a:ln>
                  </pic:spPr>
                </pic:pic>
              </a:graphicData>
            </a:graphic>
          </wp:inline>
        </w:drawing>
      </w:r>
    </w:p>
    <w:p w:rsidR="00B16881" w:rsidRDefault="00B16881" w:rsidP="00393F14">
      <w:pPr>
        <w:spacing w:after="0" w:line="240" w:lineRule="auto"/>
        <w:jc w:val="both"/>
        <w:rPr>
          <w:rFonts w:ascii="Times New Roman" w:eastAsia="Times New Roman" w:hAnsi="Times New Roman" w:cs="Times New Roman"/>
          <w:b/>
          <w:bCs/>
          <w:iCs/>
          <w:sz w:val="28"/>
          <w:szCs w:val="24"/>
          <w:lang w:eastAsia="ru-RU"/>
        </w:rPr>
      </w:pPr>
    </w:p>
    <w:p w:rsidR="0048384F" w:rsidRPr="0048384F" w:rsidRDefault="00534430" w:rsidP="00393F14">
      <w:pPr>
        <w:spacing w:after="0" w:line="240" w:lineRule="auto"/>
        <w:jc w:val="both"/>
        <w:rPr>
          <w:rFonts w:ascii="Times New Roman" w:eastAsia="Times New Roman" w:hAnsi="Times New Roman" w:cs="Times New Roman"/>
          <w:sz w:val="28"/>
          <w:szCs w:val="28"/>
          <w:lang w:eastAsia="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B16881">
        <w:rPr>
          <w:rFonts w:ascii="Times New Roman" w:eastAsia="Times New Roman" w:hAnsi="Times New Roman" w:cs="Times New Roman"/>
          <w:b/>
          <w:bCs/>
          <w:iCs/>
          <w:sz w:val="28"/>
          <w:szCs w:val="24"/>
          <w:lang w:eastAsia="ru-RU"/>
        </w:rPr>
        <w:t xml:space="preserve"> </w:t>
      </w:r>
      <w:r>
        <w:rPr>
          <w:rFonts w:ascii="Times New Roman" w:eastAsia="Times New Roman" w:hAnsi="Times New Roman" w:cs="Times New Roman"/>
          <w:b/>
          <w:bCs/>
          <w:iCs/>
          <w:sz w:val="28"/>
          <w:szCs w:val="24"/>
          <w:lang w:eastAsia="ru-RU"/>
        </w:rPr>
        <w:t>10</w:t>
      </w:r>
      <w:r w:rsidR="0048384F" w:rsidRPr="0048384F">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r w:rsidR="0048384F" w:rsidRPr="0048384F">
        <w:rPr>
          <w:rFonts w:ascii="Times New Roman" w:eastAsia="Times New Roman" w:hAnsi="Times New Roman" w:cs="Times New Roman"/>
          <w:sz w:val="28"/>
          <w:szCs w:val="28"/>
          <w:lang w:eastAsia="ru-RU"/>
        </w:rPr>
        <w:t>Пробанд страдает ночной слепотой. Его два брата также больны. По линии отца пробанда страдающих ночной слепотой не было. Мать пробанда больна. Две сестры и два брата матери пробанда здоровы. Они имеют только здоровых детей. По материнской линии дальше известно, что бабушка больна, дедушка здоров, сестра бабушки больна, а брат здоров, прадедушка (отец бабушки) страдал ночной слепотой, сестра и брат прадедушки были больны, прапрадедушка болен, его брат, имеющий больную дочь и двух больных сыновей, также болен. Жена пробанда, ее родители и родственники здоровы. Определите вероятность рождения больных детей в семье пробанда.</w:t>
      </w:r>
    </w:p>
    <w:p w:rsidR="00534430" w:rsidRDefault="00534430" w:rsidP="00393F14">
      <w:pPr>
        <w:spacing w:after="0" w:line="240" w:lineRule="auto"/>
        <w:jc w:val="both"/>
        <w:rPr>
          <w:rFonts w:ascii="Times New Roman" w:eastAsia="Times New Roman" w:hAnsi="Times New Roman" w:cs="Times New Roman"/>
          <w:b/>
          <w:bCs/>
          <w:iCs/>
          <w:sz w:val="28"/>
          <w:szCs w:val="24"/>
          <w:lang w:eastAsia="ru-RU"/>
        </w:rPr>
      </w:pPr>
    </w:p>
    <w:p w:rsidR="0048384F" w:rsidRPr="0048384F" w:rsidRDefault="00534430" w:rsidP="00393F14">
      <w:pPr>
        <w:spacing w:after="0" w:line="240" w:lineRule="auto"/>
        <w:jc w:val="both"/>
        <w:rPr>
          <w:rFonts w:ascii="Times New Roman" w:eastAsia="Times New Roman" w:hAnsi="Times New Roman" w:cs="Times New Roman"/>
          <w:sz w:val="28"/>
          <w:szCs w:val="28"/>
          <w:lang w:eastAsia="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w:t>
      </w:r>
      <w:r>
        <w:rPr>
          <w:rFonts w:ascii="Times New Roman" w:eastAsia="Times New Roman" w:hAnsi="Times New Roman" w:cs="Times New Roman"/>
          <w:b/>
          <w:bCs/>
          <w:iCs/>
          <w:sz w:val="28"/>
          <w:szCs w:val="24"/>
          <w:lang w:eastAsia="ru-RU"/>
        </w:rPr>
        <w:t xml:space="preserve">11. </w:t>
      </w:r>
      <w:r w:rsidR="0048384F" w:rsidRPr="0048384F">
        <w:rPr>
          <w:rFonts w:ascii="Times New Roman" w:eastAsia="Times New Roman" w:hAnsi="Times New Roman" w:cs="Times New Roman"/>
          <w:sz w:val="28"/>
          <w:szCs w:val="28"/>
          <w:lang w:eastAsia="ru-RU"/>
        </w:rPr>
        <w:t>Пробанд страдает легкой формой серповидноклеточной анемии. Его супруга здорова. Она имеет дочь также с легкой формой анемии. Мать и бабушка пробанда страдали этой же формой серповидноклеточной анемии, остальные сибсы матери и ее отец здоровы. У жены пробанда есть сестра, больная легкой формой анемии, вторая сестра умерла от анемии. Мать и отец жены пробанда страдали анемией, кроме того известно, что у отца было два брата и сестра с легкой формой анемии и что в семье сестры отца двое детей умерли от серповидноклеточной анемии. Определите вероятность рождения детей с тяжелой формой анемии в семье дочери пробанда, если она выйдет замуж за такого же мужчину, как ее отец.</w:t>
      </w:r>
    </w:p>
    <w:p w:rsidR="00534430" w:rsidRDefault="00534430" w:rsidP="00393F14">
      <w:pPr>
        <w:spacing w:after="0" w:line="240" w:lineRule="auto"/>
        <w:jc w:val="both"/>
        <w:rPr>
          <w:rFonts w:ascii="Times New Roman" w:eastAsia="Times New Roman" w:hAnsi="Times New Roman" w:cs="Times New Roman"/>
          <w:b/>
          <w:bCs/>
          <w:iCs/>
          <w:sz w:val="28"/>
          <w:szCs w:val="24"/>
          <w:lang w:eastAsia="ru-RU"/>
        </w:rPr>
      </w:pPr>
    </w:p>
    <w:p w:rsidR="0048384F" w:rsidRPr="0048384F" w:rsidRDefault="00534430" w:rsidP="00393F14">
      <w:pPr>
        <w:spacing w:after="0" w:line="240" w:lineRule="auto"/>
        <w:jc w:val="both"/>
        <w:rPr>
          <w:rFonts w:ascii="Times New Roman" w:eastAsia="Times New Roman" w:hAnsi="Times New Roman" w:cs="Times New Roman"/>
          <w:sz w:val="28"/>
          <w:szCs w:val="28"/>
          <w:lang w:eastAsia="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w:t>
      </w:r>
      <w:r>
        <w:rPr>
          <w:rFonts w:ascii="Times New Roman" w:eastAsia="Times New Roman" w:hAnsi="Times New Roman" w:cs="Times New Roman"/>
          <w:b/>
          <w:bCs/>
          <w:iCs/>
          <w:sz w:val="28"/>
          <w:szCs w:val="24"/>
          <w:lang w:eastAsia="ru-RU"/>
        </w:rPr>
        <w:t xml:space="preserve">12. </w:t>
      </w:r>
      <w:r w:rsidR="0048384F" w:rsidRPr="0048384F">
        <w:rPr>
          <w:rFonts w:ascii="Times New Roman" w:eastAsia="Times New Roman" w:hAnsi="Times New Roman" w:cs="Times New Roman"/>
          <w:sz w:val="28"/>
          <w:szCs w:val="28"/>
          <w:lang w:eastAsia="ru-RU"/>
        </w:rPr>
        <w:t>Пробанд имеет белый локон в волосах надо лбом. Брат пробанда без локона По ли</w:t>
      </w:r>
      <w:r w:rsidR="0048384F" w:rsidRPr="0048384F">
        <w:rPr>
          <w:rFonts w:ascii="Times New Roman" w:eastAsia="Times New Roman" w:hAnsi="Times New Roman" w:cs="Times New Roman"/>
          <w:sz w:val="28"/>
          <w:szCs w:val="28"/>
          <w:lang w:eastAsia="ru-RU"/>
        </w:rPr>
        <w:softHyphen/>
        <w:t xml:space="preserve">нии отца пробанда аномалий не отмечено. Мать пробанда с белым локоном. Она имеет трех сестер. Две сестры с локоном, </w:t>
      </w:r>
      <w:r w:rsidR="0048384F" w:rsidRPr="0048384F">
        <w:rPr>
          <w:rFonts w:ascii="Times New Roman" w:eastAsia="Times New Roman" w:hAnsi="Times New Roman" w:cs="Times New Roman"/>
          <w:sz w:val="28"/>
          <w:szCs w:val="28"/>
          <w:lang w:eastAsia="ru-RU"/>
        </w:rPr>
        <w:lastRenderedPageBreak/>
        <w:t>одна без локона. У одной из теток пробанда со стороны матери сын с локоном и дочь без локона. Третья тетка пробанда со стороны матери без локона имеет двух сыновей и одну дочь без локона. Дед пробанда по линии матери и двое его братьев имели белые локоны, а еще двое были без локонов. Прадед и прапрадед также имели белый локон на</w:t>
      </w:r>
      <w:r w:rsidR="0048384F" w:rsidRPr="0048384F">
        <w:rPr>
          <w:rFonts w:ascii="Times New Roman" w:eastAsia="Times New Roman" w:hAnsi="Times New Roman" w:cs="Times New Roman"/>
          <w:sz w:val="28"/>
          <w:szCs w:val="28"/>
          <w:lang w:eastAsia="ru-RU"/>
        </w:rPr>
        <w:softHyphen/>
        <w:t>до лбом. Определите вероятность рождения детей с белым локоном надо лбом, если пробанд вступит в брак со своей двоюродной сестрой, имеющей этот локон.</w:t>
      </w:r>
    </w:p>
    <w:p w:rsidR="00534430" w:rsidRDefault="00534430" w:rsidP="00393F14">
      <w:pPr>
        <w:spacing w:after="0" w:line="240" w:lineRule="auto"/>
        <w:jc w:val="both"/>
        <w:rPr>
          <w:rFonts w:ascii="Times New Roman" w:eastAsia="Times New Roman" w:hAnsi="Times New Roman" w:cs="Times New Roman"/>
          <w:b/>
          <w:bCs/>
          <w:iCs/>
          <w:sz w:val="28"/>
          <w:szCs w:val="24"/>
          <w:lang w:eastAsia="ru-RU"/>
        </w:rPr>
      </w:pPr>
    </w:p>
    <w:p w:rsidR="0048384F" w:rsidRPr="0048384F" w:rsidRDefault="00534430" w:rsidP="00393F14">
      <w:pPr>
        <w:spacing w:after="0" w:line="240" w:lineRule="auto"/>
        <w:jc w:val="both"/>
        <w:rPr>
          <w:rFonts w:ascii="Times New Roman" w:eastAsia="Times New Roman" w:hAnsi="Times New Roman" w:cs="Times New Roman"/>
          <w:sz w:val="28"/>
          <w:szCs w:val="28"/>
          <w:lang w:eastAsia="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w:t>
      </w:r>
      <w:r>
        <w:rPr>
          <w:rFonts w:ascii="Times New Roman" w:eastAsia="Times New Roman" w:hAnsi="Times New Roman" w:cs="Times New Roman"/>
          <w:b/>
          <w:bCs/>
          <w:iCs/>
          <w:sz w:val="28"/>
          <w:szCs w:val="24"/>
          <w:lang w:eastAsia="ru-RU"/>
        </w:rPr>
        <w:t xml:space="preserve">13. </w:t>
      </w:r>
      <w:r w:rsidR="0048384F" w:rsidRPr="0048384F">
        <w:rPr>
          <w:rFonts w:ascii="Times New Roman" w:eastAsia="Times New Roman" w:hAnsi="Times New Roman" w:cs="Times New Roman"/>
          <w:sz w:val="28"/>
          <w:szCs w:val="28"/>
          <w:lang w:eastAsia="ru-RU"/>
        </w:rPr>
        <w:t>Молодожены нормально владеют правой рукой. В семье женщины было две сестры, нормально владеющие правой рукой, и три брата - левши. Мать женщины правша, отец - лев</w:t>
      </w:r>
      <w:r w:rsidR="0048384F" w:rsidRPr="0048384F">
        <w:rPr>
          <w:rFonts w:ascii="Times New Roman" w:eastAsia="Times New Roman" w:hAnsi="Times New Roman" w:cs="Times New Roman"/>
          <w:sz w:val="28"/>
          <w:szCs w:val="28"/>
          <w:lang w:eastAsia="ru-RU"/>
        </w:rPr>
        <w:softHyphen/>
        <w:t>ша. У отца есть сестра и брат - левши и сестра и два брата - правши. У матери женщины есть два брата и сестра - все правши. Мать мужа - правша, отец - левша. Бабушка и дедушка со сто</w:t>
      </w:r>
      <w:r w:rsidR="0048384F" w:rsidRPr="0048384F">
        <w:rPr>
          <w:rFonts w:ascii="Times New Roman" w:eastAsia="Times New Roman" w:hAnsi="Times New Roman" w:cs="Times New Roman"/>
          <w:sz w:val="28"/>
          <w:szCs w:val="28"/>
          <w:lang w:eastAsia="ru-RU"/>
        </w:rPr>
        <w:softHyphen/>
        <w:t xml:space="preserve">роны матери и отца мужа нормально владеют правой рукой. Определите вероятность рождения в этой семье детей, владеющих левой рукой. </w:t>
      </w:r>
    </w:p>
    <w:p w:rsidR="00C508DB" w:rsidRDefault="00C508DB" w:rsidP="00393F14">
      <w:pPr>
        <w:spacing w:after="0" w:line="240" w:lineRule="auto"/>
        <w:jc w:val="center"/>
        <w:rPr>
          <w:rFonts w:ascii="Times New Roman" w:eastAsia="Times New Roman" w:hAnsi="Times New Roman" w:cs="Times New Roman"/>
          <w:b/>
          <w:bCs/>
          <w:iCs/>
          <w:sz w:val="28"/>
          <w:szCs w:val="24"/>
          <w:lang w:eastAsia="ru-RU"/>
        </w:rPr>
      </w:pPr>
    </w:p>
    <w:p w:rsidR="00402A01" w:rsidRPr="0048384F" w:rsidRDefault="00215697" w:rsidP="00393F14">
      <w:pPr>
        <w:spacing w:after="0" w:line="240" w:lineRule="auto"/>
        <w:jc w:val="center"/>
        <w:rPr>
          <w:rFonts w:ascii="Times New Roman" w:eastAsia="Times New Roman" w:hAnsi="Times New Roman" w:cs="Times New Roman"/>
          <w:iCs/>
          <w:sz w:val="28"/>
          <w:szCs w:val="24"/>
          <w:lang w:eastAsia="ru-RU"/>
        </w:rPr>
      </w:pPr>
      <w:r>
        <w:rPr>
          <w:rFonts w:ascii="Times New Roman" w:eastAsia="Times New Roman" w:hAnsi="Times New Roman" w:cs="Times New Roman"/>
          <w:b/>
          <w:bCs/>
          <w:iCs/>
          <w:sz w:val="28"/>
          <w:szCs w:val="24"/>
          <w:lang w:eastAsia="ru-RU"/>
        </w:rPr>
        <w:t>Б</w:t>
      </w:r>
      <w:r w:rsidR="00402A01" w:rsidRPr="0048384F">
        <w:rPr>
          <w:rFonts w:ascii="Times New Roman" w:eastAsia="Times New Roman" w:hAnsi="Times New Roman" w:cs="Times New Roman"/>
          <w:b/>
          <w:bCs/>
          <w:iCs/>
          <w:sz w:val="28"/>
          <w:szCs w:val="24"/>
          <w:lang w:eastAsia="ru-RU"/>
        </w:rPr>
        <w:t>лизнецов</w:t>
      </w:r>
      <w:r>
        <w:rPr>
          <w:rFonts w:ascii="Times New Roman" w:eastAsia="Times New Roman" w:hAnsi="Times New Roman" w:cs="Times New Roman"/>
          <w:b/>
          <w:bCs/>
          <w:iCs/>
          <w:sz w:val="28"/>
          <w:szCs w:val="24"/>
          <w:lang w:eastAsia="ru-RU"/>
        </w:rPr>
        <w:t>ый</w:t>
      </w:r>
      <w:r w:rsidR="00402A01" w:rsidRPr="0048384F">
        <w:rPr>
          <w:rFonts w:ascii="Times New Roman" w:eastAsia="Times New Roman" w:hAnsi="Times New Roman" w:cs="Times New Roman"/>
          <w:b/>
          <w:bCs/>
          <w:iCs/>
          <w:sz w:val="28"/>
          <w:szCs w:val="24"/>
          <w:lang w:eastAsia="ru-RU"/>
        </w:rPr>
        <w:t xml:space="preserve"> метод.</w:t>
      </w:r>
    </w:p>
    <w:p w:rsidR="00215697" w:rsidRPr="00215697" w:rsidRDefault="00534430" w:rsidP="00393F14">
      <w:pPr>
        <w:pStyle w:val="aa"/>
        <w:spacing w:before="0" w:beforeAutospacing="0" w:after="0" w:afterAutospacing="0"/>
        <w:jc w:val="both"/>
        <w:rPr>
          <w:sz w:val="28"/>
        </w:rPr>
      </w:pPr>
      <w:r w:rsidRPr="00276757">
        <w:rPr>
          <w:b/>
          <w:bCs/>
          <w:iCs/>
          <w:sz w:val="28"/>
        </w:rPr>
        <w:t>Задача</w:t>
      </w:r>
      <w:r>
        <w:rPr>
          <w:b/>
          <w:bCs/>
          <w:iCs/>
          <w:sz w:val="28"/>
        </w:rPr>
        <w:t xml:space="preserve"> №</w:t>
      </w:r>
      <w:r w:rsidRPr="00276757">
        <w:rPr>
          <w:b/>
          <w:bCs/>
          <w:iCs/>
          <w:sz w:val="28"/>
        </w:rPr>
        <w:t xml:space="preserve"> </w:t>
      </w:r>
      <w:r w:rsidR="00215697" w:rsidRPr="00215697">
        <w:rPr>
          <w:b/>
          <w:bCs/>
          <w:sz w:val="28"/>
        </w:rPr>
        <w:t xml:space="preserve">1. </w:t>
      </w:r>
      <w:r w:rsidR="00215697" w:rsidRPr="00215697">
        <w:rPr>
          <w:sz w:val="28"/>
        </w:rPr>
        <w:t xml:space="preserve">Конкордантность монозиготных близнецов по массе тела составляет 80%, а дизиготных близнецов – 30%. Каковы доля наследственности и доля среды в формировании этого признака. </w:t>
      </w:r>
    </w:p>
    <w:p w:rsidR="00215697" w:rsidRPr="00215697" w:rsidRDefault="00534430" w:rsidP="00393F14">
      <w:pPr>
        <w:pStyle w:val="aa"/>
        <w:spacing w:before="0" w:beforeAutospacing="0" w:after="0" w:afterAutospacing="0"/>
        <w:jc w:val="both"/>
        <w:rPr>
          <w:sz w:val="28"/>
        </w:rPr>
      </w:pPr>
      <w:r w:rsidRPr="00276757">
        <w:rPr>
          <w:b/>
          <w:bCs/>
          <w:iCs/>
          <w:sz w:val="28"/>
        </w:rPr>
        <w:t>Задача</w:t>
      </w:r>
      <w:r>
        <w:rPr>
          <w:b/>
          <w:bCs/>
          <w:iCs/>
          <w:sz w:val="28"/>
        </w:rPr>
        <w:t xml:space="preserve"> №</w:t>
      </w:r>
      <w:r w:rsidRPr="00276757">
        <w:rPr>
          <w:b/>
          <w:bCs/>
          <w:iCs/>
          <w:sz w:val="28"/>
        </w:rPr>
        <w:t xml:space="preserve"> </w:t>
      </w:r>
      <w:r w:rsidR="00215697" w:rsidRPr="00215697">
        <w:rPr>
          <w:b/>
          <w:bCs/>
          <w:sz w:val="28"/>
        </w:rPr>
        <w:t xml:space="preserve">2. </w:t>
      </w:r>
      <w:r w:rsidR="00215697" w:rsidRPr="00215697">
        <w:rPr>
          <w:sz w:val="28"/>
        </w:rPr>
        <w:t xml:space="preserve">Изучены 40 пар монозиготных и 80 пар дизиготных близнецов. Во всех этих парах хотя бы у одного из близнецов имелся изучаемый признаков. При этом в 32-х парах монозиготных близнецов и в 16-и парах дизиготных близнецов этот признак имелся и у второго близнеца. Определите коэффициент наследуемости изучаемого признака. </w:t>
      </w:r>
    </w:p>
    <w:p w:rsidR="00215697" w:rsidRPr="00215697" w:rsidRDefault="00534430" w:rsidP="00393F14">
      <w:pPr>
        <w:pStyle w:val="aa"/>
        <w:spacing w:before="0" w:beforeAutospacing="0" w:after="0" w:afterAutospacing="0"/>
        <w:jc w:val="both"/>
        <w:rPr>
          <w:sz w:val="28"/>
        </w:rPr>
      </w:pPr>
      <w:r w:rsidRPr="00276757">
        <w:rPr>
          <w:b/>
          <w:bCs/>
          <w:iCs/>
          <w:sz w:val="28"/>
        </w:rPr>
        <w:t>Задача</w:t>
      </w:r>
      <w:r>
        <w:rPr>
          <w:b/>
          <w:bCs/>
          <w:iCs/>
          <w:sz w:val="28"/>
        </w:rPr>
        <w:t xml:space="preserve"> №</w:t>
      </w:r>
      <w:r w:rsidRPr="00276757">
        <w:rPr>
          <w:b/>
          <w:bCs/>
          <w:iCs/>
          <w:sz w:val="28"/>
        </w:rPr>
        <w:t xml:space="preserve"> </w:t>
      </w:r>
      <w:r w:rsidR="00215697" w:rsidRPr="00215697">
        <w:rPr>
          <w:b/>
          <w:bCs/>
          <w:sz w:val="28"/>
        </w:rPr>
        <w:t xml:space="preserve">3. </w:t>
      </w:r>
      <w:r w:rsidR="00215697" w:rsidRPr="00215697">
        <w:rPr>
          <w:sz w:val="28"/>
        </w:rPr>
        <w:t xml:space="preserve">Конкордантность монозиготных близнецов по шизофрении составляет 67%, а дизиготных близнецов – 12,1%. Каковы доля наследственности и доля среды в развитии шизофрении. </w:t>
      </w:r>
    </w:p>
    <w:p w:rsidR="00215697" w:rsidRPr="00215697" w:rsidRDefault="00534430" w:rsidP="00393F14">
      <w:pPr>
        <w:pStyle w:val="aa"/>
        <w:spacing w:before="0" w:beforeAutospacing="0" w:after="0" w:afterAutospacing="0"/>
        <w:jc w:val="both"/>
        <w:rPr>
          <w:sz w:val="28"/>
        </w:rPr>
      </w:pPr>
      <w:r w:rsidRPr="00276757">
        <w:rPr>
          <w:b/>
          <w:bCs/>
          <w:iCs/>
          <w:sz w:val="28"/>
        </w:rPr>
        <w:t>Задача</w:t>
      </w:r>
      <w:r>
        <w:rPr>
          <w:b/>
          <w:bCs/>
          <w:iCs/>
          <w:sz w:val="28"/>
        </w:rPr>
        <w:t xml:space="preserve"> №</w:t>
      </w:r>
      <w:r w:rsidRPr="00276757">
        <w:rPr>
          <w:b/>
          <w:bCs/>
          <w:iCs/>
          <w:sz w:val="28"/>
        </w:rPr>
        <w:t xml:space="preserve"> </w:t>
      </w:r>
      <w:r w:rsidR="00215697" w:rsidRPr="00215697">
        <w:rPr>
          <w:b/>
          <w:bCs/>
          <w:sz w:val="28"/>
        </w:rPr>
        <w:t xml:space="preserve">4. </w:t>
      </w:r>
      <w:r w:rsidR="00215697" w:rsidRPr="00215697">
        <w:rPr>
          <w:sz w:val="28"/>
        </w:rPr>
        <w:t xml:space="preserve">В одной из популяций изучали наследуемость бронхиальной астмы. Были изучены 46 пар монозиготных и 120 пар дизиготных близнецов. Во всех этих парах хотя бы один из близнецов страдал бронхиальной астмой. При этом в 23-х парах монозиготных близнецов и в 6-и парах дизиготных близнецов второй близнец тоже страдал бронхиальной астмой. Определите коэффициент наследуемости бронхиальной астмы. </w:t>
      </w:r>
    </w:p>
    <w:p w:rsidR="00215697" w:rsidRPr="00215697" w:rsidRDefault="00215697" w:rsidP="00393F14">
      <w:pPr>
        <w:pStyle w:val="aa"/>
        <w:spacing w:before="0" w:beforeAutospacing="0" w:after="0" w:afterAutospacing="0"/>
        <w:jc w:val="both"/>
        <w:rPr>
          <w:sz w:val="28"/>
        </w:rPr>
      </w:pPr>
      <w:r w:rsidRPr="00215697">
        <w:rPr>
          <w:b/>
          <w:bCs/>
          <w:sz w:val="28"/>
        </w:rPr>
        <w:t>Ответ.</w:t>
      </w:r>
      <w:r w:rsidRPr="00215697">
        <w:rPr>
          <w:sz w:val="28"/>
        </w:rPr>
        <w:t xml:space="preserve"> Коэффициент наследуемости бронхиальной астмы равен 0,47. Это значит, что на развитие этого заболевания существенное влияние оказывает генотип человека. </w:t>
      </w:r>
    </w:p>
    <w:p w:rsidR="00C508DB" w:rsidRDefault="00C508DB" w:rsidP="00393F14">
      <w:pPr>
        <w:spacing w:after="0" w:line="240" w:lineRule="auto"/>
        <w:jc w:val="center"/>
        <w:rPr>
          <w:rFonts w:ascii="Times New Roman" w:eastAsia="Times New Roman" w:hAnsi="Times New Roman" w:cs="Times New Roman"/>
          <w:b/>
          <w:sz w:val="28"/>
          <w:szCs w:val="28"/>
          <w:lang w:eastAsia="ru-RU"/>
        </w:rPr>
      </w:pPr>
    </w:p>
    <w:p w:rsidR="00215697" w:rsidRPr="00534430" w:rsidRDefault="00215697" w:rsidP="00393F14">
      <w:pPr>
        <w:spacing w:after="0" w:line="240" w:lineRule="auto"/>
        <w:jc w:val="center"/>
        <w:rPr>
          <w:rFonts w:ascii="Times New Roman" w:eastAsia="Times New Roman" w:hAnsi="Times New Roman" w:cs="Times New Roman"/>
          <w:b/>
          <w:sz w:val="28"/>
          <w:szCs w:val="28"/>
          <w:lang w:eastAsia="ru-RU"/>
        </w:rPr>
      </w:pPr>
      <w:r w:rsidRPr="00534430">
        <w:rPr>
          <w:rFonts w:ascii="Times New Roman" w:eastAsia="Times New Roman" w:hAnsi="Times New Roman" w:cs="Times New Roman"/>
          <w:b/>
          <w:sz w:val="28"/>
          <w:szCs w:val="28"/>
          <w:lang w:eastAsia="ru-RU"/>
        </w:rPr>
        <w:t>Вычислить значение Н и сделать вывод о роли наследственных и средовых факторов в развитии признаков.</w:t>
      </w:r>
    </w:p>
    <w:p w:rsidR="00215697" w:rsidRPr="00215697" w:rsidRDefault="00534430" w:rsidP="00393F14">
      <w:pPr>
        <w:spacing w:after="0" w:line="240" w:lineRule="auto"/>
        <w:jc w:val="both"/>
        <w:rPr>
          <w:rFonts w:ascii="Times New Roman" w:eastAsia="Times New Roman" w:hAnsi="Times New Roman" w:cs="Times New Roman"/>
          <w:sz w:val="28"/>
          <w:szCs w:val="28"/>
          <w:lang w:eastAsia="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w:t>
      </w:r>
      <w:r>
        <w:rPr>
          <w:rFonts w:ascii="Times New Roman" w:eastAsia="Times New Roman" w:hAnsi="Times New Roman" w:cs="Times New Roman"/>
          <w:b/>
          <w:bCs/>
          <w:iCs/>
          <w:sz w:val="28"/>
          <w:szCs w:val="24"/>
          <w:lang w:eastAsia="ru-RU"/>
        </w:rPr>
        <w:t xml:space="preserve">5. </w:t>
      </w:r>
      <w:r w:rsidR="00215697" w:rsidRPr="00215697">
        <w:rPr>
          <w:rFonts w:ascii="Times New Roman" w:eastAsia="Times New Roman" w:hAnsi="Times New Roman" w:cs="Times New Roman"/>
          <w:sz w:val="28"/>
          <w:szCs w:val="28"/>
          <w:lang w:eastAsia="ru-RU"/>
        </w:rPr>
        <w:t>Проведите анализ приведенных в таблице данных с целью определения относительной роли наследственности и факторов среды в развитии признаков.</w:t>
      </w:r>
    </w:p>
    <w:tbl>
      <w:tblPr>
        <w:tblW w:w="0" w:type="auto"/>
        <w:tblCellMar>
          <w:left w:w="0" w:type="dxa"/>
          <w:right w:w="0" w:type="dxa"/>
        </w:tblCellMar>
        <w:tblLook w:val="04A0" w:firstRow="1" w:lastRow="0" w:firstColumn="1" w:lastColumn="0" w:noHBand="0" w:noVBand="1"/>
      </w:tblPr>
      <w:tblGrid>
        <w:gridCol w:w="3160"/>
        <w:gridCol w:w="3160"/>
        <w:gridCol w:w="3160"/>
      </w:tblGrid>
      <w:tr w:rsidR="00215697" w:rsidRPr="00215697" w:rsidTr="00215697">
        <w:trPr>
          <w:trHeight w:val="627"/>
        </w:trPr>
        <w:tc>
          <w:tcPr>
            <w:tcW w:w="31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lastRenderedPageBreak/>
              <w:t>Признак</w:t>
            </w:r>
          </w:p>
        </w:tc>
        <w:tc>
          <w:tcPr>
            <w:tcW w:w="3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Конкордантность, %</w:t>
            </w:r>
          </w:p>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МБ ДБ</w:t>
            </w:r>
          </w:p>
        </w:tc>
        <w:tc>
          <w:tcPr>
            <w:tcW w:w="3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Дискордантность, %</w:t>
            </w:r>
          </w:p>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МБ ДБ</w:t>
            </w:r>
          </w:p>
        </w:tc>
      </w:tr>
      <w:tr w:rsidR="00215697" w:rsidRPr="00215697" w:rsidTr="00215697">
        <w:trPr>
          <w:trHeight w:val="324"/>
        </w:trPr>
        <w:tc>
          <w:tcPr>
            <w:tcW w:w="3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Эпилепсия</w:t>
            </w: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37,2 1,8</w:t>
            </w: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 -</w:t>
            </w:r>
          </w:p>
        </w:tc>
      </w:tr>
      <w:tr w:rsidR="00215697" w:rsidRPr="00215697" w:rsidTr="00215697">
        <w:trPr>
          <w:trHeight w:val="303"/>
        </w:trPr>
        <w:tc>
          <w:tcPr>
            <w:tcW w:w="3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Цвет глаз</w:t>
            </w: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 -</w:t>
            </w: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0,5 72</w:t>
            </w:r>
          </w:p>
        </w:tc>
      </w:tr>
      <w:tr w:rsidR="00215697" w:rsidRPr="00215697" w:rsidTr="00215697">
        <w:trPr>
          <w:trHeight w:val="306"/>
        </w:trPr>
        <w:tc>
          <w:tcPr>
            <w:tcW w:w="3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Корь</w:t>
            </w: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97,4 95,7</w:t>
            </w: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 -</w:t>
            </w:r>
          </w:p>
        </w:tc>
      </w:tr>
      <w:tr w:rsidR="00215697" w:rsidRPr="00215697" w:rsidTr="00215697">
        <w:trPr>
          <w:trHeight w:val="357"/>
        </w:trPr>
        <w:tc>
          <w:tcPr>
            <w:tcW w:w="3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Туберкулез</w:t>
            </w: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52,8 20,6</w:t>
            </w: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 -</w:t>
            </w:r>
          </w:p>
        </w:tc>
      </w:tr>
    </w:tbl>
    <w:p w:rsidR="00534430" w:rsidRDefault="00534430" w:rsidP="00393F14">
      <w:pPr>
        <w:spacing w:after="0" w:line="240" w:lineRule="auto"/>
        <w:jc w:val="both"/>
        <w:rPr>
          <w:rFonts w:ascii="Times New Roman" w:eastAsia="Times New Roman" w:hAnsi="Times New Roman" w:cs="Times New Roman"/>
          <w:i/>
          <w:iCs/>
          <w:sz w:val="28"/>
          <w:szCs w:val="28"/>
          <w:lang w:eastAsia="ru-RU"/>
        </w:rPr>
      </w:pPr>
    </w:p>
    <w:p w:rsidR="00215697" w:rsidRPr="00215697" w:rsidRDefault="00534430" w:rsidP="00393F14">
      <w:pPr>
        <w:spacing w:after="0" w:line="240" w:lineRule="auto"/>
        <w:jc w:val="both"/>
        <w:rPr>
          <w:rFonts w:ascii="Times New Roman" w:eastAsia="Times New Roman" w:hAnsi="Times New Roman" w:cs="Times New Roman"/>
          <w:sz w:val="28"/>
          <w:szCs w:val="28"/>
          <w:lang w:eastAsia="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w:t>
      </w:r>
      <w:r>
        <w:rPr>
          <w:rFonts w:ascii="Times New Roman" w:eastAsia="Times New Roman" w:hAnsi="Times New Roman" w:cs="Times New Roman"/>
          <w:b/>
          <w:bCs/>
          <w:iCs/>
          <w:sz w:val="28"/>
          <w:szCs w:val="24"/>
          <w:lang w:eastAsia="ru-RU"/>
        </w:rPr>
        <w:t xml:space="preserve">6. </w:t>
      </w:r>
      <w:r w:rsidR="00215697" w:rsidRPr="00215697">
        <w:rPr>
          <w:rFonts w:ascii="Times New Roman" w:eastAsia="Times New Roman" w:hAnsi="Times New Roman" w:cs="Times New Roman"/>
          <w:sz w:val="28"/>
          <w:szCs w:val="28"/>
          <w:lang w:eastAsia="ru-RU"/>
        </w:rPr>
        <w:t>Определите относительную роль наследственности и факторов среды в проявлениях приведенных ниже признаков (в таблице указан процент конкордантности у близнецов).</w:t>
      </w:r>
    </w:p>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b/>
          <w:bCs/>
          <w:sz w:val="28"/>
          <w:szCs w:val="28"/>
          <w:lang w:eastAsia="ru-RU"/>
        </w:rPr>
        <w:t>Конкордантность (%) по следующим признакам</w:t>
      </w:r>
    </w:p>
    <w:tbl>
      <w:tblPr>
        <w:tblW w:w="0" w:type="auto"/>
        <w:tblCellMar>
          <w:left w:w="0" w:type="dxa"/>
          <w:right w:w="0" w:type="dxa"/>
        </w:tblCellMar>
        <w:tblLook w:val="04A0" w:firstRow="1" w:lastRow="0" w:firstColumn="1" w:lastColumn="0" w:noHBand="0" w:noVBand="1"/>
      </w:tblPr>
      <w:tblGrid>
        <w:gridCol w:w="1350"/>
        <w:gridCol w:w="1081"/>
        <w:gridCol w:w="1769"/>
        <w:gridCol w:w="2283"/>
        <w:gridCol w:w="1282"/>
        <w:gridCol w:w="830"/>
        <w:gridCol w:w="976"/>
      </w:tblGrid>
      <w:tr w:rsidR="00215697" w:rsidRPr="00215697" w:rsidTr="00215697">
        <w:tc>
          <w:tcPr>
            <w:tcW w:w="12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b/>
                <w:bCs/>
                <w:sz w:val="28"/>
                <w:szCs w:val="28"/>
                <w:lang w:eastAsia="ru-RU"/>
              </w:rPr>
              <w:t>Близнецы</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Форма грудной клетки</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Эндемический зоб</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Доброкачественная опухоль</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Сахарный диабет</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Рахит</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Экзема</w:t>
            </w:r>
          </w:p>
        </w:tc>
      </w:tr>
      <w:tr w:rsidR="00215697" w:rsidRPr="00215697" w:rsidTr="00215697">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b/>
                <w:bCs/>
                <w:sz w:val="28"/>
                <w:szCs w:val="28"/>
                <w:lang w:eastAsia="ru-RU"/>
              </w:rPr>
              <w:t>МБ</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96</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71</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20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84</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88</w:t>
            </w:r>
          </w:p>
        </w:tc>
        <w:tc>
          <w:tcPr>
            <w:tcW w:w="956"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28,6</w:t>
            </w:r>
          </w:p>
        </w:tc>
      </w:tr>
      <w:tr w:rsidR="00215697" w:rsidRPr="00215697" w:rsidTr="00215697">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b/>
                <w:bCs/>
                <w:sz w:val="28"/>
                <w:szCs w:val="28"/>
                <w:lang w:eastAsia="ru-RU"/>
              </w:rPr>
              <w:t>ДБ</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60</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70</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12,7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37</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22</w:t>
            </w:r>
          </w:p>
        </w:tc>
        <w:tc>
          <w:tcPr>
            <w:tcW w:w="956"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8</w:t>
            </w:r>
          </w:p>
        </w:tc>
      </w:tr>
    </w:tbl>
    <w:p w:rsidR="00534430" w:rsidRDefault="00534430" w:rsidP="00393F14">
      <w:pPr>
        <w:spacing w:after="0" w:line="240" w:lineRule="auto"/>
        <w:jc w:val="both"/>
        <w:rPr>
          <w:rFonts w:ascii="Times New Roman" w:eastAsia="Times New Roman" w:hAnsi="Times New Roman" w:cs="Times New Roman"/>
          <w:i/>
          <w:iCs/>
          <w:sz w:val="28"/>
          <w:szCs w:val="28"/>
          <w:lang w:eastAsia="ru-RU"/>
        </w:rPr>
      </w:pPr>
    </w:p>
    <w:p w:rsidR="00215697" w:rsidRPr="00215697" w:rsidRDefault="00534430" w:rsidP="00393F14">
      <w:pPr>
        <w:spacing w:after="0" w:line="240" w:lineRule="auto"/>
        <w:jc w:val="both"/>
        <w:rPr>
          <w:rFonts w:ascii="Times New Roman" w:eastAsia="Times New Roman" w:hAnsi="Times New Roman" w:cs="Times New Roman"/>
          <w:sz w:val="28"/>
          <w:szCs w:val="28"/>
          <w:lang w:eastAsia="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w:t>
      </w:r>
      <w:r>
        <w:rPr>
          <w:rFonts w:ascii="Times New Roman" w:eastAsia="Times New Roman" w:hAnsi="Times New Roman" w:cs="Times New Roman"/>
          <w:b/>
          <w:bCs/>
          <w:iCs/>
          <w:sz w:val="28"/>
          <w:szCs w:val="24"/>
          <w:lang w:eastAsia="ru-RU"/>
        </w:rPr>
        <w:t xml:space="preserve">7. </w:t>
      </w:r>
      <w:r w:rsidR="00215697" w:rsidRPr="00215697">
        <w:rPr>
          <w:rFonts w:ascii="Times New Roman" w:eastAsia="Times New Roman" w:hAnsi="Times New Roman" w:cs="Times New Roman"/>
          <w:sz w:val="28"/>
          <w:szCs w:val="28"/>
          <w:lang w:eastAsia="ru-RU"/>
        </w:rPr>
        <w:t>Сделайте заключение об относительной роли наследственности и факторов среды в развитии указанных ниже нормальных признаков человека (в таблице указан процент дискордантности у близнецов).</w:t>
      </w:r>
    </w:p>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b/>
          <w:bCs/>
          <w:sz w:val="28"/>
          <w:szCs w:val="28"/>
          <w:lang w:eastAsia="ru-RU"/>
        </w:rPr>
        <w:t>Дискордантность (%) по следующим признакам</w:t>
      </w:r>
    </w:p>
    <w:tbl>
      <w:tblPr>
        <w:tblW w:w="0" w:type="auto"/>
        <w:tblCellMar>
          <w:left w:w="0" w:type="dxa"/>
          <w:right w:w="0" w:type="dxa"/>
        </w:tblCellMar>
        <w:tblLook w:val="04A0" w:firstRow="1" w:lastRow="0" w:firstColumn="1" w:lastColumn="0" w:noHBand="0" w:noVBand="1"/>
      </w:tblPr>
      <w:tblGrid>
        <w:gridCol w:w="1498"/>
        <w:gridCol w:w="1464"/>
        <w:gridCol w:w="871"/>
        <w:gridCol w:w="946"/>
        <w:gridCol w:w="901"/>
        <w:gridCol w:w="1019"/>
        <w:gridCol w:w="1019"/>
        <w:gridCol w:w="1853"/>
      </w:tblGrid>
      <w:tr w:rsidR="00215697" w:rsidRPr="00215697" w:rsidTr="00215697">
        <w:tc>
          <w:tcPr>
            <w:tcW w:w="1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b/>
                <w:bCs/>
                <w:sz w:val="28"/>
                <w:szCs w:val="28"/>
                <w:lang w:eastAsia="ru-RU"/>
              </w:rPr>
              <w:t>Близнецы</w:t>
            </w:r>
          </w:p>
        </w:tc>
        <w:tc>
          <w:tcPr>
            <w:tcW w:w="17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Начало хождения (возраст)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Цвет глаз</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Цвет волос</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Цвет кожи</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Форма волос</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Форма носа</w:t>
            </w:r>
          </w:p>
        </w:tc>
        <w:tc>
          <w:tcPr>
            <w:tcW w:w="15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Папиллярные линии</w:t>
            </w:r>
          </w:p>
        </w:tc>
      </w:tr>
      <w:tr w:rsidR="00215697" w:rsidRPr="00215697" w:rsidTr="00215697">
        <w:tc>
          <w:tcPr>
            <w:tcW w:w="11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b/>
                <w:bCs/>
                <w:sz w:val="28"/>
                <w:szCs w:val="28"/>
                <w:lang w:eastAsia="ru-RU"/>
              </w:rPr>
              <w:t>МБ</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33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0</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2</w:t>
            </w:r>
          </w:p>
        </w:tc>
        <w:tc>
          <w:tcPr>
            <w:tcW w:w="1522"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8</w:t>
            </w:r>
          </w:p>
        </w:tc>
      </w:tr>
      <w:tr w:rsidR="00215697" w:rsidRPr="00215697" w:rsidTr="00215697">
        <w:tc>
          <w:tcPr>
            <w:tcW w:w="11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b/>
                <w:bCs/>
                <w:sz w:val="28"/>
                <w:szCs w:val="28"/>
                <w:lang w:eastAsia="ru-RU"/>
              </w:rPr>
              <w:t>ДБ</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70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72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77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21</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80</w:t>
            </w:r>
          </w:p>
        </w:tc>
        <w:tc>
          <w:tcPr>
            <w:tcW w:w="1522" w:type="dxa"/>
            <w:tcBorders>
              <w:top w:val="nil"/>
              <w:left w:val="nil"/>
              <w:bottom w:val="single" w:sz="8" w:space="0" w:color="auto"/>
              <w:right w:val="single" w:sz="8" w:space="0" w:color="auto"/>
            </w:tcBorders>
            <w:tcMar>
              <w:top w:w="0" w:type="dxa"/>
              <w:left w:w="108" w:type="dxa"/>
              <w:bottom w:w="0" w:type="dxa"/>
              <w:right w:w="108" w:type="dxa"/>
            </w:tcMar>
            <w:hideMark/>
          </w:tcPr>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60</w:t>
            </w:r>
          </w:p>
        </w:tc>
      </w:tr>
    </w:tbl>
    <w:p w:rsidR="00534430" w:rsidRDefault="00534430" w:rsidP="00393F14">
      <w:pPr>
        <w:spacing w:after="0" w:line="240" w:lineRule="auto"/>
        <w:jc w:val="both"/>
        <w:rPr>
          <w:rFonts w:ascii="Times New Roman" w:eastAsia="Times New Roman" w:hAnsi="Times New Roman" w:cs="Times New Roman"/>
          <w:sz w:val="28"/>
          <w:szCs w:val="28"/>
          <w:lang w:eastAsia="ru-RU"/>
        </w:rPr>
      </w:pPr>
    </w:p>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Записать следующие выводы:</w:t>
      </w:r>
    </w:p>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 если имеются различия в конкордантности и дискордантности между МБ и ДБ, следует думать о решающей роли генотипа в развитии признака;</w:t>
      </w:r>
    </w:p>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 если обнаруживают различия у МБ, либо нет различий в конкордантности и дискордантности МБ, ДБ, следует думать о решающей роли факторов среды в развитии признака;</w:t>
      </w:r>
    </w:p>
    <w:p w:rsidR="00215697" w:rsidRPr="00215697" w:rsidRDefault="00215697" w:rsidP="00393F14">
      <w:pPr>
        <w:spacing w:after="0" w:line="240" w:lineRule="auto"/>
        <w:jc w:val="both"/>
        <w:rPr>
          <w:rFonts w:ascii="Times New Roman" w:eastAsia="Times New Roman" w:hAnsi="Times New Roman" w:cs="Times New Roman"/>
          <w:sz w:val="28"/>
          <w:szCs w:val="28"/>
          <w:lang w:eastAsia="ru-RU"/>
        </w:rPr>
      </w:pPr>
      <w:r w:rsidRPr="00215697">
        <w:rPr>
          <w:rFonts w:ascii="Times New Roman" w:eastAsia="Times New Roman" w:hAnsi="Times New Roman" w:cs="Times New Roman"/>
          <w:sz w:val="28"/>
          <w:szCs w:val="28"/>
          <w:lang w:eastAsia="ru-RU"/>
        </w:rPr>
        <w:t>- если конкордантность у ДБ относительно высокая, а у МБ достоверно выше, но не приближается к 100%, можно говорить о наследственной предрасположенности.</w:t>
      </w:r>
    </w:p>
    <w:p w:rsidR="000552FD" w:rsidRDefault="000552FD" w:rsidP="00393F14">
      <w:pPr>
        <w:spacing w:after="0" w:line="240" w:lineRule="auto"/>
        <w:jc w:val="both"/>
        <w:rPr>
          <w:rFonts w:ascii="Times New Roman" w:eastAsia="Times New Roman" w:hAnsi="Times New Roman" w:cs="Times New Roman"/>
          <w:b/>
          <w:bCs/>
          <w:iCs/>
          <w:sz w:val="28"/>
          <w:szCs w:val="24"/>
          <w:lang w:eastAsia="ru-RU"/>
        </w:rPr>
      </w:pPr>
    </w:p>
    <w:p w:rsidR="00402A01" w:rsidRPr="0048384F" w:rsidRDefault="00534430" w:rsidP="00393F14">
      <w:pPr>
        <w:spacing w:after="0" w:line="240" w:lineRule="auto"/>
        <w:jc w:val="both"/>
        <w:rPr>
          <w:rFonts w:ascii="Times New Roman" w:eastAsia="Times New Roman" w:hAnsi="Times New Roman" w:cs="Times New Roman"/>
          <w:iCs/>
          <w:sz w:val="28"/>
          <w:szCs w:val="24"/>
          <w:lang w:eastAsia="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w:t>
      </w:r>
      <w:r>
        <w:rPr>
          <w:rFonts w:ascii="Times New Roman" w:eastAsia="Times New Roman" w:hAnsi="Times New Roman" w:cs="Times New Roman"/>
          <w:b/>
          <w:bCs/>
          <w:iCs/>
          <w:sz w:val="28"/>
          <w:szCs w:val="24"/>
          <w:lang w:eastAsia="ru-RU"/>
        </w:rPr>
        <w:t xml:space="preserve">8. </w:t>
      </w:r>
      <w:r w:rsidR="00402A01" w:rsidRPr="0048384F">
        <w:rPr>
          <w:rFonts w:ascii="Times New Roman" w:eastAsia="Times New Roman" w:hAnsi="Times New Roman" w:cs="Times New Roman"/>
          <w:iCs/>
          <w:sz w:val="28"/>
          <w:szCs w:val="24"/>
          <w:lang w:eastAsia="ru-RU"/>
        </w:rPr>
        <w:t>Муж и жена являются гетерозиготами по аутосомному рецессивному гену фенилкетонурии.</w:t>
      </w:r>
    </w:p>
    <w:p w:rsidR="00402A01" w:rsidRPr="0048384F" w:rsidRDefault="00402A01" w:rsidP="00393F14">
      <w:pPr>
        <w:spacing w:after="0" w:line="240" w:lineRule="auto"/>
        <w:jc w:val="both"/>
        <w:rPr>
          <w:rFonts w:ascii="Times New Roman" w:eastAsia="Times New Roman" w:hAnsi="Times New Roman" w:cs="Times New Roman"/>
          <w:iCs/>
          <w:sz w:val="28"/>
          <w:szCs w:val="24"/>
          <w:lang w:eastAsia="ru-RU"/>
        </w:rPr>
      </w:pPr>
      <w:r w:rsidRPr="0048384F">
        <w:rPr>
          <w:rFonts w:ascii="Times New Roman" w:eastAsia="Times New Roman" w:hAnsi="Times New Roman" w:cs="Times New Roman"/>
          <w:iCs/>
          <w:sz w:val="28"/>
          <w:szCs w:val="24"/>
          <w:lang w:eastAsia="ru-RU"/>
        </w:rPr>
        <w:t>А) Если у них родится пара дизиготных близнецов, то какова вероятность того, что оба близнеца будут больными? Какова вероятность того, что оба будут здоровыми?</w:t>
      </w:r>
    </w:p>
    <w:p w:rsidR="00402A01" w:rsidRPr="0048384F" w:rsidRDefault="00402A01" w:rsidP="00393F14">
      <w:pPr>
        <w:spacing w:after="0" w:line="240" w:lineRule="auto"/>
        <w:jc w:val="both"/>
        <w:rPr>
          <w:rFonts w:ascii="Times New Roman" w:eastAsia="Times New Roman" w:hAnsi="Times New Roman" w:cs="Times New Roman"/>
          <w:iCs/>
          <w:sz w:val="28"/>
          <w:szCs w:val="24"/>
          <w:lang w:eastAsia="ru-RU"/>
        </w:rPr>
      </w:pPr>
      <w:r w:rsidRPr="0048384F">
        <w:rPr>
          <w:rFonts w:ascii="Times New Roman" w:eastAsia="Times New Roman" w:hAnsi="Times New Roman" w:cs="Times New Roman"/>
          <w:iCs/>
          <w:sz w:val="28"/>
          <w:szCs w:val="24"/>
          <w:lang w:eastAsia="ru-RU"/>
        </w:rPr>
        <w:lastRenderedPageBreak/>
        <w:t>Б) Определите вероятность того, что один из дизиготных близнецов будет болен фенилкетонурией, а второй будет здоров.</w:t>
      </w:r>
    </w:p>
    <w:p w:rsidR="00402A01" w:rsidRPr="0048384F" w:rsidRDefault="00402A01" w:rsidP="00393F14">
      <w:pPr>
        <w:spacing w:after="0" w:line="240" w:lineRule="auto"/>
        <w:jc w:val="both"/>
        <w:rPr>
          <w:rFonts w:ascii="Times New Roman" w:eastAsia="Times New Roman" w:hAnsi="Times New Roman" w:cs="Times New Roman"/>
          <w:iCs/>
          <w:sz w:val="28"/>
          <w:szCs w:val="24"/>
          <w:lang w:eastAsia="ru-RU"/>
        </w:rPr>
      </w:pPr>
      <w:r w:rsidRPr="0048384F">
        <w:rPr>
          <w:rFonts w:ascii="Times New Roman" w:eastAsia="Times New Roman" w:hAnsi="Times New Roman" w:cs="Times New Roman"/>
          <w:iCs/>
          <w:sz w:val="28"/>
          <w:szCs w:val="24"/>
          <w:lang w:eastAsia="ru-RU"/>
        </w:rPr>
        <w:t>В) Если у супругов родится пара монозиготных близнецов, то какова вероятность того, что оба близнеца будут страдать фенилкетонурией?</w:t>
      </w:r>
    </w:p>
    <w:p w:rsidR="00534430" w:rsidRDefault="00534430" w:rsidP="00393F14">
      <w:pPr>
        <w:spacing w:after="0" w:line="240" w:lineRule="auto"/>
        <w:jc w:val="both"/>
        <w:rPr>
          <w:rFonts w:ascii="Times New Roman" w:hAnsi="Times New Roman" w:cs="Times New Roman"/>
          <w:sz w:val="28"/>
        </w:rPr>
      </w:pPr>
    </w:p>
    <w:p w:rsidR="00FB77FB" w:rsidRPr="00215697" w:rsidRDefault="00534430" w:rsidP="00393F14">
      <w:pPr>
        <w:spacing w:after="0" w:line="240" w:lineRule="auto"/>
        <w:jc w:val="both"/>
        <w:rPr>
          <w:rFonts w:ascii="Times New Roman" w:eastAsia="Calibri" w:hAnsi="Times New Roman" w:cs="Times New Roman"/>
          <w:b/>
          <w:sz w:val="36"/>
          <w:szCs w:val="28"/>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276757">
        <w:rPr>
          <w:rFonts w:ascii="Times New Roman" w:eastAsia="Times New Roman" w:hAnsi="Times New Roman" w:cs="Times New Roman"/>
          <w:b/>
          <w:bCs/>
          <w:iCs/>
          <w:sz w:val="28"/>
          <w:szCs w:val="24"/>
          <w:lang w:eastAsia="ru-RU"/>
        </w:rPr>
        <w:t xml:space="preserve"> </w:t>
      </w:r>
      <w:r>
        <w:rPr>
          <w:rFonts w:ascii="Times New Roman" w:eastAsia="Times New Roman" w:hAnsi="Times New Roman" w:cs="Times New Roman"/>
          <w:b/>
          <w:bCs/>
          <w:iCs/>
          <w:sz w:val="28"/>
          <w:szCs w:val="24"/>
          <w:lang w:eastAsia="ru-RU"/>
        </w:rPr>
        <w:t xml:space="preserve">9. </w:t>
      </w:r>
      <w:r w:rsidR="00215697" w:rsidRPr="00215697">
        <w:rPr>
          <w:rFonts w:ascii="Times New Roman" w:hAnsi="Times New Roman" w:cs="Times New Roman"/>
          <w:sz w:val="28"/>
        </w:rPr>
        <w:t>Конкордантность монозиготных близнецов по сахарному диабету составляет 65%, а дизиготных – 18%. Каково соотношение наследственных и средовых факторов в формировании признака?</w:t>
      </w:r>
    </w:p>
    <w:p w:rsidR="00534430" w:rsidRDefault="00534430" w:rsidP="00393F14">
      <w:pPr>
        <w:spacing w:after="0" w:line="240" w:lineRule="auto"/>
        <w:jc w:val="center"/>
        <w:rPr>
          <w:rFonts w:ascii="Times New Roman" w:eastAsia="Calibri" w:hAnsi="Times New Roman" w:cs="Times New Roman"/>
          <w:b/>
          <w:sz w:val="28"/>
          <w:szCs w:val="28"/>
        </w:rPr>
      </w:pPr>
    </w:p>
    <w:p w:rsidR="000552FD" w:rsidRDefault="000552FD" w:rsidP="00393F14">
      <w:pPr>
        <w:spacing w:after="0" w:line="240" w:lineRule="auto"/>
        <w:jc w:val="center"/>
        <w:rPr>
          <w:rFonts w:ascii="Times New Roman" w:eastAsia="Calibri" w:hAnsi="Times New Roman" w:cs="Times New Roman"/>
          <w:b/>
          <w:sz w:val="28"/>
          <w:szCs w:val="28"/>
        </w:rPr>
      </w:pPr>
    </w:p>
    <w:p w:rsidR="00B16881" w:rsidRPr="00B16881" w:rsidRDefault="00B16881" w:rsidP="00393F14">
      <w:pPr>
        <w:keepNext/>
        <w:keepLines/>
        <w:widowControl w:val="0"/>
        <w:spacing w:after="0" w:line="240" w:lineRule="auto"/>
        <w:jc w:val="center"/>
        <w:outlineLvl w:val="7"/>
        <w:rPr>
          <w:rFonts w:ascii="Times New Roman" w:eastAsia="Arial" w:hAnsi="Times New Roman" w:cs="Times New Roman"/>
          <w:b/>
          <w:bCs/>
          <w:color w:val="000000"/>
          <w:sz w:val="28"/>
          <w:szCs w:val="28"/>
          <w:lang w:eastAsia="ru-RU" w:bidi="ru-RU"/>
        </w:rPr>
      </w:pPr>
      <w:bookmarkStart w:id="8" w:name="bookmark61"/>
      <w:r w:rsidRPr="00B16881">
        <w:rPr>
          <w:rFonts w:ascii="Times New Roman" w:eastAsia="Arial" w:hAnsi="Times New Roman" w:cs="Times New Roman"/>
          <w:b/>
          <w:bCs/>
          <w:color w:val="000000"/>
          <w:sz w:val="28"/>
          <w:szCs w:val="28"/>
          <w:lang w:eastAsia="ru-RU" w:bidi="ru-RU"/>
        </w:rPr>
        <w:t xml:space="preserve">Популяционно – статистический метод </w:t>
      </w:r>
    </w:p>
    <w:p w:rsidR="00B16881" w:rsidRPr="00B16881" w:rsidRDefault="00B16881" w:rsidP="00393F14">
      <w:pPr>
        <w:keepNext/>
        <w:keepLines/>
        <w:widowControl w:val="0"/>
        <w:spacing w:after="0" w:line="240" w:lineRule="auto"/>
        <w:jc w:val="center"/>
        <w:outlineLvl w:val="7"/>
        <w:rPr>
          <w:rFonts w:ascii="Times New Roman" w:eastAsia="Arial" w:hAnsi="Times New Roman" w:cs="Times New Roman"/>
          <w:b/>
          <w:bCs/>
          <w:color w:val="000000"/>
          <w:sz w:val="28"/>
          <w:szCs w:val="28"/>
          <w:lang w:eastAsia="ru-RU" w:bidi="ru-RU"/>
        </w:rPr>
      </w:pPr>
    </w:p>
    <w:bookmarkEnd w:id="8"/>
    <w:p w:rsidR="00D32AD8" w:rsidRPr="00B16881" w:rsidRDefault="00B16881" w:rsidP="00B16881">
      <w:pPr>
        <w:widowControl w:val="0"/>
        <w:spacing w:after="0" w:line="240" w:lineRule="auto"/>
        <w:rPr>
          <w:rFonts w:ascii="Times New Roman" w:eastAsia="Times New Roman" w:hAnsi="Times New Roman" w:cs="Times New Roman"/>
          <w:bCs/>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Pr="00B16881">
        <w:rPr>
          <w:rFonts w:ascii="Times New Roman" w:eastAsia="Times New Roman" w:hAnsi="Times New Roman" w:cs="Times New Roman"/>
          <w:bCs/>
          <w:iCs/>
          <w:sz w:val="28"/>
          <w:szCs w:val="24"/>
          <w:lang w:eastAsia="ru-RU"/>
        </w:rPr>
        <w:t xml:space="preserve"> 1</w:t>
      </w:r>
      <w:r w:rsidR="00D32AD8" w:rsidRPr="00B16881">
        <w:rPr>
          <w:rFonts w:ascii="Times New Roman" w:eastAsia="Times New Roman" w:hAnsi="Times New Roman" w:cs="Times New Roman"/>
          <w:bCs/>
          <w:color w:val="000000"/>
          <w:sz w:val="28"/>
          <w:szCs w:val="28"/>
          <w:lang w:eastAsia="ru-RU" w:bidi="ru-RU"/>
        </w:rPr>
        <w:t>. Дети, больные фенилкетонурией, рождаются с частотой 1: 10000 новорождённых. Определите процент гетерозиготных носителей гена.</w:t>
      </w:r>
    </w:p>
    <w:p w:rsidR="00B16881" w:rsidRDefault="00B16881" w:rsidP="00B16881">
      <w:pPr>
        <w:widowControl w:val="0"/>
        <w:spacing w:after="0" w:line="240" w:lineRule="auto"/>
        <w:jc w:val="both"/>
        <w:rPr>
          <w:rFonts w:ascii="Times New Roman" w:eastAsia="Times New Roman" w:hAnsi="Times New Roman" w:cs="Times New Roman"/>
          <w:b/>
          <w:bCs/>
          <w:iCs/>
          <w:sz w:val="28"/>
          <w:szCs w:val="24"/>
          <w:lang w:eastAsia="ru-RU"/>
        </w:rPr>
      </w:pPr>
    </w:p>
    <w:p w:rsidR="00D32AD8" w:rsidRPr="00B16881" w:rsidRDefault="00B16881" w:rsidP="00B16881">
      <w:pPr>
        <w:widowControl w:val="0"/>
        <w:spacing w:after="0" w:line="240" w:lineRule="auto"/>
        <w:jc w:val="both"/>
        <w:rPr>
          <w:rFonts w:ascii="Times New Roman" w:eastAsia="Times New Roman" w:hAnsi="Times New Roman" w:cs="Times New Roman"/>
          <w:b/>
          <w:bCs/>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 </w:t>
      </w:r>
      <w:r w:rsidR="00D32AD8" w:rsidRPr="00B16881">
        <w:rPr>
          <w:rFonts w:ascii="Times New Roman" w:eastAsia="Times New Roman" w:hAnsi="Times New Roman" w:cs="Times New Roman"/>
          <w:bCs/>
          <w:color w:val="000000"/>
          <w:sz w:val="28"/>
          <w:szCs w:val="28"/>
          <w:lang w:eastAsia="ru-RU" w:bidi="ru-RU"/>
        </w:rPr>
        <w:t xml:space="preserve">2. Альбинизм общий (молочно-белая окраска кожи, отсутствие меланина в коже, волосяных луковицах и эпителии сетчатки) наследуется как </w:t>
      </w:r>
      <w:r w:rsidR="00D32AD8" w:rsidRPr="00B16881">
        <w:rPr>
          <w:rFonts w:ascii="Times New Roman" w:eastAsia="Times New Roman" w:hAnsi="Times New Roman" w:cs="Times New Roman"/>
          <w:color w:val="000000"/>
          <w:sz w:val="28"/>
          <w:szCs w:val="28"/>
          <w:lang w:eastAsia="ru-RU" w:bidi="ru-RU"/>
        </w:rPr>
        <w:t>рецессивный аутосомный признак. Заболевание встречается с частотой 1 : 20 000 (К. Штерн, 1965). Определите процент гетерозиготных носителей гена.</w:t>
      </w:r>
    </w:p>
    <w:p w:rsidR="00B16881" w:rsidRDefault="00B16881" w:rsidP="00B16881">
      <w:pPr>
        <w:widowControl w:val="0"/>
        <w:spacing w:after="0" w:line="240" w:lineRule="auto"/>
        <w:jc w:val="both"/>
        <w:rPr>
          <w:rFonts w:ascii="Times New Roman" w:eastAsia="Times New Roman" w:hAnsi="Times New Roman" w:cs="Times New Roman"/>
          <w:b/>
          <w:bCs/>
          <w:iCs/>
          <w:sz w:val="28"/>
          <w:szCs w:val="24"/>
          <w:lang w:eastAsia="ru-RU"/>
        </w:rPr>
      </w:pPr>
    </w:p>
    <w:p w:rsidR="00D32AD8" w:rsidRPr="00B16881" w:rsidRDefault="00B16881" w:rsidP="00B16881">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3</w:t>
      </w:r>
      <w:r w:rsidR="00D32AD8" w:rsidRPr="00B16881">
        <w:rPr>
          <w:rFonts w:ascii="Times New Roman" w:eastAsia="Times New Roman" w:hAnsi="Times New Roman" w:cs="Times New Roman"/>
          <w:color w:val="000000"/>
          <w:sz w:val="28"/>
          <w:szCs w:val="28"/>
          <w:lang w:eastAsia="ru-RU" w:bidi="ru-RU"/>
        </w:rPr>
        <w:t>. Наследственная метгемоглобинемия - аутосомный рецессив</w:t>
      </w:r>
      <w:r w:rsidR="00D32AD8" w:rsidRPr="00B16881">
        <w:rPr>
          <w:rFonts w:ascii="Times New Roman" w:eastAsia="Times New Roman" w:hAnsi="Times New Roman" w:cs="Times New Roman"/>
          <w:color w:val="000000"/>
          <w:sz w:val="28"/>
          <w:szCs w:val="28"/>
          <w:lang w:eastAsia="ru-RU" w:bidi="ru-RU"/>
        </w:rPr>
        <w:softHyphen/>
        <w:t>ный признак - встречается у эскимосов Аляски с частотой 0,09%. Определите генетическую структуру популяции по данному признаку.</w:t>
      </w:r>
    </w:p>
    <w:p w:rsidR="00B16881" w:rsidRDefault="00B16881" w:rsidP="00B16881">
      <w:pPr>
        <w:widowControl w:val="0"/>
        <w:spacing w:after="0" w:line="240" w:lineRule="auto"/>
        <w:jc w:val="both"/>
        <w:rPr>
          <w:rFonts w:ascii="Times New Roman" w:eastAsia="Times New Roman" w:hAnsi="Times New Roman" w:cs="Times New Roman"/>
          <w:b/>
          <w:bCs/>
          <w:iCs/>
          <w:sz w:val="28"/>
          <w:szCs w:val="24"/>
          <w:lang w:eastAsia="ru-RU"/>
        </w:rPr>
      </w:pPr>
    </w:p>
    <w:p w:rsidR="00D32AD8" w:rsidRPr="00B16881" w:rsidRDefault="00B16881" w:rsidP="00B16881">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4. </w:t>
      </w:r>
      <w:r w:rsidR="00D32AD8" w:rsidRPr="00B16881">
        <w:rPr>
          <w:rFonts w:ascii="Times New Roman" w:eastAsia="Times New Roman" w:hAnsi="Times New Roman" w:cs="Times New Roman"/>
          <w:color w:val="000000"/>
          <w:sz w:val="28"/>
          <w:szCs w:val="28"/>
          <w:lang w:eastAsia="ru-RU" w:bidi="ru-RU"/>
        </w:rPr>
        <w:t xml:space="preserve">Люди с группой крови </w:t>
      </w:r>
      <w:r w:rsidR="00D32AD8" w:rsidRPr="00B16881">
        <w:rPr>
          <w:rFonts w:ascii="Times New Roman" w:eastAsia="Times New Roman" w:hAnsi="Times New Roman" w:cs="Times New Roman"/>
          <w:color w:val="000000"/>
          <w:sz w:val="28"/>
          <w:szCs w:val="28"/>
          <w:lang w:val="en-US" w:bidi="en-US"/>
        </w:rPr>
        <w:t>N</w:t>
      </w:r>
      <w:r w:rsidR="00D32AD8" w:rsidRPr="00B16881">
        <w:rPr>
          <w:rFonts w:ascii="Times New Roman" w:eastAsia="Times New Roman" w:hAnsi="Times New Roman" w:cs="Times New Roman"/>
          <w:color w:val="000000"/>
          <w:sz w:val="28"/>
          <w:szCs w:val="28"/>
          <w:lang w:bidi="en-US"/>
        </w:rPr>
        <w:t xml:space="preserve"> </w:t>
      </w:r>
      <w:r w:rsidR="00D32AD8" w:rsidRPr="00B16881">
        <w:rPr>
          <w:rFonts w:ascii="Times New Roman" w:eastAsia="Times New Roman" w:hAnsi="Times New Roman" w:cs="Times New Roman"/>
          <w:color w:val="000000"/>
          <w:sz w:val="28"/>
          <w:szCs w:val="28"/>
          <w:lang w:eastAsia="ru-RU" w:bidi="ru-RU"/>
        </w:rPr>
        <w:t>среди населения Украины состав</w:t>
      </w:r>
      <w:r w:rsidR="00D32AD8" w:rsidRPr="00B16881">
        <w:rPr>
          <w:rFonts w:ascii="Times New Roman" w:eastAsia="Times New Roman" w:hAnsi="Times New Roman" w:cs="Times New Roman"/>
          <w:color w:val="000000"/>
          <w:sz w:val="28"/>
          <w:szCs w:val="28"/>
          <w:lang w:eastAsia="ru-RU" w:bidi="ru-RU"/>
        </w:rPr>
        <w:softHyphen/>
        <w:t xml:space="preserve">ляют 16%. Определите частоту групп </w:t>
      </w:r>
      <w:r w:rsidR="00D32AD8" w:rsidRPr="00B16881">
        <w:rPr>
          <w:rFonts w:ascii="Times New Roman" w:eastAsia="Times New Roman" w:hAnsi="Times New Roman" w:cs="Times New Roman"/>
          <w:color w:val="000000"/>
          <w:sz w:val="28"/>
          <w:szCs w:val="28"/>
          <w:lang w:val="en-US" w:bidi="en-US"/>
        </w:rPr>
        <w:t>M</w:t>
      </w:r>
      <w:r w:rsidR="00D32AD8" w:rsidRPr="00B16881">
        <w:rPr>
          <w:rFonts w:ascii="Times New Roman" w:eastAsia="Times New Roman" w:hAnsi="Times New Roman" w:cs="Times New Roman"/>
          <w:color w:val="000000"/>
          <w:sz w:val="28"/>
          <w:szCs w:val="28"/>
          <w:lang w:bidi="en-US"/>
        </w:rPr>
        <w:t xml:space="preserve"> </w:t>
      </w:r>
      <w:r w:rsidR="00D32AD8" w:rsidRPr="00B16881">
        <w:rPr>
          <w:rFonts w:ascii="Times New Roman" w:eastAsia="Times New Roman" w:hAnsi="Times New Roman" w:cs="Times New Roman"/>
          <w:color w:val="000000"/>
          <w:sz w:val="28"/>
          <w:szCs w:val="28"/>
          <w:lang w:eastAsia="ru-RU" w:bidi="ru-RU"/>
        </w:rPr>
        <w:t xml:space="preserve">и </w:t>
      </w:r>
      <w:r w:rsidR="00D32AD8" w:rsidRPr="00B16881">
        <w:rPr>
          <w:rFonts w:ascii="Times New Roman" w:eastAsia="Times New Roman" w:hAnsi="Times New Roman" w:cs="Times New Roman"/>
          <w:color w:val="000000"/>
          <w:sz w:val="28"/>
          <w:szCs w:val="28"/>
          <w:lang w:val="en-US" w:bidi="en-US"/>
        </w:rPr>
        <w:t>MN</w:t>
      </w:r>
      <w:r w:rsidR="00D32AD8" w:rsidRPr="00B16881">
        <w:rPr>
          <w:rFonts w:ascii="Times New Roman" w:eastAsia="Times New Roman" w:hAnsi="Times New Roman" w:cs="Times New Roman"/>
          <w:color w:val="000000"/>
          <w:sz w:val="28"/>
          <w:szCs w:val="28"/>
          <w:lang w:bidi="en-US"/>
        </w:rPr>
        <w:t>.</w:t>
      </w:r>
    </w:p>
    <w:p w:rsidR="00B16881" w:rsidRDefault="00B16881" w:rsidP="00B16881">
      <w:pPr>
        <w:widowControl w:val="0"/>
        <w:spacing w:after="0" w:line="240" w:lineRule="auto"/>
        <w:jc w:val="both"/>
        <w:rPr>
          <w:rFonts w:ascii="Times New Roman" w:eastAsia="Times New Roman" w:hAnsi="Times New Roman" w:cs="Times New Roman"/>
          <w:b/>
          <w:bCs/>
          <w:iCs/>
          <w:sz w:val="28"/>
          <w:szCs w:val="24"/>
          <w:lang w:eastAsia="ru-RU"/>
        </w:rPr>
      </w:pPr>
    </w:p>
    <w:p w:rsidR="00D32AD8" w:rsidRPr="00B16881" w:rsidRDefault="00B16881" w:rsidP="00B16881">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5. </w:t>
      </w:r>
      <w:r w:rsidR="00D32AD8" w:rsidRPr="00B16881">
        <w:rPr>
          <w:rFonts w:ascii="Times New Roman" w:eastAsia="Times New Roman" w:hAnsi="Times New Roman" w:cs="Times New Roman"/>
          <w:color w:val="000000"/>
          <w:sz w:val="28"/>
          <w:szCs w:val="28"/>
          <w:lang w:eastAsia="ru-RU" w:bidi="ru-RU"/>
        </w:rPr>
        <w:t xml:space="preserve">У папуасов частота группы крови </w:t>
      </w:r>
      <w:r w:rsidR="00D32AD8" w:rsidRPr="00B16881">
        <w:rPr>
          <w:rFonts w:ascii="Times New Roman" w:eastAsia="Times New Roman" w:hAnsi="Times New Roman" w:cs="Times New Roman"/>
          <w:color w:val="000000"/>
          <w:sz w:val="28"/>
          <w:szCs w:val="28"/>
          <w:lang w:val="en-US" w:bidi="en-US"/>
        </w:rPr>
        <w:t>N</w:t>
      </w:r>
      <w:r w:rsidR="00D32AD8" w:rsidRPr="00B16881">
        <w:rPr>
          <w:rFonts w:ascii="Times New Roman" w:eastAsia="Times New Roman" w:hAnsi="Times New Roman" w:cs="Times New Roman"/>
          <w:color w:val="000000"/>
          <w:sz w:val="28"/>
          <w:szCs w:val="28"/>
          <w:lang w:bidi="en-US"/>
        </w:rPr>
        <w:t xml:space="preserve"> </w:t>
      </w:r>
      <w:r w:rsidR="00D32AD8" w:rsidRPr="00B16881">
        <w:rPr>
          <w:rFonts w:ascii="Times New Roman" w:eastAsia="Times New Roman" w:hAnsi="Times New Roman" w:cs="Times New Roman"/>
          <w:color w:val="000000"/>
          <w:sz w:val="28"/>
          <w:szCs w:val="28"/>
          <w:lang w:eastAsia="ru-RU" w:bidi="ru-RU"/>
        </w:rPr>
        <w:t>составляет 81%. Опре</w:t>
      </w:r>
      <w:r w:rsidR="00D32AD8" w:rsidRPr="00B16881">
        <w:rPr>
          <w:rFonts w:ascii="Times New Roman" w:eastAsia="Times New Roman" w:hAnsi="Times New Roman" w:cs="Times New Roman"/>
          <w:color w:val="000000"/>
          <w:sz w:val="28"/>
          <w:szCs w:val="28"/>
          <w:lang w:eastAsia="ru-RU" w:bidi="ru-RU"/>
        </w:rPr>
        <w:softHyphen/>
        <w:t xml:space="preserve">делите частоту групп М и </w:t>
      </w:r>
      <w:r w:rsidR="00D32AD8" w:rsidRPr="00B16881">
        <w:rPr>
          <w:rFonts w:ascii="Times New Roman" w:eastAsia="Times New Roman" w:hAnsi="Times New Roman" w:cs="Times New Roman"/>
          <w:color w:val="000000"/>
          <w:sz w:val="28"/>
          <w:szCs w:val="28"/>
          <w:lang w:bidi="en-US"/>
        </w:rPr>
        <w:t>М</w:t>
      </w:r>
      <w:r w:rsidR="00D32AD8" w:rsidRPr="00B16881">
        <w:rPr>
          <w:rFonts w:ascii="Times New Roman" w:eastAsia="Times New Roman" w:hAnsi="Times New Roman" w:cs="Times New Roman"/>
          <w:color w:val="000000"/>
          <w:sz w:val="28"/>
          <w:szCs w:val="28"/>
          <w:lang w:val="en-US" w:bidi="en-US"/>
        </w:rPr>
        <w:t>N</w:t>
      </w:r>
      <w:r w:rsidR="00D32AD8" w:rsidRPr="00B16881">
        <w:rPr>
          <w:rFonts w:ascii="Times New Roman" w:eastAsia="Times New Roman" w:hAnsi="Times New Roman" w:cs="Times New Roman"/>
          <w:color w:val="000000"/>
          <w:sz w:val="28"/>
          <w:szCs w:val="28"/>
          <w:lang w:bidi="en-US"/>
        </w:rPr>
        <w:t xml:space="preserve"> </w:t>
      </w:r>
      <w:r w:rsidR="00D32AD8" w:rsidRPr="00B16881">
        <w:rPr>
          <w:rFonts w:ascii="Times New Roman" w:eastAsia="Times New Roman" w:hAnsi="Times New Roman" w:cs="Times New Roman"/>
          <w:color w:val="000000"/>
          <w:sz w:val="28"/>
          <w:szCs w:val="28"/>
          <w:lang w:eastAsia="ru-RU" w:bidi="ru-RU"/>
        </w:rPr>
        <w:t>в этой популяции.</w:t>
      </w:r>
    </w:p>
    <w:p w:rsidR="00B16881" w:rsidRDefault="00B16881" w:rsidP="00B16881">
      <w:pPr>
        <w:widowControl w:val="0"/>
        <w:spacing w:after="0" w:line="240" w:lineRule="auto"/>
        <w:jc w:val="both"/>
        <w:rPr>
          <w:rFonts w:ascii="Times New Roman" w:eastAsia="Times New Roman" w:hAnsi="Times New Roman" w:cs="Times New Roman"/>
          <w:b/>
          <w:bCs/>
          <w:iCs/>
          <w:sz w:val="28"/>
          <w:szCs w:val="24"/>
          <w:lang w:eastAsia="ru-RU"/>
        </w:rPr>
      </w:pPr>
    </w:p>
    <w:p w:rsidR="00D32AD8" w:rsidRPr="00B16881" w:rsidRDefault="00B16881" w:rsidP="00B16881">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6. </w:t>
      </w:r>
      <w:r w:rsidR="00D32AD8" w:rsidRPr="00B16881">
        <w:rPr>
          <w:rFonts w:ascii="Times New Roman" w:eastAsia="Times New Roman" w:hAnsi="Times New Roman" w:cs="Times New Roman"/>
          <w:color w:val="000000"/>
          <w:sz w:val="28"/>
          <w:szCs w:val="28"/>
          <w:lang w:eastAsia="ru-RU" w:bidi="ru-RU"/>
        </w:rPr>
        <w:t xml:space="preserve">При обследовании населения южной Польши обнаружено лиц с группами крови: М - 11163, </w:t>
      </w:r>
      <w:r w:rsidR="00D32AD8" w:rsidRPr="00B16881">
        <w:rPr>
          <w:rFonts w:ascii="Times New Roman" w:eastAsia="Times New Roman" w:hAnsi="Times New Roman" w:cs="Times New Roman"/>
          <w:color w:val="000000"/>
          <w:sz w:val="28"/>
          <w:szCs w:val="28"/>
          <w:lang w:val="en-US" w:bidi="en-US"/>
        </w:rPr>
        <w:t>MN</w:t>
      </w:r>
      <w:r w:rsidR="00D32AD8" w:rsidRPr="00B16881">
        <w:rPr>
          <w:rFonts w:ascii="Times New Roman" w:eastAsia="Times New Roman" w:hAnsi="Times New Roman" w:cs="Times New Roman"/>
          <w:color w:val="000000"/>
          <w:sz w:val="28"/>
          <w:szCs w:val="28"/>
          <w:lang w:bidi="en-US"/>
        </w:rPr>
        <w:t xml:space="preserve"> </w:t>
      </w:r>
      <w:r w:rsidR="00D32AD8" w:rsidRPr="00B16881">
        <w:rPr>
          <w:rFonts w:ascii="Times New Roman" w:eastAsia="Times New Roman" w:hAnsi="Times New Roman" w:cs="Times New Roman"/>
          <w:color w:val="000000"/>
          <w:sz w:val="28"/>
          <w:szCs w:val="28"/>
          <w:lang w:eastAsia="ru-RU" w:bidi="ru-RU"/>
        </w:rPr>
        <w:t xml:space="preserve">- 15267, </w:t>
      </w:r>
      <w:r w:rsidR="00D32AD8" w:rsidRPr="00B16881">
        <w:rPr>
          <w:rFonts w:ascii="Times New Roman" w:eastAsia="Times New Roman" w:hAnsi="Times New Roman" w:cs="Times New Roman"/>
          <w:color w:val="000000"/>
          <w:sz w:val="28"/>
          <w:szCs w:val="28"/>
          <w:lang w:val="en-US" w:bidi="en-US"/>
        </w:rPr>
        <w:t>N</w:t>
      </w:r>
      <w:r w:rsidR="00D32AD8" w:rsidRPr="00B16881">
        <w:rPr>
          <w:rFonts w:ascii="Times New Roman" w:eastAsia="Times New Roman" w:hAnsi="Times New Roman" w:cs="Times New Roman"/>
          <w:color w:val="000000"/>
          <w:sz w:val="28"/>
          <w:szCs w:val="28"/>
          <w:lang w:bidi="en-US"/>
        </w:rPr>
        <w:t xml:space="preserve"> </w:t>
      </w:r>
      <w:r w:rsidR="00D32AD8" w:rsidRPr="00B16881">
        <w:rPr>
          <w:rFonts w:ascii="Times New Roman" w:eastAsia="Times New Roman" w:hAnsi="Times New Roman" w:cs="Times New Roman"/>
          <w:color w:val="000000"/>
          <w:sz w:val="28"/>
          <w:szCs w:val="28"/>
          <w:lang w:eastAsia="ru-RU" w:bidi="ru-RU"/>
        </w:rPr>
        <w:t xml:space="preserve">- 5134. Определите частоту генов </w:t>
      </w:r>
      <w:r w:rsidR="00D32AD8" w:rsidRPr="00B16881">
        <w:rPr>
          <w:rFonts w:ascii="Times New Roman" w:eastAsia="Times New Roman" w:hAnsi="Times New Roman" w:cs="Times New Roman"/>
          <w:i/>
          <w:iCs/>
          <w:smallCaps/>
          <w:color w:val="000000"/>
          <w:sz w:val="28"/>
          <w:szCs w:val="28"/>
          <w:lang w:val="en-US" w:bidi="en-US"/>
        </w:rPr>
        <w:t>L</w:t>
      </w:r>
      <w:r w:rsidR="00D32AD8" w:rsidRPr="00B16881">
        <w:rPr>
          <w:rFonts w:ascii="Times New Roman" w:eastAsia="Times New Roman" w:hAnsi="Times New Roman" w:cs="Times New Roman"/>
          <w:i/>
          <w:iCs/>
          <w:smallCaps/>
          <w:color w:val="000000"/>
          <w:sz w:val="28"/>
          <w:szCs w:val="28"/>
          <w:vertAlign w:val="superscript"/>
          <w:lang w:val="en-US" w:bidi="en-US"/>
        </w:rPr>
        <w:t>n</w:t>
      </w:r>
      <w:r w:rsidR="00D32AD8" w:rsidRPr="00B16881">
        <w:rPr>
          <w:rFonts w:ascii="Times New Roman" w:eastAsia="Times New Roman" w:hAnsi="Times New Roman" w:cs="Times New Roman"/>
          <w:color w:val="000000"/>
          <w:sz w:val="28"/>
          <w:szCs w:val="28"/>
          <w:lang w:bidi="en-US"/>
        </w:rPr>
        <w:t xml:space="preserve"> </w:t>
      </w:r>
      <w:r w:rsidR="00D32AD8" w:rsidRPr="00B16881">
        <w:rPr>
          <w:rFonts w:ascii="Times New Roman" w:eastAsia="Times New Roman" w:hAnsi="Times New Roman" w:cs="Times New Roman"/>
          <w:color w:val="000000"/>
          <w:sz w:val="28"/>
          <w:szCs w:val="28"/>
          <w:lang w:eastAsia="ru-RU" w:bidi="ru-RU"/>
        </w:rPr>
        <w:t xml:space="preserve">и </w:t>
      </w:r>
      <w:r w:rsidR="00D32AD8" w:rsidRPr="00B16881">
        <w:rPr>
          <w:rFonts w:ascii="Times New Roman" w:eastAsia="Times New Roman" w:hAnsi="Times New Roman" w:cs="Times New Roman"/>
          <w:i/>
          <w:iCs/>
          <w:color w:val="000000"/>
          <w:sz w:val="28"/>
          <w:szCs w:val="28"/>
          <w:lang w:val="en-US" w:bidi="en-US"/>
        </w:rPr>
        <w:t>L</w:t>
      </w:r>
      <w:r w:rsidR="00D32AD8" w:rsidRPr="00B16881">
        <w:rPr>
          <w:rFonts w:ascii="Times New Roman" w:eastAsia="Times New Roman" w:hAnsi="Times New Roman" w:cs="Times New Roman"/>
          <w:i/>
          <w:iCs/>
          <w:color w:val="000000"/>
          <w:sz w:val="28"/>
          <w:szCs w:val="28"/>
          <w:vertAlign w:val="superscript"/>
          <w:lang w:val="en-US" w:bidi="en-US"/>
        </w:rPr>
        <w:t>M</w:t>
      </w:r>
      <w:r w:rsidR="00D32AD8" w:rsidRPr="00B16881">
        <w:rPr>
          <w:rFonts w:ascii="Times New Roman" w:eastAsia="Times New Roman" w:hAnsi="Times New Roman" w:cs="Times New Roman"/>
          <w:color w:val="000000"/>
          <w:sz w:val="28"/>
          <w:szCs w:val="28"/>
          <w:lang w:bidi="en-US"/>
        </w:rPr>
        <w:t xml:space="preserve"> </w:t>
      </w:r>
      <w:r w:rsidR="00D32AD8" w:rsidRPr="00B16881">
        <w:rPr>
          <w:rFonts w:ascii="Times New Roman" w:eastAsia="Times New Roman" w:hAnsi="Times New Roman" w:cs="Times New Roman"/>
          <w:color w:val="000000"/>
          <w:sz w:val="28"/>
          <w:szCs w:val="28"/>
          <w:lang w:eastAsia="ru-RU" w:bidi="ru-RU"/>
        </w:rPr>
        <w:t>среди населения южной Польши.</w:t>
      </w:r>
    </w:p>
    <w:p w:rsidR="00B16881" w:rsidRDefault="00B16881" w:rsidP="00B16881">
      <w:pPr>
        <w:widowControl w:val="0"/>
        <w:spacing w:after="0" w:line="240" w:lineRule="auto"/>
        <w:jc w:val="both"/>
        <w:rPr>
          <w:rFonts w:ascii="Times New Roman" w:eastAsia="Times New Roman" w:hAnsi="Times New Roman" w:cs="Times New Roman"/>
          <w:b/>
          <w:bCs/>
          <w:iCs/>
          <w:sz w:val="28"/>
          <w:szCs w:val="24"/>
          <w:lang w:eastAsia="ru-RU"/>
        </w:rPr>
      </w:pPr>
    </w:p>
    <w:p w:rsidR="00D32AD8" w:rsidRPr="00B16881" w:rsidRDefault="00B16881" w:rsidP="00B16881">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7. </w:t>
      </w:r>
      <w:r w:rsidR="00D32AD8" w:rsidRPr="00B16881">
        <w:rPr>
          <w:rFonts w:ascii="Times New Roman" w:eastAsia="Times New Roman" w:hAnsi="Times New Roman" w:cs="Times New Roman"/>
          <w:color w:val="000000"/>
          <w:sz w:val="28"/>
          <w:szCs w:val="28"/>
          <w:lang w:eastAsia="ru-RU" w:bidi="ru-RU"/>
        </w:rPr>
        <w:t>Заболеваемость подагрой составляет 2%; она обусловлена до</w:t>
      </w:r>
      <w:r w:rsidR="00D32AD8" w:rsidRPr="00B16881">
        <w:rPr>
          <w:rFonts w:ascii="Times New Roman" w:eastAsia="Times New Roman" w:hAnsi="Times New Roman" w:cs="Times New Roman"/>
          <w:color w:val="000000"/>
          <w:sz w:val="28"/>
          <w:szCs w:val="28"/>
          <w:lang w:eastAsia="ru-RU" w:bidi="ru-RU"/>
        </w:rPr>
        <w:softHyphen/>
        <w:t>минантным аутосомным геном. По некоторым данным (В.П. Эфроимсон, 1968), пенетрантность гена подагры у мужчин равна 20%, а у женщин - равна 0%. Оп</w:t>
      </w:r>
      <w:r w:rsidR="00D32AD8" w:rsidRPr="00B16881">
        <w:rPr>
          <w:rFonts w:ascii="Times New Roman" w:eastAsia="Times New Roman" w:hAnsi="Times New Roman" w:cs="Times New Roman"/>
          <w:color w:val="000000"/>
          <w:sz w:val="28"/>
          <w:szCs w:val="28"/>
          <w:lang w:eastAsia="ru-RU" w:bidi="ru-RU"/>
        </w:rPr>
        <w:softHyphen/>
        <w:t>ределите генетическую структуру популяции по анализируемому признаку.</w:t>
      </w:r>
    </w:p>
    <w:p w:rsidR="00B16881" w:rsidRDefault="00B16881" w:rsidP="00B16881">
      <w:pPr>
        <w:widowControl w:val="0"/>
        <w:spacing w:after="0" w:line="240" w:lineRule="auto"/>
        <w:jc w:val="both"/>
        <w:rPr>
          <w:rFonts w:ascii="Times New Roman" w:eastAsia="Times New Roman" w:hAnsi="Times New Roman" w:cs="Times New Roman"/>
          <w:b/>
          <w:bCs/>
          <w:iCs/>
          <w:sz w:val="28"/>
          <w:szCs w:val="24"/>
          <w:lang w:eastAsia="ru-RU"/>
        </w:rPr>
      </w:pPr>
    </w:p>
    <w:p w:rsidR="00D32AD8" w:rsidRPr="00B16881" w:rsidRDefault="00B16881" w:rsidP="00B16881">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8. </w:t>
      </w:r>
      <w:r w:rsidR="00D32AD8" w:rsidRPr="00B16881">
        <w:rPr>
          <w:rFonts w:ascii="Times New Roman" w:eastAsia="Times New Roman" w:hAnsi="Times New Roman" w:cs="Times New Roman"/>
          <w:color w:val="000000"/>
          <w:sz w:val="28"/>
          <w:szCs w:val="28"/>
          <w:lang w:eastAsia="ru-RU" w:bidi="ru-RU"/>
        </w:rPr>
        <w:t xml:space="preserve">В США около 30% населения ощущает горький вкус фенилтио- карбамида (ФТК), а 70% - нет. Способность ощущать вкус ФТК детерминируется рецессивным геном </w:t>
      </w:r>
      <w:r w:rsidR="00D32AD8" w:rsidRPr="00B16881">
        <w:rPr>
          <w:rFonts w:ascii="Times New Roman" w:eastAsia="Times New Roman" w:hAnsi="Times New Roman" w:cs="Times New Roman"/>
          <w:i/>
          <w:iCs/>
          <w:color w:val="000000"/>
          <w:sz w:val="28"/>
          <w:szCs w:val="28"/>
          <w:lang w:eastAsia="ru-RU" w:bidi="ru-RU"/>
        </w:rPr>
        <w:t>а.</w:t>
      </w:r>
      <w:r w:rsidR="00D32AD8" w:rsidRPr="00B16881">
        <w:rPr>
          <w:rFonts w:ascii="Times New Roman" w:eastAsia="Times New Roman" w:hAnsi="Times New Roman" w:cs="Times New Roman"/>
          <w:color w:val="000000"/>
          <w:sz w:val="28"/>
          <w:szCs w:val="28"/>
          <w:lang w:eastAsia="ru-RU" w:bidi="ru-RU"/>
        </w:rPr>
        <w:t xml:space="preserve"> Определите частоту аллелей </w:t>
      </w:r>
      <w:r w:rsidR="00D32AD8" w:rsidRPr="00B16881">
        <w:rPr>
          <w:rFonts w:ascii="Times New Roman" w:eastAsia="Times New Roman" w:hAnsi="Times New Roman" w:cs="Times New Roman"/>
          <w:i/>
          <w:iCs/>
          <w:color w:val="000000"/>
          <w:sz w:val="28"/>
          <w:szCs w:val="28"/>
          <w:lang w:eastAsia="ru-RU" w:bidi="ru-RU"/>
        </w:rPr>
        <w:t>А</w:t>
      </w:r>
      <w:r w:rsidR="00D32AD8" w:rsidRPr="00B16881">
        <w:rPr>
          <w:rFonts w:ascii="Times New Roman" w:eastAsia="Times New Roman" w:hAnsi="Times New Roman" w:cs="Times New Roman"/>
          <w:color w:val="000000"/>
          <w:sz w:val="28"/>
          <w:szCs w:val="28"/>
          <w:lang w:eastAsia="ru-RU" w:bidi="ru-RU"/>
        </w:rPr>
        <w:t xml:space="preserve"> и </w:t>
      </w:r>
      <w:r w:rsidR="00D32AD8" w:rsidRPr="00B16881">
        <w:rPr>
          <w:rFonts w:ascii="Times New Roman" w:eastAsia="Times New Roman" w:hAnsi="Times New Roman" w:cs="Times New Roman"/>
          <w:i/>
          <w:iCs/>
          <w:color w:val="000000"/>
          <w:sz w:val="28"/>
          <w:szCs w:val="28"/>
          <w:lang w:eastAsia="ru-RU" w:bidi="ru-RU"/>
        </w:rPr>
        <w:t>а</w:t>
      </w:r>
      <w:r w:rsidR="00D32AD8" w:rsidRPr="00B16881">
        <w:rPr>
          <w:rFonts w:ascii="Times New Roman" w:eastAsia="Times New Roman" w:hAnsi="Times New Roman" w:cs="Times New Roman"/>
          <w:color w:val="000000"/>
          <w:sz w:val="28"/>
          <w:szCs w:val="28"/>
          <w:lang w:eastAsia="ru-RU" w:bidi="ru-RU"/>
        </w:rPr>
        <w:t xml:space="preserve"> в данной популяции.</w:t>
      </w:r>
    </w:p>
    <w:p w:rsidR="00B16881" w:rsidRDefault="00B16881" w:rsidP="00B16881">
      <w:pPr>
        <w:widowControl w:val="0"/>
        <w:spacing w:after="0" w:line="240" w:lineRule="auto"/>
        <w:jc w:val="both"/>
        <w:rPr>
          <w:rFonts w:ascii="Times New Roman" w:eastAsia="Times New Roman" w:hAnsi="Times New Roman" w:cs="Times New Roman"/>
          <w:b/>
          <w:bCs/>
          <w:iCs/>
          <w:sz w:val="28"/>
          <w:szCs w:val="24"/>
          <w:lang w:eastAsia="ru-RU"/>
        </w:rPr>
      </w:pPr>
    </w:p>
    <w:p w:rsidR="00D32AD8" w:rsidRPr="00B16881" w:rsidRDefault="00B16881" w:rsidP="00B16881">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9. </w:t>
      </w:r>
      <w:r w:rsidR="00D32AD8" w:rsidRPr="00B16881">
        <w:rPr>
          <w:rFonts w:ascii="Times New Roman" w:eastAsia="Times New Roman" w:hAnsi="Times New Roman" w:cs="Times New Roman"/>
          <w:color w:val="000000"/>
          <w:sz w:val="28"/>
          <w:szCs w:val="28"/>
          <w:lang w:eastAsia="ru-RU" w:bidi="ru-RU"/>
        </w:rPr>
        <w:t>Одна из форм фруктозурии наследуется как аутосомно- рецессивный признак и встречается с частотой 7 : 1 000 000 (В. П. Эфроимсон, 1968). Определите частоту встречаемости гетерозигот в популяции.</w:t>
      </w:r>
    </w:p>
    <w:p w:rsidR="00462F2B" w:rsidRDefault="00462F2B" w:rsidP="00462F2B">
      <w:pPr>
        <w:widowControl w:val="0"/>
        <w:spacing w:after="0" w:line="240" w:lineRule="auto"/>
        <w:jc w:val="both"/>
        <w:rPr>
          <w:rFonts w:ascii="Times New Roman" w:eastAsia="Times New Roman" w:hAnsi="Times New Roman" w:cs="Times New Roman"/>
          <w:b/>
          <w:bCs/>
          <w:iCs/>
          <w:sz w:val="28"/>
          <w:szCs w:val="24"/>
          <w:lang w:eastAsia="ru-RU"/>
        </w:rPr>
      </w:pPr>
    </w:p>
    <w:p w:rsidR="00D32AD8" w:rsidRPr="00B16881" w:rsidRDefault="00462F2B" w:rsidP="00462F2B">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10. </w:t>
      </w:r>
      <w:r w:rsidR="00D32AD8" w:rsidRPr="00B16881">
        <w:rPr>
          <w:rFonts w:ascii="Times New Roman" w:eastAsia="Times New Roman" w:hAnsi="Times New Roman" w:cs="Times New Roman"/>
          <w:color w:val="000000"/>
          <w:sz w:val="28"/>
          <w:szCs w:val="28"/>
          <w:lang w:eastAsia="ru-RU" w:bidi="ru-RU"/>
        </w:rPr>
        <w:t>Определите частоту встречаемости альбиносов в большой по численности африканской популяции, где концентрация патологического рецессивного гена составляет 10%.</w:t>
      </w:r>
    </w:p>
    <w:p w:rsidR="00462F2B" w:rsidRDefault="00462F2B" w:rsidP="00462F2B">
      <w:pPr>
        <w:widowControl w:val="0"/>
        <w:spacing w:after="0" w:line="240" w:lineRule="auto"/>
        <w:jc w:val="both"/>
        <w:rPr>
          <w:rFonts w:ascii="Times New Roman" w:eastAsia="Times New Roman" w:hAnsi="Times New Roman" w:cs="Times New Roman"/>
          <w:b/>
          <w:bCs/>
          <w:iCs/>
          <w:sz w:val="28"/>
          <w:szCs w:val="24"/>
          <w:lang w:eastAsia="ru-RU"/>
        </w:rPr>
      </w:pPr>
    </w:p>
    <w:p w:rsidR="00D32AD8" w:rsidRPr="00B16881" w:rsidRDefault="00462F2B" w:rsidP="00462F2B">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11</w:t>
      </w:r>
      <w:r w:rsidR="00D32AD8" w:rsidRPr="00B16881">
        <w:rPr>
          <w:rFonts w:ascii="Times New Roman" w:eastAsia="Times New Roman" w:hAnsi="Times New Roman" w:cs="Times New Roman"/>
          <w:color w:val="000000"/>
          <w:sz w:val="28"/>
          <w:szCs w:val="28"/>
          <w:lang w:eastAsia="ru-RU" w:bidi="ru-RU"/>
        </w:rPr>
        <w:t>. Аниридия (отсутствие радужной оболочки) наследуется как аутосомно-доминантный признак и встречается с</w:t>
      </w:r>
      <w:r>
        <w:rPr>
          <w:rFonts w:ascii="Times New Roman" w:eastAsia="Times New Roman" w:hAnsi="Times New Roman" w:cs="Times New Roman"/>
          <w:color w:val="000000"/>
          <w:sz w:val="28"/>
          <w:szCs w:val="28"/>
          <w:lang w:eastAsia="ru-RU" w:bidi="ru-RU"/>
        </w:rPr>
        <w:t xml:space="preserve"> частотой 1 : 10 000 (В. П. Эф</w:t>
      </w:r>
      <w:r w:rsidR="00D32AD8" w:rsidRPr="00B16881">
        <w:rPr>
          <w:rFonts w:ascii="Times New Roman" w:eastAsia="Times New Roman" w:hAnsi="Times New Roman" w:cs="Times New Roman"/>
          <w:color w:val="000000"/>
          <w:sz w:val="28"/>
          <w:szCs w:val="28"/>
          <w:lang w:eastAsia="ru-RU" w:bidi="ru-RU"/>
        </w:rPr>
        <w:t>роимсон, 1968). Определите частоту встречаемости гетерозигот в популяции.</w:t>
      </w:r>
    </w:p>
    <w:p w:rsidR="00462F2B" w:rsidRDefault="00462F2B" w:rsidP="00462F2B">
      <w:pPr>
        <w:widowControl w:val="0"/>
        <w:spacing w:after="0" w:line="240" w:lineRule="auto"/>
        <w:jc w:val="both"/>
        <w:rPr>
          <w:rFonts w:ascii="Times New Roman" w:eastAsia="Times New Roman" w:hAnsi="Times New Roman" w:cs="Times New Roman"/>
          <w:b/>
          <w:bCs/>
          <w:iCs/>
          <w:sz w:val="28"/>
          <w:szCs w:val="24"/>
          <w:lang w:eastAsia="ru-RU"/>
        </w:rPr>
      </w:pPr>
    </w:p>
    <w:p w:rsidR="00D32AD8" w:rsidRPr="00B16881" w:rsidRDefault="00462F2B" w:rsidP="00462F2B">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12. </w:t>
      </w:r>
      <w:r w:rsidR="00D32AD8" w:rsidRPr="00B16881">
        <w:rPr>
          <w:rFonts w:ascii="Times New Roman" w:eastAsia="Times New Roman" w:hAnsi="Times New Roman" w:cs="Times New Roman"/>
          <w:color w:val="000000"/>
          <w:sz w:val="28"/>
          <w:szCs w:val="28"/>
          <w:lang w:eastAsia="ru-RU" w:bidi="ru-RU"/>
        </w:rPr>
        <w:t>Эссенциальная пентозурия наследуется как аутосомно- рецессивный признак и встречается с частотой 1 : 50 000 (Л. О. Бадалян, 1971). Определите частоту встречаемости доминантных гомозигот в популяции.</w:t>
      </w:r>
    </w:p>
    <w:p w:rsidR="00462F2B" w:rsidRDefault="00462F2B" w:rsidP="00462F2B">
      <w:pPr>
        <w:widowControl w:val="0"/>
        <w:spacing w:after="0" w:line="240" w:lineRule="auto"/>
        <w:jc w:val="both"/>
        <w:rPr>
          <w:rFonts w:ascii="Times New Roman" w:eastAsia="Times New Roman" w:hAnsi="Times New Roman" w:cs="Times New Roman"/>
          <w:b/>
          <w:bCs/>
          <w:iCs/>
          <w:sz w:val="28"/>
          <w:szCs w:val="24"/>
          <w:lang w:eastAsia="ru-RU"/>
        </w:rPr>
      </w:pPr>
    </w:p>
    <w:p w:rsidR="00D32AD8" w:rsidRPr="00B16881" w:rsidRDefault="00462F2B" w:rsidP="00462F2B">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13. </w:t>
      </w:r>
      <w:r w:rsidR="00D32AD8" w:rsidRPr="00B16881">
        <w:rPr>
          <w:rFonts w:ascii="Times New Roman" w:eastAsia="Times New Roman" w:hAnsi="Times New Roman" w:cs="Times New Roman"/>
          <w:color w:val="000000"/>
          <w:sz w:val="28"/>
          <w:szCs w:val="28"/>
          <w:lang w:eastAsia="ru-RU" w:bidi="ru-RU"/>
        </w:rPr>
        <w:t>Алькаптонурия (выделение с мочой гомогентизиновой ки</w:t>
      </w:r>
      <w:r w:rsidR="00D32AD8" w:rsidRPr="00B16881">
        <w:rPr>
          <w:rFonts w:ascii="Times New Roman" w:eastAsia="Times New Roman" w:hAnsi="Times New Roman" w:cs="Times New Roman"/>
          <w:color w:val="000000"/>
          <w:sz w:val="28"/>
          <w:szCs w:val="28"/>
          <w:lang w:eastAsia="ru-RU" w:bidi="ru-RU"/>
        </w:rPr>
        <w:softHyphen/>
        <w:t>слоты, окрашивание хрящевых тканей, развитие артритов) наследуется как ау- тосомно-рецессивный признак с частотой 1 : 100 000 (В. П. Эфроимсон, 1968). Определите частоту встречаемости гетерозигот в популяции.</w:t>
      </w:r>
    </w:p>
    <w:p w:rsidR="00462F2B" w:rsidRDefault="00462F2B" w:rsidP="00462F2B">
      <w:pPr>
        <w:widowControl w:val="0"/>
        <w:spacing w:after="0" w:line="240" w:lineRule="auto"/>
        <w:jc w:val="both"/>
        <w:rPr>
          <w:rFonts w:ascii="Times New Roman" w:eastAsia="Times New Roman" w:hAnsi="Times New Roman" w:cs="Times New Roman"/>
          <w:b/>
          <w:bCs/>
          <w:iCs/>
          <w:sz w:val="28"/>
          <w:szCs w:val="24"/>
          <w:lang w:eastAsia="ru-RU"/>
        </w:rPr>
      </w:pPr>
    </w:p>
    <w:p w:rsidR="00D32AD8" w:rsidRPr="00B16881" w:rsidRDefault="00462F2B" w:rsidP="00462F2B">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14. </w:t>
      </w:r>
      <w:r w:rsidR="00D32AD8" w:rsidRPr="00B16881">
        <w:rPr>
          <w:rFonts w:ascii="Times New Roman" w:eastAsia="Times New Roman" w:hAnsi="Times New Roman" w:cs="Times New Roman"/>
          <w:color w:val="000000"/>
          <w:sz w:val="28"/>
          <w:szCs w:val="28"/>
          <w:lang w:eastAsia="ru-RU" w:bidi="ru-RU"/>
        </w:rPr>
        <w:t xml:space="preserve">Группы крови по системе антигенов М и </w:t>
      </w:r>
      <w:r w:rsidR="00D32AD8" w:rsidRPr="00B16881">
        <w:rPr>
          <w:rFonts w:ascii="Times New Roman" w:eastAsia="Times New Roman" w:hAnsi="Times New Roman" w:cs="Times New Roman"/>
          <w:color w:val="000000"/>
          <w:sz w:val="28"/>
          <w:szCs w:val="28"/>
          <w:lang w:val="en-US" w:bidi="en-US"/>
        </w:rPr>
        <w:t>N</w:t>
      </w:r>
      <w:r w:rsidR="00D32AD8" w:rsidRPr="00B16881">
        <w:rPr>
          <w:rFonts w:ascii="Times New Roman" w:eastAsia="Times New Roman" w:hAnsi="Times New Roman" w:cs="Times New Roman"/>
          <w:color w:val="000000"/>
          <w:sz w:val="28"/>
          <w:szCs w:val="28"/>
          <w:lang w:bidi="en-US"/>
        </w:rPr>
        <w:t xml:space="preserve"> (</w:t>
      </w:r>
      <w:r w:rsidR="00D32AD8" w:rsidRPr="00B16881">
        <w:rPr>
          <w:rFonts w:ascii="Times New Roman" w:eastAsia="Times New Roman" w:hAnsi="Times New Roman" w:cs="Times New Roman"/>
          <w:color w:val="000000"/>
          <w:sz w:val="28"/>
          <w:szCs w:val="28"/>
          <w:lang w:val="en-US" w:bidi="en-US"/>
        </w:rPr>
        <w:t>M</w:t>
      </w:r>
      <w:r w:rsidR="00D32AD8" w:rsidRPr="00B16881">
        <w:rPr>
          <w:rFonts w:ascii="Times New Roman" w:eastAsia="Times New Roman" w:hAnsi="Times New Roman" w:cs="Times New Roman"/>
          <w:color w:val="000000"/>
          <w:sz w:val="28"/>
          <w:szCs w:val="28"/>
          <w:lang w:bidi="en-US"/>
        </w:rPr>
        <w:t xml:space="preserve">, </w:t>
      </w:r>
      <w:r w:rsidR="00D32AD8" w:rsidRPr="00B16881">
        <w:rPr>
          <w:rFonts w:ascii="Times New Roman" w:eastAsia="Times New Roman" w:hAnsi="Times New Roman" w:cs="Times New Roman"/>
          <w:color w:val="000000"/>
          <w:sz w:val="28"/>
          <w:szCs w:val="28"/>
          <w:lang w:val="en-US" w:bidi="en-US"/>
        </w:rPr>
        <w:t>MN</w:t>
      </w:r>
      <w:r w:rsidR="00D32AD8" w:rsidRPr="00B16881">
        <w:rPr>
          <w:rFonts w:ascii="Times New Roman" w:eastAsia="Times New Roman" w:hAnsi="Times New Roman" w:cs="Times New Roman"/>
          <w:color w:val="000000"/>
          <w:sz w:val="28"/>
          <w:szCs w:val="28"/>
          <w:lang w:bidi="en-US"/>
        </w:rPr>
        <w:t>,</w:t>
      </w:r>
      <w:r w:rsidR="00D32AD8" w:rsidRPr="00B16881">
        <w:rPr>
          <w:rFonts w:ascii="Times New Roman" w:eastAsia="Times New Roman" w:hAnsi="Times New Roman" w:cs="Times New Roman"/>
          <w:color w:val="000000"/>
          <w:sz w:val="28"/>
          <w:szCs w:val="28"/>
          <w:lang w:val="en-US" w:bidi="en-US"/>
        </w:rPr>
        <w:t>N</w:t>
      </w:r>
      <w:r w:rsidR="00D32AD8" w:rsidRPr="00B16881">
        <w:rPr>
          <w:rFonts w:ascii="Times New Roman" w:eastAsia="Times New Roman" w:hAnsi="Times New Roman" w:cs="Times New Roman"/>
          <w:color w:val="000000"/>
          <w:sz w:val="28"/>
          <w:szCs w:val="28"/>
          <w:lang w:bidi="en-US"/>
        </w:rPr>
        <w:t xml:space="preserve">) </w:t>
      </w:r>
      <w:r w:rsidR="00D32AD8" w:rsidRPr="00B16881">
        <w:rPr>
          <w:rFonts w:ascii="Times New Roman" w:eastAsia="Times New Roman" w:hAnsi="Times New Roman" w:cs="Times New Roman"/>
          <w:color w:val="000000"/>
          <w:sz w:val="28"/>
          <w:szCs w:val="28"/>
          <w:lang w:eastAsia="ru-RU" w:bidi="ru-RU"/>
        </w:rPr>
        <w:t>де</w:t>
      </w:r>
      <w:r w:rsidR="00D32AD8" w:rsidRPr="00B16881">
        <w:rPr>
          <w:rFonts w:ascii="Times New Roman" w:eastAsia="Times New Roman" w:hAnsi="Times New Roman" w:cs="Times New Roman"/>
          <w:color w:val="000000"/>
          <w:sz w:val="28"/>
          <w:szCs w:val="28"/>
          <w:lang w:eastAsia="ru-RU" w:bidi="ru-RU"/>
        </w:rPr>
        <w:softHyphen/>
        <w:t xml:space="preserve">терминируются кодоминантными генами </w:t>
      </w:r>
      <w:r w:rsidR="00D32AD8" w:rsidRPr="00B16881">
        <w:rPr>
          <w:rFonts w:ascii="Times New Roman" w:eastAsia="Times New Roman" w:hAnsi="Times New Roman" w:cs="Times New Roman"/>
          <w:i/>
          <w:iCs/>
          <w:color w:val="000000"/>
          <w:sz w:val="28"/>
          <w:szCs w:val="28"/>
          <w:lang w:val="en-US" w:bidi="en-US"/>
        </w:rPr>
        <w:t>L</w:t>
      </w:r>
      <w:r w:rsidR="00D32AD8" w:rsidRPr="00B16881">
        <w:rPr>
          <w:rFonts w:ascii="Times New Roman" w:eastAsia="Times New Roman" w:hAnsi="Times New Roman" w:cs="Times New Roman"/>
          <w:i/>
          <w:iCs/>
          <w:color w:val="000000"/>
          <w:sz w:val="28"/>
          <w:szCs w:val="28"/>
          <w:vertAlign w:val="superscript"/>
          <w:lang w:val="en-US" w:bidi="en-US"/>
        </w:rPr>
        <w:t>N</w:t>
      </w:r>
      <w:r w:rsidR="00D32AD8" w:rsidRPr="00B16881">
        <w:rPr>
          <w:rFonts w:ascii="Times New Roman" w:eastAsia="Times New Roman" w:hAnsi="Times New Roman" w:cs="Times New Roman"/>
          <w:color w:val="000000"/>
          <w:sz w:val="28"/>
          <w:szCs w:val="28"/>
          <w:lang w:bidi="en-US"/>
        </w:rPr>
        <w:t xml:space="preserve"> </w:t>
      </w:r>
      <w:r w:rsidR="00D32AD8" w:rsidRPr="00B16881">
        <w:rPr>
          <w:rFonts w:ascii="Times New Roman" w:eastAsia="Times New Roman" w:hAnsi="Times New Roman" w:cs="Times New Roman"/>
          <w:color w:val="000000"/>
          <w:sz w:val="28"/>
          <w:szCs w:val="28"/>
          <w:lang w:eastAsia="ru-RU" w:bidi="ru-RU"/>
        </w:rPr>
        <w:t xml:space="preserve">и </w:t>
      </w:r>
      <w:r w:rsidR="00D32AD8" w:rsidRPr="00B16881">
        <w:rPr>
          <w:rFonts w:ascii="Times New Roman" w:eastAsia="Times New Roman" w:hAnsi="Times New Roman" w:cs="Times New Roman"/>
          <w:i/>
          <w:iCs/>
          <w:color w:val="000000"/>
          <w:sz w:val="28"/>
          <w:szCs w:val="28"/>
          <w:lang w:val="en-US" w:bidi="en-US"/>
        </w:rPr>
        <w:t>L</w:t>
      </w:r>
      <w:r w:rsidR="00D32AD8" w:rsidRPr="00B16881">
        <w:rPr>
          <w:rFonts w:ascii="Times New Roman" w:eastAsia="Times New Roman" w:hAnsi="Times New Roman" w:cs="Times New Roman"/>
          <w:i/>
          <w:iCs/>
          <w:color w:val="000000"/>
          <w:sz w:val="28"/>
          <w:szCs w:val="28"/>
          <w:vertAlign w:val="superscript"/>
          <w:lang w:val="en-US" w:bidi="en-US"/>
        </w:rPr>
        <w:t>M</w:t>
      </w:r>
      <w:r w:rsidR="00D32AD8" w:rsidRPr="00B16881">
        <w:rPr>
          <w:rFonts w:ascii="Times New Roman" w:eastAsia="Times New Roman" w:hAnsi="Times New Roman" w:cs="Times New Roman"/>
          <w:i/>
          <w:iCs/>
          <w:color w:val="000000"/>
          <w:sz w:val="28"/>
          <w:szCs w:val="28"/>
          <w:lang w:bidi="en-US"/>
        </w:rPr>
        <w:t>.</w:t>
      </w:r>
      <w:r w:rsidR="00D32AD8" w:rsidRPr="00B16881">
        <w:rPr>
          <w:rFonts w:ascii="Times New Roman" w:eastAsia="Times New Roman" w:hAnsi="Times New Roman" w:cs="Times New Roman"/>
          <w:color w:val="000000"/>
          <w:sz w:val="28"/>
          <w:szCs w:val="28"/>
          <w:lang w:bidi="en-US"/>
        </w:rPr>
        <w:t xml:space="preserve"> </w:t>
      </w:r>
      <w:r w:rsidR="00D32AD8" w:rsidRPr="00B16881">
        <w:rPr>
          <w:rFonts w:ascii="Times New Roman" w:eastAsia="Times New Roman" w:hAnsi="Times New Roman" w:cs="Times New Roman"/>
          <w:color w:val="000000"/>
          <w:sz w:val="28"/>
          <w:szCs w:val="28"/>
          <w:lang w:eastAsia="ru-RU" w:bidi="ru-RU"/>
        </w:rPr>
        <w:t xml:space="preserve">Частота встречаемости гена </w:t>
      </w:r>
      <w:r w:rsidR="00D32AD8" w:rsidRPr="00B16881">
        <w:rPr>
          <w:rFonts w:ascii="Times New Roman" w:eastAsia="Times New Roman" w:hAnsi="Times New Roman" w:cs="Times New Roman"/>
          <w:i/>
          <w:iCs/>
          <w:color w:val="000000"/>
          <w:sz w:val="28"/>
          <w:szCs w:val="28"/>
          <w:lang w:val="en-US" w:bidi="en-US"/>
        </w:rPr>
        <w:t>L</w:t>
      </w:r>
      <w:r w:rsidR="00D32AD8" w:rsidRPr="00B16881">
        <w:rPr>
          <w:rFonts w:ascii="Times New Roman" w:eastAsia="Times New Roman" w:hAnsi="Times New Roman" w:cs="Times New Roman"/>
          <w:i/>
          <w:iCs/>
          <w:color w:val="000000"/>
          <w:sz w:val="28"/>
          <w:szCs w:val="28"/>
          <w:vertAlign w:val="superscript"/>
          <w:lang w:val="en-US" w:bidi="en-US"/>
        </w:rPr>
        <w:t>M</w:t>
      </w:r>
      <w:r w:rsidR="00D32AD8" w:rsidRPr="00B16881">
        <w:rPr>
          <w:rFonts w:ascii="Times New Roman" w:eastAsia="Times New Roman" w:hAnsi="Times New Roman" w:cs="Times New Roman"/>
          <w:color w:val="000000"/>
          <w:sz w:val="28"/>
          <w:szCs w:val="28"/>
          <w:lang w:bidi="en-US"/>
        </w:rPr>
        <w:t xml:space="preserve"> </w:t>
      </w:r>
      <w:r w:rsidR="00D32AD8" w:rsidRPr="00B16881">
        <w:rPr>
          <w:rFonts w:ascii="Times New Roman" w:eastAsia="Times New Roman" w:hAnsi="Times New Roman" w:cs="Times New Roman"/>
          <w:color w:val="000000"/>
          <w:sz w:val="28"/>
          <w:szCs w:val="28"/>
          <w:lang w:eastAsia="ru-RU" w:bidi="ru-RU"/>
        </w:rPr>
        <w:t xml:space="preserve">у белого населения США составляет 54%, у индейцев - 78%, у эскимосов Гренландии - 91%, у австралийских аборигенов - 18%. Определите частоту встречаемости группы крови </w:t>
      </w:r>
      <w:r w:rsidR="00D32AD8" w:rsidRPr="00B16881">
        <w:rPr>
          <w:rFonts w:ascii="Times New Roman" w:eastAsia="Times New Roman" w:hAnsi="Times New Roman" w:cs="Times New Roman"/>
          <w:color w:val="000000"/>
          <w:sz w:val="28"/>
          <w:szCs w:val="28"/>
          <w:lang w:val="en-US" w:bidi="en-US"/>
        </w:rPr>
        <w:t>MN</w:t>
      </w:r>
      <w:r w:rsidR="00D32AD8" w:rsidRPr="00B16881">
        <w:rPr>
          <w:rFonts w:ascii="Times New Roman" w:eastAsia="Times New Roman" w:hAnsi="Times New Roman" w:cs="Times New Roman"/>
          <w:color w:val="000000"/>
          <w:sz w:val="28"/>
          <w:szCs w:val="28"/>
          <w:lang w:bidi="en-US"/>
        </w:rPr>
        <w:t xml:space="preserve"> </w:t>
      </w:r>
      <w:r w:rsidR="00D32AD8" w:rsidRPr="00B16881">
        <w:rPr>
          <w:rFonts w:ascii="Times New Roman" w:eastAsia="Times New Roman" w:hAnsi="Times New Roman" w:cs="Times New Roman"/>
          <w:color w:val="000000"/>
          <w:sz w:val="28"/>
          <w:szCs w:val="28"/>
          <w:lang w:eastAsia="ru-RU" w:bidi="ru-RU"/>
        </w:rPr>
        <w:t>в каждой из этих популяций.</w:t>
      </w:r>
    </w:p>
    <w:p w:rsidR="00462F2B" w:rsidRDefault="00462F2B" w:rsidP="00462F2B">
      <w:pPr>
        <w:widowControl w:val="0"/>
        <w:spacing w:after="0" w:line="240" w:lineRule="auto"/>
        <w:jc w:val="both"/>
        <w:rPr>
          <w:rFonts w:ascii="Times New Roman" w:eastAsia="Times New Roman" w:hAnsi="Times New Roman" w:cs="Times New Roman"/>
          <w:b/>
          <w:bCs/>
          <w:iCs/>
          <w:sz w:val="28"/>
          <w:szCs w:val="24"/>
          <w:lang w:eastAsia="ru-RU"/>
        </w:rPr>
      </w:pPr>
    </w:p>
    <w:p w:rsidR="00D32AD8" w:rsidRPr="00B16881" w:rsidRDefault="00462F2B" w:rsidP="00462F2B">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15. </w:t>
      </w:r>
      <w:r w:rsidR="00D32AD8" w:rsidRPr="00B16881">
        <w:rPr>
          <w:rFonts w:ascii="Times New Roman" w:eastAsia="Times New Roman" w:hAnsi="Times New Roman" w:cs="Times New Roman"/>
          <w:color w:val="000000"/>
          <w:sz w:val="28"/>
          <w:szCs w:val="28"/>
          <w:lang w:eastAsia="ru-RU" w:bidi="ru-RU"/>
        </w:rPr>
        <w:t>На пустынный островок случайно попало одно зерно пше</w:t>
      </w:r>
      <w:r w:rsidR="00D32AD8" w:rsidRPr="00B16881">
        <w:rPr>
          <w:rFonts w:ascii="Times New Roman" w:eastAsia="Times New Roman" w:hAnsi="Times New Roman" w:cs="Times New Roman"/>
          <w:color w:val="000000"/>
          <w:sz w:val="28"/>
          <w:szCs w:val="28"/>
          <w:lang w:eastAsia="ru-RU" w:bidi="ru-RU"/>
        </w:rPr>
        <w:softHyphen/>
        <w:t>ницы, гетерозиготной по гену А. Зерно взошло и дало начало серии поколе</w:t>
      </w:r>
      <w:r w:rsidR="00D32AD8" w:rsidRPr="00B16881">
        <w:rPr>
          <w:rFonts w:ascii="Times New Roman" w:eastAsia="Times New Roman" w:hAnsi="Times New Roman" w:cs="Times New Roman"/>
          <w:color w:val="000000"/>
          <w:sz w:val="28"/>
          <w:szCs w:val="28"/>
          <w:lang w:eastAsia="ru-RU" w:bidi="ru-RU"/>
        </w:rPr>
        <w:softHyphen/>
        <w:t>ний, размножающихся путем самоопыления. Какова будет доля гетерозигот</w:t>
      </w:r>
      <w:r w:rsidR="00D32AD8" w:rsidRPr="00B16881">
        <w:rPr>
          <w:rFonts w:ascii="Times New Roman" w:eastAsia="Times New Roman" w:hAnsi="Times New Roman" w:cs="Times New Roman"/>
          <w:color w:val="000000"/>
          <w:sz w:val="28"/>
          <w:szCs w:val="28"/>
          <w:lang w:eastAsia="ru-RU" w:bidi="ru-RU"/>
        </w:rPr>
        <w:softHyphen/>
        <w:t>ных растений среди представителей первого, второго, третьего, четвертого поколения, если детерминируемый геном признак не влияет на выживаемость растений и на их размножение?</w:t>
      </w:r>
    </w:p>
    <w:p w:rsidR="00462F2B" w:rsidRDefault="00462F2B" w:rsidP="00462F2B">
      <w:pPr>
        <w:widowControl w:val="0"/>
        <w:spacing w:after="0" w:line="240" w:lineRule="auto"/>
        <w:jc w:val="both"/>
        <w:rPr>
          <w:rFonts w:ascii="Times New Roman" w:eastAsia="Times New Roman" w:hAnsi="Times New Roman" w:cs="Times New Roman"/>
          <w:b/>
          <w:bCs/>
          <w:iCs/>
          <w:sz w:val="28"/>
          <w:szCs w:val="24"/>
          <w:lang w:eastAsia="ru-RU"/>
        </w:rPr>
      </w:pPr>
    </w:p>
    <w:p w:rsidR="00D32AD8" w:rsidRPr="00B16881" w:rsidRDefault="00462F2B" w:rsidP="00462F2B">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16</w:t>
      </w:r>
      <w:r w:rsidR="00D32AD8" w:rsidRPr="00B16881">
        <w:rPr>
          <w:rFonts w:ascii="Times New Roman" w:eastAsia="Times New Roman" w:hAnsi="Times New Roman" w:cs="Times New Roman"/>
          <w:color w:val="000000"/>
          <w:sz w:val="28"/>
          <w:szCs w:val="28"/>
          <w:lang w:eastAsia="ru-RU" w:bidi="ru-RU"/>
        </w:rPr>
        <w:t>. Альбинизм у ржи наследуется как аутосомно-рецессивный признак. На обследованном участке среди 84 000 растений обнаружено 210 альбиносов. Определите частоту встречаемости гена альбинизма у ржи.</w:t>
      </w:r>
    </w:p>
    <w:p w:rsidR="00462F2B" w:rsidRDefault="00462F2B" w:rsidP="00462F2B">
      <w:pPr>
        <w:widowControl w:val="0"/>
        <w:spacing w:after="0" w:line="240" w:lineRule="auto"/>
        <w:jc w:val="both"/>
        <w:rPr>
          <w:rFonts w:ascii="Times New Roman" w:eastAsia="Times New Roman" w:hAnsi="Times New Roman" w:cs="Times New Roman"/>
          <w:b/>
          <w:bCs/>
          <w:iCs/>
          <w:sz w:val="28"/>
          <w:szCs w:val="24"/>
          <w:lang w:eastAsia="ru-RU"/>
        </w:rPr>
      </w:pPr>
    </w:p>
    <w:p w:rsidR="00D32AD8" w:rsidRPr="00B16881" w:rsidRDefault="00462F2B" w:rsidP="00462F2B">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17. </w:t>
      </w:r>
      <w:r w:rsidR="00D32AD8" w:rsidRPr="00B16881">
        <w:rPr>
          <w:rFonts w:ascii="Times New Roman" w:eastAsia="Times New Roman" w:hAnsi="Times New Roman" w:cs="Times New Roman"/>
          <w:color w:val="000000"/>
          <w:sz w:val="28"/>
          <w:szCs w:val="28"/>
          <w:lang w:eastAsia="ru-RU" w:bidi="ru-RU"/>
        </w:rPr>
        <w:t xml:space="preserve">На одном из островов было отстреляно 10 000 лисиц. 9991 из них оказались рыжего цвета (доминантный признак) и 9 особей белого цвета </w:t>
      </w:r>
      <w:r w:rsidR="00D32AD8" w:rsidRPr="00B16881">
        <w:rPr>
          <w:rFonts w:ascii="Times New Roman" w:eastAsia="Times New Roman" w:hAnsi="Times New Roman" w:cs="Times New Roman"/>
          <w:color w:val="000000"/>
          <w:sz w:val="28"/>
          <w:szCs w:val="28"/>
          <w:lang w:eastAsia="ru-RU" w:bidi="ru-RU"/>
        </w:rPr>
        <w:lastRenderedPageBreak/>
        <w:t>(рецессивный признак). Определите частоту встречаемости генотипов гомози</w:t>
      </w:r>
      <w:r w:rsidR="00D32AD8" w:rsidRPr="00B16881">
        <w:rPr>
          <w:rFonts w:ascii="Times New Roman" w:eastAsia="Times New Roman" w:hAnsi="Times New Roman" w:cs="Times New Roman"/>
          <w:color w:val="000000"/>
          <w:sz w:val="28"/>
          <w:szCs w:val="28"/>
          <w:lang w:eastAsia="ru-RU" w:bidi="ru-RU"/>
        </w:rPr>
        <w:softHyphen/>
        <w:t>готных рыжих лисиц, гетерозиготных рыжих и белых в данной популяции.</w:t>
      </w:r>
    </w:p>
    <w:p w:rsidR="00D32AD8" w:rsidRPr="00B16881" w:rsidRDefault="00462F2B" w:rsidP="00462F2B">
      <w:pPr>
        <w:widowControl w:val="0"/>
        <w:spacing w:after="0" w:line="240" w:lineRule="auto"/>
        <w:jc w:val="both"/>
        <w:rPr>
          <w:rFonts w:ascii="Times New Roman" w:eastAsia="Times New Roman" w:hAnsi="Times New Roman" w:cs="Times New Roman"/>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18. </w:t>
      </w:r>
      <w:r w:rsidR="00D32AD8" w:rsidRPr="00B16881">
        <w:rPr>
          <w:rFonts w:ascii="Times New Roman" w:eastAsia="Times New Roman" w:hAnsi="Times New Roman" w:cs="Times New Roman"/>
          <w:color w:val="000000"/>
          <w:sz w:val="28"/>
          <w:szCs w:val="28"/>
          <w:lang w:eastAsia="ru-RU" w:bidi="ru-RU"/>
        </w:rPr>
        <w:t>В большой по численности популяции частота гена дальто</w:t>
      </w:r>
      <w:r w:rsidR="00D32AD8" w:rsidRPr="00B16881">
        <w:rPr>
          <w:rFonts w:ascii="Times New Roman" w:eastAsia="Times New Roman" w:hAnsi="Times New Roman" w:cs="Times New Roman"/>
          <w:color w:val="000000"/>
          <w:sz w:val="28"/>
          <w:szCs w:val="28"/>
          <w:lang w:eastAsia="ru-RU" w:bidi="ru-RU"/>
        </w:rPr>
        <w:softHyphen/>
        <w:t>низма (рецессивный, сцепленный с Х-хромосомой признак) среди мужчин со</w:t>
      </w:r>
      <w:r w:rsidR="00D32AD8" w:rsidRPr="00B16881">
        <w:rPr>
          <w:rFonts w:ascii="Times New Roman" w:eastAsia="Times New Roman" w:hAnsi="Times New Roman" w:cs="Times New Roman"/>
          <w:color w:val="000000"/>
          <w:sz w:val="28"/>
          <w:szCs w:val="28"/>
          <w:lang w:eastAsia="ru-RU" w:bidi="ru-RU"/>
        </w:rPr>
        <w:softHyphen/>
        <w:t>ставляет 0,08. Определите частоту встречаемости генотипов доминантных го</w:t>
      </w:r>
      <w:r w:rsidR="00D32AD8" w:rsidRPr="00B16881">
        <w:rPr>
          <w:rFonts w:ascii="Times New Roman" w:eastAsia="Times New Roman" w:hAnsi="Times New Roman" w:cs="Times New Roman"/>
          <w:color w:val="000000"/>
          <w:sz w:val="28"/>
          <w:szCs w:val="28"/>
          <w:lang w:eastAsia="ru-RU" w:bidi="ru-RU"/>
        </w:rPr>
        <w:softHyphen/>
        <w:t>мозигот, гетерозигот, рецессивных гомозигот у женщин данной популяции.</w:t>
      </w:r>
    </w:p>
    <w:p w:rsidR="00462F2B" w:rsidRDefault="00462F2B" w:rsidP="00393F14">
      <w:pPr>
        <w:widowControl w:val="0"/>
        <w:spacing w:after="0" w:line="240" w:lineRule="auto"/>
        <w:ind w:firstLine="900"/>
        <w:jc w:val="both"/>
        <w:rPr>
          <w:rFonts w:ascii="Times New Roman" w:eastAsia="Times New Roman" w:hAnsi="Times New Roman" w:cs="Times New Roman"/>
          <w:b/>
          <w:bCs/>
          <w:color w:val="000000"/>
          <w:sz w:val="28"/>
          <w:szCs w:val="28"/>
          <w:lang w:eastAsia="ru-RU" w:bidi="ru-RU"/>
        </w:rPr>
      </w:pPr>
    </w:p>
    <w:p w:rsidR="00D32AD8" w:rsidRPr="00462F2B" w:rsidRDefault="00462F2B" w:rsidP="00462F2B">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276757">
        <w:rPr>
          <w:rFonts w:ascii="Times New Roman" w:eastAsia="Times New Roman" w:hAnsi="Times New Roman" w:cs="Times New Roman"/>
          <w:b/>
          <w:bCs/>
          <w:iCs/>
          <w:sz w:val="28"/>
          <w:szCs w:val="24"/>
          <w:lang w:eastAsia="ru-RU"/>
        </w:rPr>
        <w:t>Задача</w:t>
      </w:r>
      <w:r>
        <w:rPr>
          <w:rFonts w:ascii="Times New Roman" w:eastAsia="Times New Roman" w:hAnsi="Times New Roman" w:cs="Times New Roman"/>
          <w:b/>
          <w:bCs/>
          <w:iCs/>
          <w:sz w:val="28"/>
          <w:szCs w:val="24"/>
          <w:lang w:eastAsia="ru-RU"/>
        </w:rPr>
        <w:t xml:space="preserve"> №</w:t>
      </w:r>
      <w:r w:rsidR="00D32AD8" w:rsidRPr="00B16881">
        <w:rPr>
          <w:rFonts w:ascii="Times New Roman" w:eastAsia="Times New Roman" w:hAnsi="Times New Roman" w:cs="Times New Roman"/>
          <w:b/>
          <w:bCs/>
          <w:color w:val="000000"/>
          <w:sz w:val="28"/>
          <w:szCs w:val="28"/>
          <w:lang w:eastAsia="ru-RU" w:bidi="ru-RU"/>
        </w:rPr>
        <w:t xml:space="preserve"> 19. </w:t>
      </w:r>
      <w:r w:rsidR="00D32AD8" w:rsidRPr="00B16881">
        <w:rPr>
          <w:rFonts w:ascii="Times New Roman" w:eastAsia="Times New Roman" w:hAnsi="Times New Roman" w:cs="Times New Roman"/>
          <w:color w:val="000000"/>
          <w:sz w:val="28"/>
          <w:szCs w:val="28"/>
          <w:lang w:eastAsia="ru-RU" w:bidi="ru-RU"/>
        </w:rPr>
        <w:t>У крупного рогатого скота породы шортгорн масть насле</w:t>
      </w:r>
      <w:r w:rsidR="00D32AD8" w:rsidRPr="00B16881">
        <w:rPr>
          <w:rFonts w:ascii="Times New Roman" w:eastAsia="Times New Roman" w:hAnsi="Times New Roman" w:cs="Times New Roman"/>
          <w:color w:val="000000"/>
          <w:sz w:val="28"/>
          <w:szCs w:val="28"/>
          <w:lang w:eastAsia="ru-RU" w:bidi="ru-RU"/>
        </w:rPr>
        <w:softHyphen/>
        <w:t xml:space="preserve">дуется как аутосотный признак с неполным доминированием: гибриды от скрещивания красных и белых животных имеют чалую масть. В районе </w:t>
      </w:r>
      <w:r w:rsidR="00D32AD8" w:rsidRPr="00B16881">
        <w:rPr>
          <w:rFonts w:ascii="Times New Roman" w:eastAsia="Times New Roman" w:hAnsi="Times New Roman" w:cs="Times New Roman"/>
          <w:color w:val="000000"/>
          <w:sz w:val="28"/>
          <w:szCs w:val="28"/>
          <w:lang w:val="en-US" w:bidi="en-US"/>
        </w:rPr>
        <w:t>N</w:t>
      </w:r>
      <w:r w:rsidR="00D32AD8" w:rsidRPr="00B16881">
        <w:rPr>
          <w:rFonts w:ascii="Times New Roman" w:eastAsia="Times New Roman" w:hAnsi="Times New Roman" w:cs="Times New Roman"/>
          <w:color w:val="000000"/>
          <w:sz w:val="28"/>
          <w:szCs w:val="28"/>
          <w:lang w:bidi="en-US"/>
        </w:rPr>
        <w:t xml:space="preserve">, </w:t>
      </w:r>
      <w:r w:rsidR="00D32AD8" w:rsidRPr="00B16881">
        <w:rPr>
          <w:rFonts w:ascii="Times New Roman" w:eastAsia="Times New Roman" w:hAnsi="Times New Roman" w:cs="Times New Roman"/>
          <w:color w:val="000000"/>
          <w:sz w:val="28"/>
          <w:szCs w:val="28"/>
          <w:lang w:eastAsia="ru-RU" w:bidi="ru-RU"/>
        </w:rPr>
        <w:t xml:space="preserve">специализированном на разведении шортгорнов, зарегистрировано 4169 </w:t>
      </w:r>
      <w:r w:rsidR="00D32AD8" w:rsidRPr="00462F2B">
        <w:rPr>
          <w:rFonts w:ascii="Times New Roman" w:eastAsia="Times New Roman" w:hAnsi="Times New Roman" w:cs="Times New Roman"/>
          <w:color w:val="000000"/>
          <w:sz w:val="28"/>
          <w:szCs w:val="28"/>
          <w:lang w:eastAsia="ru-RU" w:bidi="ru-RU"/>
        </w:rPr>
        <w:t>крас</w:t>
      </w:r>
      <w:r w:rsidR="00D32AD8" w:rsidRPr="00462F2B">
        <w:rPr>
          <w:rFonts w:ascii="Times New Roman" w:eastAsia="Times New Roman" w:hAnsi="Times New Roman" w:cs="Times New Roman"/>
          <w:color w:val="000000"/>
          <w:sz w:val="28"/>
          <w:szCs w:val="28"/>
          <w:lang w:eastAsia="ru-RU" w:bidi="ru-RU"/>
        </w:rPr>
        <w:softHyphen/>
      </w:r>
      <w:r w:rsidR="00D32AD8" w:rsidRPr="00462F2B">
        <w:rPr>
          <w:rFonts w:ascii="Times New Roman" w:eastAsia="Times New Roman" w:hAnsi="Times New Roman" w:cs="Times New Roman"/>
          <w:bCs/>
          <w:color w:val="000000"/>
          <w:sz w:val="28"/>
          <w:szCs w:val="28"/>
          <w:lang w:eastAsia="ru-RU" w:bidi="ru-RU"/>
        </w:rPr>
        <w:t>ных животных, 3780 чалых и 756 белых. Определите частоту генов, обуслов</w:t>
      </w:r>
      <w:r w:rsidR="00D32AD8" w:rsidRPr="00462F2B">
        <w:rPr>
          <w:rFonts w:ascii="Times New Roman" w:eastAsia="Times New Roman" w:hAnsi="Times New Roman" w:cs="Times New Roman"/>
          <w:bCs/>
          <w:color w:val="000000"/>
          <w:sz w:val="28"/>
          <w:szCs w:val="28"/>
          <w:lang w:eastAsia="ru-RU" w:bidi="ru-RU"/>
        </w:rPr>
        <w:softHyphen/>
        <w:t>ливающих красную и белую окраску скота в данном районе.</w:t>
      </w:r>
    </w:p>
    <w:p w:rsidR="00B16881" w:rsidRDefault="00B16881" w:rsidP="00393F14">
      <w:pPr>
        <w:widowControl w:val="0"/>
        <w:spacing w:after="0" w:line="240" w:lineRule="auto"/>
        <w:ind w:firstLine="880"/>
        <w:jc w:val="both"/>
        <w:rPr>
          <w:rFonts w:ascii="Times New Roman" w:eastAsia="Times New Roman" w:hAnsi="Times New Roman" w:cs="Times New Roman"/>
          <w:b/>
          <w:bCs/>
          <w:color w:val="000000"/>
          <w:sz w:val="26"/>
          <w:szCs w:val="26"/>
          <w:lang w:eastAsia="ru-RU" w:bidi="ru-RU"/>
        </w:rPr>
      </w:pPr>
    </w:p>
    <w:p w:rsidR="000552FD" w:rsidRDefault="000552FD"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2F28A4" w:rsidRDefault="002F28A4" w:rsidP="00393F14">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0552FD" w:rsidRDefault="000552FD" w:rsidP="00393F14">
      <w:pPr>
        <w:spacing w:after="0" w:line="240" w:lineRule="auto"/>
        <w:jc w:val="center"/>
        <w:rPr>
          <w:rFonts w:ascii="Times New Roman" w:eastAsia="Calibri" w:hAnsi="Times New Roman" w:cs="Times New Roman"/>
          <w:b/>
          <w:sz w:val="28"/>
          <w:szCs w:val="28"/>
        </w:rPr>
      </w:pPr>
      <w:r w:rsidRPr="00002D1A">
        <w:rPr>
          <w:rFonts w:ascii="Times New Roman" w:eastAsia="Calibri" w:hAnsi="Times New Roman" w:cs="Times New Roman"/>
          <w:b/>
          <w:sz w:val="28"/>
          <w:szCs w:val="28"/>
        </w:rPr>
        <w:lastRenderedPageBreak/>
        <w:t>Медико-генетическое консультирование.</w:t>
      </w:r>
    </w:p>
    <w:p w:rsidR="00690C88" w:rsidRDefault="00690C88" w:rsidP="00393F14">
      <w:pPr>
        <w:spacing w:after="0" w:line="240" w:lineRule="auto"/>
        <w:jc w:val="center"/>
        <w:rPr>
          <w:rFonts w:ascii="Times New Roman" w:eastAsia="Calibri" w:hAnsi="Times New Roman" w:cs="Times New Roman"/>
          <w:b/>
          <w:sz w:val="28"/>
          <w:szCs w:val="28"/>
        </w:rPr>
      </w:pP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1</w:t>
      </w:r>
      <w:r w:rsidRPr="00690C88">
        <w:rPr>
          <w:rFonts w:ascii="Times New Roman" w:eastAsia="Times New Roman" w:hAnsi="Times New Roman" w:cs="Times New Roman"/>
          <w:sz w:val="28"/>
          <w:szCs w:val="28"/>
          <w:lang w:eastAsia="ru-RU"/>
        </w:rPr>
        <w:t>. У мужчин активный сперматогенез начинается между 14 и 15 годами. Что происходит в различный зонах сперматогенеза в период полового созревания? Какие мужские половые гормоны активно синтезируются в этот период? Назовите факторы, негативно влияющие на процесс сперматогенеза и состояние зрелых мужских половых клеток.</w:t>
      </w: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sz w:val="28"/>
          <w:szCs w:val="28"/>
          <w:lang w:eastAsia="ru-RU"/>
        </w:rPr>
        <w:t> </w:t>
      </w: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2</w:t>
      </w:r>
      <w:r w:rsidRPr="00690C88">
        <w:rPr>
          <w:rFonts w:ascii="Times New Roman" w:eastAsia="Times New Roman" w:hAnsi="Times New Roman" w:cs="Times New Roman"/>
          <w:sz w:val="28"/>
          <w:szCs w:val="28"/>
          <w:lang w:eastAsia="ru-RU"/>
        </w:rPr>
        <w:t>. К гинекологу обратилась женщина 32-х лет по поводу бесплодия. Длительное время она принимала контрацептивные средства, содержащие прогестерон. Объясните, почему препараты, содержащие прогестерон препятствуют наступлению беременности.</w:t>
      </w: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sz w:val="28"/>
          <w:szCs w:val="28"/>
          <w:lang w:eastAsia="ru-RU"/>
        </w:rPr>
        <w:t> </w:t>
      </w: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3.</w:t>
      </w:r>
      <w:r w:rsidRPr="00690C88">
        <w:rPr>
          <w:rFonts w:ascii="Times New Roman" w:eastAsia="Times New Roman" w:hAnsi="Times New Roman" w:cs="Times New Roman"/>
          <w:sz w:val="28"/>
          <w:szCs w:val="28"/>
          <w:lang w:eastAsia="ru-RU"/>
        </w:rPr>
        <w:t xml:space="preserve"> В медико-генетическую консультацию обратилась беременная женщина для выявления аномалий развития плода. Предыдущие беременности заканчивались либо спонтанными абортами, либо преждевременными родами нежизнеспособным плодом. Врач назначил пациентке амниоцентез, исследование амниотической жидкости. Имеются ли показания для таких исследований? Назовите их. Что может быть обнаружено при исследовании? Какой прогноз относительно потомства можно дать на основании этого?</w:t>
      </w: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sz w:val="28"/>
          <w:szCs w:val="28"/>
          <w:lang w:eastAsia="ru-RU"/>
        </w:rPr>
        <w:t> </w:t>
      </w: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4</w:t>
      </w:r>
      <w:r w:rsidRPr="00690C88">
        <w:rPr>
          <w:rFonts w:ascii="Times New Roman" w:eastAsia="Times New Roman" w:hAnsi="Times New Roman" w:cs="Times New Roman"/>
          <w:sz w:val="28"/>
          <w:szCs w:val="28"/>
          <w:lang w:eastAsia="ru-RU"/>
        </w:rPr>
        <w:t>. Несмотря на то, что плацента является эффективным биологическим барьером, она все же может быть проницаемой для некоторых микроорганизмов, лекарственных веществ, а также органом, на территории которого возникают воспаления при некоторых инфекциях. Все они оказывают различное неблагоприятное действие на развивающийся зародыш. Укажите их.</w:t>
      </w: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sz w:val="28"/>
          <w:szCs w:val="28"/>
          <w:lang w:eastAsia="ru-RU"/>
        </w:rPr>
        <w:t> </w:t>
      </w: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5</w:t>
      </w:r>
      <w:r w:rsidRPr="00690C88">
        <w:rPr>
          <w:rFonts w:ascii="Times New Roman" w:eastAsia="Times New Roman" w:hAnsi="Times New Roman" w:cs="Times New Roman"/>
          <w:sz w:val="28"/>
          <w:szCs w:val="28"/>
          <w:lang w:eastAsia="ru-RU"/>
        </w:rPr>
        <w:t>. Результаты статистических исследований показывают, что по мере увеличения возраста женщин увеличивается частота рождения дизиготных близнецов. Как это можно объяснить?</w:t>
      </w: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sz w:val="28"/>
          <w:szCs w:val="28"/>
          <w:lang w:eastAsia="ru-RU"/>
        </w:rPr>
        <w:t> </w:t>
      </w: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6.</w:t>
      </w:r>
      <w:r w:rsidRPr="00690C88">
        <w:rPr>
          <w:rFonts w:ascii="Times New Roman" w:eastAsia="Times New Roman" w:hAnsi="Times New Roman" w:cs="Times New Roman"/>
          <w:sz w:val="28"/>
          <w:szCs w:val="28"/>
          <w:lang w:eastAsia="ru-RU"/>
        </w:rPr>
        <w:t>У новорожденных близнецов имеется два хориона, одна плацента, одинаковый пол. Назовите тип близнецов.</w:t>
      </w: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sz w:val="28"/>
          <w:szCs w:val="28"/>
          <w:lang w:eastAsia="ru-RU"/>
        </w:rPr>
        <w:t> </w:t>
      </w: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7</w:t>
      </w:r>
      <w:r w:rsidRPr="00690C88">
        <w:rPr>
          <w:rFonts w:ascii="Times New Roman" w:eastAsia="Times New Roman" w:hAnsi="Times New Roman" w:cs="Times New Roman"/>
          <w:sz w:val="28"/>
          <w:szCs w:val="28"/>
          <w:lang w:eastAsia="ru-RU"/>
        </w:rPr>
        <w:t>. Перед родами кровь матери исследуется с целью определения групповой принадлежности и выявления резус-фактора. В случае резус-отрицательной принадлежности определяется наличие и титр резус-антител. В связи с чем возникает необходимость установления резус-генотипа мужа, если в сыворотке крови матери выявляются антитела к резус-фактору? Важно ли иметь сведения о переливании в прошлом резус-положительной крови резус-отрицательной матери?</w:t>
      </w:r>
    </w:p>
    <w:p w:rsidR="00A9240B" w:rsidRDefault="00A9240B" w:rsidP="00690C88">
      <w:pPr>
        <w:spacing w:after="0" w:line="240" w:lineRule="auto"/>
        <w:jc w:val="both"/>
        <w:rPr>
          <w:rFonts w:ascii="Times New Roman" w:eastAsia="Times New Roman" w:hAnsi="Times New Roman" w:cs="Times New Roman"/>
          <w:b/>
          <w:bCs/>
          <w:sz w:val="28"/>
          <w:szCs w:val="28"/>
          <w:lang w:eastAsia="ru-RU"/>
        </w:rPr>
      </w:pP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lastRenderedPageBreak/>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8</w:t>
      </w:r>
      <w:r w:rsidRPr="00690C88">
        <w:rPr>
          <w:rFonts w:ascii="Times New Roman" w:eastAsia="Times New Roman" w:hAnsi="Times New Roman" w:cs="Times New Roman"/>
          <w:sz w:val="28"/>
          <w:szCs w:val="28"/>
          <w:lang w:eastAsia="ru-RU"/>
        </w:rPr>
        <w:t>. Приблизительно у 2% новорожденных детей имеются несовместимые с жизнью или требующие обязательного лечения пороки развития. Какие пороки развития встречаются наиболее часто, являются причиной смерти детей раннего возраста или причиной инвалидности?</w:t>
      </w: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sz w:val="28"/>
          <w:szCs w:val="28"/>
          <w:lang w:eastAsia="ru-RU"/>
        </w:rPr>
        <w:t> </w:t>
      </w: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9</w:t>
      </w:r>
      <w:r w:rsidRPr="00690C88">
        <w:rPr>
          <w:rFonts w:ascii="Times New Roman" w:eastAsia="Times New Roman" w:hAnsi="Times New Roman" w:cs="Times New Roman"/>
          <w:sz w:val="28"/>
          <w:szCs w:val="28"/>
          <w:lang w:eastAsia="ru-RU"/>
        </w:rPr>
        <w:t>. Известно, что врожденные пороки развития чаще всего бывают сочетанными, приведите примеры врожденных аномалий, которые у одного и того же ребенка имеют тенденцию комбинироваться.</w:t>
      </w: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sz w:val="28"/>
          <w:szCs w:val="28"/>
          <w:lang w:eastAsia="ru-RU"/>
        </w:rPr>
        <w:t> </w:t>
      </w:r>
    </w:p>
    <w:p w:rsidR="00690C88" w:rsidRPr="00690C88" w:rsidRDefault="00690C88" w:rsidP="00690C88">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10</w:t>
      </w:r>
      <w:r w:rsidRPr="00690C88">
        <w:rPr>
          <w:rFonts w:ascii="Times New Roman" w:eastAsia="Times New Roman" w:hAnsi="Times New Roman" w:cs="Times New Roman"/>
          <w:sz w:val="28"/>
          <w:szCs w:val="28"/>
          <w:lang w:eastAsia="ru-RU"/>
        </w:rPr>
        <w:t>. В медико–генетическую консультацию на обследование направлена семейная пара. Показанием для этого является наличие у одного из братьев женщины синдрома Дауна. Какие исследования необходимо провести, чтобы дать прогноз относительно потомства этой семейной пары? Какой материал необходимо использовать для исследования?</w:t>
      </w:r>
      <w:r>
        <w:rPr>
          <w:rFonts w:ascii="Times New Roman" w:eastAsia="Times New Roman" w:hAnsi="Times New Roman" w:cs="Times New Roman"/>
          <w:sz w:val="28"/>
          <w:szCs w:val="28"/>
          <w:lang w:eastAsia="ru-RU"/>
        </w:rPr>
        <w:t xml:space="preserve"> Назовите другие наследственные </w:t>
      </w:r>
      <w:r w:rsidRPr="00690C88">
        <w:rPr>
          <w:rFonts w:ascii="Times New Roman" w:eastAsia="Times New Roman" w:hAnsi="Times New Roman" w:cs="Times New Roman"/>
          <w:sz w:val="28"/>
          <w:szCs w:val="28"/>
          <w:lang w:eastAsia="ru-RU"/>
        </w:rPr>
        <w:t>синдромы, при которых для уточнения диагноза необходимы подобные исследования.</w:t>
      </w:r>
    </w:p>
    <w:p w:rsidR="00690C88" w:rsidRDefault="00690C88" w:rsidP="00690C88">
      <w:pPr>
        <w:spacing w:after="0" w:line="240" w:lineRule="auto"/>
        <w:jc w:val="both"/>
        <w:rPr>
          <w:rFonts w:ascii="Times New Roman" w:eastAsia="Times New Roman" w:hAnsi="Times New Roman" w:cs="Times New Roman"/>
          <w:b/>
          <w:bCs/>
          <w:sz w:val="28"/>
          <w:szCs w:val="28"/>
          <w:lang w:eastAsia="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bCs/>
          <w:iCs/>
          <w:sz w:val="28"/>
          <w:szCs w:val="28"/>
          <w:lang w:eastAsia="ru-RU"/>
        </w:rPr>
        <w:t>Задача №</w:t>
      </w:r>
      <w:r w:rsidRPr="00A9240B">
        <w:rPr>
          <w:rFonts w:ascii="Times New Roman" w:eastAsia="Times New Roman" w:hAnsi="Times New Roman" w:cs="Times New Roman"/>
          <w:color w:val="000000"/>
          <w:sz w:val="28"/>
          <w:szCs w:val="28"/>
          <w:lang w:eastAsia="ru-RU" w:bidi="ru-RU"/>
        </w:rPr>
        <w:t xml:space="preserve"> </w:t>
      </w:r>
      <w:r w:rsidRPr="00A9240B">
        <w:rPr>
          <w:rFonts w:ascii="Times New Roman" w:eastAsia="Times New Roman" w:hAnsi="Times New Roman" w:cs="Times New Roman"/>
          <w:b/>
          <w:color w:val="000000"/>
          <w:sz w:val="28"/>
          <w:szCs w:val="28"/>
          <w:lang w:eastAsia="ru-RU" w:bidi="ru-RU"/>
        </w:rPr>
        <w:t>11.</w:t>
      </w:r>
      <w:r w:rsidRPr="00A9240B">
        <w:rPr>
          <w:rFonts w:ascii="Times New Roman" w:eastAsia="Times New Roman" w:hAnsi="Times New Roman" w:cs="Times New Roman"/>
          <w:color w:val="000000"/>
          <w:sz w:val="28"/>
          <w:szCs w:val="28"/>
          <w:lang w:eastAsia="ru-RU" w:bidi="ru-RU"/>
        </w:rPr>
        <w:t xml:space="preserve"> В семье имеется ребенок пяти лет с умственной отсталостью, микроцефалией, "мышиным" запахом, повышенным тонусом мышц, судорожными эпилептиформными припадками, слабой пигментацией кожи и волос.</w:t>
      </w:r>
    </w:p>
    <w:p w:rsidR="00B14B92" w:rsidRPr="00A9240B" w:rsidRDefault="00B14B92" w:rsidP="00A569EB">
      <w:pPr>
        <w:pStyle w:val="a7"/>
        <w:widowControl w:val="0"/>
        <w:numPr>
          <w:ilvl w:val="0"/>
          <w:numId w:val="64"/>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какое заболевание можно предположить?</w:t>
      </w:r>
    </w:p>
    <w:p w:rsidR="00B14B92" w:rsidRPr="00A9240B" w:rsidRDefault="00B14B92" w:rsidP="00A569EB">
      <w:pPr>
        <w:pStyle w:val="a7"/>
        <w:widowControl w:val="0"/>
        <w:numPr>
          <w:ilvl w:val="0"/>
          <w:numId w:val="64"/>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 поставить диагноз?</w:t>
      </w:r>
    </w:p>
    <w:p w:rsidR="00B14B92" w:rsidRPr="00A9240B" w:rsidRDefault="00B14B92" w:rsidP="00A569EB">
      <w:pPr>
        <w:pStyle w:val="a7"/>
        <w:widowControl w:val="0"/>
        <w:numPr>
          <w:ilvl w:val="0"/>
          <w:numId w:val="64"/>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какова вероятность появления в этой семье следующего ребенка с такой же патологией?</w:t>
      </w:r>
    </w:p>
    <w:p w:rsidR="00B14B92" w:rsidRPr="00A9240B" w:rsidRDefault="00B14B92" w:rsidP="00A569EB">
      <w:pPr>
        <w:pStyle w:val="a7"/>
        <w:widowControl w:val="0"/>
        <w:numPr>
          <w:ilvl w:val="0"/>
          <w:numId w:val="64"/>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методы пренатальной диагностики можно применить для установления этой наследственной патологии?</w:t>
      </w: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bCs/>
          <w:iCs/>
          <w:sz w:val="28"/>
          <w:szCs w:val="28"/>
          <w:lang w:eastAsia="ru-RU"/>
        </w:rPr>
        <w:t>Задача № 12</w:t>
      </w:r>
      <w:r w:rsidRPr="00A9240B">
        <w:rPr>
          <w:rFonts w:ascii="Times New Roman" w:eastAsia="Times New Roman" w:hAnsi="Times New Roman" w:cs="Times New Roman"/>
          <w:color w:val="000000"/>
          <w:sz w:val="28"/>
          <w:szCs w:val="28"/>
          <w:lang w:eastAsia="ru-RU" w:bidi="ru-RU"/>
        </w:rPr>
        <w:t>. Пробанд - здоровая женщина. Ее сестра здорова, а два брата страдают дальтонизмом. Мать и отец проба</w:t>
      </w:r>
      <w:r w:rsidR="00A9240B" w:rsidRPr="00A9240B">
        <w:rPr>
          <w:rFonts w:ascii="Times New Roman" w:eastAsia="Times New Roman" w:hAnsi="Times New Roman" w:cs="Times New Roman"/>
          <w:color w:val="000000"/>
          <w:sz w:val="28"/>
          <w:szCs w:val="28"/>
          <w:lang w:eastAsia="ru-RU" w:bidi="ru-RU"/>
        </w:rPr>
        <w:t>нда здоровы. Четыре сестры мате</w:t>
      </w:r>
      <w:r w:rsidRPr="00A9240B">
        <w:rPr>
          <w:rFonts w:ascii="Times New Roman" w:eastAsia="Times New Roman" w:hAnsi="Times New Roman" w:cs="Times New Roman"/>
          <w:color w:val="000000"/>
          <w:sz w:val="28"/>
          <w:szCs w:val="28"/>
          <w:lang w:eastAsia="ru-RU" w:bidi="ru-RU"/>
        </w:rPr>
        <w:t>ри пробанда здоровы, их мужья здоровы. О двоюродных сибсах со стороны матери пробанда известно: в одной семье один больной брат, две сестры и брат здоровы; в двух других семьях - по одному больному брату и по одной здоровой сестре; в 4-й семье - одна здоровая сестра. Бабушка пробанда со сто¬роны матери здорова, дед страдал дальтонизмом. Со стороны отца пробанда больных дальтонизмом не отмечено.</w:t>
      </w:r>
    </w:p>
    <w:p w:rsidR="00B14B92" w:rsidRPr="00A9240B" w:rsidRDefault="00B14B92" w:rsidP="00B14B92">
      <w:pPr>
        <w:widowControl w:val="0"/>
        <w:spacing w:after="0" w:line="240" w:lineRule="auto"/>
        <w:ind w:firstLine="900"/>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Составьте родословную. Определите:</w:t>
      </w:r>
    </w:p>
    <w:p w:rsidR="00B14B92" w:rsidRPr="00A9240B" w:rsidRDefault="00B14B92" w:rsidP="00A569EB">
      <w:pPr>
        <w:pStyle w:val="a7"/>
        <w:widowControl w:val="0"/>
        <w:numPr>
          <w:ilvl w:val="0"/>
          <w:numId w:val="65"/>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тип наследования этой патологии и, по возможности, генотипы лиц родословной;</w:t>
      </w:r>
    </w:p>
    <w:p w:rsidR="00B14B92" w:rsidRPr="00A9240B" w:rsidRDefault="00B14B92" w:rsidP="00A569EB">
      <w:pPr>
        <w:pStyle w:val="a7"/>
        <w:widowControl w:val="0"/>
        <w:numPr>
          <w:ilvl w:val="0"/>
          <w:numId w:val="65"/>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вероятность рождения у пробанда больных дальтонизмом детей при условии, что она выйдет замуж за здорового мужчину;</w:t>
      </w:r>
    </w:p>
    <w:p w:rsidR="00B14B92" w:rsidRPr="00A9240B" w:rsidRDefault="00B14B92" w:rsidP="00A569EB">
      <w:pPr>
        <w:pStyle w:val="a7"/>
        <w:widowControl w:val="0"/>
        <w:numPr>
          <w:ilvl w:val="0"/>
          <w:numId w:val="65"/>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какой совет должен дать пробанду врач-генетик?</w:t>
      </w: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bCs/>
          <w:iCs/>
          <w:sz w:val="28"/>
          <w:szCs w:val="28"/>
          <w:lang w:eastAsia="ru-RU"/>
        </w:rPr>
        <w:t xml:space="preserve">Задача № 13. </w:t>
      </w:r>
      <w:r w:rsidRPr="00A9240B">
        <w:rPr>
          <w:rFonts w:ascii="Times New Roman" w:eastAsia="Times New Roman" w:hAnsi="Times New Roman" w:cs="Times New Roman"/>
          <w:color w:val="000000"/>
          <w:sz w:val="28"/>
          <w:szCs w:val="28"/>
          <w:lang w:eastAsia="ru-RU" w:bidi="ru-RU"/>
        </w:rPr>
        <w:t xml:space="preserve">У человека описана аномалия - наличие перепонки между </w:t>
      </w:r>
      <w:r w:rsidRPr="00A9240B">
        <w:rPr>
          <w:rFonts w:ascii="Times New Roman" w:eastAsia="Times New Roman" w:hAnsi="Times New Roman" w:cs="Times New Roman"/>
          <w:color w:val="000000"/>
          <w:sz w:val="28"/>
          <w:szCs w:val="28"/>
          <w:lang w:eastAsia="ru-RU" w:bidi="ru-RU"/>
        </w:rPr>
        <w:lastRenderedPageBreak/>
        <w:t>пальцами ног. От брака между женщиной с нормальными пальцами ног и мужчиной, имевшим перепонку, родилось трое детей: дочь была нормальной, а сыновья обладали этой аномалией. Один из сыновей в браке с нормальной женщиной имел 6 дочерей с нормальными пальцами и 4 сына с аномалией.</w:t>
      </w:r>
    </w:p>
    <w:p w:rsidR="00B14B92" w:rsidRPr="00A9240B" w:rsidRDefault="00B14B92" w:rsidP="00B14B92">
      <w:pPr>
        <w:widowControl w:val="0"/>
        <w:spacing w:after="0" w:line="240" w:lineRule="auto"/>
        <w:ind w:firstLine="900"/>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Составьте родословную и определите:</w:t>
      </w:r>
    </w:p>
    <w:p w:rsidR="00B14B92" w:rsidRPr="00A9240B" w:rsidRDefault="00B14B92" w:rsidP="00A569EB">
      <w:pPr>
        <w:pStyle w:val="a7"/>
        <w:widowControl w:val="0"/>
        <w:numPr>
          <w:ilvl w:val="0"/>
          <w:numId w:val="66"/>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тип наследования;</w:t>
      </w:r>
    </w:p>
    <w:p w:rsidR="00B14B92" w:rsidRPr="00A9240B" w:rsidRDefault="00B14B92" w:rsidP="00A569EB">
      <w:pPr>
        <w:pStyle w:val="a7"/>
        <w:widowControl w:val="0"/>
        <w:numPr>
          <w:ilvl w:val="0"/>
          <w:numId w:val="66"/>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вероятность рождения ребенка с аномалией, если внук женится на женщине с нормальными пальцами ног;</w:t>
      </w:r>
    </w:p>
    <w:p w:rsidR="00B14B92" w:rsidRPr="00A9240B" w:rsidRDefault="00B14B92" w:rsidP="00A569EB">
      <w:pPr>
        <w:pStyle w:val="a7"/>
        <w:widowControl w:val="0"/>
        <w:numPr>
          <w:ilvl w:val="0"/>
          <w:numId w:val="66"/>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существуют методы пренатальной диагностики этого дефекта?</w:t>
      </w: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bCs/>
          <w:iCs/>
          <w:sz w:val="28"/>
          <w:szCs w:val="28"/>
          <w:lang w:eastAsia="ru-RU"/>
        </w:rPr>
        <w:t xml:space="preserve">Задача № 14. </w:t>
      </w:r>
      <w:r w:rsidRPr="00A9240B">
        <w:rPr>
          <w:rFonts w:ascii="Times New Roman" w:eastAsia="Times New Roman" w:hAnsi="Times New Roman" w:cs="Times New Roman"/>
          <w:color w:val="000000"/>
          <w:sz w:val="28"/>
          <w:szCs w:val="28"/>
          <w:lang w:eastAsia="ru-RU" w:bidi="ru-RU"/>
        </w:rPr>
        <w:t>Пробанд - больной миопатией Дюшенна (атрофия скелетной мускулатуры) мальчик. По данным собранного у родителей анамнеза, сами родители и две сестры пробанда здоровы. По отцовской линии два дяди, тетка, дед и бабка пробанда - здоровы. Две двою</w:t>
      </w:r>
      <w:r w:rsidR="00A9240B">
        <w:rPr>
          <w:rFonts w:ascii="Times New Roman" w:eastAsia="Times New Roman" w:hAnsi="Times New Roman" w:cs="Times New Roman"/>
          <w:color w:val="000000"/>
          <w:sz w:val="28"/>
          <w:szCs w:val="28"/>
          <w:lang w:eastAsia="ru-RU" w:bidi="ru-RU"/>
        </w:rPr>
        <w:t>родные сестры от дяди и двоюрод</w:t>
      </w:r>
      <w:r w:rsidRPr="00A9240B">
        <w:rPr>
          <w:rFonts w:ascii="Times New Roman" w:eastAsia="Times New Roman" w:hAnsi="Times New Roman" w:cs="Times New Roman"/>
          <w:color w:val="000000"/>
          <w:sz w:val="28"/>
          <w:szCs w:val="28"/>
          <w:lang w:eastAsia="ru-RU" w:bidi="ru-RU"/>
        </w:rPr>
        <w:t>ный брат от тетки пробанда - здоровы. По линии матери пробанда один из двух дядей (старший) болел миопатией. Второй дядя (здоровый) имел двух здоровых сыновей и здоровую дочь. Тетя пробанда имела больного сына. Дед и бабка - здоровы.</w:t>
      </w:r>
    </w:p>
    <w:p w:rsidR="00B14B92" w:rsidRPr="00A9240B" w:rsidRDefault="00B14B92" w:rsidP="00B14B92">
      <w:pPr>
        <w:widowControl w:val="0"/>
        <w:spacing w:after="0" w:line="240" w:lineRule="auto"/>
        <w:ind w:firstLine="900"/>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Составьте родословную. Определите:</w:t>
      </w:r>
    </w:p>
    <w:p w:rsidR="00B14B92" w:rsidRPr="00A9240B" w:rsidRDefault="00B14B92" w:rsidP="00A569EB">
      <w:pPr>
        <w:pStyle w:val="a7"/>
        <w:widowControl w:val="0"/>
        <w:numPr>
          <w:ilvl w:val="0"/>
          <w:numId w:val="67"/>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тип наследования и генотипы лиц родословной;</w:t>
      </w:r>
    </w:p>
    <w:p w:rsidR="00B14B92" w:rsidRPr="00A9240B" w:rsidRDefault="00B14B92" w:rsidP="00A569EB">
      <w:pPr>
        <w:pStyle w:val="a7"/>
        <w:widowControl w:val="0"/>
        <w:numPr>
          <w:ilvl w:val="0"/>
          <w:numId w:val="67"/>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вероятность рождения больного ребенка в семье, если пробанд женится на здоровой женщине, отец которой болен миопатией Дюшенна;</w:t>
      </w:r>
    </w:p>
    <w:p w:rsidR="00B14B92" w:rsidRPr="00A9240B" w:rsidRDefault="00B14B92" w:rsidP="00A569EB">
      <w:pPr>
        <w:pStyle w:val="a7"/>
        <w:widowControl w:val="0"/>
        <w:numPr>
          <w:ilvl w:val="0"/>
          <w:numId w:val="67"/>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 xml:space="preserve">какие существуют методы пренатальной диагностики этого заболевания? </w:t>
      </w:r>
    </w:p>
    <w:p w:rsidR="00B14B92" w:rsidRPr="00A9240B" w:rsidRDefault="00B14B92" w:rsidP="00A569EB">
      <w:pPr>
        <w:pStyle w:val="a7"/>
        <w:widowControl w:val="0"/>
        <w:numPr>
          <w:ilvl w:val="0"/>
          <w:numId w:val="67"/>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рекомендации должен дать врач-генетик?</w:t>
      </w: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bCs/>
          <w:iCs/>
          <w:sz w:val="28"/>
          <w:szCs w:val="28"/>
          <w:lang w:eastAsia="ru-RU"/>
        </w:rPr>
        <w:t xml:space="preserve">Задача № 15. </w:t>
      </w:r>
      <w:r w:rsidRPr="00A9240B">
        <w:rPr>
          <w:rFonts w:ascii="Times New Roman" w:eastAsia="Times New Roman" w:hAnsi="Times New Roman" w:cs="Times New Roman"/>
          <w:color w:val="000000"/>
          <w:sz w:val="28"/>
          <w:szCs w:val="28"/>
          <w:lang w:eastAsia="ru-RU" w:bidi="ru-RU"/>
        </w:rPr>
        <w:t>Одна из форм рахита не излечивается обычными дозами витамина D. Пробанд - юноша, страдающий этой формой рахита. Его сестра здорова. Мать пробанда больна рахитом, отец - здоров. У матери пробанда было трое братьев - все здоровы. Дед пробанда по линии матери болен, бабка - здорова. Дед имел двух здоровых братьев и одного больного. У здоровых братьев деда от здоровых жен было 5 здоровых сыновей (у одного - 4 сына, у другого -1). У больного брата деда жена была здорова. у них было три боль¬ные дочери и два здоровых сына. У двух больных дочерей брата деда пробан¬да от здоровых мужей было по одной здоровой дочери. Еще у одной больной дочери брата деда пробанда, состоящей в браке со здоровым мужчиной, два сына, один из которых болен, и больная дочь. У здоровых сыновей брата деда пробанда жёны и их дети здоровы.</w:t>
      </w:r>
    </w:p>
    <w:p w:rsidR="00B14B92" w:rsidRPr="00A9240B" w:rsidRDefault="00B14B92" w:rsidP="00B14B92">
      <w:pPr>
        <w:widowControl w:val="0"/>
        <w:spacing w:after="0" w:line="240" w:lineRule="auto"/>
        <w:ind w:firstLine="900"/>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Составьте родословную. Определите:</w:t>
      </w:r>
    </w:p>
    <w:p w:rsidR="00B14B92" w:rsidRPr="00A9240B" w:rsidRDefault="00B14B92" w:rsidP="00A569EB">
      <w:pPr>
        <w:pStyle w:val="a7"/>
        <w:widowControl w:val="0"/>
        <w:numPr>
          <w:ilvl w:val="0"/>
          <w:numId w:val="68"/>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тип наследования;</w:t>
      </w:r>
    </w:p>
    <w:p w:rsidR="00B14B92" w:rsidRPr="00A9240B" w:rsidRDefault="00B14B92" w:rsidP="00A569EB">
      <w:pPr>
        <w:pStyle w:val="a7"/>
        <w:widowControl w:val="0"/>
        <w:numPr>
          <w:ilvl w:val="0"/>
          <w:numId w:val="68"/>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 xml:space="preserve">вероятность рождения больных рахитом детей в семье пробанда в случае, если он вступит в брак со своей больной троюродной </w:t>
      </w:r>
      <w:r w:rsidRPr="00A9240B">
        <w:rPr>
          <w:rFonts w:ascii="Times New Roman" w:eastAsia="Times New Roman" w:hAnsi="Times New Roman" w:cs="Times New Roman"/>
          <w:color w:val="000000"/>
          <w:sz w:val="28"/>
          <w:szCs w:val="28"/>
          <w:lang w:eastAsia="ru-RU" w:bidi="ru-RU"/>
        </w:rPr>
        <w:lastRenderedPageBreak/>
        <w:t>сестрой;</w:t>
      </w:r>
    </w:p>
    <w:p w:rsidR="00B14B92" w:rsidRPr="00A9240B" w:rsidRDefault="00B14B92" w:rsidP="00A569EB">
      <w:pPr>
        <w:pStyle w:val="a7"/>
        <w:widowControl w:val="0"/>
        <w:numPr>
          <w:ilvl w:val="0"/>
          <w:numId w:val="68"/>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рекомендации должен дать врач-генетик?</w:t>
      </w:r>
    </w:p>
    <w:p w:rsidR="00B14B92" w:rsidRPr="00A9240B" w:rsidRDefault="00B14B92" w:rsidP="00B14B92">
      <w:pPr>
        <w:widowControl w:val="0"/>
        <w:spacing w:after="0" w:line="240" w:lineRule="auto"/>
        <w:jc w:val="both"/>
        <w:rPr>
          <w:rFonts w:ascii="Times New Roman" w:eastAsia="Times New Roman" w:hAnsi="Times New Roman" w:cs="Times New Roman"/>
          <w:b/>
          <w:bCs/>
          <w:iCs/>
          <w:sz w:val="28"/>
          <w:szCs w:val="28"/>
          <w:lang w:eastAsia="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bCs/>
          <w:iCs/>
          <w:sz w:val="28"/>
          <w:szCs w:val="28"/>
          <w:lang w:eastAsia="ru-RU"/>
        </w:rPr>
        <w:t xml:space="preserve">Задача № 16. </w:t>
      </w:r>
      <w:r w:rsidRPr="00A9240B">
        <w:rPr>
          <w:rFonts w:ascii="Times New Roman" w:eastAsia="Times New Roman" w:hAnsi="Times New Roman" w:cs="Times New Roman"/>
          <w:color w:val="000000"/>
          <w:sz w:val="28"/>
          <w:szCs w:val="28"/>
          <w:lang w:eastAsia="ru-RU" w:bidi="ru-RU"/>
        </w:rPr>
        <w:t>В семье у здоровых родителей, являющихся троюродными сибсами, родился доношенный ребенок, который вскармливался молоком матери. В процессе развития у него появились рвота и понос, желтуха, умственная отсталость, увеличение печени и селезенки, общая дистрофия, катаракта, выраженность которых постепенно усиливалась.</w:t>
      </w:r>
    </w:p>
    <w:p w:rsidR="00B14B92" w:rsidRPr="00A9240B" w:rsidRDefault="00B14B92" w:rsidP="00A569EB">
      <w:pPr>
        <w:pStyle w:val="a7"/>
        <w:widowControl w:val="0"/>
        <w:numPr>
          <w:ilvl w:val="0"/>
          <w:numId w:val="69"/>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какое заболевание можно предположить?</w:t>
      </w:r>
    </w:p>
    <w:p w:rsidR="00B14B92" w:rsidRPr="00A9240B" w:rsidRDefault="00B14B92" w:rsidP="00A569EB">
      <w:pPr>
        <w:pStyle w:val="a7"/>
        <w:widowControl w:val="0"/>
        <w:numPr>
          <w:ilvl w:val="0"/>
          <w:numId w:val="69"/>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лабораторные исследования следует провести?</w:t>
      </w:r>
    </w:p>
    <w:p w:rsidR="00B14B92" w:rsidRPr="00A9240B" w:rsidRDefault="00B14B92" w:rsidP="00A569EB">
      <w:pPr>
        <w:pStyle w:val="a7"/>
        <w:widowControl w:val="0"/>
        <w:numPr>
          <w:ilvl w:val="0"/>
          <w:numId w:val="69"/>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 предотвратить дальнейшее развитие заболевания?</w:t>
      </w:r>
    </w:p>
    <w:p w:rsidR="00B14B92" w:rsidRPr="00A9240B" w:rsidRDefault="00B14B92" w:rsidP="00A569EB">
      <w:pPr>
        <w:pStyle w:val="a7"/>
        <w:widowControl w:val="0"/>
        <w:numPr>
          <w:ilvl w:val="0"/>
          <w:numId w:val="69"/>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какова вероятность рождения в этой семье второго больного ребенка?</w:t>
      </w:r>
    </w:p>
    <w:p w:rsidR="00B14B92" w:rsidRPr="00A9240B" w:rsidRDefault="00B14B92" w:rsidP="00B14B92">
      <w:pPr>
        <w:widowControl w:val="0"/>
        <w:spacing w:after="0" w:line="240" w:lineRule="auto"/>
        <w:jc w:val="both"/>
        <w:rPr>
          <w:rFonts w:ascii="Times New Roman" w:eastAsia="Times New Roman" w:hAnsi="Times New Roman" w:cs="Times New Roman"/>
          <w:b/>
          <w:bCs/>
          <w:iCs/>
          <w:sz w:val="28"/>
          <w:szCs w:val="28"/>
          <w:lang w:eastAsia="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bCs/>
          <w:iCs/>
          <w:sz w:val="28"/>
          <w:szCs w:val="28"/>
          <w:lang w:eastAsia="ru-RU"/>
        </w:rPr>
        <w:t xml:space="preserve">Задача № 17. </w:t>
      </w:r>
      <w:r w:rsidRPr="00A9240B">
        <w:rPr>
          <w:rFonts w:ascii="Times New Roman" w:eastAsia="Times New Roman" w:hAnsi="Times New Roman" w:cs="Times New Roman"/>
          <w:color w:val="000000"/>
          <w:sz w:val="28"/>
          <w:szCs w:val="28"/>
          <w:lang w:eastAsia="ru-RU" w:bidi="ru-RU"/>
        </w:rPr>
        <w:t>В семье у здоровых родителей родился доношенный ребенок с массой тела 2400 г. При обращении в медико-генетическую консультацию у ребенка установили микроцефалию, низкий скошенный лоб, суженные глазные щели, микрофтальмию, помутнение роговицы, запавшее переносье, широкое основание носа, деформированные ушные раковины, двухсторонние расщелины верхней губы и неба, синдактилию пальцев ног, короткую шею, четырехпальцевую борозду на ладонях, дефекты межжелудочковой перегородки сердца, задержку психического развития.</w:t>
      </w:r>
    </w:p>
    <w:p w:rsidR="00B14B92" w:rsidRPr="00A9240B" w:rsidRDefault="00B14B92" w:rsidP="00A569EB">
      <w:pPr>
        <w:pStyle w:val="a7"/>
        <w:widowControl w:val="0"/>
        <w:numPr>
          <w:ilvl w:val="0"/>
          <w:numId w:val="70"/>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какое заболевание можно предположить?</w:t>
      </w:r>
    </w:p>
    <w:p w:rsidR="00B14B92" w:rsidRPr="00A9240B" w:rsidRDefault="00B14B92" w:rsidP="00A569EB">
      <w:pPr>
        <w:pStyle w:val="a7"/>
        <w:widowControl w:val="0"/>
        <w:numPr>
          <w:ilvl w:val="0"/>
          <w:numId w:val="70"/>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каким методом исследования можно поставить точный генетический диагноз?</w:t>
      </w:r>
    </w:p>
    <w:p w:rsidR="00B14B92" w:rsidRPr="00A9240B" w:rsidRDefault="00B14B92" w:rsidP="00A569EB">
      <w:pPr>
        <w:pStyle w:val="a7"/>
        <w:widowControl w:val="0"/>
        <w:numPr>
          <w:ilvl w:val="0"/>
          <w:numId w:val="70"/>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вкакие методы пренатальной диагностики можно применить для выявления данного заболевания?</w:t>
      </w: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bCs/>
          <w:iCs/>
          <w:sz w:val="28"/>
          <w:szCs w:val="28"/>
          <w:lang w:eastAsia="ru-RU"/>
        </w:rPr>
        <w:t xml:space="preserve">Задача № 18. </w:t>
      </w:r>
      <w:r w:rsidRPr="00A9240B">
        <w:rPr>
          <w:rFonts w:ascii="Times New Roman" w:eastAsia="Times New Roman" w:hAnsi="Times New Roman" w:cs="Times New Roman"/>
          <w:color w:val="000000"/>
          <w:sz w:val="28"/>
          <w:szCs w:val="28"/>
          <w:lang w:eastAsia="ru-RU" w:bidi="ru-RU"/>
        </w:rPr>
        <w:t>У пожилых родителей (жена - 47 лет, муж - 49 лет) родился доношенный ребенок. При обращении в медико-генетическую консультацию у ребенка обнаружили плоское лицо, низкий скошенный лоб, большую голову, косой разрез глаз, светлые пятна на радужке, толстые губы, толстый, выступающий изо рта язык, деформированные низко расположенные ушные раковины, высокое небо, неправильный рост зубов, дефект межпредсердной перегородки, на ладонях четырехпальцевую борозду, главный ладонный угол 69о, радиальные петли на 4-ом и 5-ом пальцах рук, задержку умственного развития.</w:t>
      </w:r>
    </w:p>
    <w:p w:rsidR="00B14B92" w:rsidRPr="00A9240B" w:rsidRDefault="00B14B92" w:rsidP="00A569EB">
      <w:pPr>
        <w:pStyle w:val="a7"/>
        <w:widowControl w:val="0"/>
        <w:numPr>
          <w:ilvl w:val="0"/>
          <w:numId w:val="71"/>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какое заболевание можно предположить?</w:t>
      </w:r>
    </w:p>
    <w:p w:rsidR="00B14B92" w:rsidRPr="00A9240B" w:rsidRDefault="00B14B92" w:rsidP="00A569EB">
      <w:pPr>
        <w:pStyle w:val="a7"/>
        <w:widowControl w:val="0"/>
        <w:numPr>
          <w:ilvl w:val="0"/>
          <w:numId w:val="71"/>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методы следует использовать для постановки точного диагноза?</w:t>
      </w:r>
    </w:p>
    <w:p w:rsidR="00B14B92" w:rsidRPr="00A9240B" w:rsidRDefault="00B14B92" w:rsidP="00A569EB">
      <w:pPr>
        <w:pStyle w:val="a7"/>
        <w:widowControl w:val="0"/>
        <w:numPr>
          <w:ilvl w:val="0"/>
          <w:numId w:val="71"/>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какой прогноз дальнейшей жизнеспособности этого ребенка?</w:t>
      </w:r>
    </w:p>
    <w:p w:rsidR="00B14B92" w:rsidRPr="00A9240B" w:rsidRDefault="00B14B92" w:rsidP="00A569EB">
      <w:pPr>
        <w:pStyle w:val="a7"/>
        <w:widowControl w:val="0"/>
        <w:numPr>
          <w:ilvl w:val="0"/>
          <w:numId w:val="71"/>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методы пренатальной диагностики следует применить для выявления данного заболевания?</w:t>
      </w: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lastRenderedPageBreak/>
        <w:t>Задача № 19.</w:t>
      </w:r>
      <w:r w:rsidRPr="00A9240B">
        <w:rPr>
          <w:rFonts w:ascii="Times New Roman" w:eastAsia="Times New Roman" w:hAnsi="Times New Roman" w:cs="Times New Roman"/>
          <w:color w:val="000000"/>
          <w:sz w:val="28"/>
          <w:szCs w:val="28"/>
          <w:lang w:eastAsia="ru-RU" w:bidi="ru-RU"/>
        </w:rPr>
        <w:t xml:space="preserve"> В молодой семье родился ребенок, плач которого напоминает кошачье мяуканье. При обращении в медико-генетическую консультацию у ребенка обнаружили лунообразное лицо, мышечную гипотонию, микроцефалию, антимонголоидный разрез глаз, косоглазие, низко расположенные деформированные ушные раковины, задержку психического развития.</w:t>
      </w:r>
    </w:p>
    <w:p w:rsidR="00B14B92" w:rsidRPr="00A9240B" w:rsidRDefault="00B14B92" w:rsidP="00A569EB">
      <w:pPr>
        <w:pStyle w:val="a7"/>
        <w:widowControl w:val="0"/>
        <w:numPr>
          <w:ilvl w:val="0"/>
          <w:numId w:val="72"/>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какое заболевание можно предположить?</w:t>
      </w:r>
    </w:p>
    <w:p w:rsidR="00B14B92" w:rsidRPr="00A9240B" w:rsidRDefault="00B14B92" w:rsidP="00A569EB">
      <w:pPr>
        <w:pStyle w:val="a7"/>
        <w:widowControl w:val="0"/>
        <w:numPr>
          <w:ilvl w:val="0"/>
          <w:numId w:val="72"/>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методы следует использовать для постановки диагноза?</w:t>
      </w:r>
    </w:p>
    <w:p w:rsidR="00B14B92" w:rsidRPr="00A9240B" w:rsidRDefault="00B14B92" w:rsidP="00A569EB">
      <w:pPr>
        <w:pStyle w:val="a7"/>
        <w:widowControl w:val="0"/>
        <w:numPr>
          <w:ilvl w:val="0"/>
          <w:numId w:val="72"/>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какой прогноз дальнейшей жизнеспособности этого ребенка?</w:t>
      </w:r>
    </w:p>
    <w:p w:rsidR="00B14B92" w:rsidRPr="00A9240B" w:rsidRDefault="00B14B92" w:rsidP="00A569EB">
      <w:pPr>
        <w:pStyle w:val="a7"/>
        <w:widowControl w:val="0"/>
        <w:numPr>
          <w:ilvl w:val="0"/>
          <w:numId w:val="72"/>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методы пренатальной диагностики следует применить для выявления заболевания?</w:t>
      </w:r>
    </w:p>
    <w:p w:rsidR="00A9240B" w:rsidRDefault="00A9240B" w:rsidP="00B14B9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20</w:t>
      </w:r>
      <w:r w:rsidRPr="00A9240B">
        <w:rPr>
          <w:rFonts w:ascii="Times New Roman" w:eastAsia="Times New Roman" w:hAnsi="Times New Roman" w:cs="Times New Roman"/>
          <w:color w:val="000000"/>
          <w:sz w:val="28"/>
          <w:szCs w:val="28"/>
          <w:lang w:eastAsia="ru-RU" w:bidi="ru-RU"/>
        </w:rPr>
        <w:t>. Пробанд - гемофилик. Его здоровый брат и здоровая сестра обратились к врачу по вопросу о вероятности рождения в их семьях больных гемофилией детей, при условии, что их супруги не имеют генов гемофилии. Дифференциальная диагностика формы гемофилии пробанда показала наследуемую рецессивно, сцепленно с полом гемофилию А. Анализ родословной подтвердил сцепленное с полом наследование в данной семье. Пенетрантность гена гемофилии у гемизигот полная.</w:t>
      </w:r>
    </w:p>
    <w:p w:rsidR="00B14B92" w:rsidRPr="00A9240B" w:rsidRDefault="00B14B92" w:rsidP="00A569EB">
      <w:pPr>
        <w:pStyle w:val="a7"/>
        <w:widowControl w:val="0"/>
        <w:numPr>
          <w:ilvl w:val="0"/>
          <w:numId w:val="73"/>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может ли здоровый брат пробанда передать своему ребёнку ген гемофилии?</w:t>
      </w:r>
    </w:p>
    <w:p w:rsidR="00B14B92" w:rsidRPr="00A9240B" w:rsidRDefault="00B14B92" w:rsidP="00A569EB">
      <w:pPr>
        <w:pStyle w:val="a7"/>
        <w:widowControl w:val="0"/>
        <w:numPr>
          <w:ilvl w:val="0"/>
          <w:numId w:val="73"/>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какой совет должен дать врач-генетик брату пробанда?</w:t>
      </w:r>
    </w:p>
    <w:p w:rsidR="00B14B92" w:rsidRPr="00A9240B" w:rsidRDefault="00B14B92" w:rsidP="00A569EB">
      <w:pPr>
        <w:pStyle w:val="a7"/>
        <w:widowControl w:val="0"/>
        <w:numPr>
          <w:ilvl w:val="0"/>
          <w:numId w:val="73"/>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какова вероятность того, что здоровая сестра пробанда передаст своему ребёнку ген гемофилии?</w:t>
      </w:r>
    </w:p>
    <w:p w:rsidR="00B14B92" w:rsidRPr="00A9240B" w:rsidRDefault="00B14B92" w:rsidP="00A569EB">
      <w:pPr>
        <w:pStyle w:val="a7"/>
        <w:widowControl w:val="0"/>
        <w:numPr>
          <w:ilvl w:val="0"/>
          <w:numId w:val="73"/>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какова вероятность того, что при наличии 3-х детей в семье сестры пробанда, один ребёнок будет больным?</w:t>
      </w:r>
    </w:p>
    <w:p w:rsidR="00B14B92" w:rsidRPr="00A9240B" w:rsidRDefault="00B14B92" w:rsidP="00B14B9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21</w:t>
      </w:r>
      <w:r w:rsidRPr="00A9240B">
        <w:rPr>
          <w:rFonts w:ascii="Times New Roman" w:eastAsia="Times New Roman" w:hAnsi="Times New Roman" w:cs="Times New Roman"/>
          <w:color w:val="000000"/>
          <w:sz w:val="28"/>
          <w:szCs w:val="28"/>
          <w:lang w:eastAsia="ru-RU" w:bidi="ru-RU"/>
        </w:rPr>
        <w:t>. Пробанд болен гемофилией. Его брат, сестра и родители, являющиеся двоюродными сибсами, здоровы. Брат и сестра пробанда обратились к врачу по вопросу о прогнозе заболевания у потомства. При дифференциальной диагностике формы гемофилии установлена афибриногенемия (редко встречающаяся форма, обусловленная рецессивным аутосомным геном). Родословная подтвердила аутосомно-рецессивное наследование гемофилии в семье. Пенетрантность у гомозигот по рецессивному гену полная.</w:t>
      </w:r>
    </w:p>
    <w:p w:rsidR="00B14B92" w:rsidRPr="00A9240B" w:rsidRDefault="00B14B92" w:rsidP="00A569EB">
      <w:pPr>
        <w:pStyle w:val="a7"/>
        <w:widowControl w:val="0"/>
        <w:numPr>
          <w:ilvl w:val="0"/>
          <w:numId w:val="74"/>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может ли здоровый брат пробанда передать своему ребёнку ген гемофилии?</w:t>
      </w:r>
    </w:p>
    <w:p w:rsidR="00B14B92" w:rsidRPr="00A9240B" w:rsidRDefault="00B14B92" w:rsidP="00A569EB">
      <w:pPr>
        <w:pStyle w:val="a7"/>
        <w:widowControl w:val="0"/>
        <w:numPr>
          <w:ilvl w:val="0"/>
          <w:numId w:val="74"/>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какой совет следует дать брату пробанда, если он желает вступить в брак с женщиной, которая не является его родственницей?</w:t>
      </w:r>
    </w:p>
    <w:p w:rsidR="00B14B92" w:rsidRPr="00A9240B" w:rsidRDefault="00B14B92" w:rsidP="00A569EB">
      <w:pPr>
        <w:pStyle w:val="a7"/>
        <w:widowControl w:val="0"/>
        <w:numPr>
          <w:ilvl w:val="0"/>
          <w:numId w:val="74"/>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брат пробанда желает вступить в брак со своей двоюродной сестрой. Установите вероятность рождения больного ребёнка, допустив, что рецессивный ген попал в родословную лишь через одного из общих предков;</w:t>
      </w:r>
    </w:p>
    <w:p w:rsidR="00B14B92" w:rsidRPr="00A9240B" w:rsidRDefault="00B14B92" w:rsidP="00A569EB">
      <w:pPr>
        <w:pStyle w:val="a7"/>
        <w:widowControl w:val="0"/>
        <w:numPr>
          <w:ilvl w:val="0"/>
          <w:numId w:val="74"/>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lastRenderedPageBreak/>
        <w:t>здоровая сестра пробанда желает вступить в брак с мужчиной, который не является ее родственником. Какова вероятность рождения больного ребёнка? Какой совет следует дать сестре пробанда.</w:t>
      </w:r>
    </w:p>
    <w:p w:rsidR="00A9240B" w:rsidRDefault="00A9240B" w:rsidP="00B14B9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22</w:t>
      </w:r>
      <w:r w:rsidRPr="00A9240B">
        <w:rPr>
          <w:rFonts w:ascii="Times New Roman" w:eastAsia="Times New Roman" w:hAnsi="Times New Roman" w:cs="Times New Roman"/>
          <w:color w:val="000000"/>
          <w:sz w:val="28"/>
          <w:szCs w:val="28"/>
          <w:lang w:eastAsia="ru-RU" w:bidi="ru-RU"/>
        </w:rPr>
        <w:t>. В медико-генетическую консультацию обратились две супружеские пары, у которых родились дети с дефектом твердого неба ("волчья пасть"). Изучив родословную каждой семьи, и выяснив их бытовые и производственные условия, врачи пришли к заключению, что у супругов А. все последующие дети, а также внуки не должны иметь этого дефекта, а у супругов Б. существует большая вероятность появления его у детей и внуков. Укажите возможные механизмы появления данного дефекта у ребёнка в семье А. и в семье Б.</w:t>
      </w:r>
    </w:p>
    <w:p w:rsidR="00A9240B" w:rsidRDefault="00A9240B" w:rsidP="00B14B9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23</w:t>
      </w:r>
      <w:r w:rsidRPr="00A9240B">
        <w:rPr>
          <w:rFonts w:ascii="Times New Roman" w:eastAsia="Times New Roman" w:hAnsi="Times New Roman" w:cs="Times New Roman"/>
          <w:color w:val="000000"/>
          <w:sz w:val="28"/>
          <w:szCs w:val="28"/>
          <w:lang w:eastAsia="ru-RU" w:bidi="ru-RU"/>
        </w:rPr>
        <w:t>. Сын американского банкира Твистера страдал одновременно тремя болезнями: гемофилией, дальтонизмом и полным отсутствием зубов. Эти болезни обусловлены генами, находящимися в Х-хромосоме. Твистер младший много лет прожил вдали от родителей, в Париже, где и умер в 1944 году. После его смерти к Твистеру старшему явилась француженка с 15летним мальчиком, у которого тоже сочетались гемофилия, дальтонизм и отсутствие зубов. Женщина сообщила, что этот мальчик - сын покойного Твистера младшего и его законный наследник, но документы, подтверждающие это, утрачены во время оккупации Франции. Несмотря на отсутствие документов, Твистер признал мальчика своим внуком. Семейный врач убедил его, что такое совпадение редкого сочетания трех наследственных болезней доказывает, что этот мальчик - его внук. Согласны ли Вы с мнением доктора?</w:t>
      </w:r>
    </w:p>
    <w:p w:rsidR="00A9240B" w:rsidRDefault="00A9240B" w:rsidP="00B14B9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24</w:t>
      </w:r>
      <w:r w:rsidRPr="00A9240B">
        <w:rPr>
          <w:rFonts w:ascii="Times New Roman" w:eastAsia="Times New Roman" w:hAnsi="Times New Roman" w:cs="Times New Roman"/>
          <w:color w:val="000000"/>
          <w:sz w:val="28"/>
          <w:szCs w:val="28"/>
          <w:lang w:eastAsia="ru-RU" w:bidi="ru-RU"/>
        </w:rPr>
        <w:t>. Беременной женщине 50 лет, отец которой был гемофиликом, произвели амниоцентез для того, чтобы определить пол плода, а также выявить у него возможные хромосомные аномалии. Но вырастить культуру клеток плода для кариотипирования не удалось, эти клетки погибли. Поэтому цитогенетические исследования пришлось ограничить определением полового хроматина. Установлено, что клетки плода не содержат ни Х-, ни Y- хроматина. Следует ли на этом основани</w:t>
      </w:r>
      <w:r w:rsidR="00A9240B">
        <w:rPr>
          <w:rFonts w:ascii="Times New Roman" w:eastAsia="Times New Roman" w:hAnsi="Times New Roman" w:cs="Times New Roman"/>
          <w:color w:val="000000"/>
          <w:sz w:val="28"/>
          <w:szCs w:val="28"/>
          <w:lang w:eastAsia="ru-RU" w:bidi="ru-RU"/>
        </w:rPr>
        <w:t>и рекомендовать прерывание бере</w:t>
      </w:r>
      <w:r w:rsidRPr="00A9240B">
        <w:rPr>
          <w:rFonts w:ascii="Times New Roman" w:eastAsia="Times New Roman" w:hAnsi="Times New Roman" w:cs="Times New Roman"/>
          <w:color w:val="000000"/>
          <w:sz w:val="28"/>
          <w:szCs w:val="28"/>
          <w:lang w:eastAsia="ru-RU" w:bidi="ru-RU"/>
        </w:rPr>
        <w:t>менности?</w:t>
      </w:r>
    </w:p>
    <w:p w:rsidR="00A9240B" w:rsidRDefault="00A9240B" w:rsidP="00B14B9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25</w:t>
      </w:r>
      <w:r w:rsidRPr="00A9240B">
        <w:rPr>
          <w:rFonts w:ascii="Times New Roman" w:eastAsia="Times New Roman" w:hAnsi="Times New Roman" w:cs="Times New Roman"/>
          <w:color w:val="000000"/>
          <w:sz w:val="28"/>
          <w:szCs w:val="28"/>
          <w:lang w:eastAsia="ru-RU" w:bidi="ru-RU"/>
        </w:rPr>
        <w:t xml:space="preserve">. В эндокринологический диспансер были направлены двое больных мужчин (А. и Б.), у которых 20% клеток буккального эпителия содержат Х-хроматин. Обоим был введён один и тот же гормональный препарат, после чего содержание клеток с Х-хроматином у А. повысилось до 30%, а у Б. упало до 10%. Лечащий врач, получив результаты анализа, распорядился, что-бы больному А. продолжали вводить данный препарат, а больному Б. прекратили. Больной Б. обратился в горздравотдел с жалобой, </w:t>
      </w:r>
      <w:r w:rsidRPr="00A9240B">
        <w:rPr>
          <w:rFonts w:ascii="Times New Roman" w:eastAsia="Times New Roman" w:hAnsi="Times New Roman" w:cs="Times New Roman"/>
          <w:color w:val="000000"/>
          <w:sz w:val="28"/>
          <w:szCs w:val="28"/>
          <w:lang w:eastAsia="ru-RU" w:bidi="ru-RU"/>
        </w:rPr>
        <w:lastRenderedPageBreak/>
        <w:t xml:space="preserve">где написал, что врач поступил неправильно, отменив ему гормонотерапию. Изложите своё мнение по поводу действий лечащего врача. </w:t>
      </w:r>
    </w:p>
    <w:p w:rsidR="00A9240B" w:rsidRDefault="00A9240B" w:rsidP="00B14B9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 xml:space="preserve">Задача № 26. </w:t>
      </w:r>
      <w:r w:rsidRPr="00A9240B">
        <w:rPr>
          <w:rFonts w:ascii="Times New Roman" w:eastAsia="Times New Roman" w:hAnsi="Times New Roman" w:cs="Times New Roman"/>
          <w:color w:val="000000"/>
          <w:sz w:val="28"/>
          <w:szCs w:val="28"/>
          <w:lang w:eastAsia="ru-RU" w:bidi="ru-RU"/>
        </w:rPr>
        <w:t>Мужчина и его сын больны гемофилией. Жена мужчины беременна. Опасаясь, что у нее родится сын гемофилик, она обратилась в медико-генетическую консультацию, с целью определить пол плода и прервать беременность, если выяснится, что плод мужского пола. Врачи, побеседовав с нею, рекомендовали ей сразу прервать беременность, не проводя амниоценте- за. Верна ли эта рекомендация?</w:t>
      </w:r>
    </w:p>
    <w:p w:rsidR="00A9240B" w:rsidRPr="00A9240B" w:rsidRDefault="00A9240B" w:rsidP="00B14B9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2</w:t>
      </w:r>
      <w:r w:rsidR="00A9240B" w:rsidRPr="00A9240B">
        <w:rPr>
          <w:rFonts w:ascii="Times New Roman" w:eastAsia="Times New Roman" w:hAnsi="Times New Roman" w:cs="Times New Roman"/>
          <w:b/>
          <w:color w:val="000000"/>
          <w:sz w:val="28"/>
          <w:szCs w:val="28"/>
          <w:lang w:eastAsia="ru-RU" w:bidi="ru-RU"/>
        </w:rPr>
        <w:t>7</w:t>
      </w:r>
      <w:r w:rsidRPr="00A9240B">
        <w:rPr>
          <w:rFonts w:ascii="Times New Roman" w:eastAsia="Times New Roman" w:hAnsi="Times New Roman" w:cs="Times New Roman"/>
          <w:color w:val="000000"/>
          <w:sz w:val="28"/>
          <w:szCs w:val="28"/>
          <w:lang w:eastAsia="ru-RU" w:bidi="ru-RU"/>
        </w:rPr>
        <w:t>. Какие из перечисленных симптомов являются диагностическими признаками синдрома Патау: а) микроцефалия, микрофтальмия, двухсторонние расщелины верхней губы и неба, синдактилия пальцев ног, дефекты межжелудочковой перегородки сердца, задержка психического развития; б) умственная отсталость, микроцефалия, "мышиный" запах, судорожные эпи-лептиформные припадки, слабая пигментация кожи и волос; в) подвывих хрусталика, пороки сердца, высокий рост, длинные тонкие пальцы, воронкооб-разное вдавление грудины; г) голубой цвет склер, врожденная глухота, лом-кость костей; д) плоское лицо, низкий скошенный лоб, светлые пятна на ра-дужке, толстый, выступающий изо рта язык, деформированные низко распо-ложенные ушные раковины, дефект межпредсердной перегородки, задержка умственного развития?</w:t>
      </w:r>
    </w:p>
    <w:p w:rsidR="00333383" w:rsidRDefault="00333383" w:rsidP="00B14B9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 xml:space="preserve">Задача № </w:t>
      </w:r>
      <w:r w:rsidR="00A9240B" w:rsidRPr="00A9240B">
        <w:rPr>
          <w:rFonts w:ascii="Times New Roman" w:eastAsia="Times New Roman" w:hAnsi="Times New Roman" w:cs="Times New Roman"/>
          <w:b/>
          <w:color w:val="000000"/>
          <w:sz w:val="28"/>
          <w:szCs w:val="28"/>
          <w:lang w:eastAsia="ru-RU" w:bidi="ru-RU"/>
        </w:rPr>
        <w:t>28</w:t>
      </w:r>
      <w:r w:rsidRPr="00A9240B">
        <w:rPr>
          <w:rFonts w:ascii="Times New Roman" w:eastAsia="Times New Roman" w:hAnsi="Times New Roman" w:cs="Times New Roman"/>
          <w:color w:val="000000"/>
          <w:sz w:val="28"/>
          <w:szCs w:val="28"/>
          <w:lang w:eastAsia="ru-RU" w:bidi="ru-RU"/>
        </w:rPr>
        <w:t>. Какие из перечисленных</w:t>
      </w:r>
      <w:r w:rsidR="00726E9F" w:rsidRPr="00A9240B">
        <w:rPr>
          <w:rFonts w:ascii="Times New Roman" w:eastAsia="Times New Roman" w:hAnsi="Times New Roman" w:cs="Times New Roman"/>
          <w:color w:val="000000"/>
          <w:sz w:val="28"/>
          <w:szCs w:val="28"/>
          <w:lang w:eastAsia="ru-RU" w:bidi="ru-RU"/>
        </w:rPr>
        <w:t xml:space="preserve"> симптомов являются диагностиче</w:t>
      </w:r>
      <w:r w:rsidRPr="00A9240B">
        <w:rPr>
          <w:rFonts w:ascii="Times New Roman" w:eastAsia="Times New Roman" w:hAnsi="Times New Roman" w:cs="Times New Roman"/>
          <w:color w:val="000000"/>
          <w:sz w:val="28"/>
          <w:szCs w:val="28"/>
          <w:lang w:eastAsia="ru-RU" w:bidi="ru-RU"/>
        </w:rPr>
        <w:t>скими признаками синдрома Дауна: а) умственная отсталость, увеличение печени и селезенки, общая дистрофия, катаракта; б) микроцефалия, микрофтальмия, двухсторонние расщелины верхней губы и неба, синдактилия пальцев ног, дефекты межжелудочковой перегородки сердца, задержка психического развития; в) подвывих хрусталика, пороки сердца, высокий рост, длинные тонкие пальцы, воронкообразное вдавление грудины; г) голубой цвет склер, врожденная глухота, ломкость костей; д) плоское лицо, низкий скошенный лоб, светлые пятна на радужке, толстый, выступающий изо рта язык, деформированные низко расположенные ушные раковины, дефект межпредсердной перегородки, задержка умственного развития?</w:t>
      </w:r>
    </w:p>
    <w:p w:rsidR="00333383" w:rsidRDefault="00333383" w:rsidP="00B14B9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 xml:space="preserve">Задача № </w:t>
      </w:r>
      <w:r w:rsidR="00A9240B" w:rsidRPr="00A9240B">
        <w:rPr>
          <w:rFonts w:ascii="Times New Roman" w:eastAsia="Times New Roman" w:hAnsi="Times New Roman" w:cs="Times New Roman"/>
          <w:b/>
          <w:color w:val="000000"/>
          <w:sz w:val="28"/>
          <w:szCs w:val="28"/>
          <w:lang w:eastAsia="ru-RU" w:bidi="ru-RU"/>
        </w:rPr>
        <w:t>29</w:t>
      </w:r>
      <w:r w:rsidRPr="00A9240B">
        <w:rPr>
          <w:rFonts w:ascii="Times New Roman" w:eastAsia="Times New Roman" w:hAnsi="Times New Roman" w:cs="Times New Roman"/>
          <w:b/>
          <w:color w:val="000000"/>
          <w:sz w:val="28"/>
          <w:szCs w:val="28"/>
          <w:lang w:eastAsia="ru-RU" w:bidi="ru-RU"/>
        </w:rPr>
        <w:t xml:space="preserve">. </w:t>
      </w:r>
      <w:r w:rsidRPr="00A9240B">
        <w:rPr>
          <w:rFonts w:ascii="Times New Roman" w:eastAsia="Times New Roman" w:hAnsi="Times New Roman" w:cs="Times New Roman"/>
          <w:color w:val="000000"/>
          <w:sz w:val="28"/>
          <w:szCs w:val="28"/>
          <w:lang w:eastAsia="ru-RU" w:bidi="ru-RU"/>
        </w:rPr>
        <w:t>Укажите возможные варианты изменений структуры генетического материала, которые лежат в основе возникновения хромосомных болезней: а) трисомии, нонсенс-мутации, делеции; б) нонсенс-мутации, мисценс-мутации, сдвиг рамки считывания генетического кода; в) инверсии, моносомии, сдвиг рамки считывания генетического кода; г) дупликации, нехватки, транслокации, делеции; д) полиплоидия, мисценс-мутации, инверсиии.</w:t>
      </w:r>
    </w:p>
    <w:p w:rsidR="00333383" w:rsidRDefault="00333383" w:rsidP="00B14B9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lastRenderedPageBreak/>
        <w:t>Задача № 3</w:t>
      </w:r>
      <w:r w:rsidR="00A9240B" w:rsidRPr="00A9240B">
        <w:rPr>
          <w:rFonts w:ascii="Times New Roman" w:eastAsia="Times New Roman" w:hAnsi="Times New Roman" w:cs="Times New Roman"/>
          <w:b/>
          <w:color w:val="000000"/>
          <w:sz w:val="28"/>
          <w:szCs w:val="28"/>
          <w:lang w:eastAsia="ru-RU" w:bidi="ru-RU"/>
        </w:rPr>
        <w:t>0</w:t>
      </w:r>
      <w:r w:rsidRPr="00A9240B">
        <w:rPr>
          <w:rFonts w:ascii="Times New Roman" w:eastAsia="Times New Roman" w:hAnsi="Times New Roman" w:cs="Times New Roman"/>
          <w:b/>
          <w:color w:val="000000"/>
          <w:sz w:val="28"/>
          <w:szCs w:val="28"/>
          <w:lang w:eastAsia="ru-RU" w:bidi="ru-RU"/>
        </w:rPr>
        <w:t xml:space="preserve">. </w:t>
      </w:r>
      <w:r w:rsidRPr="00A9240B">
        <w:rPr>
          <w:rFonts w:ascii="Times New Roman" w:eastAsia="Times New Roman" w:hAnsi="Times New Roman" w:cs="Times New Roman"/>
          <w:color w:val="000000"/>
          <w:sz w:val="28"/>
          <w:szCs w:val="28"/>
          <w:lang w:eastAsia="ru-RU" w:bidi="ru-RU"/>
        </w:rPr>
        <w:t>Укажите возможные варианты изменений структуры генетического материала, которые лежат в основе возникновения болезней обмена веществ: а) трисомии, нонсенс-мутации, делеции; б) нонсенс-мутации, мис-ценс-мутации, сдвиг рамки считывания генетического кода; в) инверсии, моносомии, сдвиг рамки считывания генетического кода; г) дупликации, нехватки, транслокации, делеции; д) полиплоидия, мисценс-мутации, инверсиии.</w:t>
      </w:r>
    </w:p>
    <w:p w:rsidR="00B14B92" w:rsidRPr="00A9240B" w:rsidRDefault="00B14B92" w:rsidP="00B14B9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3</w:t>
      </w:r>
      <w:r w:rsidR="00A9240B" w:rsidRPr="00A9240B">
        <w:rPr>
          <w:rFonts w:ascii="Times New Roman" w:eastAsia="Times New Roman" w:hAnsi="Times New Roman" w:cs="Times New Roman"/>
          <w:b/>
          <w:color w:val="000000"/>
          <w:sz w:val="28"/>
          <w:szCs w:val="28"/>
          <w:lang w:eastAsia="ru-RU" w:bidi="ru-RU"/>
        </w:rPr>
        <w:t>1</w:t>
      </w:r>
      <w:r w:rsidRPr="00A9240B">
        <w:rPr>
          <w:rFonts w:ascii="Times New Roman" w:eastAsia="Times New Roman" w:hAnsi="Times New Roman" w:cs="Times New Roman"/>
          <w:b/>
          <w:color w:val="000000"/>
          <w:sz w:val="28"/>
          <w:szCs w:val="28"/>
          <w:lang w:eastAsia="ru-RU" w:bidi="ru-RU"/>
        </w:rPr>
        <w:t xml:space="preserve">. </w:t>
      </w:r>
      <w:r w:rsidRPr="00A9240B">
        <w:rPr>
          <w:rFonts w:ascii="Times New Roman" w:eastAsia="Times New Roman" w:hAnsi="Times New Roman" w:cs="Times New Roman"/>
          <w:color w:val="000000"/>
          <w:sz w:val="28"/>
          <w:szCs w:val="28"/>
          <w:lang w:eastAsia="ru-RU" w:bidi="ru-RU"/>
        </w:rPr>
        <w:t>Какие из перечисленных симптомов являются ведущими в клиническом проявлении хромосомных болезней: а) задержка умственного развития у детей старшего возраста; б) нарушение физического развития; в) нарушение умственного развития в сочетании с пороками развития; г) пороки развития и нормальное умственное развитие; д) голубой цвет склер, врожден¬ная глухота, ломкость костей.</w:t>
      </w:r>
    </w:p>
    <w:p w:rsidR="00333383" w:rsidRDefault="00333383" w:rsidP="00B14B9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B14B92" w:rsidRPr="00A9240B" w:rsidRDefault="00B14B92" w:rsidP="00B14B92">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3</w:t>
      </w:r>
      <w:r w:rsidR="00A9240B" w:rsidRPr="00A9240B">
        <w:rPr>
          <w:rFonts w:ascii="Times New Roman" w:eastAsia="Times New Roman" w:hAnsi="Times New Roman" w:cs="Times New Roman"/>
          <w:b/>
          <w:color w:val="000000"/>
          <w:sz w:val="28"/>
          <w:szCs w:val="28"/>
          <w:lang w:eastAsia="ru-RU" w:bidi="ru-RU"/>
        </w:rPr>
        <w:t>2</w:t>
      </w:r>
      <w:r w:rsidR="00BC062E">
        <w:rPr>
          <w:rFonts w:ascii="Times New Roman" w:eastAsia="Times New Roman" w:hAnsi="Times New Roman" w:cs="Times New Roman"/>
          <w:b/>
          <w:color w:val="000000"/>
          <w:sz w:val="28"/>
          <w:szCs w:val="28"/>
          <w:lang w:eastAsia="ru-RU" w:bidi="ru-RU"/>
        </w:rPr>
        <w:t xml:space="preserve">. </w:t>
      </w:r>
      <w:r w:rsidRPr="00A9240B">
        <w:rPr>
          <w:rFonts w:ascii="Times New Roman" w:eastAsia="Times New Roman" w:hAnsi="Times New Roman" w:cs="Times New Roman"/>
          <w:color w:val="000000"/>
          <w:sz w:val="28"/>
          <w:szCs w:val="28"/>
          <w:lang w:eastAsia="ru-RU" w:bidi="ru-RU"/>
        </w:rPr>
        <w:t>Укажите формулу кариотипа:</w:t>
      </w:r>
    </w:p>
    <w:p w:rsidR="00B14B92" w:rsidRPr="00A9240B" w:rsidRDefault="00B14B92" w:rsidP="00A569EB">
      <w:pPr>
        <w:pStyle w:val="a7"/>
        <w:widowControl w:val="0"/>
        <w:numPr>
          <w:ilvl w:val="0"/>
          <w:numId w:val="75"/>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при синдроме Эдвардса;</w:t>
      </w:r>
    </w:p>
    <w:p w:rsidR="00B14B92" w:rsidRPr="00A9240B" w:rsidRDefault="00B14B92" w:rsidP="00A569EB">
      <w:pPr>
        <w:pStyle w:val="a7"/>
        <w:widowControl w:val="0"/>
        <w:numPr>
          <w:ilvl w:val="0"/>
          <w:numId w:val="75"/>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при синдроме Патау;</w:t>
      </w:r>
    </w:p>
    <w:p w:rsidR="00B14B92" w:rsidRPr="00A9240B" w:rsidRDefault="00B14B92" w:rsidP="00A569EB">
      <w:pPr>
        <w:pStyle w:val="a7"/>
        <w:widowControl w:val="0"/>
        <w:numPr>
          <w:ilvl w:val="0"/>
          <w:numId w:val="75"/>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при синдроме Дауна;</w:t>
      </w:r>
    </w:p>
    <w:p w:rsidR="00B14B92" w:rsidRPr="00A9240B" w:rsidRDefault="00B14B92" w:rsidP="00A569EB">
      <w:pPr>
        <w:pStyle w:val="a7"/>
        <w:widowControl w:val="0"/>
        <w:numPr>
          <w:ilvl w:val="0"/>
          <w:numId w:val="75"/>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при синдроме «кошачьего крика».</w:t>
      </w:r>
    </w:p>
    <w:p w:rsidR="003753C8" w:rsidRPr="003753C8" w:rsidRDefault="003753C8" w:rsidP="00BC062E">
      <w:pPr>
        <w:spacing w:before="100" w:beforeAutospacing="1" w:after="100" w:afterAutospacing="1" w:line="240" w:lineRule="auto"/>
        <w:jc w:val="both"/>
        <w:outlineLvl w:val="2"/>
        <w:rPr>
          <w:rFonts w:ascii="Times New Roman" w:eastAsia="Times New Roman" w:hAnsi="Times New Roman" w:cs="Times New Roman"/>
          <w:b/>
          <w:bCs/>
          <w:sz w:val="28"/>
          <w:szCs w:val="28"/>
          <w:lang w:eastAsia="ru-RU"/>
        </w:rPr>
      </w:pPr>
      <w:r w:rsidRPr="003753C8">
        <w:rPr>
          <w:rFonts w:ascii="Times New Roman" w:eastAsia="Times New Roman" w:hAnsi="Times New Roman" w:cs="Times New Roman"/>
          <w:b/>
          <w:bCs/>
          <w:sz w:val="28"/>
          <w:szCs w:val="28"/>
          <w:lang w:eastAsia="ru-RU"/>
        </w:rPr>
        <w:t xml:space="preserve">Задача </w:t>
      </w:r>
      <w:r w:rsidR="00BC062E">
        <w:rPr>
          <w:rFonts w:ascii="Times New Roman" w:eastAsia="Times New Roman" w:hAnsi="Times New Roman" w:cs="Times New Roman"/>
          <w:b/>
          <w:bCs/>
          <w:sz w:val="28"/>
          <w:szCs w:val="28"/>
          <w:lang w:eastAsia="ru-RU"/>
        </w:rPr>
        <w:t xml:space="preserve">№ 33. </w:t>
      </w:r>
      <w:r w:rsidRPr="003753C8">
        <w:rPr>
          <w:rFonts w:ascii="Times New Roman" w:eastAsia="Times New Roman" w:hAnsi="Times New Roman" w:cs="Times New Roman"/>
          <w:sz w:val="28"/>
          <w:szCs w:val="28"/>
          <w:lang w:eastAsia="ru-RU"/>
        </w:rPr>
        <w:t>В медико-генетическую консультацию обратился юноша (пробанд), страдающий глухотой. У него есть сестра с нормальным слухом. Мать и отец пробанда также имеют нормальный слух. У матери пробанда пять сестер с нормальным слухом и один брат, страдающий глухотой. Три сестры матери пробанда замужем за здоровыми мужчинами. У одной сестры матери пробанда растет здоровая дочь, у второй – здоровый сын, у третьей – здоровая дочь и глухой сын. Бабка пробанда но линии матери и ее муж были здоровы. У бабки пробанда по линии матери есть три здоровые сестры и два брата, один здоровый, а другой глухой. Здоровые сестры бабки по линии матери имели здоровых мужей, а здоровый брат был женат на здоровой женщине. У первой сестры бабки пробанда четыре здоровые дочери и один глухой сын. У второй сестры бабки здоровая дочь и глухой сын. У третьей сестры бабки здоровая дочь и два сына, один здоровый, другой глухой. Отец и мать бабки пробанда по линии матери здоровы.</w:t>
      </w:r>
      <w:r w:rsidRPr="003753C8">
        <w:rPr>
          <w:rFonts w:ascii="Times New Roman" w:eastAsia="Times New Roman" w:hAnsi="Times New Roman" w:cs="Times New Roman"/>
          <w:sz w:val="28"/>
          <w:szCs w:val="28"/>
          <w:lang w:eastAsia="ru-RU"/>
        </w:rPr>
        <w:br/>
        <w:t>Заболевание наследуется по аутосомно-рецессивному типу.</w:t>
      </w:r>
      <w:r w:rsidRPr="003753C8">
        <w:rPr>
          <w:rFonts w:ascii="Times New Roman" w:eastAsia="Times New Roman" w:hAnsi="Times New Roman" w:cs="Times New Roman"/>
          <w:sz w:val="28"/>
          <w:szCs w:val="28"/>
          <w:lang w:eastAsia="ru-RU"/>
        </w:rPr>
        <w:br/>
        <w:t>Определить, какова вероятность рождения здоровых детей в семье пробанда, если он женится на здоровой женщине, отец которой страдает тем же недугом, что и пробанд. Составить генеалогическое древо, определить вероятность рождения здоровых детей.</w:t>
      </w:r>
    </w:p>
    <w:p w:rsidR="003753C8" w:rsidRPr="003753C8" w:rsidRDefault="003753C8" w:rsidP="003753C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753C8">
        <w:rPr>
          <w:rFonts w:ascii="Times New Roman" w:eastAsia="Times New Roman" w:hAnsi="Times New Roman" w:cs="Times New Roman"/>
          <w:b/>
          <w:bCs/>
          <w:i/>
          <w:iCs/>
          <w:sz w:val="28"/>
          <w:szCs w:val="28"/>
          <w:lang w:eastAsia="ru-RU"/>
        </w:rPr>
        <w:t xml:space="preserve">Примечание. </w:t>
      </w:r>
      <w:r w:rsidRPr="003753C8">
        <w:rPr>
          <w:rFonts w:ascii="Times New Roman" w:eastAsia="Times New Roman" w:hAnsi="Times New Roman" w:cs="Times New Roman"/>
          <w:sz w:val="28"/>
          <w:szCs w:val="28"/>
          <w:lang w:eastAsia="ru-RU"/>
        </w:rPr>
        <w:t xml:space="preserve">Глухонемота связана с врожденной глухотой, которая препятствует усвоению речи. Глухота может быть звуковоспринимающего и звукопроводящего типов. Наследственно обусловлено около половины всех </w:t>
      </w:r>
      <w:r w:rsidRPr="003753C8">
        <w:rPr>
          <w:rFonts w:ascii="Times New Roman" w:eastAsia="Times New Roman" w:hAnsi="Times New Roman" w:cs="Times New Roman"/>
          <w:sz w:val="28"/>
          <w:szCs w:val="28"/>
          <w:lang w:eastAsia="ru-RU"/>
        </w:rPr>
        <w:lastRenderedPageBreak/>
        <w:t>заболеваний глухонемотой, другая половинка – фенокопии. Наследственные формы чаще передаются рядом неаллельных аутосомных рецессивных генов. Имеются аутосомно-доминантные и рецессивные сцепленные с Х-хромосомой формы.</w:t>
      </w:r>
    </w:p>
    <w:p w:rsidR="003753C8" w:rsidRPr="003753C8" w:rsidRDefault="00BC062E" w:rsidP="003753C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753C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34. </w:t>
      </w:r>
      <w:r w:rsidR="003753C8" w:rsidRPr="003753C8">
        <w:rPr>
          <w:rFonts w:ascii="Times New Roman" w:eastAsia="Times New Roman" w:hAnsi="Times New Roman" w:cs="Times New Roman"/>
          <w:sz w:val="28"/>
          <w:szCs w:val="28"/>
          <w:lang w:eastAsia="ru-RU"/>
        </w:rPr>
        <w:t>В медико-генетическую консультацию обратилась молодая пара, собиравшаяся вступить в брак, но обеспокоенная здоровьем будущих детей. Их тревога объясняется тем, что молодые люди – троюродные брат с сестрой. Юноша (пробанд) страдает рахитом, который не излечивается обычными дозами витамина D. Эта форма рахита наследуется по доминантному типу, сцепленному с полом. Сестра пробанда здорова. Мать – больна рахитом, отец – здоров. У матери пробанда двое братьев – оба здоровы. Дед пробанда по линии матери болен, бабка здорова. Дед имел двух братьев: здорового и больного. У здорового брата деда от здоровой жены было два здоровых сына. У больного брата деда жена была здорова, от их брака родились две больные дочери и здоровый сын. У одной больной дочери брата деда пробанда от здорового мужа родилась здоровая дочь; у другой больной дочери, состоящей в браке со здоровым мужчиной, родились два сына, один из которых болен, и больная дочь. У здорового сына брата деда пробанда жена здорова, здоровы и их дети – мальчики-близнецы.</w:t>
      </w:r>
      <w:r w:rsidR="003753C8" w:rsidRPr="003753C8">
        <w:rPr>
          <w:rFonts w:ascii="Times New Roman" w:eastAsia="Times New Roman" w:hAnsi="Times New Roman" w:cs="Times New Roman"/>
          <w:sz w:val="28"/>
          <w:szCs w:val="28"/>
          <w:lang w:eastAsia="ru-RU"/>
        </w:rPr>
        <w:br/>
        <w:t xml:space="preserve">Составить родословную, определить вероятность рождения здоровых детей в семье пробанда, если он вступит в брак со своей здоровой троюродной сестрой. </w:t>
      </w:r>
    </w:p>
    <w:p w:rsidR="003753C8" w:rsidRPr="003753C8" w:rsidRDefault="003753C8" w:rsidP="003753C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753C8">
        <w:rPr>
          <w:rFonts w:ascii="Times New Roman" w:eastAsia="Times New Roman" w:hAnsi="Times New Roman" w:cs="Times New Roman"/>
          <w:b/>
          <w:bCs/>
          <w:i/>
          <w:iCs/>
          <w:sz w:val="28"/>
          <w:szCs w:val="28"/>
          <w:lang w:eastAsia="ru-RU"/>
        </w:rPr>
        <w:t>Примечание.</w:t>
      </w:r>
      <w:r w:rsidRPr="003753C8">
        <w:rPr>
          <w:rFonts w:ascii="Times New Roman" w:eastAsia="Times New Roman" w:hAnsi="Times New Roman" w:cs="Times New Roman"/>
          <w:sz w:val="28"/>
          <w:szCs w:val="28"/>
          <w:lang w:eastAsia="ru-RU"/>
        </w:rPr>
        <w:t xml:space="preserve"> Рахит, резистентный к витамину D (фосфат-диабет), наследуется по доминантному типу, сцепленному с полом. Клиническая картина сходна с рахитом. Характерно искривление длинных трубчатых костей, голеностопные и коленные суставы деформированы. При отсутствии лечения дети утрачивают способность ходить. Отмечается необычно низкая концентрация неорганического фосфора в крови. </w:t>
      </w:r>
    </w:p>
    <w:p w:rsidR="003753C8" w:rsidRPr="003753C8" w:rsidRDefault="00BC062E" w:rsidP="00BC062E">
      <w:pPr>
        <w:spacing w:before="100" w:beforeAutospacing="1" w:after="100" w:afterAutospacing="1" w:line="240" w:lineRule="auto"/>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Задача № 35. </w:t>
      </w:r>
      <w:r w:rsidR="003753C8" w:rsidRPr="003753C8">
        <w:rPr>
          <w:rFonts w:ascii="Times New Roman" w:eastAsia="Times New Roman" w:hAnsi="Times New Roman" w:cs="Times New Roman"/>
          <w:sz w:val="28"/>
          <w:szCs w:val="28"/>
          <w:lang w:eastAsia="ru-RU"/>
        </w:rPr>
        <w:t xml:space="preserve">В медико-генетическую консультацию обратился мужчина (пробанд), страдающий дефектом ногтей и коленной чашечки. Его брат нормален. Этот синдром имелся у отца пробанда, а мать была здорова. Дедушка пробанда по линии отца имел подобный синдром, а бабушка была здорова. Отец пробанда имеет трех братьев и четырех сестер, из них два брата и две сестры с синдромом дефекта ногтей и коленной чашечки. Больной дядя по линии отца женат на здоровой женщине и имеет здоровых детей: двух дочерей и сына. </w:t>
      </w:r>
      <w:r w:rsidR="003753C8" w:rsidRPr="003753C8">
        <w:rPr>
          <w:rFonts w:ascii="Times New Roman" w:eastAsia="Times New Roman" w:hAnsi="Times New Roman" w:cs="Times New Roman"/>
          <w:sz w:val="28"/>
          <w:szCs w:val="28"/>
          <w:lang w:eastAsia="ru-RU"/>
        </w:rPr>
        <w:br/>
        <w:t>Составить генеалогическое древо; рассчитать вероятность рождения в данной семье здорового ребенка с IV группой крови с учетом того, что у пробанда III группа крови, а его супруга имеет II группу крови и не страдает дефектом ногтей и коленной чашечки.</w:t>
      </w:r>
    </w:p>
    <w:p w:rsidR="003753C8" w:rsidRPr="003753C8" w:rsidRDefault="003753C8" w:rsidP="003753C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753C8">
        <w:rPr>
          <w:rFonts w:ascii="Times New Roman" w:eastAsia="Times New Roman" w:hAnsi="Times New Roman" w:cs="Times New Roman"/>
          <w:b/>
          <w:bCs/>
          <w:i/>
          <w:iCs/>
          <w:sz w:val="28"/>
          <w:szCs w:val="28"/>
          <w:lang w:eastAsia="ru-RU"/>
        </w:rPr>
        <w:lastRenderedPageBreak/>
        <w:t>Примечание.</w:t>
      </w:r>
      <w:r w:rsidRPr="003753C8">
        <w:rPr>
          <w:rFonts w:ascii="Times New Roman" w:eastAsia="Times New Roman" w:hAnsi="Times New Roman" w:cs="Times New Roman"/>
          <w:sz w:val="28"/>
          <w:szCs w:val="28"/>
          <w:lang w:eastAsia="ru-RU"/>
        </w:rPr>
        <w:t xml:space="preserve"> У человека ген, определяющий синдром дефекта ногтей и коленной чашечки, – доминантный и находится в одной хромосоме на расстоянии 10 морганид от гена группы крови по системе АВО.</w:t>
      </w:r>
    </w:p>
    <w:p w:rsidR="003753C8" w:rsidRPr="003753C8" w:rsidRDefault="00BC062E" w:rsidP="003753C8">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Задача № 36. </w:t>
      </w:r>
      <w:r w:rsidR="003753C8" w:rsidRPr="003753C8">
        <w:rPr>
          <w:rFonts w:ascii="Times New Roman" w:eastAsia="Times New Roman" w:hAnsi="Times New Roman" w:cs="Times New Roman"/>
          <w:sz w:val="28"/>
          <w:szCs w:val="28"/>
          <w:lang w:eastAsia="ru-RU"/>
        </w:rPr>
        <w:t>В медико-генетическую консультацию обратилась молодая семейная пара, обеспокоенная здоровьем будущих детей. Их тревога объясняется тем, что родители женщины были не вполне здоровы: мать страдала ночной слепотой, отец – цветовой слепотой.</w:t>
      </w:r>
      <w:r w:rsidR="003753C8" w:rsidRPr="003753C8">
        <w:rPr>
          <w:rFonts w:ascii="Times New Roman" w:eastAsia="Times New Roman" w:hAnsi="Times New Roman" w:cs="Times New Roman"/>
          <w:sz w:val="28"/>
          <w:szCs w:val="28"/>
          <w:lang w:eastAsia="ru-RU"/>
        </w:rPr>
        <w:br/>
        <w:t>Определить вероятность рождения здоровых детей.</w:t>
      </w:r>
    </w:p>
    <w:p w:rsidR="003753C8" w:rsidRPr="003753C8" w:rsidRDefault="003753C8" w:rsidP="003753C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753C8">
        <w:rPr>
          <w:rFonts w:ascii="Times New Roman" w:eastAsia="Times New Roman" w:hAnsi="Times New Roman" w:cs="Times New Roman"/>
          <w:b/>
          <w:bCs/>
          <w:i/>
          <w:iCs/>
          <w:sz w:val="28"/>
          <w:szCs w:val="28"/>
          <w:lang w:eastAsia="ru-RU"/>
        </w:rPr>
        <w:t>Примечание.</w:t>
      </w:r>
      <w:r w:rsidRPr="003753C8">
        <w:rPr>
          <w:rFonts w:ascii="Times New Roman" w:eastAsia="Times New Roman" w:hAnsi="Times New Roman" w:cs="Times New Roman"/>
          <w:sz w:val="28"/>
          <w:szCs w:val="28"/>
          <w:lang w:eastAsia="ru-RU"/>
        </w:rPr>
        <w:t xml:space="preserve"> Гемералопия – ночная, или куриная, слепота выражается в отсутствии способности видеть при сумеречном или ночном освещении; обычно – это составная часть каких-либо синдромов. Чаще наследуется как рецессивный сцепленный с Х-хромосомой признак. Имеется аутосомно-рецессивный тип наследования. Есть случаи аутосомно-доминантного наследования ночной слепоты.</w:t>
      </w:r>
      <w:r w:rsidRPr="003753C8">
        <w:rPr>
          <w:rFonts w:ascii="Times New Roman" w:eastAsia="Times New Roman" w:hAnsi="Times New Roman" w:cs="Times New Roman"/>
          <w:sz w:val="28"/>
          <w:szCs w:val="28"/>
          <w:lang w:eastAsia="ru-RU"/>
        </w:rPr>
        <w:br/>
        <w:t>Частичная цветовая слепота называется дальтонизмом (ахроматопией). Различают протанопию – слепота на красный цвет, дейтеронопию – слепота на зеленый цвет и тританопию – слепота на синий цвет. Наследуется как рецессивный сцепленный с полом признак. Есть формы, наследуемые по аутосомно-рецессивному типу.</w:t>
      </w:r>
      <w:r w:rsidRPr="003753C8">
        <w:rPr>
          <w:rFonts w:ascii="Times New Roman" w:eastAsia="Times New Roman" w:hAnsi="Times New Roman" w:cs="Times New Roman"/>
          <w:sz w:val="28"/>
          <w:szCs w:val="28"/>
          <w:lang w:eastAsia="ru-RU"/>
        </w:rPr>
        <w:br/>
        <w:t>Для Х-хромосомы человека с помощью рекомбинаций локализовано 4 гена: цветовой слепоты (с), гемофилии (h), мышечной дистрофии (m) и куриной слепоты (n). Процент рекомбинаций между с и h составляет 10%, между с и m – 25%, между с и n – 50%.</w:t>
      </w:r>
    </w:p>
    <w:p w:rsidR="003753C8" w:rsidRPr="003753C8" w:rsidRDefault="00BC062E" w:rsidP="003753C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C062E">
        <w:rPr>
          <w:rFonts w:ascii="Times New Roman" w:eastAsia="Times New Roman" w:hAnsi="Times New Roman" w:cs="Times New Roman"/>
          <w:b/>
          <w:sz w:val="28"/>
          <w:szCs w:val="28"/>
          <w:lang w:eastAsia="ru-RU"/>
        </w:rPr>
        <w:t>Задача № 37.</w:t>
      </w:r>
      <w:r>
        <w:rPr>
          <w:rFonts w:ascii="Times New Roman" w:eastAsia="Times New Roman" w:hAnsi="Times New Roman" w:cs="Times New Roman"/>
          <w:sz w:val="28"/>
          <w:szCs w:val="28"/>
          <w:lang w:eastAsia="ru-RU"/>
        </w:rPr>
        <w:t xml:space="preserve"> </w:t>
      </w:r>
      <w:r w:rsidR="003753C8" w:rsidRPr="003753C8">
        <w:rPr>
          <w:rFonts w:ascii="Times New Roman" w:eastAsia="Times New Roman" w:hAnsi="Times New Roman" w:cs="Times New Roman"/>
          <w:sz w:val="28"/>
          <w:szCs w:val="28"/>
          <w:lang w:eastAsia="ru-RU"/>
        </w:rPr>
        <w:t>В медико-генетическую консультацию обратилась семейная пара, обеспокоенная здоровьем будущих детей. Их тревога объясняется тем, что оба супруга страдают легкой формой талассемии. Кроме того, у женщины резус-фактор – отрицательный, а у мужчины – положительный.</w:t>
      </w:r>
      <w:r w:rsidR="003753C8" w:rsidRPr="003753C8">
        <w:rPr>
          <w:rFonts w:ascii="Times New Roman" w:eastAsia="Times New Roman" w:hAnsi="Times New Roman" w:cs="Times New Roman"/>
          <w:sz w:val="28"/>
          <w:szCs w:val="28"/>
          <w:lang w:eastAsia="ru-RU"/>
        </w:rPr>
        <w:br/>
        <w:t>Определите вероятность рождения здорового резус-отрицательного ребенка, если мать мужчины была резус-отрицательной.</w:t>
      </w:r>
    </w:p>
    <w:p w:rsidR="00BC062E" w:rsidRDefault="003753C8" w:rsidP="00BC062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753C8">
        <w:rPr>
          <w:rFonts w:ascii="Times New Roman" w:eastAsia="Times New Roman" w:hAnsi="Times New Roman" w:cs="Times New Roman"/>
          <w:b/>
          <w:bCs/>
          <w:i/>
          <w:iCs/>
          <w:sz w:val="28"/>
          <w:szCs w:val="28"/>
          <w:lang w:eastAsia="ru-RU"/>
        </w:rPr>
        <w:t>Примечание</w:t>
      </w:r>
      <w:r w:rsidRPr="003753C8">
        <w:rPr>
          <w:rFonts w:ascii="Times New Roman" w:eastAsia="Times New Roman" w:hAnsi="Times New Roman" w:cs="Times New Roman"/>
          <w:sz w:val="28"/>
          <w:szCs w:val="28"/>
          <w:lang w:eastAsia="ru-RU"/>
        </w:rPr>
        <w:t>. Анемия микроцитарная, или анемия Кули, или талассемия, обусловлена расстройством синтеза нормального «взрослого» гемоглобина. Кроме нарушения морфологии эритроцитов (мишеневидная форма), наблюдаются в различной степени выраженная желтуха, изменения в скелете и др. Гомозиготы в 90–95% случаев гибнут в раннем возрасте, у гетерозигот талассемия протекает в относительно легкой форме. Наследование аутосо</w:t>
      </w:r>
      <w:r w:rsidR="00BC062E">
        <w:rPr>
          <w:rFonts w:ascii="Times New Roman" w:eastAsia="Times New Roman" w:hAnsi="Times New Roman" w:cs="Times New Roman"/>
          <w:sz w:val="28"/>
          <w:szCs w:val="28"/>
          <w:lang w:eastAsia="ru-RU"/>
        </w:rPr>
        <w:t xml:space="preserve">мное с неполным доминированием. </w:t>
      </w:r>
      <w:r w:rsidRPr="003753C8">
        <w:rPr>
          <w:rFonts w:ascii="Times New Roman" w:eastAsia="Times New Roman" w:hAnsi="Times New Roman" w:cs="Times New Roman"/>
          <w:sz w:val="28"/>
          <w:szCs w:val="28"/>
          <w:lang w:eastAsia="ru-RU"/>
        </w:rPr>
        <w:t>Резус-фактор – один из множества антигенных свойств крови. В простейшем варианте резус-положительность доминирует над резус-отрицательностью.</w:t>
      </w:r>
    </w:p>
    <w:p w:rsidR="002F28A4" w:rsidRDefault="002F28A4" w:rsidP="00BC062E">
      <w:pPr>
        <w:spacing w:before="100" w:beforeAutospacing="1" w:after="100" w:afterAutospacing="1" w:line="240" w:lineRule="auto"/>
        <w:jc w:val="center"/>
        <w:rPr>
          <w:rFonts w:ascii="Times New Roman" w:eastAsia="Calibri" w:hAnsi="Times New Roman" w:cs="Times New Roman"/>
          <w:b/>
          <w:sz w:val="28"/>
          <w:szCs w:val="28"/>
        </w:rPr>
      </w:pPr>
    </w:p>
    <w:p w:rsidR="00927063" w:rsidRPr="00564382" w:rsidRDefault="00C91777" w:rsidP="00BC062E">
      <w:pPr>
        <w:spacing w:before="100" w:beforeAutospacing="1" w:after="100" w:afterAutospacing="1" w:line="240" w:lineRule="auto"/>
        <w:jc w:val="center"/>
        <w:rPr>
          <w:rFonts w:ascii="Times New Roman" w:eastAsia="Calibri" w:hAnsi="Times New Roman" w:cs="Times New Roman"/>
          <w:b/>
          <w:sz w:val="28"/>
          <w:szCs w:val="28"/>
        </w:rPr>
      </w:pPr>
      <w:r w:rsidRPr="00564382">
        <w:rPr>
          <w:rFonts w:ascii="Times New Roman" w:eastAsia="Calibri" w:hAnsi="Times New Roman" w:cs="Times New Roman"/>
          <w:b/>
          <w:sz w:val="28"/>
          <w:szCs w:val="28"/>
        </w:rPr>
        <w:lastRenderedPageBreak/>
        <w:t>Изменчивость и ее виды. Мутагенез.</w:t>
      </w:r>
    </w:p>
    <w:p w:rsidR="003043D3" w:rsidRPr="00564382" w:rsidRDefault="003043D3" w:rsidP="00393F14">
      <w:pPr>
        <w:spacing w:after="0" w:line="240" w:lineRule="auto"/>
        <w:jc w:val="center"/>
        <w:rPr>
          <w:rFonts w:ascii="Times New Roman" w:eastAsia="Calibri" w:hAnsi="Times New Roman" w:cs="Times New Roman"/>
          <w:b/>
          <w:sz w:val="28"/>
          <w:szCs w:val="28"/>
        </w:rPr>
      </w:pPr>
    </w:p>
    <w:p w:rsidR="00D32AD8" w:rsidRPr="00564382" w:rsidRDefault="00564382" w:rsidP="00564382">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00D32AD8" w:rsidRPr="00564382">
        <w:rPr>
          <w:rFonts w:ascii="Times New Roman" w:eastAsia="Times New Roman" w:hAnsi="Times New Roman" w:cs="Times New Roman"/>
          <w:b/>
          <w:bCs/>
          <w:color w:val="000000"/>
          <w:sz w:val="28"/>
          <w:szCs w:val="28"/>
          <w:lang w:eastAsia="ru-RU" w:bidi="ru-RU"/>
        </w:rPr>
        <w:t xml:space="preserve">1. </w:t>
      </w:r>
      <w:r w:rsidR="00D32AD8" w:rsidRPr="00564382">
        <w:rPr>
          <w:rFonts w:ascii="Times New Roman" w:eastAsia="Times New Roman" w:hAnsi="Times New Roman" w:cs="Times New Roman"/>
          <w:color w:val="000000"/>
          <w:sz w:val="28"/>
          <w:szCs w:val="28"/>
          <w:lang w:eastAsia="ru-RU" w:bidi="ru-RU"/>
        </w:rPr>
        <w:t>При воздействии азотистой кислоты на молекулу ДНК цито</w:t>
      </w:r>
      <w:r w:rsidR="00D32AD8" w:rsidRPr="00564382">
        <w:rPr>
          <w:rFonts w:ascii="Times New Roman" w:eastAsia="Times New Roman" w:hAnsi="Times New Roman" w:cs="Times New Roman"/>
          <w:color w:val="000000"/>
          <w:sz w:val="28"/>
          <w:szCs w:val="28"/>
          <w:lang w:eastAsia="ru-RU" w:bidi="ru-RU"/>
        </w:rPr>
        <w:softHyphen/>
        <w:t>зин заменяется на гуанин. Какое строение будет иметь участок синтезируемо</w:t>
      </w:r>
      <w:r w:rsidR="00D32AD8" w:rsidRPr="00564382">
        <w:rPr>
          <w:rFonts w:ascii="Times New Roman" w:eastAsia="Times New Roman" w:hAnsi="Times New Roman" w:cs="Times New Roman"/>
          <w:color w:val="000000"/>
          <w:sz w:val="28"/>
          <w:szCs w:val="28"/>
          <w:lang w:eastAsia="ru-RU" w:bidi="ru-RU"/>
        </w:rPr>
        <w:softHyphen/>
        <w:t>го белка (один из вариантов), если должен был образовываться полипептид с такой последовательностью аминокислот: сер - иле - тре - про - сер, но все ци- тозиновые нуклеотиды соответствующего участка ДНК подверглись указан</w:t>
      </w:r>
      <w:r w:rsidR="00D32AD8" w:rsidRPr="00564382">
        <w:rPr>
          <w:rFonts w:ascii="Times New Roman" w:eastAsia="Times New Roman" w:hAnsi="Times New Roman" w:cs="Times New Roman"/>
          <w:color w:val="000000"/>
          <w:sz w:val="28"/>
          <w:szCs w:val="28"/>
          <w:lang w:eastAsia="ru-RU" w:bidi="ru-RU"/>
        </w:rPr>
        <w:softHyphen/>
        <w:t>ному химическому превращению?</w:t>
      </w:r>
    </w:p>
    <w:p w:rsidR="00564382" w:rsidRPr="00564382" w:rsidRDefault="00564382" w:rsidP="00564382">
      <w:pPr>
        <w:widowControl w:val="0"/>
        <w:spacing w:after="0" w:line="240" w:lineRule="auto"/>
        <w:jc w:val="both"/>
        <w:rPr>
          <w:rFonts w:ascii="Times New Roman" w:eastAsia="Times New Roman" w:hAnsi="Times New Roman" w:cs="Times New Roman"/>
          <w:b/>
          <w:bCs/>
          <w:iCs/>
          <w:sz w:val="28"/>
          <w:szCs w:val="28"/>
          <w:lang w:eastAsia="ru-RU"/>
        </w:rPr>
      </w:pPr>
    </w:p>
    <w:p w:rsidR="00D32AD8" w:rsidRPr="00564382" w:rsidRDefault="00564382" w:rsidP="00564382">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00D32AD8" w:rsidRPr="00564382">
        <w:rPr>
          <w:rFonts w:ascii="Times New Roman" w:eastAsia="Times New Roman" w:hAnsi="Times New Roman" w:cs="Times New Roman"/>
          <w:b/>
          <w:bCs/>
          <w:color w:val="000000"/>
          <w:sz w:val="28"/>
          <w:szCs w:val="28"/>
          <w:lang w:eastAsia="ru-RU" w:bidi="ru-RU"/>
        </w:rPr>
        <w:t>2</w:t>
      </w:r>
      <w:r w:rsidR="00D32AD8" w:rsidRPr="00564382">
        <w:rPr>
          <w:rFonts w:ascii="Times New Roman" w:eastAsia="Times New Roman" w:hAnsi="Times New Roman" w:cs="Times New Roman"/>
          <w:color w:val="000000"/>
          <w:sz w:val="28"/>
          <w:szCs w:val="28"/>
          <w:lang w:eastAsia="ru-RU" w:bidi="ru-RU"/>
        </w:rPr>
        <w:t>. Может ли нормальная стволовая клетка костного мозга чело</w:t>
      </w:r>
      <w:r w:rsidR="00D32AD8" w:rsidRPr="00564382">
        <w:rPr>
          <w:rFonts w:ascii="Times New Roman" w:eastAsia="Times New Roman" w:hAnsi="Times New Roman" w:cs="Times New Roman"/>
          <w:color w:val="000000"/>
          <w:sz w:val="28"/>
          <w:szCs w:val="28"/>
          <w:lang w:eastAsia="ru-RU" w:bidi="ru-RU"/>
        </w:rPr>
        <w:softHyphen/>
        <w:t>века иметь 92 хромосомы?</w:t>
      </w:r>
    </w:p>
    <w:p w:rsidR="00564382" w:rsidRPr="00564382" w:rsidRDefault="00564382" w:rsidP="00564382">
      <w:pPr>
        <w:widowControl w:val="0"/>
        <w:spacing w:after="0" w:line="240" w:lineRule="auto"/>
        <w:jc w:val="both"/>
        <w:rPr>
          <w:rFonts w:ascii="Times New Roman" w:eastAsia="Times New Roman" w:hAnsi="Times New Roman" w:cs="Times New Roman"/>
          <w:b/>
          <w:bCs/>
          <w:iCs/>
          <w:sz w:val="28"/>
          <w:szCs w:val="28"/>
          <w:lang w:eastAsia="ru-RU"/>
        </w:rPr>
      </w:pPr>
    </w:p>
    <w:p w:rsidR="00D32AD8" w:rsidRPr="00564382" w:rsidRDefault="00564382" w:rsidP="00564382">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00D32AD8" w:rsidRPr="00564382">
        <w:rPr>
          <w:rFonts w:ascii="Times New Roman" w:eastAsia="Times New Roman" w:hAnsi="Times New Roman" w:cs="Times New Roman"/>
          <w:b/>
          <w:bCs/>
          <w:color w:val="000000"/>
          <w:sz w:val="28"/>
          <w:szCs w:val="28"/>
          <w:lang w:eastAsia="ru-RU" w:bidi="ru-RU"/>
        </w:rPr>
        <w:t xml:space="preserve">3. </w:t>
      </w:r>
      <w:r w:rsidR="00D32AD8" w:rsidRPr="00564382">
        <w:rPr>
          <w:rFonts w:ascii="Times New Roman" w:eastAsia="Times New Roman" w:hAnsi="Times New Roman" w:cs="Times New Roman"/>
          <w:color w:val="000000"/>
          <w:sz w:val="28"/>
          <w:szCs w:val="28"/>
          <w:lang w:eastAsia="ru-RU" w:bidi="ru-RU"/>
        </w:rPr>
        <w:t xml:space="preserve">Все клетки больного мужчины имеют по 47 хромосом за счёт лишней </w:t>
      </w:r>
      <w:r w:rsidR="00D32AD8" w:rsidRPr="00564382">
        <w:rPr>
          <w:rFonts w:ascii="Times New Roman" w:eastAsia="Times New Roman" w:hAnsi="Times New Roman" w:cs="Times New Roman"/>
          <w:color w:val="000000"/>
          <w:sz w:val="28"/>
          <w:szCs w:val="28"/>
          <w:lang w:val="en-US" w:bidi="en-US"/>
        </w:rPr>
        <w:t>Y</w:t>
      </w:r>
      <w:r w:rsidR="00D32AD8" w:rsidRPr="00564382">
        <w:rPr>
          <w:rFonts w:ascii="Times New Roman" w:eastAsia="Times New Roman" w:hAnsi="Times New Roman" w:cs="Times New Roman"/>
          <w:color w:val="000000"/>
          <w:sz w:val="28"/>
          <w:szCs w:val="28"/>
          <w:lang w:eastAsia="ru-RU" w:bidi="ru-RU"/>
        </w:rPr>
        <w:t>-хромосомы. Укажите название этой мутации и возможные меха</w:t>
      </w:r>
      <w:r w:rsidR="00D32AD8" w:rsidRPr="00564382">
        <w:rPr>
          <w:rFonts w:ascii="Times New Roman" w:eastAsia="Times New Roman" w:hAnsi="Times New Roman" w:cs="Times New Roman"/>
          <w:color w:val="000000"/>
          <w:sz w:val="28"/>
          <w:szCs w:val="28"/>
          <w:lang w:eastAsia="ru-RU" w:bidi="ru-RU"/>
        </w:rPr>
        <w:softHyphen/>
        <w:t>низмы ее возникновения.</w:t>
      </w:r>
    </w:p>
    <w:p w:rsidR="00564382" w:rsidRPr="00564382" w:rsidRDefault="00564382" w:rsidP="00564382">
      <w:pPr>
        <w:widowControl w:val="0"/>
        <w:spacing w:after="0" w:line="240" w:lineRule="auto"/>
        <w:jc w:val="both"/>
        <w:rPr>
          <w:rFonts w:ascii="Times New Roman" w:eastAsia="Times New Roman" w:hAnsi="Times New Roman" w:cs="Times New Roman"/>
          <w:b/>
          <w:bCs/>
          <w:iCs/>
          <w:sz w:val="28"/>
          <w:szCs w:val="28"/>
          <w:lang w:eastAsia="ru-RU"/>
        </w:rPr>
      </w:pPr>
    </w:p>
    <w:p w:rsidR="00D32AD8" w:rsidRPr="00564382" w:rsidRDefault="00564382" w:rsidP="00564382">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00D32AD8" w:rsidRPr="00564382">
        <w:rPr>
          <w:rFonts w:ascii="Times New Roman" w:eastAsia="Times New Roman" w:hAnsi="Times New Roman" w:cs="Times New Roman"/>
          <w:b/>
          <w:bCs/>
          <w:color w:val="000000"/>
          <w:sz w:val="28"/>
          <w:szCs w:val="28"/>
          <w:lang w:eastAsia="ru-RU" w:bidi="ru-RU"/>
        </w:rPr>
        <w:t xml:space="preserve">4. </w:t>
      </w:r>
      <w:r w:rsidR="00D32AD8" w:rsidRPr="00564382">
        <w:rPr>
          <w:rFonts w:ascii="Times New Roman" w:eastAsia="Times New Roman" w:hAnsi="Times New Roman" w:cs="Times New Roman"/>
          <w:color w:val="000000"/>
          <w:sz w:val="28"/>
          <w:szCs w:val="28"/>
          <w:lang w:eastAsia="ru-RU" w:bidi="ru-RU"/>
        </w:rPr>
        <w:t>Некоторые клетки больного человека имеют нормальный ка</w:t>
      </w:r>
      <w:r w:rsidR="00D32AD8" w:rsidRPr="00564382">
        <w:rPr>
          <w:rFonts w:ascii="Times New Roman" w:eastAsia="Times New Roman" w:hAnsi="Times New Roman" w:cs="Times New Roman"/>
          <w:color w:val="000000"/>
          <w:sz w:val="28"/>
          <w:szCs w:val="28"/>
          <w:lang w:eastAsia="ru-RU" w:bidi="ru-RU"/>
        </w:rPr>
        <w:softHyphen/>
        <w:t>риотип, другие - 47 или 45 хромосом. Укажите название и возможные меха</w:t>
      </w:r>
      <w:r w:rsidR="00D32AD8" w:rsidRPr="00564382">
        <w:rPr>
          <w:rFonts w:ascii="Times New Roman" w:eastAsia="Times New Roman" w:hAnsi="Times New Roman" w:cs="Times New Roman"/>
          <w:color w:val="000000"/>
          <w:sz w:val="28"/>
          <w:szCs w:val="28"/>
          <w:lang w:eastAsia="ru-RU" w:bidi="ru-RU"/>
        </w:rPr>
        <w:softHyphen/>
        <w:t>низмы этого явления.</w:t>
      </w:r>
    </w:p>
    <w:p w:rsidR="00564382" w:rsidRPr="00564382" w:rsidRDefault="00564382" w:rsidP="00564382">
      <w:pPr>
        <w:widowControl w:val="0"/>
        <w:spacing w:after="0" w:line="240" w:lineRule="auto"/>
        <w:jc w:val="both"/>
        <w:rPr>
          <w:rFonts w:ascii="Times New Roman" w:eastAsia="Times New Roman" w:hAnsi="Times New Roman" w:cs="Times New Roman"/>
          <w:b/>
          <w:bCs/>
          <w:iCs/>
          <w:sz w:val="28"/>
          <w:szCs w:val="28"/>
          <w:lang w:eastAsia="ru-RU"/>
        </w:rPr>
      </w:pPr>
    </w:p>
    <w:p w:rsidR="00D32AD8" w:rsidRPr="00564382" w:rsidRDefault="00564382" w:rsidP="00564382">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00D32AD8" w:rsidRPr="00564382">
        <w:rPr>
          <w:rFonts w:ascii="Times New Roman" w:eastAsia="Times New Roman" w:hAnsi="Times New Roman" w:cs="Times New Roman"/>
          <w:b/>
          <w:bCs/>
          <w:color w:val="000000"/>
          <w:sz w:val="28"/>
          <w:szCs w:val="28"/>
          <w:lang w:eastAsia="ru-RU" w:bidi="ru-RU"/>
        </w:rPr>
        <w:t>5</w:t>
      </w:r>
      <w:r w:rsidR="00D32AD8" w:rsidRPr="00564382">
        <w:rPr>
          <w:rFonts w:ascii="Times New Roman" w:eastAsia="Times New Roman" w:hAnsi="Times New Roman" w:cs="Times New Roman"/>
          <w:color w:val="000000"/>
          <w:sz w:val="28"/>
          <w:szCs w:val="28"/>
          <w:lang w:eastAsia="ru-RU" w:bidi="ru-RU"/>
        </w:rPr>
        <w:t>. Отец голубоглазый, мать кареглазая, а у дочери один глаз ка</w:t>
      </w:r>
      <w:r w:rsidR="00D32AD8" w:rsidRPr="00564382">
        <w:rPr>
          <w:rFonts w:ascii="Times New Roman" w:eastAsia="Times New Roman" w:hAnsi="Times New Roman" w:cs="Times New Roman"/>
          <w:color w:val="000000"/>
          <w:sz w:val="28"/>
          <w:szCs w:val="28"/>
          <w:lang w:eastAsia="ru-RU" w:bidi="ru-RU"/>
        </w:rPr>
        <w:softHyphen/>
        <w:t>рий, второй - голубой. Как это можно объяснить?</w:t>
      </w:r>
    </w:p>
    <w:p w:rsidR="00564382" w:rsidRPr="00564382" w:rsidRDefault="00564382" w:rsidP="00564382">
      <w:pPr>
        <w:widowControl w:val="0"/>
        <w:spacing w:after="0" w:line="240" w:lineRule="auto"/>
        <w:jc w:val="both"/>
        <w:rPr>
          <w:rFonts w:ascii="Times New Roman" w:eastAsia="Times New Roman" w:hAnsi="Times New Roman" w:cs="Times New Roman"/>
          <w:b/>
          <w:bCs/>
          <w:iCs/>
          <w:sz w:val="28"/>
          <w:szCs w:val="28"/>
          <w:lang w:eastAsia="ru-RU"/>
        </w:rPr>
      </w:pPr>
    </w:p>
    <w:p w:rsidR="00D32AD8" w:rsidRPr="00564382" w:rsidRDefault="00564382" w:rsidP="00564382">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00D32AD8" w:rsidRPr="00564382">
        <w:rPr>
          <w:rFonts w:ascii="Times New Roman" w:eastAsia="Times New Roman" w:hAnsi="Times New Roman" w:cs="Times New Roman"/>
          <w:b/>
          <w:bCs/>
          <w:color w:val="000000"/>
          <w:sz w:val="28"/>
          <w:szCs w:val="28"/>
          <w:lang w:eastAsia="ru-RU" w:bidi="ru-RU"/>
        </w:rPr>
        <w:t xml:space="preserve">6. </w:t>
      </w:r>
      <w:r w:rsidR="00D32AD8" w:rsidRPr="00564382">
        <w:rPr>
          <w:rFonts w:ascii="Times New Roman" w:eastAsia="Times New Roman" w:hAnsi="Times New Roman" w:cs="Times New Roman"/>
          <w:color w:val="000000"/>
          <w:sz w:val="28"/>
          <w:szCs w:val="28"/>
          <w:lang w:eastAsia="ru-RU" w:bidi="ru-RU"/>
        </w:rPr>
        <w:t>У женщины с моносомией по Х-хромосоме обнаружен даль</w:t>
      </w:r>
      <w:r w:rsidR="00D32AD8" w:rsidRPr="00564382">
        <w:rPr>
          <w:rFonts w:ascii="Times New Roman" w:eastAsia="Times New Roman" w:hAnsi="Times New Roman" w:cs="Times New Roman"/>
          <w:color w:val="000000"/>
          <w:sz w:val="28"/>
          <w:szCs w:val="28"/>
          <w:lang w:eastAsia="ru-RU" w:bidi="ru-RU"/>
        </w:rPr>
        <w:softHyphen/>
        <w:t>тонизм. Укажите её генотип по гену дальтонизма, и вероятность передачи это</w:t>
      </w:r>
      <w:r w:rsidR="00D32AD8" w:rsidRPr="00564382">
        <w:rPr>
          <w:rFonts w:ascii="Times New Roman" w:eastAsia="Times New Roman" w:hAnsi="Times New Roman" w:cs="Times New Roman"/>
          <w:color w:val="000000"/>
          <w:sz w:val="28"/>
          <w:szCs w:val="28"/>
          <w:lang w:eastAsia="ru-RU" w:bidi="ru-RU"/>
        </w:rPr>
        <w:softHyphen/>
        <w:t>го гена потомству.</w:t>
      </w:r>
    </w:p>
    <w:p w:rsidR="00564382" w:rsidRPr="00564382" w:rsidRDefault="00564382" w:rsidP="00564382">
      <w:pPr>
        <w:widowControl w:val="0"/>
        <w:spacing w:after="0" w:line="240" w:lineRule="auto"/>
        <w:jc w:val="both"/>
        <w:rPr>
          <w:rFonts w:ascii="Times New Roman" w:eastAsia="Times New Roman" w:hAnsi="Times New Roman" w:cs="Times New Roman"/>
          <w:b/>
          <w:bCs/>
          <w:iCs/>
          <w:sz w:val="28"/>
          <w:szCs w:val="28"/>
          <w:lang w:eastAsia="ru-RU"/>
        </w:rPr>
      </w:pPr>
    </w:p>
    <w:p w:rsidR="00D32AD8" w:rsidRPr="00564382" w:rsidRDefault="00564382" w:rsidP="00564382">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00D32AD8" w:rsidRPr="00564382">
        <w:rPr>
          <w:rFonts w:ascii="Times New Roman" w:eastAsia="Times New Roman" w:hAnsi="Times New Roman" w:cs="Times New Roman"/>
          <w:b/>
          <w:bCs/>
          <w:color w:val="000000"/>
          <w:sz w:val="28"/>
          <w:szCs w:val="28"/>
          <w:lang w:eastAsia="ru-RU" w:bidi="ru-RU"/>
        </w:rPr>
        <w:t xml:space="preserve">7. </w:t>
      </w:r>
      <w:r w:rsidR="00D32AD8" w:rsidRPr="00564382">
        <w:rPr>
          <w:rFonts w:ascii="Times New Roman" w:eastAsia="Times New Roman" w:hAnsi="Times New Roman" w:cs="Times New Roman"/>
          <w:color w:val="000000"/>
          <w:sz w:val="28"/>
          <w:szCs w:val="28"/>
          <w:lang w:eastAsia="ru-RU" w:bidi="ru-RU"/>
        </w:rPr>
        <w:t>У пожилых супругов родился сын, гетерозиготный по гену дальтонизма. Что вы можете сказать о его кариотипе?</w:t>
      </w:r>
    </w:p>
    <w:p w:rsidR="00564382" w:rsidRPr="00564382" w:rsidRDefault="00564382" w:rsidP="00564382">
      <w:pPr>
        <w:widowControl w:val="0"/>
        <w:spacing w:after="0" w:line="240" w:lineRule="auto"/>
        <w:jc w:val="both"/>
        <w:rPr>
          <w:rFonts w:ascii="Times New Roman" w:eastAsia="Times New Roman" w:hAnsi="Times New Roman" w:cs="Times New Roman"/>
          <w:b/>
          <w:bCs/>
          <w:iCs/>
          <w:sz w:val="28"/>
          <w:szCs w:val="28"/>
          <w:lang w:eastAsia="ru-RU"/>
        </w:rPr>
      </w:pPr>
    </w:p>
    <w:p w:rsidR="00D32AD8" w:rsidRPr="00564382" w:rsidRDefault="00564382" w:rsidP="00564382">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00D32AD8" w:rsidRPr="00564382">
        <w:rPr>
          <w:rFonts w:ascii="Times New Roman" w:eastAsia="Times New Roman" w:hAnsi="Times New Roman" w:cs="Times New Roman"/>
          <w:b/>
          <w:bCs/>
          <w:color w:val="000000"/>
          <w:sz w:val="28"/>
          <w:szCs w:val="28"/>
          <w:lang w:eastAsia="ru-RU" w:bidi="ru-RU"/>
        </w:rPr>
        <w:t xml:space="preserve">8. </w:t>
      </w:r>
      <w:r w:rsidR="00D32AD8" w:rsidRPr="00564382">
        <w:rPr>
          <w:rFonts w:ascii="Times New Roman" w:eastAsia="Times New Roman" w:hAnsi="Times New Roman" w:cs="Times New Roman"/>
          <w:color w:val="000000"/>
          <w:sz w:val="28"/>
          <w:szCs w:val="28"/>
          <w:lang w:eastAsia="ru-RU" w:bidi="ru-RU"/>
        </w:rPr>
        <w:t>В результате патологического митоза клетка человека, имев</w:t>
      </w:r>
      <w:r w:rsidR="00D32AD8" w:rsidRPr="00564382">
        <w:rPr>
          <w:rFonts w:ascii="Times New Roman" w:eastAsia="Times New Roman" w:hAnsi="Times New Roman" w:cs="Times New Roman"/>
          <w:color w:val="000000"/>
          <w:sz w:val="28"/>
          <w:szCs w:val="28"/>
          <w:lang w:eastAsia="ru-RU" w:bidi="ru-RU"/>
        </w:rPr>
        <w:softHyphen/>
        <w:t>шая нормальный хромосомный набор, разделилась так, что одна дочерняя клетка получила 45 хромосом, а вторая - 47. Укажите возможный механизм этой мутации.</w:t>
      </w:r>
    </w:p>
    <w:p w:rsidR="00564382" w:rsidRPr="00564382" w:rsidRDefault="00564382" w:rsidP="00564382">
      <w:pPr>
        <w:widowControl w:val="0"/>
        <w:spacing w:after="0" w:line="240" w:lineRule="auto"/>
        <w:jc w:val="both"/>
        <w:rPr>
          <w:rFonts w:ascii="Times New Roman" w:eastAsia="Times New Roman" w:hAnsi="Times New Roman" w:cs="Times New Roman"/>
          <w:b/>
          <w:bCs/>
          <w:iCs/>
          <w:sz w:val="28"/>
          <w:szCs w:val="28"/>
          <w:lang w:eastAsia="ru-RU"/>
        </w:rPr>
      </w:pPr>
    </w:p>
    <w:p w:rsidR="00D32AD8" w:rsidRPr="00564382" w:rsidRDefault="00564382" w:rsidP="00564382">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00D32AD8" w:rsidRPr="00564382">
        <w:rPr>
          <w:rFonts w:ascii="Times New Roman" w:eastAsia="Times New Roman" w:hAnsi="Times New Roman" w:cs="Times New Roman"/>
          <w:b/>
          <w:bCs/>
          <w:color w:val="000000"/>
          <w:sz w:val="28"/>
          <w:szCs w:val="28"/>
          <w:lang w:eastAsia="ru-RU" w:bidi="ru-RU"/>
        </w:rPr>
        <w:t xml:space="preserve">9. </w:t>
      </w:r>
      <w:r w:rsidR="00D32AD8" w:rsidRPr="00564382">
        <w:rPr>
          <w:rFonts w:ascii="Times New Roman" w:eastAsia="Times New Roman" w:hAnsi="Times New Roman" w:cs="Times New Roman"/>
          <w:color w:val="000000"/>
          <w:sz w:val="28"/>
          <w:szCs w:val="28"/>
          <w:lang w:eastAsia="ru-RU" w:bidi="ru-RU"/>
        </w:rPr>
        <w:t>Владимир и Валерий - монозиготные близнецы. Елена и Светлана - тоже. Владимир женился на Елене, а Валерий - на Светлане. В обе</w:t>
      </w:r>
      <w:r w:rsidR="00D32AD8" w:rsidRPr="00564382">
        <w:rPr>
          <w:rFonts w:ascii="Times New Roman" w:eastAsia="Times New Roman" w:hAnsi="Times New Roman" w:cs="Times New Roman"/>
          <w:color w:val="000000"/>
          <w:sz w:val="28"/>
          <w:szCs w:val="28"/>
          <w:lang w:eastAsia="ru-RU" w:bidi="ru-RU"/>
        </w:rPr>
        <w:softHyphen/>
        <w:t>их семьях родились сыновья. Будут ли они сходны друг с другом в такой же степени, как монозиготные близнецы?</w:t>
      </w:r>
    </w:p>
    <w:p w:rsidR="002F28A4" w:rsidRDefault="002F28A4" w:rsidP="00564382">
      <w:pPr>
        <w:widowControl w:val="0"/>
        <w:spacing w:after="0" w:line="240" w:lineRule="auto"/>
        <w:jc w:val="both"/>
        <w:rPr>
          <w:rFonts w:ascii="Times New Roman" w:eastAsia="Times New Roman" w:hAnsi="Times New Roman" w:cs="Times New Roman"/>
          <w:b/>
          <w:bCs/>
          <w:iCs/>
          <w:sz w:val="28"/>
          <w:szCs w:val="28"/>
          <w:lang w:eastAsia="ru-RU"/>
        </w:rPr>
      </w:pPr>
    </w:p>
    <w:p w:rsidR="00D32AD8" w:rsidRPr="00564382" w:rsidRDefault="00564382" w:rsidP="00564382">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00D32AD8" w:rsidRPr="00564382">
        <w:rPr>
          <w:rFonts w:ascii="Times New Roman" w:eastAsia="Times New Roman" w:hAnsi="Times New Roman" w:cs="Times New Roman"/>
          <w:b/>
          <w:bCs/>
          <w:color w:val="000000"/>
          <w:sz w:val="28"/>
          <w:szCs w:val="28"/>
          <w:lang w:eastAsia="ru-RU" w:bidi="ru-RU"/>
        </w:rPr>
        <w:t xml:space="preserve">10. </w:t>
      </w:r>
      <w:r w:rsidR="00D32AD8" w:rsidRPr="00564382">
        <w:rPr>
          <w:rFonts w:ascii="Times New Roman" w:eastAsia="Times New Roman" w:hAnsi="Times New Roman" w:cs="Times New Roman"/>
          <w:color w:val="000000"/>
          <w:sz w:val="28"/>
          <w:szCs w:val="28"/>
          <w:lang w:eastAsia="ru-RU" w:bidi="ru-RU"/>
        </w:rPr>
        <w:t xml:space="preserve">Родители и их дочь страдают тучностью. Приемная дочь, выросшая в этой семье с младенчества, имеет повышенную массу тела, но в меньшей степени, чем родная дочь. И </w:t>
      </w:r>
      <w:r w:rsidR="00900354" w:rsidRPr="00564382">
        <w:rPr>
          <w:rFonts w:ascii="Times New Roman" w:eastAsia="Times New Roman" w:hAnsi="Times New Roman" w:cs="Times New Roman"/>
          <w:color w:val="000000"/>
          <w:sz w:val="28"/>
          <w:szCs w:val="28"/>
          <w:lang w:eastAsia="ru-RU" w:bidi="ru-RU"/>
        </w:rPr>
        <w:t>родители,</w:t>
      </w:r>
      <w:r w:rsidR="00D32AD8" w:rsidRPr="00564382">
        <w:rPr>
          <w:rFonts w:ascii="Times New Roman" w:eastAsia="Times New Roman" w:hAnsi="Times New Roman" w:cs="Times New Roman"/>
          <w:color w:val="000000"/>
          <w:sz w:val="28"/>
          <w:szCs w:val="28"/>
          <w:lang w:eastAsia="ru-RU" w:bidi="ru-RU"/>
        </w:rPr>
        <w:t xml:space="preserve"> и дочери ведут малоподвиж</w:t>
      </w:r>
      <w:r w:rsidR="00D32AD8" w:rsidRPr="00564382">
        <w:rPr>
          <w:rFonts w:ascii="Times New Roman" w:eastAsia="Times New Roman" w:hAnsi="Times New Roman" w:cs="Times New Roman"/>
          <w:color w:val="000000"/>
          <w:sz w:val="28"/>
          <w:szCs w:val="28"/>
          <w:lang w:eastAsia="ru-RU" w:bidi="ru-RU"/>
        </w:rPr>
        <w:softHyphen/>
      </w:r>
      <w:r w:rsidR="00D32AD8" w:rsidRPr="00564382">
        <w:rPr>
          <w:rFonts w:ascii="Times New Roman" w:eastAsia="Times New Roman" w:hAnsi="Times New Roman" w:cs="Times New Roman"/>
          <w:color w:val="000000"/>
          <w:sz w:val="28"/>
          <w:szCs w:val="28"/>
          <w:lang w:eastAsia="ru-RU" w:bidi="ru-RU"/>
        </w:rPr>
        <w:lastRenderedPageBreak/>
        <w:t>ный образ жизни, не занимаются физической культурой. Родной сын, обу</w:t>
      </w:r>
      <w:r w:rsidR="00D32AD8" w:rsidRPr="00564382">
        <w:rPr>
          <w:rFonts w:ascii="Times New Roman" w:eastAsia="Times New Roman" w:hAnsi="Times New Roman" w:cs="Times New Roman"/>
          <w:color w:val="000000"/>
          <w:sz w:val="28"/>
          <w:szCs w:val="28"/>
          <w:lang w:eastAsia="ru-RU" w:bidi="ru-RU"/>
        </w:rPr>
        <w:softHyphen/>
        <w:t>чающийся в училище олимпийского резерва по специальности спортивная гимнастика, имеет нормальную массу тела. Чем объясняется различия массы тела у детей?</w:t>
      </w:r>
    </w:p>
    <w:p w:rsidR="00564382" w:rsidRPr="00564382" w:rsidRDefault="00564382" w:rsidP="00564382">
      <w:pPr>
        <w:widowControl w:val="0"/>
        <w:spacing w:after="0" w:line="240" w:lineRule="auto"/>
        <w:jc w:val="both"/>
        <w:rPr>
          <w:rFonts w:ascii="Times New Roman" w:eastAsia="Times New Roman" w:hAnsi="Times New Roman" w:cs="Times New Roman"/>
          <w:b/>
          <w:bCs/>
          <w:iCs/>
          <w:sz w:val="28"/>
          <w:szCs w:val="28"/>
          <w:lang w:eastAsia="ru-RU"/>
        </w:rPr>
      </w:pPr>
    </w:p>
    <w:p w:rsidR="00D32AD8" w:rsidRPr="00564382" w:rsidRDefault="00564382" w:rsidP="00564382">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00D32AD8" w:rsidRPr="00564382">
        <w:rPr>
          <w:rFonts w:ascii="Times New Roman" w:eastAsia="Times New Roman" w:hAnsi="Times New Roman" w:cs="Times New Roman"/>
          <w:b/>
          <w:bCs/>
          <w:color w:val="000000"/>
          <w:sz w:val="28"/>
          <w:szCs w:val="28"/>
          <w:lang w:eastAsia="ru-RU" w:bidi="ru-RU"/>
        </w:rPr>
        <w:t xml:space="preserve">11. </w:t>
      </w:r>
      <w:r w:rsidR="00D32AD8" w:rsidRPr="00564382">
        <w:rPr>
          <w:rFonts w:ascii="Times New Roman" w:eastAsia="Times New Roman" w:hAnsi="Times New Roman" w:cs="Times New Roman"/>
          <w:color w:val="000000"/>
          <w:sz w:val="28"/>
          <w:szCs w:val="28"/>
          <w:lang w:eastAsia="ru-RU" w:bidi="ru-RU"/>
        </w:rPr>
        <w:t>У пожилых супругов родилась дочь, больная гемофилией В (сцепленный с полом признак). Отец - гемофилик, мать имеет нормальную свертываемость крови и благополучный в отношении гемофилии генотип. Укажите возможные механизмы появления гемофилии у дочери; назовите особенности ее генотипа и фенотипа.</w:t>
      </w:r>
    </w:p>
    <w:p w:rsidR="00564382" w:rsidRPr="00564382" w:rsidRDefault="00564382" w:rsidP="00564382">
      <w:pPr>
        <w:widowControl w:val="0"/>
        <w:spacing w:after="0" w:line="240" w:lineRule="auto"/>
        <w:jc w:val="both"/>
        <w:rPr>
          <w:rFonts w:ascii="Times New Roman" w:eastAsia="Times New Roman" w:hAnsi="Times New Roman" w:cs="Times New Roman"/>
          <w:b/>
          <w:bCs/>
          <w:iCs/>
          <w:sz w:val="28"/>
          <w:szCs w:val="28"/>
          <w:lang w:eastAsia="ru-RU"/>
        </w:rPr>
      </w:pPr>
    </w:p>
    <w:p w:rsidR="00D32AD8" w:rsidRPr="00564382" w:rsidRDefault="00564382" w:rsidP="00564382">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00D32AD8" w:rsidRPr="00564382">
        <w:rPr>
          <w:rFonts w:ascii="Times New Roman" w:eastAsia="Times New Roman" w:hAnsi="Times New Roman" w:cs="Times New Roman"/>
          <w:b/>
          <w:bCs/>
          <w:color w:val="000000"/>
          <w:sz w:val="28"/>
          <w:szCs w:val="28"/>
          <w:lang w:eastAsia="ru-RU" w:bidi="ru-RU"/>
        </w:rPr>
        <w:t>12</w:t>
      </w:r>
      <w:r w:rsidR="00D32AD8" w:rsidRPr="00564382">
        <w:rPr>
          <w:rFonts w:ascii="Times New Roman" w:eastAsia="Times New Roman" w:hAnsi="Times New Roman" w:cs="Times New Roman"/>
          <w:color w:val="000000"/>
          <w:sz w:val="28"/>
          <w:szCs w:val="28"/>
          <w:lang w:eastAsia="ru-RU" w:bidi="ru-RU"/>
        </w:rPr>
        <w:t>. Две подруги, Инна и Ирина, выросли вместе в нормальных условиях. В возрасте 22 года они обе вышли замуж за молодых здоровых мужчин. Одинакова ли вероятность рождения у них здоровых детей, если мать Инны на 18 лет старше, чем мать Ирины? Обоснуйте свой ответ.</w:t>
      </w:r>
    </w:p>
    <w:p w:rsidR="00F70255" w:rsidRDefault="00F70255" w:rsidP="00393F14">
      <w:pPr>
        <w:widowControl w:val="0"/>
        <w:spacing w:after="0" w:line="240" w:lineRule="auto"/>
        <w:ind w:firstLine="880"/>
        <w:jc w:val="both"/>
        <w:rPr>
          <w:rFonts w:ascii="Times New Roman" w:eastAsia="Times New Roman" w:hAnsi="Times New Roman" w:cs="Times New Roman"/>
          <w:color w:val="000000"/>
          <w:sz w:val="26"/>
          <w:szCs w:val="26"/>
          <w:lang w:eastAsia="ru-RU" w:bidi="ru-RU"/>
        </w:rPr>
      </w:pPr>
    </w:p>
    <w:p w:rsidR="003043D3" w:rsidRDefault="003043D3" w:rsidP="00393F14">
      <w:pPr>
        <w:widowControl w:val="0"/>
        <w:spacing w:after="0" w:line="240" w:lineRule="auto"/>
        <w:ind w:firstLine="880"/>
        <w:jc w:val="both"/>
        <w:rPr>
          <w:rFonts w:ascii="Times New Roman" w:eastAsia="Times New Roman" w:hAnsi="Times New Roman" w:cs="Times New Roman"/>
          <w:color w:val="000000"/>
          <w:sz w:val="26"/>
          <w:szCs w:val="26"/>
          <w:lang w:eastAsia="ru-RU" w:bidi="ru-RU"/>
        </w:rPr>
      </w:pPr>
    </w:p>
    <w:p w:rsidR="00E823BB" w:rsidRDefault="00E823BB"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D32AD8" w:rsidRDefault="00D32AD8" w:rsidP="00393F14">
      <w:pPr>
        <w:spacing w:after="0" w:line="240" w:lineRule="auto"/>
        <w:jc w:val="center"/>
        <w:rPr>
          <w:rFonts w:ascii="Times New Roman" w:eastAsia="Calibri" w:hAnsi="Times New Roman" w:cs="Times New Roman"/>
          <w:b/>
          <w:sz w:val="28"/>
          <w:szCs w:val="28"/>
        </w:rPr>
      </w:pPr>
      <w:r w:rsidRPr="00002D1A">
        <w:rPr>
          <w:rFonts w:ascii="Times New Roman" w:eastAsia="Calibri" w:hAnsi="Times New Roman" w:cs="Times New Roman"/>
          <w:b/>
          <w:sz w:val="28"/>
          <w:szCs w:val="28"/>
        </w:rPr>
        <w:lastRenderedPageBreak/>
        <w:t>Наследственная патология</w:t>
      </w:r>
    </w:p>
    <w:p w:rsidR="00564382" w:rsidRDefault="00564382" w:rsidP="00393F14">
      <w:pPr>
        <w:spacing w:after="0" w:line="240" w:lineRule="auto"/>
        <w:jc w:val="center"/>
        <w:rPr>
          <w:rFonts w:ascii="Times New Roman" w:eastAsia="Calibri" w:hAnsi="Times New Roman" w:cs="Times New Roman"/>
          <w:b/>
          <w:sz w:val="28"/>
          <w:szCs w:val="28"/>
        </w:rPr>
      </w:pPr>
    </w:p>
    <w:p w:rsidR="00D32AD8" w:rsidRPr="00224BB3" w:rsidRDefault="00D32AD8" w:rsidP="00393F14">
      <w:pPr>
        <w:pStyle w:val="aa"/>
        <w:spacing w:before="0" w:beforeAutospacing="0" w:after="0" w:afterAutospacing="0"/>
        <w:jc w:val="both"/>
        <w:rPr>
          <w:color w:val="000000"/>
          <w:sz w:val="28"/>
          <w:szCs w:val="28"/>
        </w:rPr>
      </w:pPr>
      <w:r>
        <w:rPr>
          <w:b/>
          <w:bCs/>
          <w:color w:val="000000"/>
          <w:sz w:val="28"/>
          <w:szCs w:val="28"/>
        </w:rPr>
        <w:t xml:space="preserve">Задача № </w:t>
      </w:r>
      <w:r w:rsidR="00564382">
        <w:rPr>
          <w:color w:val="000000"/>
          <w:sz w:val="28"/>
          <w:szCs w:val="28"/>
        </w:rPr>
        <w:t>1</w:t>
      </w:r>
      <w:r w:rsidRPr="00224BB3">
        <w:rPr>
          <w:color w:val="000000"/>
          <w:sz w:val="28"/>
          <w:szCs w:val="28"/>
        </w:rPr>
        <w:t>. После оплодотворения образовалась зигота 46,</w:t>
      </w:r>
      <w:r w:rsidR="003043D3">
        <w:rPr>
          <w:color w:val="000000"/>
          <w:sz w:val="28"/>
          <w:szCs w:val="28"/>
        </w:rPr>
        <w:t xml:space="preserve"> </w:t>
      </w:r>
      <w:r w:rsidRPr="00224BB3">
        <w:rPr>
          <w:color w:val="000000"/>
          <w:sz w:val="28"/>
          <w:szCs w:val="28"/>
        </w:rPr>
        <w:t>ХХ, из которой должен сформироваться женский организм. Однако в ходе первого митотического деления (дробления) этой зиготы на два бластомера сестринские хроматиды одной из Х-хромосом, отделившись друг от друга, не разошлись по 2-м полюсам</w:t>
      </w:r>
      <w:r>
        <w:rPr>
          <w:color w:val="000000"/>
          <w:sz w:val="28"/>
          <w:szCs w:val="28"/>
        </w:rPr>
        <w:t xml:space="preserve">, а обе отошли к одному полюсу. </w:t>
      </w:r>
      <w:r w:rsidRPr="00224BB3">
        <w:rPr>
          <w:color w:val="000000"/>
          <w:sz w:val="28"/>
          <w:szCs w:val="28"/>
        </w:rPr>
        <w:t>Расхождение хроматид другой Х-хромосомы произошло нормально. Все последующие митотические деления клеток в ходе эмбриогенеза протекали без нарушений механизма митоза, не внося дополнительных изменений, но и не исправляя изменённые наборы хромосом.</w:t>
      </w:r>
    </w:p>
    <w:p w:rsidR="00D32AD8" w:rsidRPr="00224BB3" w:rsidRDefault="00D32AD8" w:rsidP="00393F14">
      <w:pPr>
        <w:pStyle w:val="aa"/>
        <w:spacing w:before="0" w:beforeAutospacing="0" w:after="0" w:afterAutospacing="0"/>
        <w:jc w:val="both"/>
        <w:rPr>
          <w:color w:val="000000"/>
          <w:sz w:val="28"/>
          <w:szCs w:val="28"/>
        </w:rPr>
      </w:pPr>
      <w:r w:rsidRPr="00224BB3">
        <w:rPr>
          <w:color w:val="000000"/>
          <w:sz w:val="28"/>
          <w:szCs w:val="28"/>
        </w:rPr>
        <w:t>Каким будет хромосомный набор клеток индивида, развившегося из этой зиготы? Предположите, какими могут быть фенотипические особенности этого организма?</w:t>
      </w:r>
    </w:p>
    <w:p w:rsidR="00D32AD8" w:rsidRDefault="00D32AD8" w:rsidP="00393F14">
      <w:pPr>
        <w:pStyle w:val="aa"/>
        <w:spacing w:before="0" w:beforeAutospacing="0" w:after="0" w:afterAutospacing="0"/>
        <w:jc w:val="both"/>
        <w:rPr>
          <w:i/>
          <w:iCs/>
          <w:color w:val="000000"/>
          <w:sz w:val="28"/>
          <w:szCs w:val="28"/>
        </w:rPr>
      </w:pPr>
    </w:p>
    <w:p w:rsidR="00D32AD8" w:rsidRPr="00224BB3" w:rsidRDefault="00D32AD8" w:rsidP="00393F14">
      <w:pPr>
        <w:pStyle w:val="aa"/>
        <w:spacing w:before="0" w:beforeAutospacing="0" w:after="0" w:afterAutospacing="0"/>
        <w:jc w:val="both"/>
        <w:rPr>
          <w:color w:val="000000"/>
          <w:sz w:val="28"/>
          <w:szCs w:val="28"/>
        </w:rPr>
      </w:pPr>
      <w:r>
        <w:rPr>
          <w:b/>
          <w:bCs/>
          <w:color w:val="000000"/>
          <w:sz w:val="28"/>
          <w:szCs w:val="28"/>
        </w:rPr>
        <w:t xml:space="preserve">Задача № </w:t>
      </w:r>
      <w:r w:rsidR="00564382">
        <w:rPr>
          <w:color w:val="000000"/>
          <w:sz w:val="28"/>
          <w:szCs w:val="28"/>
        </w:rPr>
        <w:t>2</w:t>
      </w:r>
      <w:r w:rsidRPr="00224BB3">
        <w:rPr>
          <w:color w:val="000000"/>
          <w:sz w:val="28"/>
          <w:szCs w:val="28"/>
        </w:rPr>
        <w:t>. После оплодотворения образовалась зигота 46,</w:t>
      </w:r>
      <w:r w:rsidR="003043D3">
        <w:rPr>
          <w:color w:val="000000"/>
          <w:sz w:val="28"/>
          <w:szCs w:val="28"/>
        </w:rPr>
        <w:t xml:space="preserve"> </w:t>
      </w:r>
      <w:r w:rsidRPr="00224BB3">
        <w:rPr>
          <w:color w:val="000000"/>
          <w:sz w:val="28"/>
          <w:szCs w:val="28"/>
        </w:rPr>
        <w:t>ХY, из которой должен сформироваться мужской организм. Однако в ходе первого митотического деления (дробления) этой зиготы на два бластомера сест</w:t>
      </w:r>
      <w:r w:rsidR="00564382">
        <w:rPr>
          <w:color w:val="000000"/>
          <w:sz w:val="28"/>
          <w:szCs w:val="28"/>
        </w:rPr>
        <w:t>ринские хроматидыY-хромосомы не</w:t>
      </w:r>
      <w:r w:rsidR="00564382" w:rsidRPr="00224BB3">
        <w:rPr>
          <w:color w:val="000000"/>
          <w:sz w:val="28"/>
          <w:szCs w:val="28"/>
        </w:rPr>
        <w:t>разделились,</w:t>
      </w:r>
      <w:r w:rsidRPr="00224BB3">
        <w:rPr>
          <w:color w:val="000000"/>
          <w:sz w:val="28"/>
          <w:szCs w:val="28"/>
        </w:rPr>
        <w:t xml:space="preserve"> и вся эта самоудвоенная (реплицированная) метафазная хромосома отошла к одному из полюсов</w:t>
      </w:r>
      <w:r>
        <w:rPr>
          <w:color w:val="000000"/>
          <w:sz w:val="28"/>
          <w:szCs w:val="28"/>
        </w:rPr>
        <w:t xml:space="preserve"> дочерних клеток (бластомеров). </w:t>
      </w:r>
      <w:r w:rsidRPr="00224BB3">
        <w:rPr>
          <w:color w:val="000000"/>
          <w:sz w:val="28"/>
          <w:szCs w:val="28"/>
        </w:rPr>
        <w:t>Расхождение хроматид Х-хромосомы произошло нормально. Все последующие митотические деления клеток в ходе эмбриогенеза протекали без нарушений механизма митоза, не внося дополнительных изменений, но и не исправляя изменённые наборы хромосом.</w:t>
      </w:r>
    </w:p>
    <w:p w:rsidR="00D32AD8" w:rsidRPr="00224BB3" w:rsidRDefault="00D32AD8" w:rsidP="00393F14">
      <w:pPr>
        <w:pStyle w:val="aa"/>
        <w:spacing w:before="0" w:beforeAutospacing="0" w:after="0" w:afterAutospacing="0"/>
        <w:jc w:val="both"/>
        <w:rPr>
          <w:color w:val="000000"/>
          <w:sz w:val="28"/>
          <w:szCs w:val="28"/>
        </w:rPr>
      </w:pPr>
      <w:r w:rsidRPr="00224BB3">
        <w:rPr>
          <w:color w:val="000000"/>
          <w:sz w:val="28"/>
          <w:szCs w:val="28"/>
        </w:rPr>
        <w:t>Каким будет хромосомный набор клеток индивида, развившегося из этой зиготы? Предположите, какой фенотип может иметь этот индивид?</w:t>
      </w:r>
    </w:p>
    <w:p w:rsidR="00564382" w:rsidRDefault="00564382" w:rsidP="00393F14">
      <w:pPr>
        <w:spacing w:after="0" w:line="240" w:lineRule="auto"/>
        <w:rPr>
          <w:rFonts w:ascii="Times New Roman" w:eastAsia="Calibri" w:hAnsi="Times New Roman" w:cs="Times New Roman"/>
          <w:b/>
          <w:sz w:val="28"/>
          <w:szCs w:val="28"/>
        </w:rPr>
      </w:pPr>
    </w:p>
    <w:p w:rsidR="00D32AD8" w:rsidRPr="00F17A33" w:rsidRDefault="00AC6F8A" w:rsidP="00393F14">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 xml:space="preserve">Задача № </w:t>
      </w:r>
      <w:r w:rsidRPr="00AC6F8A">
        <w:rPr>
          <w:rFonts w:ascii="Times New Roman" w:eastAsia="Times New Roman" w:hAnsi="Times New Roman" w:cs="Times New Roman"/>
          <w:b/>
          <w:bCs/>
          <w:sz w:val="28"/>
          <w:szCs w:val="24"/>
          <w:lang w:eastAsia="ru-RU"/>
        </w:rPr>
        <w:t>3</w:t>
      </w:r>
      <w:r w:rsidR="00D32AD8" w:rsidRPr="00F17A33">
        <w:rPr>
          <w:rFonts w:ascii="Times New Roman" w:eastAsia="Times New Roman" w:hAnsi="Times New Roman" w:cs="Times New Roman"/>
          <w:b/>
          <w:bCs/>
          <w:sz w:val="28"/>
          <w:szCs w:val="24"/>
          <w:lang w:eastAsia="ru-RU"/>
        </w:rPr>
        <w:t>.</w:t>
      </w:r>
      <w:r>
        <w:rPr>
          <w:rFonts w:ascii="Times New Roman" w:eastAsia="Times New Roman" w:hAnsi="Times New Roman" w:cs="Times New Roman"/>
          <w:b/>
          <w:bCs/>
          <w:sz w:val="28"/>
          <w:szCs w:val="24"/>
          <w:lang w:eastAsia="ru-RU"/>
        </w:rPr>
        <w:t xml:space="preserve"> </w:t>
      </w:r>
      <w:r w:rsidR="00D32AD8" w:rsidRPr="00F17A33">
        <w:rPr>
          <w:rFonts w:ascii="Times New Roman" w:eastAsia="Times New Roman" w:hAnsi="Times New Roman" w:cs="Times New Roman"/>
          <w:sz w:val="28"/>
          <w:szCs w:val="24"/>
          <w:lang w:eastAsia="ru-RU"/>
        </w:rPr>
        <w:t>Какие из перечисленных симптомов явля</w:t>
      </w:r>
      <w:r w:rsidR="00D32AD8" w:rsidRPr="00F17A33">
        <w:rPr>
          <w:rFonts w:ascii="Times New Roman" w:eastAsia="Times New Roman" w:hAnsi="Times New Roman" w:cs="Times New Roman"/>
          <w:sz w:val="28"/>
          <w:szCs w:val="24"/>
          <w:lang w:eastAsia="ru-RU"/>
        </w:rPr>
        <w:softHyphen/>
        <w:t>ются диагностическими признаками синдрома Патау: а) микроцефалия, микрофтальмия, двухсторонние рас</w:t>
      </w:r>
      <w:r w:rsidR="00D32AD8" w:rsidRPr="00F17A33">
        <w:rPr>
          <w:rFonts w:ascii="Times New Roman" w:eastAsia="Times New Roman" w:hAnsi="Times New Roman" w:cs="Times New Roman"/>
          <w:sz w:val="28"/>
          <w:szCs w:val="24"/>
          <w:lang w:eastAsia="ru-RU"/>
        </w:rPr>
        <w:softHyphen/>
        <w:t>щелины верхней губы и неба, синдактилия пальцев ног, дефекты межжелудочковой перегородки сердца, задерж</w:t>
      </w:r>
      <w:r w:rsidR="00D32AD8" w:rsidRPr="00F17A33">
        <w:rPr>
          <w:rFonts w:ascii="Times New Roman" w:eastAsia="Times New Roman" w:hAnsi="Times New Roman" w:cs="Times New Roman"/>
          <w:sz w:val="28"/>
          <w:szCs w:val="24"/>
          <w:lang w:eastAsia="ru-RU"/>
        </w:rPr>
        <w:softHyphen/>
        <w:t>ка психического развития; б) умственная отсталость, мик</w:t>
      </w:r>
      <w:r w:rsidR="00D32AD8" w:rsidRPr="00F17A33">
        <w:rPr>
          <w:rFonts w:ascii="Times New Roman" w:eastAsia="Times New Roman" w:hAnsi="Times New Roman" w:cs="Times New Roman"/>
          <w:sz w:val="28"/>
          <w:szCs w:val="24"/>
          <w:lang w:eastAsia="ru-RU"/>
        </w:rPr>
        <w:softHyphen/>
        <w:t>роцефалия, «мышиный» запах, судорожные эпилептифор-мные припадки, слабая пигментация кожи и волос; в) подвывих хрусталика, пороки сердца, высокий рост, длинные тонкие пальцы, воронкообразное вдавление гру</w:t>
      </w:r>
      <w:r w:rsidR="00D32AD8" w:rsidRPr="00F17A33">
        <w:rPr>
          <w:rFonts w:ascii="Times New Roman" w:eastAsia="Times New Roman" w:hAnsi="Times New Roman" w:cs="Times New Roman"/>
          <w:sz w:val="28"/>
          <w:szCs w:val="24"/>
          <w:lang w:eastAsia="ru-RU"/>
        </w:rPr>
        <w:softHyphen/>
        <w:t>дины; г) голубой цвет склер, врожденная глухота, лом</w:t>
      </w:r>
      <w:r w:rsidR="00D32AD8" w:rsidRPr="00F17A33">
        <w:rPr>
          <w:rFonts w:ascii="Times New Roman" w:eastAsia="Times New Roman" w:hAnsi="Times New Roman" w:cs="Times New Roman"/>
          <w:sz w:val="28"/>
          <w:szCs w:val="24"/>
          <w:lang w:eastAsia="ru-RU"/>
        </w:rPr>
        <w:softHyphen/>
        <w:t>кость костей; д) плоское лицо, низкий скошенный лоб, светлые пятна на радужке, толстый, выступающий изо рта язык, деформированные низко расположенные уш</w:t>
      </w:r>
      <w:r w:rsidR="00D32AD8" w:rsidRPr="00F17A33">
        <w:rPr>
          <w:rFonts w:ascii="Times New Roman" w:eastAsia="Times New Roman" w:hAnsi="Times New Roman" w:cs="Times New Roman"/>
          <w:sz w:val="28"/>
          <w:szCs w:val="24"/>
          <w:lang w:eastAsia="ru-RU"/>
        </w:rPr>
        <w:softHyphen/>
        <w:t>ные раковины, дефект межпредсердной перегородки, за</w:t>
      </w:r>
      <w:r w:rsidR="00D32AD8" w:rsidRPr="00F17A33">
        <w:rPr>
          <w:rFonts w:ascii="Times New Roman" w:eastAsia="Times New Roman" w:hAnsi="Times New Roman" w:cs="Times New Roman"/>
          <w:sz w:val="28"/>
          <w:szCs w:val="24"/>
          <w:lang w:eastAsia="ru-RU"/>
        </w:rPr>
        <w:softHyphen/>
        <w:t>держка умственного развития?</w:t>
      </w:r>
    </w:p>
    <w:p w:rsidR="00690C88" w:rsidRDefault="00690C88" w:rsidP="00393F14">
      <w:pPr>
        <w:spacing w:after="0" w:line="240" w:lineRule="auto"/>
        <w:jc w:val="both"/>
        <w:rPr>
          <w:rFonts w:ascii="Times New Roman" w:eastAsia="Times New Roman" w:hAnsi="Times New Roman" w:cs="Times New Roman"/>
          <w:sz w:val="28"/>
          <w:szCs w:val="24"/>
          <w:lang w:eastAsia="ru-RU"/>
        </w:rPr>
      </w:pPr>
    </w:p>
    <w:p w:rsidR="00D32AD8" w:rsidRPr="00F17A33" w:rsidRDefault="00AC6F8A" w:rsidP="00393F14">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 4</w:t>
      </w:r>
      <w:r w:rsidR="00D32AD8" w:rsidRPr="00AC6F8A">
        <w:rPr>
          <w:rFonts w:ascii="Times New Roman" w:eastAsia="Times New Roman" w:hAnsi="Times New Roman" w:cs="Times New Roman"/>
          <w:b/>
          <w:bCs/>
          <w:sz w:val="28"/>
          <w:szCs w:val="24"/>
          <w:lang w:eastAsia="ru-RU"/>
        </w:rPr>
        <w:t>.</w:t>
      </w:r>
      <w:r>
        <w:rPr>
          <w:rFonts w:ascii="Times New Roman" w:eastAsia="Times New Roman" w:hAnsi="Times New Roman" w:cs="Times New Roman"/>
          <w:b/>
          <w:bCs/>
          <w:sz w:val="28"/>
          <w:szCs w:val="24"/>
          <w:lang w:eastAsia="ru-RU"/>
        </w:rPr>
        <w:t xml:space="preserve"> </w:t>
      </w:r>
      <w:r w:rsidR="00D32AD8" w:rsidRPr="00F17A33">
        <w:rPr>
          <w:rFonts w:ascii="Times New Roman" w:eastAsia="Times New Roman" w:hAnsi="Times New Roman" w:cs="Times New Roman"/>
          <w:sz w:val="28"/>
          <w:szCs w:val="24"/>
          <w:lang w:eastAsia="ru-RU"/>
        </w:rPr>
        <w:t>Какие из перечисленных симптомов явля</w:t>
      </w:r>
      <w:r w:rsidR="00D32AD8" w:rsidRPr="00F17A33">
        <w:rPr>
          <w:rFonts w:ascii="Times New Roman" w:eastAsia="Times New Roman" w:hAnsi="Times New Roman" w:cs="Times New Roman"/>
          <w:sz w:val="28"/>
          <w:szCs w:val="24"/>
          <w:lang w:eastAsia="ru-RU"/>
        </w:rPr>
        <w:softHyphen/>
        <w:t xml:space="preserve">ются ведущими в клиническом проявлении хромосомных болезней: а) задержка умственного развития у детей старшего возраста; б) нарушение физического развития; в) </w:t>
      </w:r>
      <w:r w:rsidR="00D32AD8" w:rsidRPr="00F17A33">
        <w:rPr>
          <w:rFonts w:ascii="Times New Roman" w:eastAsia="Times New Roman" w:hAnsi="Times New Roman" w:cs="Times New Roman"/>
          <w:sz w:val="28"/>
          <w:szCs w:val="24"/>
          <w:lang w:eastAsia="ru-RU"/>
        </w:rPr>
        <w:lastRenderedPageBreak/>
        <w:t>нарушение умственного развития в сочетании с пороками развития; г) пороки развития и нормальное ум</w:t>
      </w:r>
      <w:r w:rsidR="00D32AD8" w:rsidRPr="00F17A33">
        <w:rPr>
          <w:rFonts w:ascii="Times New Roman" w:eastAsia="Times New Roman" w:hAnsi="Times New Roman" w:cs="Times New Roman"/>
          <w:sz w:val="28"/>
          <w:szCs w:val="24"/>
          <w:lang w:eastAsia="ru-RU"/>
        </w:rPr>
        <w:softHyphen/>
        <w:t>ственное развитие; д) голубой цвет склер, врожденная глухота, ломкость костей. Подчеркните соответствующие симптомы.</w:t>
      </w:r>
    </w:p>
    <w:p w:rsidR="00AC6F8A" w:rsidRDefault="00AC6F8A" w:rsidP="00393F14">
      <w:pPr>
        <w:spacing w:after="0" w:line="240" w:lineRule="auto"/>
        <w:jc w:val="both"/>
        <w:rPr>
          <w:rFonts w:ascii="Times New Roman" w:hAnsi="Times New Roman" w:cs="Times New Roman"/>
          <w:b/>
          <w:bCs/>
          <w:color w:val="000000"/>
          <w:sz w:val="28"/>
          <w:szCs w:val="28"/>
        </w:rPr>
      </w:pPr>
    </w:p>
    <w:p w:rsidR="00D32AD8" w:rsidRPr="00F17A33" w:rsidRDefault="00AC6F8A" w:rsidP="00393F14">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w:t>
      </w:r>
      <w:r>
        <w:rPr>
          <w:rFonts w:ascii="Times New Roman" w:hAnsi="Times New Roman" w:cs="Times New Roman"/>
          <w:b/>
          <w:bCs/>
          <w:color w:val="000000"/>
          <w:sz w:val="28"/>
          <w:szCs w:val="28"/>
        </w:rPr>
        <w:t xml:space="preserve"> 5. </w:t>
      </w:r>
      <w:r w:rsidR="00D32AD8" w:rsidRPr="00F17A33">
        <w:rPr>
          <w:rFonts w:ascii="Times New Roman" w:eastAsia="Times New Roman" w:hAnsi="Times New Roman" w:cs="Times New Roman"/>
          <w:sz w:val="28"/>
          <w:szCs w:val="24"/>
          <w:lang w:eastAsia="ru-RU"/>
        </w:rPr>
        <w:t>Какие из перечисленных симптомов явля</w:t>
      </w:r>
      <w:r w:rsidR="00D32AD8" w:rsidRPr="00F17A33">
        <w:rPr>
          <w:rFonts w:ascii="Times New Roman" w:eastAsia="Times New Roman" w:hAnsi="Times New Roman" w:cs="Times New Roman"/>
          <w:sz w:val="28"/>
          <w:szCs w:val="24"/>
          <w:lang w:eastAsia="ru-RU"/>
        </w:rPr>
        <w:softHyphen/>
        <w:t>ются диагностическими признаками синдрома Дауна: а) умственная отсталость, увеличение печени и селезен</w:t>
      </w:r>
      <w:r w:rsidR="00D32AD8" w:rsidRPr="00F17A33">
        <w:rPr>
          <w:rFonts w:ascii="Times New Roman" w:eastAsia="Times New Roman" w:hAnsi="Times New Roman" w:cs="Times New Roman"/>
          <w:sz w:val="28"/>
          <w:szCs w:val="24"/>
          <w:lang w:eastAsia="ru-RU"/>
        </w:rPr>
        <w:softHyphen/>
        <w:t>ки, общая дистрофия, катаракта; б) микроцефалия, микрофтальмия, двухсторонние расщелины верхней губы и неба, синдактилия пальцев ног, дефекты межжелудочко</w:t>
      </w:r>
      <w:r w:rsidR="00D32AD8" w:rsidRPr="00F17A33">
        <w:rPr>
          <w:rFonts w:ascii="Times New Roman" w:eastAsia="Times New Roman" w:hAnsi="Times New Roman" w:cs="Times New Roman"/>
          <w:sz w:val="28"/>
          <w:szCs w:val="24"/>
          <w:lang w:eastAsia="ru-RU"/>
        </w:rPr>
        <w:softHyphen/>
        <w:t>вой перегородки сердца, задержка психического развития; в) подвывих хру</w:t>
      </w:r>
      <w:r>
        <w:rPr>
          <w:rFonts w:ascii="Times New Roman" w:eastAsia="Times New Roman" w:hAnsi="Times New Roman" w:cs="Times New Roman"/>
          <w:sz w:val="28"/>
          <w:szCs w:val="24"/>
          <w:lang w:eastAsia="ru-RU"/>
        </w:rPr>
        <w:t xml:space="preserve">сталика, пороки сердца, высокий </w:t>
      </w:r>
      <w:r w:rsidR="00D32AD8" w:rsidRPr="00F17A33">
        <w:rPr>
          <w:rFonts w:ascii="Times New Roman" w:eastAsia="Times New Roman" w:hAnsi="Times New Roman" w:cs="Times New Roman"/>
          <w:sz w:val="28"/>
          <w:szCs w:val="24"/>
          <w:lang w:eastAsia="ru-RU"/>
        </w:rPr>
        <w:t>рост, длинные тонкие пальцы, воронкообразное вдавление грудины; г) голубой цвет склер, врожденная глухота, ломкость костей; д) плоское лицо, низкий скошенный лоб, светлые пятна на радужке, толстый, выступающий изо рта язык, деформированные низко расположенные ушные раковины, дефект межаредсердной перегородки, задержка умственного развития? Подчеркните соответствующие симптомы.</w:t>
      </w:r>
    </w:p>
    <w:p w:rsidR="00AC6F8A" w:rsidRDefault="00AC6F8A" w:rsidP="00393F14">
      <w:pPr>
        <w:spacing w:after="0" w:line="240" w:lineRule="auto"/>
        <w:jc w:val="both"/>
        <w:rPr>
          <w:rFonts w:ascii="Times New Roman" w:hAnsi="Times New Roman" w:cs="Times New Roman"/>
          <w:b/>
          <w:bCs/>
          <w:color w:val="000000"/>
          <w:sz w:val="28"/>
          <w:szCs w:val="28"/>
        </w:rPr>
      </w:pPr>
    </w:p>
    <w:p w:rsidR="00D32AD8" w:rsidRPr="00F17A33" w:rsidRDefault="00AC6F8A" w:rsidP="00393F14">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w:t>
      </w:r>
      <w:r>
        <w:rPr>
          <w:rFonts w:ascii="Times New Roman" w:hAnsi="Times New Roman" w:cs="Times New Roman"/>
          <w:b/>
          <w:bCs/>
          <w:color w:val="000000"/>
          <w:sz w:val="28"/>
          <w:szCs w:val="28"/>
        </w:rPr>
        <w:t xml:space="preserve"> 6. </w:t>
      </w:r>
      <w:r w:rsidR="00D32AD8" w:rsidRPr="00F17A33">
        <w:rPr>
          <w:rFonts w:ascii="Times New Roman" w:eastAsia="Times New Roman" w:hAnsi="Times New Roman" w:cs="Times New Roman"/>
          <w:sz w:val="28"/>
          <w:szCs w:val="24"/>
          <w:lang w:eastAsia="ru-RU"/>
        </w:rPr>
        <w:t>Укажите возможные варианты изменений структуры генетического материала, которые лежат в основе возникновения хромосомных болезней: а) трисомии, нонсенс-мутации, делеции; б) нонсенс-мутации, мисценс-мутации, сдвиг рамки считывания генетического кода; в) инверсии, моносомии, сдвиг рамки считывания гене</w:t>
      </w:r>
      <w:r w:rsidR="00D32AD8" w:rsidRPr="00F17A33">
        <w:rPr>
          <w:rFonts w:ascii="Times New Roman" w:eastAsia="Times New Roman" w:hAnsi="Times New Roman" w:cs="Times New Roman"/>
          <w:sz w:val="28"/>
          <w:szCs w:val="24"/>
          <w:lang w:eastAsia="ru-RU"/>
        </w:rPr>
        <w:softHyphen/>
        <w:t>тического кода; г) дупликации, нехватки, транслокации, делеции; д) полиплоидия, мисценс-мутации, инверсии. Возможные варианты изменений структуры генетического материала подчеркните.</w:t>
      </w:r>
    </w:p>
    <w:p w:rsidR="00AC6F8A" w:rsidRDefault="00AC6F8A" w:rsidP="00393F14">
      <w:pPr>
        <w:spacing w:after="0" w:line="240" w:lineRule="auto"/>
        <w:jc w:val="both"/>
        <w:rPr>
          <w:rFonts w:ascii="Times New Roman" w:hAnsi="Times New Roman" w:cs="Times New Roman"/>
          <w:b/>
          <w:bCs/>
          <w:color w:val="000000"/>
          <w:sz w:val="28"/>
          <w:szCs w:val="28"/>
        </w:rPr>
      </w:pPr>
    </w:p>
    <w:p w:rsidR="00D32AD8" w:rsidRPr="00F17A33" w:rsidRDefault="00AC6F8A" w:rsidP="00393F14">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w:t>
      </w:r>
      <w:r>
        <w:rPr>
          <w:rFonts w:ascii="Times New Roman" w:hAnsi="Times New Roman" w:cs="Times New Roman"/>
          <w:b/>
          <w:bCs/>
          <w:color w:val="000000"/>
          <w:sz w:val="28"/>
          <w:szCs w:val="28"/>
        </w:rPr>
        <w:t xml:space="preserve"> 7. </w:t>
      </w:r>
      <w:r w:rsidR="00690C88">
        <w:rPr>
          <w:rFonts w:ascii="Times New Roman" w:eastAsia="Times New Roman" w:hAnsi="Times New Roman" w:cs="Times New Roman"/>
          <w:sz w:val="28"/>
          <w:szCs w:val="24"/>
          <w:lang w:eastAsia="ru-RU"/>
        </w:rPr>
        <w:t>У пожилых родителей (</w:t>
      </w:r>
      <w:r w:rsidR="00D32AD8" w:rsidRPr="00F17A33">
        <w:rPr>
          <w:rFonts w:ascii="Times New Roman" w:eastAsia="Times New Roman" w:hAnsi="Times New Roman" w:cs="Times New Roman"/>
          <w:sz w:val="28"/>
          <w:szCs w:val="24"/>
          <w:lang w:eastAsia="ru-RU"/>
        </w:rPr>
        <w:t>жена — 47 лет, муж — 49 лет) родился доношенный ребенок. При обращении в медико-генетическую консультацию у ребенка обнаружили плоское лицо, низкий скошенный лоб, большую голо</w:t>
      </w:r>
      <w:r w:rsidR="00D32AD8" w:rsidRPr="00F17A33">
        <w:rPr>
          <w:rFonts w:ascii="Times New Roman" w:eastAsia="Times New Roman" w:hAnsi="Times New Roman" w:cs="Times New Roman"/>
          <w:sz w:val="28"/>
          <w:szCs w:val="24"/>
          <w:lang w:eastAsia="ru-RU"/>
        </w:rPr>
        <w:softHyphen/>
        <w:t>ву, косой разрез глаз, светлые пятна на радужке, толстые губы, толстый, выступающий изо рта язык, деформиро</w:t>
      </w:r>
      <w:r w:rsidR="00D32AD8" w:rsidRPr="00F17A33">
        <w:rPr>
          <w:rFonts w:ascii="Times New Roman" w:eastAsia="Times New Roman" w:hAnsi="Times New Roman" w:cs="Times New Roman"/>
          <w:sz w:val="28"/>
          <w:szCs w:val="24"/>
          <w:lang w:eastAsia="ru-RU"/>
        </w:rPr>
        <w:softHyphen/>
        <w:t>ванные низко расположенные ушные раковины, высокое небо, неправильный рост зубов, дефект межпредсерднои перегородки, на ладонях четырехпальцевую борозду, глав</w:t>
      </w:r>
      <w:r w:rsidR="00D32AD8" w:rsidRPr="00F17A33">
        <w:rPr>
          <w:rFonts w:ascii="Times New Roman" w:eastAsia="Times New Roman" w:hAnsi="Times New Roman" w:cs="Times New Roman"/>
          <w:sz w:val="28"/>
          <w:szCs w:val="24"/>
          <w:lang w:eastAsia="ru-RU"/>
        </w:rPr>
        <w:softHyphen/>
        <w:t>ный ладонный угол 69°, радиальные петли на 4-ом и 5-ом пальцах рук, задержку умственного развития:</w:t>
      </w:r>
    </w:p>
    <w:p w:rsidR="00D32AD8" w:rsidRPr="00F17A33" w:rsidRDefault="00D32AD8" w:rsidP="00393F14">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а) какое заболевание можно предположить?</w:t>
      </w:r>
    </w:p>
    <w:p w:rsidR="00D32AD8" w:rsidRPr="00F17A33" w:rsidRDefault="00D32AD8" w:rsidP="00393F14">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б) какие методы следует использовать для постановки точного диагноза?</w:t>
      </w:r>
    </w:p>
    <w:p w:rsidR="00D32AD8" w:rsidRPr="00F17A33" w:rsidRDefault="00D32AD8" w:rsidP="00393F14">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в) какой прогноз дальнейшей жизнеспособности этого ребенка?</w:t>
      </w:r>
    </w:p>
    <w:p w:rsidR="00D32AD8" w:rsidRPr="00F17A33" w:rsidRDefault="00D32AD8" w:rsidP="00393F14">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г) какие методы пренатальной диагностики следует применить для выявления данного заболевания</w:t>
      </w:r>
    </w:p>
    <w:p w:rsidR="00AC6F8A" w:rsidRDefault="00AC6F8A" w:rsidP="00393F14">
      <w:pPr>
        <w:spacing w:after="0" w:line="240" w:lineRule="auto"/>
        <w:jc w:val="both"/>
        <w:rPr>
          <w:rFonts w:ascii="Times New Roman" w:hAnsi="Times New Roman" w:cs="Times New Roman"/>
          <w:b/>
          <w:bCs/>
          <w:color w:val="000000"/>
          <w:sz w:val="28"/>
          <w:szCs w:val="28"/>
        </w:rPr>
      </w:pPr>
    </w:p>
    <w:p w:rsidR="00D32AD8" w:rsidRPr="00F17A33" w:rsidRDefault="00AC6F8A" w:rsidP="00393F14">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w:t>
      </w:r>
      <w:r>
        <w:rPr>
          <w:rFonts w:ascii="Times New Roman" w:hAnsi="Times New Roman" w:cs="Times New Roman"/>
          <w:b/>
          <w:bCs/>
          <w:color w:val="000000"/>
          <w:sz w:val="28"/>
          <w:szCs w:val="28"/>
        </w:rPr>
        <w:t xml:space="preserve"> 8. </w:t>
      </w:r>
      <w:r w:rsidR="00D32AD8" w:rsidRPr="00F17A33">
        <w:rPr>
          <w:rFonts w:ascii="Times New Roman" w:eastAsia="Times New Roman" w:hAnsi="Times New Roman" w:cs="Times New Roman"/>
          <w:sz w:val="28"/>
          <w:szCs w:val="24"/>
          <w:lang w:eastAsia="ru-RU"/>
        </w:rPr>
        <w:t>Какие из перечисленных признаков являются показанием для проведения цитогенетического исследо</w:t>
      </w:r>
      <w:r w:rsidR="00D32AD8" w:rsidRPr="00F17A33">
        <w:rPr>
          <w:rFonts w:ascii="Times New Roman" w:eastAsia="Times New Roman" w:hAnsi="Times New Roman" w:cs="Times New Roman"/>
          <w:sz w:val="28"/>
          <w:szCs w:val="24"/>
          <w:lang w:eastAsia="ru-RU"/>
        </w:rPr>
        <w:softHyphen/>
        <w:t xml:space="preserve">вания: а) кожная шейная складка, </w:t>
      </w:r>
      <w:r w:rsidR="00D32AD8" w:rsidRPr="00F17A33">
        <w:rPr>
          <w:rFonts w:ascii="Times New Roman" w:eastAsia="Times New Roman" w:hAnsi="Times New Roman" w:cs="Times New Roman"/>
          <w:sz w:val="28"/>
          <w:szCs w:val="24"/>
          <w:lang w:eastAsia="ru-RU"/>
        </w:rPr>
        <w:lastRenderedPageBreak/>
        <w:t>низкий рост, недоразвитие первичных и вторичных половых признаков; б) задержка психомоторного развития, гипопигментация кожи, необычный запах мочи; в) синдром Эдварса; г) синдром «кошачьего крика»; д) умственная отсталость, увеличение печени и селезенки, общая дистрофия, катаракта? Подчеркните соответствующие признаки.</w:t>
      </w:r>
    </w:p>
    <w:p w:rsidR="00AC6F8A" w:rsidRDefault="00AC6F8A" w:rsidP="00393F14">
      <w:pPr>
        <w:spacing w:after="0" w:line="240" w:lineRule="auto"/>
        <w:jc w:val="both"/>
        <w:rPr>
          <w:rFonts w:ascii="Times New Roman" w:hAnsi="Times New Roman" w:cs="Times New Roman"/>
          <w:b/>
          <w:bCs/>
          <w:color w:val="000000"/>
          <w:sz w:val="28"/>
          <w:szCs w:val="28"/>
        </w:rPr>
      </w:pPr>
    </w:p>
    <w:p w:rsidR="00D32AD8" w:rsidRPr="00F17A33" w:rsidRDefault="00AC6F8A" w:rsidP="00393F14">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w:t>
      </w:r>
      <w:r>
        <w:rPr>
          <w:rFonts w:ascii="Times New Roman" w:hAnsi="Times New Roman" w:cs="Times New Roman"/>
          <w:b/>
          <w:bCs/>
          <w:color w:val="000000"/>
          <w:sz w:val="28"/>
          <w:szCs w:val="28"/>
        </w:rPr>
        <w:t xml:space="preserve"> 9. </w:t>
      </w:r>
      <w:r w:rsidR="00D32AD8" w:rsidRPr="00F17A33">
        <w:rPr>
          <w:rFonts w:ascii="Times New Roman" w:eastAsia="Times New Roman" w:hAnsi="Times New Roman" w:cs="Times New Roman"/>
          <w:sz w:val="28"/>
          <w:szCs w:val="24"/>
          <w:lang w:eastAsia="ru-RU"/>
        </w:rPr>
        <w:t>В семье у здоровых родителей родился до</w:t>
      </w:r>
      <w:r w:rsidR="00D32AD8" w:rsidRPr="00F17A33">
        <w:rPr>
          <w:rFonts w:ascii="Times New Roman" w:eastAsia="Times New Roman" w:hAnsi="Times New Roman" w:cs="Times New Roman"/>
          <w:sz w:val="28"/>
          <w:szCs w:val="24"/>
          <w:lang w:eastAsia="ru-RU"/>
        </w:rPr>
        <w:softHyphen/>
        <w:t>ношенный ребенок с массой тела 2400 г. При обращении в медико-генетическую консультацию у ребенка установили микроцефалию, низкий скошенный лоб, суженные глазные щели, микрофтальмию, помутнение роговицы, запавшее переносье, широкое основание носа, деформи</w:t>
      </w:r>
      <w:r w:rsidR="00D32AD8" w:rsidRPr="00F17A33">
        <w:rPr>
          <w:rFonts w:ascii="Times New Roman" w:eastAsia="Times New Roman" w:hAnsi="Times New Roman" w:cs="Times New Roman"/>
          <w:sz w:val="28"/>
          <w:szCs w:val="24"/>
          <w:lang w:eastAsia="ru-RU"/>
        </w:rPr>
        <w:softHyphen/>
        <w:t>рованные ушные раковины, двухсторонние расщелины верхней губы и неба, синдактилию пальцев ног, короткую шею, четырех пальцевую борозду на ладонях, дефекты межжелудочковой перегородки сердца, задержку психического развития:</w:t>
      </w:r>
    </w:p>
    <w:p w:rsidR="00D32AD8" w:rsidRPr="00F17A33" w:rsidRDefault="00D32AD8" w:rsidP="00393F14">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а) какое заболевание можно предположить?</w:t>
      </w:r>
    </w:p>
    <w:p w:rsidR="00D32AD8" w:rsidRPr="00F17A33" w:rsidRDefault="00D32AD8" w:rsidP="00393F14">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б) каким методом исследования можно поставить точный генетический диагноз?</w:t>
      </w:r>
    </w:p>
    <w:p w:rsidR="00D32AD8" w:rsidRPr="00F17A33" w:rsidRDefault="00D32AD8" w:rsidP="00393F14">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в) какие методы пренатальной диагностики можно применить для выявления данного заболевания</w:t>
      </w:r>
    </w:p>
    <w:p w:rsidR="00AC6F8A" w:rsidRDefault="00AC6F8A" w:rsidP="00393F14">
      <w:pPr>
        <w:spacing w:after="0" w:line="240" w:lineRule="auto"/>
        <w:jc w:val="both"/>
        <w:rPr>
          <w:rFonts w:ascii="Times New Roman" w:hAnsi="Times New Roman" w:cs="Times New Roman"/>
          <w:b/>
          <w:bCs/>
          <w:color w:val="000000"/>
          <w:sz w:val="28"/>
          <w:szCs w:val="28"/>
        </w:rPr>
      </w:pPr>
    </w:p>
    <w:p w:rsidR="00D32AD8" w:rsidRPr="00F17A33" w:rsidRDefault="00AC6F8A" w:rsidP="00393F14">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w:t>
      </w:r>
      <w:r>
        <w:rPr>
          <w:rFonts w:ascii="Times New Roman" w:hAnsi="Times New Roman" w:cs="Times New Roman"/>
          <w:b/>
          <w:bCs/>
          <w:color w:val="000000"/>
          <w:sz w:val="28"/>
          <w:szCs w:val="28"/>
        </w:rPr>
        <w:t xml:space="preserve"> 10. </w:t>
      </w:r>
      <w:r w:rsidR="00D32AD8" w:rsidRPr="00F17A33">
        <w:rPr>
          <w:rFonts w:ascii="Times New Roman" w:eastAsia="Times New Roman" w:hAnsi="Times New Roman" w:cs="Times New Roman"/>
          <w:sz w:val="28"/>
          <w:szCs w:val="24"/>
          <w:lang w:eastAsia="ru-RU"/>
        </w:rPr>
        <w:t>В молодой семье родился ребенок, плач ко</w:t>
      </w:r>
      <w:r w:rsidR="00D32AD8" w:rsidRPr="00F17A33">
        <w:rPr>
          <w:rFonts w:ascii="Times New Roman" w:eastAsia="Times New Roman" w:hAnsi="Times New Roman" w:cs="Times New Roman"/>
          <w:sz w:val="28"/>
          <w:szCs w:val="24"/>
          <w:lang w:eastAsia="ru-RU"/>
        </w:rPr>
        <w:softHyphen/>
        <w:t>торого напоминает кошачье мяуканье. При обращении в медико-генетическую консультацию у ребенка обнаружили лунообразное лицо, мышечную гипотонию, микроце</w:t>
      </w:r>
      <w:r w:rsidR="00D32AD8" w:rsidRPr="00F17A33">
        <w:rPr>
          <w:rFonts w:ascii="Times New Roman" w:eastAsia="Times New Roman" w:hAnsi="Times New Roman" w:cs="Times New Roman"/>
          <w:sz w:val="28"/>
          <w:szCs w:val="24"/>
          <w:lang w:eastAsia="ru-RU"/>
        </w:rPr>
        <w:softHyphen/>
        <w:t>фалию, антимонголоидный разрез глаз, косоглазие, низко расположенные деформированные ушные раковины, задержку психического развития:</w:t>
      </w:r>
    </w:p>
    <w:p w:rsidR="00D32AD8" w:rsidRPr="00F17A33" w:rsidRDefault="00D32AD8" w:rsidP="00393F14">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а) какое заболевание можно предположить?</w:t>
      </w:r>
    </w:p>
    <w:p w:rsidR="00D32AD8" w:rsidRPr="00F17A33" w:rsidRDefault="00D32AD8" w:rsidP="00393F14">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б) какие методы следует использовать для постановки диагноза?</w:t>
      </w:r>
    </w:p>
    <w:p w:rsidR="00D32AD8" w:rsidRPr="00F17A33" w:rsidRDefault="00D32AD8" w:rsidP="00393F14">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в) какой прогноз дальнейшей жизнеспособности этого ребенка?</w:t>
      </w:r>
    </w:p>
    <w:p w:rsidR="00AC6F8A" w:rsidRDefault="00D32AD8" w:rsidP="00393F14">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г) какие методы пренатальной диагностики следует приме</w:t>
      </w:r>
      <w:r w:rsidR="00AC6F8A">
        <w:rPr>
          <w:rFonts w:ascii="Times New Roman" w:eastAsia="Times New Roman" w:hAnsi="Times New Roman" w:cs="Times New Roman"/>
          <w:sz w:val="28"/>
          <w:szCs w:val="24"/>
          <w:lang w:eastAsia="ru-RU"/>
        </w:rPr>
        <w:t>нить для выявления заболевания?</w:t>
      </w:r>
    </w:p>
    <w:p w:rsidR="00AC6F8A" w:rsidRDefault="00AC6F8A" w:rsidP="00393F14">
      <w:pPr>
        <w:spacing w:after="0" w:line="240" w:lineRule="auto"/>
        <w:jc w:val="both"/>
        <w:rPr>
          <w:rFonts w:ascii="Times New Roman" w:eastAsia="Times New Roman" w:hAnsi="Times New Roman" w:cs="Times New Roman"/>
          <w:sz w:val="28"/>
          <w:szCs w:val="24"/>
          <w:lang w:eastAsia="ru-RU"/>
        </w:rPr>
      </w:pPr>
    </w:p>
    <w:p w:rsidR="00D32AD8" w:rsidRPr="00F17A33" w:rsidRDefault="00AC6F8A" w:rsidP="00393F14">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w:t>
      </w:r>
      <w:r>
        <w:rPr>
          <w:rFonts w:ascii="Times New Roman" w:hAnsi="Times New Roman" w:cs="Times New Roman"/>
          <w:b/>
          <w:bCs/>
          <w:color w:val="000000"/>
          <w:sz w:val="28"/>
          <w:szCs w:val="28"/>
        </w:rPr>
        <w:t xml:space="preserve"> 11</w:t>
      </w:r>
      <w:r w:rsidR="003666B2">
        <w:rPr>
          <w:rFonts w:ascii="Times New Roman" w:hAnsi="Times New Roman" w:cs="Times New Roman"/>
          <w:b/>
          <w:bCs/>
          <w:color w:val="000000"/>
          <w:sz w:val="28"/>
          <w:szCs w:val="28"/>
        </w:rPr>
        <w:t xml:space="preserve">. </w:t>
      </w:r>
      <w:r w:rsidR="00D32AD8" w:rsidRPr="00F17A33">
        <w:rPr>
          <w:rFonts w:ascii="Times New Roman" w:eastAsia="Times New Roman" w:hAnsi="Times New Roman" w:cs="Times New Roman"/>
          <w:sz w:val="28"/>
          <w:szCs w:val="24"/>
          <w:lang w:eastAsia="ru-RU"/>
        </w:rPr>
        <w:t xml:space="preserve">Укажите </w:t>
      </w:r>
      <w:r w:rsidRPr="00F17A33">
        <w:rPr>
          <w:rFonts w:ascii="Times New Roman" w:eastAsia="Times New Roman" w:hAnsi="Times New Roman" w:cs="Times New Roman"/>
          <w:sz w:val="28"/>
          <w:szCs w:val="24"/>
          <w:lang w:eastAsia="ru-RU"/>
        </w:rPr>
        <w:t>симптомы,</w:t>
      </w:r>
      <w:r w:rsidR="00D32AD8" w:rsidRPr="00F17A33">
        <w:rPr>
          <w:rFonts w:ascii="Times New Roman" w:eastAsia="Times New Roman" w:hAnsi="Times New Roman" w:cs="Times New Roman"/>
          <w:sz w:val="28"/>
          <w:szCs w:val="24"/>
          <w:lang w:eastAsia="ru-RU"/>
        </w:rPr>
        <w:t xml:space="preserve"> которые явля</w:t>
      </w:r>
      <w:r w:rsidR="00D32AD8" w:rsidRPr="00F17A33">
        <w:rPr>
          <w:rFonts w:ascii="Times New Roman" w:eastAsia="Times New Roman" w:hAnsi="Times New Roman" w:cs="Times New Roman"/>
          <w:sz w:val="28"/>
          <w:szCs w:val="24"/>
          <w:lang w:eastAsia="ru-RU"/>
        </w:rPr>
        <w:softHyphen/>
        <w:t>ются ведущими в клиническом проявлении хромосомных болезней: а) задержка умственного развития у детей старшего возраста; б) нарушение физического развития; в) нарушение умственного развития в сочетании с пороками развития; г) пороки развития и нормальное ум</w:t>
      </w:r>
      <w:r w:rsidR="00D32AD8" w:rsidRPr="00F17A33">
        <w:rPr>
          <w:rFonts w:ascii="Times New Roman" w:eastAsia="Times New Roman" w:hAnsi="Times New Roman" w:cs="Times New Roman"/>
          <w:sz w:val="28"/>
          <w:szCs w:val="24"/>
          <w:lang w:eastAsia="ru-RU"/>
        </w:rPr>
        <w:softHyphen/>
        <w:t>ственное развитие; д) голубой цвет склер, врожденная глухота, ломкость костей. Подчеркните соответствующие симптомы</w:t>
      </w:r>
    </w:p>
    <w:p w:rsidR="00AC6F8A" w:rsidRDefault="00AC6F8A" w:rsidP="00393F14">
      <w:pPr>
        <w:spacing w:after="0" w:line="240" w:lineRule="auto"/>
        <w:jc w:val="both"/>
        <w:rPr>
          <w:rFonts w:ascii="Times New Roman" w:hAnsi="Times New Roman" w:cs="Times New Roman"/>
          <w:b/>
          <w:bCs/>
          <w:color w:val="000000"/>
          <w:sz w:val="28"/>
          <w:szCs w:val="28"/>
        </w:rPr>
      </w:pPr>
    </w:p>
    <w:p w:rsidR="00D32AD8" w:rsidRPr="00F17A33" w:rsidRDefault="00AC6F8A" w:rsidP="00393F14">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w:t>
      </w:r>
      <w:r>
        <w:rPr>
          <w:rFonts w:ascii="Times New Roman" w:hAnsi="Times New Roman" w:cs="Times New Roman"/>
          <w:b/>
          <w:bCs/>
          <w:color w:val="000000"/>
          <w:sz w:val="28"/>
          <w:szCs w:val="28"/>
        </w:rPr>
        <w:t xml:space="preserve"> 12. </w:t>
      </w:r>
      <w:r w:rsidR="00D32AD8" w:rsidRPr="00F17A33">
        <w:rPr>
          <w:rFonts w:ascii="Times New Roman" w:eastAsia="Times New Roman" w:hAnsi="Times New Roman" w:cs="Times New Roman"/>
          <w:sz w:val="28"/>
          <w:szCs w:val="24"/>
          <w:lang w:eastAsia="ru-RU"/>
        </w:rPr>
        <w:t>Какие из перечисленных симптомов явля</w:t>
      </w:r>
      <w:r w:rsidR="00D32AD8" w:rsidRPr="00F17A33">
        <w:rPr>
          <w:rFonts w:ascii="Times New Roman" w:eastAsia="Times New Roman" w:hAnsi="Times New Roman" w:cs="Times New Roman"/>
          <w:sz w:val="28"/>
          <w:szCs w:val="24"/>
          <w:lang w:eastAsia="ru-RU"/>
        </w:rPr>
        <w:softHyphen/>
        <w:t>ются диагностическими признаками синдрома Эдвардса а) микроцефалия, микрофтальмия, двухсторонние рас</w:t>
      </w:r>
      <w:r w:rsidR="00D32AD8" w:rsidRPr="00F17A33">
        <w:rPr>
          <w:rFonts w:ascii="Times New Roman" w:eastAsia="Times New Roman" w:hAnsi="Times New Roman" w:cs="Times New Roman"/>
          <w:sz w:val="28"/>
          <w:szCs w:val="24"/>
          <w:lang w:eastAsia="ru-RU"/>
        </w:rPr>
        <w:softHyphen/>
        <w:t>щелины верхней губы и неба, синдактилия пальцев ног, дефекты межжелудочковой перегородки сердца, задерж</w:t>
      </w:r>
      <w:r w:rsidR="00D32AD8" w:rsidRPr="00F17A33">
        <w:rPr>
          <w:rFonts w:ascii="Times New Roman" w:eastAsia="Times New Roman" w:hAnsi="Times New Roman" w:cs="Times New Roman"/>
          <w:sz w:val="28"/>
          <w:szCs w:val="24"/>
          <w:lang w:eastAsia="ru-RU"/>
        </w:rPr>
        <w:softHyphen/>
        <w:t>ка психического развития; б) умственная отсталость, мик</w:t>
      </w:r>
      <w:r w:rsidR="00D32AD8" w:rsidRPr="00F17A33">
        <w:rPr>
          <w:rFonts w:ascii="Times New Roman" w:eastAsia="Times New Roman" w:hAnsi="Times New Roman" w:cs="Times New Roman"/>
          <w:sz w:val="28"/>
          <w:szCs w:val="24"/>
          <w:lang w:eastAsia="ru-RU"/>
        </w:rPr>
        <w:softHyphen/>
        <w:t xml:space="preserve">роцефалия, </w:t>
      </w:r>
      <w:r w:rsidR="00D32AD8" w:rsidRPr="00F17A33">
        <w:rPr>
          <w:rFonts w:ascii="Times New Roman" w:eastAsia="Times New Roman" w:hAnsi="Times New Roman" w:cs="Times New Roman"/>
          <w:sz w:val="28"/>
          <w:szCs w:val="24"/>
          <w:lang w:eastAsia="ru-RU"/>
        </w:rPr>
        <w:lastRenderedPageBreak/>
        <w:t>«мышиный» запах, судорожные эпилептифор-мные припадки, слабая пигментация кожи и волос; в) подвывих хрусталика, пороки сердца, высокий рост, длинные тонкие пальцы, воронкообразное вдавление гру</w:t>
      </w:r>
      <w:r w:rsidR="00D32AD8" w:rsidRPr="00F17A33">
        <w:rPr>
          <w:rFonts w:ascii="Times New Roman" w:eastAsia="Times New Roman" w:hAnsi="Times New Roman" w:cs="Times New Roman"/>
          <w:sz w:val="28"/>
          <w:szCs w:val="24"/>
          <w:lang w:eastAsia="ru-RU"/>
        </w:rPr>
        <w:softHyphen/>
        <w:t>дины; г) голубой цвет склер, врожденная глухота, лом</w:t>
      </w:r>
      <w:r w:rsidR="00D32AD8" w:rsidRPr="00F17A33">
        <w:rPr>
          <w:rFonts w:ascii="Times New Roman" w:eastAsia="Times New Roman" w:hAnsi="Times New Roman" w:cs="Times New Roman"/>
          <w:sz w:val="28"/>
          <w:szCs w:val="24"/>
          <w:lang w:eastAsia="ru-RU"/>
        </w:rPr>
        <w:softHyphen/>
        <w:t>кость костей; д) плоское лицо, низкий скошенный лоб, светлые пятна на радужке, толстый, выступающий изо рта язык, деформированные низко расположенные уш</w:t>
      </w:r>
      <w:r w:rsidR="00D32AD8" w:rsidRPr="00F17A33">
        <w:rPr>
          <w:rFonts w:ascii="Times New Roman" w:eastAsia="Times New Roman" w:hAnsi="Times New Roman" w:cs="Times New Roman"/>
          <w:sz w:val="28"/>
          <w:szCs w:val="24"/>
          <w:lang w:eastAsia="ru-RU"/>
        </w:rPr>
        <w:softHyphen/>
        <w:t>ные раковины, дефект межпредсердной перегородки, за</w:t>
      </w:r>
      <w:r w:rsidR="00D32AD8" w:rsidRPr="00F17A33">
        <w:rPr>
          <w:rFonts w:ascii="Times New Roman" w:eastAsia="Times New Roman" w:hAnsi="Times New Roman" w:cs="Times New Roman"/>
          <w:sz w:val="28"/>
          <w:szCs w:val="24"/>
          <w:lang w:eastAsia="ru-RU"/>
        </w:rPr>
        <w:softHyphen/>
        <w:t>держка умственного развития?</w:t>
      </w:r>
    </w:p>
    <w:p w:rsidR="00D32AD8" w:rsidRDefault="00D32AD8"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Default="002F28A4" w:rsidP="00393F14">
      <w:pPr>
        <w:spacing w:after="0" w:line="240" w:lineRule="auto"/>
        <w:jc w:val="both"/>
        <w:rPr>
          <w:rFonts w:ascii="Times New Roman" w:eastAsia="Times New Roman" w:hAnsi="Times New Roman" w:cs="Times New Roman"/>
          <w:sz w:val="24"/>
          <w:szCs w:val="24"/>
          <w:lang w:eastAsia="ru-RU"/>
        </w:rPr>
      </w:pPr>
    </w:p>
    <w:p w:rsidR="002F28A4" w:rsidRPr="008455DE" w:rsidRDefault="002F28A4" w:rsidP="00393F14">
      <w:pPr>
        <w:spacing w:after="0" w:line="240" w:lineRule="auto"/>
        <w:jc w:val="both"/>
        <w:rPr>
          <w:rFonts w:ascii="Times New Roman" w:eastAsia="Times New Roman" w:hAnsi="Times New Roman" w:cs="Times New Roman"/>
          <w:sz w:val="24"/>
          <w:szCs w:val="24"/>
          <w:lang w:eastAsia="ru-RU"/>
        </w:rPr>
      </w:pPr>
    </w:p>
    <w:p w:rsidR="00D32AD8" w:rsidRDefault="00D32AD8" w:rsidP="00393F14">
      <w:pPr>
        <w:spacing w:after="0" w:line="240" w:lineRule="auto"/>
        <w:jc w:val="center"/>
        <w:rPr>
          <w:rFonts w:ascii="Times New Roman" w:eastAsia="Calibri" w:hAnsi="Times New Roman" w:cs="Times New Roman"/>
          <w:b/>
          <w:sz w:val="28"/>
          <w:szCs w:val="28"/>
        </w:rPr>
      </w:pPr>
      <w:r w:rsidRPr="00002D1A">
        <w:rPr>
          <w:rFonts w:ascii="Times New Roman" w:eastAsia="Calibri" w:hAnsi="Times New Roman" w:cs="Times New Roman"/>
          <w:b/>
          <w:sz w:val="28"/>
          <w:szCs w:val="28"/>
        </w:rPr>
        <w:lastRenderedPageBreak/>
        <w:t>Профилактика наследственной патологии</w:t>
      </w:r>
    </w:p>
    <w:p w:rsidR="003666B2" w:rsidRDefault="003666B2" w:rsidP="00393F14">
      <w:pPr>
        <w:spacing w:after="0" w:line="240" w:lineRule="auto"/>
        <w:jc w:val="center"/>
        <w:rPr>
          <w:rFonts w:ascii="Times New Roman" w:eastAsia="Calibri" w:hAnsi="Times New Roman" w:cs="Times New Roman"/>
          <w:b/>
          <w:sz w:val="28"/>
          <w:szCs w:val="28"/>
        </w:rPr>
      </w:pPr>
    </w:p>
    <w:p w:rsidR="001F3E98" w:rsidRPr="001F3E98" w:rsidRDefault="001F3E98" w:rsidP="00DB3052">
      <w:pPr>
        <w:widowControl w:val="0"/>
        <w:tabs>
          <w:tab w:val="left" w:pos="1076"/>
        </w:tabs>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 1.</w:t>
      </w:r>
      <w:r>
        <w:rPr>
          <w:rFonts w:ascii="Times New Roman" w:eastAsia="Times New Roman" w:hAnsi="Times New Roman" w:cs="Times New Roman"/>
          <w:color w:val="000000"/>
          <w:sz w:val="28"/>
          <w:szCs w:val="28"/>
          <w:lang w:eastAsia="ru-RU" w:bidi="ru-RU"/>
        </w:rPr>
        <w:t xml:space="preserve"> </w:t>
      </w:r>
      <w:r w:rsidRPr="001F3E98">
        <w:rPr>
          <w:rFonts w:ascii="Times New Roman" w:eastAsia="Times New Roman" w:hAnsi="Times New Roman" w:cs="Times New Roman"/>
          <w:color w:val="000000"/>
          <w:sz w:val="28"/>
          <w:szCs w:val="28"/>
          <w:lang w:eastAsia="ru-RU" w:bidi="ru-RU"/>
        </w:rPr>
        <w:t>У</w:t>
      </w:r>
      <w:r w:rsidRPr="001F3E98">
        <w:rPr>
          <w:rFonts w:ascii="Times New Roman" w:eastAsia="Times New Roman" w:hAnsi="Times New Roman" w:cs="Times New Roman"/>
          <w:color w:val="000000"/>
          <w:sz w:val="28"/>
          <w:szCs w:val="28"/>
          <w:lang w:eastAsia="ru-RU" w:bidi="ru-RU"/>
        </w:rPr>
        <w:tab/>
        <w:t>женщины 39 лет 5-я беременность, протекавшая с гестозом и угрозой прерывания, завершилась родами на 36-й неделе. Новорожденная девочка, с массой тела 2700 г, длиной тела 48 см, закричала сразу. При осмотре отмечается отек кистей и стоп, короткая шея с избыточными кожными складками, общая мышечная гипотония. При аускультации выслушивается систолический шум вдоль грудины слева.</w:t>
      </w:r>
    </w:p>
    <w:p w:rsidR="001F3E98" w:rsidRPr="001F3E98" w:rsidRDefault="001F3E98" w:rsidP="001F3E98">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sidR="003666B2">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DB3052" w:rsidRDefault="00DB3052" w:rsidP="001F3E98">
      <w:pPr>
        <w:widowControl w:val="0"/>
        <w:spacing w:after="0" w:line="240" w:lineRule="auto"/>
        <w:rPr>
          <w:rFonts w:ascii="Times New Roman" w:eastAsia="Times New Roman" w:hAnsi="Times New Roman" w:cs="Times New Roman"/>
          <w:b/>
          <w:color w:val="000000"/>
          <w:sz w:val="28"/>
          <w:szCs w:val="28"/>
          <w:lang w:eastAsia="ru-RU" w:bidi="ru-RU"/>
        </w:rPr>
      </w:pPr>
    </w:p>
    <w:p w:rsidR="001F3E98" w:rsidRPr="001F3E98" w:rsidRDefault="001F3E98" w:rsidP="001F3E98">
      <w:pPr>
        <w:widowControl w:val="0"/>
        <w:spacing w:after="0" w:line="240" w:lineRule="auto"/>
        <w:rPr>
          <w:rFonts w:ascii="Times New Roman" w:eastAsia="Times New Roman" w:hAnsi="Times New Roman" w:cs="Times New Roman"/>
          <w:b/>
          <w:color w:val="000000"/>
          <w:sz w:val="28"/>
          <w:szCs w:val="28"/>
          <w:lang w:eastAsia="ru-RU" w:bidi="ru-RU"/>
        </w:rPr>
      </w:pPr>
      <w:r w:rsidRPr="001F3E98">
        <w:rPr>
          <w:rFonts w:ascii="Times New Roman" w:eastAsia="Times New Roman" w:hAnsi="Times New Roman" w:cs="Times New Roman"/>
          <w:b/>
          <w:color w:val="000000"/>
          <w:sz w:val="28"/>
          <w:szCs w:val="28"/>
          <w:lang w:eastAsia="ru-RU" w:bidi="ru-RU"/>
        </w:rPr>
        <w:t>Задача</w:t>
      </w:r>
      <w:r w:rsidR="00DB3052" w:rsidRPr="00DB3052">
        <w:rPr>
          <w:rFonts w:ascii="Times New Roman" w:eastAsia="Times New Roman" w:hAnsi="Times New Roman" w:cs="Times New Roman"/>
          <w:b/>
          <w:color w:val="000000"/>
          <w:sz w:val="28"/>
          <w:szCs w:val="28"/>
          <w:lang w:eastAsia="ru-RU" w:bidi="ru-RU"/>
        </w:rPr>
        <w:t xml:space="preserve"> №</w:t>
      </w:r>
      <w:r w:rsidRPr="001F3E98">
        <w:rPr>
          <w:rFonts w:ascii="Times New Roman" w:eastAsia="Times New Roman" w:hAnsi="Times New Roman" w:cs="Times New Roman"/>
          <w:b/>
          <w:color w:val="000000"/>
          <w:sz w:val="28"/>
          <w:szCs w:val="28"/>
          <w:lang w:eastAsia="ru-RU" w:bidi="ru-RU"/>
        </w:rPr>
        <w:t xml:space="preserve"> 2.</w:t>
      </w:r>
    </w:p>
    <w:p w:rsidR="001F3E98" w:rsidRPr="001F3E98" w:rsidRDefault="001F3E98" w:rsidP="001F3E98">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На приеме у эндокринолога областной поликлиники девочка 13 лет. Маму беспокоит, что девочка значительно отстает в росте от своих сверстников. Семья проживает в сельской местности. Ребенок от 3-й беременности, 1-х родов (возраст мамы - 27 лет). Предыдущие беременности заканчивались самопроизвольными выкидышами на ранних сроках. С раннего возраста у девочки отмечалось отставание в росте и развитии, родители связывали это с плохим аппетитом и частыми простудными заболеваниями. У девочки - миопия II степени. В школе учится плохо. Осмотр: рост 128 см, нормального питания, избыточная кожная складка на шее, низкий рост волос на затылке. Наружные половые органы развиты по женскому типу, менархе не отмечалось. </w:t>
      </w:r>
      <w:r w:rsidRPr="001F3E98">
        <w:rPr>
          <w:rFonts w:ascii="Times New Roman" w:eastAsia="Times New Roman" w:hAnsi="Times New Roman" w:cs="Times New Roman"/>
          <w:color w:val="000000"/>
          <w:sz w:val="28"/>
          <w:szCs w:val="28"/>
          <w:lang w:val="en-US" w:bidi="en-US"/>
        </w:rPr>
        <w:t>Ax</w:t>
      </w:r>
      <w:r w:rsidRPr="001F3E98">
        <w:rPr>
          <w:rFonts w:ascii="Times New Roman" w:eastAsia="Times New Roman" w:hAnsi="Times New Roman" w:cs="Times New Roman"/>
          <w:color w:val="000000"/>
          <w:sz w:val="28"/>
          <w:szCs w:val="28"/>
          <w:lang w:bidi="en-US"/>
        </w:rPr>
        <w:t xml:space="preserve">0, </w:t>
      </w:r>
      <w:r w:rsidRPr="001F3E98">
        <w:rPr>
          <w:rFonts w:ascii="Times New Roman" w:eastAsia="Times New Roman" w:hAnsi="Times New Roman" w:cs="Times New Roman"/>
          <w:color w:val="000000"/>
          <w:sz w:val="28"/>
          <w:szCs w:val="28"/>
          <w:lang w:val="en-US" w:bidi="en-US"/>
        </w:rPr>
        <w:t>Ma</w:t>
      </w:r>
      <w:r w:rsidRPr="001F3E98">
        <w:rPr>
          <w:rFonts w:ascii="Times New Roman" w:eastAsia="Times New Roman" w:hAnsi="Times New Roman" w:cs="Times New Roman"/>
          <w:color w:val="000000"/>
          <w:sz w:val="28"/>
          <w:szCs w:val="28"/>
          <w:lang w:bidi="en-US"/>
        </w:rPr>
        <w:t xml:space="preserve">0, </w:t>
      </w:r>
      <w:r w:rsidRPr="001F3E98">
        <w:rPr>
          <w:rFonts w:ascii="Times New Roman" w:eastAsia="Times New Roman" w:hAnsi="Times New Roman" w:cs="Times New Roman"/>
          <w:color w:val="000000"/>
          <w:sz w:val="28"/>
          <w:szCs w:val="28"/>
          <w:lang w:val="en-US" w:bidi="en-US"/>
        </w:rPr>
        <w:t>P</w:t>
      </w:r>
      <w:r w:rsidRPr="001F3E98">
        <w:rPr>
          <w:rFonts w:ascii="Times New Roman" w:eastAsia="Times New Roman" w:hAnsi="Times New Roman" w:cs="Times New Roman"/>
          <w:color w:val="000000"/>
          <w:sz w:val="28"/>
          <w:szCs w:val="28"/>
          <w:lang w:bidi="en-US"/>
        </w:rPr>
        <w:t xml:space="preserve">0, </w:t>
      </w:r>
      <w:r w:rsidRPr="001F3E98">
        <w:rPr>
          <w:rFonts w:ascii="Times New Roman" w:eastAsia="Times New Roman" w:hAnsi="Times New Roman" w:cs="Times New Roman"/>
          <w:color w:val="000000"/>
          <w:sz w:val="28"/>
          <w:szCs w:val="28"/>
          <w:lang w:val="en-US" w:bidi="en-US"/>
        </w:rPr>
        <w:t>Me</w:t>
      </w:r>
      <w:r w:rsidRPr="001F3E98">
        <w:rPr>
          <w:rFonts w:ascii="Times New Roman" w:eastAsia="Times New Roman" w:hAnsi="Times New Roman" w:cs="Times New Roman"/>
          <w:color w:val="000000"/>
          <w:sz w:val="28"/>
          <w:szCs w:val="28"/>
          <w:lang w:bidi="en-US"/>
        </w:rPr>
        <w:t>0.</w:t>
      </w:r>
    </w:p>
    <w:p w:rsidR="003666B2" w:rsidRPr="003666B2" w:rsidRDefault="003666B2" w:rsidP="00A569EB">
      <w:pPr>
        <w:pStyle w:val="a7"/>
        <w:widowControl w:val="0"/>
        <w:numPr>
          <w:ilvl w:val="1"/>
          <w:numId w:val="3"/>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3666B2" w:rsidRDefault="003666B2" w:rsidP="00DB305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1F3E98" w:rsidRDefault="00DB3052" w:rsidP="00DB3052">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3. </w:t>
      </w:r>
      <w:r w:rsidR="001F3E98" w:rsidRPr="001F3E98">
        <w:rPr>
          <w:rFonts w:ascii="Times New Roman" w:eastAsia="Times New Roman" w:hAnsi="Times New Roman" w:cs="Times New Roman"/>
          <w:color w:val="000000"/>
          <w:sz w:val="28"/>
          <w:szCs w:val="28"/>
          <w:lang w:eastAsia="ru-RU" w:bidi="ru-RU"/>
        </w:rPr>
        <w:t>На военной медкомиссии юноша 16 лет. Рост 189 см, размах верхних конечностей превышает длину тела на 16 см, отмечаются проявления гинекомастии, неравномерное распределение подкожно-жирового слоя, гипоплазия наружных половых органов.</w:t>
      </w:r>
    </w:p>
    <w:p w:rsidR="001F3E98" w:rsidRPr="001F3E98" w:rsidRDefault="001F3E98" w:rsidP="001F3E98">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sidR="003666B2">
        <w:rPr>
          <w:rFonts w:ascii="Times New Roman" w:eastAsia="Times New Roman" w:hAnsi="Times New Roman" w:cs="Times New Roman"/>
          <w:color w:val="000000"/>
          <w:sz w:val="28"/>
          <w:szCs w:val="28"/>
          <w:lang w:eastAsia="ru-RU" w:bidi="ru-RU"/>
        </w:rPr>
        <w:t>О какой патологии можно</w:t>
      </w:r>
      <w:r w:rsidR="003666B2"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3666B2" w:rsidRDefault="003666B2" w:rsidP="00DB3052">
      <w:pPr>
        <w:widowControl w:val="0"/>
        <w:tabs>
          <w:tab w:val="left" w:pos="6226"/>
        </w:tabs>
        <w:spacing w:after="0" w:line="240" w:lineRule="auto"/>
        <w:jc w:val="both"/>
        <w:rPr>
          <w:rFonts w:ascii="Times New Roman" w:eastAsia="Times New Roman" w:hAnsi="Times New Roman" w:cs="Times New Roman"/>
          <w:b/>
          <w:color w:val="000000"/>
          <w:sz w:val="28"/>
          <w:szCs w:val="28"/>
          <w:lang w:eastAsia="ru-RU" w:bidi="ru-RU"/>
        </w:rPr>
      </w:pPr>
    </w:p>
    <w:p w:rsidR="001F3E98" w:rsidRPr="001F3E98" w:rsidRDefault="00DB3052" w:rsidP="00DB3052">
      <w:pPr>
        <w:widowControl w:val="0"/>
        <w:tabs>
          <w:tab w:val="left" w:pos="6226"/>
        </w:tabs>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4. </w:t>
      </w:r>
      <w:r w:rsidR="001F3E98" w:rsidRPr="001F3E98">
        <w:rPr>
          <w:rFonts w:ascii="Times New Roman" w:eastAsia="Times New Roman" w:hAnsi="Times New Roman" w:cs="Times New Roman"/>
          <w:color w:val="000000"/>
          <w:sz w:val="28"/>
          <w:szCs w:val="28"/>
          <w:lang w:eastAsia="ru-RU" w:bidi="ru-RU"/>
        </w:rPr>
        <w:t xml:space="preserve">В патологоанатомическом отделении - новорожденная девочка. Масса тела 2300 г, длина 45 см. При внешнем осмотре: микроцефалия, одностороннее незаращение верхней губы и неба, отсутствие подкожно-жирового слоя, шесть пальцев на левой стопе, поперечные ладонные складки </w:t>
      </w:r>
      <w:r>
        <w:rPr>
          <w:rFonts w:ascii="Times New Roman" w:eastAsia="Times New Roman" w:hAnsi="Times New Roman" w:cs="Times New Roman"/>
          <w:color w:val="000000"/>
          <w:sz w:val="28"/>
          <w:szCs w:val="28"/>
          <w:lang w:eastAsia="ru-RU" w:bidi="ru-RU"/>
        </w:rPr>
        <w:t xml:space="preserve">на обеих кистях. На секции: </w:t>
      </w:r>
      <w:r w:rsidR="001F3E98" w:rsidRPr="001F3E98">
        <w:rPr>
          <w:rFonts w:ascii="Times New Roman" w:eastAsia="Times New Roman" w:hAnsi="Times New Roman" w:cs="Times New Roman"/>
          <w:color w:val="000000"/>
          <w:sz w:val="28"/>
          <w:szCs w:val="28"/>
          <w:lang w:eastAsia="ru-RU" w:bidi="ru-RU"/>
        </w:rPr>
        <w:t>гипоплазия мозжечка, дефект</w:t>
      </w:r>
    </w:p>
    <w:p w:rsidR="001F3E98" w:rsidRPr="001F3E98" w:rsidRDefault="001F3E98" w:rsidP="001F3E98">
      <w:pPr>
        <w:widowControl w:val="0"/>
        <w:spacing w:after="0" w:line="240" w:lineRule="auto"/>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межжелудочковой перегородки, поликистоз обеих почек, двурогая матка.</w:t>
      </w:r>
    </w:p>
    <w:p w:rsidR="001F3E98" w:rsidRPr="001F3E98" w:rsidRDefault="001F3E98" w:rsidP="001F3E98">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sidR="003666B2">
        <w:rPr>
          <w:rFonts w:ascii="Times New Roman" w:eastAsia="Times New Roman" w:hAnsi="Times New Roman" w:cs="Times New Roman"/>
          <w:color w:val="000000"/>
          <w:sz w:val="28"/>
          <w:szCs w:val="28"/>
          <w:lang w:eastAsia="ru-RU" w:bidi="ru-RU"/>
        </w:rPr>
        <w:t>О какой патологии можно</w:t>
      </w:r>
      <w:r w:rsidR="003666B2"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3666B2" w:rsidRDefault="003666B2" w:rsidP="00DB305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1F3E98" w:rsidRDefault="00DB3052" w:rsidP="00DB3052">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5. </w:t>
      </w:r>
      <w:r w:rsidR="001F3E98" w:rsidRPr="001F3E98">
        <w:rPr>
          <w:rFonts w:ascii="Times New Roman" w:eastAsia="Times New Roman" w:hAnsi="Times New Roman" w:cs="Times New Roman"/>
          <w:color w:val="000000"/>
          <w:sz w:val="28"/>
          <w:szCs w:val="28"/>
          <w:lang w:eastAsia="ru-RU" w:bidi="ru-RU"/>
        </w:rPr>
        <w:t xml:space="preserve">Мальчик в возрасте 2 мес., поступил в стационар с подозрением на наличие врожденного порока сердца (ДМЖП). Мама жалуется на плохой аппетит ребенка (в весе за 1-й месяц прибавил в 4 раза меньше нормы), отсутствие фиксации взгляда, частое беспокойство и плач. Анамнез: ребенок от 3-й беременности, протекавшей с гестозом, многоводием (маме 28 лет), 2-х родов в срок (первые роды закончились рождением здоровой девочки). </w:t>
      </w:r>
      <w:r w:rsidR="001F3E98" w:rsidRPr="001F3E98">
        <w:rPr>
          <w:rFonts w:ascii="Times New Roman" w:eastAsia="Times New Roman" w:hAnsi="Times New Roman" w:cs="Times New Roman"/>
          <w:color w:val="000000"/>
          <w:sz w:val="28"/>
          <w:szCs w:val="28"/>
          <w:lang w:eastAsia="ru-RU" w:bidi="ru-RU"/>
        </w:rPr>
        <w:lastRenderedPageBreak/>
        <w:t>Масса тела при рождении 2130 г. На искусственном вскармливании. Осмотр: долихоцефалическая форма черепа, микрогения и микростомия, короткие глазные щели, стопы с выдающейся пяткой и провисающим сводом, пупочная грыжа. Мышечная гипотония, признаки дисплазии тазобедренных суставов.</w:t>
      </w:r>
    </w:p>
    <w:p w:rsidR="001F3E98" w:rsidRPr="001F3E98" w:rsidRDefault="001F3E98" w:rsidP="001F3E98">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sidR="003666B2">
        <w:rPr>
          <w:rFonts w:ascii="Times New Roman" w:eastAsia="Times New Roman" w:hAnsi="Times New Roman" w:cs="Times New Roman"/>
          <w:color w:val="000000"/>
          <w:sz w:val="28"/>
          <w:szCs w:val="28"/>
          <w:lang w:eastAsia="ru-RU" w:bidi="ru-RU"/>
        </w:rPr>
        <w:t>О какой патологии можно</w:t>
      </w:r>
      <w:r w:rsidR="003666B2"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3666B2" w:rsidRDefault="003666B2" w:rsidP="00DB305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1F3E98" w:rsidRDefault="00DB3052" w:rsidP="00DB3052">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6. </w:t>
      </w:r>
      <w:r w:rsidR="001F3E98" w:rsidRPr="001F3E98">
        <w:rPr>
          <w:rFonts w:ascii="Times New Roman" w:eastAsia="Times New Roman" w:hAnsi="Times New Roman" w:cs="Times New Roman"/>
          <w:color w:val="000000"/>
          <w:sz w:val="28"/>
          <w:szCs w:val="28"/>
          <w:lang w:eastAsia="ru-RU" w:bidi="ru-RU"/>
        </w:rPr>
        <w:t>Новорожденный мальчик от 2-х срочных родов (возраст мамы 39 лет, 6-я беременность на фоне нефропатии, с угрозой прерывания на всем протяжении) с массой тела 2800г. К груди приложен через 3 часа, отмечалось обильное срыгивание. Второе кормление сопровождалось рвотой нествороженным молоком. При внешнем осмотре: платицефалия, латеральные углы глазных щелей расположены выше медиальных, эпикант, макроглоссия, деформированные ушные раковины, варусная девиация мизинцев, на левой кисти - поперечная ладонная складка, на стопах - сандалевидная щель.</w:t>
      </w:r>
    </w:p>
    <w:p w:rsidR="001F3E98" w:rsidRPr="003666B2" w:rsidRDefault="003666B2" w:rsidP="00A569EB">
      <w:pPr>
        <w:pStyle w:val="a7"/>
        <w:widowControl w:val="0"/>
        <w:numPr>
          <w:ilvl w:val="0"/>
          <w:numId w:val="80"/>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3666B2" w:rsidRPr="003666B2" w:rsidRDefault="003666B2" w:rsidP="003666B2">
      <w:pPr>
        <w:pStyle w:val="a7"/>
        <w:widowControl w:val="0"/>
        <w:spacing w:after="0" w:line="240" w:lineRule="auto"/>
        <w:ind w:left="1120"/>
        <w:jc w:val="both"/>
        <w:rPr>
          <w:rFonts w:ascii="Times New Roman" w:eastAsia="Times New Roman" w:hAnsi="Times New Roman" w:cs="Times New Roman"/>
          <w:color w:val="000000"/>
          <w:sz w:val="28"/>
          <w:szCs w:val="28"/>
          <w:lang w:eastAsia="ru-RU" w:bidi="ru-RU"/>
        </w:rPr>
      </w:pPr>
    </w:p>
    <w:p w:rsidR="001F3E98" w:rsidRPr="001F3E98" w:rsidRDefault="00DB3052" w:rsidP="00DB3052">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7. </w:t>
      </w:r>
      <w:r w:rsidR="001F3E98" w:rsidRPr="001F3E98">
        <w:rPr>
          <w:rFonts w:ascii="Times New Roman" w:eastAsia="Times New Roman" w:hAnsi="Times New Roman" w:cs="Times New Roman"/>
          <w:color w:val="000000"/>
          <w:sz w:val="28"/>
          <w:szCs w:val="28"/>
          <w:lang w:eastAsia="ru-RU" w:bidi="ru-RU"/>
        </w:rPr>
        <w:t>Девочка 4-х лет направлена на консультацию к врачу-генетику. Находится на диспансерном учете с диагнозом: ВПС - ДМЖП. Задержка психомоторного развития. Вторичный хронический пиелонефрит (на фоне удвоения левой почки). Рецидивирующий бронхит. Двусторонний хронический отит. Анамнез: ребенок от 7-й беременности (маме 36 лет), 6-х родов (в семье здоровый ребенок 14 лет, 2-я беременность - рождение мертвого ребенка, три беременности закончились самопроизвольным абортом). Осмотр: монголоидный разрез глаз, микроцефалия, седловидный нос, мелкие зубы. Увеличен объем движений в суставах.</w:t>
      </w:r>
    </w:p>
    <w:p w:rsidR="003666B2" w:rsidRPr="003666B2" w:rsidRDefault="003666B2" w:rsidP="00A569EB">
      <w:pPr>
        <w:pStyle w:val="a7"/>
        <w:widowControl w:val="0"/>
        <w:numPr>
          <w:ilvl w:val="0"/>
          <w:numId w:val="81"/>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3666B2" w:rsidRDefault="003666B2" w:rsidP="003666B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3666B2" w:rsidRDefault="00DB3052" w:rsidP="003666B2">
      <w:pPr>
        <w:widowControl w:val="0"/>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b/>
          <w:color w:val="000000"/>
          <w:sz w:val="28"/>
          <w:szCs w:val="28"/>
          <w:lang w:eastAsia="ru-RU" w:bidi="ru-RU"/>
        </w:rPr>
        <w:t xml:space="preserve">Задача № 8. </w:t>
      </w:r>
      <w:r w:rsidR="001F3E98" w:rsidRPr="003666B2">
        <w:rPr>
          <w:rFonts w:ascii="Times New Roman" w:eastAsia="Times New Roman" w:hAnsi="Times New Roman" w:cs="Times New Roman"/>
          <w:color w:val="000000"/>
          <w:sz w:val="28"/>
          <w:szCs w:val="28"/>
          <w:lang w:eastAsia="ru-RU" w:bidi="ru-RU"/>
        </w:rPr>
        <w:t xml:space="preserve">Ребенку 4 мес., родители обратились с жалобами: снижение активности, рвота после каждого кормления, появление шелушения и сухости кожи лица, предплечий и голеней. Девочка часто и беспричинно вздрагивает. Анамнез: ребенок от здоровых молодых родителей. Беременность и роды протекали нормально, масса при рождении 3200 г, закричала сразу. В первые два месяца стала удерживать голову в вертикальном положении, сосредотачивать взгляд на предметах, улыбаться. Осмотр: телосложение правильное, подкожно-жировой слой развит слабо, кожный покров бледный, экзематозные проявления на коже лица, предплечий, голеней. Волосы светлые, тонкие, ломкие, глаза голубые. Взгляд безразличный, на улыбку не реагирует. Определяется нистагм. Лежа на животе, плохо удерживает голову. Опора на ножки слабая. Пассивные движения в конечностях в полном объеме, мышечный тонус равномерно снижен. Сухожильные рефлексы высокие, равномерные. Нарушений чувствительности не отмечается. С диагностической целью на пеленку, </w:t>
      </w:r>
      <w:r w:rsidR="001F3E98" w:rsidRPr="003666B2">
        <w:rPr>
          <w:rFonts w:ascii="Times New Roman" w:eastAsia="Times New Roman" w:hAnsi="Times New Roman" w:cs="Times New Roman"/>
          <w:color w:val="000000"/>
          <w:sz w:val="28"/>
          <w:szCs w:val="28"/>
          <w:lang w:eastAsia="ru-RU" w:bidi="ru-RU"/>
        </w:rPr>
        <w:lastRenderedPageBreak/>
        <w:t>смоченную мочой ребенка нанесена капля реактива Феллинга, при этом получена зеленая окраска.</w:t>
      </w:r>
    </w:p>
    <w:p w:rsidR="001F3E98" w:rsidRPr="001F3E98" w:rsidRDefault="001F3E98" w:rsidP="001F3E98">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sidR="003666B2">
        <w:rPr>
          <w:rFonts w:ascii="Times New Roman" w:eastAsia="Times New Roman" w:hAnsi="Times New Roman" w:cs="Times New Roman"/>
          <w:color w:val="000000"/>
          <w:sz w:val="28"/>
          <w:szCs w:val="28"/>
          <w:lang w:eastAsia="ru-RU" w:bidi="ru-RU"/>
        </w:rPr>
        <w:t>О какой патологии можно</w:t>
      </w:r>
      <w:r w:rsidR="003666B2"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3666B2" w:rsidRDefault="003666B2" w:rsidP="00DB305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1F3E98" w:rsidRDefault="00DB3052" w:rsidP="00DB3052">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9. </w:t>
      </w:r>
      <w:r w:rsidR="001F3E98" w:rsidRPr="001F3E98">
        <w:rPr>
          <w:rFonts w:ascii="Times New Roman" w:eastAsia="Times New Roman" w:hAnsi="Times New Roman" w:cs="Times New Roman"/>
          <w:color w:val="000000"/>
          <w:sz w:val="28"/>
          <w:szCs w:val="28"/>
          <w:lang w:eastAsia="ru-RU" w:bidi="ru-RU"/>
        </w:rPr>
        <w:t>К участковому педиатру обратилась мама с ребенком 6 мес. с жалобами на кожные высыпания в течение недели и судорожные приступы, появившиеся дважды за последние сутки. Кожные высыпания мать связывает с употреблением в пищу красного яблока. Анамнез: ребенок родился здоровым (от 1-й физиологичной беременности, срочных родов, с массой тела 3000 г) и до последнего времени развивался нормально. У ребенка светлая кожа и волосы, глаза голубые. На коже лица и ягодиц имеются экзематозные высыпания. От ребенка исходит неприятный “мышиный” запах.</w:t>
      </w:r>
    </w:p>
    <w:p w:rsidR="001F3E98" w:rsidRPr="001F3E98" w:rsidRDefault="001F3E98" w:rsidP="001F3E98">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sidR="003666B2">
        <w:rPr>
          <w:rFonts w:ascii="Times New Roman" w:eastAsia="Times New Roman" w:hAnsi="Times New Roman" w:cs="Times New Roman"/>
          <w:color w:val="000000"/>
          <w:sz w:val="28"/>
          <w:szCs w:val="28"/>
          <w:lang w:eastAsia="ru-RU" w:bidi="ru-RU"/>
        </w:rPr>
        <w:t>О какой патологии можно</w:t>
      </w:r>
      <w:r w:rsidR="003666B2"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3666B2" w:rsidRDefault="003666B2" w:rsidP="00DB305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1F3E98" w:rsidRDefault="00DB3052" w:rsidP="00DB3052">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10. </w:t>
      </w:r>
      <w:r w:rsidR="001F3E98" w:rsidRPr="001F3E98">
        <w:rPr>
          <w:rFonts w:ascii="Times New Roman" w:eastAsia="Times New Roman" w:hAnsi="Times New Roman" w:cs="Times New Roman"/>
          <w:color w:val="000000"/>
          <w:sz w:val="28"/>
          <w:szCs w:val="28"/>
          <w:lang w:eastAsia="ru-RU" w:bidi="ru-RU"/>
        </w:rPr>
        <w:t>В инфекционную больницу поступила девочка 2-х месяцев. Со слов матери с пятого дня жизни у ребенка отмечается рвота, жидкий стул после каждого кормления, девочка находится на естественном вскармливании. В 1 месяц появилось желтушное окрашивание кожи. Осмотр: ребенок пониженного питания, масса тела ниже возрастной нормы. Кожный покров желтушный, печень выступает из-под края реберной дуги на 5 см. Двигательная активность понижена, не фиксирует взгляд, не улыбается. Из анамнеза известно, что старший брат девочки умер в возрасте 5 лет от печеночной недостаточности.</w:t>
      </w:r>
    </w:p>
    <w:p w:rsidR="001F3E98" w:rsidRPr="001F3E98" w:rsidRDefault="001F3E98" w:rsidP="001F3E98">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sidR="003666B2">
        <w:rPr>
          <w:rFonts w:ascii="Times New Roman" w:eastAsia="Times New Roman" w:hAnsi="Times New Roman" w:cs="Times New Roman"/>
          <w:color w:val="000000"/>
          <w:sz w:val="28"/>
          <w:szCs w:val="28"/>
          <w:lang w:eastAsia="ru-RU" w:bidi="ru-RU"/>
        </w:rPr>
        <w:t>О какой патологии можно</w:t>
      </w:r>
      <w:r w:rsidR="003666B2"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3666B2" w:rsidRDefault="003666B2" w:rsidP="00DB305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1F3E98" w:rsidRDefault="00DB3052" w:rsidP="00DB3052">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11. </w:t>
      </w:r>
      <w:r w:rsidR="001F3E98" w:rsidRPr="001F3E98">
        <w:rPr>
          <w:rFonts w:ascii="Times New Roman" w:eastAsia="Times New Roman" w:hAnsi="Times New Roman" w:cs="Times New Roman"/>
          <w:color w:val="000000"/>
          <w:sz w:val="28"/>
          <w:szCs w:val="28"/>
          <w:lang w:eastAsia="ru-RU" w:bidi="ru-RU"/>
        </w:rPr>
        <w:t xml:space="preserve">В больницу поступил ребенок 5 лет с пупочной невправляемой грыжей. Осмотр: массивный череп, короткая шея, грубые черты лица, грудная клетка деформирована, веслообразные ребра, роговица помутневшая, задержка нервно-психического развития. При пальпации живота в области пупка обнаруживается </w:t>
      </w:r>
      <w:r w:rsidRPr="001F3E98">
        <w:rPr>
          <w:rFonts w:ascii="Times New Roman" w:eastAsia="Times New Roman" w:hAnsi="Times New Roman" w:cs="Times New Roman"/>
          <w:color w:val="000000"/>
          <w:sz w:val="28"/>
          <w:szCs w:val="28"/>
          <w:lang w:eastAsia="ru-RU" w:bidi="ru-RU"/>
        </w:rPr>
        <w:t>выпячивание,</w:t>
      </w:r>
      <w:r w:rsidR="001F3E98" w:rsidRPr="001F3E98">
        <w:rPr>
          <w:rFonts w:ascii="Times New Roman" w:eastAsia="Times New Roman" w:hAnsi="Times New Roman" w:cs="Times New Roman"/>
          <w:color w:val="000000"/>
          <w:sz w:val="28"/>
          <w:szCs w:val="28"/>
          <w:lang w:eastAsia="ru-RU" w:bidi="ru-RU"/>
        </w:rPr>
        <w:t xml:space="preserve"> не вправляемое в брюшную</w:t>
      </w:r>
      <w:r>
        <w:rPr>
          <w:rFonts w:ascii="Times New Roman" w:eastAsia="Times New Roman" w:hAnsi="Times New Roman" w:cs="Times New Roman"/>
          <w:color w:val="000000"/>
          <w:sz w:val="28"/>
          <w:szCs w:val="28"/>
          <w:lang w:eastAsia="ru-RU" w:bidi="ru-RU"/>
        </w:rPr>
        <w:t xml:space="preserve"> полость, отмечается увеличение печени и селезенки. В анамнизе мочи </w:t>
      </w:r>
      <w:r w:rsidR="001F3E98" w:rsidRPr="001F3E98">
        <w:rPr>
          <w:rFonts w:ascii="Times New Roman" w:eastAsia="Times New Roman" w:hAnsi="Times New Roman" w:cs="Times New Roman"/>
          <w:color w:val="000000"/>
          <w:sz w:val="28"/>
          <w:szCs w:val="28"/>
          <w:lang w:eastAsia="ru-RU" w:bidi="ru-RU"/>
        </w:rPr>
        <w:t>гликозаминогликонурия.</w:t>
      </w:r>
    </w:p>
    <w:p w:rsidR="001F3E98" w:rsidRPr="001F3E98" w:rsidRDefault="001F3E98" w:rsidP="001F3E98">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sidR="003666B2">
        <w:rPr>
          <w:rFonts w:ascii="Times New Roman" w:eastAsia="Times New Roman" w:hAnsi="Times New Roman" w:cs="Times New Roman"/>
          <w:color w:val="000000"/>
          <w:sz w:val="28"/>
          <w:szCs w:val="28"/>
          <w:lang w:eastAsia="ru-RU" w:bidi="ru-RU"/>
        </w:rPr>
        <w:t>О какой патологии можно</w:t>
      </w:r>
      <w:r w:rsidR="003666B2"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3666B2" w:rsidRDefault="003666B2" w:rsidP="00DB305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1F3E98" w:rsidRDefault="00DB3052" w:rsidP="00DB3052">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12. </w:t>
      </w:r>
      <w:r w:rsidR="001F3E98" w:rsidRPr="001F3E98">
        <w:rPr>
          <w:rFonts w:ascii="Times New Roman" w:eastAsia="Times New Roman" w:hAnsi="Times New Roman" w:cs="Times New Roman"/>
          <w:color w:val="000000"/>
          <w:sz w:val="28"/>
          <w:szCs w:val="28"/>
          <w:lang w:eastAsia="ru-RU" w:bidi="ru-RU"/>
        </w:rPr>
        <w:t>В стационар поступил мальчик 2-х месяцев. Родители молодые, ребенок от 4-й беременности (на фоне токсикоза и угрозой прерывания), 4-х срочных родов (первые 3</w:t>
      </w:r>
      <w:r>
        <w:rPr>
          <w:rFonts w:ascii="Times New Roman" w:eastAsia="Times New Roman" w:hAnsi="Times New Roman" w:cs="Times New Roman"/>
          <w:color w:val="000000"/>
          <w:sz w:val="28"/>
          <w:szCs w:val="28"/>
          <w:lang w:eastAsia="ru-RU" w:bidi="ru-RU"/>
        </w:rPr>
        <w:t xml:space="preserve"> </w:t>
      </w:r>
      <w:r w:rsidR="001F3E98" w:rsidRPr="001F3E98">
        <w:rPr>
          <w:rFonts w:ascii="Times New Roman" w:eastAsia="Times New Roman" w:hAnsi="Times New Roman" w:cs="Times New Roman"/>
          <w:color w:val="000000"/>
          <w:sz w:val="28"/>
          <w:szCs w:val="28"/>
          <w:lang w:eastAsia="ru-RU" w:bidi="ru-RU"/>
        </w:rPr>
        <w:t xml:space="preserve">ребенка умерли в периоде новорожденности от диспепсии, причина которой не установлена), масса при рождении ниже возрастной нормы. С рождения на грудном вскармливании. В возрасте 4-х суток появилась желтуха, с 20-дневного возраста - диспепсические расстройства (частый жидкий стул зеленоватого цвета, рвота.) Ребенок начал терять в массе. Желтушное окрашивание кожи сохраняется. Осмотр: состояние тяжелое, масса тела не соответствует норме. </w:t>
      </w:r>
      <w:r w:rsidR="001F3E98" w:rsidRPr="001F3E98">
        <w:rPr>
          <w:rFonts w:ascii="Times New Roman" w:eastAsia="Times New Roman" w:hAnsi="Times New Roman" w:cs="Times New Roman"/>
          <w:color w:val="000000"/>
          <w:sz w:val="28"/>
          <w:szCs w:val="28"/>
          <w:lang w:eastAsia="ru-RU" w:bidi="ru-RU"/>
        </w:rPr>
        <w:lastRenderedPageBreak/>
        <w:t>Подкожно-жировой слой отсутствует на животе, груди, резко истончен на конечностях, сохранен на лице, кожа бледная, с желтовато-сероватым оттенком, сухая, легко собирается в складки. Рот яркий, большой, в углах рта трещины («рот воробья»). Тургор тканей и мышечный тонус снижены. Аппетит отсутствует. Ребенок раздражителен, сон беспокойный. Живот вздут, печень +4 см из-под реберного края, плотной консистенции. Селезенка не пальпируется. Стул со скудными каловыми массами, зеленого цвета. В анализе крови гипохромная, гипорегенераторная анемия. Посев кала на патогенную флору: отрицательный. Анализ мочи на галактозу: в моче обнаружено большое количество галактозы.</w:t>
      </w:r>
    </w:p>
    <w:p w:rsidR="001F3E98" w:rsidRPr="001F3E98" w:rsidRDefault="001F3E98" w:rsidP="001F3E98">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sidR="003666B2">
        <w:rPr>
          <w:rFonts w:ascii="Times New Roman" w:eastAsia="Times New Roman" w:hAnsi="Times New Roman" w:cs="Times New Roman"/>
          <w:color w:val="000000"/>
          <w:sz w:val="28"/>
          <w:szCs w:val="28"/>
          <w:lang w:eastAsia="ru-RU" w:bidi="ru-RU"/>
        </w:rPr>
        <w:t>О какой патологии можно</w:t>
      </w:r>
      <w:r w:rsidR="003666B2"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3666B2" w:rsidRDefault="003666B2" w:rsidP="00DB305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1F3E98" w:rsidRDefault="00DB3052" w:rsidP="00DB3052">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13. </w:t>
      </w:r>
      <w:r w:rsidR="001F3E98" w:rsidRPr="001F3E98">
        <w:rPr>
          <w:rFonts w:ascii="Times New Roman" w:eastAsia="Times New Roman" w:hAnsi="Times New Roman" w:cs="Times New Roman"/>
          <w:color w:val="000000"/>
          <w:sz w:val="28"/>
          <w:szCs w:val="28"/>
          <w:lang w:eastAsia="ru-RU" w:bidi="ru-RU"/>
        </w:rPr>
        <w:t>Девочка 25 дней, поступила в отделение патологии новорожденных с жалобами на рвоту, жидкий стул, плохую прибавку массы тела, желтушность кожи. Из анамнеза известно, что родители молодые, здоровые. Мать не переносит молоко, работает маляром. Беременность 2-я, первый ребенок умер в периоде новорожденности (диагноз - цирроз печени, энтероколит). Настоящая беременность протекала с токсикозом 1-й половины. Роды в срок, масса тела при рождении 3800 г, длина тела 55 см. На грудном вскармливании. В возрасте 3-х суток жизни появилось желтушное окрашивание кожного покрова и склер, которое сохраняется до настоящего времени. С 14 дней жизни появилась рвота, частый жидкий зеленый стул, начала терять в весе. Осмотр: состояние тяжелое, вялая. Кожа иктеричная, акроцианоз. В легких пуэрильное дыхание, хрипов нет. Тоны сердца приглушены. Живот вздут, печень выступает из-под края реберной дуги на 4 см, плотной консистенции, селезенка не увеличена. Стул со скудными каловыми массами. На голенях плотные отеки. В клиническом анализе крови: анемия. Кал па кишечную группу: трижды отрицательный. Консультация окулиста: двусторонняя катаракта.</w:t>
      </w:r>
    </w:p>
    <w:p w:rsidR="003666B2" w:rsidRDefault="001F3E98" w:rsidP="003666B2">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1</w:t>
      </w:r>
      <w:r w:rsidR="003666B2" w:rsidRPr="003666B2">
        <w:rPr>
          <w:rFonts w:ascii="Times New Roman" w:eastAsia="Times New Roman" w:hAnsi="Times New Roman" w:cs="Times New Roman"/>
          <w:color w:val="000000"/>
          <w:sz w:val="28"/>
          <w:szCs w:val="28"/>
          <w:lang w:eastAsia="ru-RU" w:bidi="ru-RU"/>
        </w:rPr>
        <w:t xml:space="preserve"> </w:t>
      </w:r>
      <w:r w:rsidR="003666B2">
        <w:rPr>
          <w:rFonts w:ascii="Times New Roman" w:eastAsia="Times New Roman" w:hAnsi="Times New Roman" w:cs="Times New Roman"/>
          <w:color w:val="000000"/>
          <w:sz w:val="28"/>
          <w:szCs w:val="28"/>
          <w:lang w:eastAsia="ru-RU" w:bidi="ru-RU"/>
        </w:rPr>
        <w:t>О какой патологии можно</w:t>
      </w:r>
      <w:r w:rsidR="003666B2"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3666B2" w:rsidRDefault="003666B2" w:rsidP="003666B2">
      <w:pPr>
        <w:widowControl w:val="0"/>
        <w:spacing w:after="0" w:line="240" w:lineRule="auto"/>
        <w:jc w:val="both"/>
        <w:rPr>
          <w:rFonts w:ascii="Times New Roman" w:eastAsia="Times New Roman" w:hAnsi="Times New Roman" w:cs="Times New Roman"/>
          <w:color w:val="000000"/>
          <w:sz w:val="28"/>
          <w:szCs w:val="28"/>
          <w:lang w:eastAsia="ru-RU" w:bidi="ru-RU"/>
        </w:rPr>
      </w:pPr>
    </w:p>
    <w:p w:rsidR="001F3E98" w:rsidRPr="001F3E98" w:rsidRDefault="00DB3052" w:rsidP="003666B2">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14. </w:t>
      </w:r>
      <w:r w:rsidR="001F3E98" w:rsidRPr="001F3E98">
        <w:rPr>
          <w:rFonts w:ascii="Times New Roman" w:eastAsia="Times New Roman" w:hAnsi="Times New Roman" w:cs="Times New Roman"/>
          <w:color w:val="000000"/>
          <w:sz w:val="28"/>
          <w:szCs w:val="28"/>
          <w:lang w:eastAsia="ru-RU" w:bidi="ru-RU"/>
        </w:rPr>
        <w:t xml:space="preserve">Мальчик 8 мес. Родители обратились к врачу с жалобами на отставание ребенка в психомоторном развитии. Из анамнеза известно, что ребенок родился в срок от нормально протекавшей беременности, с массой тела 3500 г. Роды нормальные, период новорожденности протекал без особенностей. Первые месяцы жизни развивался нормально: следил за предметами, улыбался, хорошо удерживал голову, опирался на ножки, лежа на животе опирался на руки. В 4-4,5 мес. было замечено, что ребенок стал вздрагивать при внезапном звуке, перестал улыбаться, интересоваться игрушками, стал безразличным. На протяжении последующих трех месяцев утратил приобретенные ранее двигательные навыки. При осмотре в возрасте 8 мес.: телосложение правильное, удовлетворительного питания. Взгляд на предметах не фиксирует. Создается впечатление, что ребенок не видит. Самостоятельно не сидит, на ноги не опирается, движения в конечностях не </w:t>
      </w:r>
      <w:r w:rsidR="001F3E98" w:rsidRPr="001F3E98">
        <w:rPr>
          <w:rFonts w:ascii="Times New Roman" w:eastAsia="Times New Roman" w:hAnsi="Times New Roman" w:cs="Times New Roman"/>
          <w:color w:val="000000"/>
          <w:sz w:val="28"/>
          <w:szCs w:val="28"/>
          <w:lang w:eastAsia="ru-RU" w:bidi="ru-RU"/>
        </w:rPr>
        <w:lastRenderedPageBreak/>
        <w:t>координированные, размашистые. Мышечный тонус в конечностях равномерно снижен. Сухожильные рефлексы высокие, брюшные отсутствуют. Нарушений чувствительности нет.</w:t>
      </w:r>
    </w:p>
    <w:p w:rsidR="003666B2" w:rsidRPr="003666B2" w:rsidRDefault="003666B2" w:rsidP="00A569EB">
      <w:pPr>
        <w:pStyle w:val="a7"/>
        <w:widowControl w:val="0"/>
        <w:numPr>
          <w:ilvl w:val="0"/>
          <w:numId w:val="82"/>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3666B2" w:rsidRDefault="003666B2" w:rsidP="003666B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3666B2" w:rsidRDefault="00DB3052" w:rsidP="003666B2">
      <w:pPr>
        <w:widowControl w:val="0"/>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b/>
          <w:color w:val="000000"/>
          <w:sz w:val="28"/>
          <w:szCs w:val="28"/>
          <w:lang w:eastAsia="ru-RU" w:bidi="ru-RU"/>
        </w:rPr>
        <w:t xml:space="preserve">Задача № 15. </w:t>
      </w:r>
      <w:r w:rsidR="001F3E98" w:rsidRPr="003666B2">
        <w:rPr>
          <w:rFonts w:ascii="Times New Roman" w:eastAsia="Times New Roman" w:hAnsi="Times New Roman" w:cs="Times New Roman"/>
          <w:color w:val="000000"/>
          <w:sz w:val="28"/>
          <w:szCs w:val="28"/>
          <w:lang w:eastAsia="ru-RU" w:bidi="ru-RU"/>
        </w:rPr>
        <w:t>Мама девочки 6,5 месяцев обратилась к педиатру с жалобами на то, что ее ребенок не переворачивается, не сидит, не встает на ножки. Анамнез жизни: девочка от 1-й физиологической беременности, от 1-х срочных родов, масса при рождении 2900 г. Вскармливание грудное. К 1,5 месяцам стала удерживать голову, с 2,5 - 3 месяцев переворачивается со спины на живот и обратно. Анамнез заболевания: с 3,5 мес. у ребенка - рвота, отказ от пищи, за 4-й месяц прибавка в массе составила 100 г. В 4 мес. переболела ОРВИ, осложненной обструктивным бронхитом, лечение получала в стационаре. После выписки из стационара мама заметила, что девочка стала менее активна, перестала переворачиваться, интересоваться игрушками, узнавать близких. Осмотр: состояние ребенка тяжелое. Кожный покров кофейно-желтой окраски. Признаки гипотрофии (дефицит массы 18 %). В легких дыхание пуэрильное, проводится по всем полям. Тоны сердца ритмичные. Живот мягкий, пальпируется край печени (выступает из-под края реберной дуги на 3 см) плотно-эластичной консистенции. Селезенка выступает из-под края реберной дуги на 1,5 см. Мышечная гипотония. Самостоятельно не сидит, не следит за игрушкой, взгляд фиксирован.</w:t>
      </w:r>
    </w:p>
    <w:p w:rsidR="003666B2" w:rsidRPr="003666B2" w:rsidRDefault="003666B2" w:rsidP="00A569EB">
      <w:pPr>
        <w:pStyle w:val="a7"/>
        <w:widowControl w:val="0"/>
        <w:numPr>
          <w:ilvl w:val="0"/>
          <w:numId w:val="83"/>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3666B2" w:rsidRDefault="003666B2" w:rsidP="003666B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3666B2" w:rsidRDefault="00DB3052" w:rsidP="003666B2">
      <w:pPr>
        <w:widowControl w:val="0"/>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b/>
          <w:color w:val="000000"/>
          <w:sz w:val="28"/>
          <w:szCs w:val="28"/>
          <w:lang w:eastAsia="ru-RU" w:bidi="ru-RU"/>
        </w:rPr>
        <w:t xml:space="preserve">Задача № 16. </w:t>
      </w:r>
      <w:r w:rsidR="001F3E98" w:rsidRPr="003666B2">
        <w:rPr>
          <w:rFonts w:ascii="Times New Roman" w:eastAsia="Times New Roman" w:hAnsi="Times New Roman" w:cs="Times New Roman"/>
          <w:color w:val="000000"/>
          <w:sz w:val="28"/>
          <w:szCs w:val="28"/>
          <w:lang w:eastAsia="ru-RU" w:bidi="ru-RU"/>
        </w:rPr>
        <w:t>Мальчик 8 лет поступил в пульмонологическое отделение с жалобами на частый мучительный кашель с выделением вязкой мокроты, одышку при небольшой физической нагрузке, повышение температуры тела до 37,3-37,8</w:t>
      </w:r>
      <w:r w:rsidR="001F3E98" w:rsidRPr="003666B2">
        <w:rPr>
          <w:rFonts w:ascii="Times New Roman" w:eastAsia="Times New Roman" w:hAnsi="Times New Roman" w:cs="Times New Roman"/>
          <w:color w:val="000000"/>
          <w:sz w:val="28"/>
          <w:szCs w:val="28"/>
          <w:vertAlign w:val="superscript"/>
          <w:lang w:eastAsia="ru-RU" w:bidi="ru-RU"/>
        </w:rPr>
        <w:t>0</w:t>
      </w:r>
      <w:r w:rsidR="001F3E98" w:rsidRPr="003666B2">
        <w:rPr>
          <w:rFonts w:ascii="Times New Roman" w:eastAsia="Times New Roman" w:hAnsi="Times New Roman" w:cs="Times New Roman"/>
          <w:color w:val="000000"/>
          <w:sz w:val="28"/>
          <w:szCs w:val="28"/>
          <w:lang w:eastAsia="ru-RU" w:bidi="ru-RU"/>
        </w:rPr>
        <w:t>С, утомляемость. Анамнез: ребенок от 2-й беременности (с угрозой прерывания), срочных родов, масса 3200 г, длина тела 52 см. В раннем возрасте - недостаточная прибавка в массе и росте. Часто болеет ОРВИ, бронхитами до 5-6 раз в год. Осмотр: резко пониженное питание, полигиповитаминоз, тоны сердца умеренно приглушены. Грудная клетка увеличена, дыхание жесткое, влажные хрипы слева. Живот вздут, печень выступает из-под реберной дуги на 2 см. В приемном отделении у ребенка был стул, выделилось небольшое количество каловых масс, блестящих на вид, без слизи.</w:t>
      </w:r>
    </w:p>
    <w:p w:rsidR="003666B2" w:rsidRPr="003666B2" w:rsidRDefault="003666B2" w:rsidP="00A569EB">
      <w:pPr>
        <w:pStyle w:val="a7"/>
        <w:widowControl w:val="0"/>
        <w:numPr>
          <w:ilvl w:val="0"/>
          <w:numId w:val="84"/>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3666B2" w:rsidRDefault="003666B2" w:rsidP="003666B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3666B2" w:rsidRDefault="00DB3052" w:rsidP="003666B2">
      <w:pPr>
        <w:widowControl w:val="0"/>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b/>
          <w:color w:val="000000"/>
          <w:sz w:val="28"/>
          <w:szCs w:val="28"/>
          <w:lang w:eastAsia="ru-RU" w:bidi="ru-RU"/>
        </w:rPr>
        <w:t xml:space="preserve">Задача № 17. </w:t>
      </w:r>
      <w:r w:rsidR="001F3E98" w:rsidRPr="003666B2">
        <w:rPr>
          <w:rFonts w:ascii="Times New Roman" w:eastAsia="Times New Roman" w:hAnsi="Times New Roman" w:cs="Times New Roman"/>
          <w:color w:val="000000"/>
          <w:sz w:val="28"/>
          <w:szCs w:val="28"/>
          <w:lang w:eastAsia="ru-RU" w:bidi="ru-RU"/>
        </w:rPr>
        <w:t xml:space="preserve">Мальчик 7 лет на приеме у педиатра. Ребенок от молодых, здоровых родителей. Известно, что племянница отца страдает упорной дистрофией, причина не установлена. Анамнез: мальчик плохо прибавляет массу тела, часто болеет простудными заболеваниями, склонность к запорам. Осмотр: ребенок пониженного питания, бледный, с явлениями полигиповитаминоза. Живот вздут, болезненный в правом подреберье и </w:t>
      </w:r>
      <w:r w:rsidR="001F3E98" w:rsidRPr="003666B2">
        <w:rPr>
          <w:rFonts w:ascii="Times New Roman" w:eastAsia="Times New Roman" w:hAnsi="Times New Roman" w:cs="Times New Roman"/>
          <w:color w:val="000000"/>
          <w:sz w:val="28"/>
          <w:szCs w:val="28"/>
          <w:lang w:eastAsia="ru-RU" w:bidi="ru-RU"/>
        </w:rPr>
        <w:lastRenderedPageBreak/>
        <w:t>около пупка. Печень выступает из-под края реберной дуги на 5 см. Селезенка не пальпируется. Стул до 3 раз в неделю, обильный. Диурез достаточный. В копрограмме: обилие мышечных волокон, нейтрального жира, внутриклеточного и внеклеточного крахмала.</w:t>
      </w:r>
    </w:p>
    <w:p w:rsidR="001F3E98" w:rsidRPr="001F3E98" w:rsidRDefault="001F3E98" w:rsidP="001F3E98">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sidR="003666B2">
        <w:rPr>
          <w:rFonts w:ascii="Times New Roman" w:eastAsia="Times New Roman" w:hAnsi="Times New Roman" w:cs="Times New Roman"/>
          <w:color w:val="000000"/>
          <w:sz w:val="28"/>
          <w:szCs w:val="28"/>
          <w:lang w:eastAsia="ru-RU" w:bidi="ru-RU"/>
        </w:rPr>
        <w:t>О какой патологии можно</w:t>
      </w:r>
      <w:r w:rsidR="003666B2"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3666B2" w:rsidRDefault="003666B2" w:rsidP="00DB305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1F3E98" w:rsidRDefault="00DB3052" w:rsidP="00DB3052">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18. </w:t>
      </w:r>
      <w:r w:rsidR="001F3E98" w:rsidRPr="001F3E98">
        <w:rPr>
          <w:rFonts w:ascii="Times New Roman" w:eastAsia="Times New Roman" w:hAnsi="Times New Roman" w:cs="Times New Roman"/>
          <w:color w:val="000000"/>
          <w:sz w:val="28"/>
          <w:szCs w:val="28"/>
          <w:lang w:eastAsia="ru-RU" w:bidi="ru-RU"/>
        </w:rPr>
        <w:t>Девочка, 5 лет, поступила в клинику с жалобами на затрудненное дыхание, мучительный кашель, резкое истощение. Анамнез: больна с раннего возраста, анорексия, задержка физического развития, частые простудные заболевания. Психическое развитие соответствует возрасту. Мать и отец здоровы, дедушка по линии матери страдает хроническим бронхитом, у бабушки по линии отца - хронический колит, послеоперационная грыжа. Осмотр: состояние тяжелое, температура тела 39</w:t>
      </w:r>
      <w:r w:rsidR="001F3E98" w:rsidRPr="001F3E98">
        <w:rPr>
          <w:rFonts w:ascii="Times New Roman" w:eastAsia="Times New Roman" w:hAnsi="Times New Roman" w:cs="Times New Roman"/>
          <w:color w:val="000000"/>
          <w:sz w:val="28"/>
          <w:szCs w:val="28"/>
          <w:vertAlign w:val="superscript"/>
          <w:lang w:eastAsia="ru-RU" w:bidi="ru-RU"/>
        </w:rPr>
        <w:t>0</w:t>
      </w:r>
      <w:r w:rsidR="001F3E98" w:rsidRPr="001F3E98">
        <w:rPr>
          <w:rFonts w:ascii="Times New Roman" w:eastAsia="Times New Roman" w:hAnsi="Times New Roman" w:cs="Times New Roman"/>
          <w:color w:val="000000"/>
          <w:sz w:val="28"/>
          <w:szCs w:val="28"/>
          <w:lang w:eastAsia="ru-RU" w:bidi="ru-RU"/>
        </w:rPr>
        <w:t>С, бледно-серая кожа. Мучительный кашель, мокрота слизисто-гнойного характера, отделяется с трудом. Рост 125 см, масса 16 кг.</w:t>
      </w:r>
    </w:p>
    <w:p w:rsidR="001F3E98" w:rsidRPr="001F3E98" w:rsidRDefault="001F3E98" w:rsidP="001F3E98">
      <w:pPr>
        <w:widowControl w:val="0"/>
        <w:spacing w:after="0" w:line="240" w:lineRule="auto"/>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Грудная клетка деформирована. Перкуторный звук с коробочным оттенком, местами - с притуплением; аускультативно: дыхание проводится неравномерно, рассеянные влажные разнокалиберные хрипы. Тоны сердца приглушены. Живот увеличен в размерах, пальпируются вздутые кишечные петли. Стул нерегулярный, обильный, зловонный, с жирным блеском.</w:t>
      </w:r>
    </w:p>
    <w:p w:rsidR="003666B2" w:rsidRDefault="001F3E98" w:rsidP="003666B2">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1</w:t>
      </w:r>
      <w:r w:rsidR="003666B2" w:rsidRPr="003666B2">
        <w:rPr>
          <w:rFonts w:ascii="Times New Roman" w:eastAsia="Times New Roman" w:hAnsi="Times New Roman" w:cs="Times New Roman"/>
          <w:color w:val="000000"/>
          <w:sz w:val="28"/>
          <w:szCs w:val="28"/>
          <w:lang w:eastAsia="ru-RU" w:bidi="ru-RU"/>
        </w:rPr>
        <w:t xml:space="preserve"> </w:t>
      </w:r>
      <w:r w:rsidR="003666B2">
        <w:rPr>
          <w:rFonts w:ascii="Times New Roman" w:eastAsia="Times New Roman" w:hAnsi="Times New Roman" w:cs="Times New Roman"/>
          <w:color w:val="000000"/>
          <w:sz w:val="28"/>
          <w:szCs w:val="28"/>
          <w:lang w:eastAsia="ru-RU" w:bidi="ru-RU"/>
        </w:rPr>
        <w:t>О какой патологии можно</w:t>
      </w:r>
      <w:r w:rsidR="003666B2"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3666B2" w:rsidRDefault="003666B2" w:rsidP="003666B2">
      <w:pPr>
        <w:widowControl w:val="0"/>
        <w:spacing w:after="0" w:line="240" w:lineRule="auto"/>
        <w:jc w:val="both"/>
        <w:rPr>
          <w:rFonts w:ascii="Times New Roman" w:eastAsia="Times New Roman" w:hAnsi="Times New Roman" w:cs="Times New Roman"/>
          <w:color w:val="000000"/>
          <w:sz w:val="28"/>
          <w:szCs w:val="28"/>
          <w:lang w:eastAsia="ru-RU" w:bidi="ru-RU"/>
        </w:rPr>
      </w:pPr>
    </w:p>
    <w:p w:rsidR="001F3E98" w:rsidRPr="001F3E98" w:rsidRDefault="00DB3052" w:rsidP="003666B2">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19. </w:t>
      </w:r>
      <w:r w:rsidR="001F3E98" w:rsidRPr="001F3E98">
        <w:rPr>
          <w:rFonts w:ascii="Times New Roman" w:eastAsia="Times New Roman" w:hAnsi="Times New Roman" w:cs="Times New Roman"/>
          <w:color w:val="000000"/>
          <w:sz w:val="28"/>
          <w:szCs w:val="28"/>
          <w:lang w:eastAsia="ru-RU" w:bidi="ru-RU"/>
        </w:rPr>
        <w:t>Мальчик 8 лет поступил с жалобами на высокую температуру, одышку, малопродуктивный кашель. Анамнез: от 3-й беременности (дети от 1-й и 2-й беременности умерли в неонатальном периоде от кишечной непроходимости). Болен с рождения: трижды перенес пневмонию, частые бронхиты. Осмотр: состояние мальчика тяжелое, пониженного питания, кожа бледная, цианоз носогубного треугольника, симптомы «часовых стекол» и «барабанных палочек». ЧД - 40 в 1 минуту, ЧСС - 98 ударов в мин. Грудная клетка бочкообразная, над легкими с перкуторный звук с тимпаническим оттенком. Аускультативно: справа дыхание ослаблено, слева - жесткое, разнокалиберные влажные и сухие хрипы, больше слева. Тоны сердца приглушены, ритмичные. Печень +6 см. Селезенка не пальпируется. Стул обильный, с жирным блеском, замазкообразный. В клиническом анализе крови - анемия, легкой степени, в копрограмме - большое количество нейтрального жира. Рентгенограмма грудной клетки: усиление и резкая двухсторонняя деформация бронхососудистого рисунка, преимущественно в прикорневых зонах, густые фиброзные тяжи. В области средней доли справа значительное понижение прозрачности.</w:t>
      </w:r>
    </w:p>
    <w:p w:rsidR="001F3E98" w:rsidRPr="001F3E98" w:rsidRDefault="001F3E98" w:rsidP="001F3E98">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sidR="003666B2">
        <w:rPr>
          <w:rFonts w:ascii="Times New Roman" w:eastAsia="Times New Roman" w:hAnsi="Times New Roman" w:cs="Times New Roman"/>
          <w:color w:val="000000"/>
          <w:sz w:val="28"/>
          <w:szCs w:val="28"/>
          <w:lang w:eastAsia="ru-RU" w:bidi="ru-RU"/>
        </w:rPr>
        <w:t>О какой патологии можно</w:t>
      </w:r>
      <w:r w:rsidR="003666B2"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3666B2" w:rsidRDefault="003666B2" w:rsidP="00DB305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1F3E98" w:rsidRDefault="00DB3052" w:rsidP="00DB3052">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20. </w:t>
      </w:r>
      <w:r w:rsidR="001F3E98" w:rsidRPr="001F3E98">
        <w:rPr>
          <w:rFonts w:ascii="Times New Roman" w:eastAsia="Times New Roman" w:hAnsi="Times New Roman" w:cs="Times New Roman"/>
          <w:color w:val="000000"/>
          <w:sz w:val="28"/>
          <w:szCs w:val="28"/>
          <w:lang w:eastAsia="ru-RU" w:bidi="ru-RU"/>
        </w:rPr>
        <w:t xml:space="preserve">Мальчик, 4 месяца, от 2-й беременности (токсикоз 2-й половины). Ребенок от 1-й беременности погиб в результате кишечной непроходимости в возрасте 3-х дней. Вторые роды срочные, без осложнений, </w:t>
      </w:r>
      <w:r w:rsidR="001F3E98" w:rsidRPr="001F3E98">
        <w:rPr>
          <w:rFonts w:ascii="Times New Roman" w:eastAsia="Times New Roman" w:hAnsi="Times New Roman" w:cs="Times New Roman"/>
          <w:color w:val="000000"/>
          <w:sz w:val="28"/>
          <w:szCs w:val="28"/>
          <w:lang w:eastAsia="ru-RU" w:bidi="ru-RU"/>
        </w:rPr>
        <w:lastRenderedPageBreak/>
        <w:t>масса тела 2900 г, длина 48 см. За 1-й месяц жизни прибавил в массе 230 г при хорошем аппетите. С 2 мес. переведен на искусственное вскармливание смесью «Малыш», введен творог, в это же время появился сухой навязчивый кашель, принявший затем приступообразный характер. Через 2 недели кашель стал влажным. На рентгенограмме: расширение корней легких с обеих сторон. Осмотр: масса тела 4650 г, длина 58 см; голову не держит, плечевой пояс не фиксирует. Улыбается, гулит, узнает мать. Бледен, кожный покров сухой, легкий периоральный цианоз. Подкожный жировой слой отсутствует на животе и груди, истончен на бедрах. Тургор тканей снижен. Пульс 144 уд/мин, ритмичный, удовлетворительного наполнения, тоны сердца приглушены, короткий систолический шум. Частота дыхания 40 в 1 мин, над легкими при перкуссии - тимпанит.</w:t>
      </w:r>
    </w:p>
    <w:p w:rsidR="001F3E98" w:rsidRPr="001F3E98" w:rsidRDefault="001F3E98" w:rsidP="001F3E98">
      <w:pPr>
        <w:widowControl w:val="0"/>
        <w:spacing w:after="0" w:line="240" w:lineRule="auto"/>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Дыхание жесткое. Живот умеренно вздут, печень выступает из-под реберной дуги на 4 см, край плотный; селезенка не пальпируется. Стул обильный, светлый, с неприятным гнилостным запахом.</w:t>
      </w:r>
    </w:p>
    <w:p w:rsidR="003666B2" w:rsidRPr="003666B2" w:rsidRDefault="003666B2" w:rsidP="00A569EB">
      <w:pPr>
        <w:pStyle w:val="a7"/>
        <w:widowControl w:val="0"/>
        <w:numPr>
          <w:ilvl w:val="0"/>
          <w:numId w:val="85"/>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3666B2" w:rsidRDefault="003666B2" w:rsidP="003666B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3666B2" w:rsidRDefault="00DB3052" w:rsidP="003666B2">
      <w:pPr>
        <w:widowControl w:val="0"/>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b/>
          <w:color w:val="000000"/>
          <w:sz w:val="28"/>
          <w:szCs w:val="28"/>
          <w:lang w:eastAsia="ru-RU" w:bidi="ru-RU"/>
        </w:rPr>
        <w:t xml:space="preserve">Задача № 21. </w:t>
      </w:r>
      <w:r w:rsidR="001F3E98" w:rsidRPr="003666B2">
        <w:rPr>
          <w:rFonts w:ascii="Times New Roman" w:eastAsia="Times New Roman" w:hAnsi="Times New Roman" w:cs="Times New Roman"/>
          <w:color w:val="000000"/>
          <w:sz w:val="28"/>
          <w:szCs w:val="28"/>
          <w:lang w:eastAsia="ru-RU" w:bidi="ru-RU"/>
        </w:rPr>
        <w:t>На приеме у педиатра девочка 3-х лет. Масса тела - 10 кг, рост 87 см. Ребенок от молодых здоровых родителей, 2-й беременности (на фоне анемии), срочных родов. В годовалом возрасте перенесла анемию, рахит, ОРВИ. С 2-лет рецидивирующий синусит, задержка физического развития, запоры. Двоюродный брат (возраст 1,5 года) страдает упорной дистрофией, причина не установлена. Осмотр: девочка бледная, пониженного питания, кожный покров сухой, трещины в углах рта, язык яркий, сухой, сосочки сглажены, зев рыхлый, слизисто-гнойное отделяемое на задней стенке глотки. Подчелюстные лимфоузлы увеличены до размеров фасоли. Тоны сердца приглушены, короткий систолический шум. ЧД 20 в 1 мин. Над легкими перкуторный звук с тимпаническим оттенком, локального укорочения нет. Дыхание жесткое, хрипов нет. Живот вздут, умеренно болезненный в правом подреберье и около пупка. Печень выступает из-под реберной дуги на 2,5 см, край ровный, острый. Симптомы Ортнера, Кера положительны. Селезенка не пальпируется. Мочеиспускание не изменено. В крови - анемия, легкой степени, в копрограмме - обилие мышечных волокон, нейтрального жира, жирных кислот, внутриклеточного и внеклеточного крахмала.</w:t>
      </w:r>
    </w:p>
    <w:p w:rsidR="001F3E98" w:rsidRPr="001F3E98" w:rsidRDefault="001F3E98" w:rsidP="001F3E98">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sidR="003666B2">
        <w:rPr>
          <w:rFonts w:ascii="Times New Roman" w:eastAsia="Times New Roman" w:hAnsi="Times New Roman" w:cs="Times New Roman"/>
          <w:color w:val="000000"/>
          <w:sz w:val="28"/>
          <w:szCs w:val="28"/>
          <w:lang w:eastAsia="ru-RU" w:bidi="ru-RU"/>
        </w:rPr>
        <w:t>О какой патологии можно</w:t>
      </w:r>
      <w:r w:rsidR="003666B2"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3666B2" w:rsidRDefault="003666B2" w:rsidP="00DB305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1F3E98" w:rsidRDefault="00DB3052" w:rsidP="00DB3052">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22. </w:t>
      </w:r>
      <w:r w:rsidR="001F3E98" w:rsidRPr="001F3E98">
        <w:rPr>
          <w:rFonts w:ascii="Times New Roman" w:eastAsia="Times New Roman" w:hAnsi="Times New Roman" w:cs="Times New Roman"/>
          <w:color w:val="000000"/>
          <w:sz w:val="28"/>
          <w:szCs w:val="28"/>
          <w:lang w:eastAsia="ru-RU" w:bidi="ru-RU"/>
        </w:rPr>
        <w:t xml:space="preserve">Девочка 3-х лет поступила в стационар с жалобами на кашель, затрудненное носовое дыхание, утомляемость, кратковременные боли в животе. Эти симптомы отмечались в течение 3-4 мес. Анамнез: от 1-й беременности, срочных родов с массой тела 3150 г, длиной 51 см. Грудное вскармливание до 6 мес. С 2-х месяцев задержка физического развития, 4 раза болела острой пневмонией, с рождения обильный стул, 2-3 раза в день. Девочка плохо переносит жару, становится вялой, старается прилечь. </w:t>
      </w:r>
      <w:r w:rsidR="001F3E98" w:rsidRPr="001F3E98">
        <w:rPr>
          <w:rFonts w:ascii="Times New Roman" w:eastAsia="Times New Roman" w:hAnsi="Times New Roman" w:cs="Times New Roman"/>
          <w:color w:val="000000"/>
          <w:sz w:val="28"/>
          <w:szCs w:val="28"/>
          <w:lang w:eastAsia="ru-RU" w:bidi="ru-RU"/>
        </w:rPr>
        <w:lastRenderedPageBreak/>
        <w:t>Ребенок плохо ест, но бывают эпизоды повышенного аппетита. Очень любит соленое. Осмотр: пониженного питания, рост 90 см, масса тела 11 кг. Кожа сухая, слизистая оболочка полости рта бледная. Одышка экспираторного типа, ЧД 46 в 1 мин. Перкуторно над легкими коробочный звук с укорочением в нижних отделах слева. Дыхание жесткое, в нижних отделах выслушиваются влажные мелкопузырчатые хрипы. Живот мягкий, вздут, при пальпации безболезненный. Печень выступает из-под реберной дуги на 3 см.</w:t>
      </w:r>
    </w:p>
    <w:p w:rsidR="003666B2" w:rsidRPr="003666B2" w:rsidRDefault="003666B2" w:rsidP="00A569EB">
      <w:pPr>
        <w:pStyle w:val="a7"/>
        <w:widowControl w:val="0"/>
        <w:numPr>
          <w:ilvl w:val="0"/>
          <w:numId w:val="86"/>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3666B2" w:rsidRDefault="003666B2" w:rsidP="003666B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3666B2" w:rsidRDefault="00DB3052" w:rsidP="003666B2">
      <w:pPr>
        <w:widowControl w:val="0"/>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b/>
          <w:color w:val="000000"/>
          <w:sz w:val="28"/>
          <w:szCs w:val="28"/>
          <w:lang w:eastAsia="ru-RU" w:bidi="ru-RU"/>
        </w:rPr>
        <w:t xml:space="preserve">Задача № 23. </w:t>
      </w:r>
      <w:r w:rsidR="001F3E98" w:rsidRPr="003666B2">
        <w:rPr>
          <w:rFonts w:ascii="Times New Roman" w:eastAsia="Times New Roman" w:hAnsi="Times New Roman" w:cs="Times New Roman"/>
          <w:color w:val="000000"/>
          <w:sz w:val="28"/>
          <w:szCs w:val="28"/>
          <w:lang w:eastAsia="ru-RU" w:bidi="ru-RU"/>
        </w:rPr>
        <w:t>Мальчик 13 лет поступил с припухлостью и болью в левом коленном суставе. Ранее возникали отсроченные кровотечения после экстракции зубов, после незначительных травм - из слизистых десен, носа. Из анамнеза: брат матери умер от кровотечения во время операции, у прадеда по линии матери - заболевания суставов. При поступлении состояние средней тяжести, левый коленный сустав увеличен в объеме, горячий на ощупь, движения в нем ограничены из-за болезненности. Г ематома в области правого бедра. Легкие, сердце без патологии.</w:t>
      </w:r>
    </w:p>
    <w:p w:rsidR="001F3E98" w:rsidRPr="001F3E98" w:rsidRDefault="001F3E98" w:rsidP="001F3E98">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sidR="003666B2">
        <w:rPr>
          <w:rFonts w:ascii="Times New Roman" w:eastAsia="Times New Roman" w:hAnsi="Times New Roman" w:cs="Times New Roman"/>
          <w:color w:val="000000"/>
          <w:sz w:val="28"/>
          <w:szCs w:val="28"/>
          <w:lang w:eastAsia="ru-RU" w:bidi="ru-RU"/>
        </w:rPr>
        <w:t>О какой патологии можно</w:t>
      </w:r>
      <w:r w:rsidR="003666B2"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3666B2" w:rsidRDefault="003666B2" w:rsidP="00DB305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1F3E98" w:rsidRDefault="00DB3052" w:rsidP="00DB3052">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24. </w:t>
      </w:r>
      <w:r w:rsidR="001F3E98" w:rsidRPr="001F3E98">
        <w:rPr>
          <w:rFonts w:ascii="Times New Roman" w:eastAsia="Times New Roman" w:hAnsi="Times New Roman" w:cs="Times New Roman"/>
          <w:color w:val="000000"/>
          <w:sz w:val="28"/>
          <w:szCs w:val="28"/>
          <w:lang w:eastAsia="ru-RU" w:bidi="ru-RU"/>
        </w:rPr>
        <w:t xml:space="preserve">В стационар поступила девочка, 11 лет, жалобы: отрыжка «кислым», боли в эпигастрии, появляющиеся натощак, через 1,5-2 часа после еды, ночью, купируются приемом пищи. Из анамнеза: у мамы ребенка язвенная болезнь желудка, у отца - гастрит, у бабушки - язвенная болезнь двенадцатиперстной кишки. Учится в гимназии, занимается 3 раза в неделю хореографией, музыкой, английским языком. По характеру интраверт. Обьективно: кожа бледно-розовая, чистая. При осмотре живота: при поверхностной и глубокой пальпации мышечный дефанс и болезненность в эпигастрии и пилородуоденальной области, также болезненность в точке Дежардена и Мейо-Робсона. Печень не увеличена, безболезненная. По другим органам без патологии. Стул регулярный, оформленный. Параклинические данные: в крови, моче изменений нет. Эзофагогастродуоденоскопия: слизистая оболочка пищевода розовая, кардия смыкается. В желудке мутная слизь, слизистая оболочка с очаговой гиперемией, в антруме на стенках множественные разнокалиберные выбухания. Слизистая оболочка луковицы дуоденум - очагово гиперемирована, отечная, на задней стенке язвенный дефект </w:t>
      </w:r>
      <w:r w:rsidR="001F3E98" w:rsidRPr="001F3E98">
        <w:rPr>
          <w:rFonts w:ascii="Times New Roman" w:eastAsia="Times New Roman" w:hAnsi="Times New Roman" w:cs="Times New Roman"/>
          <w:color w:val="000000"/>
          <w:sz w:val="28"/>
          <w:szCs w:val="28"/>
          <w:lang w:bidi="en-US"/>
        </w:rPr>
        <w:t>0,8</w:t>
      </w:r>
      <w:r w:rsidR="001F3E98" w:rsidRPr="001F3E98">
        <w:rPr>
          <w:rFonts w:ascii="Times New Roman" w:eastAsia="Times New Roman" w:hAnsi="Times New Roman" w:cs="Times New Roman"/>
          <w:color w:val="000000"/>
          <w:sz w:val="28"/>
          <w:szCs w:val="28"/>
          <w:lang w:val="en-US" w:bidi="en-US"/>
        </w:rPr>
        <w:t>x</w:t>
      </w:r>
      <w:r w:rsidR="001F3E98" w:rsidRPr="001F3E98">
        <w:rPr>
          <w:rFonts w:ascii="Times New Roman" w:eastAsia="Times New Roman" w:hAnsi="Times New Roman" w:cs="Times New Roman"/>
          <w:color w:val="000000"/>
          <w:sz w:val="28"/>
          <w:szCs w:val="28"/>
          <w:lang w:bidi="en-US"/>
        </w:rPr>
        <w:t xml:space="preserve">0,6 </w:t>
      </w:r>
      <w:r w:rsidR="001F3E98" w:rsidRPr="001F3E98">
        <w:rPr>
          <w:rFonts w:ascii="Times New Roman" w:eastAsia="Times New Roman" w:hAnsi="Times New Roman" w:cs="Times New Roman"/>
          <w:color w:val="000000"/>
          <w:sz w:val="28"/>
          <w:szCs w:val="28"/>
          <w:lang w:eastAsia="ru-RU" w:bidi="ru-RU"/>
        </w:rPr>
        <w:t xml:space="preserve">см, округлой формы с гиперемированным валиком, дно покрыто фибрином. Биопсийный тест на </w:t>
      </w:r>
      <w:r w:rsidR="001F3E98" w:rsidRPr="001F3E98">
        <w:rPr>
          <w:rFonts w:ascii="Times New Roman" w:eastAsia="Times New Roman" w:hAnsi="Times New Roman" w:cs="Times New Roman"/>
          <w:color w:val="000000"/>
          <w:sz w:val="28"/>
          <w:szCs w:val="28"/>
          <w:lang w:val="en-US" w:bidi="en-US"/>
        </w:rPr>
        <w:t>HP</w:t>
      </w:r>
      <w:r w:rsidR="001F3E98" w:rsidRPr="001F3E98">
        <w:rPr>
          <w:rFonts w:ascii="Times New Roman" w:eastAsia="Times New Roman" w:hAnsi="Times New Roman" w:cs="Times New Roman"/>
          <w:color w:val="000000"/>
          <w:sz w:val="28"/>
          <w:szCs w:val="28"/>
          <w:lang w:eastAsia="ru-RU" w:bidi="ru-RU"/>
        </w:rPr>
        <w:t>-инфекцию: положительный (++).</w:t>
      </w:r>
    </w:p>
    <w:p w:rsidR="003666B2" w:rsidRPr="003666B2" w:rsidRDefault="003666B2" w:rsidP="00A569EB">
      <w:pPr>
        <w:pStyle w:val="a7"/>
        <w:widowControl w:val="0"/>
        <w:numPr>
          <w:ilvl w:val="0"/>
          <w:numId w:val="87"/>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3666B2" w:rsidRDefault="003666B2" w:rsidP="003666B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3666B2" w:rsidRDefault="00DB3052" w:rsidP="003666B2">
      <w:pPr>
        <w:widowControl w:val="0"/>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b/>
          <w:color w:val="000000"/>
          <w:sz w:val="28"/>
          <w:szCs w:val="28"/>
          <w:lang w:eastAsia="ru-RU" w:bidi="ru-RU"/>
        </w:rPr>
        <w:t xml:space="preserve">Задача № 25. </w:t>
      </w:r>
      <w:r w:rsidR="001F3E98" w:rsidRPr="003666B2">
        <w:rPr>
          <w:rFonts w:ascii="Times New Roman" w:eastAsia="Times New Roman" w:hAnsi="Times New Roman" w:cs="Times New Roman"/>
          <w:color w:val="000000"/>
          <w:sz w:val="28"/>
          <w:szCs w:val="28"/>
          <w:lang w:eastAsia="ru-RU" w:bidi="ru-RU"/>
        </w:rPr>
        <w:t xml:space="preserve">У ребенка 7 лет развился приступ удушья на 4-й день пребывания в летнем лагере, расположенном в лесной зоне. Накануне беспокоила головная боль, кожный зуд, покашливание. Из анамнеза известно, что ребенок родился от 1-й беременности (токсикоз, ангина - мама </w:t>
      </w:r>
      <w:r w:rsidR="001F3E98" w:rsidRPr="003666B2">
        <w:rPr>
          <w:rFonts w:ascii="Times New Roman" w:eastAsia="Times New Roman" w:hAnsi="Times New Roman" w:cs="Times New Roman"/>
          <w:color w:val="000000"/>
          <w:sz w:val="28"/>
          <w:szCs w:val="28"/>
          <w:lang w:eastAsia="ru-RU" w:bidi="ru-RU"/>
        </w:rPr>
        <w:lastRenderedPageBreak/>
        <w:t>лечилась антибиотиками), роды в срок, масса при рождении 3200 г, длина 52 см. На первом году жизни - атопический дерматит, на 2-3 году жизни - пищевая аллергия на продукты: шоколад, малина, апельсины. Диета не соблюдалась. В возрасте 6 лет впервые появилось слезотечение в мае, летом ринит и конъюнктивит, лечение не получал, указанные симптомы проходили самостоятельно. У бабушки бронхиальная астма, мама страдает экземой.</w:t>
      </w:r>
    </w:p>
    <w:p w:rsidR="003666B2" w:rsidRPr="003666B2" w:rsidRDefault="003666B2" w:rsidP="00A569EB">
      <w:pPr>
        <w:pStyle w:val="a7"/>
        <w:widowControl w:val="0"/>
        <w:numPr>
          <w:ilvl w:val="0"/>
          <w:numId w:val="88"/>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3666B2" w:rsidRDefault="003666B2" w:rsidP="003666B2">
      <w:pPr>
        <w:widowControl w:val="0"/>
        <w:spacing w:after="0" w:line="240" w:lineRule="auto"/>
        <w:jc w:val="both"/>
        <w:rPr>
          <w:rFonts w:ascii="Times New Roman" w:eastAsia="Times New Roman" w:hAnsi="Times New Roman" w:cs="Times New Roman"/>
          <w:b/>
          <w:color w:val="000000"/>
          <w:sz w:val="28"/>
          <w:szCs w:val="28"/>
          <w:lang w:eastAsia="ru-RU" w:bidi="ru-RU"/>
        </w:rPr>
      </w:pPr>
    </w:p>
    <w:p w:rsidR="001F3E98" w:rsidRPr="003666B2" w:rsidRDefault="00DB3052" w:rsidP="003666B2">
      <w:pPr>
        <w:widowControl w:val="0"/>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b/>
          <w:color w:val="000000"/>
          <w:sz w:val="28"/>
          <w:szCs w:val="28"/>
          <w:lang w:eastAsia="ru-RU" w:bidi="ru-RU"/>
        </w:rPr>
        <w:t xml:space="preserve">Задача № 26. </w:t>
      </w:r>
      <w:r w:rsidR="001F3E98" w:rsidRPr="003666B2">
        <w:rPr>
          <w:rFonts w:ascii="Times New Roman" w:eastAsia="Times New Roman" w:hAnsi="Times New Roman" w:cs="Times New Roman"/>
          <w:color w:val="000000"/>
          <w:sz w:val="28"/>
          <w:szCs w:val="28"/>
          <w:lang w:eastAsia="ru-RU" w:bidi="ru-RU"/>
        </w:rPr>
        <w:t>В отделение интенсивной терапии поступил 5-летний мальчик. Анамнез: от 2-й беременности (с нефропатией), 2-х срочных родов, с массой 4500 г, длиной 52 см. Ребенок часто болеет ОРВИ. После перенесенного стресса (начал посещать детский сад) в течение последних 1,5 месяцев отмечалась слабость, вялость. Ребенок похудел, начал много пить и часто мочиться. На фоне ОРВИ состояние ребенка резко ухудшилось, появилась тошнота, рвота, боли в животе, фруктовый запах изо рта, сонливость. Осмотр: состояние тяжелое, без сознания. Кожные и ахилловы рефлексы снижены. Кожа сухая, имеются следы расчесов, тургор тканей и тонус глазных яблок снижены, черты лица заострены, выраженная гиперемия кожи в области щек и скуловых дуг. ЧСС 140 ударов в минуту, АД 75/40 мм рт.ст. Язык обложен белым налетом. Запах ацетона в выдыхаемом воздухе. Живот при пальпации напряжен, печень выступает на +2 см из-под края реберной дуги, болезненная при пальпации. Мочеиспускание обильное. В крови: глюкоза 28,0 ммоль/л, в моче - ацетон.</w:t>
      </w:r>
    </w:p>
    <w:p w:rsidR="00690C88" w:rsidRPr="00002D1A" w:rsidRDefault="001F3E98" w:rsidP="003666B2">
      <w:pPr>
        <w:widowControl w:val="0"/>
        <w:spacing w:after="0" w:line="240" w:lineRule="auto"/>
        <w:ind w:firstLine="760"/>
        <w:jc w:val="both"/>
        <w:rPr>
          <w:rFonts w:ascii="Times New Roman" w:eastAsia="Calibri" w:hAnsi="Times New Roman" w:cs="Times New Roman"/>
          <w:b/>
          <w:sz w:val="28"/>
          <w:szCs w:val="28"/>
        </w:rPr>
      </w:pPr>
      <w:r w:rsidRPr="001F3E98">
        <w:rPr>
          <w:rFonts w:ascii="Times New Roman" w:eastAsia="Times New Roman" w:hAnsi="Times New Roman" w:cs="Times New Roman"/>
          <w:color w:val="000000"/>
          <w:sz w:val="28"/>
          <w:szCs w:val="28"/>
          <w:lang w:eastAsia="ru-RU" w:bidi="ru-RU"/>
        </w:rPr>
        <w:t xml:space="preserve">1. </w:t>
      </w:r>
      <w:r w:rsidR="003666B2">
        <w:rPr>
          <w:rFonts w:ascii="Times New Roman" w:eastAsia="Times New Roman" w:hAnsi="Times New Roman" w:cs="Times New Roman"/>
          <w:color w:val="000000"/>
          <w:sz w:val="28"/>
          <w:szCs w:val="28"/>
          <w:lang w:eastAsia="ru-RU" w:bidi="ru-RU"/>
        </w:rPr>
        <w:t>О какой патологии можно</w:t>
      </w:r>
      <w:r w:rsidR="003666B2"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D32AD8" w:rsidRDefault="00A569EB" w:rsidP="00393F14">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Ответы к ситуационным задачам</w:t>
      </w:r>
    </w:p>
    <w:p w:rsidR="00A569EB" w:rsidRDefault="00A569EB" w:rsidP="00393F14">
      <w:pPr>
        <w:spacing w:after="0" w:line="240" w:lineRule="auto"/>
        <w:rPr>
          <w:rFonts w:ascii="Times New Roman" w:eastAsia="Calibri" w:hAnsi="Times New Roman" w:cs="Times New Roman"/>
          <w:b/>
          <w:sz w:val="28"/>
          <w:szCs w:val="28"/>
        </w:rPr>
      </w:pPr>
    </w:p>
    <w:p w:rsidR="00A569EB" w:rsidRPr="00A569EB" w:rsidRDefault="00A569EB" w:rsidP="00A569EB">
      <w:pPr>
        <w:spacing w:after="0" w:line="240" w:lineRule="auto"/>
        <w:jc w:val="center"/>
        <w:rPr>
          <w:rFonts w:ascii="Times New Roman" w:eastAsia="Calibri" w:hAnsi="Times New Roman" w:cs="Times New Roman"/>
          <w:b/>
          <w:sz w:val="28"/>
          <w:szCs w:val="28"/>
        </w:rPr>
      </w:pPr>
      <w:r w:rsidRPr="00A569EB">
        <w:rPr>
          <w:rFonts w:ascii="Times New Roman" w:eastAsia="Calibri" w:hAnsi="Times New Roman" w:cs="Times New Roman"/>
          <w:b/>
          <w:sz w:val="28"/>
          <w:szCs w:val="28"/>
        </w:rPr>
        <w:t>Биохимические и цитологические основы наследственности</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Пиноцитоз, фагоцитоз.</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Клетка с микроворсинками.</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Реснички.</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Клетка со щеточной каемкой специализируется на процессе всасывания.</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Способность к всасыванию.</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С помощью ферментов в полости вторичных лизосом.</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Защитное, они участвуют в фагоцитозе.</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Липидов и углеводов.</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Потеря способности к митозу.</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Синтез белков (процессы трансляции).</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Нарушится синтез углеводов, образование лизосом, упаковка, созревание и выведение секреторных продуктов клетки.</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Ресинтез АТФ.</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Подвижность клеточных структур и клетки в целом, транспорт веществ в клетке, образование нитей ахроматинового веретена, а, соответственно, и деление клетки.</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Нарушится образование рибосом и синтез белков.</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Изменится структура хроматина, а, следовательно, структура и функция хромосом.</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В синтетический период клеточного цикла.</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Метафаза и анафаза.</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Первая - разделится, вторая - может длительно функционировать, а затем погибнуть. Для некоторых клеток возможно возвращение их в митотический цикл.</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Те, которые имеют 40 хромосом.</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Нормально прошли профаза и метафаза, нарушение митоза на стадии анафазы, нарушение структуры и функции митотического веретена.</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На стадии анафазы. Одно ядро. Тетраплоидный набор.</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Диплоидный набор.</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Диплоидный набор.</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Ядро содержащий фрагмент восстановит клетку. Безъядерный - погибнет. Ядро регулирует все процессы, в том числе и репарацию клетки.</w:t>
      </w:r>
    </w:p>
    <w:p w:rsidR="00A569EB" w:rsidRPr="00A569EB" w:rsidRDefault="00A569EB" w:rsidP="00A569EB">
      <w:pPr>
        <w:numPr>
          <w:ilvl w:val="0"/>
          <w:numId w:val="89"/>
        </w:numPr>
        <w:spacing w:after="0" w:line="240" w:lineRule="auto"/>
        <w:contextualSpacing/>
        <w:jc w:val="both"/>
        <w:rPr>
          <w:rFonts w:ascii="Times New Roman" w:eastAsia="Calibri" w:hAnsi="Times New Roman" w:cs="Times New Roman"/>
          <w:sz w:val="28"/>
          <w:szCs w:val="28"/>
        </w:rPr>
      </w:pPr>
      <w:r w:rsidRPr="00A569EB">
        <w:rPr>
          <w:rFonts w:ascii="Times New Roman" w:eastAsia="Calibri" w:hAnsi="Times New Roman" w:cs="Times New Roman"/>
          <w:sz w:val="28"/>
          <w:szCs w:val="28"/>
        </w:rPr>
        <w:t>Мужского пола.</w:t>
      </w:r>
    </w:p>
    <w:p w:rsidR="00A569EB" w:rsidRPr="00A569EB" w:rsidRDefault="00A569EB" w:rsidP="00A569EB">
      <w:pPr>
        <w:spacing w:after="160" w:line="259" w:lineRule="auto"/>
        <w:rPr>
          <w:rFonts w:ascii="Calibri" w:eastAsia="Calibri" w:hAnsi="Calibri" w:cs="Times New Roman"/>
        </w:rPr>
      </w:pPr>
    </w:p>
    <w:p w:rsidR="00A569EB" w:rsidRPr="00A569EB" w:rsidRDefault="00A569EB" w:rsidP="00A569EB">
      <w:pPr>
        <w:spacing w:after="0" w:line="240" w:lineRule="auto"/>
        <w:jc w:val="center"/>
        <w:rPr>
          <w:rFonts w:ascii="Times New Roman" w:eastAsia="Calibri" w:hAnsi="Times New Roman" w:cs="Times New Roman"/>
          <w:b/>
          <w:sz w:val="28"/>
          <w:szCs w:val="28"/>
        </w:rPr>
      </w:pPr>
      <w:r w:rsidRPr="00A569EB">
        <w:rPr>
          <w:rFonts w:ascii="Times New Roman" w:eastAsia="Calibri" w:hAnsi="Times New Roman" w:cs="Times New Roman"/>
          <w:b/>
          <w:sz w:val="28"/>
          <w:szCs w:val="28"/>
        </w:rPr>
        <w:t>Биосинтез белка</w:t>
      </w:r>
    </w:p>
    <w:p w:rsidR="00A569EB" w:rsidRPr="00A569EB" w:rsidRDefault="00A569EB" w:rsidP="00A569EB">
      <w:pPr>
        <w:widowControl w:val="0"/>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Ц-Г-Т-Г- А-Т-Т- Т- Т-Г-Г- Т-Т- Г-Т- А</w:t>
      </w:r>
    </w:p>
    <w:p w:rsidR="00A569EB" w:rsidRPr="00A569EB" w:rsidRDefault="00A569EB" w:rsidP="00A569EB">
      <w:pPr>
        <w:widowControl w:val="0"/>
        <w:spacing w:after="0" w:line="240" w:lineRule="auto"/>
        <w:contextualSpacing/>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Г-Ц-А-Ц-Т-А-А-А-А-Ц-Ц-А-А-Ц-А-Т</w:t>
      </w:r>
    </w:p>
    <w:p w:rsidR="00A569EB" w:rsidRPr="00A569EB" w:rsidRDefault="00A569EB" w:rsidP="00A569EB">
      <w:pPr>
        <w:widowControl w:val="0"/>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lastRenderedPageBreak/>
        <w:t>ЦАЦАУУГЦУГГЦУАУАААЦАУ; 7,14 нм.</w:t>
      </w:r>
    </w:p>
    <w:p w:rsidR="00A569EB" w:rsidRPr="00A569EB" w:rsidRDefault="00A569EB" w:rsidP="00A569EB">
      <w:pPr>
        <w:widowControl w:val="0"/>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А=25%; Т=25%; Г=25%; Ц=25%.</w:t>
      </w:r>
    </w:p>
    <w:p w:rsidR="00A569EB" w:rsidRPr="00A569EB" w:rsidRDefault="00A569EB" w:rsidP="00A569EB">
      <w:pPr>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ААААААТЦЦТАГТ; ААААААУЦЦУАЦГУ.</w:t>
      </w:r>
    </w:p>
    <w:p w:rsidR="00A569EB" w:rsidRPr="00A569EB" w:rsidRDefault="00A569EB" w:rsidP="00A569EB">
      <w:pPr>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1120; 1120; 880; 680 нм.</w:t>
      </w:r>
    </w:p>
    <w:p w:rsidR="00A569EB" w:rsidRPr="00A569EB" w:rsidRDefault="00A569EB" w:rsidP="00A569EB">
      <w:pPr>
        <w:widowControl w:val="0"/>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ТЦАТГГЦТАТГААЦТАААТГЦ ; 7,14 нм.</w:t>
      </w:r>
    </w:p>
    <w:p w:rsidR="00A569EB" w:rsidRPr="00A569EB" w:rsidRDefault="00A569EB" w:rsidP="00A569EB">
      <w:pPr>
        <w:widowControl w:val="0"/>
        <w:spacing w:after="0" w:line="240" w:lineRule="auto"/>
        <w:contextualSpacing/>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АГТАЦЦГ АТАЦТТГАТТТАЦГ</w:t>
      </w:r>
    </w:p>
    <w:p w:rsidR="00A569EB" w:rsidRPr="00A569EB" w:rsidRDefault="00A569EB" w:rsidP="00A569EB">
      <w:pPr>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Т=15%; Г=35%; Ц=35%; 340нм.</w:t>
      </w:r>
    </w:p>
    <w:p w:rsidR="00A569EB" w:rsidRPr="00A569EB" w:rsidRDefault="00A569EB" w:rsidP="00A569EB">
      <w:pPr>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3400 нм.</w:t>
      </w:r>
    </w:p>
    <w:p w:rsidR="00A569EB" w:rsidRPr="00A569EB" w:rsidRDefault="00A569EB" w:rsidP="00A569EB">
      <w:pPr>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А=26%; Т=26%; Г=24%; Ц=24%.</w:t>
      </w:r>
    </w:p>
    <w:p w:rsidR="002F28A4" w:rsidRDefault="00A569EB" w:rsidP="002F28A4">
      <w:pPr>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51 нм.</w:t>
      </w:r>
    </w:p>
    <w:p w:rsidR="002F28A4" w:rsidRDefault="002F28A4" w:rsidP="002F28A4">
      <w:pPr>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2F28A4">
        <w:rPr>
          <w:rFonts w:ascii="Times New Roman" w:eastAsia="Times New Roman" w:hAnsi="Times New Roman" w:cs="Times New Roman"/>
          <w:color w:val="000000"/>
          <w:sz w:val="28"/>
          <w:szCs w:val="28"/>
          <w:lang w:eastAsia="ru-RU" w:bidi="ru-RU"/>
        </w:rPr>
        <w:t>Лиз-глн-вал-тре-асп-фен;</w:t>
      </w:r>
    </w:p>
    <w:p w:rsidR="002F28A4" w:rsidRDefault="002F28A4" w:rsidP="002F28A4">
      <w:pPr>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2F28A4">
        <w:rPr>
          <w:rFonts w:ascii="Times New Roman" w:eastAsia="Times New Roman" w:hAnsi="Times New Roman" w:cs="Times New Roman"/>
          <w:color w:val="000000"/>
          <w:sz w:val="28"/>
          <w:szCs w:val="28"/>
          <w:lang w:eastAsia="ru-RU" w:bidi="ru-RU"/>
        </w:rPr>
        <w:t>Глн-асп-фен-про-гли; глн-асп-лей-сер-арг;</w:t>
      </w:r>
    </w:p>
    <w:p w:rsidR="002F28A4" w:rsidRDefault="002F28A4" w:rsidP="002F28A4">
      <w:pPr>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2F28A4">
        <w:rPr>
          <w:rFonts w:ascii="Times New Roman" w:eastAsia="Times New Roman" w:hAnsi="Times New Roman" w:cs="Times New Roman"/>
          <w:color w:val="000000"/>
          <w:sz w:val="28"/>
          <w:szCs w:val="28"/>
          <w:lang w:eastAsia="ru-RU" w:bidi="ru-RU"/>
        </w:rPr>
        <w:t>ТГА - ЦГА - ТТТ - ЦАА (один из вариантов);</w:t>
      </w:r>
    </w:p>
    <w:p w:rsidR="002F28A4" w:rsidRDefault="002F28A4" w:rsidP="002F28A4">
      <w:pPr>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2F28A4">
        <w:rPr>
          <w:rFonts w:ascii="Times New Roman" w:eastAsia="Times New Roman" w:hAnsi="Times New Roman" w:cs="Times New Roman"/>
          <w:color w:val="000000"/>
          <w:sz w:val="28"/>
          <w:szCs w:val="28"/>
          <w:lang w:eastAsia="ru-RU" w:bidi="ru-RU"/>
        </w:rPr>
        <w:t>Тре-иле- лиз-вал;</w:t>
      </w:r>
    </w:p>
    <w:p w:rsidR="002F28A4" w:rsidRDefault="002F28A4" w:rsidP="002F28A4">
      <w:pPr>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2F28A4">
        <w:rPr>
          <w:rFonts w:ascii="Times New Roman" w:eastAsia="Times New Roman" w:hAnsi="Times New Roman" w:cs="Times New Roman"/>
          <w:color w:val="000000"/>
          <w:sz w:val="28"/>
          <w:szCs w:val="28"/>
          <w:lang w:eastAsia="ru-RU" w:bidi="ru-RU"/>
        </w:rPr>
        <w:t>УУУ; ГУУ; ЦАА; УГУ;</w:t>
      </w:r>
    </w:p>
    <w:p w:rsidR="002F28A4" w:rsidRDefault="002F28A4" w:rsidP="002F28A4">
      <w:pPr>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2F28A4">
        <w:rPr>
          <w:rFonts w:ascii="Times New Roman" w:eastAsia="Times New Roman" w:hAnsi="Times New Roman" w:cs="Times New Roman"/>
          <w:color w:val="000000"/>
          <w:sz w:val="28"/>
          <w:szCs w:val="28"/>
          <w:lang w:eastAsia="ru-RU" w:bidi="ru-RU"/>
        </w:rPr>
        <w:t>ААУ; ЦАЦ; ГАУ; ЦЦУ;</w:t>
      </w:r>
    </w:p>
    <w:p w:rsidR="002F28A4" w:rsidRDefault="002F28A4" w:rsidP="002F28A4">
      <w:pPr>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2F28A4">
        <w:rPr>
          <w:rFonts w:ascii="Times New Roman" w:eastAsia="Times New Roman" w:hAnsi="Times New Roman" w:cs="Times New Roman"/>
          <w:color w:val="000000"/>
          <w:sz w:val="28"/>
          <w:szCs w:val="28"/>
          <w:lang w:eastAsia="ru-RU" w:bidi="ru-RU"/>
        </w:rPr>
        <w:t>В первом, если выбитый нуклеотид стоит в начале гена;</w:t>
      </w:r>
    </w:p>
    <w:p w:rsidR="002F28A4" w:rsidRDefault="002F28A4" w:rsidP="002F28A4">
      <w:pPr>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2F28A4">
        <w:rPr>
          <w:rFonts w:ascii="Times New Roman" w:eastAsia="Times New Roman" w:hAnsi="Times New Roman" w:cs="Times New Roman"/>
          <w:color w:val="000000"/>
          <w:sz w:val="28"/>
          <w:szCs w:val="28"/>
          <w:lang w:eastAsia="ru-RU" w:bidi="ru-RU"/>
        </w:rPr>
        <w:t>Меняется триплет ЦТТ (ЦТЦ) в кодирующей цепи гена на триплет ЦАА (ЦАГ, ЦАТ, ЦАЦ);</w:t>
      </w:r>
    </w:p>
    <w:p w:rsidR="002F28A4" w:rsidRDefault="002F28A4" w:rsidP="002F28A4">
      <w:pPr>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2F28A4">
        <w:rPr>
          <w:rFonts w:ascii="Times New Roman" w:eastAsia="Times New Roman" w:hAnsi="Times New Roman" w:cs="Times New Roman"/>
          <w:color w:val="000000"/>
          <w:sz w:val="28"/>
          <w:szCs w:val="28"/>
          <w:lang w:eastAsia="ru-RU" w:bidi="ru-RU"/>
        </w:rPr>
        <w:t>Иле-тир-тре-фен-тир (один из вариантов);</w:t>
      </w:r>
    </w:p>
    <w:p w:rsidR="002F28A4" w:rsidRPr="002F28A4" w:rsidRDefault="002F28A4" w:rsidP="002F28A4">
      <w:pPr>
        <w:numPr>
          <w:ilvl w:val="0"/>
          <w:numId w:val="101"/>
        </w:numPr>
        <w:spacing w:after="0" w:line="240" w:lineRule="auto"/>
        <w:contextualSpacing/>
        <w:rPr>
          <w:rFonts w:ascii="Times New Roman" w:eastAsia="Times New Roman" w:hAnsi="Times New Roman" w:cs="Times New Roman"/>
          <w:color w:val="000000"/>
          <w:sz w:val="28"/>
          <w:szCs w:val="28"/>
          <w:lang w:eastAsia="ru-RU" w:bidi="ru-RU"/>
        </w:rPr>
      </w:pPr>
      <w:r w:rsidRPr="002F28A4">
        <w:rPr>
          <w:rFonts w:ascii="Times New Roman" w:eastAsia="Times New Roman" w:hAnsi="Times New Roman" w:cs="Times New Roman"/>
          <w:color w:val="000000"/>
          <w:sz w:val="28"/>
          <w:szCs w:val="28"/>
          <w:lang w:eastAsia="ru-RU" w:bidi="ru-RU"/>
        </w:rPr>
        <w:t>ЦГА-ТГА-ЦАА (один из вариантов); ЦГА, ЦГГ, ЦГУ, ЦГЦ; УГА, УГГ, УГУ, УГЦ; ЦГА, ЦГГ, ЦГУ, ЦГЦ.</w:t>
      </w:r>
    </w:p>
    <w:p w:rsidR="00A569EB" w:rsidRPr="00A569EB" w:rsidRDefault="00A569EB" w:rsidP="00A569EB">
      <w:pPr>
        <w:spacing w:after="160" w:line="259" w:lineRule="auto"/>
        <w:rPr>
          <w:rFonts w:ascii="Calibri" w:eastAsia="Calibri" w:hAnsi="Calibri" w:cs="Times New Roman"/>
        </w:rPr>
      </w:pPr>
    </w:p>
    <w:p w:rsidR="00A569EB" w:rsidRPr="00A569EB" w:rsidRDefault="00A569EB" w:rsidP="00A569EB">
      <w:pPr>
        <w:keepNext/>
        <w:keepLines/>
        <w:widowControl w:val="0"/>
        <w:spacing w:after="0" w:line="240" w:lineRule="auto"/>
        <w:jc w:val="center"/>
        <w:outlineLvl w:val="4"/>
        <w:rPr>
          <w:rFonts w:ascii="Times New Roman" w:eastAsia="Times New Roman" w:hAnsi="Times New Roman" w:cs="Times New Roman"/>
          <w:b/>
          <w:bCs/>
          <w:iCs/>
          <w:color w:val="000000"/>
          <w:sz w:val="28"/>
          <w:szCs w:val="28"/>
          <w:lang w:eastAsia="ru-RU" w:bidi="ru-RU"/>
        </w:rPr>
      </w:pPr>
      <w:r w:rsidRPr="00A569EB">
        <w:rPr>
          <w:rFonts w:ascii="Times New Roman" w:eastAsia="Times New Roman" w:hAnsi="Times New Roman" w:cs="Times New Roman"/>
          <w:b/>
          <w:bCs/>
          <w:iCs/>
          <w:color w:val="000000"/>
          <w:sz w:val="28"/>
          <w:szCs w:val="28"/>
          <w:lang w:eastAsia="ru-RU" w:bidi="ru-RU"/>
        </w:rPr>
        <w:t>Свойство генетического кода</w:t>
      </w:r>
    </w:p>
    <w:p w:rsidR="00A569EB" w:rsidRPr="00A569EB" w:rsidRDefault="00A569EB" w:rsidP="00A569EB">
      <w:pPr>
        <w:widowControl w:val="0"/>
        <w:numPr>
          <w:ilvl w:val="0"/>
          <w:numId w:val="100"/>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100.</w:t>
      </w:r>
    </w:p>
    <w:p w:rsidR="00A569EB" w:rsidRPr="00A569EB" w:rsidRDefault="00A569EB" w:rsidP="00A569EB">
      <w:pPr>
        <w:widowControl w:val="0"/>
        <w:numPr>
          <w:ilvl w:val="0"/>
          <w:numId w:val="100"/>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8; 8.</w:t>
      </w:r>
    </w:p>
    <w:p w:rsidR="00A569EB" w:rsidRPr="00A569EB" w:rsidRDefault="00A569EB" w:rsidP="00A569EB">
      <w:pPr>
        <w:widowControl w:val="0"/>
        <w:numPr>
          <w:ilvl w:val="0"/>
          <w:numId w:val="100"/>
        </w:numPr>
        <w:tabs>
          <w:tab w:val="left" w:pos="284"/>
        </w:tabs>
        <w:spacing w:after="0" w:line="240" w:lineRule="auto"/>
        <w:contextualSpacing/>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Валин, лизин, лейцин; ЦАА, ЦАГ, ЦАТ, ЦАЦ; ААА, ААГ; АЦЦ.</w:t>
      </w:r>
    </w:p>
    <w:p w:rsidR="00A569EB" w:rsidRPr="00A569EB" w:rsidRDefault="00A569EB" w:rsidP="00A569EB">
      <w:pPr>
        <w:widowControl w:val="0"/>
        <w:numPr>
          <w:ilvl w:val="0"/>
          <w:numId w:val="100"/>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4200.</w:t>
      </w:r>
    </w:p>
    <w:p w:rsidR="00A569EB" w:rsidRPr="00A569EB" w:rsidRDefault="00A569EB" w:rsidP="00A569EB">
      <w:pPr>
        <w:widowControl w:val="0"/>
        <w:numPr>
          <w:ilvl w:val="0"/>
          <w:numId w:val="100"/>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420000</w:t>
      </w:r>
    </w:p>
    <w:p w:rsidR="00A569EB" w:rsidRPr="00A569EB" w:rsidRDefault="00A569EB" w:rsidP="00A569EB">
      <w:pPr>
        <w:widowControl w:val="0"/>
        <w:numPr>
          <w:ilvl w:val="0"/>
          <w:numId w:val="100"/>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Ген, в 16,4 раз.</w:t>
      </w:r>
    </w:p>
    <w:p w:rsidR="00A569EB" w:rsidRPr="00A569EB" w:rsidRDefault="00A569EB" w:rsidP="00A569EB">
      <w:pPr>
        <w:widowControl w:val="0"/>
        <w:numPr>
          <w:ilvl w:val="0"/>
          <w:numId w:val="100"/>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Г=180; Ц=180; А=270; Т=270; 153 нм.</w:t>
      </w:r>
    </w:p>
    <w:p w:rsidR="00A569EB" w:rsidRPr="00A569EB" w:rsidRDefault="00A569EB" w:rsidP="00A569EB">
      <w:pPr>
        <w:widowControl w:val="0"/>
        <w:numPr>
          <w:ilvl w:val="0"/>
          <w:numId w:val="100"/>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120; А=90, Т=90, Ц=270, Г=270.</w:t>
      </w:r>
    </w:p>
    <w:p w:rsidR="00A569EB" w:rsidRPr="00A569EB" w:rsidRDefault="00A569EB" w:rsidP="00A569EB">
      <w:pPr>
        <w:widowControl w:val="0"/>
        <w:numPr>
          <w:ilvl w:val="0"/>
          <w:numId w:val="100"/>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66.</w:t>
      </w:r>
    </w:p>
    <w:p w:rsidR="00A569EB" w:rsidRPr="00A569EB" w:rsidRDefault="00A569EB" w:rsidP="00A569EB">
      <w:pPr>
        <w:widowControl w:val="0"/>
        <w:numPr>
          <w:ilvl w:val="0"/>
          <w:numId w:val="100"/>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A569EB">
        <w:rPr>
          <w:rFonts w:ascii="Times New Roman" w:eastAsia="Times New Roman" w:hAnsi="Times New Roman" w:cs="Times New Roman"/>
          <w:color w:val="000000"/>
          <w:sz w:val="28"/>
          <w:szCs w:val="28"/>
          <w:lang w:eastAsia="ru-RU" w:bidi="ru-RU"/>
        </w:rPr>
        <w:t>612 нм; 400; А=16,7%, У=25%, Г=50%, Ц=8,3%; 400.</w:t>
      </w:r>
    </w:p>
    <w:p w:rsidR="00A569EB" w:rsidRPr="00A569EB" w:rsidRDefault="00A569EB" w:rsidP="00A569EB">
      <w:pPr>
        <w:spacing w:after="160" w:line="259" w:lineRule="auto"/>
        <w:rPr>
          <w:rFonts w:ascii="Calibri" w:eastAsia="Calibri" w:hAnsi="Calibri" w:cs="Times New Roman"/>
        </w:rPr>
      </w:pPr>
    </w:p>
    <w:p w:rsidR="00A569EB" w:rsidRPr="00126EAE" w:rsidRDefault="00A569EB" w:rsidP="00A569EB">
      <w:pPr>
        <w:spacing w:after="0" w:line="240" w:lineRule="auto"/>
        <w:jc w:val="center"/>
        <w:rPr>
          <w:rFonts w:ascii="Times New Roman" w:eastAsia="Calibri" w:hAnsi="Times New Roman" w:cs="Times New Roman"/>
          <w:b/>
          <w:sz w:val="28"/>
          <w:szCs w:val="28"/>
        </w:rPr>
      </w:pPr>
      <w:r w:rsidRPr="00126EAE">
        <w:rPr>
          <w:rFonts w:ascii="Times New Roman" w:eastAsia="Calibri" w:hAnsi="Times New Roman" w:cs="Times New Roman"/>
          <w:b/>
          <w:sz w:val="28"/>
          <w:szCs w:val="28"/>
        </w:rPr>
        <w:t>Основы генетики. Хромосомная теория</w:t>
      </w:r>
    </w:p>
    <w:p w:rsidR="00A569EB" w:rsidRPr="00126EAE" w:rsidRDefault="00A569EB" w:rsidP="00A569EB">
      <w:pPr>
        <w:spacing w:after="160" w:line="259" w:lineRule="auto"/>
        <w:jc w:val="center"/>
        <w:rPr>
          <w:rFonts w:ascii="Times New Roman" w:eastAsia="Times New Roman" w:hAnsi="Times New Roman" w:cs="Times New Roman"/>
          <w:b/>
          <w:bCs/>
          <w:sz w:val="28"/>
          <w:szCs w:val="28"/>
          <w:lang w:eastAsia="ru-RU"/>
        </w:rPr>
      </w:pPr>
      <w:r w:rsidRPr="00126EAE">
        <w:rPr>
          <w:rFonts w:ascii="Times New Roman" w:eastAsia="Times New Roman" w:hAnsi="Times New Roman" w:cs="Times New Roman"/>
          <w:b/>
          <w:bCs/>
          <w:sz w:val="28"/>
          <w:szCs w:val="28"/>
          <w:lang w:eastAsia="ru-RU"/>
        </w:rPr>
        <w:t>Моногибридное скрещивание</w:t>
      </w:r>
    </w:p>
    <w:p w:rsidR="00A569EB" w:rsidRPr="00126EAE" w:rsidRDefault="00A569EB" w:rsidP="00A569EB">
      <w:pPr>
        <w:widowControl w:val="0"/>
        <w:numPr>
          <w:ilvl w:val="0"/>
          <w:numId w:val="98"/>
        </w:numPr>
        <w:spacing w:after="0" w:line="240" w:lineRule="auto"/>
        <w:contextualSpacing/>
        <w:jc w:val="both"/>
        <w:rPr>
          <w:rFonts w:ascii="Times New Roman" w:eastAsia="Calibri" w:hAnsi="Times New Roman" w:cs="Times New Roman"/>
          <w:i/>
          <w:iCs/>
          <w:color w:val="000000"/>
          <w:sz w:val="28"/>
          <w:szCs w:val="28"/>
          <w:lang w:eastAsia="ru-RU" w:bidi="ru-RU"/>
        </w:rPr>
      </w:pPr>
      <w:r w:rsidRPr="00126EAE">
        <w:rPr>
          <w:rFonts w:ascii="Times New Roman" w:eastAsia="Calibri" w:hAnsi="Times New Roman" w:cs="Times New Roman"/>
          <w:sz w:val="28"/>
          <w:szCs w:val="28"/>
        </w:rPr>
        <w:t xml:space="preserve">Таким образом, генотип мужчины </w:t>
      </w:r>
      <w:r w:rsidRPr="00126EAE">
        <w:rPr>
          <w:rFonts w:ascii="Times New Roman" w:eastAsia="Calibri" w:hAnsi="Times New Roman" w:cs="Times New Roman"/>
          <w:i/>
          <w:iCs/>
          <w:color w:val="000000"/>
          <w:sz w:val="28"/>
          <w:szCs w:val="28"/>
          <w:lang w:eastAsia="ru-RU" w:bidi="ru-RU"/>
        </w:rPr>
        <w:t>аа,</w:t>
      </w:r>
      <w:r w:rsidRPr="00126EAE">
        <w:rPr>
          <w:rFonts w:ascii="Times New Roman" w:eastAsia="Calibri" w:hAnsi="Times New Roman" w:cs="Times New Roman"/>
          <w:sz w:val="28"/>
          <w:szCs w:val="28"/>
        </w:rPr>
        <w:t xml:space="preserve"> женщины - </w:t>
      </w:r>
      <w:r w:rsidRPr="00126EAE">
        <w:rPr>
          <w:rFonts w:ascii="Times New Roman" w:eastAsia="Calibri" w:hAnsi="Times New Roman" w:cs="Times New Roman"/>
          <w:i/>
          <w:iCs/>
          <w:color w:val="000000"/>
          <w:sz w:val="28"/>
          <w:szCs w:val="28"/>
          <w:lang w:eastAsia="ru-RU" w:bidi="ru-RU"/>
        </w:rPr>
        <w:t>Аа,</w:t>
      </w:r>
      <w:r w:rsidRPr="00126EAE">
        <w:rPr>
          <w:rFonts w:ascii="Times New Roman" w:eastAsia="Calibri" w:hAnsi="Times New Roman" w:cs="Times New Roman"/>
          <w:sz w:val="28"/>
          <w:szCs w:val="28"/>
        </w:rPr>
        <w:t xml:space="preserve"> генотип ее ребенка – </w:t>
      </w:r>
      <w:r w:rsidRPr="00126EAE">
        <w:rPr>
          <w:rFonts w:ascii="Times New Roman" w:eastAsia="Calibri" w:hAnsi="Times New Roman" w:cs="Times New Roman"/>
          <w:i/>
          <w:iCs/>
          <w:color w:val="000000"/>
          <w:sz w:val="28"/>
          <w:szCs w:val="28"/>
          <w:lang w:eastAsia="ru-RU" w:bidi="ru-RU"/>
        </w:rPr>
        <w:t>Аа</w:t>
      </w:r>
    </w:p>
    <w:p w:rsidR="00A569EB" w:rsidRPr="00126EAE" w:rsidRDefault="00A569EB" w:rsidP="00A569EB">
      <w:pPr>
        <w:widowControl w:val="0"/>
        <w:numPr>
          <w:ilvl w:val="0"/>
          <w:numId w:val="98"/>
        </w:numPr>
        <w:spacing w:after="0" w:line="240" w:lineRule="auto"/>
        <w:contextualSpacing/>
        <w:jc w:val="both"/>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color w:val="000000"/>
          <w:sz w:val="28"/>
          <w:szCs w:val="28"/>
          <w:lang w:eastAsia="ru-RU" w:bidi="ru-RU"/>
        </w:rPr>
        <w:t xml:space="preserve">В брак вступают гетерозиготные родители </w:t>
      </w:r>
      <w:r w:rsidRPr="00126EAE">
        <w:rPr>
          <w:rFonts w:ascii="Times New Roman" w:eastAsia="Times New Roman" w:hAnsi="Times New Roman" w:cs="Times New Roman"/>
          <w:i/>
          <w:iCs/>
          <w:color w:val="000000"/>
          <w:sz w:val="28"/>
          <w:szCs w:val="28"/>
          <w:lang w:eastAsia="ru-RU" w:bidi="ru-RU"/>
        </w:rPr>
        <w:t>Аа</w:t>
      </w:r>
      <w:r w:rsidRPr="00126EAE">
        <w:rPr>
          <w:rFonts w:ascii="Times New Roman" w:eastAsia="Times New Roman" w:hAnsi="Times New Roman" w:cs="Times New Roman"/>
          <w:color w:val="000000"/>
          <w:sz w:val="28"/>
          <w:szCs w:val="28"/>
          <w:lang w:eastAsia="ru-RU" w:bidi="ru-RU"/>
        </w:rPr>
        <w:t xml:space="preserve"> и </w:t>
      </w:r>
      <w:r w:rsidRPr="00126EAE">
        <w:rPr>
          <w:rFonts w:ascii="Times New Roman" w:eastAsia="Times New Roman" w:hAnsi="Times New Roman" w:cs="Times New Roman"/>
          <w:i/>
          <w:iCs/>
          <w:color w:val="000000"/>
          <w:sz w:val="28"/>
          <w:szCs w:val="28"/>
          <w:lang w:eastAsia="ru-RU" w:bidi="ru-RU"/>
        </w:rPr>
        <w:t>Аа.</w:t>
      </w:r>
      <w:r w:rsidRPr="00126EAE">
        <w:rPr>
          <w:rFonts w:ascii="Times New Roman" w:eastAsia="Times New Roman" w:hAnsi="Times New Roman" w:cs="Times New Roman"/>
          <w:color w:val="000000"/>
          <w:sz w:val="28"/>
          <w:szCs w:val="28"/>
          <w:lang w:eastAsia="ru-RU" w:bidi="ru-RU"/>
        </w:rPr>
        <w:t xml:space="preserve"> Фенотипически они здоровы. При браках гетерозиготных родителей вероятны генотипы детей: </w:t>
      </w:r>
      <w:r w:rsidRPr="00126EAE">
        <w:rPr>
          <w:rFonts w:ascii="Times New Roman" w:eastAsia="Times New Roman" w:hAnsi="Times New Roman" w:cs="Times New Roman"/>
          <w:i/>
          <w:iCs/>
          <w:color w:val="000000"/>
          <w:sz w:val="28"/>
          <w:szCs w:val="28"/>
          <w:lang w:eastAsia="ru-RU" w:bidi="ru-RU"/>
        </w:rPr>
        <w:t>АА-</w:t>
      </w:r>
      <w:r w:rsidRPr="00126EAE">
        <w:rPr>
          <w:rFonts w:ascii="Times New Roman" w:eastAsia="Times New Roman" w:hAnsi="Times New Roman" w:cs="Times New Roman"/>
          <w:color w:val="000000"/>
          <w:sz w:val="28"/>
          <w:szCs w:val="28"/>
          <w:lang w:eastAsia="ru-RU" w:bidi="ru-RU"/>
        </w:rPr>
        <w:t xml:space="preserve"> 25%, </w:t>
      </w:r>
      <w:r w:rsidRPr="00126EAE">
        <w:rPr>
          <w:rFonts w:ascii="Times New Roman" w:eastAsia="Times New Roman" w:hAnsi="Times New Roman" w:cs="Times New Roman"/>
          <w:i/>
          <w:iCs/>
          <w:color w:val="000000"/>
          <w:sz w:val="28"/>
          <w:szCs w:val="28"/>
          <w:lang w:eastAsia="ru-RU" w:bidi="ru-RU"/>
        </w:rPr>
        <w:t>Аа -</w:t>
      </w:r>
      <w:r w:rsidRPr="00126EAE">
        <w:rPr>
          <w:rFonts w:ascii="Times New Roman" w:eastAsia="Times New Roman" w:hAnsi="Times New Roman" w:cs="Times New Roman"/>
          <w:color w:val="000000"/>
          <w:sz w:val="28"/>
          <w:szCs w:val="28"/>
          <w:lang w:eastAsia="ru-RU" w:bidi="ru-RU"/>
        </w:rPr>
        <w:t xml:space="preserve"> 50%, </w:t>
      </w:r>
      <w:r w:rsidRPr="00126EAE">
        <w:rPr>
          <w:rFonts w:ascii="Times New Roman" w:eastAsia="Times New Roman" w:hAnsi="Times New Roman" w:cs="Times New Roman"/>
          <w:i/>
          <w:iCs/>
          <w:color w:val="000000"/>
          <w:sz w:val="28"/>
          <w:szCs w:val="28"/>
          <w:lang w:eastAsia="ru-RU" w:bidi="ru-RU"/>
        </w:rPr>
        <w:t>аа -</w:t>
      </w:r>
      <w:r w:rsidRPr="00126EAE">
        <w:rPr>
          <w:rFonts w:ascii="Times New Roman" w:eastAsia="Times New Roman" w:hAnsi="Times New Roman" w:cs="Times New Roman"/>
          <w:color w:val="000000"/>
          <w:sz w:val="28"/>
          <w:szCs w:val="28"/>
          <w:lang w:eastAsia="ru-RU" w:bidi="ru-RU"/>
        </w:rPr>
        <w:t xml:space="preserve"> 25%. Следова</w:t>
      </w:r>
      <w:r w:rsidRPr="00126EAE">
        <w:rPr>
          <w:rFonts w:ascii="Times New Roman" w:eastAsia="Times New Roman" w:hAnsi="Times New Roman" w:cs="Times New Roman"/>
          <w:color w:val="000000"/>
          <w:sz w:val="28"/>
          <w:szCs w:val="28"/>
          <w:lang w:eastAsia="ru-RU" w:bidi="ru-RU"/>
        </w:rPr>
        <w:softHyphen/>
        <w:t xml:space="preserve">тельно, вероятность </w:t>
      </w:r>
      <w:r w:rsidRPr="00126EAE">
        <w:rPr>
          <w:rFonts w:ascii="Times New Roman" w:eastAsia="Times New Roman" w:hAnsi="Times New Roman" w:cs="Times New Roman"/>
          <w:color w:val="000000"/>
          <w:sz w:val="28"/>
          <w:szCs w:val="28"/>
          <w:lang w:eastAsia="ru-RU" w:bidi="ru-RU"/>
        </w:rPr>
        <w:lastRenderedPageBreak/>
        <w:t>рождения здоровых детей равна 75% (из них 2/3 гетерози</w:t>
      </w:r>
      <w:r w:rsidRPr="00126EAE">
        <w:rPr>
          <w:rFonts w:ascii="Times New Roman" w:eastAsia="Times New Roman" w:hAnsi="Times New Roman" w:cs="Times New Roman"/>
          <w:color w:val="000000"/>
          <w:sz w:val="28"/>
          <w:szCs w:val="28"/>
          <w:lang w:eastAsia="ru-RU" w:bidi="ru-RU"/>
        </w:rPr>
        <w:softHyphen/>
        <w:t>готы), вероятность рождения детей, больных фенилкетонурией, - 25%.</w:t>
      </w:r>
    </w:p>
    <w:p w:rsidR="00A569EB" w:rsidRPr="00126EAE" w:rsidRDefault="00A569EB" w:rsidP="00A569EB">
      <w:pPr>
        <w:widowControl w:val="0"/>
        <w:spacing w:after="0" w:line="240" w:lineRule="auto"/>
        <w:jc w:val="both"/>
        <w:rPr>
          <w:rFonts w:ascii="Times New Roman" w:eastAsia="Times New Roman" w:hAnsi="Times New Roman" w:cs="Times New Roman"/>
          <w:color w:val="000000"/>
          <w:sz w:val="28"/>
          <w:szCs w:val="28"/>
          <w:lang w:eastAsia="ru-RU" w:bidi="ru-RU"/>
        </w:rPr>
      </w:pPr>
    </w:p>
    <w:p w:rsidR="00A569EB" w:rsidRPr="00126EAE" w:rsidRDefault="00A569EB" w:rsidP="00A569EB">
      <w:pPr>
        <w:widowControl w:val="0"/>
        <w:numPr>
          <w:ilvl w:val="0"/>
          <w:numId w:val="98"/>
        </w:numPr>
        <w:spacing w:after="0" w:line="240" w:lineRule="auto"/>
        <w:contextualSpacing/>
        <w:jc w:val="both"/>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color w:val="000000"/>
          <w:sz w:val="28"/>
          <w:szCs w:val="28"/>
          <w:lang w:eastAsia="ru-RU" w:bidi="ru-RU"/>
        </w:rPr>
        <w:t>Даже если в этой семье уже имеется больной ребенок, вероятность ро</w:t>
      </w:r>
      <w:r w:rsidRPr="00126EAE">
        <w:rPr>
          <w:rFonts w:ascii="Times New Roman" w:eastAsia="Times New Roman" w:hAnsi="Times New Roman" w:cs="Times New Roman"/>
          <w:color w:val="000000"/>
          <w:sz w:val="28"/>
          <w:szCs w:val="28"/>
          <w:lang w:eastAsia="ru-RU" w:bidi="ru-RU"/>
        </w:rPr>
        <w:softHyphen/>
        <w:t>ждения следующего ребенка больным сохраняется и составляет 50%, так как соотношение гамет не изменяется.</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color w:val="000000"/>
          <w:sz w:val="28"/>
          <w:szCs w:val="28"/>
          <w:lang w:eastAsia="ru-RU" w:bidi="ru-RU"/>
        </w:rPr>
        <w:t xml:space="preserve">Таким образом, генотип отца - </w:t>
      </w:r>
      <w:r w:rsidRPr="00126EAE">
        <w:rPr>
          <w:rFonts w:ascii="Times New Roman" w:eastAsia="Times New Roman" w:hAnsi="Times New Roman" w:cs="Times New Roman"/>
          <w:i/>
          <w:iCs/>
          <w:color w:val="000000"/>
          <w:sz w:val="28"/>
          <w:szCs w:val="28"/>
          <w:lang w:val="en-US" w:bidi="en-US"/>
        </w:rPr>
        <w:t>Dd</w:t>
      </w:r>
      <w:r w:rsidRPr="00126EAE">
        <w:rPr>
          <w:rFonts w:ascii="Times New Roman" w:eastAsia="Times New Roman" w:hAnsi="Times New Roman" w:cs="Times New Roman"/>
          <w:i/>
          <w:iCs/>
          <w:color w:val="000000"/>
          <w:sz w:val="28"/>
          <w:szCs w:val="28"/>
          <w:lang w:bidi="en-US"/>
        </w:rPr>
        <w:t>.</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 xml:space="preserve">При браках </w:t>
      </w:r>
      <w:r w:rsidRPr="00126EAE">
        <w:rPr>
          <w:rFonts w:ascii="Times New Roman" w:eastAsia="Times New Roman" w:hAnsi="Times New Roman" w:cs="Times New Roman"/>
          <w:bCs/>
          <w:i/>
          <w:iCs/>
          <w:color w:val="000000"/>
          <w:sz w:val="28"/>
          <w:szCs w:val="28"/>
          <w:lang w:eastAsia="ru-RU" w:bidi="ru-RU"/>
        </w:rPr>
        <w:t>Аа</w:t>
      </w:r>
      <w:r w:rsidRPr="00126EAE">
        <w:rPr>
          <w:rFonts w:ascii="Times New Roman" w:eastAsia="Times New Roman" w:hAnsi="Times New Roman" w:cs="Times New Roman"/>
          <w:bCs/>
          <w:color w:val="000000"/>
          <w:sz w:val="28"/>
          <w:szCs w:val="28"/>
          <w:lang w:eastAsia="ru-RU" w:bidi="ru-RU"/>
        </w:rPr>
        <w:t xml:space="preserve"> и </w:t>
      </w:r>
      <w:r w:rsidRPr="00126EAE">
        <w:rPr>
          <w:rFonts w:ascii="Times New Roman" w:eastAsia="Times New Roman" w:hAnsi="Times New Roman" w:cs="Times New Roman"/>
          <w:bCs/>
          <w:i/>
          <w:iCs/>
          <w:color w:val="000000"/>
          <w:sz w:val="28"/>
          <w:szCs w:val="28"/>
          <w:lang w:eastAsia="ru-RU" w:bidi="ru-RU"/>
        </w:rPr>
        <w:t>аа</w:t>
      </w:r>
      <w:r w:rsidRPr="00126EAE">
        <w:rPr>
          <w:rFonts w:ascii="Times New Roman" w:eastAsia="Times New Roman" w:hAnsi="Times New Roman" w:cs="Times New Roman"/>
          <w:bCs/>
          <w:color w:val="000000"/>
          <w:sz w:val="28"/>
          <w:szCs w:val="28"/>
          <w:lang w:eastAsia="ru-RU" w:bidi="ru-RU"/>
        </w:rPr>
        <w:t xml:space="preserve"> равновероятная возможность рождения, как больных, так и здоровых детей - 50% : 50%.</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 xml:space="preserve">а) нельзя, генотип матери может быть либо </w:t>
      </w:r>
      <w:r w:rsidRPr="00126EAE">
        <w:rPr>
          <w:rFonts w:ascii="Times New Roman" w:eastAsia="Times New Roman" w:hAnsi="Times New Roman" w:cs="Times New Roman"/>
          <w:bCs/>
          <w:i/>
          <w:iCs/>
          <w:color w:val="000000"/>
          <w:sz w:val="28"/>
          <w:szCs w:val="28"/>
          <w:lang w:val="en-US" w:bidi="en-US"/>
        </w:rPr>
        <w:t>DD</w:t>
      </w:r>
      <w:r w:rsidRPr="00126EAE">
        <w:rPr>
          <w:rFonts w:ascii="Times New Roman" w:eastAsia="Times New Roman" w:hAnsi="Times New Roman" w:cs="Times New Roman"/>
          <w:bCs/>
          <w:i/>
          <w:iCs/>
          <w:color w:val="000000"/>
          <w:sz w:val="28"/>
          <w:szCs w:val="28"/>
          <w:lang w:bidi="en-US"/>
        </w:rPr>
        <w:t>,</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либо </w:t>
      </w:r>
      <w:r w:rsidRPr="00126EAE">
        <w:rPr>
          <w:rFonts w:ascii="Times New Roman" w:eastAsia="Times New Roman" w:hAnsi="Times New Roman" w:cs="Times New Roman"/>
          <w:bCs/>
          <w:i/>
          <w:iCs/>
          <w:color w:val="000000"/>
          <w:sz w:val="28"/>
          <w:szCs w:val="28"/>
          <w:lang w:val="en-US" w:bidi="en-US"/>
        </w:rPr>
        <w:t>Dd</w:t>
      </w:r>
      <w:r w:rsidRPr="00126EAE">
        <w:rPr>
          <w:rFonts w:ascii="Times New Roman" w:eastAsia="Times New Roman" w:hAnsi="Times New Roman" w:cs="Times New Roman"/>
          <w:bCs/>
          <w:i/>
          <w:i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б) отец и мать - </w:t>
      </w:r>
      <w:r w:rsidRPr="00126EAE">
        <w:rPr>
          <w:rFonts w:ascii="Times New Roman" w:eastAsia="Times New Roman" w:hAnsi="Times New Roman" w:cs="Times New Roman"/>
          <w:bCs/>
          <w:i/>
          <w:iCs/>
          <w:color w:val="000000"/>
          <w:sz w:val="28"/>
          <w:szCs w:val="28"/>
          <w:lang w:val="en-US" w:bidi="en-US"/>
        </w:rPr>
        <w:t>Dd</w:t>
      </w:r>
      <w:r w:rsidRPr="00126EAE">
        <w:rPr>
          <w:rFonts w:ascii="Times New Roman" w:eastAsia="Times New Roman" w:hAnsi="Times New Roman" w:cs="Times New Roman"/>
          <w:bCs/>
          <w:i/>
          <w:iCs/>
          <w:color w:val="000000"/>
          <w:sz w:val="28"/>
          <w:szCs w:val="28"/>
          <w:lang w:bidi="en-US"/>
        </w:rPr>
        <w:t>,</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ребенок </w:t>
      </w:r>
      <w:r w:rsidRPr="00126EAE">
        <w:rPr>
          <w:rFonts w:ascii="Times New Roman" w:eastAsia="Times New Roman" w:hAnsi="Times New Roman" w:cs="Times New Roman"/>
          <w:bCs/>
          <w:i/>
          <w:iCs/>
          <w:color w:val="000000"/>
          <w:sz w:val="28"/>
          <w:szCs w:val="28"/>
          <w:lang w:val="en-US" w:bidi="en-US"/>
        </w:rPr>
        <w:t>dd</w:t>
      </w:r>
      <w:r w:rsidRPr="00126EAE">
        <w:rPr>
          <w:rFonts w:ascii="Times New Roman" w:eastAsia="Times New Roman" w:hAnsi="Times New Roman" w:cs="Times New Roman"/>
          <w:bCs/>
          <w:i/>
          <w:iCs/>
          <w:color w:val="000000"/>
          <w:sz w:val="28"/>
          <w:szCs w:val="28"/>
          <w:lang w:bidi="en-US"/>
        </w:rPr>
        <w:t>.</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100% потомков имеют парагемофилию, так как оба супруга гомозиготны по данному гену (аутосомно-рецессивный признак фенотипиче</w:t>
      </w:r>
      <w:r w:rsidRPr="00126EAE">
        <w:rPr>
          <w:rFonts w:ascii="Times New Roman" w:eastAsia="Times New Roman" w:hAnsi="Times New Roman" w:cs="Times New Roman"/>
          <w:bCs/>
          <w:color w:val="000000"/>
          <w:sz w:val="28"/>
          <w:szCs w:val="28"/>
          <w:lang w:eastAsia="ru-RU" w:bidi="ru-RU"/>
        </w:rPr>
        <w:softHyphen/>
        <w:t>ски проявляется только в гомозиготном состоянии).</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а) нельзя, мать может быть либо гомозиготной, либо гетеро</w:t>
      </w:r>
      <w:r w:rsidRPr="00126EAE">
        <w:rPr>
          <w:rFonts w:ascii="Times New Roman" w:eastAsia="Times New Roman" w:hAnsi="Times New Roman" w:cs="Times New Roman"/>
          <w:bCs/>
          <w:color w:val="000000"/>
          <w:sz w:val="28"/>
          <w:szCs w:val="28"/>
          <w:lang w:eastAsia="ru-RU" w:bidi="ru-RU"/>
        </w:rPr>
        <w:softHyphen/>
        <w:t xml:space="preserve">зиготной; б) мать - </w:t>
      </w:r>
      <w:r w:rsidRPr="00126EAE">
        <w:rPr>
          <w:rFonts w:ascii="Times New Roman" w:eastAsia="Times New Roman" w:hAnsi="Times New Roman" w:cs="Times New Roman"/>
          <w:bCs/>
          <w:i/>
          <w:iCs/>
          <w:color w:val="000000"/>
          <w:sz w:val="28"/>
          <w:szCs w:val="28"/>
          <w:lang w:val="en-US" w:bidi="en-US"/>
        </w:rPr>
        <w:t>ss</w:t>
      </w:r>
      <w:r w:rsidRPr="00126EAE">
        <w:rPr>
          <w:rFonts w:ascii="Times New Roman" w:eastAsia="Times New Roman" w:hAnsi="Times New Roman" w:cs="Times New Roman"/>
          <w:bCs/>
          <w:i/>
          <w:iCs/>
          <w:color w:val="000000"/>
          <w:sz w:val="28"/>
          <w:szCs w:val="28"/>
          <w:lang w:bidi="en-US"/>
        </w:rPr>
        <w:t>,</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отец - </w:t>
      </w:r>
      <w:r w:rsidRPr="00126EAE">
        <w:rPr>
          <w:rFonts w:ascii="Times New Roman" w:eastAsia="Times New Roman" w:hAnsi="Times New Roman" w:cs="Times New Roman"/>
          <w:bCs/>
          <w:i/>
          <w:iCs/>
          <w:color w:val="000000"/>
          <w:sz w:val="28"/>
          <w:szCs w:val="28"/>
          <w:lang w:val="en-US" w:bidi="en-US"/>
        </w:rPr>
        <w:t>Ss</w:t>
      </w:r>
      <w:r w:rsidRPr="00126EAE">
        <w:rPr>
          <w:rFonts w:ascii="Times New Roman" w:eastAsia="Times New Roman" w:hAnsi="Times New Roman" w:cs="Times New Roman"/>
          <w:bCs/>
          <w:i/>
          <w:iCs/>
          <w:color w:val="000000"/>
          <w:sz w:val="28"/>
          <w:szCs w:val="28"/>
          <w:lang w:bidi="en-US"/>
        </w:rPr>
        <w:t>.</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Женщина гетерозиготна, так как часть ее детей имеет ре</w:t>
      </w:r>
      <w:r w:rsidRPr="00126EAE">
        <w:rPr>
          <w:rFonts w:ascii="Times New Roman" w:eastAsia="Times New Roman" w:hAnsi="Times New Roman" w:cs="Times New Roman"/>
          <w:bCs/>
          <w:color w:val="000000"/>
          <w:sz w:val="28"/>
          <w:szCs w:val="28"/>
          <w:lang w:eastAsia="ru-RU" w:bidi="ru-RU"/>
        </w:rPr>
        <w:softHyphen/>
        <w:t>цессивный признак, мужья гомозиготны по рецессивному признаку.</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100%.</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Да, но лишь при условии, что его кареглазая жена гетерозиготна. Эта возможность существует, так как родители жены гетерозиготны.</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75%.</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 xml:space="preserve">Генотип сестер: первой </w:t>
      </w:r>
      <w:r w:rsidRPr="00126EAE">
        <w:rPr>
          <w:rFonts w:ascii="Times New Roman" w:eastAsia="Times New Roman" w:hAnsi="Times New Roman" w:cs="Times New Roman"/>
          <w:bCs/>
          <w:i/>
          <w:iCs/>
          <w:color w:val="000000"/>
          <w:sz w:val="28"/>
          <w:szCs w:val="28"/>
          <w:lang w:val="en-US" w:bidi="en-US"/>
        </w:rPr>
        <w:t>NN</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(по закону единообразия), вто</w:t>
      </w:r>
      <w:r w:rsidRPr="00126EAE">
        <w:rPr>
          <w:rFonts w:ascii="Times New Roman" w:eastAsia="Times New Roman" w:hAnsi="Times New Roman" w:cs="Times New Roman"/>
          <w:bCs/>
          <w:color w:val="000000"/>
          <w:sz w:val="28"/>
          <w:szCs w:val="28"/>
          <w:lang w:eastAsia="ru-RU" w:bidi="ru-RU"/>
        </w:rPr>
        <w:softHyphen/>
        <w:t xml:space="preserve">рой </w:t>
      </w:r>
      <w:r w:rsidRPr="00126EAE">
        <w:rPr>
          <w:rFonts w:ascii="Times New Roman" w:eastAsia="Times New Roman" w:hAnsi="Times New Roman" w:cs="Times New Roman"/>
          <w:bCs/>
          <w:i/>
          <w:iCs/>
          <w:color w:val="000000"/>
          <w:sz w:val="28"/>
          <w:szCs w:val="28"/>
          <w:lang w:val="en-US" w:bidi="en-US"/>
        </w:rPr>
        <w:t>Nn</w:t>
      </w:r>
      <w:r w:rsidRPr="00126EAE">
        <w:rPr>
          <w:rFonts w:ascii="Times New Roman" w:eastAsia="Times New Roman" w:hAnsi="Times New Roman" w:cs="Times New Roman"/>
          <w:bCs/>
          <w:i/>
          <w:iCs/>
          <w:color w:val="000000"/>
          <w:sz w:val="28"/>
          <w:szCs w:val="28"/>
          <w:lang w:bidi="en-US"/>
        </w:rPr>
        <w:t>.</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Генотип их родителей: одного </w:t>
      </w:r>
      <w:r w:rsidRPr="00126EAE">
        <w:rPr>
          <w:rFonts w:ascii="Times New Roman" w:eastAsia="Times New Roman" w:hAnsi="Times New Roman" w:cs="Times New Roman"/>
          <w:bCs/>
          <w:i/>
          <w:iCs/>
          <w:color w:val="000000"/>
          <w:sz w:val="28"/>
          <w:szCs w:val="28"/>
          <w:lang w:val="en-US" w:bidi="en-US"/>
        </w:rPr>
        <w:t>Nn</w:t>
      </w:r>
      <w:r w:rsidRPr="00126EAE">
        <w:rPr>
          <w:rFonts w:ascii="Times New Roman" w:eastAsia="Times New Roman" w:hAnsi="Times New Roman" w:cs="Times New Roman"/>
          <w:bCs/>
          <w:i/>
          <w:iCs/>
          <w:color w:val="000000"/>
          <w:sz w:val="28"/>
          <w:szCs w:val="28"/>
          <w:lang w:bidi="en-US"/>
        </w:rPr>
        <w:t>,</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второго либо </w:t>
      </w:r>
      <w:r w:rsidRPr="00126EAE">
        <w:rPr>
          <w:rFonts w:ascii="Times New Roman" w:eastAsia="Times New Roman" w:hAnsi="Times New Roman" w:cs="Times New Roman"/>
          <w:bCs/>
          <w:color w:val="000000"/>
          <w:sz w:val="28"/>
          <w:szCs w:val="28"/>
          <w:lang w:val="en-US" w:bidi="en-US"/>
        </w:rPr>
        <w:t>NN</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либо </w:t>
      </w:r>
      <w:r w:rsidRPr="00126EAE">
        <w:rPr>
          <w:rFonts w:ascii="Times New Roman" w:eastAsia="Times New Roman" w:hAnsi="Times New Roman" w:cs="Times New Roman"/>
          <w:bCs/>
          <w:i/>
          <w:iCs/>
          <w:color w:val="000000"/>
          <w:sz w:val="28"/>
          <w:szCs w:val="28"/>
          <w:lang w:val="en-US" w:bidi="en-US"/>
        </w:rPr>
        <w:t>Nn</w:t>
      </w:r>
      <w:r w:rsidRPr="00126EAE">
        <w:rPr>
          <w:rFonts w:ascii="Times New Roman" w:eastAsia="Times New Roman" w:hAnsi="Times New Roman" w:cs="Times New Roman"/>
          <w:bCs/>
          <w:i/>
          <w:iCs/>
          <w:color w:val="000000"/>
          <w:sz w:val="28"/>
          <w:szCs w:val="28"/>
          <w:lang w:bidi="en-US"/>
        </w:rPr>
        <w:t>.</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Вероятность рождения здорового ребенка составляет 75% (для любого по счету), так как родители гетерозиготны.</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b/>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Так как первый ребенок супругов был болен, то он - гомо</w:t>
      </w:r>
      <w:r w:rsidRPr="00126EAE">
        <w:rPr>
          <w:rFonts w:ascii="Times New Roman" w:eastAsia="Times New Roman" w:hAnsi="Times New Roman" w:cs="Times New Roman"/>
          <w:bCs/>
          <w:color w:val="000000"/>
          <w:sz w:val="28"/>
          <w:szCs w:val="28"/>
          <w:lang w:eastAsia="ru-RU" w:bidi="ru-RU"/>
        </w:rPr>
        <w:softHyphen/>
        <w:t>зиготен по рецессивному признаку. Из этого следует, что его родители гете</w:t>
      </w:r>
      <w:r w:rsidRPr="00126EAE">
        <w:rPr>
          <w:rFonts w:ascii="Times New Roman" w:eastAsia="Times New Roman" w:hAnsi="Times New Roman" w:cs="Times New Roman"/>
          <w:bCs/>
          <w:color w:val="000000"/>
          <w:sz w:val="28"/>
          <w:szCs w:val="28"/>
          <w:lang w:eastAsia="ru-RU" w:bidi="ru-RU"/>
        </w:rPr>
        <w:softHyphen/>
        <w:t>розиготны по патологическому гену. Вероятность рождения больного ребен</w:t>
      </w:r>
      <w:r w:rsidRPr="00126EAE">
        <w:rPr>
          <w:rFonts w:ascii="Times New Roman" w:eastAsia="Times New Roman" w:hAnsi="Times New Roman" w:cs="Times New Roman"/>
          <w:bCs/>
          <w:color w:val="000000"/>
          <w:sz w:val="28"/>
          <w:szCs w:val="28"/>
          <w:lang w:eastAsia="ru-RU" w:bidi="ru-RU"/>
        </w:rPr>
        <w:softHyphen/>
        <w:t>ка у них составляет 25%, как девочки, так и мальчика (аутосомный тип на</w:t>
      </w:r>
      <w:r w:rsidRPr="00126EAE">
        <w:rPr>
          <w:rFonts w:ascii="Times New Roman" w:eastAsia="Times New Roman" w:hAnsi="Times New Roman" w:cs="Times New Roman"/>
          <w:bCs/>
          <w:color w:val="000000"/>
          <w:sz w:val="28"/>
          <w:szCs w:val="28"/>
          <w:lang w:eastAsia="ru-RU" w:bidi="ru-RU"/>
        </w:rPr>
        <w:softHyphen/>
        <w:t>следования)</w:t>
      </w:r>
      <w:r w:rsidRPr="00126EAE">
        <w:rPr>
          <w:rFonts w:ascii="Times New Roman" w:eastAsia="Times New Roman" w:hAnsi="Times New Roman" w:cs="Times New Roman"/>
          <w:b/>
          <w:bCs/>
          <w:color w:val="000000"/>
          <w:sz w:val="28"/>
          <w:szCs w:val="28"/>
          <w:lang w:eastAsia="ru-RU" w:bidi="ru-RU"/>
        </w:rPr>
        <w:t xml:space="preserve"> </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 xml:space="preserve">Возможные генотипы женщины: либо </w:t>
      </w:r>
      <w:r w:rsidRPr="00126EAE">
        <w:rPr>
          <w:rFonts w:ascii="Times New Roman" w:eastAsia="Times New Roman" w:hAnsi="Times New Roman" w:cs="Times New Roman"/>
          <w:bCs/>
          <w:i/>
          <w:iCs/>
          <w:color w:val="000000"/>
          <w:sz w:val="28"/>
          <w:szCs w:val="28"/>
          <w:lang w:eastAsia="ru-RU" w:bidi="ru-RU"/>
        </w:rPr>
        <w:t>Аа</w:t>
      </w:r>
      <w:r w:rsidRPr="00126EAE">
        <w:rPr>
          <w:rFonts w:ascii="Times New Roman" w:eastAsia="Times New Roman" w:hAnsi="Times New Roman" w:cs="Times New Roman"/>
          <w:bCs/>
          <w:color w:val="000000"/>
          <w:sz w:val="28"/>
          <w:szCs w:val="28"/>
          <w:lang w:eastAsia="ru-RU" w:bidi="ru-RU"/>
        </w:rPr>
        <w:t xml:space="preserve"> (с большей веро</w:t>
      </w:r>
      <w:r w:rsidRPr="00126EAE">
        <w:rPr>
          <w:rFonts w:ascii="Times New Roman" w:eastAsia="Times New Roman" w:hAnsi="Times New Roman" w:cs="Times New Roman"/>
          <w:bCs/>
          <w:color w:val="000000"/>
          <w:sz w:val="28"/>
          <w:szCs w:val="28"/>
          <w:lang w:eastAsia="ru-RU" w:bidi="ru-RU"/>
        </w:rPr>
        <w:softHyphen/>
        <w:t xml:space="preserve">ятностью, так как она имеет 2-х братьев и сестер с генотипом аа), либо </w:t>
      </w:r>
      <w:r w:rsidRPr="00126EAE">
        <w:rPr>
          <w:rFonts w:ascii="Times New Roman" w:eastAsia="Times New Roman" w:hAnsi="Times New Roman" w:cs="Times New Roman"/>
          <w:bCs/>
          <w:i/>
          <w:iCs/>
          <w:color w:val="000000"/>
          <w:sz w:val="28"/>
          <w:szCs w:val="28"/>
          <w:lang w:eastAsia="ru-RU" w:bidi="ru-RU"/>
        </w:rPr>
        <w:t>АА</w:t>
      </w:r>
      <w:r w:rsidRPr="00126EAE">
        <w:rPr>
          <w:rFonts w:ascii="Times New Roman" w:eastAsia="Times New Roman" w:hAnsi="Times New Roman" w:cs="Times New Roman"/>
          <w:bCs/>
          <w:color w:val="000000"/>
          <w:sz w:val="28"/>
          <w:szCs w:val="28"/>
          <w:lang w:eastAsia="ru-RU" w:bidi="ru-RU"/>
        </w:rPr>
        <w:t xml:space="preserve"> (с меньшей вероятностью). В случае, если ее генотип </w:t>
      </w:r>
      <w:r w:rsidRPr="00126EAE">
        <w:rPr>
          <w:rFonts w:ascii="Times New Roman" w:eastAsia="Times New Roman" w:hAnsi="Times New Roman" w:cs="Times New Roman"/>
          <w:bCs/>
          <w:i/>
          <w:iCs/>
          <w:color w:val="000000"/>
          <w:sz w:val="28"/>
          <w:szCs w:val="28"/>
          <w:lang w:eastAsia="ru-RU" w:bidi="ru-RU"/>
        </w:rPr>
        <w:t>АА,</w:t>
      </w:r>
      <w:r w:rsidRPr="00126EAE">
        <w:rPr>
          <w:rFonts w:ascii="Times New Roman" w:eastAsia="Times New Roman" w:hAnsi="Times New Roman" w:cs="Times New Roman"/>
          <w:bCs/>
          <w:color w:val="000000"/>
          <w:sz w:val="28"/>
          <w:szCs w:val="28"/>
          <w:lang w:eastAsia="ru-RU" w:bidi="ru-RU"/>
        </w:rPr>
        <w:t xml:space="preserve"> вероятность рождения левшей составляет 0%, а в случае, если ее генотип </w:t>
      </w:r>
      <w:r w:rsidRPr="00126EAE">
        <w:rPr>
          <w:rFonts w:ascii="Times New Roman" w:eastAsia="Times New Roman" w:hAnsi="Times New Roman" w:cs="Times New Roman"/>
          <w:bCs/>
          <w:i/>
          <w:iCs/>
          <w:color w:val="000000"/>
          <w:sz w:val="28"/>
          <w:szCs w:val="28"/>
          <w:lang w:eastAsia="ru-RU" w:bidi="ru-RU"/>
        </w:rPr>
        <w:t>Аа,</w:t>
      </w:r>
      <w:r w:rsidRPr="00126EAE">
        <w:rPr>
          <w:rFonts w:ascii="Times New Roman" w:eastAsia="Times New Roman" w:hAnsi="Times New Roman" w:cs="Times New Roman"/>
          <w:bCs/>
          <w:color w:val="000000"/>
          <w:sz w:val="28"/>
          <w:szCs w:val="28"/>
          <w:lang w:eastAsia="ru-RU" w:bidi="ru-RU"/>
        </w:rPr>
        <w:t xml:space="preserve"> вероятность рождения левшей - 25%.</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Вероятность рождения здоровых детей - 25%.</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Ребенок - гомозигота по рецессивному признаку, родители - гетерозиготы.</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Вероятность рождения больного ребенка в случае, если больной родитель гомозиготен - 100%, в случае, если больной родитель ге</w:t>
      </w:r>
      <w:r w:rsidRPr="00126EAE">
        <w:rPr>
          <w:rFonts w:ascii="Times New Roman" w:eastAsia="Times New Roman" w:hAnsi="Times New Roman" w:cs="Times New Roman"/>
          <w:bCs/>
          <w:color w:val="000000"/>
          <w:sz w:val="28"/>
          <w:szCs w:val="28"/>
          <w:lang w:eastAsia="ru-RU" w:bidi="ru-RU"/>
        </w:rPr>
        <w:softHyphen/>
        <w:t>терозиготен - 50%.</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Вероятность рождения здорового ребенка - 0%.</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 xml:space="preserve">Отец имеет рецессивный признак и его генотип - </w:t>
      </w:r>
      <w:r w:rsidRPr="00126EAE">
        <w:rPr>
          <w:rFonts w:ascii="Times New Roman" w:eastAsia="Times New Roman" w:hAnsi="Times New Roman" w:cs="Times New Roman"/>
          <w:bCs/>
          <w:i/>
          <w:iCs/>
          <w:color w:val="000000"/>
          <w:sz w:val="28"/>
          <w:szCs w:val="28"/>
          <w:lang w:eastAsia="ru-RU" w:bidi="ru-RU"/>
        </w:rPr>
        <w:t>аа.</w:t>
      </w:r>
      <w:r w:rsidRPr="00126EAE">
        <w:rPr>
          <w:rFonts w:ascii="Times New Roman" w:eastAsia="Times New Roman" w:hAnsi="Times New Roman" w:cs="Times New Roman"/>
          <w:bCs/>
          <w:color w:val="000000"/>
          <w:sz w:val="28"/>
          <w:szCs w:val="28"/>
          <w:lang w:eastAsia="ru-RU" w:bidi="ru-RU"/>
        </w:rPr>
        <w:t xml:space="preserve"> Так как у всех 8 </w:t>
      </w:r>
      <w:r w:rsidRPr="00126EAE">
        <w:rPr>
          <w:rFonts w:ascii="Times New Roman" w:eastAsia="Times New Roman" w:hAnsi="Times New Roman" w:cs="Times New Roman"/>
          <w:bCs/>
          <w:color w:val="000000"/>
          <w:sz w:val="28"/>
          <w:szCs w:val="28"/>
          <w:lang w:eastAsia="ru-RU" w:bidi="ru-RU"/>
        </w:rPr>
        <w:lastRenderedPageBreak/>
        <w:t>детей имеются темные волосы, то, вероятно, мать является гомо</w:t>
      </w:r>
      <w:r w:rsidRPr="00126EAE">
        <w:rPr>
          <w:rFonts w:ascii="Times New Roman" w:eastAsia="Times New Roman" w:hAnsi="Times New Roman" w:cs="Times New Roman"/>
          <w:bCs/>
          <w:color w:val="000000"/>
          <w:sz w:val="28"/>
          <w:szCs w:val="28"/>
          <w:lang w:eastAsia="ru-RU" w:bidi="ru-RU"/>
        </w:rPr>
        <w:softHyphen/>
        <w:t>зиготной по доминантному признаку (закон единообразия I поколения). Но также существует вероятность (в значительно меньшей степени), что она может быть и гетерозиготной.</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color w:val="000000"/>
          <w:sz w:val="28"/>
          <w:szCs w:val="28"/>
          <w:lang w:eastAsia="ru-RU"/>
        </w:rPr>
        <w:t>Генотип женщины – </w:t>
      </w:r>
      <w:r w:rsidRPr="00126EAE">
        <w:rPr>
          <w:rFonts w:ascii="Times New Roman" w:eastAsia="Times New Roman" w:hAnsi="Times New Roman" w:cs="Times New Roman"/>
          <w:b/>
          <w:bCs/>
          <w:color w:val="0B6C24"/>
          <w:sz w:val="28"/>
          <w:szCs w:val="28"/>
          <w:lang w:eastAsia="ru-RU"/>
        </w:rPr>
        <w:t>аа</w:t>
      </w:r>
      <w:r w:rsidRPr="00126EAE">
        <w:rPr>
          <w:rFonts w:ascii="Times New Roman" w:eastAsia="Times New Roman" w:hAnsi="Times New Roman" w:cs="Times New Roman"/>
          <w:color w:val="000000"/>
          <w:sz w:val="28"/>
          <w:szCs w:val="28"/>
          <w:lang w:eastAsia="ru-RU"/>
        </w:rPr>
        <w:t>, мужчины – </w:t>
      </w:r>
      <w:r w:rsidRPr="00126EAE">
        <w:rPr>
          <w:rFonts w:ascii="Times New Roman" w:eastAsia="Times New Roman" w:hAnsi="Times New Roman" w:cs="Times New Roman"/>
          <w:b/>
          <w:bCs/>
          <w:color w:val="0B6C24"/>
          <w:sz w:val="28"/>
          <w:szCs w:val="28"/>
          <w:lang w:eastAsia="ru-RU"/>
        </w:rPr>
        <w:t>Аа</w:t>
      </w:r>
      <w:r w:rsidRPr="00126EAE">
        <w:rPr>
          <w:rFonts w:ascii="Times New Roman" w:eastAsia="Times New Roman" w:hAnsi="Times New Roman" w:cs="Times New Roman"/>
          <w:color w:val="000000"/>
          <w:sz w:val="28"/>
          <w:szCs w:val="28"/>
          <w:lang w:eastAsia="ru-RU"/>
        </w:rPr>
        <w:t>, ребенка – </w:t>
      </w:r>
      <w:r w:rsidRPr="00126EAE">
        <w:rPr>
          <w:rFonts w:ascii="Times New Roman" w:eastAsia="Times New Roman" w:hAnsi="Times New Roman" w:cs="Times New Roman"/>
          <w:b/>
          <w:bCs/>
          <w:color w:val="0B6C24"/>
          <w:sz w:val="28"/>
          <w:szCs w:val="28"/>
          <w:lang w:eastAsia="ru-RU"/>
        </w:rPr>
        <w:t>аа</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color w:val="000000"/>
          <w:sz w:val="28"/>
          <w:szCs w:val="28"/>
          <w:lang w:eastAsia="ru-RU"/>
        </w:rPr>
        <w:t>Генотип матери – </w:t>
      </w:r>
      <w:r w:rsidRPr="00126EAE">
        <w:rPr>
          <w:rFonts w:ascii="Times New Roman" w:eastAsia="Times New Roman" w:hAnsi="Times New Roman" w:cs="Times New Roman"/>
          <w:b/>
          <w:bCs/>
          <w:color w:val="0B6C24"/>
          <w:sz w:val="28"/>
          <w:szCs w:val="28"/>
          <w:lang w:eastAsia="ru-RU"/>
        </w:rPr>
        <w:t>Аа</w:t>
      </w:r>
      <w:r w:rsidRPr="00126EAE">
        <w:rPr>
          <w:rFonts w:ascii="Times New Roman" w:eastAsia="Times New Roman" w:hAnsi="Times New Roman" w:cs="Times New Roman"/>
          <w:color w:val="000000"/>
          <w:sz w:val="28"/>
          <w:szCs w:val="28"/>
          <w:lang w:eastAsia="ru-RU"/>
        </w:rPr>
        <w:t>, отца – </w:t>
      </w:r>
      <w:r w:rsidRPr="00126EAE">
        <w:rPr>
          <w:rFonts w:ascii="Times New Roman" w:eastAsia="Times New Roman" w:hAnsi="Times New Roman" w:cs="Times New Roman"/>
          <w:b/>
          <w:bCs/>
          <w:color w:val="0B6C24"/>
          <w:sz w:val="28"/>
          <w:szCs w:val="28"/>
          <w:lang w:eastAsia="ru-RU"/>
        </w:rPr>
        <w:t>аа</w:t>
      </w:r>
      <w:r w:rsidRPr="00126EAE">
        <w:rPr>
          <w:rFonts w:ascii="Times New Roman" w:eastAsia="Times New Roman" w:hAnsi="Times New Roman" w:cs="Times New Roman"/>
          <w:color w:val="000000"/>
          <w:sz w:val="28"/>
          <w:szCs w:val="28"/>
          <w:lang w:eastAsia="ru-RU"/>
        </w:rPr>
        <w:t>, ребенка с седой прядью – </w:t>
      </w:r>
      <w:r w:rsidRPr="00126EAE">
        <w:rPr>
          <w:rFonts w:ascii="Times New Roman" w:eastAsia="Times New Roman" w:hAnsi="Times New Roman" w:cs="Times New Roman"/>
          <w:b/>
          <w:bCs/>
          <w:color w:val="0B6C24"/>
          <w:sz w:val="28"/>
          <w:szCs w:val="28"/>
          <w:lang w:eastAsia="ru-RU"/>
        </w:rPr>
        <w:t>Аа</w:t>
      </w:r>
      <w:r w:rsidRPr="00126EAE">
        <w:rPr>
          <w:rFonts w:ascii="Times New Roman" w:eastAsia="Times New Roman" w:hAnsi="Times New Roman" w:cs="Times New Roman"/>
          <w:color w:val="000000"/>
          <w:sz w:val="28"/>
          <w:szCs w:val="28"/>
          <w:lang w:eastAsia="ru-RU"/>
        </w:rPr>
        <w:t>, ребенка без седой пряди – </w:t>
      </w:r>
      <w:r w:rsidRPr="00126EAE">
        <w:rPr>
          <w:rFonts w:ascii="Times New Roman" w:eastAsia="Times New Roman" w:hAnsi="Times New Roman" w:cs="Times New Roman"/>
          <w:b/>
          <w:bCs/>
          <w:color w:val="0B6C24"/>
          <w:sz w:val="28"/>
          <w:szCs w:val="28"/>
          <w:lang w:eastAsia="ru-RU"/>
        </w:rPr>
        <w:t>аа</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color w:val="000000"/>
          <w:sz w:val="28"/>
          <w:szCs w:val="28"/>
          <w:lang w:eastAsia="ru-RU"/>
        </w:rPr>
        <w:t>Вероятность рождения больного ребенка равна 0.</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color w:val="000000"/>
          <w:sz w:val="28"/>
          <w:szCs w:val="28"/>
          <w:lang w:eastAsia="ru-RU"/>
        </w:rPr>
        <w:t>Альбинизм определяется рецессивным геном. Генотипы родителей и нормального ребенка – </w:t>
      </w:r>
      <w:r w:rsidRPr="00126EAE">
        <w:rPr>
          <w:rFonts w:ascii="Times New Roman" w:eastAsia="Times New Roman" w:hAnsi="Times New Roman" w:cs="Times New Roman"/>
          <w:b/>
          <w:bCs/>
          <w:color w:val="0B6C24"/>
          <w:sz w:val="28"/>
          <w:szCs w:val="28"/>
          <w:lang w:eastAsia="ru-RU"/>
        </w:rPr>
        <w:t>Аа</w:t>
      </w:r>
      <w:r w:rsidRPr="00126EAE">
        <w:rPr>
          <w:rFonts w:ascii="Times New Roman" w:eastAsia="Times New Roman" w:hAnsi="Times New Roman" w:cs="Times New Roman"/>
          <w:color w:val="000000"/>
          <w:sz w:val="28"/>
          <w:szCs w:val="28"/>
          <w:lang w:eastAsia="ru-RU"/>
        </w:rPr>
        <w:t>. Генотип ребенка-альбиноса – </w:t>
      </w:r>
      <w:r w:rsidRPr="00126EAE">
        <w:rPr>
          <w:rFonts w:ascii="Times New Roman" w:eastAsia="Times New Roman" w:hAnsi="Times New Roman" w:cs="Times New Roman"/>
          <w:b/>
          <w:bCs/>
          <w:color w:val="0B6C24"/>
          <w:sz w:val="28"/>
          <w:szCs w:val="28"/>
          <w:lang w:eastAsia="ru-RU"/>
        </w:rPr>
        <w:t>аа</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sz w:val="28"/>
          <w:szCs w:val="28"/>
          <w:lang w:eastAsia="ru-RU"/>
        </w:rPr>
        <w:t>Генотип дедушки и бабушки со стороны матери – </w:t>
      </w:r>
      <w:r w:rsidRPr="00126EAE">
        <w:rPr>
          <w:rFonts w:ascii="Times New Roman" w:eastAsia="Times New Roman" w:hAnsi="Times New Roman" w:cs="Times New Roman"/>
          <w:b/>
          <w:bCs/>
          <w:sz w:val="28"/>
          <w:szCs w:val="28"/>
          <w:lang w:eastAsia="ru-RU"/>
        </w:rPr>
        <w:t>Аа</w:t>
      </w:r>
      <w:r w:rsidRPr="00126EAE">
        <w:rPr>
          <w:rFonts w:ascii="Times New Roman" w:eastAsia="Times New Roman" w:hAnsi="Times New Roman" w:cs="Times New Roman"/>
          <w:sz w:val="28"/>
          <w:szCs w:val="28"/>
          <w:lang w:eastAsia="ru-RU"/>
        </w:rPr>
        <w:t>, матери и дочери – </w:t>
      </w:r>
      <w:r w:rsidRPr="00126EAE">
        <w:rPr>
          <w:rFonts w:ascii="Times New Roman" w:eastAsia="Times New Roman" w:hAnsi="Times New Roman" w:cs="Times New Roman"/>
          <w:b/>
          <w:bCs/>
          <w:sz w:val="28"/>
          <w:szCs w:val="28"/>
          <w:lang w:eastAsia="ru-RU"/>
        </w:rPr>
        <w:t>аа</w:t>
      </w:r>
      <w:r w:rsidRPr="00126EAE">
        <w:rPr>
          <w:rFonts w:ascii="Times New Roman" w:eastAsia="Times New Roman" w:hAnsi="Times New Roman" w:cs="Times New Roman"/>
          <w:sz w:val="28"/>
          <w:szCs w:val="28"/>
          <w:lang w:eastAsia="ru-RU"/>
        </w:rPr>
        <w:t>, отца и сыновей – </w:t>
      </w:r>
      <w:r w:rsidRPr="00126EAE">
        <w:rPr>
          <w:rFonts w:ascii="Times New Roman" w:eastAsia="Times New Roman" w:hAnsi="Times New Roman" w:cs="Times New Roman"/>
          <w:b/>
          <w:bCs/>
          <w:sz w:val="28"/>
          <w:szCs w:val="28"/>
          <w:lang w:eastAsia="ru-RU"/>
        </w:rPr>
        <w:t>Аа</w:t>
      </w:r>
      <w:r w:rsidRPr="00126EAE">
        <w:rPr>
          <w:rFonts w:ascii="Times New Roman" w:eastAsia="Times New Roman" w:hAnsi="Times New Roman" w:cs="Times New Roman"/>
          <w:sz w:val="28"/>
          <w:szCs w:val="28"/>
          <w:lang w:eastAsia="ru-RU"/>
        </w:rPr>
        <w:t>. Доминирующим является признак карего цвета глаз.</w:t>
      </w:r>
    </w:p>
    <w:p w:rsidR="00A569EB" w:rsidRPr="00126EAE" w:rsidRDefault="00A569EB" w:rsidP="00A569EB">
      <w:pPr>
        <w:widowControl w:val="0"/>
        <w:numPr>
          <w:ilvl w:val="0"/>
          <w:numId w:val="98"/>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color w:val="000000"/>
          <w:sz w:val="28"/>
          <w:szCs w:val="28"/>
          <w:lang w:eastAsia="ru-RU"/>
        </w:rPr>
        <w:t>У родителей возможно любое сочетание генотипов, кроме </w:t>
      </w:r>
      <w:r w:rsidRPr="00126EAE">
        <w:rPr>
          <w:rFonts w:ascii="Times New Roman" w:eastAsia="Times New Roman" w:hAnsi="Times New Roman" w:cs="Times New Roman"/>
          <w:b/>
          <w:bCs/>
          <w:color w:val="0B6C24"/>
          <w:sz w:val="28"/>
          <w:szCs w:val="28"/>
          <w:lang w:eastAsia="ru-RU"/>
        </w:rPr>
        <w:t>rr×rr</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widowControl w:val="0"/>
        <w:spacing w:after="0" w:line="240" w:lineRule="auto"/>
        <w:jc w:val="both"/>
        <w:rPr>
          <w:rFonts w:ascii="Calibri" w:eastAsia="Calibri" w:hAnsi="Calibri" w:cs="Times New Roman"/>
          <w:sz w:val="28"/>
          <w:szCs w:val="28"/>
        </w:rPr>
      </w:pPr>
    </w:p>
    <w:p w:rsidR="00A569EB" w:rsidRPr="00126EAE" w:rsidRDefault="00A569EB" w:rsidP="00A569EB">
      <w:pPr>
        <w:keepNext/>
        <w:keepLines/>
        <w:spacing w:after="0" w:line="240" w:lineRule="auto"/>
        <w:jc w:val="center"/>
        <w:textAlignment w:val="baseline"/>
        <w:outlineLvl w:val="0"/>
        <w:rPr>
          <w:rFonts w:ascii="Times New Roman" w:eastAsia="Times New Roman" w:hAnsi="Times New Roman" w:cs="Times New Roman"/>
          <w:b/>
          <w:sz w:val="28"/>
          <w:szCs w:val="28"/>
        </w:rPr>
      </w:pPr>
      <w:r w:rsidRPr="00126EAE">
        <w:rPr>
          <w:rFonts w:ascii="Times New Roman" w:eastAsia="Times New Roman" w:hAnsi="Times New Roman" w:cs="Times New Roman"/>
          <w:b/>
          <w:sz w:val="28"/>
          <w:szCs w:val="28"/>
        </w:rPr>
        <w:t>«Взаимодействие аллельных генов» Множественный аллелизм</w:t>
      </w:r>
    </w:p>
    <w:p w:rsidR="00A569EB" w:rsidRPr="00126EAE" w:rsidRDefault="00A569EB" w:rsidP="00A569EB">
      <w:pPr>
        <w:keepNext/>
        <w:keepLines/>
        <w:spacing w:after="0" w:line="240" w:lineRule="auto"/>
        <w:jc w:val="center"/>
        <w:textAlignment w:val="baseline"/>
        <w:outlineLvl w:val="0"/>
        <w:rPr>
          <w:rFonts w:ascii="Times New Roman" w:eastAsia="Times New Roman" w:hAnsi="Times New Roman" w:cs="Times New Roman"/>
          <w:b/>
          <w:sz w:val="28"/>
          <w:szCs w:val="28"/>
        </w:rPr>
      </w:pPr>
    </w:p>
    <w:p w:rsidR="00A569EB" w:rsidRPr="00126EAE" w:rsidRDefault="00A569EB" w:rsidP="00A569EB">
      <w:pPr>
        <w:numPr>
          <w:ilvl w:val="0"/>
          <w:numId w:val="90"/>
        </w:numPr>
        <w:spacing w:after="0" w:line="240" w:lineRule="auto"/>
        <w:ind w:left="700"/>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Скрещивались растения с генотипом </w:t>
      </w:r>
      <w:r w:rsidRPr="00126EAE">
        <w:rPr>
          <w:rFonts w:ascii="Times New Roman" w:eastAsia="Times New Roman" w:hAnsi="Times New Roman" w:cs="Times New Roman"/>
          <w:b/>
          <w:bCs/>
          <w:color w:val="0B6C24"/>
          <w:sz w:val="28"/>
          <w:szCs w:val="28"/>
          <w:lang w:eastAsia="ru-RU"/>
        </w:rPr>
        <w:t>Аа</w:t>
      </w:r>
      <w:r w:rsidRPr="00126EAE">
        <w:rPr>
          <w:rFonts w:ascii="Times New Roman" w:eastAsia="Times New Roman" w:hAnsi="Times New Roman" w:cs="Times New Roman"/>
          <w:color w:val="000000"/>
          <w:sz w:val="28"/>
          <w:szCs w:val="28"/>
          <w:lang w:eastAsia="ru-RU"/>
        </w:rPr>
        <w:t> (розовые цветы) и с генотипом </w:t>
      </w:r>
      <w:r w:rsidRPr="00126EAE">
        <w:rPr>
          <w:rFonts w:ascii="Times New Roman" w:eastAsia="Times New Roman" w:hAnsi="Times New Roman" w:cs="Times New Roman"/>
          <w:b/>
          <w:bCs/>
          <w:color w:val="0B6C24"/>
          <w:sz w:val="28"/>
          <w:szCs w:val="28"/>
          <w:lang w:eastAsia="ru-RU"/>
        </w:rPr>
        <w:t>аа</w:t>
      </w:r>
      <w:r w:rsidRPr="00126EAE">
        <w:rPr>
          <w:rFonts w:ascii="Times New Roman" w:eastAsia="Times New Roman" w:hAnsi="Times New Roman" w:cs="Times New Roman"/>
          <w:color w:val="000000"/>
          <w:sz w:val="28"/>
          <w:szCs w:val="28"/>
          <w:lang w:eastAsia="ru-RU"/>
        </w:rPr>
        <w:t> (белые цветы).</w:t>
      </w:r>
    </w:p>
    <w:p w:rsidR="00A569EB" w:rsidRPr="00126EAE" w:rsidRDefault="00A569EB" w:rsidP="00A569EB">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25% растений будут иметь нормальную форму чашечки, 25% – листовидную, 50% – промежуточную.</w:t>
      </w:r>
    </w:p>
    <w:p w:rsidR="00A569EB" w:rsidRPr="00126EAE" w:rsidRDefault="00A569EB" w:rsidP="00A569EB">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а) В потомстве будет 25% белых, 50% кохинуровых и 25% темных норок.</w:t>
      </w:r>
      <w:r w:rsidRPr="00126EAE">
        <w:rPr>
          <w:rFonts w:ascii="Times New Roman" w:eastAsia="Times New Roman" w:hAnsi="Times New Roman" w:cs="Times New Roman"/>
          <w:color w:val="000000"/>
          <w:sz w:val="28"/>
          <w:szCs w:val="28"/>
          <w:lang w:eastAsia="ru-RU"/>
        </w:rPr>
        <w:br/>
        <w:t>б) В потомстве будет 50% белых и 50% кохинуровых норок.</w:t>
      </w:r>
    </w:p>
    <w:p w:rsidR="00A569EB" w:rsidRPr="00126EAE" w:rsidRDefault="00A569EB" w:rsidP="00A569EB">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Ни один из признаков не доминирует. Наследование осуществляется по кодоминантному типу.</w:t>
      </w:r>
    </w:p>
    <w:p w:rsidR="00A569EB" w:rsidRPr="00126EAE" w:rsidRDefault="00A569EB" w:rsidP="00A569EB">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Чалые коровы, имеющиеся у фермера, гетерозиготны по условию задачи. Анализ трех вариантов скрещивания (</w:t>
      </w:r>
      <w:r w:rsidRPr="00126EAE">
        <w:rPr>
          <w:rFonts w:ascii="Times New Roman" w:eastAsia="Times New Roman" w:hAnsi="Times New Roman" w:cs="Times New Roman"/>
          <w:b/>
          <w:bCs/>
          <w:color w:val="0B6C24"/>
          <w:sz w:val="28"/>
          <w:szCs w:val="28"/>
          <w:lang w:eastAsia="ru-RU"/>
        </w:rPr>
        <w:t>RR×Rr</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Rr'×rr</w:t>
      </w:r>
      <w:r w:rsidRPr="00126EAE">
        <w:rPr>
          <w:rFonts w:ascii="Times New Roman" w:eastAsia="Times New Roman" w:hAnsi="Times New Roman" w:cs="Times New Roman"/>
          <w:color w:val="000000"/>
          <w:sz w:val="28"/>
          <w:szCs w:val="28"/>
          <w:lang w:eastAsia="ru-RU"/>
        </w:rPr>
        <w:t> и</w:t>
      </w:r>
      <w:r w:rsidRPr="00126EAE">
        <w:rPr>
          <w:rFonts w:ascii="Times New Roman" w:eastAsia="Times New Roman" w:hAnsi="Times New Roman" w:cs="Times New Roman"/>
          <w:b/>
          <w:bCs/>
          <w:color w:val="0B6C24"/>
          <w:sz w:val="28"/>
          <w:szCs w:val="28"/>
          <w:lang w:eastAsia="ru-RU"/>
        </w:rPr>
        <w:t>Rr×Rr</w:t>
      </w:r>
      <w:r w:rsidRPr="00126EAE">
        <w:rPr>
          <w:rFonts w:ascii="Times New Roman" w:eastAsia="Times New Roman" w:hAnsi="Times New Roman" w:cs="Times New Roman"/>
          <w:color w:val="000000"/>
          <w:sz w:val="28"/>
          <w:szCs w:val="28"/>
          <w:lang w:eastAsia="ru-RU"/>
        </w:rPr>
        <w:t>) показывает, что в любом случае получится 50% чалых особей. Поэтому он может купить быка любой масти.</w:t>
      </w:r>
    </w:p>
    <w:p w:rsidR="00A569EB" w:rsidRPr="00126EAE" w:rsidRDefault="00A569EB" w:rsidP="00A569EB">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Наследование осуществляется по типу неполного доминирования. Получится 50% растений с овальными и 50% – с круглыми корнеплодами.</w:t>
      </w:r>
    </w:p>
    <w:p w:rsidR="00A569EB" w:rsidRPr="00126EAE" w:rsidRDefault="00A569EB" w:rsidP="00A569EB">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1) В потомстве розовых особей наблюдается расщепление, следовательно, скрещивались гетерозиготы.</w:t>
      </w:r>
      <w:r w:rsidRPr="00126EAE">
        <w:rPr>
          <w:rFonts w:ascii="Times New Roman" w:eastAsia="Times New Roman" w:hAnsi="Times New Roman" w:cs="Times New Roman"/>
          <w:color w:val="000000"/>
          <w:sz w:val="28"/>
          <w:szCs w:val="28"/>
          <w:lang w:eastAsia="ru-RU"/>
        </w:rPr>
        <w:br/>
        <w:t>2) В F</w:t>
      </w:r>
      <w:r w:rsidRPr="00126EAE">
        <w:rPr>
          <w:rFonts w:ascii="Times New Roman" w:eastAsia="Times New Roman" w:hAnsi="Times New Roman" w:cs="Times New Roman"/>
          <w:color w:val="000000"/>
          <w:sz w:val="28"/>
          <w:szCs w:val="28"/>
          <w:vertAlign w:val="subscript"/>
          <w:lang w:eastAsia="ru-RU"/>
        </w:rPr>
        <w:t>1</w:t>
      </w:r>
      <w:r w:rsidRPr="00126EAE">
        <w:rPr>
          <w:rFonts w:ascii="Times New Roman" w:eastAsia="Times New Roman" w:hAnsi="Times New Roman" w:cs="Times New Roman"/>
          <w:color w:val="000000"/>
          <w:sz w:val="28"/>
          <w:szCs w:val="28"/>
          <w:lang w:eastAsia="ru-RU"/>
        </w:rPr>
        <w:t> имеется три класса фенотипов в пропорции 1:2:1, то есть расщепление по фенотипу и генотипу совпадает, как это имеет место при неполном доминировании.</w:t>
      </w:r>
    </w:p>
    <w:p w:rsidR="00A569EB" w:rsidRPr="00126EAE" w:rsidRDefault="00A569EB" w:rsidP="00A569EB">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Не может. При данном браке у ребенка может быть или вторая (</w:t>
      </w:r>
      <w:r w:rsidRPr="00126EAE">
        <w:rPr>
          <w:rFonts w:ascii="Times New Roman" w:eastAsia="Times New Roman" w:hAnsi="Times New Roman" w:cs="Times New Roman"/>
          <w:b/>
          <w:bCs/>
          <w:color w:val="0B6C24"/>
          <w:sz w:val="28"/>
          <w:szCs w:val="28"/>
          <w:lang w:eastAsia="ru-RU"/>
        </w:rPr>
        <w:t>J</w:t>
      </w:r>
      <w:r w:rsidRPr="00126EAE">
        <w:rPr>
          <w:rFonts w:ascii="Times New Roman" w:eastAsia="Times New Roman" w:hAnsi="Times New Roman" w:cs="Times New Roman"/>
          <w:b/>
          <w:bCs/>
          <w:color w:val="0B6C24"/>
          <w:sz w:val="28"/>
          <w:szCs w:val="28"/>
          <w:vertAlign w:val="superscript"/>
          <w:lang w:eastAsia="ru-RU"/>
        </w:rPr>
        <w:t>A</w:t>
      </w:r>
      <w:r w:rsidRPr="00126EAE">
        <w:rPr>
          <w:rFonts w:ascii="Times New Roman" w:eastAsia="Times New Roman" w:hAnsi="Times New Roman" w:cs="Times New Roman"/>
          <w:b/>
          <w:bCs/>
          <w:color w:val="0B6C24"/>
          <w:sz w:val="28"/>
          <w:szCs w:val="28"/>
          <w:lang w:eastAsia="ru-RU"/>
        </w:rPr>
        <w:t>j</w:t>
      </w:r>
      <w:r w:rsidRPr="00126EAE">
        <w:rPr>
          <w:rFonts w:ascii="Times New Roman" w:eastAsia="Times New Roman" w:hAnsi="Times New Roman" w:cs="Times New Roman"/>
          <w:b/>
          <w:bCs/>
          <w:color w:val="0B6C24"/>
          <w:sz w:val="28"/>
          <w:szCs w:val="28"/>
          <w:vertAlign w:val="superscript"/>
          <w:lang w:eastAsia="ru-RU"/>
        </w:rPr>
        <w:t>0</w:t>
      </w:r>
      <w:r w:rsidRPr="00126EAE">
        <w:rPr>
          <w:rFonts w:ascii="Times New Roman" w:eastAsia="Times New Roman" w:hAnsi="Times New Roman" w:cs="Times New Roman"/>
          <w:color w:val="000000"/>
          <w:sz w:val="28"/>
          <w:szCs w:val="28"/>
          <w:lang w:eastAsia="ru-RU"/>
        </w:rPr>
        <w:t>), или третья (</w:t>
      </w:r>
      <w:r w:rsidRPr="00126EAE">
        <w:rPr>
          <w:rFonts w:ascii="Times New Roman" w:eastAsia="Times New Roman" w:hAnsi="Times New Roman" w:cs="Times New Roman"/>
          <w:b/>
          <w:bCs/>
          <w:color w:val="0B6C24"/>
          <w:sz w:val="28"/>
          <w:szCs w:val="28"/>
          <w:lang w:eastAsia="ru-RU"/>
        </w:rPr>
        <w:t>J</w:t>
      </w:r>
      <w:r w:rsidRPr="00126EAE">
        <w:rPr>
          <w:rFonts w:ascii="Times New Roman" w:eastAsia="Times New Roman" w:hAnsi="Times New Roman" w:cs="Times New Roman"/>
          <w:b/>
          <w:bCs/>
          <w:color w:val="0B6C24"/>
          <w:sz w:val="28"/>
          <w:szCs w:val="28"/>
          <w:vertAlign w:val="superscript"/>
          <w:lang w:eastAsia="ru-RU"/>
        </w:rPr>
        <w:t>B</w:t>
      </w:r>
      <w:r w:rsidRPr="00126EAE">
        <w:rPr>
          <w:rFonts w:ascii="Times New Roman" w:eastAsia="Times New Roman" w:hAnsi="Times New Roman" w:cs="Times New Roman"/>
          <w:b/>
          <w:bCs/>
          <w:color w:val="0B6C24"/>
          <w:sz w:val="28"/>
          <w:szCs w:val="28"/>
          <w:lang w:eastAsia="ru-RU"/>
        </w:rPr>
        <w:t>j</w:t>
      </w:r>
      <w:r w:rsidRPr="00126EAE">
        <w:rPr>
          <w:rFonts w:ascii="Times New Roman" w:eastAsia="Times New Roman" w:hAnsi="Times New Roman" w:cs="Times New Roman"/>
          <w:b/>
          <w:bCs/>
          <w:color w:val="0B6C24"/>
          <w:sz w:val="28"/>
          <w:szCs w:val="28"/>
          <w:vertAlign w:val="superscript"/>
          <w:lang w:eastAsia="ru-RU"/>
        </w:rPr>
        <w:t>0</w:t>
      </w:r>
      <w:r w:rsidRPr="00126EAE">
        <w:rPr>
          <w:rFonts w:ascii="Times New Roman" w:eastAsia="Times New Roman" w:hAnsi="Times New Roman" w:cs="Times New Roman"/>
          <w:color w:val="000000"/>
          <w:sz w:val="28"/>
          <w:szCs w:val="28"/>
          <w:lang w:eastAsia="ru-RU"/>
        </w:rPr>
        <w:t>) группа крови.</w:t>
      </w:r>
    </w:p>
    <w:p w:rsidR="00A569EB" w:rsidRPr="00126EAE" w:rsidRDefault="00A569EB" w:rsidP="00A569EB">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Задача имеет четыре варианта решения. У ребенка может быть любая группа крови.</w:t>
      </w:r>
    </w:p>
    <w:p w:rsidR="00A569EB" w:rsidRPr="00126EAE" w:rsidRDefault="00A569EB" w:rsidP="00A569EB">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Первая пара – родители второго ребенка. Вторая пара – родители первого ребенка.</w:t>
      </w:r>
    </w:p>
    <w:p w:rsidR="00A569EB" w:rsidRPr="00126EAE" w:rsidRDefault="00A569EB" w:rsidP="00A569EB">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lastRenderedPageBreak/>
        <w:t>Возможные генотипы кролика дикого типа – </w:t>
      </w:r>
      <w:r w:rsidRPr="00126EAE">
        <w:rPr>
          <w:rFonts w:ascii="Times New Roman" w:eastAsia="Times New Roman" w:hAnsi="Times New Roman" w:cs="Times New Roman"/>
          <w:b/>
          <w:bCs/>
          <w:color w:val="0B6C24"/>
          <w:sz w:val="28"/>
          <w:szCs w:val="28"/>
          <w:lang w:eastAsia="ru-RU"/>
        </w:rPr>
        <w:t>СС</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СС'</w:t>
      </w:r>
      <w:r w:rsidRPr="00126EAE">
        <w:rPr>
          <w:rFonts w:ascii="Times New Roman" w:eastAsia="Times New Roman" w:hAnsi="Times New Roman" w:cs="Times New Roman"/>
          <w:color w:val="000000"/>
          <w:sz w:val="28"/>
          <w:szCs w:val="28"/>
          <w:lang w:eastAsia="ru-RU"/>
        </w:rPr>
        <w:t> или </w:t>
      </w:r>
      <w:r w:rsidRPr="00126EAE">
        <w:rPr>
          <w:rFonts w:ascii="Times New Roman" w:eastAsia="Times New Roman" w:hAnsi="Times New Roman" w:cs="Times New Roman"/>
          <w:b/>
          <w:bCs/>
          <w:color w:val="0B6C24"/>
          <w:sz w:val="28"/>
          <w:szCs w:val="28"/>
          <w:lang w:eastAsia="ru-RU"/>
        </w:rPr>
        <w:t>СС"</w:t>
      </w:r>
      <w:r w:rsidRPr="00126EAE">
        <w:rPr>
          <w:rFonts w:ascii="Times New Roman" w:eastAsia="Times New Roman" w:hAnsi="Times New Roman" w:cs="Times New Roman"/>
          <w:color w:val="000000"/>
          <w:sz w:val="28"/>
          <w:szCs w:val="28"/>
          <w:lang w:eastAsia="ru-RU"/>
        </w:rPr>
        <w:t>. Для выяснения его генотипа надо провести серию скрещиваний с особями, имеющими максимально рецессивный генотип. Таковыми являются кролики-альбиносы (</w:t>
      </w:r>
      <w:r w:rsidRPr="00126EAE">
        <w:rPr>
          <w:rFonts w:ascii="Times New Roman" w:eastAsia="Times New Roman" w:hAnsi="Times New Roman" w:cs="Times New Roman"/>
          <w:b/>
          <w:bCs/>
          <w:color w:val="0B6C24"/>
          <w:sz w:val="28"/>
          <w:szCs w:val="28"/>
          <w:lang w:eastAsia="ru-RU"/>
        </w:rPr>
        <w:t>C"C"</w:t>
      </w:r>
      <w:r w:rsidRPr="00126EAE">
        <w:rPr>
          <w:rFonts w:ascii="Times New Roman" w:eastAsia="Times New Roman" w:hAnsi="Times New Roman" w:cs="Times New Roman"/>
          <w:color w:val="000000"/>
          <w:sz w:val="28"/>
          <w:szCs w:val="28"/>
          <w:lang w:eastAsia="ru-RU"/>
        </w:rPr>
        <w:t>). Тогда:</w:t>
      </w:r>
    </w:p>
    <w:p w:rsidR="00A569EB" w:rsidRPr="00126EAE" w:rsidRDefault="00A569EB" w:rsidP="00A569EB">
      <w:pPr>
        <w:numPr>
          <w:ilvl w:val="0"/>
          <w:numId w:val="4"/>
        </w:numPr>
        <w:spacing w:after="0" w:line="240" w:lineRule="auto"/>
        <w:jc w:val="both"/>
        <w:rPr>
          <w:rFonts w:ascii="Times New Roman" w:eastAsia="Times New Roman" w:hAnsi="Times New Roman" w:cs="Times New Roman"/>
          <w:b/>
          <w:bCs/>
          <w:color w:val="000000"/>
          <w:sz w:val="28"/>
          <w:szCs w:val="28"/>
          <w:lang w:eastAsia="ru-RU"/>
        </w:rPr>
      </w:pPr>
      <w:r w:rsidRPr="00126EAE">
        <w:rPr>
          <w:rFonts w:ascii="Times New Roman" w:eastAsia="Times New Roman" w:hAnsi="Times New Roman" w:cs="Times New Roman"/>
          <w:b/>
          <w:bCs/>
          <w:color w:val="000000"/>
          <w:sz w:val="28"/>
          <w:szCs w:val="28"/>
          <w:lang w:eastAsia="ru-RU"/>
        </w:rPr>
        <w:t>Схемы скрещивания:</w:t>
      </w:r>
      <w:r w:rsidRPr="00126EAE">
        <w:rPr>
          <w:rFonts w:ascii="Times New Roman" w:eastAsia="Times New Roman" w:hAnsi="Times New Roman" w:cs="Times New Roman"/>
          <w:color w:val="000000"/>
          <w:sz w:val="28"/>
          <w:szCs w:val="28"/>
          <w:lang w:eastAsia="ru-RU"/>
        </w:rPr>
        <w:t> </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00000"/>
          <w:sz w:val="28"/>
          <w:szCs w:val="28"/>
          <w:lang w:eastAsia="ru-RU"/>
        </w:rPr>
        <w:t>1 вариант</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p>
    <w:tbl>
      <w:tblPr>
        <w:tblW w:w="0" w:type="auto"/>
        <w:tblInd w:w="300" w:type="dxa"/>
        <w:tblCellMar>
          <w:top w:w="90" w:type="dxa"/>
          <w:left w:w="90" w:type="dxa"/>
          <w:bottom w:w="90" w:type="dxa"/>
          <w:right w:w="90" w:type="dxa"/>
        </w:tblCellMar>
        <w:tblLook w:val="04A0" w:firstRow="1" w:lastRow="0" w:firstColumn="1" w:lastColumn="0" w:noHBand="0" w:noVBand="1"/>
      </w:tblPr>
      <w:tblGrid>
        <w:gridCol w:w="1172"/>
        <w:gridCol w:w="1857"/>
        <w:gridCol w:w="338"/>
        <w:gridCol w:w="1279"/>
      </w:tblGrid>
      <w:tr w:rsidR="00A569EB" w:rsidRPr="00126EAE" w:rsidTr="00B472C7">
        <w:tc>
          <w:tcPr>
            <w:tcW w:w="0" w:type="auto"/>
            <w:tcMar>
              <w:top w:w="45" w:type="dxa"/>
              <w:left w:w="90" w:type="dxa"/>
              <w:bottom w:w="45" w:type="dxa"/>
              <w:right w:w="90" w:type="dxa"/>
            </w:tcMa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Р</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w:t>
            </w:r>
            <w:r w:rsidRPr="00126EAE">
              <w:rPr>
                <w:rFonts w:ascii="Times New Roman" w:eastAsia="Calibri" w:hAnsi="Times New Roman" w:cs="Times New Roman"/>
                <w:b/>
                <w:bCs/>
                <w:color w:val="0B6C24"/>
                <w:sz w:val="28"/>
                <w:szCs w:val="28"/>
              </w:rPr>
              <w:t>CC</w:t>
            </w:r>
            <w:r w:rsidRPr="00126EAE">
              <w:rPr>
                <w:rFonts w:ascii="Times New Roman" w:eastAsia="Calibri" w:hAnsi="Times New Roman" w:cs="Times New Roman"/>
                <w:color w:val="000000"/>
                <w:sz w:val="28"/>
                <w:szCs w:val="28"/>
              </w:rPr>
              <w:br/>
              <w:t>дикая окраска</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w:t>
            </w:r>
            <w:r w:rsidRPr="00126EAE">
              <w:rPr>
                <w:rFonts w:ascii="Times New Roman" w:eastAsia="Calibri" w:hAnsi="Times New Roman" w:cs="Times New Roman"/>
                <w:b/>
                <w:bCs/>
                <w:color w:val="0B6C24"/>
                <w:sz w:val="28"/>
                <w:szCs w:val="28"/>
              </w:rPr>
              <w:t>C"C"</w:t>
            </w:r>
            <w:r w:rsidRPr="00126EAE">
              <w:rPr>
                <w:rFonts w:ascii="Times New Roman" w:eastAsia="Calibri" w:hAnsi="Times New Roman" w:cs="Times New Roman"/>
                <w:color w:val="000000"/>
                <w:sz w:val="28"/>
                <w:szCs w:val="28"/>
              </w:rPr>
              <w:br/>
              <w:t>альбинос</w:t>
            </w:r>
          </w:p>
        </w:tc>
      </w:tr>
      <w:tr w:rsidR="00A569EB" w:rsidRPr="00126EAE" w:rsidTr="00B472C7">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гаметы  </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noProof/>
                <w:color w:val="000000"/>
                <w:sz w:val="28"/>
                <w:szCs w:val="28"/>
                <w:lang w:eastAsia="ru-RU"/>
              </w:rPr>
              <w:drawing>
                <wp:inline distT="0" distB="0" distL="0" distR="0" wp14:anchorId="1CA5DB87" wp14:editId="21E398F2">
                  <wp:extent cx="371475" cy="371475"/>
                  <wp:effectExtent l="0" t="0" r="9525" b="9525"/>
                  <wp:docPr id="183373" name="Рисунок 183373" descr="гамета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амета_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 </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noProof/>
                <w:color w:val="000000"/>
                <w:sz w:val="28"/>
                <w:szCs w:val="28"/>
                <w:lang w:eastAsia="ru-RU"/>
              </w:rPr>
              <w:drawing>
                <wp:inline distT="0" distB="0" distL="0" distR="0" wp14:anchorId="336F39A8" wp14:editId="4D03AF48">
                  <wp:extent cx="371475" cy="371475"/>
                  <wp:effectExtent l="0" t="0" r="9525" b="9525"/>
                  <wp:docPr id="183374" name="Рисунок 183374" descr="гамета_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амета_Cs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r w:rsidR="00A569EB" w:rsidRPr="00126EAE" w:rsidTr="00B472C7">
        <w:tc>
          <w:tcPr>
            <w:tcW w:w="0" w:type="auto"/>
            <w:tcMar>
              <w:top w:w="45" w:type="dxa"/>
              <w:left w:w="90" w:type="dxa"/>
              <w:bottom w:w="45" w:type="dxa"/>
              <w:right w:w="90" w:type="dxa"/>
            </w:tcMa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F</w:t>
            </w:r>
            <w:r w:rsidRPr="00126EAE">
              <w:rPr>
                <w:rFonts w:ascii="Times New Roman" w:eastAsia="Calibri" w:hAnsi="Times New Roman" w:cs="Times New Roman"/>
                <w:color w:val="000000"/>
                <w:sz w:val="28"/>
                <w:szCs w:val="28"/>
                <w:vertAlign w:val="subscript"/>
              </w:rPr>
              <w:t>1</w:t>
            </w:r>
          </w:p>
        </w:tc>
        <w:tc>
          <w:tcPr>
            <w:tcW w:w="0" w:type="auto"/>
            <w:gridSpan w:val="3"/>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b/>
                <w:bCs/>
                <w:color w:val="0B6C24"/>
                <w:sz w:val="28"/>
                <w:szCs w:val="28"/>
              </w:rPr>
              <w:t>CC"</w:t>
            </w:r>
            <w:r w:rsidRPr="00126EAE">
              <w:rPr>
                <w:rFonts w:ascii="Times New Roman" w:eastAsia="Calibri" w:hAnsi="Times New Roman" w:cs="Times New Roman"/>
                <w:color w:val="000000"/>
                <w:sz w:val="28"/>
                <w:szCs w:val="28"/>
              </w:rPr>
              <w:br/>
              <w:t>дикая окраска</w:t>
            </w:r>
            <w:r w:rsidRPr="00126EAE">
              <w:rPr>
                <w:rFonts w:ascii="Times New Roman" w:eastAsia="Calibri" w:hAnsi="Times New Roman" w:cs="Times New Roman"/>
                <w:color w:val="000000"/>
                <w:sz w:val="28"/>
                <w:szCs w:val="28"/>
              </w:rPr>
              <w:br/>
              <w:t>100%</w:t>
            </w:r>
          </w:p>
        </w:tc>
      </w:tr>
    </w:tbl>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 </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00000"/>
          <w:sz w:val="28"/>
          <w:szCs w:val="28"/>
          <w:lang w:eastAsia="ru-RU"/>
        </w:rPr>
        <w:t>2 вариант</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p>
    <w:tbl>
      <w:tblPr>
        <w:tblW w:w="0" w:type="auto"/>
        <w:tblInd w:w="300" w:type="dxa"/>
        <w:tblCellMar>
          <w:top w:w="90" w:type="dxa"/>
          <w:left w:w="90" w:type="dxa"/>
          <w:bottom w:w="90" w:type="dxa"/>
          <w:right w:w="90" w:type="dxa"/>
        </w:tblCellMar>
        <w:tblLook w:val="04A0" w:firstRow="1" w:lastRow="0" w:firstColumn="1" w:lastColumn="0" w:noHBand="0" w:noVBand="1"/>
      </w:tblPr>
      <w:tblGrid>
        <w:gridCol w:w="1172"/>
        <w:gridCol w:w="1857"/>
        <w:gridCol w:w="338"/>
        <w:gridCol w:w="2669"/>
      </w:tblGrid>
      <w:tr w:rsidR="00A569EB" w:rsidRPr="00126EAE" w:rsidTr="00B472C7">
        <w:tc>
          <w:tcPr>
            <w:tcW w:w="0" w:type="auto"/>
            <w:tcMar>
              <w:top w:w="45" w:type="dxa"/>
              <w:left w:w="90" w:type="dxa"/>
              <w:bottom w:w="45" w:type="dxa"/>
              <w:right w:w="90" w:type="dxa"/>
            </w:tcMa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Р</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w:t>
            </w:r>
            <w:r w:rsidRPr="00126EAE">
              <w:rPr>
                <w:rFonts w:ascii="Times New Roman" w:eastAsia="Calibri" w:hAnsi="Times New Roman" w:cs="Times New Roman"/>
                <w:b/>
                <w:bCs/>
                <w:color w:val="0B6C24"/>
                <w:sz w:val="28"/>
                <w:szCs w:val="28"/>
              </w:rPr>
              <w:t>CC'</w:t>
            </w:r>
            <w:r w:rsidRPr="00126EAE">
              <w:rPr>
                <w:rFonts w:ascii="Times New Roman" w:eastAsia="Calibri" w:hAnsi="Times New Roman" w:cs="Times New Roman"/>
                <w:color w:val="000000"/>
                <w:sz w:val="28"/>
                <w:szCs w:val="28"/>
              </w:rPr>
              <w:br/>
              <w:t>дикая окраска</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w:t>
            </w:r>
            <w:r w:rsidRPr="00126EAE">
              <w:rPr>
                <w:rFonts w:ascii="Times New Roman" w:eastAsia="Calibri" w:hAnsi="Times New Roman" w:cs="Times New Roman"/>
                <w:b/>
                <w:bCs/>
                <w:color w:val="0B6C24"/>
                <w:sz w:val="28"/>
                <w:szCs w:val="28"/>
              </w:rPr>
              <w:t>C"C"</w:t>
            </w:r>
            <w:r w:rsidRPr="00126EAE">
              <w:rPr>
                <w:rFonts w:ascii="Times New Roman" w:eastAsia="Calibri" w:hAnsi="Times New Roman" w:cs="Times New Roman"/>
                <w:color w:val="000000"/>
                <w:sz w:val="28"/>
                <w:szCs w:val="28"/>
              </w:rPr>
              <w:br/>
              <w:t>альбинос</w:t>
            </w:r>
          </w:p>
        </w:tc>
      </w:tr>
      <w:tr w:rsidR="00A569EB" w:rsidRPr="00126EAE" w:rsidTr="00B472C7">
        <w:trPr>
          <w:trHeight w:val="540"/>
        </w:trPr>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гаметы  </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noProof/>
                <w:color w:val="000000"/>
                <w:sz w:val="28"/>
                <w:szCs w:val="28"/>
                <w:lang w:eastAsia="ru-RU"/>
              </w:rPr>
              <w:drawing>
                <wp:inline distT="0" distB="0" distL="0" distR="0" wp14:anchorId="2168416A" wp14:editId="37A23455">
                  <wp:extent cx="371475" cy="371475"/>
                  <wp:effectExtent l="0" t="0" r="9525" b="9525"/>
                  <wp:docPr id="183375" name="Рисунок 183375" descr="гамета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амета_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126EAE">
              <w:rPr>
                <w:rFonts w:ascii="Times New Roman" w:eastAsia="Calibri" w:hAnsi="Times New Roman" w:cs="Times New Roman"/>
                <w:color w:val="000000"/>
                <w:sz w:val="28"/>
                <w:szCs w:val="28"/>
              </w:rPr>
              <w:t>   </w:t>
            </w:r>
            <w:r w:rsidRPr="00126EAE">
              <w:rPr>
                <w:rFonts w:ascii="Times New Roman" w:eastAsia="Calibri" w:hAnsi="Times New Roman" w:cs="Times New Roman"/>
                <w:noProof/>
                <w:color w:val="000000"/>
                <w:sz w:val="28"/>
                <w:szCs w:val="28"/>
                <w:lang w:eastAsia="ru-RU"/>
              </w:rPr>
              <w:drawing>
                <wp:inline distT="0" distB="0" distL="0" distR="0" wp14:anchorId="64BE7CE4" wp14:editId="7ACA12C3">
                  <wp:extent cx="371475" cy="371475"/>
                  <wp:effectExtent l="0" t="0" r="9525" b="9525"/>
                  <wp:docPr id="183376" name="Рисунок 183376" descr="гамета_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амета_C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 </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noProof/>
                <w:color w:val="000000"/>
                <w:sz w:val="28"/>
                <w:szCs w:val="28"/>
                <w:lang w:eastAsia="ru-RU"/>
              </w:rPr>
              <w:drawing>
                <wp:inline distT="0" distB="0" distL="0" distR="0" wp14:anchorId="353EBE2C" wp14:editId="43127739">
                  <wp:extent cx="371475" cy="371475"/>
                  <wp:effectExtent l="0" t="0" r="9525" b="9525"/>
                  <wp:docPr id="183377" name="Рисунок 183377" descr="гамета_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амета_Cs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r w:rsidR="00A569EB" w:rsidRPr="00126EAE" w:rsidTr="00B472C7">
        <w:tc>
          <w:tcPr>
            <w:tcW w:w="0" w:type="auto"/>
            <w:tcMar>
              <w:top w:w="45" w:type="dxa"/>
              <w:left w:w="90" w:type="dxa"/>
              <w:bottom w:w="45" w:type="dxa"/>
              <w:right w:w="90" w:type="dxa"/>
            </w:tcMa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F</w:t>
            </w:r>
            <w:r w:rsidRPr="00126EAE">
              <w:rPr>
                <w:rFonts w:ascii="Times New Roman" w:eastAsia="Calibri" w:hAnsi="Times New Roman" w:cs="Times New Roman"/>
                <w:color w:val="000000"/>
                <w:sz w:val="28"/>
                <w:szCs w:val="28"/>
                <w:vertAlign w:val="subscript"/>
              </w:rPr>
              <w:t>1</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b/>
                <w:bCs/>
                <w:color w:val="0B6C24"/>
                <w:sz w:val="28"/>
                <w:szCs w:val="28"/>
              </w:rPr>
              <w:t>CC"</w:t>
            </w:r>
            <w:r w:rsidRPr="00126EAE">
              <w:rPr>
                <w:rFonts w:ascii="Times New Roman" w:eastAsia="Calibri" w:hAnsi="Times New Roman" w:cs="Times New Roman"/>
                <w:color w:val="000000"/>
                <w:sz w:val="28"/>
                <w:szCs w:val="28"/>
              </w:rPr>
              <w:br/>
              <w:t>дикая окраска</w:t>
            </w:r>
            <w:r w:rsidRPr="00126EAE">
              <w:rPr>
                <w:rFonts w:ascii="Times New Roman" w:eastAsia="Calibri" w:hAnsi="Times New Roman" w:cs="Times New Roman"/>
                <w:color w:val="000000"/>
                <w:sz w:val="28"/>
                <w:szCs w:val="28"/>
              </w:rPr>
              <w:br/>
              <w:t>50%</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 </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b/>
                <w:bCs/>
                <w:color w:val="0B6C24"/>
                <w:sz w:val="28"/>
                <w:szCs w:val="28"/>
              </w:rPr>
              <w:t>C'C"</w:t>
            </w:r>
            <w:r w:rsidRPr="00126EAE">
              <w:rPr>
                <w:rFonts w:ascii="Times New Roman" w:eastAsia="Calibri" w:hAnsi="Times New Roman" w:cs="Times New Roman"/>
                <w:color w:val="000000"/>
                <w:sz w:val="28"/>
                <w:szCs w:val="28"/>
              </w:rPr>
              <w:br/>
              <w:t>гималайская окраска</w:t>
            </w:r>
            <w:r w:rsidRPr="00126EAE">
              <w:rPr>
                <w:rFonts w:ascii="Times New Roman" w:eastAsia="Calibri" w:hAnsi="Times New Roman" w:cs="Times New Roman"/>
                <w:color w:val="000000"/>
                <w:sz w:val="28"/>
                <w:szCs w:val="28"/>
              </w:rPr>
              <w:br/>
              <w:t>50%</w:t>
            </w:r>
          </w:p>
        </w:tc>
      </w:tr>
    </w:tbl>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00000"/>
          <w:sz w:val="28"/>
          <w:szCs w:val="28"/>
          <w:lang w:eastAsia="ru-RU"/>
        </w:rPr>
        <w:t>3 вариант</w:t>
      </w:r>
    </w:p>
    <w:tbl>
      <w:tblPr>
        <w:tblW w:w="0" w:type="auto"/>
        <w:tblInd w:w="300" w:type="dxa"/>
        <w:tblCellMar>
          <w:top w:w="90" w:type="dxa"/>
          <w:left w:w="90" w:type="dxa"/>
          <w:bottom w:w="90" w:type="dxa"/>
          <w:right w:w="90" w:type="dxa"/>
        </w:tblCellMar>
        <w:tblLook w:val="04A0" w:firstRow="1" w:lastRow="0" w:firstColumn="1" w:lastColumn="0" w:noHBand="0" w:noVBand="1"/>
      </w:tblPr>
      <w:tblGrid>
        <w:gridCol w:w="1172"/>
        <w:gridCol w:w="1857"/>
        <w:gridCol w:w="338"/>
        <w:gridCol w:w="1279"/>
      </w:tblGrid>
      <w:tr w:rsidR="00A569EB" w:rsidRPr="00126EAE" w:rsidTr="00B472C7">
        <w:tc>
          <w:tcPr>
            <w:tcW w:w="0" w:type="auto"/>
            <w:tcMar>
              <w:top w:w="45" w:type="dxa"/>
              <w:left w:w="90" w:type="dxa"/>
              <w:bottom w:w="45" w:type="dxa"/>
              <w:right w:w="90" w:type="dxa"/>
            </w:tcMa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 Р</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w:t>
            </w:r>
            <w:r w:rsidRPr="00126EAE">
              <w:rPr>
                <w:rFonts w:ascii="Times New Roman" w:eastAsia="Calibri" w:hAnsi="Times New Roman" w:cs="Times New Roman"/>
                <w:b/>
                <w:bCs/>
                <w:color w:val="0B6C24"/>
                <w:sz w:val="28"/>
                <w:szCs w:val="28"/>
              </w:rPr>
              <w:t>CC"</w:t>
            </w:r>
            <w:r w:rsidRPr="00126EAE">
              <w:rPr>
                <w:rFonts w:ascii="Times New Roman" w:eastAsia="Calibri" w:hAnsi="Times New Roman" w:cs="Times New Roman"/>
                <w:color w:val="000000"/>
                <w:sz w:val="28"/>
                <w:szCs w:val="28"/>
              </w:rPr>
              <w:br/>
              <w:t>дикая окраска</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w:t>
            </w:r>
            <w:r w:rsidRPr="00126EAE">
              <w:rPr>
                <w:rFonts w:ascii="Times New Roman" w:eastAsia="Calibri" w:hAnsi="Times New Roman" w:cs="Times New Roman"/>
                <w:b/>
                <w:bCs/>
                <w:color w:val="0B6C24"/>
                <w:sz w:val="28"/>
                <w:szCs w:val="28"/>
              </w:rPr>
              <w:t>C"C"</w:t>
            </w:r>
            <w:r w:rsidRPr="00126EAE">
              <w:rPr>
                <w:rFonts w:ascii="Times New Roman" w:eastAsia="Calibri" w:hAnsi="Times New Roman" w:cs="Times New Roman"/>
                <w:color w:val="000000"/>
                <w:sz w:val="28"/>
                <w:szCs w:val="28"/>
              </w:rPr>
              <w:br/>
              <w:t>альбинос</w:t>
            </w:r>
          </w:p>
        </w:tc>
      </w:tr>
      <w:tr w:rsidR="00A569EB" w:rsidRPr="00126EAE" w:rsidTr="00B472C7">
        <w:trPr>
          <w:trHeight w:val="540"/>
        </w:trPr>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гаметы  </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noProof/>
                <w:color w:val="000000"/>
                <w:sz w:val="28"/>
                <w:szCs w:val="28"/>
                <w:lang w:eastAsia="ru-RU"/>
              </w:rPr>
              <w:drawing>
                <wp:inline distT="0" distB="0" distL="0" distR="0" wp14:anchorId="3674AC5C" wp14:editId="3505196B">
                  <wp:extent cx="371475" cy="371475"/>
                  <wp:effectExtent l="0" t="0" r="9525" b="9525"/>
                  <wp:docPr id="183378" name="Рисунок 183378" descr="гамета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амета_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126EAE">
              <w:rPr>
                <w:rFonts w:ascii="Times New Roman" w:eastAsia="Calibri" w:hAnsi="Times New Roman" w:cs="Times New Roman"/>
                <w:color w:val="000000"/>
                <w:sz w:val="28"/>
                <w:szCs w:val="28"/>
              </w:rPr>
              <w:t>   </w:t>
            </w:r>
            <w:r w:rsidRPr="00126EAE">
              <w:rPr>
                <w:rFonts w:ascii="Times New Roman" w:eastAsia="Calibri" w:hAnsi="Times New Roman" w:cs="Times New Roman"/>
                <w:noProof/>
                <w:color w:val="000000"/>
                <w:sz w:val="28"/>
                <w:szCs w:val="28"/>
                <w:lang w:eastAsia="ru-RU"/>
              </w:rPr>
              <w:drawing>
                <wp:inline distT="0" distB="0" distL="0" distR="0" wp14:anchorId="1FACE91A" wp14:editId="47774C02">
                  <wp:extent cx="371475" cy="371475"/>
                  <wp:effectExtent l="0" t="0" r="9525" b="9525"/>
                  <wp:docPr id="183379" name="Рисунок 183379" descr="гамета_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амета_Cs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 </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noProof/>
                <w:color w:val="000000"/>
                <w:sz w:val="28"/>
                <w:szCs w:val="28"/>
                <w:lang w:eastAsia="ru-RU"/>
              </w:rPr>
              <w:drawing>
                <wp:inline distT="0" distB="0" distL="0" distR="0" wp14:anchorId="46ABC018" wp14:editId="45F52A9E">
                  <wp:extent cx="371475" cy="371475"/>
                  <wp:effectExtent l="0" t="0" r="9525" b="9525"/>
                  <wp:docPr id="183380" name="Рисунок 183380" descr="гамета_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амета_Cs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r w:rsidR="00A569EB" w:rsidRPr="00126EAE" w:rsidTr="00B472C7">
        <w:tc>
          <w:tcPr>
            <w:tcW w:w="0" w:type="auto"/>
            <w:tcMar>
              <w:top w:w="45" w:type="dxa"/>
              <w:left w:w="90" w:type="dxa"/>
              <w:bottom w:w="45" w:type="dxa"/>
              <w:right w:w="90" w:type="dxa"/>
            </w:tcMa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F</w:t>
            </w:r>
            <w:r w:rsidRPr="00126EAE">
              <w:rPr>
                <w:rFonts w:ascii="Times New Roman" w:eastAsia="Calibri" w:hAnsi="Times New Roman" w:cs="Times New Roman"/>
                <w:color w:val="000000"/>
                <w:sz w:val="28"/>
                <w:szCs w:val="28"/>
                <w:vertAlign w:val="subscript"/>
              </w:rPr>
              <w:t>1</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b/>
                <w:bCs/>
                <w:color w:val="0B6C24"/>
                <w:sz w:val="28"/>
                <w:szCs w:val="28"/>
              </w:rPr>
              <w:t>CC"</w:t>
            </w:r>
            <w:r w:rsidRPr="00126EAE">
              <w:rPr>
                <w:rFonts w:ascii="Times New Roman" w:eastAsia="Calibri" w:hAnsi="Times New Roman" w:cs="Times New Roman"/>
                <w:color w:val="000000"/>
                <w:sz w:val="28"/>
                <w:szCs w:val="28"/>
              </w:rPr>
              <w:br/>
              <w:t>дикая окраска</w:t>
            </w:r>
            <w:r w:rsidRPr="00126EAE">
              <w:rPr>
                <w:rFonts w:ascii="Times New Roman" w:eastAsia="Calibri" w:hAnsi="Times New Roman" w:cs="Times New Roman"/>
                <w:color w:val="000000"/>
                <w:sz w:val="28"/>
                <w:szCs w:val="28"/>
              </w:rPr>
              <w:br/>
              <w:t>50%</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color w:val="000000"/>
                <w:sz w:val="28"/>
                <w:szCs w:val="28"/>
              </w:rPr>
              <w:t> </w:t>
            </w:r>
          </w:p>
        </w:tc>
        <w:tc>
          <w:tcPr>
            <w:tcW w:w="0" w:type="auto"/>
            <w:tcMar>
              <w:top w:w="45" w:type="dxa"/>
              <w:left w:w="90" w:type="dxa"/>
              <w:bottom w:w="45" w:type="dxa"/>
              <w:right w:w="90" w:type="dxa"/>
            </w:tcMar>
            <w:vAlign w:val="center"/>
            <w:hideMark/>
          </w:tcPr>
          <w:p w:rsidR="00A569EB" w:rsidRPr="00126EAE" w:rsidRDefault="00A569EB" w:rsidP="00A569EB">
            <w:pPr>
              <w:spacing w:after="0" w:line="240" w:lineRule="auto"/>
              <w:jc w:val="both"/>
              <w:rPr>
                <w:rFonts w:ascii="Times New Roman" w:eastAsia="Calibri" w:hAnsi="Times New Roman" w:cs="Times New Roman"/>
                <w:color w:val="000000"/>
                <w:sz w:val="28"/>
                <w:szCs w:val="28"/>
              </w:rPr>
            </w:pPr>
            <w:r w:rsidRPr="00126EAE">
              <w:rPr>
                <w:rFonts w:ascii="Times New Roman" w:eastAsia="Calibri" w:hAnsi="Times New Roman" w:cs="Times New Roman"/>
                <w:b/>
                <w:bCs/>
                <w:color w:val="0B6C24"/>
                <w:sz w:val="28"/>
                <w:szCs w:val="28"/>
              </w:rPr>
              <w:t>C'C"</w:t>
            </w:r>
            <w:r w:rsidRPr="00126EAE">
              <w:rPr>
                <w:rFonts w:ascii="Times New Roman" w:eastAsia="Calibri" w:hAnsi="Times New Roman" w:cs="Times New Roman"/>
                <w:color w:val="000000"/>
                <w:sz w:val="28"/>
                <w:szCs w:val="28"/>
              </w:rPr>
              <w:br/>
              <w:t>альбинос</w:t>
            </w:r>
            <w:r w:rsidRPr="00126EAE">
              <w:rPr>
                <w:rFonts w:ascii="Times New Roman" w:eastAsia="Calibri" w:hAnsi="Times New Roman" w:cs="Times New Roman"/>
                <w:color w:val="000000"/>
                <w:sz w:val="28"/>
                <w:szCs w:val="28"/>
              </w:rPr>
              <w:br/>
              <w:t>50%</w:t>
            </w:r>
          </w:p>
        </w:tc>
      </w:tr>
    </w:tbl>
    <w:p w:rsidR="00A569EB" w:rsidRPr="00126EAE" w:rsidRDefault="00A569EB" w:rsidP="00A569EB">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Генотип родителей – </w:t>
      </w:r>
      <w:r w:rsidRPr="00126EAE">
        <w:rPr>
          <w:rFonts w:ascii="Times New Roman" w:eastAsia="Times New Roman" w:hAnsi="Times New Roman" w:cs="Times New Roman"/>
          <w:b/>
          <w:bCs/>
          <w:color w:val="0B6C24"/>
          <w:sz w:val="28"/>
          <w:szCs w:val="28"/>
          <w:lang w:eastAsia="ru-RU"/>
        </w:rPr>
        <w:t>C'C"</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У этой пары животных возможно рождение котят дикого типа (50%), сиамских (25%) и альбиносов (25%).</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p>
    <w:p w:rsidR="00A569EB" w:rsidRPr="00126EAE" w:rsidRDefault="00A569EB" w:rsidP="00A569EB">
      <w:pPr>
        <w:spacing w:after="0" w:line="240" w:lineRule="auto"/>
        <w:jc w:val="center"/>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00000"/>
          <w:sz w:val="28"/>
          <w:szCs w:val="28"/>
          <w:lang w:eastAsia="ru-RU"/>
        </w:rPr>
        <w:t>Независимое наследование</w:t>
      </w:r>
    </w:p>
    <w:p w:rsidR="00A569EB" w:rsidRPr="00126EAE" w:rsidRDefault="00A569EB" w:rsidP="00A569EB">
      <w:pPr>
        <w:keepNext/>
        <w:keepLines/>
        <w:spacing w:after="0" w:line="240" w:lineRule="auto"/>
        <w:jc w:val="center"/>
        <w:textAlignment w:val="baseline"/>
        <w:outlineLvl w:val="0"/>
        <w:rPr>
          <w:rFonts w:ascii="Times New Roman" w:eastAsia="Times New Roman" w:hAnsi="Times New Roman" w:cs="Times New Roman"/>
          <w:b/>
          <w:color w:val="000000"/>
          <w:sz w:val="28"/>
          <w:szCs w:val="28"/>
        </w:rPr>
      </w:pPr>
      <w:r w:rsidRPr="00126EAE">
        <w:rPr>
          <w:rFonts w:ascii="Times New Roman" w:eastAsia="Times New Roman" w:hAnsi="Times New Roman" w:cs="Times New Roman"/>
          <w:b/>
          <w:color w:val="000000"/>
          <w:sz w:val="28"/>
          <w:szCs w:val="28"/>
        </w:rPr>
        <w:t>Дигибридное скрещивание</w:t>
      </w:r>
    </w:p>
    <w:p w:rsidR="00A569EB" w:rsidRPr="00126EAE" w:rsidRDefault="00A569EB" w:rsidP="00A569EB">
      <w:pPr>
        <w:numPr>
          <w:ilvl w:val="0"/>
          <w:numId w:val="91"/>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1) </w:t>
      </w:r>
      <w:r w:rsidRPr="00126EAE">
        <w:rPr>
          <w:rFonts w:ascii="Times New Roman" w:eastAsia="Times New Roman" w:hAnsi="Times New Roman" w:cs="Times New Roman"/>
          <w:b/>
          <w:bCs/>
          <w:color w:val="0B6C24"/>
          <w:sz w:val="28"/>
          <w:szCs w:val="28"/>
          <w:lang w:eastAsia="ru-RU"/>
        </w:rPr>
        <w:t>АВ</w:t>
      </w:r>
      <w:r w:rsidRPr="00126EAE">
        <w:rPr>
          <w:rFonts w:ascii="Times New Roman" w:eastAsia="Times New Roman" w:hAnsi="Times New Roman" w:cs="Times New Roman"/>
          <w:color w:val="000000"/>
          <w:sz w:val="28"/>
          <w:szCs w:val="28"/>
          <w:lang w:eastAsia="ru-RU"/>
        </w:rPr>
        <w:t> (100%); 2) </w:t>
      </w:r>
      <w:r w:rsidRPr="00126EAE">
        <w:rPr>
          <w:rFonts w:ascii="Times New Roman" w:eastAsia="Times New Roman" w:hAnsi="Times New Roman" w:cs="Times New Roman"/>
          <w:b/>
          <w:bCs/>
          <w:color w:val="0B6C24"/>
          <w:sz w:val="28"/>
          <w:szCs w:val="28"/>
          <w:lang w:eastAsia="ru-RU"/>
        </w:rPr>
        <w:t>СD</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сD</w:t>
      </w:r>
      <w:r w:rsidRPr="00126EAE">
        <w:rPr>
          <w:rFonts w:ascii="Times New Roman" w:eastAsia="Times New Roman" w:hAnsi="Times New Roman" w:cs="Times New Roman"/>
          <w:color w:val="000000"/>
          <w:sz w:val="28"/>
          <w:szCs w:val="28"/>
          <w:lang w:eastAsia="ru-RU"/>
        </w:rPr>
        <w:t> (по 50%); 3) </w:t>
      </w:r>
      <w:r w:rsidRPr="00126EAE">
        <w:rPr>
          <w:rFonts w:ascii="Times New Roman" w:eastAsia="Times New Roman" w:hAnsi="Times New Roman" w:cs="Times New Roman"/>
          <w:b/>
          <w:bCs/>
          <w:color w:val="0B6C24"/>
          <w:sz w:val="28"/>
          <w:szCs w:val="28"/>
          <w:lang w:eastAsia="ru-RU"/>
        </w:rPr>
        <w:t>EF</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eF</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Ef</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ef</w:t>
      </w:r>
      <w:r w:rsidRPr="00126EAE">
        <w:rPr>
          <w:rFonts w:ascii="Times New Roman" w:eastAsia="Times New Roman" w:hAnsi="Times New Roman" w:cs="Times New Roman"/>
          <w:color w:val="000000"/>
          <w:sz w:val="28"/>
          <w:szCs w:val="28"/>
          <w:lang w:eastAsia="ru-RU"/>
        </w:rPr>
        <w:t> (по 25%); 4) </w:t>
      </w:r>
      <w:r w:rsidRPr="00126EAE">
        <w:rPr>
          <w:rFonts w:ascii="Times New Roman" w:eastAsia="Times New Roman" w:hAnsi="Times New Roman" w:cs="Times New Roman"/>
          <w:b/>
          <w:bCs/>
          <w:color w:val="0B6C24"/>
          <w:sz w:val="28"/>
          <w:szCs w:val="28"/>
          <w:lang w:eastAsia="ru-RU"/>
        </w:rPr>
        <w:t>gh</w:t>
      </w:r>
      <w:r w:rsidRPr="00126EAE">
        <w:rPr>
          <w:rFonts w:ascii="Times New Roman" w:eastAsia="Times New Roman" w:hAnsi="Times New Roman" w:cs="Times New Roman"/>
          <w:color w:val="000000"/>
          <w:sz w:val="28"/>
          <w:szCs w:val="28"/>
          <w:lang w:eastAsia="ru-RU"/>
        </w:rPr>
        <w:t> (100%).</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lastRenderedPageBreak/>
        <w:t>Вероятность рождения в этой семье кареглазого ребенка с нормальным зрением равна 25%.</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Генотип мужчины –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его первой жены –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второй, возможно, – </w:t>
      </w:r>
      <w:r w:rsidRPr="00126EAE">
        <w:rPr>
          <w:rFonts w:ascii="Times New Roman" w:eastAsia="Times New Roman" w:hAnsi="Times New Roman" w:cs="Times New Roman"/>
          <w:b/>
          <w:bCs/>
          <w:color w:val="0B6C24"/>
          <w:sz w:val="28"/>
          <w:szCs w:val="28"/>
          <w:lang w:eastAsia="ru-RU"/>
        </w:rPr>
        <w:t>ААВВ</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Генотип отца –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матери – </w:t>
      </w: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Вероятность рождения детей без аномалий равна 1/16.</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Генотип родителей по условию задачи известен. Построив решетку Пеннета, можно убедиться, что вероятность рождения детей с двумя заболеваниями (генотип </w:t>
      </w: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 будет равна 3/16.</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а) Вероятность рождения больного ребенка – 100%.</w:t>
      </w:r>
      <w:r w:rsidRPr="00126EAE">
        <w:rPr>
          <w:rFonts w:ascii="Times New Roman" w:eastAsia="Times New Roman" w:hAnsi="Times New Roman" w:cs="Times New Roman"/>
          <w:color w:val="000000"/>
          <w:sz w:val="28"/>
          <w:szCs w:val="28"/>
          <w:lang w:eastAsia="ru-RU"/>
        </w:rPr>
        <w:br/>
        <w:t>б) Вероятность рождения больного ребенка – 13/16.</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Вероятность рождения голубоглазых детей с ретинобластомой равна 3/16.</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Вероятность рождения темноволосого ребенка с веснушками равна 25%.</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Задача имеет четыре варианта решения.</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Все дети (100%) будут иметь генотип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нормальный слух и предрасположенность к подагре.</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АВСdE</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AbCdE</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aBCdE</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abCdE</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Генотип отца – </w:t>
      </w:r>
      <w:r w:rsidRPr="00126EAE">
        <w:rPr>
          <w:rFonts w:ascii="Times New Roman" w:eastAsia="Times New Roman" w:hAnsi="Times New Roman" w:cs="Times New Roman"/>
          <w:b/>
          <w:bCs/>
          <w:color w:val="0B6C24"/>
          <w:sz w:val="28"/>
          <w:szCs w:val="28"/>
          <w:lang w:eastAsia="ru-RU"/>
        </w:rPr>
        <w:t>АаВbсс</w:t>
      </w:r>
      <w:r w:rsidRPr="00126EAE">
        <w:rPr>
          <w:rFonts w:ascii="Times New Roman" w:eastAsia="Times New Roman" w:hAnsi="Times New Roman" w:cs="Times New Roman"/>
          <w:color w:val="000000"/>
          <w:sz w:val="28"/>
          <w:szCs w:val="28"/>
          <w:lang w:eastAsia="ru-RU"/>
        </w:rPr>
        <w:t>, матери – </w:t>
      </w:r>
      <w:r w:rsidRPr="00126EAE">
        <w:rPr>
          <w:rFonts w:ascii="Times New Roman" w:eastAsia="Times New Roman" w:hAnsi="Times New Roman" w:cs="Times New Roman"/>
          <w:b/>
          <w:bCs/>
          <w:color w:val="0B6C24"/>
          <w:sz w:val="28"/>
          <w:szCs w:val="28"/>
          <w:lang w:eastAsia="ru-RU"/>
        </w:rPr>
        <w:t>ааbbСс</w:t>
      </w:r>
      <w:r w:rsidRPr="00126EAE">
        <w:rPr>
          <w:rFonts w:ascii="Times New Roman" w:eastAsia="Times New Roman" w:hAnsi="Times New Roman" w:cs="Times New Roman"/>
          <w:color w:val="000000"/>
          <w:sz w:val="28"/>
          <w:szCs w:val="28"/>
          <w:lang w:eastAsia="ru-RU"/>
        </w:rPr>
        <w:t>, сына – </w:t>
      </w:r>
      <w:r w:rsidRPr="00126EAE">
        <w:rPr>
          <w:rFonts w:ascii="Times New Roman" w:eastAsia="Times New Roman" w:hAnsi="Times New Roman" w:cs="Times New Roman"/>
          <w:b/>
          <w:bCs/>
          <w:color w:val="0B6C24"/>
          <w:sz w:val="28"/>
          <w:szCs w:val="28"/>
          <w:lang w:eastAsia="ru-RU"/>
        </w:rPr>
        <w:t>ааbbсс</w:t>
      </w:r>
      <w:r w:rsidRPr="00126EAE">
        <w:rPr>
          <w:rFonts w:ascii="Times New Roman" w:eastAsia="Times New Roman" w:hAnsi="Times New Roman" w:cs="Times New Roman"/>
          <w:color w:val="000000"/>
          <w:sz w:val="28"/>
          <w:szCs w:val="28"/>
          <w:lang w:eastAsia="ru-RU"/>
        </w:rPr>
        <w:t>, дочери – </w:t>
      </w:r>
      <w:r w:rsidRPr="00126EAE">
        <w:rPr>
          <w:rFonts w:ascii="Times New Roman" w:eastAsia="Times New Roman" w:hAnsi="Times New Roman" w:cs="Times New Roman"/>
          <w:b/>
          <w:bCs/>
          <w:color w:val="0B6C24"/>
          <w:sz w:val="28"/>
          <w:szCs w:val="28"/>
          <w:lang w:eastAsia="ru-RU"/>
        </w:rPr>
        <w:t>АаВbСс</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1/16 часть - голубоглазые левши (аавв), 9/16 частей - кареглазые правши (А-В-), 3/16 части - голубоглазые правши (ааВ-), 3/16 части - кареглазые левши (А-вв).</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Мужчина имеет генотип aaBb, его первая жена - AaBb, а вторая жена - AABB, где а - ген голубоглазости, b - ген леворукости.</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а) вероятность рождения ребенка с признаками матери составляет 25%; б) вероятность рождения голубоглазого ребенка с нормальным зрением 12,5%.</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1. Здоровые дети те, у которых в генотипе будет хотя бы по одному доминантному гену из каждой аллели. Вероятность рождения таких детей (9 A-B-) равна 9/16 или 56,25%. 2. 3 особи из 16 (A-bb) имеют фенилкетонурию и не имеют агаммаглобулинемии (а - ген, детерминирует агаммаглобулинемию, ген b - фенилкетонурию). 1 особь (aabb) имеет оба заболевания. Поэтому с фенилкетонурией может родиться четверо из 16 (3 A-bb+1 aabb). Трех из них можно лечить и спасти (особь с двумя заболеваниями умирает к 6 месяцам от агаммаглобулинемии). Следовательно, в 75% случаях рождения больных с фенилкетонурией их можно спасти.</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Вероятность рождения больного ребенка равна 1/64 или 1,5625%.</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Вероятность рождения больных детей составляет 50%.</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50%, если мать гомозиготна по гену, определяющему наличие веснушек; 25%, если она гетерозиготна.</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Вероятность рождения ребенка с признаками отца составляет 25%</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lastRenderedPageBreak/>
        <w:t>Вероятность рождения курчавого рыжеволосого ребенка составляет 6,25%.</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Вероятность рождения слепого ребенка составляет 25%.</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Вероятность рождения ребенка хотя бы с одной формой глаукомы составляет 81,25%.</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Вероятность рождения здорового ребенка составляет 18,75%.</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25% телят черные со сплошной окраской головы, 25% телят черные с белой краской головы, 25% телят рыжие со сплошной окраской головы, 25% телят рыжие с белой окраской головы.</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Необходимо провести анализирующее скрещивание (собаку охотника скрестить с собакой кофейного цвета и длинной шерстью). Если потомство будет единообразно, в генотипе собаки охотника нет генов кофейного цвета и длинной шерсти.</w:t>
      </w:r>
    </w:p>
    <w:p w:rsidR="00A569EB" w:rsidRPr="00126EAE" w:rsidRDefault="00A569EB" w:rsidP="00A569EB">
      <w:pPr>
        <w:numPr>
          <w:ilvl w:val="0"/>
          <w:numId w:val="91"/>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Родители дигетерозиготны. Вероятность рождения детей с курчавыми волосами и нормальной пигментацией кожи составляет 56,25%.</w:t>
      </w:r>
    </w:p>
    <w:p w:rsidR="00A569EB" w:rsidRPr="00126EAE" w:rsidRDefault="00A569EB" w:rsidP="00A569EB">
      <w:pPr>
        <w:widowControl w:val="0"/>
        <w:spacing w:after="0" w:line="240" w:lineRule="auto"/>
        <w:jc w:val="both"/>
        <w:rPr>
          <w:rFonts w:ascii="Calibri" w:eastAsia="Calibri" w:hAnsi="Calibri" w:cs="Times New Roman"/>
          <w:sz w:val="28"/>
          <w:szCs w:val="28"/>
        </w:rPr>
      </w:pPr>
    </w:p>
    <w:p w:rsidR="00A569EB" w:rsidRPr="00126EAE" w:rsidRDefault="00A569EB" w:rsidP="00A569EB">
      <w:pPr>
        <w:spacing w:after="0" w:line="240" w:lineRule="auto"/>
        <w:jc w:val="center"/>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00000"/>
          <w:sz w:val="28"/>
          <w:szCs w:val="28"/>
          <w:lang w:eastAsia="ru-RU"/>
        </w:rPr>
        <w:t>Взаимодействие неаллельных генов</w:t>
      </w:r>
    </w:p>
    <w:p w:rsidR="00A569EB" w:rsidRPr="00126EAE" w:rsidRDefault="00A569EB" w:rsidP="00A569EB">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r w:rsidRPr="00126EAE">
        <w:rPr>
          <w:rFonts w:ascii="Times New Roman" w:eastAsia="Times New Roman" w:hAnsi="Times New Roman" w:cs="Times New Roman"/>
          <w:b/>
          <w:bCs/>
          <w:kern w:val="36"/>
          <w:sz w:val="28"/>
          <w:szCs w:val="28"/>
          <w:lang w:eastAsia="ru-RU"/>
        </w:rPr>
        <w:t>Комплементарность</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9/16 – зеленые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ААВВ</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АаВВ</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3/16 – желтые (</w:t>
      </w: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4/16 – белые (</w:t>
      </w:r>
      <w:r w:rsidRPr="00126EAE">
        <w:rPr>
          <w:rFonts w:ascii="Times New Roman" w:eastAsia="Times New Roman" w:hAnsi="Times New Roman" w:cs="Times New Roman"/>
          <w:b/>
          <w:bCs/>
          <w:color w:val="0B6C24"/>
          <w:sz w:val="28"/>
          <w:szCs w:val="28"/>
          <w:lang w:eastAsia="ru-RU"/>
        </w:rPr>
        <w:t>ааВВ</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Исходные организмы имели генотипы </w:t>
      </w: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ааВВ</w:t>
      </w:r>
      <w:r w:rsidRPr="00126EAE">
        <w:rPr>
          <w:rFonts w:ascii="Times New Roman" w:eastAsia="Times New Roman" w:hAnsi="Times New Roman" w:cs="Times New Roman"/>
          <w:color w:val="000000"/>
          <w:sz w:val="28"/>
          <w:szCs w:val="28"/>
          <w:lang w:eastAsia="ru-RU"/>
        </w:rPr>
        <w:t>. Единообразное потомство F</w:t>
      </w:r>
      <w:r w:rsidRPr="00126EAE">
        <w:rPr>
          <w:rFonts w:ascii="Times New Roman" w:eastAsia="Times New Roman" w:hAnsi="Times New Roman" w:cs="Times New Roman"/>
          <w:color w:val="000000"/>
          <w:sz w:val="28"/>
          <w:szCs w:val="28"/>
          <w:vertAlign w:val="subscript"/>
          <w:lang w:eastAsia="ru-RU"/>
        </w:rPr>
        <w:t>1</w:t>
      </w:r>
      <w:r w:rsidRPr="00126EAE">
        <w:rPr>
          <w:rFonts w:ascii="Times New Roman" w:eastAsia="Times New Roman" w:hAnsi="Times New Roman" w:cs="Times New Roman"/>
          <w:color w:val="000000"/>
          <w:sz w:val="28"/>
          <w:szCs w:val="28"/>
          <w:lang w:eastAsia="ru-RU"/>
        </w:rPr>
        <w:t> несло генотип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в потомстве F</w:t>
      </w:r>
      <w:r w:rsidRPr="00126EAE">
        <w:rPr>
          <w:rFonts w:ascii="Times New Roman" w:eastAsia="Times New Roman" w:hAnsi="Times New Roman" w:cs="Times New Roman"/>
          <w:color w:val="000000"/>
          <w:sz w:val="28"/>
          <w:szCs w:val="28"/>
          <w:vertAlign w:val="subscript"/>
          <w:lang w:eastAsia="ru-RU"/>
        </w:rPr>
        <w:t>2</w:t>
      </w:r>
      <w:r w:rsidRPr="00126EAE">
        <w:rPr>
          <w:rFonts w:ascii="Times New Roman" w:eastAsia="Times New Roman" w:hAnsi="Times New Roman" w:cs="Times New Roman"/>
          <w:color w:val="000000"/>
          <w:sz w:val="28"/>
          <w:szCs w:val="28"/>
          <w:lang w:eastAsia="ru-RU"/>
        </w:rPr>
        <w:t>наблюдалось расщепление 9:7, характерное для комплементарного наследования.</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Для скрещивания необходимо взять животных с генотипами </w:t>
      </w:r>
      <w:r w:rsidRPr="00126EAE">
        <w:rPr>
          <w:rFonts w:ascii="Times New Roman" w:eastAsia="Times New Roman" w:hAnsi="Times New Roman" w:cs="Times New Roman"/>
          <w:b/>
          <w:bCs/>
          <w:color w:val="0B6C24"/>
          <w:sz w:val="28"/>
          <w:szCs w:val="28"/>
          <w:lang w:eastAsia="ru-RU"/>
        </w:rPr>
        <w:t>ppII</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PPii</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Наблюдаемое в потомстве F</w:t>
      </w:r>
      <w:r w:rsidRPr="00126EAE">
        <w:rPr>
          <w:rFonts w:ascii="Times New Roman" w:eastAsia="Times New Roman" w:hAnsi="Times New Roman" w:cs="Times New Roman"/>
          <w:color w:val="000000"/>
          <w:sz w:val="28"/>
          <w:szCs w:val="28"/>
          <w:vertAlign w:val="subscript"/>
          <w:lang w:eastAsia="ru-RU"/>
        </w:rPr>
        <w:t>2</w:t>
      </w:r>
      <w:r w:rsidRPr="00126EAE">
        <w:rPr>
          <w:rFonts w:ascii="Times New Roman" w:eastAsia="Times New Roman" w:hAnsi="Times New Roman" w:cs="Times New Roman"/>
          <w:color w:val="000000"/>
          <w:sz w:val="28"/>
          <w:szCs w:val="28"/>
          <w:lang w:eastAsia="ru-RU"/>
        </w:rPr>
        <w:t> расщепление в пропорции 9:7 может быть при комплементарном наследовании, когда развитие признака (нормальный рост) определяется двумя парами генов в доминантном состоянии. Для проверки этого предположения надо провести возвратное скрещивание потомка F</w:t>
      </w:r>
      <w:r w:rsidRPr="00126EAE">
        <w:rPr>
          <w:rFonts w:ascii="Times New Roman" w:eastAsia="Times New Roman" w:hAnsi="Times New Roman" w:cs="Times New Roman"/>
          <w:color w:val="000000"/>
          <w:sz w:val="28"/>
          <w:szCs w:val="28"/>
          <w:vertAlign w:val="subscript"/>
          <w:lang w:eastAsia="ru-RU"/>
        </w:rPr>
        <w:t>1</w:t>
      </w:r>
      <w:r w:rsidRPr="00126EAE">
        <w:rPr>
          <w:rFonts w:ascii="Times New Roman" w:eastAsia="Times New Roman" w:hAnsi="Times New Roman" w:cs="Times New Roman"/>
          <w:color w:val="000000"/>
          <w:sz w:val="28"/>
          <w:szCs w:val="28"/>
          <w:lang w:eastAsia="ru-RU"/>
        </w:rPr>
        <w:t> c одним из родителей. В этом случае должно быть расщепление по фенотипу в соотношении 1:1.</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Возможные варианты: </w:t>
      </w: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 × </w:t>
      </w:r>
      <w:r w:rsidRPr="00126EAE">
        <w:rPr>
          <w:rFonts w:ascii="Times New Roman" w:eastAsia="Times New Roman" w:hAnsi="Times New Roman" w:cs="Times New Roman"/>
          <w:b/>
          <w:bCs/>
          <w:color w:val="0B6C24"/>
          <w:sz w:val="28"/>
          <w:szCs w:val="28"/>
          <w:lang w:eastAsia="ru-RU"/>
        </w:rPr>
        <w:t>ааВВ</w:t>
      </w:r>
      <w:r w:rsidRPr="00126EAE">
        <w:rPr>
          <w:rFonts w:ascii="Times New Roman" w:eastAsia="Times New Roman" w:hAnsi="Times New Roman" w:cs="Times New Roman"/>
          <w:color w:val="000000"/>
          <w:sz w:val="28"/>
          <w:szCs w:val="28"/>
          <w:lang w:eastAsia="ru-RU"/>
        </w:rPr>
        <w:t> – окрашенные, </w:t>
      </w: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 × </w:t>
      </w: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 – белые, </w:t>
      </w:r>
      <w:r w:rsidRPr="00126EAE">
        <w:rPr>
          <w:rFonts w:ascii="Times New Roman" w:eastAsia="Times New Roman" w:hAnsi="Times New Roman" w:cs="Times New Roman"/>
          <w:b/>
          <w:bCs/>
          <w:color w:val="0B6C24"/>
          <w:sz w:val="28"/>
          <w:szCs w:val="28"/>
          <w:lang w:eastAsia="ru-RU"/>
        </w:rPr>
        <w:t>ааВВ</w:t>
      </w:r>
      <w:r w:rsidRPr="00126EAE">
        <w:rPr>
          <w:rFonts w:ascii="Times New Roman" w:eastAsia="Times New Roman" w:hAnsi="Times New Roman" w:cs="Times New Roman"/>
          <w:color w:val="000000"/>
          <w:sz w:val="28"/>
          <w:szCs w:val="28"/>
          <w:lang w:eastAsia="ru-RU"/>
        </w:rPr>
        <w:t> × </w:t>
      </w:r>
      <w:r w:rsidRPr="00126EAE">
        <w:rPr>
          <w:rFonts w:ascii="Times New Roman" w:eastAsia="Times New Roman" w:hAnsi="Times New Roman" w:cs="Times New Roman"/>
          <w:b/>
          <w:bCs/>
          <w:color w:val="0B6C24"/>
          <w:sz w:val="28"/>
          <w:szCs w:val="28"/>
          <w:lang w:eastAsia="ru-RU"/>
        </w:rPr>
        <w:t>ааВВ</w:t>
      </w:r>
      <w:r w:rsidRPr="00126EAE">
        <w:rPr>
          <w:rFonts w:ascii="Times New Roman" w:eastAsia="Times New Roman" w:hAnsi="Times New Roman" w:cs="Times New Roman"/>
          <w:color w:val="000000"/>
          <w:sz w:val="28"/>
          <w:szCs w:val="28"/>
          <w:lang w:eastAsia="ru-RU"/>
        </w:rPr>
        <w:t> – белые.</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Получатся серые, черные и белые крольчата в соотношении 9:3:4.</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Получится следующее потомство: 25% – </w:t>
      </w:r>
      <w:r w:rsidRPr="00126EAE">
        <w:rPr>
          <w:rFonts w:ascii="Times New Roman" w:eastAsia="Times New Roman" w:hAnsi="Times New Roman" w:cs="Times New Roman"/>
          <w:b/>
          <w:bCs/>
          <w:color w:val="0B6C24"/>
          <w:sz w:val="28"/>
          <w:szCs w:val="28"/>
          <w:lang w:eastAsia="ru-RU"/>
        </w:rPr>
        <w:t>АаВВ</w:t>
      </w:r>
      <w:r w:rsidRPr="00126EAE">
        <w:rPr>
          <w:rFonts w:ascii="Times New Roman" w:eastAsia="Times New Roman" w:hAnsi="Times New Roman" w:cs="Times New Roman"/>
          <w:color w:val="000000"/>
          <w:sz w:val="28"/>
          <w:szCs w:val="28"/>
          <w:lang w:eastAsia="ru-RU"/>
        </w:rPr>
        <w:t> – пурпурные, 25% –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 пурпурные, 25% – </w:t>
      </w:r>
      <w:r w:rsidRPr="00126EAE">
        <w:rPr>
          <w:rFonts w:ascii="Times New Roman" w:eastAsia="Times New Roman" w:hAnsi="Times New Roman" w:cs="Times New Roman"/>
          <w:b/>
          <w:bCs/>
          <w:color w:val="0B6C24"/>
          <w:sz w:val="28"/>
          <w:szCs w:val="28"/>
          <w:lang w:eastAsia="ru-RU"/>
        </w:rPr>
        <w:t>ааВВ</w:t>
      </w:r>
      <w:r w:rsidRPr="00126EAE">
        <w:rPr>
          <w:rFonts w:ascii="Times New Roman" w:eastAsia="Times New Roman" w:hAnsi="Times New Roman" w:cs="Times New Roman"/>
          <w:color w:val="000000"/>
          <w:sz w:val="28"/>
          <w:szCs w:val="28"/>
          <w:lang w:eastAsia="ru-RU"/>
        </w:rPr>
        <w:t> – белые, 25% –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 белые. Расщепление по фенотипу равно 1:1.</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Генотипы исходных особей – </w:t>
      </w:r>
      <w:r w:rsidRPr="00126EAE">
        <w:rPr>
          <w:rFonts w:ascii="Times New Roman" w:eastAsia="Times New Roman" w:hAnsi="Times New Roman" w:cs="Times New Roman"/>
          <w:b/>
          <w:bCs/>
          <w:color w:val="0B6C24"/>
          <w:sz w:val="28"/>
          <w:szCs w:val="28"/>
          <w:lang w:eastAsia="ru-RU"/>
        </w:rPr>
        <w:t>CcRr</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Ccrr</w:t>
      </w:r>
      <w:r w:rsidRPr="00126EAE">
        <w:rPr>
          <w:rFonts w:ascii="Times New Roman" w:eastAsia="Times New Roman" w:hAnsi="Times New Roman" w:cs="Times New Roman"/>
          <w:color w:val="000000"/>
          <w:sz w:val="28"/>
          <w:szCs w:val="28"/>
          <w:lang w:eastAsia="ru-RU"/>
        </w:rPr>
        <w:t>. В потомстве от их скрещивания наблюдается расщепление по фенотипу в пропорции 3:3:2. Если бы обе исходные особи были красного цвета (генотип – </w:t>
      </w:r>
      <w:r w:rsidRPr="00126EAE">
        <w:rPr>
          <w:rFonts w:ascii="Times New Roman" w:eastAsia="Times New Roman" w:hAnsi="Times New Roman" w:cs="Times New Roman"/>
          <w:b/>
          <w:bCs/>
          <w:color w:val="0B6C24"/>
          <w:sz w:val="28"/>
          <w:szCs w:val="28"/>
          <w:lang w:eastAsia="ru-RU"/>
        </w:rPr>
        <w:t>CcRr</w:t>
      </w:r>
      <w:r w:rsidRPr="00126EAE">
        <w:rPr>
          <w:rFonts w:ascii="Times New Roman" w:eastAsia="Times New Roman" w:hAnsi="Times New Roman" w:cs="Times New Roman"/>
          <w:color w:val="000000"/>
          <w:sz w:val="28"/>
          <w:szCs w:val="28"/>
          <w:lang w:eastAsia="ru-RU"/>
        </w:rPr>
        <w:t>), то было бы расщепление в соотношении 9:3:4.</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Генотип исходных растений с белыми цветами – </w:t>
      </w:r>
      <w:r w:rsidRPr="00126EAE">
        <w:rPr>
          <w:rFonts w:ascii="Times New Roman" w:eastAsia="Times New Roman" w:hAnsi="Times New Roman" w:cs="Times New Roman"/>
          <w:b/>
          <w:bCs/>
          <w:color w:val="0B6C24"/>
          <w:sz w:val="28"/>
          <w:szCs w:val="28"/>
          <w:lang w:eastAsia="ru-RU"/>
        </w:rPr>
        <w:t>ссrr</w:t>
      </w:r>
      <w:r w:rsidRPr="00126EAE">
        <w:rPr>
          <w:rFonts w:ascii="Times New Roman" w:eastAsia="Times New Roman" w:hAnsi="Times New Roman" w:cs="Times New Roman"/>
          <w:color w:val="000000"/>
          <w:sz w:val="28"/>
          <w:szCs w:val="28"/>
          <w:lang w:eastAsia="ru-RU"/>
        </w:rPr>
        <w:t>, с красными цветами – </w:t>
      </w:r>
      <w:r w:rsidRPr="00126EAE">
        <w:rPr>
          <w:rFonts w:ascii="Times New Roman" w:eastAsia="Times New Roman" w:hAnsi="Times New Roman" w:cs="Times New Roman"/>
          <w:b/>
          <w:bCs/>
          <w:color w:val="0B6C24"/>
          <w:sz w:val="28"/>
          <w:szCs w:val="28"/>
          <w:lang w:eastAsia="ru-RU"/>
        </w:rPr>
        <w:t>CCRR</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lastRenderedPageBreak/>
        <w:t>По-видимому, признак кодируется двумя парами комплементарных генов, которые у родителей находятся в разных состояниях (</w:t>
      </w: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ааВВ</w:t>
      </w:r>
      <w:r w:rsidRPr="00126EAE">
        <w:rPr>
          <w:rFonts w:ascii="Times New Roman" w:eastAsia="Times New Roman" w:hAnsi="Times New Roman" w:cs="Times New Roman"/>
          <w:color w:val="000000"/>
          <w:sz w:val="28"/>
          <w:szCs w:val="28"/>
          <w:lang w:eastAsia="ru-RU"/>
        </w:rPr>
        <w:t>). Соотношения фенотипов потомства подтверждает это предположение:</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А*В*</w:t>
      </w:r>
      <w:r w:rsidRPr="00126EAE">
        <w:rPr>
          <w:rFonts w:ascii="Times New Roman" w:eastAsia="Times New Roman" w:hAnsi="Times New Roman" w:cs="Times New Roman"/>
          <w:color w:val="000000"/>
          <w:sz w:val="28"/>
          <w:szCs w:val="28"/>
          <w:lang w:eastAsia="ru-RU"/>
        </w:rPr>
        <w:t> (черных) – 9/16,</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А*bb</w:t>
      </w:r>
      <w:r w:rsidRPr="00126EAE">
        <w:rPr>
          <w:rFonts w:ascii="Times New Roman" w:eastAsia="Times New Roman" w:hAnsi="Times New Roman" w:cs="Times New Roman"/>
          <w:color w:val="000000"/>
          <w:sz w:val="28"/>
          <w:szCs w:val="28"/>
          <w:lang w:eastAsia="ru-RU"/>
        </w:rPr>
        <w:t> (серых) – 3/16,</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ааВ*</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 (белых) – 4/16.</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 потомстве следует ожидать следующее расщепление по масти:</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А*В*</w:t>
      </w:r>
      <w:r w:rsidRPr="00126EAE">
        <w:rPr>
          <w:rFonts w:ascii="Times New Roman" w:eastAsia="Times New Roman" w:hAnsi="Times New Roman" w:cs="Times New Roman"/>
          <w:color w:val="000000"/>
          <w:sz w:val="28"/>
          <w:szCs w:val="28"/>
          <w:lang w:eastAsia="ru-RU"/>
        </w:rPr>
        <w:t> (черная) – 9/16,</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А*bb</w:t>
      </w:r>
      <w:r w:rsidRPr="00126EAE">
        <w:rPr>
          <w:rFonts w:ascii="Times New Roman" w:eastAsia="Times New Roman" w:hAnsi="Times New Roman" w:cs="Times New Roman"/>
          <w:color w:val="000000"/>
          <w:sz w:val="28"/>
          <w:szCs w:val="28"/>
          <w:lang w:eastAsia="ru-RU"/>
        </w:rPr>
        <w:t> (рыжая) – 3/16,</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ааВ*</w:t>
      </w:r>
      <w:r w:rsidRPr="00126EAE">
        <w:rPr>
          <w:rFonts w:ascii="Times New Roman" w:eastAsia="Times New Roman" w:hAnsi="Times New Roman" w:cs="Times New Roman"/>
          <w:color w:val="000000"/>
          <w:sz w:val="28"/>
          <w:szCs w:val="28"/>
          <w:lang w:eastAsia="ru-RU"/>
        </w:rPr>
        <w:t> (коричневая) – 3/16,</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 (светло-желтая) – 1/16.</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Задача имеет три варианта решения. Во всех вариантах ребенок содержит меньше доминантных генов, чем отец, и, следовательно, будет светлее его.</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а) От брака негра и светлой мулатки в равном соотношении будут рождаться темные и средние мулаты.</w:t>
      </w:r>
      <w:r w:rsidRPr="00126EAE">
        <w:rPr>
          <w:rFonts w:ascii="Times New Roman" w:eastAsia="Times New Roman" w:hAnsi="Times New Roman" w:cs="Times New Roman"/>
          <w:color w:val="000000"/>
          <w:sz w:val="28"/>
          <w:szCs w:val="28"/>
          <w:lang w:eastAsia="ru-RU"/>
        </w:rPr>
        <w:br/>
        <w:t>б) От брака белого и темной мулатки с равной вероятностью будут рождаться светлые или средние мулаты.</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а) От брака двух средних гетерозиготных мулатов будут рождаться негры (1/16), темные мулаты (4/16), средние мулаты (6/16), светлые мулаты (4/16) и белые (1/16).</w:t>
      </w:r>
      <w:r w:rsidRPr="00126EAE">
        <w:rPr>
          <w:rFonts w:ascii="Times New Roman" w:eastAsia="Times New Roman" w:hAnsi="Times New Roman" w:cs="Times New Roman"/>
          <w:color w:val="000000"/>
          <w:sz w:val="28"/>
          <w:szCs w:val="28"/>
          <w:lang w:eastAsia="ru-RU"/>
        </w:rPr>
        <w:br/>
        <w:t>б) От брака средних гомозиготных мулатов, независимо от их генотипа, родятся только средние мулаты.</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Только в этом случае в их потомстве будут одновременно встречаться дети с генотипами </w:t>
      </w: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ААВВ</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Генотип отца –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генотип матери – </w:t>
      </w: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 или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Может, если близнецы разнояйцовые, а родители являются дигетерозиготными мулатами (генотип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Тогда у них могут быть потомки с генотипом </w:t>
      </w:r>
      <w:r w:rsidRPr="00126EAE">
        <w:rPr>
          <w:rFonts w:ascii="Times New Roman" w:eastAsia="Times New Roman" w:hAnsi="Times New Roman" w:cs="Times New Roman"/>
          <w:b/>
          <w:bCs/>
          <w:color w:val="0B6C24"/>
          <w:sz w:val="28"/>
          <w:szCs w:val="28"/>
          <w:lang w:eastAsia="ru-RU"/>
        </w:rPr>
        <w:t>ААВВ</w:t>
      </w:r>
      <w:r w:rsidRPr="00126EAE">
        <w:rPr>
          <w:rFonts w:ascii="Times New Roman" w:eastAsia="Times New Roman" w:hAnsi="Times New Roman" w:cs="Times New Roman"/>
          <w:color w:val="000000"/>
          <w:sz w:val="28"/>
          <w:szCs w:val="28"/>
          <w:lang w:eastAsia="ru-RU"/>
        </w:rPr>
        <w:t> (негр) и </w:t>
      </w: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 (белый).</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 потомстве будет 3/16 окрашенных цыплят (</w:t>
      </w:r>
      <w:r w:rsidRPr="00126EAE">
        <w:rPr>
          <w:rFonts w:ascii="Times New Roman" w:eastAsia="Times New Roman" w:hAnsi="Times New Roman" w:cs="Times New Roman"/>
          <w:b/>
          <w:bCs/>
          <w:color w:val="0B6C24"/>
          <w:sz w:val="28"/>
          <w:szCs w:val="28"/>
          <w:lang w:eastAsia="ru-RU"/>
        </w:rPr>
        <w:t>С*ii</w:t>
      </w:r>
      <w:r w:rsidRPr="00126EAE">
        <w:rPr>
          <w:rFonts w:ascii="Times New Roman" w:eastAsia="Times New Roman" w:hAnsi="Times New Roman" w:cs="Times New Roman"/>
          <w:color w:val="000000"/>
          <w:sz w:val="28"/>
          <w:szCs w:val="28"/>
          <w:lang w:eastAsia="ru-RU"/>
        </w:rPr>
        <w:t>) и 13/16 белых (генотипы </w:t>
      </w:r>
      <w:r w:rsidRPr="00126EAE">
        <w:rPr>
          <w:rFonts w:ascii="Times New Roman" w:eastAsia="Times New Roman" w:hAnsi="Times New Roman" w:cs="Times New Roman"/>
          <w:b/>
          <w:bCs/>
          <w:color w:val="0B6C24"/>
          <w:sz w:val="28"/>
          <w:szCs w:val="28"/>
          <w:lang w:eastAsia="ru-RU"/>
        </w:rPr>
        <w:t>**I*</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ссii</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Вероятность рождения окрашенного цыпленка (</w:t>
      </w:r>
      <w:r w:rsidRPr="00126EAE">
        <w:rPr>
          <w:rFonts w:ascii="Times New Roman" w:eastAsia="Times New Roman" w:hAnsi="Times New Roman" w:cs="Times New Roman"/>
          <w:b/>
          <w:bCs/>
          <w:color w:val="0B6C24"/>
          <w:sz w:val="28"/>
          <w:szCs w:val="28"/>
          <w:lang w:eastAsia="ru-RU"/>
        </w:rPr>
        <w:t>Ccii</w:t>
      </w:r>
      <w:r w:rsidRPr="00126EAE">
        <w:rPr>
          <w:rFonts w:ascii="Times New Roman" w:eastAsia="Times New Roman" w:hAnsi="Times New Roman" w:cs="Times New Roman"/>
          <w:color w:val="000000"/>
          <w:sz w:val="28"/>
          <w:szCs w:val="28"/>
          <w:lang w:eastAsia="ru-RU"/>
        </w:rPr>
        <w:t>) – 1/4.</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Решение аналогично решению задачи 5-21.</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СCDD</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CcDD</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CCDd</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CcDd</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ccDD</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ccDd</w:t>
      </w:r>
      <w:r w:rsidRPr="00126EAE">
        <w:rPr>
          <w:rFonts w:ascii="Times New Roman" w:eastAsia="Times New Roman" w:hAnsi="Times New Roman" w:cs="Times New Roman"/>
          <w:color w:val="000000"/>
          <w:sz w:val="28"/>
          <w:szCs w:val="28"/>
          <w:lang w:eastAsia="ru-RU"/>
        </w:rPr>
        <w:t> – белые (12/16), </w:t>
      </w:r>
      <w:r w:rsidRPr="00126EAE">
        <w:rPr>
          <w:rFonts w:ascii="Times New Roman" w:eastAsia="Times New Roman" w:hAnsi="Times New Roman" w:cs="Times New Roman"/>
          <w:b/>
          <w:bCs/>
          <w:color w:val="0B6C24"/>
          <w:sz w:val="28"/>
          <w:szCs w:val="28"/>
          <w:lang w:eastAsia="ru-RU"/>
        </w:rPr>
        <w:t>СCdd</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Ccdd</w:t>
      </w:r>
      <w:r w:rsidRPr="00126EAE">
        <w:rPr>
          <w:rFonts w:ascii="Times New Roman" w:eastAsia="Times New Roman" w:hAnsi="Times New Roman" w:cs="Times New Roman"/>
          <w:color w:val="000000"/>
          <w:sz w:val="28"/>
          <w:szCs w:val="28"/>
          <w:lang w:eastAsia="ru-RU"/>
        </w:rPr>
        <w:t> – вороные (3/16), </w:t>
      </w:r>
      <w:r w:rsidRPr="00126EAE">
        <w:rPr>
          <w:rFonts w:ascii="Times New Roman" w:eastAsia="Times New Roman" w:hAnsi="Times New Roman" w:cs="Times New Roman"/>
          <w:b/>
          <w:bCs/>
          <w:color w:val="0B6C24"/>
          <w:sz w:val="28"/>
          <w:szCs w:val="28"/>
          <w:lang w:eastAsia="ru-RU"/>
        </w:rPr>
        <w:t>ссdd</w:t>
      </w:r>
      <w:r w:rsidRPr="00126EAE">
        <w:rPr>
          <w:rFonts w:ascii="Times New Roman" w:eastAsia="Times New Roman" w:hAnsi="Times New Roman" w:cs="Times New Roman"/>
          <w:color w:val="000000"/>
          <w:sz w:val="28"/>
          <w:szCs w:val="28"/>
          <w:lang w:eastAsia="ru-RU"/>
        </w:rPr>
        <w:t> – рыжие (1/16).</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При скрещивании дигетерозигот было бы получено соотношение черных, серых и белых семян в пропорции 12:3:1.</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Красный кабан по условию задачи имеет генотип </w:t>
      </w:r>
      <w:r w:rsidRPr="00126EAE">
        <w:rPr>
          <w:rFonts w:ascii="Times New Roman" w:eastAsia="Times New Roman" w:hAnsi="Times New Roman" w:cs="Times New Roman"/>
          <w:b/>
          <w:bCs/>
          <w:color w:val="0B6C24"/>
          <w:sz w:val="28"/>
          <w:szCs w:val="28"/>
          <w:lang w:eastAsia="ru-RU"/>
        </w:rPr>
        <w:t>eeii</w:t>
      </w:r>
      <w:r w:rsidRPr="00126EAE">
        <w:rPr>
          <w:rFonts w:ascii="Times New Roman" w:eastAsia="Times New Roman" w:hAnsi="Times New Roman" w:cs="Times New Roman"/>
          <w:color w:val="000000"/>
          <w:sz w:val="28"/>
          <w:szCs w:val="28"/>
          <w:lang w:eastAsia="ru-RU"/>
        </w:rPr>
        <w:t>. Генотип свиньи не может быть </w:t>
      </w:r>
      <w:r w:rsidRPr="00126EAE">
        <w:rPr>
          <w:rFonts w:ascii="Times New Roman" w:eastAsia="Times New Roman" w:hAnsi="Times New Roman" w:cs="Times New Roman"/>
          <w:b/>
          <w:bCs/>
          <w:color w:val="0B6C24"/>
          <w:sz w:val="28"/>
          <w:szCs w:val="28"/>
          <w:lang w:eastAsia="ru-RU"/>
        </w:rPr>
        <w:t>ЕЕII</w:t>
      </w:r>
      <w:r w:rsidRPr="00126EAE">
        <w:rPr>
          <w:rFonts w:ascii="Times New Roman" w:eastAsia="Times New Roman" w:hAnsi="Times New Roman" w:cs="Times New Roman"/>
          <w:color w:val="000000"/>
          <w:sz w:val="28"/>
          <w:szCs w:val="28"/>
          <w:lang w:eastAsia="ru-RU"/>
        </w:rPr>
        <w:t>, так как в этом случае она не была бы окрашенной. Следовательно, ее генотип </w:t>
      </w:r>
      <w:r w:rsidRPr="00126EAE">
        <w:rPr>
          <w:rFonts w:ascii="Times New Roman" w:eastAsia="Times New Roman" w:hAnsi="Times New Roman" w:cs="Times New Roman"/>
          <w:b/>
          <w:bCs/>
          <w:color w:val="0B6C24"/>
          <w:sz w:val="28"/>
          <w:szCs w:val="28"/>
          <w:lang w:eastAsia="ru-RU"/>
        </w:rPr>
        <w:t>ЕЕii</w:t>
      </w:r>
      <w:r w:rsidRPr="00126EAE">
        <w:rPr>
          <w:rFonts w:ascii="Times New Roman" w:eastAsia="Times New Roman" w:hAnsi="Times New Roman" w:cs="Times New Roman"/>
          <w:color w:val="000000"/>
          <w:sz w:val="28"/>
          <w:szCs w:val="28"/>
          <w:lang w:eastAsia="ru-RU"/>
        </w:rPr>
        <w:t>. Каждое из животных дает один тип гамет (</w:t>
      </w:r>
      <w:r w:rsidRPr="00126EAE">
        <w:rPr>
          <w:rFonts w:ascii="Times New Roman" w:eastAsia="Times New Roman" w:hAnsi="Times New Roman" w:cs="Times New Roman"/>
          <w:b/>
          <w:bCs/>
          <w:color w:val="0B6C24"/>
          <w:sz w:val="28"/>
          <w:szCs w:val="28"/>
          <w:lang w:eastAsia="ru-RU"/>
        </w:rPr>
        <w:t>ei</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Ei</w:t>
      </w:r>
      <w:r w:rsidRPr="00126EAE">
        <w:rPr>
          <w:rFonts w:ascii="Times New Roman" w:eastAsia="Times New Roman" w:hAnsi="Times New Roman" w:cs="Times New Roman"/>
          <w:color w:val="000000"/>
          <w:sz w:val="28"/>
          <w:szCs w:val="28"/>
          <w:lang w:eastAsia="ru-RU"/>
        </w:rPr>
        <w:t> соответственно), которые можно объединить единственным образом. В результате этого получатся черные поросята с генотипом </w:t>
      </w:r>
      <w:r w:rsidRPr="00126EAE">
        <w:rPr>
          <w:rFonts w:ascii="Times New Roman" w:eastAsia="Times New Roman" w:hAnsi="Times New Roman" w:cs="Times New Roman"/>
          <w:b/>
          <w:bCs/>
          <w:color w:val="0B6C24"/>
          <w:sz w:val="28"/>
          <w:szCs w:val="28"/>
          <w:lang w:eastAsia="ru-RU"/>
        </w:rPr>
        <w:t>Eeii</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Cs/>
          <w:color w:val="000000"/>
          <w:sz w:val="28"/>
          <w:szCs w:val="28"/>
          <w:lang w:eastAsia="ru-RU" w:bidi="ru-RU"/>
        </w:rPr>
        <w:lastRenderedPageBreak/>
        <w:t xml:space="preserve">Нет, не могут. Ребенок обязательно получит от матери ген </w:t>
      </w:r>
      <w:r w:rsidRPr="00126EAE">
        <w:rPr>
          <w:rFonts w:ascii="Times New Roman" w:eastAsia="Times New Roman" w:hAnsi="Times New Roman" w:cs="Times New Roman"/>
          <w:bCs/>
          <w:i/>
          <w:iCs/>
          <w:color w:val="000000"/>
          <w:sz w:val="28"/>
          <w:szCs w:val="28"/>
          <w:lang w:val="en-US" w:bidi="en-US"/>
        </w:rPr>
        <w:t>f</w:t>
      </w:r>
      <w:r w:rsidRPr="00126EAE">
        <w:rPr>
          <w:rFonts w:ascii="Times New Roman" w:eastAsia="Times New Roman" w:hAnsi="Times New Roman" w:cs="Times New Roman"/>
          <w:bCs/>
          <w:i/>
          <w:iCs/>
          <w:color w:val="000000"/>
          <w:sz w:val="28"/>
          <w:szCs w:val="28"/>
          <w:lang w:bidi="en-US"/>
        </w:rPr>
        <w:t>,</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а от отца - ген </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A</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или ген </w:t>
      </w:r>
      <w:r w:rsidRPr="00126EAE">
        <w:rPr>
          <w:rFonts w:ascii="Times New Roman" w:eastAsia="Times New Roman" w:hAnsi="Times New Roman" w:cs="Times New Roman"/>
          <w:bCs/>
          <w:i/>
          <w:iCs/>
          <w:color w:val="000000"/>
          <w:sz w:val="28"/>
          <w:szCs w:val="28"/>
          <w:lang w:val="en-US" w:bidi="en-US"/>
        </w:rPr>
        <w:t>f</w:t>
      </w:r>
      <w:r w:rsidRPr="00126EAE">
        <w:rPr>
          <w:rFonts w:ascii="Times New Roman" w:eastAsia="Times New Roman" w:hAnsi="Times New Roman" w:cs="Times New Roman"/>
          <w:bCs/>
          <w:i/>
          <w:iCs/>
          <w:color w:val="000000"/>
          <w:sz w:val="28"/>
          <w:szCs w:val="28"/>
          <w:lang w:eastAsia="ru-RU" w:bidi="ru-RU"/>
        </w:rPr>
        <w:t>.</w:t>
      </w:r>
      <w:r w:rsidRPr="00126EAE">
        <w:rPr>
          <w:rFonts w:ascii="Times New Roman" w:eastAsia="Times New Roman" w:hAnsi="Times New Roman" w:cs="Times New Roman"/>
          <w:bCs/>
          <w:color w:val="000000"/>
          <w:sz w:val="28"/>
          <w:szCs w:val="28"/>
          <w:lang w:eastAsia="ru-RU" w:bidi="ru-RU"/>
        </w:rPr>
        <w:t xml:space="preserve"> Поэтому он будет иметь вторую или третью группы крови.</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Cs/>
          <w:color w:val="000000"/>
          <w:sz w:val="28"/>
          <w:szCs w:val="28"/>
          <w:lang w:eastAsia="ru-RU" w:bidi="ru-RU"/>
        </w:rPr>
        <w:t>Если родители имеют первую и вторую группы крови, то их ребенок может иметь первую или вторую группы крови.Если же родители имеют вторую и четвёртую группы крови, то их ре</w:t>
      </w:r>
      <w:r w:rsidRPr="00126EAE">
        <w:rPr>
          <w:rFonts w:ascii="Times New Roman" w:eastAsia="Times New Roman" w:hAnsi="Times New Roman" w:cs="Times New Roman"/>
          <w:bCs/>
          <w:color w:val="000000"/>
          <w:sz w:val="28"/>
          <w:szCs w:val="28"/>
          <w:lang w:eastAsia="ru-RU" w:bidi="ru-RU"/>
        </w:rPr>
        <w:softHyphen/>
        <w:t>бенок может иметь вторую, третью и четвертую группы крови, но не первую. Следовательно, мальчик с первой группой крови - сын первой пары родите</w:t>
      </w:r>
      <w:r w:rsidRPr="00126EAE">
        <w:rPr>
          <w:rFonts w:ascii="Times New Roman" w:eastAsia="Times New Roman" w:hAnsi="Times New Roman" w:cs="Times New Roman"/>
          <w:bCs/>
          <w:color w:val="000000"/>
          <w:sz w:val="28"/>
          <w:szCs w:val="28"/>
          <w:lang w:eastAsia="ru-RU" w:bidi="ru-RU"/>
        </w:rPr>
        <w:softHyphen/>
        <w:t>лей, у которых кровь первой и второй группы.</w:t>
      </w:r>
      <w:r w:rsidRPr="00126EAE">
        <w:rPr>
          <w:rFonts w:ascii="Times New Roman" w:eastAsia="Times New Roman" w:hAnsi="Times New Roman" w:cs="Times New Roman"/>
          <w:color w:val="000000"/>
          <w:sz w:val="28"/>
          <w:szCs w:val="28"/>
          <w:lang w:eastAsia="ru-RU"/>
        </w:rPr>
        <w:t xml:space="preserve"> </w:t>
      </w:r>
      <w:r w:rsidRPr="00126EAE">
        <w:rPr>
          <w:rFonts w:ascii="Times New Roman" w:eastAsia="Times New Roman" w:hAnsi="Times New Roman" w:cs="Times New Roman"/>
          <w:bCs/>
          <w:color w:val="000000"/>
          <w:sz w:val="28"/>
          <w:szCs w:val="28"/>
          <w:lang w:eastAsia="ru-RU" w:bidi="ru-RU"/>
        </w:rPr>
        <w:t>Определить принадлежность детей их матерям без исследования кро</w:t>
      </w:r>
      <w:r w:rsidRPr="00126EAE">
        <w:rPr>
          <w:rFonts w:ascii="Times New Roman" w:eastAsia="Times New Roman" w:hAnsi="Times New Roman" w:cs="Times New Roman"/>
          <w:bCs/>
          <w:color w:val="000000"/>
          <w:sz w:val="28"/>
          <w:szCs w:val="28"/>
          <w:lang w:eastAsia="ru-RU" w:bidi="ru-RU"/>
        </w:rPr>
        <w:softHyphen/>
        <w:t>ви отцов возможно, в том случае, когда дети имеют такие же группы крови, как и их матери.</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Cs/>
          <w:color w:val="000000"/>
          <w:sz w:val="28"/>
          <w:szCs w:val="28"/>
          <w:lang w:eastAsia="ru-RU" w:bidi="ru-RU"/>
        </w:rPr>
        <w:t xml:space="preserve">Генотип одного из родителей </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A</w:t>
      </w:r>
      <w:r w:rsidRPr="00126EAE">
        <w:rPr>
          <w:rFonts w:ascii="Times New Roman" w:eastAsia="Times New Roman" w:hAnsi="Times New Roman" w:cs="Times New Roman"/>
          <w:bCs/>
          <w:i/>
          <w:iCs/>
          <w:color w:val="000000"/>
          <w:sz w:val="28"/>
          <w:szCs w:val="28"/>
          <w:lang w:val="en-US" w:bidi="en-US"/>
        </w:rPr>
        <w:t>f</w:t>
      </w:r>
      <w:r w:rsidRPr="00126EAE">
        <w:rPr>
          <w:rFonts w:ascii="Times New Roman" w:eastAsia="Times New Roman" w:hAnsi="Times New Roman" w:cs="Times New Roman"/>
          <w:bCs/>
          <w:i/>
          <w:iCs/>
          <w:color w:val="000000"/>
          <w:sz w:val="28"/>
          <w:szCs w:val="28"/>
          <w:lang w:bidi="en-US"/>
        </w:rPr>
        <w:t>,</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а другого </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B</w:t>
      </w:r>
      <w:r w:rsidRPr="00126EAE">
        <w:rPr>
          <w:rFonts w:ascii="Times New Roman" w:eastAsia="Times New Roman" w:hAnsi="Times New Roman" w:cs="Times New Roman"/>
          <w:bCs/>
          <w:i/>
          <w:iCs/>
          <w:color w:val="000000"/>
          <w:sz w:val="28"/>
          <w:szCs w:val="28"/>
          <w:lang w:val="en-US" w:bidi="en-US"/>
        </w:rPr>
        <w:t>f</w:t>
      </w:r>
      <w:r w:rsidRPr="00126EAE">
        <w:rPr>
          <w:rFonts w:ascii="Times New Roman" w:eastAsia="Times New Roman" w:hAnsi="Times New Roman" w:cs="Times New Roman"/>
          <w:bCs/>
          <w:i/>
          <w:iCs/>
          <w:color w:val="000000"/>
          <w:sz w:val="28"/>
          <w:szCs w:val="28"/>
          <w:lang w:bidi="en-US"/>
        </w:rPr>
        <w:t>,</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т. е. они имеют вторую и третью группы крови.</w:t>
      </w:r>
    </w:p>
    <w:p w:rsidR="00A569EB" w:rsidRPr="00126EAE" w:rsidRDefault="00A569EB" w:rsidP="00A569EB">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Cs/>
          <w:color w:val="000000"/>
          <w:sz w:val="28"/>
          <w:szCs w:val="28"/>
          <w:lang w:eastAsia="ru-RU" w:bidi="ru-RU"/>
        </w:rPr>
        <w:t>По условиям задачи родители имеют II и III группы крови.</w:t>
      </w:r>
      <w:r w:rsidRPr="00126EAE">
        <w:rPr>
          <w:rFonts w:ascii="Times New Roman" w:eastAsia="Times New Roman" w:hAnsi="Times New Roman" w:cs="Times New Roman"/>
          <w:color w:val="000000"/>
          <w:sz w:val="28"/>
          <w:szCs w:val="28"/>
          <w:lang w:eastAsia="ru-RU"/>
        </w:rPr>
        <w:t xml:space="preserve"> </w:t>
      </w:r>
      <w:r w:rsidRPr="00126EAE">
        <w:rPr>
          <w:rFonts w:ascii="Times New Roman" w:eastAsia="Times New Roman" w:hAnsi="Times New Roman" w:cs="Times New Roman"/>
          <w:bCs/>
          <w:color w:val="000000"/>
          <w:sz w:val="28"/>
          <w:szCs w:val="28"/>
          <w:lang w:eastAsia="ru-RU" w:bidi="ru-RU"/>
        </w:rPr>
        <w:t xml:space="preserve">II группу определяют два генотипа </w:t>
      </w:r>
      <w:r w:rsidRPr="00126EAE">
        <w:rPr>
          <w:rFonts w:ascii="Times New Roman" w:eastAsia="Times New Roman" w:hAnsi="Times New Roman" w:cs="Times New Roman"/>
          <w:bCs/>
          <w:i/>
          <w:iCs/>
          <w:color w:val="000000"/>
          <w:sz w:val="28"/>
          <w:szCs w:val="28"/>
          <w:lang w:bidi="en-US"/>
        </w:rPr>
        <w:t>(</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A</w:t>
      </w:r>
      <w:r w:rsidRPr="00126EAE">
        <w:rPr>
          <w:rFonts w:ascii="Times New Roman" w:eastAsia="Times New Roman" w:hAnsi="Times New Roman" w:cs="Times New Roman"/>
          <w:bCs/>
          <w:i/>
          <w:iCs/>
          <w:color w:val="000000"/>
          <w:sz w:val="28"/>
          <w:szCs w:val="28"/>
          <w:lang w:eastAsia="ru-RU" w:bidi="ru-RU"/>
        </w:rPr>
        <w:t>I</w:t>
      </w:r>
      <w:r w:rsidRPr="00126EAE">
        <w:rPr>
          <w:rFonts w:ascii="Times New Roman" w:eastAsia="Times New Roman" w:hAnsi="Times New Roman" w:cs="Times New Roman"/>
          <w:bCs/>
          <w:color w:val="000000"/>
          <w:sz w:val="28"/>
          <w:szCs w:val="28"/>
          <w:lang w:eastAsia="ru-RU" w:bidi="ru-RU"/>
        </w:rPr>
        <w:t xml:space="preserve"> и </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A</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A</w:t>
      </w:r>
      <w:r w:rsidRPr="00126EAE">
        <w:rPr>
          <w:rFonts w:ascii="Times New Roman" w:eastAsia="Times New Roman" w:hAnsi="Times New Roman" w:cs="Times New Roman"/>
          <w:bCs/>
          <w:i/>
          <w:iCs/>
          <w:color w:val="000000"/>
          <w:sz w:val="28"/>
          <w:szCs w:val="28"/>
          <w:lang w:bidi="en-US"/>
        </w:rPr>
        <w:t>),</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III группу тоже два </w:t>
      </w:r>
      <w:r w:rsidRPr="00126EAE">
        <w:rPr>
          <w:rFonts w:ascii="Times New Roman" w:eastAsia="Times New Roman" w:hAnsi="Times New Roman" w:cs="Times New Roman"/>
          <w:bCs/>
          <w:i/>
          <w:iCs/>
          <w:color w:val="000000"/>
          <w:sz w:val="28"/>
          <w:szCs w:val="28"/>
          <w:lang w:bidi="en-US"/>
        </w:rPr>
        <w:t>(</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B</w:t>
      </w:r>
      <w:r w:rsidRPr="00126EAE">
        <w:rPr>
          <w:rFonts w:ascii="Times New Roman" w:eastAsia="Times New Roman" w:hAnsi="Times New Roman" w:cs="Times New Roman"/>
          <w:bCs/>
          <w:i/>
          <w:iCs/>
          <w:color w:val="000000"/>
          <w:sz w:val="28"/>
          <w:szCs w:val="28"/>
          <w:lang w:val="en-US" w:bidi="en-US"/>
        </w:rPr>
        <w:t>f</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и </w:t>
      </w:r>
      <w:r w:rsidRPr="00126EAE">
        <w:rPr>
          <w:rFonts w:ascii="Times New Roman" w:eastAsia="Times New Roman" w:hAnsi="Times New Roman" w:cs="Times New Roman"/>
          <w:i/>
          <w:iCs/>
          <w:color w:val="000000"/>
          <w:sz w:val="28"/>
          <w:szCs w:val="28"/>
          <w:lang w:eastAsia="ru-RU" w:bidi="ru-RU"/>
        </w:rPr>
        <w:t>В в</w:t>
      </w:r>
      <w:r w:rsidRPr="00126EAE">
        <w:rPr>
          <w:rFonts w:ascii="Times New Roman" w:eastAsia="Times New Roman" w:hAnsi="Times New Roman" w:cs="Times New Roman"/>
          <w:color w:val="000000"/>
          <w:sz w:val="28"/>
          <w:szCs w:val="28"/>
          <w:lang w:eastAsia="ru-RU"/>
        </w:rPr>
        <w:t xml:space="preserve"> </w:t>
      </w:r>
      <w:r w:rsidRPr="00126EAE">
        <w:rPr>
          <w:rFonts w:ascii="Times New Roman" w:eastAsia="Times New Roman" w:hAnsi="Times New Roman" w:cs="Times New Roman"/>
          <w:bCs/>
          <w:i/>
          <w:iCs/>
          <w:color w:val="000000"/>
          <w:spacing w:val="90"/>
          <w:sz w:val="28"/>
          <w:szCs w:val="28"/>
          <w:lang w:eastAsia="ru-RU" w:bidi="ru-RU"/>
        </w:rPr>
        <w:t>II).</w:t>
      </w:r>
      <w:r w:rsidRPr="00126EAE">
        <w:rPr>
          <w:rFonts w:ascii="Times New Roman" w:eastAsia="Times New Roman" w:hAnsi="Times New Roman" w:cs="Times New Roman"/>
          <w:bCs/>
          <w:color w:val="000000"/>
          <w:sz w:val="28"/>
          <w:szCs w:val="28"/>
          <w:lang w:eastAsia="ru-RU" w:bidi="ru-RU"/>
        </w:rPr>
        <w:t>Следовательно, возможно 4 варианта решений.</w:t>
      </w:r>
    </w:p>
    <w:p w:rsidR="00126EAE" w:rsidRPr="00126EAE" w:rsidRDefault="00126EAE" w:rsidP="00126EAE">
      <w:pPr>
        <w:spacing w:after="0" w:line="240" w:lineRule="auto"/>
        <w:ind w:left="720"/>
        <w:contextualSpacing/>
        <w:jc w:val="both"/>
        <w:rPr>
          <w:rFonts w:ascii="Times New Roman" w:eastAsia="Times New Roman" w:hAnsi="Times New Roman" w:cs="Times New Roman"/>
          <w:color w:val="000000"/>
          <w:sz w:val="28"/>
          <w:szCs w:val="28"/>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56"/>
        <w:gridCol w:w="5462"/>
      </w:tblGrid>
      <w:tr w:rsidR="00A569EB" w:rsidRPr="00126EAE" w:rsidTr="00B472C7">
        <w:trPr>
          <w:trHeight w:hRule="exact" w:val="427"/>
          <w:jc w:val="center"/>
        </w:trPr>
        <w:tc>
          <w:tcPr>
            <w:tcW w:w="4056" w:type="dxa"/>
            <w:tcBorders>
              <w:top w:val="single" w:sz="4" w:space="0" w:color="auto"/>
              <w:left w:val="single" w:sz="4" w:space="0" w:color="auto"/>
            </w:tcBorders>
            <w:shd w:val="clear" w:color="auto" w:fill="FFFFFF"/>
          </w:tcPr>
          <w:p w:rsidR="00A569EB" w:rsidRPr="00126EAE" w:rsidRDefault="00A569EB" w:rsidP="00A569EB">
            <w:pPr>
              <w:framePr w:w="9518"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Вероятные генотипы родителей</w:t>
            </w:r>
          </w:p>
        </w:tc>
        <w:tc>
          <w:tcPr>
            <w:tcW w:w="5462" w:type="dxa"/>
            <w:tcBorders>
              <w:top w:val="single" w:sz="4" w:space="0" w:color="auto"/>
              <w:left w:val="single" w:sz="4" w:space="0" w:color="auto"/>
              <w:right w:val="single" w:sz="4" w:space="0" w:color="auto"/>
            </w:tcBorders>
            <w:shd w:val="clear" w:color="auto" w:fill="FFFFFF"/>
          </w:tcPr>
          <w:p w:rsidR="00A569EB" w:rsidRPr="00126EAE" w:rsidRDefault="00A569EB" w:rsidP="00A569EB">
            <w:pPr>
              <w:framePr w:w="9518"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Возможные генотипы и группы крови детей</w:t>
            </w:r>
          </w:p>
        </w:tc>
      </w:tr>
      <w:tr w:rsidR="00A569EB" w:rsidRPr="00CA1482" w:rsidTr="00B472C7">
        <w:trPr>
          <w:trHeight w:hRule="exact" w:val="451"/>
          <w:jc w:val="center"/>
        </w:trPr>
        <w:tc>
          <w:tcPr>
            <w:tcW w:w="4056" w:type="dxa"/>
            <w:tcBorders>
              <w:top w:val="single" w:sz="4" w:space="0" w:color="auto"/>
              <w:left w:val="single" w:sz="4" w:space="0" w:color="auto"/>
            </w:tcBorders>
            <w:shd w:val="clear" w:color="auto" w:fill="FFFFFF"/>
          </w:tcPr>
          <w:p w:rsidR="00A569EB" w:rsidRPr="00126EAE" w:rsidRDefault="00A569EB" w:rsidP="00A569EB">
            <w:pPr>
              <w:framePr w:w="9518"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i/>
                <w:iCs/>
                <w:color w:val="000000"/>
                <w:sz w:val="28"/>
                <w:szCs w:val="28"/>
                <w:lang w:val="en-US" w:bidi="en-US"/>
              </w:rPr>
              <w:t>TTF-FP</w:t>
            </w:r>
          </w:p>
        </w:tc>
        <w:tc>
          <w:tcPr>
            <w:tcW w:w="5462" w:type="dxa"/>
            <w:tcBorders>
              <w:top w:val="single" w:sz="4" w:space="0" w:color="auto"/>
              <w:left w:val="single" w:sz="4" w:space="0" w:color="auto"/>
              <w:right w:val="single" w:sz="4" w:space="0" w:color="auto"/>
            </w:tcBorders>
            <w:shd w:val="clear" w:color="auto" w:fill="FFFFFF"/>
          </w:tcPr>
          <w:p w:rsidR="00A569EB" w:rsidRPr="00126EAE" w:rsidRDefault="00A569EB" w:rsidP="00A569EB">
            <w:pPr>
              <w:framePr w:w="9518" w:wrap="notBeside" w:vAnchor="text" w:hAnchor="text" w:xAlign="center" w:y="1"/>
              <w:widowControl w:val="0"/>
              <w:spacing w:after="0" w:line="240" w:lineRule="auto"/>
              <w:rPr>
                <w:rFonts w:ascii="Times New Roman" w:eastAsia="Times New Roman" w:hAnsi="Times New Roman" w:cs="Times New Roman"/>
                <w:color w:val="000000"/>
                <w:sz w:val="28"/>
                <w:szCs w:val="28"/>
                <w:lang w:val="en-US" w:eastAsia="ru-RU" w:bidi="ru-RU"/>
              </w:rPr>
            </w:pPr>
            <w:r w:rsidRPr="00126EAE">
              <w:rPr>
                <w:rFonts w:ascii="Times New Roman" w:eastAsia="Times New Roman" w:hAnsi="Times New Roman" w:cs="Times New Roman"/>
                <w:bCs/>
                <w:color w:val="000000"/>
                <w:sz w:val="28"/>
                <w:szCs w:val="28"/>
                <w:lang w:val="en-US" w:eastAsia="ru-RU" w:bidi="ru-RU"/>
              </w:rPr>
              <w:t xml:space="preserve">// </w:t>
            </w:r>
            <w:r w:rsidRPr="00126EAE">
              <w:rPr>
                <w:rFonts w:ascii="Times New Roman" w:eastAsia="Times New Roman" w:hAnsi="Times New Roman" w:cs="Times New Roman"/>
                <w:bCs/>
                <w:i/>
                <w:iCs/>
                <w:color w:val="000000"/>
                <w:sz w:val="28"/>
                <w:szCs w:val="28"/>
                <w:lang w:val="en-US" w:bidi="en-US"/>
              </w:rPr>
              <w:t>(I), I</w:t>
            </w:r>
            <w:r w:rsidRPr="00126EAE">
              <w:rPr>
                <w:rFonts w:ascii="Times New Roman" w:eastAsia="Times New Roman" w:hAnsi="Times New Roman" w:cs="Times New Roman"/>
                <w:bCs/>
                <w:i/>
                <w:iCs/>
                <w:color w:val="000000"/>
                <w:sz w:val="28"/>
                <w:szCs w:val="28"/>
                <w:vertAlign w:val="superscript"/>
                <w:lang w:val="en-US" w:bidi="en-US"/>
              </w:rPr>
              <w:t>A</w:t>
            </w:r>
            <w:r w:rsidRPr="00126EAE">
              <w:rPr>
                <w:rFonts w:ascii="Times New Roman" w:eastAsia="Times New Roman" w:hAnsi="Times New Roman" w:cs="Times New Roman"/>
                <w:bCs/>
                <w:i/>
                <w:iCs/>
                <w:color w:val="000000"/>
                <w:sz w:val="28"/>
                <w:szCs w:val="28"/>
                <w:lang w:val="en-US" w:bidi="en-US"/>
              </w:rPr>
              <w:t xml:space="preserve">f </w:t>
            </w:r>
            <w:r w:rsidRPr="00126EAE">
              <w:rPr>
                <w:rFonts w:ascii="Times New Roman" w:eastAsia="Times New Roman" w:hAnsi="Times New Roman" w:cs="Times New Roman"/>
                <w:bCs/>
                <w:i/>
                <w:iCs/>
                <w:color w:val="000000"/>
                <w:sz w:val="28"/>
                <w:szCs w:val="28"/>
                <w:lang w:val="en-US" w:eastAsia="ru-RU" w:bidi="ru-RU"/>
              </w:rPr>
              <w:t xml:space="preserve">(II), </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B</w:t>
            </w:r>
            <w:r w:rsidRPr="00126EAE">
              <w:rPr>
                <w:rFonts w:ascii="Times New Roman" w:eastAsia="Times New Roman" w:hAnsi="Times New Roman" w:cs="Times New Roman"/>
                <w:bCs/>
                <w:i/>
                <w:iCs/>
                <w:color w:val="000000"/>
                <w:sz w:val="28"/>
                <w:szCs w:val="28"/>
                <w:lang w:val="en-US" w:bidi="en-US"/>
              </w:rPr>
              <w:t xml:space="preserve">f </w:t>
            </w:r>
            <w:r w:rsidRPr="00126EAE">
              <w:rPr>
                <w:rFonts w:ascii="Times New Roman" w:eastAsia="Times New Roman" w:hAnsi="Times New Roman" w:cs="Times New Roman"/>
                <w:bCs/>
                <w:i/>
                <w:iCs/>
                <w:color w:val="000000"/>
                <w:sz w:val="28"/>
                <w:szCs w:val="28"/>
                <w:lang w:val="en-US" w:eastAsia="ru-RU" w:bidi="ru-RU"/>
              </w:rPr>
              <w:t xml:space="preserve">(III), </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A</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B</w:t>
            </w:r>
            <w:r w:rsidRPr="00126EAE">
              <w:rPr>
                <w:rFonts w:ascii="Times New Roman" w:eastAsia="Times New Roman" w:hAnsi="Times New Roman" w:cs="Times New Roman"/>
                <w:bCs/>
                <w:i/>
                <w:iCs/>
                <w:color w:val="000000"/>
                <w:sz w:val="28"/>
                <w:szCs w:val="28"/>
                <w:lang w:val="en-US" w:bidi="en-US"/>
              </w:rPr>
              <w:t xml:space="preserve"> </w:t>
            </w:r>
            <w:r w:rsidRPr="00126EAE">
              <w:rPr>
                <w:rFonts w:ascii="Times New Roman" w:eastAsia="Times New Roman" w:hAnsi="Times New Roman" w:cs="Times New Roman"/>
                <w:bCs/>
                <w:i/>
                <w:iCs/>
                <w:color w:val="000000"/>
                <w:sz w:val="28"/>
                <w:szCs w:val="28"/>
                <w:lang w:val="en-US" w:eastAsia="ru-RU" w:bidi="ru-RU"/>
              </w:rPr>
              <w:t>(IV)</w:t>
            </w:r>
          </w:p>
        </w:tc>
      </w:tr>
      <w:tr w:rsidR="00A569EB" w:rsidRPr="00126EAE" w:rsidTr="00B472C7">
        <w:trPr>
          <w:trHeight w:hRule="exact" w:val="456"/>
          <w:jc w:val="center"/>
        </w:trPr>
        <w:tc>
          <w:tcPr>
            <w:tcW w:w="4056" w:type="dxa"/>
            <w:tcBorders>
              <w:top w:val="single" w:sz="4" w:space="0" w:color="auto"/>
              <w:left w:val="single" w:sz="4" w:space="0" w:color="auto"/>
              <w:bottom w:val="single" w:sz="4" w:space="0" w:color="auto"/>
            </w:tcBorders>
            <w:shd w:val="clear" w:color="auto" w:fill="FFFFFF"/>
          </w:tcPr>
          <w:p w:rsidR="00A569EB" w:rsidRPr="00126EAE" w:rsidRDefault="00A569EB" w:rsidP="00A569EB">
            <w:pPr>
              <w:framePr w:w="9518"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i/>
                <w:iCs/>
                <w:color w:val="000000"/>
                <w:sz w:val="28"/>
                <w:szCs w:val="28"/>
                <w:lang w:val="en-US" w:bidi="en-US"/>
              </w:rPr>
              <w:t>TFF-TF</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A569EB" w:rsidRPr="00126EAE" w:rsidRDefault="00A569EB" w:rsidP="00A569EB">
            <w:pPr>
              <w:framePr w:w="9518"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A</w:t>
            </w:r>
            <w:r w:rsidRPr="00126EAE">
              <w:rPr>
                <w:rFonts w:ascii="Times New Roman" w:eastAsia="Times New Roman" w:hAnsi="Times New Roman" w:cs="Times New Roman"/>
                <w:bCs/>
                <w:i/>
                <w:iCs/>
                <w:color w:val="000000"/>
                <w:sz w:val="28"/>
                <w:szCs w:val="28"/>
                <w:lang w:val="en-US" w:bidi="en-US"/>
              </w:rPr>
              <w:t>f (II), I</w:t>
            </w:r>
            <w:r w:rsidRPr="00126EAE">
              <w:rPr>
                <w:rFonts w:ascii="Times New Roman" w:eastAsia="Times New Roman" w:hAnsi="Times New Roman" w:cs="Times New Roman"/>
                <w:bCs/>
                <w:i/>
                <w:iCs/>
                <w:color w:val="000000"/>
                <w:sz w:val="28"/>
                <w:szCs w:val="28"/>
                <w:vertAlign w:val="superscript"/>
                <w:lang w:val="en-US" w:bidi="en-US"/>
              </w:rPr>
              <w:t>A</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B</w:t>
            </w:r>
            <w:r w:rsidRPr="00126EAE">
              <w:rPr>
                <w:rFonts w:ascii="Times New Roman" w:eastAsia="Times New Roman" w:hAnsi="Times New Roman" w:cs="Times New Roman"/>
                <w:bCs/>
                <w:i/>
                <w:iCs/>
                <w:color w:val="000000"/>
                <w:sz w:val="28"/>
                <w:szCs w:val="28"/>
                <w:lang w:val="en-US" w:bidi="en-US"/>
              </w:rPr>
              <w:t xml:space="preserve"> (IV)</w:t>
            </w:r>
          </w:p>
        </w:tc>
      </w:tr>
    </w:tbl>
    <w:p w:rsidR="00A569EB" w:rsidRPr="00126EAE" w:rsidRDefault="00A569EB" w:rsidP="00A569EB">
      <w:pPr>
        <w:framePr w:w="9518" w:wrap="notBeside" w:vAnchor="text" w:hAnchor="text" w:xAlign="center" w:y="1"/>
        <w:widowControl w:val="0"/>
        <w:spacing w:after="0" w:line="240" w:lineRule="auto"/>
        <w:rPr>
          <w:rFonts w:ascii="Arial Unicode MS" w:eastAsia="Arial Unicode MS" w:hAnsi="Arial Unicode MS" w:cs="Arial Unicode MS"/>
          <w:color w:val="000000"/>
          <w:sz w:val="28"/>
          <w:szCs w:val="28"/>
          <w:lang w:eastAsia="ru-RU" w:bidi="ru-RU"/>
        </w:rPr>
      </w:pPr>
    </w:p>
    <w:p w:rsidR="00A569EB" w:rsidRPr="00126EAE" w:rsidRDefault="00A569EB" w:rsidP="00A569EB">
      <w:pPr>
        <w:widowControl w:val="0"/>
        <w:spacing w:after="0" w:line="240" w:lineRule="auto"/>
        <w:rPr>
          <w:rFonts w:ascii="Arial Unicode MS" w:eastAsia="Arial Unicode MS" w:hAnsi="Arial Unicode MS" w:cs="Arial Unicode MS"/>
          <w:color w:val="000000"/>
          <w:sz w:val="28"/>
          <w:szCs w:val="28"/>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56"/>
        <w:gridCol w:w="5462"/>
      </w:tblGrid>
      <w:tr w:rsidR="00A569EB" w:rsidRPr="00126EAE" w:rsidTr="00B472C7">
        <w:trPr>
          <w:trHeight w:hRule="exact" w:val="456"/>
          <w:jc w:val="center"/>
        </w:trPr>
        <w:tc>
          <w:tcPr>
            <w:tcW w:w="4056" w:type="dxa"/>
            <w:tcBorders>
              <w:top w:val="single" w:sz="4" w:space="0" w:color="auto"/>
              <w:left w:val="single" w:sz="4" w:space="0" w:color="auto"/>
            </w:tcBorders>
            <w:shd w:val="clear" w:color="auto" w:fill="FFFFFF"/>
          </w:tcPr>
          <w:p w:rsidR="00A569EB" w:rsidRPr="00126EAE" w:rsidRDefault="00A569EB" w:rsidP="00A569EB">
            <w:pPr>
              <w:framePr w:w="9518"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i/>
                <w:iCs/>
                <w:color w:val="000000"/>
                <w:sz w:val="28"/>
                <w:szCs w:val="28"/>
                <w:lang w:eastAsia="ru-RU" w:bidi="ru-RU"/>
              </w:rPr>
              <w:t xml:space="preserve">3. </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A</w:t>
            </w:r>
            <w:r w:rsidRPr="00126EAE">
              <w:rPr>
                <w:rFonts w:ascii="Times New Roman" w:eastAsia="Times New Roman" w:hAnsi="Times New Roman" w:cs="Times New Roman"/>
                <w:bCs/>
                <w:i/>
                <w:iCs/>
                <w:color w:val="000000"/>
                <w:sz w:val="28"/>
                <w:szCs w:val="28"/>
                <w:lang w:val="en-US" w:bidi="en-US"/>
              </w:rPr>
              <w:t xml:space="preserve">1° </w:t>
            </w:r>
            <w:r w:rsidRPr="00126EAE">
              <w:rPr>
                <w:rFonts w:ascii="Times New Roman" w:eastAsia="Times New Roman" w:hAnsi="Times New Roman" w:cs="Times New Roman"/>
                <w:bCs/>
                <w:i/>
                <w:iCs/>
                <w:color w:val="000000"/>
                <w:sz w:val="28"/>
                <w:szCs w:val="28"/>
                <w:lang w:eastAsia="ru-RU" w:bidi="ru-RU"/>
              </w:rPr>
              <w:t xml:space="preserve">- </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B</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B</w:t>
            </w:r>
          </w:p>
        </w:tc>
        <w:tc>
          <w:tcPr>
            <w:tcW w:w="5462" w:type="dxa"/>
            <w:tcBorders>
              <w:top w:val="single" w:sz="4" w:space="0" w:color="auto"/>
              <w:left w:val="single" w:sz="4" w:space="0" w:color="auto"/>
              <w:right w:val="single" w:sz="4" w:space="0" w:color="auto"/>
            </w:tcBorders>
            <w:shd w:val="clear" w:color="auto" w:fill="FFFFFF"/>
          </w:tcPr>
          <w:p w:rsidR="00A569EB" w:rsidRPr="00126EAE" w:rsidRDefault="00A569EB" w:rsidP="00A569EB">
            <w:pPr>
              <w:framePr w:w="9518"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i/>
                <w:iCs/>
                <w:color w:val="000000"/>
                <w:sz w:val="28"/>
                <w:szCs w:val="28"/>
                <w:lang w:val="en-US" w:bidi="en-US"/>
              </w:rPr>
              <w:t>ffIII), I</w:t>
            </w:r>
            <w:r w:rsidRPr="00126EAE">
              <w:rPr>
                <w:rFonts w:ascii="Times New Roman" w:eastAsia="Times New Roman" w:hAnsi="Times New Roman" w:cs="Times New Roman"/>
                <w:bCs/>
                <w:i/>
                <w:iCs/>
                <w:color w:val="000000"/>
                <w:sz w:val="28"/>
                <w:szCs w:val="28"/>
                <w:vertAlign w:val="superscript"/>
                <w:lang w:val="en-US" w:bidi="en-US"/>
              </w:rPr>
              <w:t>A</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B</w:t>
            </w:r>
            <w:r w:rsidRPr="00126EAE">
              <w:rPr>
                <w:rFonts w:ascii="Times New Roman" w:eastAsia="Times New Roman" w:hAnsi="Times New Roman" w:cs="Times New Roman"/>
                <w:bCs/>
                <w:i/>
                <w:iCs/>
                <w:color w:val="000000"/>
                <w:sz w:val="28"/>
                <w:szCs w:val="28"/>
                <w:lang w:val="en-US" w:bidi="en-US"/>
              </w:rPr>
              <w:t xml:space="preserve"> (IV)</w:t>
            </w:r>
          </w:p>
        </w:tc>
      </w:tr>
      <w:tr w:rsidR="00A569EB" w:rsidRPr="00126EAE" w:rsidTr="00B472C7">
        <w:trPr>
          <w:trHeight w:hRule="exact" w:val="461"/>
          <w:jc w:val="center"/>
        </w:trPr>
        <w:tc>
          <w:tcPr>
            <w:tcW w:w="4056" w:type="dxa"/>
            <w:tcBorders>
              <w:top w:val="single" w:sz="4" w:space="0" w:color="auto"/>
              <w:left w:val="single" w:sz="4" w:space="0" w:color="auto"/>
              <w:bottom w:val="single" w:sz="4" w:space="0" w:color="auto"/>
            </w:tcBorders>
            <w:shd w:val="clear" w:color="auto" w:fill="FFFFFF"/>
          </w:tcPr>
          <w:p w:rsidR="00A569EB" w:rsidRPr="00126EAE" w:rsidRDefault="00A569EB" w:rsidP="00A569EB">
            <w:pPr>
              <w:framePr w:w="9518"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i/>
                <w:iCs/>
                <w:color w:val="000000"/>
                <w:sz w:val="28"/>
                <w:szCs w:val="28"/>
                <w:lang w:eastAsia="ru-RU" w:bidi="ru-RU"/>
              </w:rPr>
              <w:t xml:space="preserve">4. </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A</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A</w:t>
            </w:r>
            <w:r w:rsidRPr="00126EAE">
              <w:rPr>
                <w:rFonts w:ascii="Times New Roman" w:eastAsia="Times New Roman" w:hAnsi="Times New Roman" w:cs="Times New Roman"/>
                <w:bCs/>
                <w:i/>
                <w:iCs/>
                <w:color w:val="000000"/>
                <w:sz w:val="28"/>
                <w:szCs w:val="28"/>
                <w:lang w:val="en-US" w:bidi="en-US"/>
              </w:rPr>
              <w:t xml:space="preserve"> </w:t>
            </w:r>
            <w:r w:rsidRPr="00126EAE">
              <w:rPr>
                <w:rFonts w:ascii="Times New Roman" w:eastAsia="Times New Roman" w:hAnsi="Times New Roman" w:cs="Times New Roman"/>
                <w:bCs/>
                <w:i/>
                <w:iCs/>
                <w:color w:val="000000"/>
                <w:sz w:val="28"/>
                <w:szCs w:val="28"/>
                <w:lang w:eastAsia="ru-RU" w:bidi="ru-RU"/>
              </w:rPr>
              <w:t xml:space="preserve">- </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B</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B</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A569EB" w:rsidRPr="00126EAE" w:rsidRDefault="00A569EB" w:rsidP="00A569EB">
            <w:pPr>
              <w:framePr w:w="9518"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A</w:t>
            </w:r>
            <w:r w:rsidRPr="00126EAE">
              <w:rPr>
                <w:rFonts w:ascii="Times New Roman" w:eastAsia="Times New Roman" w:hAnsi="Times New Roman" w:cs="Times New Roman"/>
                <w:bCs/>
                <w:i/>
                <w:iCs/>
                <w:color w:val="000000"/>
                <w:sz w:val="28"/>
                <w:szCs w:val="28"/>
                <w:lang w:val="en-US" w:bidi="en-US"/>
              </w:rPr>
              <w:t>I</w:t>
            </w:r>
            <w:r w:rsidRPr="00126EAE">
              <w:rPr>
                <w:rFonts w:ascii="Times New Roman" w:eastAsia="Times New Roman" w:hAnsi="Times New Roman" w:cs="Times New Roman"/>
                <w:bCs/>
                <w:i/>
                <w:iCs/>
                <w:color w:val="000000"/>
                <w:sz w:val="28"/>
                <w:szCs w:val="28"/>
                <w:vertAlign w:val="superscript"/>
                <w:lang w:val="en-US" w:bidi="en-US"/>
              </w:rPr>
              <w:t>B</w:t>
            </w:r>
            <w:r w:rsidRPr="00126EAE">
              <w:rPr>
                <w:rFonts w:ascii="Times New Roman" w:eastAsia="Times New Roman" w:hAnsi="Times New Roman" w:cs="Times New Roman"/>
                <w:bCs/>
                <w:i/>
                <w:iCs/>
                <w:color w:val="000000"/>
                <w:sz w:val="28"/>
                <w:szCs w:val="28"/>
                <w:lang w:val="en-US" w:bidi="en-US"/>
              </w:rPr>
              <w:t xml:space="preserve"> (IV)</w:t>
            </w:r>
          </w:p>
        </w:tc>
      </w:tr>
    </w:tbl>
    <w:p w:rsidR="00A569EB" w:rsidRPr="00126EAE" w:rsidRDefault="00A569EB" w:rsidP="00A569EB">
      <w:pPr>
        <w:framePr w:w="9518" w:wrap="notBeside" w:vAnchor="text" w:hAnchor="text" w:xAlign="center" w:y="1"/>
        <w:widowControl w:val="0"/>
        <w:spacing w:after="0" w:line="240" w:lineRule="auto"/>
        <w:rPr>
          <w:rFonts w:ascii="Arial Unicode MS" w:eastAsia="Arial Unicode MS" w:hAnsi="Arial Unicode MS" w:cs="Arial Unicode MS"/>
          <w:color w:val="000000"/>
          <w:sz w:val="28"/>
          <w:szCs w:val="28"/>
          <w:lang w:eastAsia="ru-RU" w:bidi="ru-RU"/>
        </w:rPr>
      </w:pPr>
    </w:p>
    <w:p w:rsidR="00A569EB" w:rsidRPr="00126EAE" w:rsidRDefault="00A569EB" w:rsidP="00A569EB">
      <w:pPr>
        <w:widowControl w:val="0"/>
        <w:numPr>
          <w:ilvl w:val="0"/>
          <w:numId w:val="92"/>
        </w:numPr>
        <w:spacing w:after="0" w:line="240" w:lineRule="auto"/>
        <w:ind w:right="2640"/>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1). 7,5%. 2). 5%.</w:t>
      </w:r>
    </w:p>
    <w:p w:rsidR="00A569EB" w:rsidRPr="00126EAE" w:rsidRDefault="00A569EB" w:rsidP="00A569EB">
      <w:pPr>
        <w:widowControl w:val="0"/>
        <w:numPr>
          <w:ilvl w:val="0"/>
          <w:numId w:val="92"/>
        </w:numPr>
        <w:spacing w:after="0" w:line="240" w:lineRule="auto"/>
        <w:ind w:right="2640"/>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 xml:space="preserve">Возможно 4 варианта: а) </w:t>
      </w:r>
      <w:r w:rsidRPr="00126EAE">
        <w:rPr>
          <w:rFonts w:ascii="Times New Roman" w:eastAsia="Times New Roman" w:hAnsi="Times New Roman" w:cs="Times New Roman"/>
          <w:bCs/>
          <w:color w:val="000000"/>
          <w:sz w:val="28"/>
          <w:szCs w:val="28"/>
          <w:lang w:val="en-US" w:bidi="en-US"/>
        </w:rPr>
        <w:t>II</w:t>
      </w:r>
      <w:r w:rsidRPr="00126EAE">
        <w:rPr>
          <w:rFonts w:ascii="Times New Roman" w:eastAsia="Times New Roman" w:hAnsi="Times New Roman" w:cs="Times New Roman"/>
          <w:bCs/>
          <w:color w:val="000000"/>
          <w:sz w:val="28"/>
          <w:szCs w:val="28"/>
          <w:lang w:bidi="en-US"/>
        </w:rPr>
        <w:t>(</w:t>
      </w:r>
      <w:r w:rsidRPr="00126EAE">
        <w:rPr>
          <w:rFonts w:ascii="Times New Roman" w:eastAsia="Times New Roman" w:hAnsi="Times New Roman" w:cs="Times New Roman"/>
          <w:bCs/>
          <w:color w:val="000000"/>
          <w:sz w:val="28"/>
          <w:szCs w:val="28"/>
          <w:lang w:val="en-US" w:bidi="en-US"/>
        </w:rPr>
        <w:t>A</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и </w:t>
      </w:r>
      <w:r w:rsidRPr="00126EAE">
        <w:rPr>
          <w:rFonts w:ascii="Times New Roman" w:eastAsia="Times New Roman" w:hAnsi="Times New Roman" w:cs="Times New Roman"/>
          <w:bCs/>
          <w:color w:val="000000"/>
          <w:sz w:val="28"/>
          <w:szCs w:val="28"/>
          <w:lang w:val="en-US" w:bidi="en-US"/>
        </w:rPr>
        <w:t>III</w:t>
      </w:r>
      <w:r w:rsidRPr="00126EAE">
        <w:rPr>
          <w:rFonts w:ascii="Times New Roman" w:eastAsia="Times New Roman" w:hAnsi="Times New Roman" w:cs="Times New Roman"/>
          <w:bCs/>
          <w:color w:val="000000"/>
          <w:sz w:val="28"/>
          <w:szCs w:val="28"/>
          <w:lang w:bidi="en-US"/>
        </w:rPr>
        <w:t>(</w:t>
      </w:r>
      <w:r w:rsidRPr="00126EAE">
        <w:rPr>
          <w:rFonts w:ascii="Times New Roman" w:eastAsia="Times New Roman" w:hAnsi="Times New Roman" w:cs="Times New Roman"/>
          <w:bCs/>
          <w:color w:val="000000"/>
          <w:sz w:val="28"/>
          <w:szCs w:val="28"/>
          <w:lang w:val="en-US" w:bidi="en-US"/>
        </w:rPr>
        <w:t>B</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б) </w:t>
      </w:r>
      <w:r w:rsidRPr="00126EAE">
        <w:rPr>
          <w:rFonts w:ascii="Times New Roman" w:eastAsia="Times New Roman" w:hAnsi="Times New Roman" w:cs="Times New Roman"/>
          <w:bCs/>
          <w:color w:val="000000"/>
          <w:sz w:val="28"/>
          <w:szCs w:val="28"/>
          <w:lang w:val="en-US" w:bidi="en-US"/>
        </w:rPr>
        <w:t>II</w:t>
      </w:r>
      <w:r w:rsidRPr="00126EAE">
        <w:rPr>
          <w:rFonts w:ascii="Times New Roman" w:eastAsia="Times New Roman" w:hAnsi="Times New Roman" w:cs="Times New Roman"/>
          <w:bCs/>
          <w:color w:val="000000"/>
          <w:sz w:val="28"/>
          <w:szCs w:val="28"/>
          <w:lang w:bidi="en-US"/>
        </w:rPr>
        <w:t>(</w:t>
      </w:r>
      <w:r w:rsidRPr="00126EAE">
        <w:rPr>
          <w:rFonts w:ascii="Times New Roman" w:eastAsia="Times New Roman" w:hAnsi="Times New Roman" w:cs="Times New Roman"/>
          <w:bCs/>
          <w:color w:val="000000"/>
          <w:sz w:val="28"/>
          <w:szCs w:val="28"/>
          <w:lang w:val="en-US" w:bidi="en-US"/>
        </w:rPr>
        <w:t>A</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и IV </w:t>
      </w:r>
      <w:r w:rsidRPr="00126EAE">
        <w:rPr>
          <w:rFonts w:ascii="Times New Roman" w:eastAsia="Times New Roman" w:hAnsi="Times New Roman" w:cs="Times New Roman"/>
          <w:bCs/>
          <w:color w:val="000000"/>
          <w:sz w:val="28"/>
          <w:szCs w:val="28"/>
          <w:lang w:bidi="en-US"/>
        </w:rPr>
        <w:t>(</w:t>
      </w:r>
      <w:r w:rsidRPr="00126EAE">
        <w:rPr>
          <w:rFonts w:ascii="Times New Roman" w:eastAsia="Times New Roman" w:hAnsi="Times New Roman" w:cs="Times New Roman"/>
          <w:bCs/>
          <w:color w:val="000000"/>
          <w:sz w:val="28"/>
          <w:szCs w:val="28"/>
          <w:lang w:val="en-US" w:bidi="en-US"/>
        </w:rPr>
        <w:t>AB</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в) III </w:t>
      </w:r>
      <w:r w:rsidRPr="00126EAE">
        <w:rPr>
          <w:rFonts w:ascii="Times New Roman" w:eastAsia="Times New Roman" w:hAnsi="Times New Roman" w:cs="Times New Roman"/>
          <w:bCs/>
          <w:color w:val="000000"/>
          <w:sz w:val="28"/>
          <w:szCs w:val="28"/>
          <w:lang w:bidi="en-US"/>
        </w:rPr>
        <w:t>(</w:t>
      </w:r>
      <w:r w:rsidRPr="00126EAE">
        <w:rPr>
          <w:rFonts w:ascii="Times New Roman" w:eastAsia="Times New Roman" w:hAnsi="Times New Roman" w:cs="Times New Roman"/>
          <w:bCs/>
          <w:color w:val="000000"/>
          <w:sz w:val="28"/>
          <w:szCs w:val="28"/>
          <w:lang w:val="en-US" w:bidi="en-US"/>
        </w:rPr>
        <w:t>B</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и IV </w:t>
      </w:r>
      <w:r w:rsidRPr="00126EAE">
        <w:rPr>
          <w:rFonts w:ascii="Times New Roman" w:eastAsia="Times New Roman" w:hAnsi="Times New Roman" w:cs="Times New Roman"/>
          <w:bCs/>
          <w:color w:val="000000"/>
          <w:sz w:val="28"/>
          <w:szCs w:val="28"/>
          <w:lang w:bidi="en-US"/>
        </w:rPr>
        <w:t>(</w:t>
      </w:r>
      <w:r w:rsidRPr="00126EAE">
        <w:rPr>
          <w:rFonts w:ascii="Times New Roman" w:eastAsia="Times New Roman" w:hAnsi="Times New Roman" w:cs="Times New Roman"/>
          <w:bCs/>
          <w:color w:val="000000"/>
          <w:sz w:val="28"/>
          <w:szCs w:val="28"/>
          <w:lang w:val="en-US" w:bidi="en-US"/>
        </w:rPr>
        <w:t>AB</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г) IV </w:t>
      </w:r>
      <w:r w:rsidRPr="00126EAE">
        <w:rPr>
          <w:rFonts w:ascii="Times New Roman" w:eastAsia="Times New Roman" w:hAnsi="Times New Roman" w:cs="Times New Roman"/>
          <w:bCs/>
          <w:color w:val="000000"/>
          <w:sz w:val="28"/>
          <w:szCs w:val="28"/>
          <w:lang w:bidi="en-US"/>
        </w:rPr>
        <w:t>(</w:t>
      </w:r>
      <w:r w:rsidRPr="00126EAE">
        <w:rPr>
          <w:rFonts w:ascii="Times New Roman" w:eastAsia="Times New Roman" w:hAnsi="Times New Roman" w:cs="Times New Roman"/>
          <w:bCs/>
          <w:color w:val="000000"/>
          <w:sz w:val="28"/>
          <w:szCs w:val="28"/>
          <w:lang w:val="en-US" w:bidi="en-US"/>
        </w:rPr>
        <w:t>AB</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 xml:space="preserve">и IV </w:t>
      </w:r>
      <w:r w:rsidRPr="00126EAE">
        <w:rPr>
          <w:rFonts w:ascii="Times New Roman" w:eastAsia="Times New Roman" w:hAnsi="Times New Roman" w:cs="Times New Roman"/>
          <w:bCs/>
          <w:color w:val="000000"/>
          <w:sz w:val="28"/>
          <w:szCs w:val="28"/>
          <w:lang w:bidi="en-US"/>
        </w:rPr>
        <w:t>(</w:t>
      </w:r>
      <w:r w:rsidRPr="00126EAE">
        <w:rPr>
          <w:rFonts w:ascii="Times New Roman" w:eastAsia="Times New Roman" w:hAnsi="Times New Roman" w:cs="Times New Roman"/>
          <w:bCs/>
          <w:color w:val="000000"/>
          <w:sz w:val="28"/>
          <w:szCs w:val="28"/>
          <w:lang w:val="en-US" w:bidi="en-US"/>
        </w:rPr>
        <w:t>AB</w:t>
      </w:r>
      <w:r w:rsidRPr="00126EAE">
        <w:rPr>
          <w:rFonts w:ascii="Times New Roman" w:eastAsia="Times New Roman" w:hAnsi="Times New Roman" w:cs="Times New Roman"/>
          <w:bCs/>
          <w:color w:val="000000"/>
          <w:sz w:val="28"/>
          <w:szCs w:val="28"/>
          <w:lang w:bidi="en-US"/>
        </w:rPr>
        <w:t>).</w:t>
      </w:r>
    </w:p>
    <w:p w:rsidR="00A569EB" w:rsidRPr="00126EAE" w:rsidRDefault="00A569EB" w:rsidP="00A569EB">
      <w:pPr>
        <w:widowControl w:val="0"/>
        <w:numPr>
          <w:ilvl w:val="0"/>
          <w:numId w:val="92"/>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Ген неравномерной пигментации кожи сцеплен с полом и доминирует над геном нормальной пигментации; в гомозиготном и гемизи</w:t>
      </w:r>
      <w:r w:rsidRPr="00126EAE">
        <w:rPr>
          <w:rFonts w:ascii="Times New Roman" w:eastAsia="Times New Roman" w:hAnsi="Times New Roman" w:cs="Times New Roman"/>
          <w:bCs/>
          <w:color w:val="000000"/>
          <w:sz w:val="28"/>
          <w:szCs w:val="28"/>
          <w:lang w:eastAsia="ru-RU" w:bidi="ru-RU"/>
        </w:rPr>
        <w:softHyphen/>
        <w:t>готном состоянии обладает плейотропным летальным действием.</w:t>
      </w:r>
    </w:p>
    <w:p w:rsidR="00A569EB" w:rsidRPr="00126EAE" w:rsidRDefault="00A569EB" w:rsidP="00A569EB">
      <w:pPr>
        <w:widowControl w:val="0"/>
        <w:numPr>
          <w:ilvl w:val="0"/>
          <w:numId w:val="92"/>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Вероятность рождения детей с обеими аномалиями состав</w:t>
      </w:r>
      <w:r w:rsidRPr="00126EAE">
        <w:rPr>
          <w:rFonts w:ascii="Times New Roman" w:eastAsia="Times New Roman" w:hAnsi="Times New Roman" w:cs="Times New Roman"/>
          <w:bCs/>
          <w:color w:val="000000"/>
          <w:sz w:val="28"/>
          <w:szCs w:val="28"/>
          <w:lang w:eastAsia="ru-RU" w:bidi="ru-RU"/>
        </w:rPr>
        <w:softHyphen/>
        <w:t>ляет 7,5%.</w:t>
      </w:r>
    </w:p>
    <w:p w:rsidR="00A569EB" w:rsidRPr="00126EAE" w:rsidRDefault="00A569EB" w:rsidP="00A569EB">
      <w:pPr>
        <w:widowControl w:val="0"/>
        <w:numPr>
          <w:ilvl w:val="0"/>
          <w:numId w:val="92"/>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Вероятность рождения кареглазого ребенка с I группой кро</w:t>
      </w:r>
      <w:r w:rsidRPr="00126EAE">
        <w:rPr>
          <w:rFonts w:ascii="Times New Roman" w:eastAsia="Times New Roman" w:hAnsi="Times New Roman" w:cs="Times New Roman"/>
          <w:bCs/>
          <w:color w:val="000000"/>
          <w:sz w:val="28"/>
          <w:szCs w:val="28"/>
          <w:lang w:eastAsia="ru-RU" w:bidi="ru-RU"/>
        </w:rPr>
        <w:softHyphen/>
        <w:t>ви равна 3/16 или 18,75%.</w:t>
      </w:r>
    </w:p>
    <w:p w:rsidR="00A569EB" w:rsidRPr="00126EAE" w:rsidRDefault="00A569EB" w:rsidP="00A569EB">
      <w:pPr>
        <w:widowControl w:val="0"/>
        <w:numPr>
          <w:ilvl w:val="0"/>
          <w:numId w:val="92"/>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Процент жизнеспособных особей 75%.</w:t>
      </w:r>
    </w:p>
    <w:p w:rsidR="00A569EB" w:rsidRPr="00126EAE" w:rsidRDefault="00A569EB" w:rsidP="00A569EB">
      <w:pPr>
        <w:widowControl w:val="0"/>
        <w:numPr>
          <w:ilvl w:val="0"/>
          <w:numId w:val="92"/>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Вероятность рождения больного ребенка составляет 25%.</w:t>
      </w:r>
    </w:p>
    <w:p w:rsidR="00A569EB" w:rsidRPr="00126EAE" w:rsidRDefault="00A569EB" w:rsidP="00A569EB">
      <w:pPr>
        <w:widowControl w:val="0"/>
        <w:numPr>
          <w:ilvl w:val="0"/>
          <w:numId w:val="92"/>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Вероятность рождения ребенка с двумя аномалиями со</w:t>
      </w:r>
      <w:r w:rsidRPr="00126EAE">
        <w:rPr>
          <w:rFonts w:ascii="Times New Roman" w:eastAsia="Times New Roman" w:hAnsi="Times New Roman" w:cs="Times New Roman"/>
          <w:bCs/>
          <w:color w:val="000000"/>
          <w:sz w:val="28"/>
          <w:szCs w:val="28"/>
          <w:lang w:eastAsia="ru-RU" w:bidi="ru-RU"/>
        </w:rPr>
        <w:softHyphen/>
        <w:t>ставляет 5,625%.</w:t>
      </w:r>
    </w:p>
    <w:p w:rsidR="00A569EB" w:rsidRPr="00126EAE" w:rsidRDefault="00A569EB" w:rsidP="00A569EB">
      <w:pPr>
        <w:widowControl w:val="0"/>
        <w:numPr>
          <w:ilvl w:val="0"/>
          <w:numId w:val="92"/>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Вероятность рождения больного ребенка с признаком лом</w:t>
      </w:r>
      <w:r w:rsidRPr="00126EAE">
        <w:rPr>
          <w:rFonts w:ascii="Times New Roman" w:eastAsia="Times New Roman" w:hAnsi="Times New Roman" w:cs="Times New Roman"/>
          <w:bCs/>
          <w:color w:val="000000"/>
          <w:sz w:val="28"/>
          <w:szCs w:val="28"/>
          <w:lang w:eastAsia="ru-RU" w:bidi="ru-RU"/>
        </w:rPr>
        <w:softHyphen/>
        <w:t xml:space="preserve">кости костей </w:t>
      </w:r>
      <w:r w:rsidRPr="00126EAE">
        <w:rPr>
          <w:rFonts w:ascii="Times New Roman" w:eastAsia="Times New Roman" w:hAnsi="Times New Roman" w:cs="Times New Roman"/>
          <w:bCs/>
          <w:color w:val="000000"/>
          <w:sz w:val="28"/>
          <w:szCs w:val="28"/>
          <w:lang w:eastAsia="ru-RU" w:bidi="ru-RU"/>
        </w:rPr>
        <w:lastRenderedPageBreak/>
        <w:t>составляет 31,5%.</w:t>
      </w:r>
    </w:p>
    <w:p w:rsidR="00A569EB" w:rsidRPr="00126EAE" w:rsidRDefault="00A569EB" w:rsidP="00A569EB">
      <w:pPr>
        <w:widowControl w:val="0"/>
        <w:numPr>
          <w:ilvl w:val="0"/>
          <w:numId w:val="92"/>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Вероятность рождения больного ребенка составляет 35%.</w:t>
      </w:r>
    </w:p>
    <w:p w:rsidR="00A569EB" w:rsidRPr="00126EAE" w:rsidRDefault="00A569EB" w:rsidP="00A569EB">
      <w:pPr>
        <w:widowControl w:val="0"/>
        <w:numPr>
          <w:ilvl w:val="0"/>
          <w:numId w:val="92"/>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У 1/3 мышей черная окраска шерсти, а у 2/3 мышей желтая окраска шерсти.</w:t>
      </w:r>
    </w:p>
    <w:p w:rsidR="00A569EB" w:rsidRPr="00126EAE" w:rsidRDefault="00A569EB" w:rsidP="00A569EB">
      <w:pPr>
        <w:widowControl w:val="0"/>
        <w:numPr>
          <w:ilvl w:val="0"/>
          <w:numId w:val="92"/>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 xml:space="preserve">Оба супруга гетерозиготны по гену рыжих волос и имеют следующие генотипы: мужчина - </w:t>
      </w:r>
      <w:r w:rsidRPr="00126EAE">
        <w:rPr>
          <w:rFonts w:ascii="Times New Roman" w:eastAsia="Times New Roman" w:hAnsi="Times New Roman" w:cs="Times New Roman"/>
          <w:bCs/>
          <w:i/>
          <w:iCs/>
          <w:color w:val="000000"/>
          <w:sz w:val="28"/>
          <w:szCs w:val="28"/>
          <w:lang w:eastAsia="ru-RU" w:bidi="ru-RU"/>
        </w:rPr>
        <w:t>С</w:t>
      </w:r>
      <w:r w:rsidRPr="00126EAE">
        <w:rPr>
          <w:rFonts w:ascii="Times New Roman" w:eastAsia="Times New Roman" w:hAnsi="Times New Roman" w:cs="Times New Roman"/>
          <w:bCs/>
          <w:i/>
          <w:iCs/>
          <w:color w:val="000000"/>
          <w:sz w:val="28"/>
          <w:szCs w:val="28"/>
          <w:vertAlign w:val="superscript"/>
          <w:lang w:eastAsia="ru-RU" w:bidi="ru-RU"/>
        </w:rPr>
        <w:t>т</w:t>
      </w:r>
      <w:r w:rsidRPr="00126EAE">
        <w:rPr>
          <w:rFonts w:ascii="Times New Roman" w:eastAsia="Times New Roman" w:hAnsi="Times New Roman" w:cs="Times New Roman"/>
          <w:bCs/>
          <w:i/>
          <w:iCs/>
          <w:color w:val="000000"/>
          <w:sz w:val="28"/>
          <w:szCs w:val="28"/>
          <w:lang w:eastAsia="ru-RU" w:bidi="ru-RU"/>
        </w:rPr>
        <w:t>С</w:t>
      </w:r>
      <w:r w:rsidRPr="00126EAE">
        <w:rPr>
          <w:rFonts w:ascii="Times New Roman" w:eastAsia="Times New Roman" w:hAnsi="Times New Roman" w:cs="Times New Roman"/>
          <w:bCs/>
          <w:i/>
          <w:iCs/>
          <w:color w:val="000000"/>
          <w:sz w:val="28"/>
          <w:szCs w:val="28"/>
          <w:vertAlign w:val="superscript"/>
          <w:lang w:eastAsia="ru-RU" w:bidi="ru-RU"/>
        </w:rPr>
        <w:t>1</w:t>
      </w:r>
      <w:r w:rsidRPr="00126EAE">
        <w:rPr>
          <w:rFonts w:ascii="Times New Roman" w:eastAsia="Times New Roman" w:hAnsi="Times New Roman" w:cs="Times New Roman"/>
          <w:bCs/>
          <w:i/>
          <w:iCs/>
          <w:color w:val="000000"/>
          <w:sz w:val="28"/>
          <w:szCs w:val="28"/>
          <w:lang w:eastAsia="ru-RU" w:bidi="ru-RU"/>
        </w:rPr>
        <w:t>;</w:t>
      </w:r>
      <w:r w:rsidRPr="00126EAE">
        <w:rPr>
          <w:rFonts w:ascii="Times New Roman" w:eastAsia="Times New Roman" w:hAnsi="Times New Roman" w:cs="Times New Roman"/>
          <w:bCs/>
          <w:color w:val="000000"/>
          <w:sz w:val="28"/>
          <w:szCs w:val="28"/>
          <w:lang w:eastAsia="ru-RU" w:bidi="ru-RU"/>
        </w:rPr>
        <w:t xml:space="preserve"> женщина - </w:t>
      </w:r>
      <w:r w:rsidRPr="00126EAE">
        <w:rPr>
          <w:rFonts w:ascii="Times New Roman" w:eastAsia="Times New Roman" w:hAnsi="Times New Roman" w:cs="Times New Roman"/>
          <w:bCs/>
          <w:i/>
          <w:iCs/>
          <w:color w:val="000000"/>
          <w:sz w:val="28"/>
          <w:szCs w:val="28"/>
          <w:lang w:val="en-US" w:bidi="en-US"/>
        </w:rPr>
        <w:t>C</w:t>
      </w:r>
      <w:r w:rsidRPr="00126EAE">
        <w:rPr>
          <w:rFonts w:ascii="Times New Roman" w:eastAsia="Times New Roman" w:hAnsi="Times New Roman" w:cs="Times New Roman"/>
          <w:bCs/>
          <w:i/>
          <w:iCs/>
          <w:color w:val="000000"/>
          <w:sz w:val="28"/>
          <w:szCs w:val="28"/>
          <w:vertAlign w:val="superscript"/>
          <w:lang w:val="en-US" w:bidi="en-US"/>
        </w:rPr>
        <w:t>D</w:t>
      </w:r>
      <w:r w:rsidRPr="00126EAE">
        <w:rPr>
          <w:rFonts w:ascii="Times New Roman" w:eastAsia="Times New Roman" w:hAnsi="Times New Roman" w:cs="Times New Roman"/>
          <w:bCs/>
          <w:i/>
          <w:iCs/>
          <w:color w:val="000000"/>
          <w:sz w:val="28"/>
          <w:szCs w:val="28"/>
          <w:lang w:val="en-US" w:bidi="en-US"/>
        </w:rPr>
        <w:t>C</w:t>
      </w:r>
      <w:r w:rsidRPr="00126EAE">
        <w:rPr>
          <w:rFonts w:ascii="Times New Roman" w:eastAsia="Times New Roman" w:hAnsi="Times New Roman" w:cs="Times New Roman"/>
          <w:bCs/>
          <w:i/>
          <w:iCs/>
          <w:color w:val="000000"/>
          <w:sz w:val="28"/>
          <w:szCs w:val="28"/>
          <w:vertAlign w:val="superscript"/>
          <w:lang w:val="en-US" w:bidi="en-US"/>
        </w:rPr>
        <w:t>l</w:t>
      </w:r>
      <w:r w:rsidRPr="00126EAE">
        <w:rPr>
          <w:rFonts w:ascii="Times New Roman" w:eastAsia="Times New Roman" w:hAnsi="Times New Roman" w:cs="Times New Roman"/>
          <w:bCs/>
          <w:i/>
          <w:iCs/>
          <w:color w:val="000000"/>
          <w:sz w:val="28"/>
          <w:szCs w:val="28"/>
          <w:lang w:bidi="en-US"/>
        </w:rPr>
        <w:t>.</w:t>
      </w:r>
      <w:r w:rsidRPr="00126EAE">
        <w:rPr>
          <w:rFonts w:ascii="Times New Roman" w:eastAsia="Times New Roman" w:hAnsi="Times New Roman" w:cs="Times New Roman"/>
          <w:bCs/>
          <w:color w:val="000000"/>
          <w:sz w:val="28"/>
          <w:szCs w:val="28"/>
          <w:lang w:bidi="en-US"/>
        </w:rPr>
        <w:t xml:space="preserve"> </w:t>
      </w:r>
      <w:r w:rsidRPr="00126EAE">
        <w:rPr>
          <w:rFonts w:ascii="Times New Roman" w:eastAsia="Times New Roman" w:hAnsi="Times New Roman" w:cs="Times New Roman"/>
          <w:bCs/>
          <w:color w:val="000000"/>
          <w:sz w:val="28"/>
          <w:szCs w:val="28"/>
          <w:lang w:eastAsia="ru-RU" w:bidi="ru-RU"/>
        </w:rPr>
        <w:t>Вероятность рожде</w:t>
      </w:r>
      <w:r w:rsidRPr="00126EAE">
        <w:rPr>
          <w:rFonts w:ascii="Times New Roman" w:eastAsia="Times New Roman" w:hAnsi="Times New Roman" w:cs="Times New Roman"/>
          <w:bCs/>
          <w:color w:val="000000"/>
          <w:sz w:val="28"/>
          <w:szCs w:val="28"/>
          <w:lang w:eastAsia="ru-RU" w:bidi="ru-RU"/>
        </w:rPr>
        <w:softHyphen/>
        <w:t>ния темноволосого ребенка - 50%, светловолосого ребенка - 25%, рыжеволо</w:t>
      </w:r>
      <w:r w:rsidRPr="00126EAE">
        <w:rPr>
          <w:rFonts w:ascii="Times New Roman" w:eastAsia="Times New Roman" w:hAnsi="Times New Roman" w:cs="Times New Roman"/>
          <w:bCs/>
          <w:color w:val="000000"/>
          <w:sz w:val="28"/>
          <w:szCs w:val="28"/>
          <w:lang w:eastAsia="ru-RU" w:bidi="ru-RU"/>
        </w:rPr>
        <w:softHyphen/>
        <w:t>сого - 25%.</w:t>
      </w:r>
    </w:p>
    <w:p w:rsidR="00A569EB" w:rsidRPr="00126EAE" w:rsidRDefault="00A569EB" w:rsidP="00A569EB">
      <w:pPr>
        <w:widowControl w:val="0"/>
        <w:numPr>
          <w:ilvl w:val="0"/>
          <w:numId w:val="92"/>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26EAE">
        <w:rPr>
          <w:rFonts w:ascii="Times New Roman" w:eastAsia="Times New Roman" w:hAnsi="Times New Roman" w:cs="Times New Roman"/>
          <w:bCs/>
          <w:color w:val="000000"/>
          <w:sz w:val="28"/>
          <w:szCs w:val="28"/>
          <w:lang w:eastAsia="ru-RU" w:bidi="ru-RU"/>
        </w:rPr>
        <w:t>Так как при скрещивании двух догов с нормальной шер</w:t>
      </w:r>
      <w:r w:rsidRPr="00126EAE">
        <w:rPr>
          <w:rFonts w:ascii="Times New Roman" w:eastAsia="Times New Roman" w:hAnsi="Times New Roman" w:cs="Times New Roman"/>
          <w:bCs/>
          <w:color w:val="000000"/>
          <w:sz w:val="28"/>
          <w:szCs w:val="28"/>
          <w:lang w:eastAsia="ru-RU" w:bidi="ru-RU"/>
        </w:rPr>
        <w:softHyphen/>
        <w:t xml:space="preserve">стью часть потомства погибла, то исходные особи гетерозиготны </w:t>
      </w:r>
      <w:r w:rsidRPr="00126EAE">
        <w:rPr>
          <w:rFonts w:ascii="Times New Roman" w:eastAsia="Times New Roman" w:hAnsi="Times New Roman" w:cs="Times New Roman"/>
          <w:bCs/>
          <w:i/>
          <w:iCs/>
          <w:color w:val="000000"/>
          <w:sz w:val="28"/>
          <w:szCs w:val="28"/>
          <w:lang w:eastAsia="ru-RU" w:bidi="ru-RU"/>
        </w:rPr>
        <w:t>(Аа).</w:t>
      </w:r>
      <w:r w:rsidRPr="00126EAE">
        <w:rPr>
          <w:rFonts w:ascii="Times New Roman" w:eastAsia="Times New Roman" w:hAnsi="Times New Roman" w:cs="Times New Roman"/>
          <w:bCs/>
          <w:color w:val="000000"/>
          <w:sz w:val="28"/>
          <w:szCs w:val="28"/>
          <w:lang w:eastAsia="ru-RU" w:bidi="ru-RU"/>
        </w:rPr>
        <w:t xml:space="preserve"> При втором скрещивании кобеля, имеющего нормальную шерсть, с другой сам</w:t>
      </w:r>
      <w:r w:rsidRPr="00126EAE">
        <w:rPr>
          <w:rFonts w:ascii="Times New Roman" w:eastAsia="Times New Roman" w:hAnsi="Times New Roman" w:cs="Times New Roman"/>
          <w:bCs/>
          <w:color w:val="000000"/>
          <w:sz w:val="28"/>
          <w:szCs w:val="28"/>
          <w:lang w:eastAsia="ru-RU" w:bidi="ru-RU"/>
        </w:rPr>
        <w:softHyphen/>
        <w:t xml:space="preserve">кой гибели потомства не обнаружено, значит, генотип самца </w:t>
      </w:r>
      <w:r w:rsidRPr="00126EAE">
        <w:rPr>
          <w:rFonts w:ascii="Times New Roman" w:eastAsia="Times New Roman" w:hAnsi="Times New Roman" w:cs="Times New Roman"/>
          <w:bCs/>
          <w:i/>
          <w:iCs/>
          <w:color w:val="000000"/>
          <w:sz w:val="28"/>
          <w:szCs w:val="28"/>
          <w:lang w:eastAsia="ru-RU" w:bidi="ru-RU"/>
        </w:rPr>
        <w:t>Аа,</w:t>
      </w:r>
      <w:r w:rsidRPr="00126EAE">
        <w:rPr>
          <w:rFonts w:ascii="Times New Roman" w:eastAsia="Times New Roman" w:hAnsi="Times New Roman" w:cs="Times New Roman"/>
          <w:bCs/>
          <w:color w:val="000000"/>
          <w:sz w:val="28"/>
          <w:szCs w:val="28"/>
          <w:lang w:eastAsia="ru-RU" w:bidi="ru-RU"/>
        </w:rPr>
        <w:t xml:space="preserve"> генотип самки АА. При третьем скрещивании наблюдалась гибель щенков, значит ро</w:t>
      </w:r>
      <w:r w:rsidRPr="00126EAE">
        <w:rPr>
          <w:rFonts w:ascii="Times New Roman" w:eastAsia="Times New Roman" w:hAnsi="Times New Roman" w:cs="Times New Roman"/>
          <w:bCs/>
          <w:color w:val="000000"/>
          <w:sz w:val="28"/>
          <w:szCs w:val="28"/>
          <w:lang w:eastAsia="ru-RU" w:bidi="ru-RU"/>
        </w:rPr>
        <w:softHyphen/>
        <w:t xml:space="preserve">дительские особи были гетерозиготами </w:t>
      </w:r>
      <w:r w:rsidRPr="00126EAE">
        <w:rPr>
          <w:rFonts w:ascii="Times New Roman" w:eastAsia="Times New Roman" w:hAnsi="Times New Roman" w:cs="Times New Roman"/>
          <w:bCs/>
          <w:i/>
          <w:iCs/>
          <w:color w:val="000000"/>
          <w:sz w:val="28"/>
          <w:szCs w:val="28"/>
          <w:lang w:eastAsia="ru-RU" w:bidi="ru-RU"/>
        </w:rPr>
        <w:t>(Аа).</w:t>
      </w:r>
    </w:p>
    <w:p w:rsidR="00A569EB" w:rsidRPr="00126EAE" w:rsidRDefault="00A569EB" w:rsidP="00A569EB">
      <w:pPr>
        <w:widowControl w:val="0"/>
        <w:spacing w:after="0" w:line="240" w:lineRule="auto"/>
        <w:jc w:val="both"/>
        <w:rPr>
          <w:rFonts w:ascii="Calibri" w:eastAsia="Calibri" w:hAnsi="Calibri" w:cs="Times New Roman"/>
          <w:sz w:val="28"/>
          <w:szCs w:val="28"/>
        </w:rPr>
      </w:pPr>
    </w:p>
    <w:p w:rsidR="00A569EB" w:rsidRPr="00126EAE" w:rsidRDefault="00A569EB" w:rsidP="00A569EB">
      <w:pPr>
        <w:keepNext/>
        <w:keepLines/>
        <w:spacing w:after="0" w:line="240" w:lineRule="auto"/>
        <w:jc w:val="center"/>
        <w:textAlignment w:val="baseline"/>
        <w:outlineLvl w:val="0"/>
        <w:rPr>
          <w:rFonts w:ascii="Times New Roman" w:eastAsia="Times New Roman" w:hAnsi="Times New Roman" w:cs="Times New Roman"/>
          <w:sz w:val="28"/>
          <w:szCs w:val="28"/>
        </w:rPr>
      </w:pPr>
      <w:r w:rsidRPr="00126EAE">
        <w:rPr>
          <w:rFonts w:ascii="Times New Roman" w:eastAsia="Times New Roman" w:hAnsi="Times New Roman" w:cs="Times New Roman"/>
          <w:sz w:val="28"/>
          <w:szCs w:val="28"/>
        </w:rPr>
        <w:t>«Сцепленное наследование»</w:t>
      </w:r>
    </w:p>
    <w:p w:rsidR="00A569EB" w:rsidRPr="00126EAE" w:rsidRDefault="00A569EB" w:rsidP="00A569EB">
      <w:pPr>
        <w:numPr>
          <w:ilvl w:val="0"/>
          <w:numId w:val="93"/>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а) </w:t>
      </w:r>
      <w:r w:rsidRPr="00126EAE">
        <w:rPr>
          <w:rFonts w:ascii="Times New Roman" w:eastAsia="Times New Roman" w:hAnsi="Times New Roman" w:cs="Times New Roman"/>
          <w:b/>
          <w:bCs/>
          <w:color w:val="0B6C24"/>
          <w:sz w:val="28"/>
          <w:szCs w:val="28"/>
          <w:lang w:eastAsia="ru-RU"/>
        </w:rPr>
        <w:t>АВ СD EF</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 cd ef</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 cd ef</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 CD EF</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 CD ef</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 cd EF</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 CD ef</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 cd EF</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3"/>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б) </w:t>
      </w:r>
      <w:r w:rsidRPr="00126EAE">
        <w:rPr>
          <w:rFonts w:ascii="Times New Roman" w:eastAsia="Times New Roman" w:hAnsi="Times New Roman" w:cs="Times New Roman"/>
          <w:b/>
          <w:bCs/>
          <w:color w:val="0B6C24"/>
          <w:sz w:val="28"/>
          <w:szCs w:val="28"/>
          <w:lang w:eastAsia="ru-RU"/>
        </w:rPr>
        <w:t>ABC D EF</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abc D ef</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ABC D ef</w:t>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abc D EF</w:t>
      </w:r>
      <w:r w:rsidRPr="00126EAE">
        <w:rPr>
          <w:rFonts w:ascii="Times New Roman" w:eastAsia="Times New Roman" w:hAnsi="Times New Roman" w:cs="Times New Roman"/>
          <w:color w:val="000000"/>
          <w:sz w:val="28"/>
          <w:szCs w:val="28"/>
          <w:lang w:eastAsia="ru-RU"/>
        </w:rPr>
        <w:t>;</w:t>
      </w:r>
      <w:r w:rsidRPr="00126EAE">
        <w:rPr>
          <w:rFonts w:ascii="Times New Roman" w:eastAsia="Times New Roman" w:hAnsi="Times New Roman" w:cs="Times New Roman"/>
          <w:color w:val="000000"/>
          <w:sz w:val="28"/>
          <w:szCs w:val="28"/>
          <w:lang w:eastAsia="ru-RU"/>
        </w:rPr>
        <w:br/>
        <w:t>в) </w:t>
      </w:r>
      <w:r w:rsidRPr="00126EAE">
        <w:rPr>
          <w:rFonts w:ascii="Times New Roman" w:eastAsia="Times New Roman" w:hAnsi="Times New Roman" w:cs="Times New Roman"/>
          <w:b/>
          <w:bCs/>
          <w:color w:val="0B6C24"/>
          <w:sz w:val="28"/>
          <w:szCs w:val="28"/>
          <w:lang w:eastAsia="ru-RU"/>
        </w:rPr>
        <w:t>ABCDEF</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abcdef</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3"/>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а) Будут образованы гаметы </w:t>
      </w:r>
      <w:r w:rsidRPr="00126EAE">
        <w:rPr>
          <w:rFonts w:ascii="Times New Roman" w:eastAsia="Times New Roman" w:hAnsi="Times New Roman" w:cs="Times New Roman"/>
          <w:noProof/>
          <w:color w:val="000000"/>
          <w:sz w:val="28"/>
          <w:szCs w:val="28"/>
          <w:lang w:eastAsia="ru-RU"/>
        </w:rPr>
        <w:drawing>
          <wp:inline distT="0" distB="0" distL="0" distR="0" wp14:anchorId="6970B754" wp14:editId="2435F9BE">
            <wp:extent cx="314325" cy="209550"/>
            <wp:effectExtent l="0" t="0" r="9525" b="0"/>
            <wp:docPr id="183381" name="Рисунок 18338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noProof/>
          <w:color w:val="000000"/>
          <w:sz w:val="28"/>
          <w:szCs w:val="28"/>
          <w:lang w:eastAsia="ru-RU"/>
        </w:rPr>
        <w:drawing>
          <wp:inline distT="0" distB="0" distL="0" distR="0" wp14:anchorId="45BABAE6" wp14:editId="27A0F155">
            <wp:extent cx="314325" cy="209550"/>
            <wp:effectExtent l="0" t="0" r="9525" b="0"/>
            <wp:docPr id="183382" name="Рисунок 18338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w:t>
      </w:r>
      <w:r w:rsidRPr="00126EAE">
        <w:rPr>
          <w:rFonts w:ascii="Times New Roman" w:eastAsia="Times New Roman" w:hAnsi="Times New Roman" w:cs="Times New Roman"/>
          <w:color w:val="000000"/>
          <w:sz w:val="28"/>
          <w:szCs w:val="28"/>
          <w:lang w:eastAsia="ru-RU"/>
        </w:rPr>
        <w:t>  ;</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б) будут образованы гаметы </w:t>
      </w:r>
      <w:r w:rsidRPr="00126EAE">
        <w:rPr>
          <w:rFonts w:ascii="Times New Roman" w:eastAsia="Times New Roman" w:hAnsi="Times New Roman" w:cs="Times New Roman"/>
          <w:noProof/>
          <w:color w:val="000000"/>
          <w:sz w:val="28"/>
          <w:szCs w:val="28"/>
          <w:lang w:eastAsia="ru-RU"/>
        </w:rPr>
        <w:drawing>
          <wp:inline distT="0" distB="0" distL="0" distR="0" wp14:anchorId="6457134F" wp14:editId="7B8C97D6">
            <wp:extent cx="314325" cy="209550"/>
            <wp:effectExtent l="0" t="0" r="9525" b="0"/>
            <wp:docPr id="183383" name="Рисунок 18338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noProof/>
          <w:color w:val="000000"/>
          <w:sz w:val="28"/>
          <w:szCs w:val="28"/>
          <w:lang w:eastAsia="ru-RU"/>
        </w:rPr>
        <w:drawing>
          <wp:inline distT="0" distB="0" distL="0" distR="0" wp14:anchorId="5BA9DA49" wp14:editId="1E2811F1">
            <wp:extent cx="314325" cy="209550"/>
            <wp:effectExtent l="0" t="0" r="9525" b="0"/>
            <wp:docPr id="183384" name="Рисунок 18338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w:t>
      </w:r>
      <w:r w:rsidRPr="00126EAE">
        <w:rPr>
          <w:rFonts w:ascii="Times New Roman" w:eastAsia="Times New Roman" w:hAnsi="Times New Roman" w:cs="Times New Roman"/>
          <w:color w:val="000000"/>
          <w:sz w:val="28"/>
          <w:szCs w:val="28"/>
          <w:lang w:eastAsia="ru-RU"/>
        </w:rPr>
        <w:t>  .</w:t>
      </w:r>
    </w:p>
    <w:p w:rsidR="00A569EB" w:rsidRPr="00126EAE" w:rsidRDefault="00A569EB" w:rsidP="00A569EB">
      <w:pPr>
        <w:numPr>
          <w:ilvl w:val="0"/>
          <w:numId w:val="93"/>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Поскольку гены могут находится в хромосомах в цис- или транс-положении, то данная задача имеет 4 варианта решения, в каждом из которых образуется по 4 типа гамет.</w:t>
      </w:r>
    </w:p>
    <w:p w:rsidR="00A569EB" w:rsidRPr="00126EAE" w:rsidRDefault="00A569EB" w:rsidP="00A569EB">
      <w:pPr>
        <w:numPr>
          <w:ilvl w:val="0"/>
          <w:numId w:val="93"/>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Генотип мужчины может быть </w:t>
      </w:r>
      <w:r w:rsidRPr="00126EAE">
        <w:rPr>
          <w:rFonts w:ascii="Times New Roman" w:eastAsia="Times New Roman" w:hAnsi="Times New Roman" w:cs="Times New Roman"/>
          <w:noProof/>
          <w:color w:val="000000"/>
          <w:sz w:val="28"/>
          <w:szCs w:val="28"/>
          <w:lang w:eastAsia="ru-RU"/>
        </w:rPr>
        <w:drawing>
          <wp:inline distT="0" distB="0" distL="0" distR="0" wp14:anchorId="024501DA" wp14:editId="2C64BD9F">
            <wp:extent cx="209550" cy="266700"/>
            <wp:effectExtent l="0" t="0" r="0" b="0"/>
            <wp:docPr id="183385" name="Рисунок 183385"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B-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126EAE">
        <w:rPr>
          <w:rFonts w:ascii="Times New Roman" w:eastAsia="Times New Roman" w:hAnsi="Times New Roman" w:cs="Times New Roman"/>
          <w:color w:val="000000"/>
          <w:sz w:val="28"/>
          <w:szCs w:val="28"/>
          <w:lang w:eastAsia="ru-RU"/>
        </w:rPr>
        <w:t>     или </w:t>
      </w:r>
      <w:r w:rsidRPr="00126EAE">
        <w:rPr>
          <w:rFonts w:ascii="Times New Roman" w:eastAsia="Times New Roman" w:hAnsi="Times New Roman" w:cs="Times New Roman"/>
          <w:noProof/>
          <w:color w:val="000000"/>
          <w:sz w:val="28"/>
          <w:szCs w:val="28"/>
          <w:lang w:eastAsia="ru-RU"/>
        </w:rPr>
        <w:drawing>
          <wp:inline distT="0" distB="0" distL="0" distR="0" wp14:anchorId="2FCB43CC" wp14:editId="23F4BB15">
            <wp:extent cx="209550" cy="266700"/>
            <wp:effectExtent l="0" t="0" r="0" b="0"/>
            <wp:docPr id="183386" name="Рисунок 183386"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b-a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126EAE">
        <w:rPr>
          <w:rFonts w:ascii="Times New Roman" w:eastAsia="Times New Roman" w:hAnsi="Times New Roman" w:cs="Times New Roman"/>
          <w:color w:val="000000"/>
          <w:sz w:val="28"/>
          <w:szCs w:val="28"/>
          <w:lang w:eastAsia="ru-RU"/>
        </w:rPr>
        <w:t>    , поэтому задача имеет два варианта решения. В первом случае 50% детей будут иметь обе аномалии, 50% – будут здоровы. Во втором – половина детей будет болеть элиптоцитозом, половина – катарактой.</w:t>
      </w:r>
    </w:p>
    <w:p w:rsidR="00A569EB" w:rsidRPr="00126EAE" w:rsidRDefault="00A569EB" w:rsidP="00A569EB">
      <w:pPr>
        <w:numPr>
          <w:ilvl w:val="0"/>
          <w:numId w:val="93"/>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25% детей будут болеть катарактой, элиптоцитозом и многопалостью, 25% – будут здоровы, по 25% – катарактой и элиптоцитозом или многопалостью.</w:t>
      </w:r>
    </w:p>
    <w:p w:rsidR="00A569EB" w:rsidRPr="00126EAE" w:rsidRDefault="00A569EB" w:rsidP="00A569EB">
      <w:pPr>
        <w:numPr>
          <w:ilvl w:val="0"/>
          <w:numId w:val="93"/>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Наряду с гаметами </w:t>
      </w:r>
      <w:r w:rsidRPr="00126EAE">
        <w:rPr>
          <w:rFonts w:ascii="Times New Roman" w:eastAsia="Times New Roman" w:hAnsi="Times New Roman" w:cs="Times New Roman"/>
          <w:noProof/>
          <w:color w:val="000000"/>
          <w:sz w:val="28"/>
          <w:szCs w:val="28"/>
          <w:lang w:eastAsia="ru-RU"/>
        </w:rPr>
        <w:drawing>
          <wp:inline distT="0" distB="0" distL="0" distR="0" wp14:anchorId="7EB9E386" wp14:editId="3C5A9626">
            <wp:extent cx="314325" cy="209550"/>
            <wp:effectExtent l="0" t="0" r="9525" b="0"/>
            <wp:docPr id="183387" name="Рисунок 18338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noProof/>
          <w:color w:val="000000"/>
          <w:sz w:val="28"/>
          <w:szCs w:val="28"/>
          <w:lang w:eastAsia="ru-RU"/>
        </w:rPr>
        <w:drawing>
          <wp:inline distT="0" distB="0" distL="0" distR="0" wp14:anchorId="7A3EFD0D" wp14:editId="5D7EE657">
            <wp:extent cx="314325" cy="209550"/>
            <wp:effectExtent l="0" t="0" r="9525" b="0"/>
            <wp:docPr id="183388" name="Рисунок 183388"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w:t>
      </w:r>
      <w:r w:rsidRPr="00126EAE">
        <w:rPr>
          <w:rFonts w:ascii="Times New Roman" w:eastAsia="Times New Roman" w:hAnsi="Times New Roman" w:cs="Times New Roman"/>
          <w:color w:val="000000"/>
          <w:sz w:val="28"/>
          <w:szCs w:val="28"/>
          <w:lang w:eastAsia="ru-RU"/>
        </w:rPr>
        <w:t>  , которых будет образовываться большинство, будет получено некоторое количество гамет </w:t>
      </w:r>
      <w:r w:rsidRPr="00126EAE">
        <w:rPr>
          <w:rFonts w:ascii="Times New Roman" w:eastAsia="Times New Roman" w:hAnsi="Times New Roman" w:cs="Times New Roman"/>
          <w:color w:val="000000"/>
          <w:sz w:val="28"/>
          <w:szCs w:val="28"/>
          <w:lang w:eastAsia="ru-RU"/>
        </w:rPr>
        <w:br/>
      </w:r>
      <w:r w:rsidRPr="00126EAE">
        <w:rPr>
          <w:rFonts w:ascii="Times New Roman" w:eastAsia="Times New Roman" w:hAnsi="Times New Roman" w:cs="Times New Roman"/>
          <w:noProof/>
          <w:color w:val="000000"/>
          <w:sz w:val="28"/>
          <w:szCs w:val="28"/>
          <w:lang w:eastAsia="ru-RU"/>
        </w:rPr>
        <w:drawing>
          <wp:inline distT="0" distB="0" distL="0" distR="0" wp14:anchorId="685772F1" wp14:editId="7DE1717F">
            <wp:extent cx="314325" cy="209550"/>
            <wp:effectExtent l="0" t="0" r="9525" b="0"/>
            <wp:docPr id="183389" name="Рисунок 18338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noProof/>
          <w:color w:val="000000"/>
          <w:sz w:val="28"/>
          <w:szCs w:val="28"/>
          <w:lang w:eastAsia="ru-RU"/>
        </w:rPr>
        <w:drawing>
          <wp:inline distT="0" distB="0" distL="0" distR="0" wp14:anchorId="4CCC0F32" wp14:editId="4B6FC6F5">
            <wp:extent cx="314325" cy="209550"/>
            <wp:effectExtent l="0" t="0" r="9525" b="0"/>
            <wp:docPr id="183390" name="Рисунок 183390"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гаме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26EAE">
        <w:rPr>
          <w:rFonts w:ascii="Times New Roman" w:eastAsia="Times New Roman" w:hAnsi="Times New Roman" w:cs="Times New Roman"/>
          <w:color w:val="000000"/>
          <w:sz w:val="28"/>
          <w:szCs w:val="28"/>
          <w:lang w:eastAsia="ru-RU"/>
        </w:rPr>
        <w:t> </w:t>
      </w:r>
      <w:r w:rsidRPr="00126EAE">
        <w:rPr>
          <w:rFonts w:ascii="Times New Roman" w:eastAsia="Times New Roman" w:hAnsi="Times New Roman" w:cs="Times New Roman"/>
          <w:b/>
          <w:bCs/>
          <w:color w:val="0B6C24"/>
          <w:sz w:val="28"/>
          <w:szCs w:val="28"/>
          <w:lang w:eastAsia="ru-RU"/>
        </w:rPr>
        <w:t>aB</w:t>
      </w:r>
      <w:r w:rsidRPr="00126EAE">
        <w:rPr>
          <w:rFonts w:ascii="Times New Roman" w:eastAsia="Times New Roman" w:hAnsi="Times New Roman" w:cs="Times New Roman"/>
          <w:color w:val="000000"/>
          <w:sz w:val="28"/>
          <w:szCs w:val="28"/>
          <w:lang w:eastAsia="ru-RU"/>
        </w:rPr>
        <w:t>  .</w:t>
      </w:r>
    </w:p>
    <w:p w:rsidR="00A569EB" w:rsidRPr="00126EAE" w:rsidRDefault="00A569EB" w:rsidP="00A569EB">
      <w:pPr>
        <w:numPr>
          <w:ilvl w:val="0"/>
          <w:numId w:val="93"/>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У данного организма будут образовываться гаметы:</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noProof/>
          <w:color w:val="000000"/>
          <w:sz w:val="28"/>
          <w:szCs w:val="28"/>
          <w:lang w:eastAsia="ru-RU"/>
        </w:rPr>
        <w:drawing>
          <wp:inline distT="0" distB="0" distL="0" distR="0" wp14:anchorId="1A307E05" wp14:editId="515F5790">
            <wp:extent cx="2628900" cy="257175"/>
            <wp:effectExtent l="0" t="0" r="0" b="9525"/>
            <wp:docPr id="183391" name="Рисунок 183391" descr="гам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гаметы"/>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8900" cy="257175"/>
                    </a:xfrm>
                    <a:prstGeom prst="rect">
                      <a:avLst/>
                    </a:prstGeom>
                    <a:noFill/>
                    <a:ln>
                      <a:noFill/>
                    </a:ln>
                  </pic:spPr>
                </pic:pic>
              </a:graphicData>
            </a:graphic>
          </wp:inline>
        </w:drawing>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(не кроссоверные)</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noProof/>
          <w:color w:val="000000"/>
          <w:sz w:val="28"/>
          <w:szCs w:val="28"/>
          <w:lang w:eastAsia="ru-RU"/>
        </w:rPr>
        <w:drawing>
          <wp:inline distT="0" distB="0" distL="0" distR="0" wp14:anchorId="51AF0FAB" wp14:editId="43F90397">
            <wp:extent cx="3971925" cy="714375"/>
            <wp:effectExtent l="0" t="0" r="9525" b="9525"/>
            <wp:docPr id="183405" name="Рисунок 183405" descr="гам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гаметы"/>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71925" cy="714375"/>
                    </a:xfrm>
                    <a:prstGeom prst="rect">
                      <a:avLst/>
                    </a:prstGeom>
                    <a:noFill/>
                    <a:ln>
                      <a:noFill/>
                    </a:ln>
                  </pic:spPr>
                </pic:pic>
              </a:graphicData>
            </a:graphic>
          </wp:inline>
        </w:drawing>
      </w:r>
      <w:r w:rsidRPr="00126EAE">
        <w:rPr>
          <w:rFonts w:ascii="Times New Roman" w:eastAsia="Times New Roman" w:hAnsi="Times New Roman" w:cs="Times New Roman"/>
          <w:color w:val="000000"/>
          <w:sz w:val="28"/>
          <w:szCs w:val="28"/>
          <w:lang w:eastAsia="ru-RU"/>
        </w:rPr>
        <w:t xml:space="preserve"> (кроссоверные)</w:t>
      </w:r>
    </w:p>
    <w:p w:rsidR="00A569EB" w:rsidRPr="00126EAE" w:rsidRDefault="00A569EB" w:rsidP="00A569EB">
      <w:pPr>
        <w:numPr>
          <w:ilvl w:val="0"/>
          <w:numId w:val="93"/>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lastRenderedPageBreak/>
        <w:t>40% – </w:t>
      </w:r>
      <w:r w:rsidRPr="00126EAE">
        <w:rPr>
          <w:rFonts w:ascii="Times New Roman" w:eastAsia="Times New Roman" w:hAnsi="Times New Roman" w:cs="Times New Roman"/>
          <w:b/>
          <w:bCs/>
          <w:color w:val="0B6C24"/>
          <w:sz w:val="28"/>
          <w:szCs w:val="28"/>
          <w:lang w:eastAsia="ru-RU"/>
        </w:rPr>
        <w:t>АВ</w:t>
      </w:r>
      <w:r w:rsidRPr="00126EAE">
        <w:rPr>
          <w:rFonts w:ascii="Times New Roman" w:eastAsia="Times New Roman" w:hAnsi="Times New Roman" w:cs="Times New Roman"/>
          <w:color w:val="000000"/>
          <w:sz w:val="28"/>
          <w:szCs w:val="28"/>
          <w:lang w:eastAsia="ru-RU"/>
        </w:rPr>
        <w:t>; 40% – </w:t>
      </w:r>
      <w:r w:rsidRPr="00126EAE">
        <w:rPr>
          <w:rFonts w:ascii="Times New Roman" w:eastAsia="Times New Roman" w:hAnsi="Times New Roman" w:cs="Times New Roman"/>
          <w:b/>
          <w:bCs/>
          <w:color w:val="0B6C24"/>
          <w:sz w:val="28"/>
          <w:szCs w:val="28"/>
          <w:lang w:eastAsia="ru-RU"/>
        </w:rPr>
        <w:t>аb</w:t>
      </w:r>
      <w:r w:rsidRPr="00126EAE">
        <w:rPr>
          <w:rFonts w:ascii="Times New Roman" w:eastAsia="Times New Roman" w:hAnsi="Times New Roman" w:cs="Times New Roman"/>
          <w:color w:val="000000"/>
          <w:sz w:val="28"/>
          <w:szCs w:val="28"/>
          <w:lang w:eastAsia="ru-RU"/>
        </w:rPr>
        <w:t>; 10% – </w:t>
      </w:r>
      <w:r w:rsidRPr="00126EAE">
        <w:rPr>
          <w:rFonts w:ascii="Times New Roman" w:eastAsia="Times New Roman" w:hAnsi="Times New Roman" w:cs="Times New Roman"/>
          <w:b/>
          <w:bCs/>
          <w:color w:val="0B6C24"/>
          <w:sz w:val="28"/>
          <w:szCs w:val="28"/>
          <w:lang w:eastAsia="ru-RU"/>
        </w:rPr>
        <w:t>аВ</w:t>
      </w:r>
      <w:r w:rsidRPr="00126EAE">
        <w:rPr>
          <w:rFonts w:ascii="Times New Roman" w:eastAsia="Times New Roman" w:hAnsi="Times New Roman" w:cs="Times New Roman"/>
          <w:color w:val="000000"/>
          <w:sz w:val="28"/>
          <w:szCs w:val="28"/>
          <w:lang w:eastAsia="ru-RU"/>
        </w:rPr>
        <w:t>; 10% – </w:t>
      </w:r>
      <w:r w:rsidRPr="00126EAE">
        <w:rPr>
          <w:rFonts w:ascii="Times New Roman" w:eastAsia="Times New Roman" w:hAnsi="Times New Roman" w:cs="Times New Roman"/>
          <w:b/>
          <w:bCs/>
          <w:color w:val="0B6C24"/>
          <w:sz w:val="28"/>
          <w:szCs w:val="28"/>
          <w:lang w:eastAsia="ru-RU"/>
        </w:rPr>
        <w:t>Ab</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3"/>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Cd</w:t>
      </w:r>
      <w:r w:rsidRPr="00126EAE">
        <w:rPr>
          <w:rFonts w:ascii="Times New Roman" w:eastAsia="Times New Roman" w:hAnsi="Times New Roman" w:cs="Times New Roman"/>
          <w:color w:val="000000"/>
          <w:sz w:val="28"/>
          <w:szCs w:val="28"/>
          <w:lang w:eastAsia="ru-RU"/>
        </w:rPr>
        <w:t> – 2,3%; </w:t>
      </w:r>
      <w:r w:rsidRPr="00126EAE">
        <w:rPr>
          <w:rFonts w:ascii="Times New Roman" w:eastAsia="Times New Roman" w:hAnsi="Times New Roman" w:cs="Times New Roman"/>
          <w:b/>
          <w:bCs/>
          <w:color w:val="0B6C24"/>
          <w:sz w:val="28"/>
          <w:szCs w:val="28"/>
          <w:lang w:eastAsia="ru-RU"/>
        </w:rPr>
        <w:t>cD</w:t>
      </w:r>
      <w:r w:rsidRPr="00126EAE">
        <w:rPr>
          <w:rFonts w:ascii="Times New Roman" w:eastAsia="Times New Roman" w:hAnsi="Times New Roman" w:cs="Times New Roman"/>
          <w:color w:val="000000"/>
          <w:sz w:val="28"/>
          <w:szCs w:val="28"/>
          <w:lang w:eastAsia="ru-RU"/>
        </w:rPr>
        <w:t> – 2,3%; </w:t>
      </w:r>
      <w:r w:rsidRPr="00126EAE">
        <w:rPr>
          <w:rFonts w:ascii="Times New Roman" w:eastAsia="Times New Roman" w:hAnsi="Times New Roman" w:cs="Times New Roman"/>
          <w:b/>
          <w:bCs/>
          <w:color w:val="0B6C24"/>
          <w:sz w:val="28"/>
          <w:szCs w:val="28"/>
          <w:lang w:eastAsia="ru-RU"/>
        </w:rPr>
        <w:t>CD</w:t>
      </w:r>
      <w:r w:rsidRPr="00126EAE">
        <w:rPr>
          <w:rFonts w:ascii="Times New Roman" w:eastAsia="Times New Roman" w:hAnsi="Times New Roman" w:cs="Times New Roman"/>
          <w:color w:val="000000"/>
          <w:sz w:val="28"/>
          <w:szCs w:val="28"/>
          <w:lang w:eastAsia="ru-RU"/>
        </w:rPr>
        <w:t> – 47,7%; </w:t>
      </w:r>
      <w:r w:rsidRPr="00126EAE">
        <w:rPr>
          <w:rFonts w:ascii="Times New Roman" w:eastAsia="Times New Roman" w:hAnsi="Times New Roman" w:cs="Times New Roman"/>
          <w:b/>
          <w:bCs/>
          <w:color w:val="0B6C24"/>
          <w:sz w:val="28"/>
          <w:szCs w:val="28"/>
          <w:lang w:eastAsia="ru-RU"/>
        </w:rPr>
        <w:t>cd</w:t>
      </w:r>
      <w:r w:rsidRPr="00126EAE">
        <w:rPr>
          <w:rFonts w:ascii="Times New Roman" w:eastAsia="Times New Roman" w:hAnsi="Times New Roman" w:cs="Times New Roman"/>
          <w:color w:val="000000"/>
          <w:sz w:val="28"/>
          <w:szCs w:val="28"/>
          <w:lang w:eastAsia="ru-RU"/>
        </w:rPr>
        <w:t> – 47,7%.</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АВС</w:t>
      </w:r>
      <w:r w:rsidRPr="00126EAE">
        <w:rPr>
          <w:rFonts w:ascii="Times New Roman" w:eastAsia="Times New Roman" w:hAnsi="Times New Roman" w:cs="Times New Roman"/>
          <w:color w:val="000000"/>
          <w:sz w:val="28"/>
          <w:szCs w:val="28"/>
          <w:lang w:eastAsia="ru-RU"/>
        </w:rPr>
        <w:t> – 23%; </w:t>
      </w:r>
      <w:r w:rsidRPr="00126EAE">
        <w:rPr>
          <w:rFonts w:ascii="Times New Roman" w:eastAsia="Times New Roman" w:hAnsi="Times New Roman" w:cs="Times New Roman"/>
          <w:b/>
          <w:bCs/>
          <w:color w:val="0B6C24"/>
          <w:sz w:val="28"/>
          <w:szCs w:val="28"/>
          <w:lang w:eastAsia="ru-RU"/>
        </w:rPr>
        <w:t>АВс</w:t>
      </w:r>
      <w:r w:rsidRPr="00126EAE">
        <w:rPr>
          <w:rFonts w:ascii="Times New Roman" w:eastAsia="Times New Roman" w:hAnsi="Times New Roman" w:cs="Times New Roman"/>
          <w:color w:val="000000"/>
          <w:sz w:val="28"/>
          <w:szCs w:val="28"/>
          <w:lang w:eastAsia="ru-RU"/>
        </w:rPr>
        <w:t> – 23%; </w:t>
      </w:r>
      <w:r w:rsidRPr="00126EAE">
        <w:rPr>
          <w:rFonts w:ascii="Times New Roman" w:eastAsia="Times New Roman" w:hAnsi="Times New Roman" w:cs="Times New Roman"/>
          <w:b/>
          <w:bCs/>
          <w:color w:val="0B6C24"/>
          <w:sz w:val="28"/>
          <w:szCs w:val="28"/>
          <w:lang w:eastAsia="ru-RU"/>
        </w:rPr>
        <w:t>аbс</w:t>
      </w:r>
      <w:r w:rsidRPr="00126EAE">
        <w:rPr>
          <w:rFonts w:ascii="Times New Roman" w:eastAsia="Times New Roman" w:hAnsi="Times New Roman" w:cs="Times New Roman"/>
          <w:color w:val="000000"/>
          <w:sz w:val="28"/>
          <w:szCs w:val="28"/>
          <w:lang w:eastAsia="ru-RU"/>
        </w:rPr>
        <w:t> – 23%; </w:t>
      </w:r>
      <w:r w:rsidRPr="00126EAE">
        <w:rPr>
          <w:rFonts w:ascii="Times New Roman" w:eastAsia="Times New Roman" w:hAnsi="Times New Roman" w:cs="Times New Roman"/>
          <w:b/>
          <w:bCs/>
          <w:color w:val="0B6C24"/>
          <w:sz w:val="28"/>
          <w:szCs w:val="28"/>
          <w:lang w:eastAsia="ru-RU"/>
        </w:rPr>
        <w:t>аbС</w:t>
      </w:r>
      <w:r w:rsidRPr="00126EAE">
        <w:rPr>
          <w:rFonts w:ascii="Times New Roman" w:eastAsia="Times New Roman" w:hAnsi="Times New Roman" w:cs="Times New Roman"/>
          <w:color w:val="000000"/>
          <w:sz w:val="28"/>
          <w:szCs w:val="28"/>
          <w:lang w:eastAsia="ru-RU"/>
        </w:rPr>
        <w:t> – 23%; </w:t>
      </w:r>
      <w:r w:rsidRPr="00126EAE">
        <w:rPr>
          <w:rFonts w:ascii="Times New Roman" w:eastAsia="Times New Roman" w:hAnsi="Times New Roman" w:cs="Times New Roman"/>
          <w:b/>
          <w:bCs/>
          <w:color w:val="0B6C24"/>
          <w:sz w:val="28"/>
          <w:szCs w:val="28"/>
          <w:lang w:eastAsia="ru-RU"/>
        </w:rPr>
        <w:t>АbС</w:t>
      </w:r>
      <w:r w:rsidRPr="00126EAE">
        <w:rPr>
          <w:rFonts w:ascii="Times New Roman" w:eastAsia="Times New Roman" w:hAnsi="Times New Roman" w:cs="Times New Roman"/>
          <w:color w:val="000000"/>
          <w:sz w:val="28"/>
          <w:szCs w:val="28"/>
          <w:lang w:eastAsia="ru-RU"/>
        </w:rPr>
        <w:t> – 2%; </w:t>
      </w:r>
      <w:r w:rsidRPr="00126EAE">
        <w:rPr>
          <w:rFonts w:ascii="Times New Roman" w:eastAsia="Times New Roman" w:hAnsi="Times New Roman" w:cs="Times New Roman"/>
          <w:b/>
          <w:bCs/>
          <w:color w:val="0B6C24"/>
          <w:sz w:val="28"/>
          <w:szCs w:val="28"/>
          <w:lang w:eastAsia="ru-RU"/>
        </w:rPr>
        <w:t>Аbс</w:t>
      </w:r>
      <w:r w:rsidRPr="00126EAE">
        <w:rPr>
          <w:rFonts w:ascii="Times New Roman" w:eastAsia="Times New Roman" w:hAnsi="Times New Roman" w:cs="Times New Roman"/>
          <w:color w:val="000000"/>
          <w:sz w:val="28"/>
          <w:szCs w:val="28"/>
          <w:lang w:eastAsia="ru-RU"/>
        </w:rPr>
        <w:t> – 2%; </w:t>
      </w:r>
      <w:r w:rsidRPr="00126EAE">
        <w:rPr>
          <w:rFonts w:ascii="Times New Roman" w:eastAsia="Times New Roman" w:hAnsi="Times New Roman" w:cs="Times New Roman"/>
          <w:b/>
          <w:bCs/>
          <w:color w:val="0B6C24"/>
          <w:sz w:val="28"/>
          <w:szCs w:val="28"/>
          <w:lang w:eastAsia="ru-RU"/>
        </w:rPr>
        <w:t>аВС</w:t>
      </w:r>
      <w:r w:rsidRPr="00126EAE">
        <w:rPr>
          <w:rFonts w:ascii="Times New Roman" w:eastAsia="Times New Roman" w:hAnsi="Times New Roman" w:cs="Times New Roman"/>
          <w:color w:val="000000"/>
          <w:sz w:val="28"/>
          <w:szCs w:val="28"/>
          <w:lang w:eastAsia="ru-RU"/>
        </w:rPr>
        <w:t> – 2%; </w:t>
      </w:r>
      <w:r w:rsidRPr="00126EAE">
        <w:rPr>
          <w:rFonts w:ascii="Times New Roman" w:eastAsia="Times New Roman" w:hAnsi="Times New Roman" w:cs="Times New Roman"/>
          <w:b/>
          <w:bCs/>
          <w:color w:val="0B6C24"/>
          <w:sz w:val="28"/>
          <w:szCs w:val="28"/>
          <w:lang w:eastAsia="ru-RU"/>
        </w:rPr>
        <w:t>аВС</w:t>
      </w:r>
      <w:r w:rsidRPr="00126EAE">
        <w:rPr>
          <w:rFonts w:ascii="Times New Roman" w:eastAsia="Times New Roman" w:hAnsi="Times New Roman" w:cs="Times New Roman"/>
          <w:color w:val="000000"/>
          <w:sz w:val="28"/>
          <w:szCs w:val="28"/>
          <w:lang w:eastAsia="ru-RU"/>
        </w:rPr>
        <w:t> – 2%.</w:t>
      </w:r>
    </w:p>
    <w:p w:rsidR="00A569EB" w:rsidRPr="00126EAE" w:rsidRDefault="00A569EB" w:rsidP="00A569EB">
      <w:pPr>
        <w:numPr>
          <w:ilvl w:val="0"/>
          <w:numId w:val="93"/>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Карта участка хромосомы:</w:t>
      </w:r>
    </w:p>
    <w:p w:rsidR="00A569EB" w:rsidRPr="00126EAE" w:rsidRDefault="00A569EB" w:rsidP="00A569EB">
      <w:p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noProof/>
          <w:color w:val="000000"/>
          <w:sz w:val="28"/>
          <w:szCs w:val="28"/>
          <w:lang w:eastAsia="ru-RU"/>
        </w:rPr>
        <w:drawing>
          <wp:inline distT="0" distB="0" distL="0" distR="0" wp14:anchorId="430B83FC" wp14:editId="2BD32301">
            <wp:extent cx="1543050" cy="609600"/>
            <wp:effectExtent l="0" t="0" r="0" b="0"/>
            <wp:docPr id="183406" name="Рисунок 183406" descr="карта участка хромосо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карта участка хромосом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0" cy="609600"/>
                    </a:xfrm>
                    <a:prstGeom prst="rect">
                      <a:avLst/>
                    </a:prstGeom>
                    <a:noFill/>
                    <a:ln>
                      <a:noFill/>
                    </a:ln>
                  </pic:spPr>
                </pic:pic>
              </a:graphicData>
            </a:graphic>
          </wp:inline>
        </w:drawing>
      </w:r>
    </w:p>
    <w:p w:rsidR="00A569EB" w:rsidRPr="00126EAE" w:rsidRDefault="00A569EB" w:rsidP="00A569EB">
      <w:pPr>
        <w:spacing w:after="0" w:line="240" w:lineRule="auto"/>
        <w:jc w:val="center"/>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00000"/>
          <w:sz w:val="28"/>
          <w:szCs w:val="28"/>
          <w:lang w:eastAsia="ru-RU"/>
        </w:rPr>
        <w:t>Наследование генов, локализованных в половых хромосомах</w:t>
      </w:r>
    </w:p>
    <w:p w:rsidR="00A569EB" w:rsidRPr="00126EAE" w:rsidRDefault="00A569EB" w:rsidP="00A569EB">
      <w:pPr>
        <w:keepNext/>
        <w:keepLines/>
        <w:spacing w:after="0" w:line="240" w:lineRule="auto"/>
        <w:jc w:val="center"/>
        <w:textAlignment w:val="baseline"/>
        <w:outlineLvl w:val="0"/>
        <w:rPr>
          <w:rFonts w:ascii="Times New Roman" w:eastAsia="Times New Roman" w:hAnsi="Times New Roman" w:cs="Times New Roman"/>
          <w:b/>
          <w:color w:val="000000"/>
          <w:sz w:val="28"/>
          <w:szCs w:val="28"/>
        </w:rPr>
      </w:pPr>
      <w:r w:rsidRPr="00126EAE">
        <w:rPr>
          <w:rFonts w:ascii="Times New Roman" w:eastAsia="Times New Roman" w:hAnsi="Times New Roman" w:cs="Times New Roman"/>
          <w:b/>
          <w:color w:val="000000"/>
          <w:sz w:val="28"/>
          <w:szCs w:val="28"/>
        </w:rPr>
        <w:t>Наследование генов, локализованных в Х-хромосоме</w:t>
      </w:r>
    </w:p>
    <w:p w:rsidR="00A569EB" w:rsidRPr="00126EAE" w:rsidRDefault="00A569EB" w:rsidP="00A569EB">
      <w:pPr>
        <w:widowControl w:val="0"/>
        <w:spacing w:after="0" w:line="240" w:lineRule="auto"/>
        <w:jc w:val="both"/>
        <w:rPr>
          <w:rFonts w:ascii="Calibri" w:eastAsia="Calibri" w:hAnsi="Calibri" w:cs="Times New Roman"/>
          <w:sz w:val="28"/>
          <w:szCs w:val="28"/>
        </w:rPr>
      </w:pP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Все девочки будут являться фенотипически здоровыми носительницами заболевания. Все мальчики будут здоровыми фенотипически и генотипически. Вероятность рождения больных детей в данной семье равна нулю.</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а) Вероятность равна 0; б) вероятность равна 25% (половина мальчиков может оказаться больными).</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Половина мальчиков будут здоровыми фенотипически и генотипически, а половина – больными. Половина девочек будут являться фенотипически и генотипически здоровыми, половина – носительницами дальтонизма.</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Генотип мужчины –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b/>
          <w:bCs/>
          <w:color w:val="0B6C24"/>
          <w:sz w:val="28"/>
          <w:szCs w:val="28"/>
          <w:lang w:eastAsia="ru-RU"/>
        </w:rPr>
        <w:t>Y</w:t>
      </w:r>
      <w:r w:rsidRPr="00126EAE">
        <w:rPr>
          <w:rFonts w:ascii="Times New Roman" w:eastAsia="Times New Roman" w:hAnsi="Times New Roman" w:cs="Times New Roman"/>
          <w:color w:val="000000"/>
          <w:sz w:val="28"/>
          <w:szCs w:val="28"/>
          <w:lang w:eastAsia="ru-RU"/>
        </w:rPr>
        <w:t>. Женщина несет генотип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color w:val="000000"/>
          <w:sz w:val="28"/>
          <w:szCs w:val="28"/>
          <w:lang w:eastAsia="ru-RU"/>
        </w:rPr>
        <w:t>, генотип обоих сыновей –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b/>
          <w:bCs/>
          <w:color w:val="0B6C24"/>
          <w:sz w:val="28"/>
          <w:szCs w:val="28"/>
          <w:lang w:eastAsia="ru-RU"/>
        </w:rPr>
        <w:t>Y</w:t>
      </w:r>
      <w:r w:rsidRPr="00126EAE">
        <w:rPr>
          <w:rFonts w:ascii="Times New Roman" w:eastAsia="Times New Roman" w:hAnsi="Times New Roman" w:cs="Times New Roman"/>
          <w:color w:val="000000"/>
          <w:sz w:val="28"/>
          <w:szCs w:val="28"/>
          <w:lang w:eastAsia="ru-RU"/>
        </w:rPr>
        <w:t>. Генотип дочерей может быть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color w:val="000000"/>
          <w:sz w:val="28"/>
          <w:szCs w:val="28"/>
          <w:lang w:eastAsia="ru-RU"/>
        </w:rPr>
        <w:t> или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color w:val="000000"/>
          <w:sz w:val="28"/>
          <w:szCs w:val="28"/>
          <w:lang w:eastAsia="ru-RU"/>
        </w:rPr>
        <w:t>. Мальчики получили ген дальтонизма от матери.</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Генотип матери –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color w:val="000000"/>
          <w:sz w:val="28"/>
          <w:szCs w:val="28"/>
          <w:lang w:eastAsia="ru-RU"/>
        </w:rPr>
        <w:t>, отца –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b/>
          <w:bCs/>
          <w:color w:val="0B6C24"/>
          <w:sz w:val="28"/>
          <w:szCs w:val="28"/>
          <w:lang w:eastAsia="ru-RU"/>
        </w:rPr>
        <w:t>Y</w:t>
      </w:r>
      <w:r w:rsidRPr="00126EAE">
        <w:rPr>
          <w:rFonts w:ascii="Times New Roman" w:eastAsia="Times New Roman" w:hAnsi="Times New Roman" w:cs="Times New Roman"/>
          <w:color w:val="000000"/>
          <w:sz w:val="28"/>
          <w:szCs w:val="28"/>
          <w:lang w:eastAsia="ru-RU"/>
        </w:rPr>
        <w:t>, ребенка –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b/>
          <w:bCs/>
          <w:color w:val="0B6C24"/>
          <w:sz w:val="28"/>
          <w:szCs w:val="28"/>
          <w:lang w:eastAsia="ru-RU"/>
        </w:rPr>
        <w:t>Y</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Вероятность рождения ребенка с белыми зубами – 25%. Этот ребенок будет мальчиком.</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Поскольку признак пестрой окраски всегда появляется только у самцов и никогда у самок, можно предположить, что он локализован в </w:t>
      </w:r>
      <w:r w:rsidRPr="00126EAE">
        <w:rPr>
          <w:rFonts w:ascii="Times New Roman" w:eastAsia="Times New Roman" w:hAnsi="Times New Roman" w:cs="Times New Roman"/>
          <w:b/>
          <w:bCs/>
          <w:color w:val="0B6C24"/>
          <w:sz w:val="28"/>
          <w:szCs w:val="28"/>
          <w:lang w:eastAsia="ru-RU"/>
        </w:rPr>
        <w:t>Y</w:t>
      </w:r>
      <w:r w:rsidRPr="00126EAE">
        <w:rPr>
          <w:rFonts w:ascii="Times New Roman" w:eastAsia="Times New Roman" w:hAnsi="Times New Roman" w:cs="Times New Roman"/>
          <w:color w:val="000000"/>
          <w:sz w:val="28"/>
          <w:szCs w:val="28"/>
          <w:lang w:eastAsia="ru-RU"/>
        </w:rPr>
        <w:t>-хромосоме.</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Все мальчики будут страдать дальтонизмом, а девочки будут носительницами гена гемофилии.</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Вероятность появления одного заболевания равна 0, поскольку оба гена расположены в одной хромосоме. Вероятность рождения ребенка с обеими аномалиями равна 25% (это будут мальчики).</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00000"/>
          <w:sz w:val="28"/>
          <w:szCs w:val="28"/>
          <w:lang w:eastAsia="ru-RU"/>
        </w:rPr>
        <w:t xml:space="preserve"> </w:t>
      </w:r>
      <w:r w:rsidRPr="00126EAE">
        <w:rPr>
          <w:rFonts w:ascii="Times New Roman" w:eastAsia="Times New Roman" w:hAnsi="Times New Roman" w:cs="Times New Roman"/>
          <w:color w:val="000000"/>
          <w:sz w:val="28"/>
          <w:szCs w:val="28"/>
          <w:lang w:eastAsia="ru-RU"/>
        </w:rPr>
        <w:t>Генотип мужа женщины –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DH</w:t>
      </w:r>
      <w:r w:rsidRPr="00126EAE">
        <w:rPr>
          <w:rFonts w:ascii="Times New Roman" w:eastAsia="Times New Roman" w:hAnsi="Times New Roman" w:cs="Times New Roman"/>
          <w:b/>
          <w:bCs/>
          <w:color w:val="0B6C24"/>
          <w:sz w:val="28"/>
          <w:szCs w:val="28"/>
          <w:lang w:eastAsia="ru-RU"/>
        </w:rPr>
        <w:t>Y</w:t>
      </w:r>
      <w:r w:rsidRPr="00126EAE">
        <w:rPr>
          <w:rFonts w:ascii="Times New Roman" w:eastAsia="Times New Roman" w:hAnsi="Times New Roman" w:cs="Times New Roman"/>
          <w:color w:val="000000"/>
          <w:sz w:val="28"/>
          <w:szCs w:val="28"/>
          <w:lang w:eastAsia="ru-RU"/>
        </w:rPr>
        <w:t>, так как он не несет признаков дальтонизма и гемофилии. Генотип женщины –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Dh</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dH</w:t>
      </w:r>
      <w:r w:rsidRPr="00126EAE">
        <w:rPr>
          <w:rFonts w:ascii="Times New Roman" w:eastAsia="Times New Roman" w:hAnsi="Times New Roman" w:cs="Times New Roman"/>
          <w:color w:val="000000"/>
          <w:sz w:val="28"/>
          <w:szCs w:val="28"/>
          <w:lang w:eastAsia="ru-RU"/>
        </w:rPr>
        <w:t>, поскольку от отца она получила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color w:val="000000"/>
          <w:sz w:val="28"/>
          <w:szCs w:val="28"/>
          <w:lang w:eastAsia="ru-RU"/>
        </w:rPr>
        <w:t>-хромосому, содержащую рецессивный ген гемофилии, а от матери – рецессивный ген дальтонизма. Анализ схемы брака показывает, что в этом случае вероятность рождения в этой семье ребенка с одним заболеванием равна 50% (мальчики с генотипом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Dh</w:t>
      </w:r>
      <w:r w:rsidRPr="00126EAE">
        <w:rPr>
          <w:rFonts w:ascii="Times New Roman" w:eastAsia="Times New Roman" w:hAnsi="Times New Roman" w:cs="Times New Roman"/>
          <w:b/>
          <w:bCs/>
          <w:color w:val="0B6C24"/>
          <w:sz w:val="28"/>
          <w:szCs w:val="28"/>
          <w:lang w:eastAsia="ru-RU"/>
        </w:rPr>
        <w:t>Y</w:t>
      </w:r>
      <w:r w:rsidRPr="00126EAE">
        <w:rPr>
          <w:rFonts w:ascii="Times New Roman" w:eastAsia="Times New Roman" w:hAnsi="Times New Roman" w:cs="Times New Roman"/>
          <w:color w:val="000000"/>
          <w:sz w:val="28"/>
          <w:szCs w:val="28"/>
          <w:lang w:eastAsia="ru-RU"/>
        </w:rPr>
        <w:t>, больные гемофилией, и мальчики с генотипом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dH</w:t>
      </w:r>
      <w:r w:rsidRPr="00126EAE">
        <w:rPr>
          <w:rFonts w:ascii="Times New Roman" w:eastAsia="Times New Roman" w:hAnsi="Times New Roman" w:cs="Times New Roman"/>
          <w:b/>
          <w:bCs/>
          <w:color w:val="0B6C24"/>
          <w:sz w:val="28"/>
          <w:szCs w:val="28"/>
          <w:lang w:eastAsia="ru-RU"/>
        </w:rPr>
        <w:t>Y</w:t>
      </w:r>
      <w:r w:rsidRPr="00126EAE">
        <w:rPr>
          <w:rFonts w:ascii="Times New Roman" w:eastAsia="Times New Roman" w:hAnsi="Times New Roman" w:cs="Times New Roman"/>
          <w:color w:val="000000"/>
          <w:sz w:val="28"/>
          <w:szCs w:val="28"/>
          <w:lang w:eastAsia="ru-RU"/>
        </w:rPr>
        <w:t>, страдающие дальтонизмом). Все девочки будут здоровы, но половина их будет носительницами гена гемофилии, половина – дальтонизма.</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lastRenderedPageBreak/>
        <w:t>Вероятность рождения в этой семье здорового ребенка – 9/16.</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25% (половина мальчиков будет страдать гипертрихиозом и полидактилией).</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Генотип родителей – </w:t>
      </w:r>
      <w:r w:rsidRPr="00126EAE">
        <w:rPr>
          <w:rFonts w:ascii="Times New Roman" w:eastAsia="Times New Roman" w:hAnsi="Times New Roman" w:cs="Times New Roman"/>
          <w:b/>
          <w:bCs/>
          <w:color w:val="0B6C24"/>
          <w:sz w:val="28"/>
          <w:szCs w:val="28"/>
          <w:lang w:eastAsia="ru-RU"/>
        </w:rPr>
        <w:t>АаХ</w:t>
      </w:r>
      <w:r w:rsidRPr="00126EAE">
        <w:rPr>
          <w:rFonts w:ascii="Times New Roman" w:eastAsia="Times New Roman" w:hAnsi="Times New Roman" w:cs="Times New Roman"/>
          <w:b/>
          <w:bCs/>
          <w:color w:val="0B6C24"/>
          <w:sz w:val="28"/>
          <w:szCs w:val="28"/>
          <w:vertAlign w:val="superscript"/>
          <w:lang w:eastAsia="ru-RU"/>
        </w:rPr>
        <w:t>B</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b</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АаХ</w:t>
      </w:r>
      <w:r w:rsidRPr="00126EAE">
        <w:rPr>
          <w:rFonts w:ascii="Times New Roman" w:eastAsia="Times New Roman" w:hAnsi="Times New Roman" w:cs="Times New Roman"/>
          <w:b/>
          <w:bCs/>
          <w:color w:val="0B6C24"/>
          <w:sz w:val="28"/>
          <w:szCs w:val="28"/>
          <w:vertAlign w:val="superscript"/>
          <w:lang w:eastAsia="ru-RU"/>
        </w:rPr>
        <w:t>B</w:t>
      </w:r>
      <w:r w:rsidRPr="00126EAE">
        <w:rPr>
          <w:rFonts w:ascii="Times New Roman" w:eastAsia="Times New Roman" w:hAnsi="Times New Roman" w:cs="Times New Roman"/>
          <w:b/>
          <w:bCs/>
          <w:color w:val="0B6C24"/>
          <w:sz w:val="28"/>
          <w:szCs w:val="28"/>
          <w:lang w:eastAsia="ru-RU"/>
        </w:rPr>
        <w:t>Y</w:t>
      </w:r>
      <w:r w:rsidRPr="00126EAE">
        <w:rPr>
          <w:rFonts w:ascii="Times New Roman" w:eastAsia="Times New Roman" w:hAnsi="Times New Roman" w:cs="Times New Roman"/>
          <w:color w:val="000000"/>
          <w:sz w:val="28"/>
          <w:szCs w:val="28"/>
          <w:lang w:eastAsia="ru-RU"/>
        </w:rPr>
        <w:t>, ребенка – </w:t>
      </w:r>
      <w:r w:rsidRPr="00126EAE">
        <w:rPr>
          <w:rFonts w:ascii="Times New Roman" w:eastAsia="Times New Roman" w:hAnsi="Times New Roman" w:cs="Times New Roman"/>
          <w:b/>
          <w:bCs/>
          <w:color w:val="0B6C24"/>
          <w:sz w:val="28"/>
          <w:szCs w:val="28"/>
          <w:lang w:eastAsia="ru-RU"/>
        </w:rPr>
        <w:t>ааХ</w:t>
      </w:r>
      <w:r w:rsidRPr="00126EAE">
        <w:rPr>
          <w:rFonts w:ascii="Times New Roman" w:eastAsia="Times New Roman" w:hAnsi="Times New Roman" w:cs="Times New Roman"/>
          <w:b/>
          <w:bCs/>
          <w:color w:val="0B6C24"/>
          <w:sz w:val="28"/>
          <w:szCs w:val="28"/>
          <w:vertAlign w:val="superscript"/>
          <w:lang w:eastAsia="ru-RU"/>
        </w:rPr>
        <w:t>b</w:t>
      </w:r>
      <w:r w:rsidRPr="00126EAE">
        <w:rPr>
          <w:rFonts w:ascii="Times New Roman" w:eastAsia="Times New Roman" w:hAnsi="Times New Roman" w:cs="Times New Roman"/>
          <w:b/>
          <w:bCs/>
          <w:color w:val="0B6C24"/>
          <w:sz w:val="28"/>
          <w:szCs w:val="28"/>
          <w:lang w:eastAsia="ru-RU"/>
        </w:rPr>
        <w:t>Y</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2/3 детей будут страдать аниридией. По признаку оптической атрофии все дети будут здоровы, но все девочки будут являться носительницами гена, определяющего развитие этого заболевания.</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Генотип матери – </w:t>
      </w:r>
      <w:r w:rsidRPr="00126EAE">
        <w:rPr>
          <w:rFonts w:ascii="Times New Roman" w:eastAsia="Times New Roman" w:hAnsi="Times New Roman" w:cs="Times New Roman"/>
          <w:b/>
          <w:bCs/>
          <w:color w:val="0B6C24"/>
          <w:sz w:val="28"/>
          <w:szCs w:val="28"/>
          <w:lang w:eastAsia="ru-RU"/>
        </w:rPr>
        <w:t>АаХ</w:t>
      </w:r>
      <w:r w:rsidRPr="00126EAE">
        <w:rPr>
          <w:rFonts w:ascii="Times New Roman" w:eastAsia="Times New Roman" w:hAnsi="Times New Roman" w:cs="Times New Roman"/>
          <w:b/>
          <w:bCs/>
          <w:color w:val="0B6C24"/>
          <w:sz w:val="28"/>
          <w:szCs w:val="28"/>
          <w:vertAlign w:val="superscript"/>
          <w:lang w:eastAsia="ru-RU"/>
        </w:rPr>
        <w:t>b</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b</w:t>
      </w:r>
      <w:r w:rsidRPr="00126EAE">
        <w:rPr>
          <w:rFonts w:ascii="Times New Roman" w:eastAsia="Times New Roman" w:hAnsi="Times New Roman" w:cs="Times New Roman"/>
          <w:color w:val="000000"/>
          <w:sz w:val="28"/>
          <w:szCs w:val="28"/>
          <w:lang w:eastAsia="ru-RU"/>
        </w:rPr>
        <w:t>, отца – </w:t>
      </w:r>
      <w:r w:rsidRPr="00126EAE">
        <w:rPr>
          <w:rFonts w:ascii="Times New Roman" w:eastAsia="Times New Roman" w:hAnsi="Times New Roman" w:cs="Times New Roman"/>
          <w:b/>
          <w:bCs/>
          <w:color w:val="0B6C24"/>
          <w:sz w:val="28"/>
          <w:szCs w:val="28"/>
          <w:lang w:eastAsia="ru-RU"/>
        </w:rPr>
        <w:t>ааХ</w:t>
      </w:r>
      <w:r w:rsidRPr="00126EAE">
        <w:rPr>
          <w:rFonts w:ascii="Times New Roman" w:eastAsia="Times New Roman" w:hAnsi="Times New Roman" w:cs="Times New Roman"/>
          <w:b/>
          <w:bCs/>
          <w:color w:val="0B6C24"/>
          <w:sz w:val="28"/>
          <w:szCs w:val="28"/>
          <w:vertAlign w:val="superscript"/>
          <w:lang w:eastAsia="ru-RU"/>
        </w:rPr>
        <w:t>B</w:t>
      </w:r>
      <w:r w:rsidRPr="00126EAE">
        <w:rPr>
          <w:rFonts w:ascii="Times New Roman" w:eastAsia="Times New Roman" w:hAnsi="Times New Roman" w:cs="Times New Roman"/>
          <w:b/>
          <w:bCs/>
          <w:color w:val="0B6C24"/>
          <w:sz w:val="28"/>
          <w:szCs w:val="28"/>
          <w:lang w:eastAsia="ru-RU"/>
        </w:rPr>
        <w:t>Y</w:t>
      </w:r>
      <w:r w:rsidRPr="00126EAE">
        <w:rPr>
          <w:rFonts w:ascii="Times New Roman" w:eastAsia="Times New Roman" w:hAnsi="Times New Roman" w:cs="Times New Roman"/>
          <w:color w:val="000000"/>
          <w:sz w:val="28"/>
          <w:szCs w:val="28"/>
          <w:lang w:eastAsia="ru-RU"/>
        </w:rPr>
        <w:t>, сына – </w:t>
      </w:r>
      <w:r w:rsidRPr="00126EAE">
        <w:rPr>
          <w:rFonts w:ascii="Times New Roman" w:eastAsia="Times New Roman" w:hAnsi="Times New Roman" w:cs="Times New Roman"/>
          <w:b/>
          <w:bCs/>
          <w:color w:val="0B6C24"/>
          <w:sz w:val="28"/>
          <w:szCs w:val="28"/>
          <w:lang w:eastAsia="ru-RU"/>
        </w:rPr>
        <w:t>ааХ</w:t>
      </w:r>
      <w:r w:rsidRPr="00126EAE">
        <w:rPr>
          <w:rFonts w:ascii="Times New Roman" w:eastAsia="Times New Roman" w:hAnsi="Times New Roman" w:cs="Times New Roman"/>
          <w:b/>
          <w:bCs/>
          <w:color w:val="0B6C24"/>
          <w:sz w:val="28"/>
          <w:szCs w:val="28"/>
          <w:vertAlign w:val="superscript"/>
          <w:lang w:eastAsia="ru-RU"/>
        </w:rPr>
        <w:t>B</w:t>
      </w:r>
      <w:r w:rsidRPr="00126EAE">
        <w:rPr>
          <w:rFonts w:ascii="Times New Roman" w:eastAsia="Times New Roman" w:hAnsi="Times New Roman" w:cs="Times New Roman"/>
          <w:b/>
          <w:bCs/>
          <w:color w:val="0B6C24"/>
          <w:sz w:val="28"/>
          <w:szCs w:val="28"/>
          <w:lang w:eastAsia="ru-RU"/>
        </w:rPr>
        <w:t>Y</w:t>
      </w:r>
      <w:r w:rsidRPr="00126EAE">
        <w:rPr>
          <w:rFonts w:ascii="Times New Roman" w:eastAsia="Times New Roman" w:hAnsi="Times New Roman" w:cs="Times New Roman"/>
          <w:color w:val="000000"/>
          <w:sz w:val="28"/>
          <w:szCs w:val="28"/>
          <w:lang w:eastAsia="ru-RU"/>
        </w:rPr>
        <w:t>. У сына не проявился признак шестипалости, потому что у матери и у отца в генотипе есть рецессивные гены нормальной кисти. Ребенок не страдает гипоплазией, потому что от отца он получил</w:t>
      </w:r>
      <w:r w:rsidRPr="00126EAE">
        <w:rPr>
          <w:rFonts w:ascii="Times New Roman" w:eastAsia="Times New Roman" w:hAnsi="Times New Roman" w:cs="Times New Roman"/>
          <w:b/>
          <w:bCs/>
          <w:color w:val="0B6C24"/>
          <w:sz w:val="28"/>
          <w:szCs w:val="28"/>
          <w:lang w:eastAsia="ru-RU"/>
        </w:rPr>
        <w:t>Y</w:t>
      </w:r>
      <w:r w:rsidRPr="00126EAE">
        <w:rPr>
          <w:rFonts w:ascii="Times New Roman" w:eastAsia="Times New Roman" w:hAnsi="Times New Roman" w:cs="Times New Roman"/>
          <w:color w:val="000000"/>
          <w:sz w:val="28"/>
          <w:szCs w:val="28"/>
          <w:lang w:eastAsia="ru-RU"/>
        </w:rPr>
        <w:t>-хромосому, а мать его гомозиготна по рецессивному гену нормальной зубной эмали. Вероятность рождения в этой семье ребенка с двумя аномалиями (девочки) равна 25%.</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Генотип матери –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b/>
          <w:bCs/>
          <w:color w:val="0B6C24"/>
          <w:sz w:val="28"/>
          <w:szCs w:val="28"/>
          <w:lang w:eastAsia="ru-RU"/>
        </w:rPr>
        <w:t>Tt</w:t>
      </w:r>
      <w:r w:rsidRPr="00126EAE">
        <w:rPr>
          <w:rFonts w:ascii="Times New Roman" w:eastAsia="Times New Roman" w:hAnsi="Times New Roman" w:cs="Times New Roman"/>
          <w:color w:val="000000"/>
          <w:sz w:val="28"/>
          <w:szCs w:val="28"/>
          <w:lang w:eastAsia="ru-RU"/>
        </w:rPr>
        <w:t>, отца –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b/>
          <w:bCs/>
          <w:color w:val="0B6C24"/>
          <w:sz w:val="28"/>
          <w:szCs w:val="28"/>
          <w:lang w:eastAsia="ru-RU"/>
        </w:rPr>
        <w:t>Ytt</w:t>
      </w:r>
      <w:r w:rsidRPr="00126EAE">
        <w:rPr>
          <w:rFonts w:ascii="Times New Roman" w:eastAsia="Times New Roman" w:hAnsi="Times New Roman" w:cs="Times New Roman"/>
          <w:color w:val="000000"/>
          <w:sz w:val="28"/>
          <w:szCs w:val="28"/>
          <w:lang w:eastAsia="ru-RU"/>
        </w:rPr>
        <w:t>, дочери –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b/>
          <w:bCs/>
          <w:color w:val="0B6C24"/>
          <w:sz w:val="28"/>
          <w:szCs w:val="28"/>
          <w:lang w:eastAsia="ru-RU"/>
        </w:rPr>
        <w:t>Tt</w:t>
      </w:r>
      <w:r w:rsidRPr="00126EAE">
        <w:rPr>
          <w:rFonts w:ascii="Times New Roman" w:eastAsia="Times New Roman" w:hAnsi="Times New Roman" w:cs="Times New Roman"/>
          <w:color w:val="000000"/>
          <w:sz w:val="28"/>
          <w:szCs w:val="28"/>
          <w:lang w:eastAsia="ru-RU"/>
        </w:rPr>
        <w:t>, первых двух сыновей –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b/>
          <w:bCs/>
          <w:color w:val="0B6C24"/>
          <w:sz w:val="28"/>
          <w:szCs w:val="28"/>
          <w:lang w:eastAsia="ru-RU"/>
        </w:rPr>
        <w:t>YTt</w:t>
      </w:r>
      <w:r w:rsidRPr="00126EAE">
        <w:rPr>
          <w:rFonts w:ascii="Times New Roman" w:eastAsia="Times New Roman" w:hAnsi="Times New Roman" w:cs="Times New Roman"/>
          <w:color w:val="000000"/>
          <w:sz w:val="28"/>
          <w:szCs w:val="28"/>
          <w:lang w:eastAsia="ru-RU"/>
        </w:rPr>
        <w:t>, вторых двух сыновей – </w:t>
      </w:r>
      <w:r w:rsidRPr="00126EAE">
        <w:rPr>
          <w:rFonts w:ascii="Times New Roman" w:eastAsia="Times New Roman" w:hAnsi="Times New Roman" w:cs="Times New Roman"/>
          <w:b/>
          <w:bCs/>
          <w:color w:val="0B6C24"/>
          <w:sz w:val="28"/>
          <w:szCs w:val="28"/>
          <w:lang w:eastAsia="ru-RU"/>
        </w:rPr>
        <w:t>Х</w:t>
      </w:r>
      <w:r w:rsidRPr="00126EAE">
        <w:rPr>
          <w:rFonts w:ascii="Times New Roman" w:eastAsia="Times New Roman" w:hAnsi="Times New Roman" w:cs="Times New Roman"/>
          <w:b/>
          <w:bCs/>
          <w:color w:val="0B6C24"/>
          <w:sz w:val="28"/>
          <w:szCs w:val="28"/>
          <w:vertAlign w:val="superscript"/>
          <w:lang w:eastAsia="ru-RU"/>
        </w:rPr>
        <w:t>D</w:t>
      </w:r>
      <w:r w:rsidRPr="00126EAE">
        <w:rPr>
          <w:rFonts w:ascii="Times New Roman" w:eastAsia="Times New Roman" w:hAnsi="Times New Roman" w:cs="Times New Roman"/>
          <w:b/>
          <w:bCs/>
          <w:color w:val="0B6C24"/>
          <w:sz w:val="28"/>
          <w:szCs w:val="28"/>
          <w:lang w:eastAsia="ru-RU"/>
        </w:rPr>
        <w:t>Ytt</w:t>
      </w:r>
      <w:r w:rsidRPr="00126EAE">
        <w:rPr>
          <w:rFonts w:ascii="Times New Roman" w:eastAsia="Times New Roman" w:hAnsi="Times New Roman" w:cs="Times New Roman"/>
          <w:color w:val="000000"/>
          <w:sz w:val="28"/>
          <w:szCs w:val="28"/>
          <w:lang w:eastAsia="ru-RU"/>
        </w:rPr>
        <w:t>.</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Вероятность рождения ребенка с тремя рецессивными признаками равна 1/24.</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Все мальчики и половина девочек будут склонны к облысению. Если отвлечься от признака пола, то расщепление в потомстве будет соответствовать менделевскому (3:1).</w:t>
      </w:r>
    </w:p>
    <w:p w:rsidR="00A569EB" w:rsidRPr="00126EAE" w:rsidRDefault="00A569EB" w:rsidP="00A569EB">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Вероятность рождения лысого сына – 3/8 (1/2 – вероятность того, что ребенок будет мальчиком; 3/4 – что мальчик будет склонен к облысению). Общая вероятность равна: 1/2 · 3/4 = 3/8.</w:t>
      </w:r>
    </w:p>
    <w:p w:rsidR="00A569EB" w:rsidRPr="00126EAE" w:rsidRDefault="00A569EB" w:rsidP="00A569EB">
      <w:pPr>
        <w:widowControl w:val="0"/>
        <w:spacing w:after="0" w:line="240" w:lineRule="auto"/>
        <w:jc w:val="both"/>
        <w:rPr>
          <w:rFonts w:ascii="Calibri" w:eastAsia="Calibri" w:hAnsi="Calibri" w:cs="Times New Roman"/>
          <w:sz w:val="28"/>
          <w:szCs w:val="28"/>
        </w:rPr>
      </w:pPr>
    </w:p>
    <w:p w:rsidR="00A569EB" w:rsidRPr="00126EAE" w:rsidRDefault="00A569EB" w:rsidP="00A569EB">
      <w:pPr>
        <w:spacing w:after="0" w:line="240" w:lineRule="auto"/>
        <w:jc w:val="center"/>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00000"/>
          <w:sz w:val="28"/>
          <w:szCs w:val="28"/>
          <w:lang w:eastAsia="ru-RU"/>
        </w:rPr>
        <w:t>Наследование летальных генов</w:t>
      </w:r>
    </w:p>
    <w:p w:rsidR="00A569EB" w:rsidRPr="00126EAE" w:rsidRDefault="00A569EB" w:rsidP="00A569EB">
      <w:pPr>
        <w:spacing w:after="0" w:line="240" w:lineRule="auto"/>
        <w:jc w:val="center"/>
        <w:textAlignment w:val="baseline"/>
        <w:outlineLvl w:val="0"/>
        <w:rPr>
          <w:rFonts w:ascii="Times New Roman" w:eastAsia="Times New Roman" w:hAnsi="Times New Roman" w:cs="Times New Roman"/>
          <w:b/>
          <w:bCs/>
          <w:color w:val="000000"/>
          <w:kern w:val="36"/>
          <w:sz w:val="28"/>
          <w:szCs w:val="28"/>
          <w:lang w:eastAsia="ru-RU"/>
        </w:rPr>
      </w:pPr>
      <w:r w:rsidRPr="00126EAE">
        <w:rPr>
          <w:rFonts w:ascii="Times New Roman" w:eastAsia="Times New Roman" w:hAnsi="Times New Roman" w:cs="Times New Roman"/>
          <w:b/>
          <w:bCs/>
          <w:color w:val="000000"/>
          <w:kern w:val="36"/>
          <w:sz w:val="28"/>
          <w:szCs w:val="28"/>
          <w:lang w:eastAsia="ru-RU"/>
        </w:rPr>
        <w:t>Летальные гены при моногибридном наследовании</w:t>
      </w:r>
    </w:p>
    <w:p w:rsidR="00A569EB" w:rsidRPr="00126EAE" w:rsidRDefault="00A569EB" w:rsidP="00A569EB">
      <w:pPr>
        <w:numPr>
          <w:ilvl w:val="0"/>
          <w:numId w:val="97"/>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Особи, гомозиготные по доминантному и рецессивному признаку, утратят способность к скрещиванию между собой, и их эволюция пойдет разными путями. В дальнейшем это может привести к образованию двух новых видов.</w:t>
      </w:r>
    </w:p>
    <w:p w:rsidR="00A569EB" w:rsidRPr="00126EAE" w:rsidRDefault="00A569EB" w:rsidP="00A569EB">
      <w:pPr>
        <w:numPr>
          <w:ilvl w:val="0"/>
          <w:numId w:val="97"/>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50% потомства будет иметь длинные хвосты, а 50% – короткие.</w:t>
      </w:r>
    </w:p>
    <w:p w:rsidR="00A569EB" w:rsidRPr="00126EAE" w:rsidRDefault="00A569EB" w:rsidP="00A569EB">
      <w:pPr>
        <w:numPr>
          <w:ilvl w:val="0"/>
          <w:numId w:val="97"/>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 данном случае наблюдается наследование, при котором особи, гомозиготные по доминантному гену погибают. От скрещивания зеркального карпа с обыкновенным получится 50% зеркальных (</w:t>
      </w:r>
      <w:r w:rsidRPr="00126EAE">
        <w:rPr>
          <w:rFonts w:ascii="Times New Roman" w:eastAsia="Times New Roman" w:hAnsi="Times New Roman" w:cs="Times New Roman"/>
          <w:b/>
          <w:bCs/>
          <w:color w:val="0B6C24"/>
          <w:sz w:val="28"/>
          <w:szCs w:val="28"/>
          <w:lang w:eastAsia="ru-RU"/>
        </w:rPr>
        <w:t>Аа</w:t>
      </w:r>
      <w:r w:rsidRPr="00126EAE">
        <w:rPr>
          <w:rFonts w:ascii="Times New Roman" w:eastAsia="Times New Roman" w:hAnsi="Times New Roman" w:cs="Times New Roman"/>
          <w:color w:val="000000"/>
          <w:sz w:val="28"/>
          <w:szCs w:val="28"/>
          <w:lang w:eastAsia="ru-RU"/>
        </w:rPr>
        <w:t>) и 50% нормальных (</w:t>
      </w:r>
      <w:r w:rsidRPr="00126EAE">
        <w:rPr>
          <w:rFonts w:ascii="Times New Roman" w:eastAsia="Times New Roman" w:hAnsi="Times New Roman" w:cs="Times New Roman"/>
          <w:b/>
          <w:bCs/>
          <w:color w:val="0B6C24"/>
          <w:sz w:val="28"/>
          <w:szCs w:val="28"/>
          <w:lang w:eastAsia="ru-RU"/>
        </w:rPr>
        <w:t>аа</w:t>
      </w:r>
      <w:r w:rsidRPr="00126EAE">
        <w:rPr>
          <w:rFonts w:ascii="Times New Roman" w:eastAsia="Times New Roman" w:hAnsi="Times New Roman" w:cs="Times New Roman"/>
          <w:color w:val="000000"/>
          <w:sz w:val="28"/>
          <w:szCs w:val="28"/>
          <w:lang w:eastAsia="ru-RU"/>
        </w:rPr>
        <w:t>) карпов.</w:t>
      </w:r>
    </w:p>
    <w:p w:rsidR="00A569EB" w:rsidRPr="00126EAE" w:rsidRDefault="00A569EB" w:rsidP="00A569EB">
      <w:pPr>
        <w:numPr>
          <w:ilvl w:val="0"/>
          <w:numId w:val="97"/>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В потомстве будут встречаться черные особи с укороченными хвостами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черные с нормальными хвостами (</w:t>
      </w:r>
      <w:r w:rsidRPr="00126EAE">
        <w:rPr>
          <w:rFonts w:ascii="Times New Roman" w:eastAsia="Times New Roman" w:hAnsi="Times New Roman" w:cs="Times New Roman"/>
          <w:b/>
          <w:bCs/>
          <w:color w:val="0B6C24"/>
          <w:sz w:val="28"/>
          <w:szCs w:val="28"/>
          <w:lang w:eastAsia="ru-RU"/>
        </w:rPr>
        <w:t>ААВВ</w:t>
      </w:r>
      <w:r w:rsidRPr="00126EAE">
        <w:rPr>
          <w:rFonts w:ascii="Times New Roman" w:eastAsia="Times New Roman" w:hAnsi="Times New Roman" w:cs="Times New Roman"/>
          <w:color w:val="000000"/>
          <w:sz w:val="28"/>
          <w:szCs w:val="28"/>
          <w:lang w:eastAsia="ru-RU"/>
        </w:rPr>
        <w:t> и </w:t>
      </w:r>
      <w:r w:rsidRPr="00126EAE">
        <w:rPr>
          <w:rFonts w:ascii="Times New Roman" w:eastAsia="Times New Roman" w:hAnsi="Times New Roman" w:cs="Times New Roman"/>
          <w:b/>
          <w:bCs/>
          <w:color w:val="0B6C24"/>
          <w:sz w:val="28"/>
          <w:szCs w:val="28"/>
          <w:lang w:eastAsia="ru-RU"/>
        </w:rPr>
        <w:t>АаВВ</w:t>
      </w:r>
      <w:r w:rsidRPr="00126EAE">
        <w:rPr>
          <w:rFonts w:ascii="Times New Roman" w:eastAsia="Times New Roman" w:hAnsi="Times New Roman" w:cs="Times New Roman"/>
          <w:color w:val="000000"/>
          <w:sz w:val="28"/>
          <w:szCs w:val="28"/>
          <w:lang w:eastAsia="ru-RU"/>
        </w:rPr>
        <w:t>), коричневые с укороченными хвостами (</w:t>
      </w: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и коричневые с нормальными хвостами (</w:t>
      </w:r>
      <w:r w:rsidRPr="00126EAE">
        <w:rPr>
          <w:rFonts w:ascii="Times New Roman" w:eastAsia="Times New Roman" w:hAnsi="Times New Roman" w:cs="Times New Roman"/>
          <w:b/>
          <w:bCs/>
          <w:color w:val="0B6C24"/>
          <w:sz w:val="28"/>
          <w:szCs w:val="28"/>
          <w:lang w:eastAsia="ru-RU"/>
        </w:rPr>
        <w:t>ааВВ</w:t>
      </w:r>
      <w:r w:rsidRPr="00126EAE">
        <w:rPr>
          <w:rFonts w:ascii="Times New Roman" w:eastAsia="Times New Roman" w:hAnsi="Times New Roman" w:cs="Times New Roman"/>
          <w:color w:val="000000"/>
          <w:sz w:val="28"/>
          <w:szCs w:val="28"/>
          <w:lang w:eastAsia="ru-RU"/>
        </w:rPr>
        <w:t>) в соотношении 6:3:2:1.</w:t>
      </w:r>
    </w:p>
    <w:p w:rsidR="00A569EB" w:rsidRPr="00126EAE" w:rsidRDefault="00A569EB" w:rsidP="00A569EB">
      <w:pPr>
        <w:numPr>
          <w:ilvl w:val="0"/>
          <w:numId w:val="97"/>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Гамета </w:t>
      </w:r>
      <w:r w:rsidRPr="00126EAE">
        <w:rPr>
          <w:rFonts w:ascii="Times New Roman" w:eastAsia="Times New Roman" w:hAnsi="Times New Roman" w:cs="Times New Roman"/>
          <w:b/>
          <w:bCs/>
          <w:color w:val="0B6C24"/>
          <w:sz w:val="28"/>
          <w:szCs w:val="28"/>
          <w:lang w:eastAsia="ru-RU"/>
        </w:rPr>
        <w:t>АВ</w:t>
      </w:r>
      <w:r w:rsidRPr="00126EAE">
        <w:rPr>
          <w:rFonts w:ascii="Times New Roman" w:eastAsia="Times New Roman" w:hAnsi="Times New Roman" w:cs="Times New Roman"/>
          <w:color w:val="000000"/>
          <w:sz w:val="28"/>
          <w:szCs w:val="28"/>
          <w:lang w:eastAsia="ru-RU"/>
        </w:rPr>
        <w:t> жизнеспособна:</w:t>
      </w:r>
    </w:p>
    <w:p w:rsidR="00A569EB" w:rsidRPr="00126EAE" w:rsidRDefault="00A569EB" w:rsidP="00A569EB">
      <w:pPr>
        <w:numPr>
          <w:ilvl w:val="0"/>
          <w:numId w:val="95"/>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 25%;</w:t>
      </w:r>
    </w:p>
    <w:p w:rsidR="00A569EB" w:rsidRPr="00126EAE" w:rsidRDefault="00A569EB" w:rsidP="00A569EB">
      <w:pPr>
        <w:numPr>
          <w:ilvl w:val="0"/>
          <w:numId w:val="95"/>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ааВb</w:t>
      </w:r>
      <w:r w:rsidRPr="00126EAE">
        <w:rPr>
          <w:rFonts w:ascii="Times New Roman" w:eastAsia="Times New Roman" w:hAnsi="Times New Roman" w:cs="Times New Roman"/>
          <w:color w:val="000000"/>
          <w:sz w:val="28"/>
          <w:szCs w:val="28"/>
          <w:lang w:eastAsia="ru-RU"/>
        </w:rPr>
        <w:t> – 25%;</w:t>
      </w:r>
    </w:p>
    <w:p w:rsidR="00A569EB" w:rsidRPr="00126EAE" w:rsidRDefault="00A569EB" w:rsidP="00A569EB">
      <w:pPr>
        <w:numPr>
          <w:ilvl w:val="0"/>
          <w:numId w:val="95"/>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Aаbb</w:t>
      </w:r>
      <w:r w:rsidRPr="00126EAE">
        <w:rPr>
          <w:rFonts w:ascii="Times New Roman" w:eastAsia="Times New Roman" w:hAnsi="Times New Roman" w:cs="Times New Roman"/>
          <w:color w:val="000000"/>
          <w:sz w:val="28"/>
          <w:szCs w:val="28"/>
          <w:lang w:eastAsia="ru-RU"/>
        </w:rPr>
        <w:t> – 25%;</w:t>
      </w:r>
    </w:p>
    <w:p w:rsidR="00A569EB" w:rsidRPr="00126EAE" w:rsidRDefault="00A569EB" w:rsidP="00A569EB">
      <w:pPr>
        <w:numPr>
          <w:ilvl w:val="0"/>
          <w:numId w:val="95"/>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lastRenderedPageBreak/>
        <w:t>aаbb</w:t>
      </w:r>
      <w:r w:rsidRPr="00126EAE">
        <w:rPr>
          <w:rFonts w:ascii="Times New Roman" w:eastAsia="Times New Roman" w:hAnsi="Times New Roman" w:cs="Times New Roman"/>
          <w:color w:val="000000"/>
          <w:sz w:val="28"/>
          <w:szCs w:val="28"/>
          <w:lang w:eastAsia="ru-RU"/>
        </w:rPr>
        <w:t> – 25%;</w:t>
      </w:r>
    </w:p>
    <w:p w:rsidR="00A569EB" w:rsidRPr="00126EAE" w:rsidRDefault="00A569EB" w:rsidP="00A569EB">
      <w:p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Гамета </w:t>
      </w:r>
      <w:r w:rsidRPr="00126EAE">
        <w:rPr>
          <w:rFonts w:ascii="Times New Roman" w:eastAsia="Times New Roman" w:hAnsi="Times New Roman" w:cs="Times New Roman"/>
          <w:b/>
          <w:bCs/>
          <w:color w:val="0B6C24"/>
          <w:sz w:val="28"/>
          <w:szCs w:val="28"/>
          <w:lang w:eastAsia="ru-RU"/>
        </w:rPr>
        <w:t>АВ</w:t>
      </w:r>
      <w:r w:rsidRPr="00126EAE">
        <w:rPr>
          <w:rFonts w:ascii="Times New Roman" w:eastAsia="Times New Roman" w:hAnsi="Times New Roman" w:cs="Times New Roman"/>
          <w:color w:val="000000"/>
          <w:sz w:val="28"/>
          <w:szCs w:val="28"/>
          <w:lang w:eastAsia="ru-RU"/>
        </w:rPr>
        <w:t> нежизнеспособна:</w:t>
      </w:r>
    </w:p>
    <w:p w:rsidR="00A569EB" w:rsidRPr="00126EAE" w:rsidRDefault="00A569EB" w:rsidP="00A569EB">
      <w:pPr>
        <w:numPr>
          <w:ilvl w:val="0"/>
          <w:numId w:val="96"/>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aаBb</w:t>
      </w:r>
      <w:r w:rsidRPr="00126EAE">
        <w:rPr>
          <w:rFonts w:ascii="Times New Roman" w:eastAsia="Times New Roman" w:hAnsi="Times New Roman" w:cs="Times New Roman"/>
          <w:color w:val="000000"/>
          <w:sz w:val="28"/>
          <w:szCs w:val="28"/>
          <w:lang w:eastAsia="ru-RU"/>
        </w:rPr>
        <w:t> – 33%;</w:t>
      </w:r>
    </w:p>
    <w:p w:rsidR="00A569EB" w:rsidRPr="00126EAE" w:rsidRDefault="00A569EB" w:rsidP="00A569EB">
      <w:pPr>
        <w:numPr>
          <w:ilvl w:val="0"/>
          <w:numId w:val="96"/>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Aаbb</w:t>
      </w:r>
      <w:r w:rsidRPr="00126EAE">
        <w:rPr>
          <w:rFonts w:ascii="Times New Roman" w:eastAsia="Times New Roman" w:hAnsi="Times New Roman" w:cs="Times New Roman"/>
          <w:color w:val="000000"/>
          <w:sz w:val="28"/>
          <w:szCs w:val="28"/>
          <w:lang w:eastAsia="ru-RU"/>
        </w:rPr>
        <w:t> – 33%;</w:t>
      </w:r>
    </w:p>
    <w:p w:rsidR="00A569EB" w:rsidRPr="00126EAE" w:rsidRDefault="00A569EB" w:rsidP="00A569EB">
      <w:pPr>
        <w:numPr>
          <w:ilvl w:val="0"/>
          <w:numId w:val="96"/>
        </w:numPr>
        <w:spacing w:after="0" w:line="240" w:lineRule="auto"/>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b/>
          <w:bCs/>
          <w:color w:val="0B6C24"/>
          <w:sz w:val="28"/>
          <w:szCs w:val="28"/>
          <w:lang w:eastAsia="ru-RU"/>
        </w:rPr>
        <w:t>ааbb</w:t>
      </w:r>
      <w:r w:rsidRPr="00126EAE">
        <w:rPr>
          <w:rFonts w:ascii="Times New Roman" w:eastAsia="Times New Roman" w:hAnsi="Times New Roman" w:cs="Times New Roman"/>
          <w:color w:val="000000"/>
          <w:sz w:val="28"/>
          <w:szCs w:val="28"/>
          <w:lang w:eastAsia="ru-RU"/>
        </w:rPr>
        <w:t> – 33%.</w:t>
      </w:r>
    </w:p>
    <w:p w:rsidR="00A569EB" w:rsidRPr="00126EAE" w:rsidRDefault="00A569EB" w:rsidP="00A569EB">
      <w:pPr>
        <w:numPr>
          <w:ilvl w:val="0"/>
          <w:numId w:val="97"/>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 Решение аналогично решению задачи 8-9, но соотношение полов будет противоположным: среди вылупившихся птенцов будет 2/3 петушков (80 штук) и 1/3 курочек (40 штук).</w:t>
      </w:r>
    </w:p>
    <w:p w:rsidR="00A569EB" w:rsidRPr="00126EAE" w:rsidRDefault="00A569EB" w:rsidP="00A569EB">
      <w:pPr>
        <w:numPr>
          <w:ilvl w:val="0"/>
          <w:numId w:val="97"/>
        </w:numPr>
        <w:spacing w:after="0" w:line="240" w:lineRule="auto"/>
        <w:contextualSpacing/>
        <w:jc w:val="both"/>
        <w:rPr>
          <w:rFonts w:ascii="Times New Roman" w:eastAsia="Times New Roman" w:hAnsi="Times New Roman" w:cs="Times New Roman"/>
          <w:color w:val="000000"/>
          <w:sz w:val="28"/>
          <w:szCs w:val="28"/>
          <w:lang w:eastAsia="ru-RU"/>
        </w:rPr>
      </w:pPr>
      <w:r w:rsidRPr="00126EAE">
        <w:rPr>
          <w:rFonts w:ascii="Times New Roman" w:eastAsia="Times New Roman" w:hAnsi="Times New Roman" w:cs="Times New Roman"/>
          <w:color w:val="000000"/>
          <w:sz w:val="28"/>
          <w:szCs w:val="28"/>
          <w:lang w:eastAsia="ru-RU"/>
        </w:rPr>
        <w:t>Если возникнет летальная мутация по гену, расположенному в </w:t>
      </w:r>
      <w:r w:rsidRPr="00126EAE">
        <w:rPr>
          <w:rFonts w:ascii="Times New Roman" w:eastAsia="Times New Roman" w:hAnsi="Times New Roman" w:cs="Times New Roman"/>
          <w:b/>
          <w:bCs/>
          <w:color w:val="0B6C24"/>
          <w:sz w:val="28"/>
          <w:szCs w:val="28"/>
          <w:lang w:eastAsia="ru-RU"/>
        </w:rPr>
        <w:t>Y</w:t>
      </w:r>
      <w:r w:rsidRPr="00126EAE">
        <w:rPr>
          <w:rFonts w:ascii="Times New Roman" w:eastAsia="Times New Roman" w:hAnsi="Times New Roman" w:cs="Times New Roman"/>
          <w:color w:val="000000"/>
          <w:sz w:val="28"/>
          <w:szCs w:val="28"/>
          <w:lang w:eastAsia="ru-RU"/>
        </w:rPr>
        <w:t>-хромосоме, то она сразу же проявится у самцов и они погибнут, не успев передать этот ген потомству.</w:t>
      </w:r>
    </w:p>
    <w:p w:rsidR="00A569EB" w:rsidRPr="00A569EB" w:rsidRDefault="00A569EB" w:rsidP="00A569EB">
      <w:pPr>
        <w:widowControl w:val="0"/>
        <w:spacing w:after="0" w:line="240" w:lineRule="auto"/>
        <w:jc w:val="both"/>
        <w:rPr>
          <w:rFonts w:ascii="Times New Roman" w:eastAsia="Calibri" w:hAnsi="Times New Roman" w:cs="Times New Roman"/>
          <w:sz w:val="28"/>
          <w:szCs w:val="28"/>
        </w:rPr>
      </w:pPr>
    </w:p>
    <w:p w:rsidR="00A569EB" w:rsidRPr="00A569EB" w:rsidRDefault="00A569EB" w:rsidP="00A569EB">
      <w:pPr>
        <w:spacing w:after="0" w:line="240" w:lineRule="auto"/>
        <w:jc w:val="center"/>
        <w:rPr>
          <w:rFonts w:ascii="Times New Roman" w:eastAsia="Calibri" w:hAnsi="Times New Roman" w:cs="Times New Roman"/>
          <w:b/>
          <w:sz w:val="28"/>
          <w:szCs w:val="28"/>
        </w:rPr>
      </w:pPr>
      <w:r w:rsidRPr="00A569EB">
        <w:rPr>
          <w:rFonts w:ascii="Times New Roman" w:eastAsia="Calibri" w:hAnsi="Times New Roman" w:cs="Times New Roman"/>
          <w:b/>
          <w:sz w:val="28"/>
          <w:szCs w:val="28"/>
        </w:rPr>
        <w:t>Методы изучения наследственности и изменчивости человека в норме и патологии.</w:t>
      </w:r>
    </w:p>
    <w:p w:rsidR="00A569EB" w:rsidRPr="00A569EB" w:rsidRDefault="00A569EB" w:rsidP="00A569EB">
      <w:pPr>
        <w:spacing w:after="0" w:line="240" w:lineRule="auto"/>
        <w:jc w:val="center"/>
        <w:rPr>
          <w:rFonts w:ascii="Times New Roman" w:eastAsia="Calibri" w:hAnsi="Times New Roman" w:cs="Times New Roman"/>
          <w:b/>
          <w:sz w:val="28"/>
          <w:szCs w:val="28"/>
        </w:rPr>
      </w:pPr>
      <w:r w:rsidRPr="00A569EB">
        <w:rPr>
          <w:rFonts w:ascii="Times New Roman" w:eastAsia="Calibri" w:hAnsi="Times New Roman" w:cs="Times New Roman"/>
          <w:b/>
          <w:sz w:val="28"/>
          <w:szCs w:val="28"/>
        </w:rPr>
        <w:t>Популяционно-статистический метод</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1,98%</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1,41%.</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Частота встречаемости гена метгемоглобинемии = 3%; час</w:t>
      </w:r>
      <w:r w:rsidRPr="00A569EB">
        <w:rPr>
          <w:rFonts w:ascii="Times New Roman" w:eastAsia="Times New Roman" w:hAnsi="Times New Roman" w:cs="Times New Roman"/>
          <w:bCs/>
          <w:color w:val="000000"/>
          <w:sz w:val="28"/>
          <w:szCs w:val="26"/>
          <w:lang w:eastAsia="ru-RU" w:bidi="ru-RU"/>
        </w:rPr>
        <w:softHyphen/>
        <w:t>тота встречаемости нормального гена = 97%; частота встречаемости доми</w:t>
      </w:r>
      <w:r w:rsidRPr="00A569EB">
        <w:rPr>
          <w:rFonts w:ascii="Times New Roman" w:eastAsia="Times New Roman" w:hAnsi="Times New Roman" w:cs="Times New Roman"/>
          <w:bCs/>
          <w:color w:val="000000"/>
          <w:sz w:val="28"/>
          <w:szCs w:val="26"/>
          <w:lang w:eastAsia="ru-RU" w:bidi="ru-RU"/>
        </w:rPr>
        <w:softHyphen/>
        <w:t>нантных гомозигот = 94,09%; частота встречаемости гетерозигот = 5,82%; частота встречаемости больных (рецессивных гомозигот) = 0,09%.</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 xml:space="preserve">Частота группы М = 36%, </w:t>
      </w:r>
      <w:r w:rsidRPr="00A569EB">
        <w:rPr>
          <w:rFonts w:ascii="Times New Roman" w:eastAsia="Times New Roman" w:hAnsi="Times New Roman" w:cs="Times New Roman"/>
          <w:bCs/>
          <w:color w:val="000000"/>
          <w:sz w:val="28"/>
          <w:szCs w:val="26"/>
          <w:lang w:bidi="en-US"/>
        </w:rPr>
        <w:t>М</w:t>
      </w:r>
      <w:r w:rsidRPr="00A569EB">
        <w:rPr>
          <w:rFonts w:ascii="Times New Roman" w:eastAsia="Times New Roman" w:hAnsi="Times New Roman" w:cs="Times New Roman"/>
          <w:bCs/>
          <w:color w:val="000000"/>
          <w:sz w:val="28"/>
          <w:szCs w:val="26"/>
          <w:lang w:val="en-US" w:bidi="en-US"/>
        </w:rPr>
        <w:t>N</w:t>
      </w:r>
      <w:r w:rsidRPr="00A569EB">
        <w:rPr>
          <w:rFonts w:ascii="Times New Roman" w:eastAsia="Times New Roman" w:hAnsi="Times New Roman" w:cs="Times New Roman"/>
          <w:bCs/>
          <w:color w:val="000000"/>
          <w:sz w:val="28"/>
          <w:szCs w:val="26"/>
          <w:lang w:bidi="en-US"/>
        </w:rPr>
        <w:t xml:space="preserve"> </w:t>
      </w:r>
      <w:r w:rsidRPr="00A569EB">
        <w:rPr>
          <w:rFonts w:ascii="Times New Roman" w:eastAsia="Times New Roman" w:hAnsi="Times New Roman" w:cs="Times New Roman"/>
          <w:bCs/>
          <w:color w:val="000000"/>
          <w:sz w:val="28"/>
          <w:szCs w:val="26"/>
          <w:lang w:eastAsia="ru-RU" w:bidi="ru-RU"/>
        </w:rPr>
        <w:t>= 48%</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 xml:space="preserve">Частота группы М = 1%, </w:t>
      </w:r>
      <w:r w:rsidRPr="00A569EB">
        <w:rPr>
          <w:rFonts w:ascii="Times New Roman" w:eastAsia="Times New Roman" w:hAnsi="Times New Roman" w:cs="Times New Roman"/>
          <w:bCs/>
          <w:color w:val="000000"/>
          <w:sz w:val="28"/>
          <w:szCs w:val="26"/>
          <w:lang w:bidi="en-US"/>
        </w:rPr>
        <w:t>М</w:t>
      </w:r>
      <w:r w:rsidRPr="00A569EB">
        <w:rPr>
          <w:rFonts w:ascii="Times New Roman" w:eastAsia="Times New Roman" w:hAnsi="Times New Roman" w:cs="Times New Roman"/>
          <w:bCs/>
          <w:color w:val="000000"/>
          <w:sz w:val="28"/>
          <w:szCs w:val="26"/>
          <w:lang w:val="en-US" w:bidi="en-US"/>
        </w:rPr>
        <w:t>N</w:t>
      </w:r>
      <w:r w:rsidRPr="00A569EB">
        <w:rPr>
          <w:rFonts w:ascii="Times New Roman" w:eastAsia="Times New Roman" w:hAnsi="Times New Roman" w:cs="Times New Roman"/>
          <w:bCs/>
          <w:color w:val="000000"/>
          <w:sz w:val="28"/>
          <w:szCs w:val="26"/>
          <w:lang w:bidi="en-US"/>
        </w:rPr>
        <w:t xml:space="preserve"> </w:t>
      </w:r>
      <w:r w:rsidRPr="00A569EB">
        <w:rPr>
          <w:rFonts w:ascii="Times New Roman" w:eastAsia="Times New Roman" w:hAnsi="Times New Roman" w:cs="Times New Roman"/>
          <w:bCs/>
          <w:color w:val="000000"/>
          <w:sz w:val="28"/>
          <w:szCs w:val="26"/>
          <w:lang w:eastAsia="ru-RU" w:bidi="ru-RU"/>
        </w:rPr>
        <w:t>= 18%.</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 xml:space="preserve">Частота встречаемости гена </w:t>
      </w:r>
      <w:r w:rsidRPr="00A569EB">
        <w:rPr>
          <w:rFonts w:ascii="Times New Roman" w:eastAsia="Times New Roman" w:hAnsi="Times New Roman" w:cs="Times New Roman"/>
          <w:bCs/>
          <w:i/>
          <w:iCs/>
          <w:color w:val="000000"/>
          <w:sz w:val="28"/>
          <w:szCs w:val="26"/>
          <w:lang w:val="en-US" w:bidi="en-US"/>
        </w:rPr>
        <w:t>L</w:t>
      </w:r>
      <w:r w:rsidRPr="00A569EB">
        <w:rPr>
          <w:rFonts w:ascii="Times New Roman" w:eastAsia="Times New Roman" w:hAnsi="Times New Roman" w:cs="Times New Roman"/>
          <w:bCs/>
          <w:i/>
          <w:iCs/>
          <w:color w:val="000000"/>
          <w:sz w:val="28"/>
          <w:szCs w:val="26"/>
          <w:vertAlign w:val="superscript"/>
          <w:lang w:val="en-US" w:bidi="en-US"/>
        </w:rPr>
        <w:t>N</w:t>
      </w:r>
      <w:r w:rsidRPr="00A569EB">
        <w:rPr>
          <w:rFonts w:ascii="Times New Roman" w:eastAsia="Times New Roman" w:hAnsi="Times New Roman" w:cs="Times New Roman"/>
          <w:bCs/>
          <w:color w:val="000000"/>
          <w:sz w:val="28"/>
          <w:szCs w:val="26"/>
          <w:lang w:bidi="en-US"/>
        </w:rPr>
        <w:t xml:space="preserve"> </w:t>
      </w:r>
      <w:r w:rsidRPr="00A569EB">
        <w:rPr>
          <w:rFonts w:ascii="Times New Roman" w:eastAsia="Times New Roman" w:hAnsi="Times New Roman" w:cs="Times New Roman"/>
          <w:bCs/>
          <w:color w:val="000000"/>
          <w:sz w:val="28"/>
          <w:szCs w:val="26"/>
          <w:lang w:eastAsia="ru-RU" w:bidi="ru-RU"/>
        </w:rPr>
        <w:t xml:space="preserve">= 0,4 (40%); </w:t>
      </w:r>
      <w:r w:rsidRPr="00A569EB">
        <w:rPr>
          <w:rFonts w:ascii="Times New Roman" w:eastAsia="Times New Roman" w:hAnsi="Times New Roman" w:cs="Times New Roman"/>
          <w:bCs/>
          <w:i/>
          <w:iCs/>
          <w:color w:val="000000"/>
          <w:sz w:val="28"/>
          <w:szCs w:val="26"/>
          <w:lang w:val="en-US" w:bidi="en-US"/>
        </w:rPr>
        <w:t>L</w:t>
      </w:r>
      <w:r w:rsidRPr="00A569EB">
        <w:rPr>
          <w:rFonts w:ascii="Times New Roman" w:eastAsia="Times New Roman" w:hAnsi="Times New Roman" w:cs="Times New Roman"/>
          <w:bCs/>
          <w:i/>
          <w:iCs/>
          <w:color w:val="000000"/>
          <w:sz w:val="28"/>
          <w:szCs w:val="26"/>
          <w:vertAlign w:val="superscript"/>
          <w:lang w:val="en-US" w:bidi="en-US"/>
        </w:rPr>
        <w:t>M</w:t>
      </w:r>
      <w:r w:rsidRPr="00A569EB">
        <w:rPr>
          <w:rFonts w:ascii="Times New Roman" w:eastAsia="Times New Roman" w:hAnsi="Times New Roman" w:cs="Times New Roman"/>
          <w:bCs/>
          <w:color w:val="000000"/>
          <w:sz w:val="28"/>
          <w:szCs w:val="26"/>
          <w:lang w:bidi="en-US"/>
        </w:rPr>
        <w:t xml:space="preserve"> </w:t>
      </w:r>
      <w:r w:rsidRPr="00A569EB">
        <w:rPr>
          <w:rFonts w:ascii="Times New Roman" w:eastAsia="Times New Roman" w:hAnsi="Times New Roman" w:cs="Times New Roman"/>
          <w:bCs/>
          <w:color w:val="000000"/>
          <w:sz w:val="28"/>
          <w:szCs w:val="26"/>
          <w:lang w:eastAsia="ru-RU" w:bidi="ru-RU"/>
        </w:rPr>
        <w:t>= 0,6 (60%).</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Частота встречаемости гена подагры = 10,55%; частота встречаемости гена, обуславливающего нормальный обмен мочевой кислоты = 89, 45%; частота встречаемости доминантных гомозигот = 1,13%; частотавстречаемости гетерозигот = 18,87%; частота встречаемости рецессивных гомозигот = 80%.</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 xml:space="preserve">Частота встречаемости гена </w:t>
      </w:r>
      <w:r w:rsidRPr="00A569EB">
        <w:rPr>
          <w:rFonts w:ascii="Times New Roman" w:eastAsia="Times New Roman" w:hAnsi="Times New Roman" w:cs="Times New Roman"/>
          <w:bCs/>
          <w:i/>
          <w:iCs/>
          <w:color w:val="000000"/>
          <w:sz w:val="28"/>
          <w:szCs w:val="26"/>
          <w:lang w:eastAsia="ru-RU" w:bidi="ru-RU"/>
        </w:rPr>
        <w:t>а =</w:t>
      </w:r>
      <w:r w:rsidRPr="00A569EB">
        <w:rPr>
          <w:rFonts w:ascii="Times New Roman" w:eastAsia="Times New Roman" w:hAnsi="Times New Roman" w:cs="Times New Roman"/>
          <w:bCs/>
          <w:color w:val="000000"/>
          <w:sz w:val="28"/>
          <w:szCs w:val="26"/>
          <w:lang w:eastAsia="ru-RU" w:bidi="ru-RU"/>
        </w:rPr>
        <w:t xml:space="preserve"> 54%, гена </w:t>
      </w:r>
      <w:r w:rsidRPr="00A569EB">
        <w:rPr>
          <w:rFonts w:ascii="Times New Roman" w:eastAsia="Times New Roman" w:hAnsi="Times New Roman" w:cs="Times New Roman"/>
          <w:bCs/>
          <w:i/>
          <w:iCs/>
          <w:color w:val="000000"/>
          <w:sz w:val="28"/>
          <w:szCs w:val="26"/>
          <w:lang w:eastAsia="ru-RU" w:bidi="ru-RU"/>
        </w:rPr>
        <w:t>А =</w:t>
      </w:r>
      <w:r w:rsidRPr="00A569EB">
        <w:rPr>
          <w:rFonts w:ascii="Times New Roman" w:eastAsia="Times New Roman" w:hAnsi="Times New Roman" w:cs="Times New Roman"/>
          <w:bCs/>
          <w:color w:val="000000"/>
          <w:sz w:val="28"/>
          <w:szCs w:val="26"/>
          <w:lang w:eastAsia="ru-RU" w:bidi="ru-RU"/>
        </w:rPr>
        <w:t xml:space="preserve"> 46%</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Частота встречаемости гетерозигот составляет 1/189 (0,0053%).</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1% особей популяции будут альбиносами.</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Частота встречаемости гетерозигот в популяции составля</w:t>
      </w:r>
      <w:r w:rsidRPr="00A569EB">
        <w:rPr>
          <w:rFonts w:ascii="Times New Roman" w:eastAsia="Times New Roman" w:hAnsi="Times New Roman" w:cs="Times New Roman"/>
          <w:bCs/>
          <w:color w:val="000000"/>
          <w:sz w:val="28"/>
          <w:szCs w:val="26"/>
          <w:lang w:eastAsia="ru-RU" w:bidi="ru-RU"/>
        </w:rPr>
        <w:softHyphen/>
        <w:t>ет 0,012%.</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Частота встречаемости доминантных гомозигот в популя</w:t>
      </w:r>
      <w:r w:rsidRPr="00A569EB">
        <w:rPr>
          <w:rFonts w:ascii="Times New Roman" w:eastAsia="Times New Roman" w:hAnsi="Times New Roman" w:cs="Times New Roman"/>
          <w:bCs/>
          <w:color w:val="000000"/>
          <w:sz w:val="28"/>
          <w:szCs w:val="26"/>
          <w:lang w:eastAsia="ru-RU" w:bidi="ru-RU"/>
        </w:rPr>
        <w:softHyphen/>
        <w:t>ции составляет 99,1%.</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Количество гетерозигот в популяции составляет 1/158 (0,6329%).</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 xml:space="preserve">Частота встречаемости группы крови </w:t>
      </w:r>
      <w:r w:rsidRPr="00A569EB">
        <w:rPr>
          <w:rFonts w:ascii="Times New Roman" w:eastAsia="Times New Roman" w:hAnsi="Times New Roman" w:cs="Times New Roman"/>
          <w:bCs/>
          <w:color w:val="000000"/>
          <w:sz w:val="28"/>
          <w:szCs w:val="26"/>
          <w:lang w:val="en-US" w:bidi="en-US"/>
        </w:rPr>
        <w:t>MN</w:t>
      </w:r>
      <w:r w:rsidRPr="00A569EB">
        <w:rPr>
          <w:rFonts w:ascii="Times New Roman" w:eastAsia="Times New Roman" w:hAnsi="Times New Roman" w:cs="Times New Roman"/>
          <w:bCs/>
          <w:color w:val="000000"/>
          <w:sz w:val="28"/>
          <w:szCs w:val="26"/>
          <w:lang w:bidi="en-US"/>
        </w:rPr>
        <w:t xml:space="preserve"> </w:t>
      </w:r>
      <w:r w:rsidRPr="00A569EB">
        <w:rPr>
          <w:rFonts w:ascii="Times New Roman" w:eastAsia="Times New Roman" w:hAnsi="Times New Roman" w:cs="Times New Roman"/>
          <w:bCs/>
          <w:color w:val="000000"/>
          <w:sz w:val="28"/>
          <w:szCs w:val="26"/>
          <w:lang w:eastAsia="ru-RU" w:bidi="ru-RU"/>
        </w:rPr>
        <w:t>у белого населе</w:t>
      </w:r>
      <w:r w:rsidRPr="00A569EB">
        <w:rPr>
          <w:rFonts w:ascii="Times New Roman" w:eastAsia="Times New Roman" w:hAnsi="Times New Roman" w:cs="Times New Roman"/>
          <w:bCs/>
          <w:color w:val="000000"/>
          <w:sz w:val="28"/>
          <w:szCs w:val="26"/>
          <w:lang w:eastAsia="ru-RU" w:bidi="ru-RU"/>
        </w:rPr>
        <w:softHyphen/>
        <w:t>ния США составляет 50%, у индейцев - 34%, у эскимосов Гренландии - 16%, у австралийских аборигенов - 30%.</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Доля гетерозиготных растений среди представителей пер</w:t>
      </w:r>
      <w:r w:rsidRPr="00A569EB">
        <w:rPr>
          <w:rFonts w:ascii="Times New Roman" w:eastAsia="Times New Roman" w:hAnsi="Times New Roman" w:cs="Times New Roman"/>
          <w:bCs/>
          <w:color w:val="000000"/>
          <w:sz w:val="28"/>
          <w:szCs w:val="26"/>
          <w:lang w:eastAsia="ru-RU" w:bidi="ru-RU"/>
        </w:rPr>
        <w:softHyphen/>
        <w:t>вого поколения составит 50%; второго поколения - 25%; третьего - 12,5%; четвертого - 6,25%.</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Частота встречаемости гена альбинизма у ржи составляет 5%.</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lastRenderedPageBreak/>
        <w:t>Частота встречаемости генотипов гомозиготных рыжих лисиц составляет 94,09%; гетерозиготных рыжих - 5,82% и белых - 0,09%.</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Частота встречаемости у женщин данной популяции гено</w:t>
      </w:r>
      <w:r w:rsidRPr="00A569EB">
        <w:rPr>
          <w:rFonts w:ascii="Times New Roman" w:eastAsia="Times New Roman" w:hAnsi="Times New Roman" w:cs="Times New Roman"/>
          <w:bCs/>
          <w:color w:val="000000"/>
          <w:sz w:val="28"/>
          <w:szCs w:val="26"/>
          <w:lang w:eastAsia="ru-RU" w:bidi="ru-RU"/>
        </w:rPr>
        <w:softHyphen/>
        <w:t>типов доминантных гомозигот составляет 0,846 (84,6%); гетерозигот - 0,147 (14,7%); рецессивных гомозигот - 0,006 (0,6%).</w:t>
      </w:r>
    </w:p>
    <w:p w:rsidR="00A569EB" w:rsidRPr="00A569EB" w:rsidRDefault="00A569EB" w:rsidP="00A569EB">
      <w:pPr>
        <w:widowControl w:val="0"/>
        <w:numPr>
          <w:ilvl w:val="0"/>
          <w:numId w:val="102"/>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A569EB">
        <w:rPr>
          <w:rFonts w:ascii="Times New Roman" w:eastAsia="Times New Roman" w:hAnsi="Times New Roman" w:cs="Times New Roman"/>
          <w:bCs/>
          <w:color w:val="000000"/>
          <w:sz w:val="28"/>
          <w:szCs w:val="26"/>
          <w:lang w:eastAsia="ru-RU" w:bidi="ru-RU"/>
        </w:rPr>
        <w:t>Частота встречаемости гена, обусловливающего красную окраску скота, в данном районе составляет 70%, а гена, детерминирующего белую окраску - 30%.</w:t>
      </w:r>
    </w:p>
    <w:p w:rsidR="00A569EB" w:rsidRPr="00A569EB" w:rsidRDefault="00A569EB" w:rsidP="00A569EB">
      <w:pPr>
        <w:widowControl w:val="0"/>
        <w:spacing w:after="0" w:line="240" w:lineRule="auto"/>
        <w:jc w:val="both"/>
        <w:rPr>
          <w:rFonts w:ascii="Times New Roman" w:eastAsia="Calibri" w:hAnsi="Times New Roman" w:cs="Times New Roman"/>
          <w:sz w:val="32"/>
          <w:szCs w:val="28"/>
        </w:rPr>
      </w:pPr>
    </w:p>
    <w:p w:rsidR="00A569EB" w:rsidRPr="00A569EB" w:rsidRDefault="00A569EB" w:rsidP="00A569EB">
      <w:pPr>
        <w:spacing w:after="0" w:line="240" w:lineRule="auto"/>
        <w:jc w:val="center"/>
        <w:rPr>
          <w:rFonts w:ascii="Times New Roman" w:eastAsia="Calibri" w:hAnsi="Times New Roman" w:cs="Times New Roman"/>
          <w:b/>
          <w:sz w:val="28"/>
          <w:szCs w:val="28"/>
        </w:rPr>
      </w:pPr>
      <w:r w:rsidRPr="00A569EB">
        <w:rPr>
          <w:rFonts w:ascii="Times New Roman" w:eastAsia="Calibri" w:hAnsi="Times New Roman" w:cs="Times New Roman"/>
          <w:b/>
          <w:sz w:val="28"/>
          <w:szCs w:val="28"/>
        </w:rPr>
        <w:t>Медико-генетическое консультирование.</w:t>
      </w:r>
    </w:p>
    <w:p w:rsidR="00A569EB" w:rsidRPr="00A569EB" w:rsidRDefault="00A569EB" w:rsidP="00A569EB">
      <w:pPr>
        <w:numPr>
          <w:ilvl w:val="1"/>
          <w:numId w:val="96"/>
        </w:numPr>
        <w:spacing w:after="0" w:line="240" w:lineRule="auto"/>
        <w:ind w:left="0"/>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sz w:val="28"/>
          <w:szCs w:val="28"/>
          <w:lang w:eastAsia="ru-RU"/>
        </w:rPr>
        <w:t>В зоне размножения – митоз, образование сперматогоний; в зоне роста – накопление питательных веществ в цитоплазме клеток, сперматоциты I порядка; в зоне созревания – мейоз, сперматоциты II порядка, сперматиды; в зоне формирования образуется морфологические особенности зрелых сперматозоидов.</w:t>
      </w:r>
    </w:p>
    <w:p w:rsidR="00A569EB" w:rsidRPr="00A569EB" w:rsidRDefault="00A569EB" w:rsidP="00A569EB">
      <w:pPr>
        <w:numPr>
          <w:ilvl w:val="1"/>
          <w:numId w:val="96"/>
        </w:numPr>
        <w:spacing w:after="0" w:line="240" w:lineRule="auto"/>
        <w:ind w:left="0"/>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sz w:val="28"/>
          <w:szCs w:val="28"/>
          <w:lang w:eastAsia="ru-RU"/>
        </w:rPr>
        <w:t>Прогестерон полностью подавляет овуляцию, ингибируя выработку гонадотропинов в гипофизе.</w:t>
      </w:r>
    </w:p>
    <w:p w:rsidR="00A569EB" w:rsidRPr="00A569EB" w:rsidRDefault="00A569EB" w:rsidP="00A569EB">
      <w:pPr>
        <w:spacing w:after="0" w:line="240" w:lineRule="auto"/>
        <w:jc w:val="both"/>
        <w:rPr>
          <w:rFonts w:ascii="Times New Roman" w:eastAsia="Times New Roman" w:hAnsi="Times New Roman" w:cs="Times New Roman"/>
          <w:sz w:val="28"/>
          <w:szCs w:val="28"/>
          <w:lang w:eastAsia="ru-RU"/>
        </w:rPr>
      </w:pPr>
    </w:p>
    <w:p w:rsidR="00A569EB" w:rsidRPr="00A569EB" w:rsidRDefault="00A569EB" w:rsidP="00A569EB">
      <w:pPr>
        <w:numPr>
          <w:ilvl w:val="1"/>
          <w:numId w:val="96"/>
        </w:numPr>
        <w:spacing w:after="0" w:line="240" w:lineRule="auto"/>
        <w:ind w:left="0"/>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sz w:val="28"/>
          <w:szCs w:val="28"/>
          <w:lang w:eastAsia="ru-RU"/>
        </w:rPr>
        <w:t>Показанием является невынашиваемость и роды нежизнеспособных плодов в предыдущих беременностях. Причиной этого могут быть генные и хромосомные болезни. Вскрытие амниотической оболочки (амниоцентез) и исследования амниотической жидкости и клеток амниотической жидкости используется с диагностической целью: а) для спектрофотометрической оценки уровня билирубина при подозрении на резус-конфликт, б) для диагностики у плода генетических расстройств путем цитогенетического анализа клеток плода, находящихся в амниотической жидкости, в) для определения степени зрелости плода (чем больше жировых включений в клетках эпидермиса, тем более зрелый плод) Определение креатина, лецитина, сфингомиелина также используется для установления степени зрелости плода, г) для проведения биохимических исследований с целью обнаружения в амниотической жидкости продуктов метаболизма, характерных для наследственных энзимопатий. Прогноз неблогоприятный: невынашиваемость беременности может быть обусловлена генными и хромосомными аномалиями</w:t>
      </w:r>
    </w:p>
    <w:p w:rsidR="00A569EB" w:rsidRPr="00A569EB" w:rsidRDefault="00A569EB" w:rsidP="00A569EB">
      <w:pPr>
        <w:numPr>
          <w:ilvl w:val="1"/>
          <w:numId w:val="96"/>
        </w:numPr>
        <w:spacing w:after="0" w:line="240" w:lineRule="auto"/>
        <w:ind w:left="0"/>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sz w:val="28"/>
          <w:szCs w:val="28"/>
          <w:lang w:eastAsia="ru-RU"/>
        </w:rPr>
        <w:t xml:space="preserve">Некоторые бактерии, которые не способны миновать плацентарный барьер, способны вызывать в ней воспаления. К ним относятся: возбудители сифилиса – бледная спирохета, туберкулезная микобактерия, плазмодий малярии, возбудитель токсоплазмоза и некоторые другие. Вирус краснухи легко проникает через плацентарный барьер, вызывая врожденные аномалии в период с 8-й по 12-ю неделю внутриутробного развития. Плацента проницаема также для резус-фактора. Многие лекарственные препараты, среди которых особое внимание заслуживают такие как морфин, барбитураты, обезболивающие, могут проникать через плаценту в кровь плода, вызывая у него угнетение дыхательного центра. Тератогенные </w:t>
      </w:r>
      <w:r w:rsidRPr="00A569EB">
        <w:rPr>
          <w:rFonts w:ascii="Times New Roman" w:eastAsia="Times New Roman" w:hAnsi="Times New Roman" w:cs="Times New Roman"/>
          <w:sz w:val="28"/>
          <w:szCs w:val="28"/>
          <w:lang w:eastAsia="ru-RU"/>
        </w:rPr>
        <w:lastRenderedPageBreak/>
        <w:t>вещества (например талидомид) также проникают через плацентарный барьер и вызывают многочисленные тяжелые пороки развития у плода.</w:t>
      </w:r>
    </w:p>
    <w:p w:rsidR="00A569EB" w:rsidRPr="00A569EB" w:rsidRDefault="00A569EB" w:rsidP="00A569EB">
      <w:pPr>
        <w:numPr>
          <w:ilvl w:val="1"/>
          <w:numId w:val="96"/>
        </w:numPr>
        <w:spacing w:after="0" w:line="240" w:lineRule="auto"/>
        <w:ind w:left="0"/>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sz w:val="28"/>
          <w:szCs w:val="28"/>
          <w:lang w:eastAsia="ru-RU"/>
        </w:rPr>
        <w:t>С возрастом уменьшается синтез эстрогенов, поэтому гипофиз усиленно секретирует гонадотропный гормон, который способствует одновременному созреванию двух или более яйцеклеток.</w:t>
      </w:r>
    </w:p>
    <w:p w:rsidR="00A569EB" w:rsidRPr="00A569EB" w:rsidRDefault="00A569EB" w:rsidP="00A569EB">
      <w:pPr>
        <w:numPr>
          <w:ilvl w:val="1"/>
          <w:numId w:val="96"/>
        </w:numPr>
        <w:spacing w:after="0" w:line="240" w:lineRule="auto"/>
        <w:ind w:left="0"/>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sz w:val="28"/>
          <w:szCs w:val="28"/>
          <w:lang w:eastAsia="ru-RU"/>
        </w:rPr>
        <w:t>Монозиготные близнецы.</w:t>
      </w:r>
    </w:p>
    <w:p w:rsidR="00A569EB" w:rsidRPr="00A569EB" w:rsidRDefault="00A569EB" w:rsidP="00A569EB">
      <w:pPr>
        <w:numPr>
          <w:ilvl w:val="1"/>
          <w:numId w:val="96"/>
        </w:numPr>
        <w:spacing w:after="0" w:line="240" w:lineRule="auto"/>
        <w:ind w:left="0"/>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sz w:val="28"/>
          <w:szCs w:val="28"/>
          <w:lang w:eastAsia="ru-RU"/>
        </w:rPr>
        <w:t>Наличие в сыворотке крови матери резус-отрицательных антител чрезвычайно важно, потому что они могут проникать через плаценту в кровоток плода с последующим разрушением резус-положительных эритроцитов плода. Эти данные дают возможность врачу предварительно проводить беременной женщине обменные переливания крови или ускорять рождение ребенка. Информация о резусном генотипе мужа беременной позволяет предусмотреть исход беременности. У резус отрицательных матерей уже имеются резус-положительные антитела в том случае, если им ранее переливали резус-положительную кровь.</w:t>
      </w:r>
    </w:p>
    <w:p w:rsidR="00A569EB" w:rsidRPr="00A569EB" w:rsidRDefault="00A569EB" w:rsidP="00A569EB">
      <w:pPr>
        <w:numPr>
          <w:ilvl w:val="1"/>
          <w:numId w:val="96"/>
        </w:numPr>
        <w:spacing w:after="0" w:line="240" w:lineRule="auto"/>
        <w:ind w:left="0"/>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sz w:val="28"/>
          <w:szCs w:val="28"/>
          <w:lang w:eastAsia="ru-RU"/>
        </w:rPr>
        <w:t>Синдром Патау, синдром Эдвардса, синдром Дауна, синдром «крика кошки», незаращение твердого неба, пороки сердца, синдром Шерешевского- Тернера, синдром Кляйнфельтера, синдром тройной Х хромосомы и др.</w:t>
      </w:r>
    </w:p>
    <w:p w:rsidR="00A569EB" w:rsidRPr="00A569EB" w:rsidRDefault="00A569EB" w:rsidP="00A569EB">
      <w:pPr>
        <w:spacing w:after="0" w:line="240" w:lineRule="auto"/>
        <w:jc w:val="both"/>
        <w:rPr>
          <w:rFonts w:ascii="Times New Roman" w:eastAsia="Times New Roman" w:hAnsi="Times New Roman" w:cs="Times New Roman"/>
          <w:sz w:val="28"/>
          <w:szCs w:val="28"/>
          <w:lang w:eastAsia="ru-RU"/>
        </w:rPr>
      </w:pPr>
    </w:p>
    <w:p w:rsidR="00A569EB" w:rsidRPr="00A569EB" w:rsidRDefault="00A569EB" w:rsidP="00A569EB">
      <w:pPr>
        <w:numPr>
          <w:ilvl w:val="1"/>
          <w:numId w:val="96"/>
        </w:numPr>
        <w:spacing w:after="0" w:line="240" w:lineRule="auto"/>
        <w:ind w:left="0"/>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sz w:val="28"/>
          <w:szCs w:val="28"/>
          <w:lang w:eastAsia="ru-RU"/>
        </w:rPr>
        <w:t>Гидроцефалия часто ассоциируется со спино-мозговой грыжей и незаращением неба; болезнь Дауна ассоциируется с врожденным пороком сердца и атрезией двенадцатиперстной кишки; нарушение строения почек – с пороком развития легких.</w:t>
      </w:r>
    </w:p>
    <w:p w:rsidR="00A569EB" w:rsidRPr="00A569EB" w:rsidRDefault="00A569EB" w:rsidP="00A569EB">
      <w:pPr>
        <w:numPr>
          <w:ilvl w:val="1"/>
          <w:numId w:val="96"/>
        </w:numPr>
        <w:spacing w:after="0" w:line="240" w:lineRule="auto"/>
        <w:ind w:left="0"/>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sz w:val="28"/>
          <w:szCs w:val="28"/>
          <w:lang w:eastAsia="ru-RU"/>
        </w:rPr>
        <w:t>Необходимо провести цитогенетический анализ. Для исследования используют хромосомы лимфоцитов периферической крови (непрямой метод). Синдром Дауна (трисомия 21), синдром «крика кошки» - частичная делеция короткого плеча одной из хромосом 5-й пары; синдром Кляйнфельтера (47 хромосом со следующим составом половых хромосом – ХХУ) и синдром Тернера (45 хромосом с составом половых хромосом – ХО)</w:t>
      </w:r>
    </w:p>
    <w:p w:rsidR="00A569EB" w:rsidRPr="002F28A4" w:rsidRDefault="00A569EB" w:rsidP="00A569EB">
      <w:pPr>
        <w:numPr>
          <w:ilvl w:val="1"/>
          <w:numId w:val="96"/>
        </w:numPr>
        <w:spacing w:after="0" w:line="240" w:lineRule="auto"/>
        <w:ind w:left="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 xml:space="preserve"> 1. фенилкетонурия. 2. для установления диагноза необходимо провести определение ак</w:t>
      </w:r>
      <w:r w:rsidRPr="002F28A4">
        <w:rPr>
          <w:rFonts w:ascii="Times New Roman" w:eastAsia="Times New Roman" w:hAnsi="Times New Roman" w:cs="Times New Roman"/>
          <w:bCs/>
          <w:color w:val="000000"/>
          <w:sz w:val="28"/>
          <w:szCs w:val="26"/>
          <w:lang w:eastAsia="ru-RU" w:bidi="ru-RU"/>
        </w:rPr>
        <w:softHyphen/>
        <w:t>тивности фенилаланингидроксилазы в крови ребенка или микробиологиче</w:t>
      </w:r>
      <w:r w:rsidRPr="002F28A4">
        <w:rPr>
          <w:rFonts w:ascii="Times New Roman" w:eastAsia="Times New Roman" w:hAnsi="Times New Roman" w:cs="Times New Roman"/>
          <w:bCs/>
          <w:color w:val="000000"/>
          <w:sz w:val="28"/>
          <w:szCs w:val="26"/>
          <w:lang w:eastAsia="ru-RU" w:bidi="ru-RU"/>
        </w:rPr>
        <w:softHyphen/>
        <w:t>ский тест Гатри. 3. вероятность рождения в этой семье следующего ребенка с такой же патологией 25%. 4. амниоцентез с последующей биохимической диагностикой клеток плода и использованием методов рекомбинантной ДНК.</w:t>
      </w:r>
    </w:p>
    <w:p w:rsidR="00A569EB" w:rsidRPr="002F28A4" w:rsidRDefault="00A569EB" w:rsidP="00A569EB">
      <w:pPr>
        <w:numPr>
          <w:ilvl w:val="1"/>
          <w:numId w:val="96"/>
        </w:numPr>
        <w:spacing w:after="0" w:line="240" w:lineRule="auto"/>
        <w:ind w:left="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 xml:space="preserve"> 1) сцепленный с полом рецессивный тип наследования; все больные в этой семье гемизиготны </w:t>
      </w:r>
      <w:r w:rsidRPr="002F28A4">
        <w:rPr>
          <w:rFonts w:ascii="Times New Roman" w:eastAsia="Times New Roman" w:hAnsi="Times New Roman" w:cs="Times New Roman"/>
          <w:bCs/>
          <w:i/>
          <w:iCs/>
          <w:color w:val="000000"/>
          <w:sz w:val="28"/>
          <w:szCs w:val="26"/>
          <w:lang w:bidi="en-US"/>
        </w:rPr>
        <w:t>(</w:t>
      </w:r>
      <w:r w:rsidRPr="002F28A4">
        <w:rPr>
          <w:rFonts w:ascii="Times New Roman" w:eastAsia="Times New Roman" w:hAnsi="Times New Roman" w:cs="Times New Roman"/>
          <w:bCs/>
          <w:i/>
          <w:iCs/>
          <w:color w:val="000000"/>
          <w:sz w:val="28"/>
          <w:szCs w:val="26"/>
          <w:lang w:val="en-US" w:bidi="en-US"/>
        </w:rPr>
        <w:t>X</w:t>
      </w:r>
      <w:r w:rsidRPr="002F28A4">
        <w:rPr>
          <w:rFonts w:ascii="Times New Roman" w:eastAsia="Times New Roman" w:hAnsi="Times New Roman" w:cs="Times New Roman"/>
          <w:bCs/>
          <w:i/>
          <w:iCs/>
          <w:color w:val="000000"/>
          <w:sz w:val="28"/>
          <w:szCs w:val="26"/>
          <w:vertAlign w:val="superscript"/>
          <w:lang w:val="en-US" w:bidi="en-US"/>
        </w:rPr>
        <w:t>h</w:t>
      </w:r>
      <w:r w:rsidRPr="002F28A4">
        <w:rPr>
          <w:rFonts w:ascii="Times New Roman" w:eastAsia="Times New Roman" w:hAnsi="Times New Roman" w:cs="Times New Roman"/>
          <w:bCs/>
          <w:i/>
          <w:iCs/>
          <w:color w:val="000000"/>
          <w:sz w:val="28"/>
          <w:szCs w:val="26"/>
          <w:lang w:val="en-US" w:bidi="en-US"/>
        </w:rPr>
        <w:t>Y</w:t>
      </w:r>
      <w:r w:rsidRPr="002F28A4">
        <w:rPr>
          <w:rFonts w:ascii="Times New Roman" w:eastAsia="Times New Roman" w:hAnsi="Times New Roman" w:cs="Times New Roman"/>
          <w:bCs/>
          <w:i/>
          <w:iCs/>
          <w:color w:val="000000"/>
          <w:sz w:val="28"/>
          <w:szCs w:val="26"/>
          <w:lang w:bidi="en-US"/>
        </w:rPr>
        <w:t>);</w:t>
      </w:r>
      <w:r w:rsidRPr="002F28A4">
        <w:rPr>
          <w:rFonts w:ascii="Times New Roman" w:eastAsia="Times New Roman" w:hAnsi="Times New Roman" w:cs="Times New Roman"/>
          <w:bCs/>
          <w:color w:val="000000"/>
          <w:sz w:val="28"/>
          <w:szCs w:val="26"/>
          <w:lang w:bidi="en-US"/>
        </w:rPr>
        <w:t xml:space="preserve"> </w:t>
      </w:r>
      <w:r w:rsidRPr="002F28A4">
        <w:rPr>
          <w:rFonts w:ascii="Times New Roman" w:eastAsia="Times New Roman" w:hAnsi="Times New Roman" w:cs="Times New Roman"/>
          <w:bCs/>
          <w:color w:val="000000"/>
          <w:sz w:val="28"/>
          <w:szCs w:val="26"/>
          <w:lang w:eastAsia="ru-RU" w:bidi="ru-RU"/>
        </w:rPr>
        <w:t>мать и тетки пробанда по линии матери гете</w:t>
      </w:r>
      <w:r w:rsidRPr="002F28A4">
        <w:rPr>
          <w:rFonts w:ascii="Times New Roman" w:eastAsia="Times New Roman" w:hAnsi="Times New Roman" w:cs="Times New Roman"/>
          <w:bCs/>
          <w:color w:val="000000"/>
          <w:sz w:val="28"/>
          <w:szCs w:val="26"/>
          <w:lang w:eastAsia="ru-RU" w:bidi="ru-RU"/>
        </w:rPr>
        <w:softHyphen/>
        <w:t xml:space="preserve">розиготны </w:t>
      </w:r>
      <w:r w:rsidRPr="002F28A4">
        <w:rPr>
          <w:rFonts w:ascii="Times New Roman" w:eastAsia="Times New Roman" w:hAnsi="Times New Roman" w:cs="Times New Roman"/>
          <w:bCs/>
          <w:i/>
          <w:iCs/>
          <w:color w:val="000000"/>
          <w:sz w:val="28"/>
          <w:szCs w:val="26"/>
          <w:lang w:bidi="en-US"/>
        </w:rPr>
        <w:t>(</w:t>
      </w:r>
      <w:r w:rsidRPr="002F28A4">
        <w:rPr>
          <w:rFonts w:ascii="Times New Roman" w:eastAsia="Times New Roman" w:hAnsi="Times New Roman" w:cs="Times New Roman"/>
          <w:bCs/>
          <w:i/>
          <w:iCs/>
          <w:color w:val="000000"/>
          <w:sz w:val="28"/>
          <w:szCs w:val="26"/>
          <w:lang w:val="en-US" w:bidi="en-US"/>
        </w:rPr>
        <w:t>X</w:t>
      </w:r>
      <w:r w:rsidRPr="002F28A4">
        <w:rPr>
          <w:rFonts w:ascii="Times New Roman" w:eastAsia="Times New Roman" w:hAnsi="Times New Roman" w:cs="Times New Roman"/>
          <w:bCs/>
          <w:i/>
          <w:iCs/>
          <w:color w:val="000000"/>
          <w:sz w:val="28"/>
          <w:szCs w:val="26"/>
          <w:vertAlign w:val="superscript"/>
          <w:lang w:val="en-US" w:bidi="en-US"/>
        </w:rPr>
        <w:t>H</w:t>
      </w:r>
      <w:r w:rsidRPr="002F28A4">
        <w:rPr>
          <w:rFonts w:ascii="Times New Roman" w:eastAsia="Times New Roman" w:hAnsi="Times New Roman" w:cs="Times New Roman"/>
          <w:bCs/>
          <w:i/>
          <w:iCs/>
          <w:color w:val="000000"/>
          <w:sz w:val="28"/>
          <w:szCs w:val="26"/>
          <w:lang w:val="en-US" w:bidi="en-US"/>
        </w:rPr>
        <w:t>X</w:t>
      </w:r>
      <w:r w:rsidRPr="002F28A4">
        <w:rPr>
          <w:rFonts w:ascii="Times New Roman" w:eastAsia="Times New Roman" w:hAnsi="Times New Roman" w:cs="Times New Roman"/>
          <w:bCs/>
          <w:i/>
          <w:iCs/>
          <w:color w:val="000000"/>
          <w:sz w:val="28"/>
          <w:szCs w:val="26"/>
          <w:vertAlign w:val="superscript"/>
          <w:lang w:val="en-US" w:bidi="en-US"/>
        </w:rPr>
        <w:t>h</w:t>
      </w:r>
      <w:r w:rsidRPr="002F28A4">
        <w:rPr>
          <w:rFonts w:ascii="Times New Roman" w:eastAsia="Times New Roman" w:hAnsi="Times New Roman" w:cs="Times New Roman"/>
          <w:bCs/>
          <w:i/>
          <w:iCs/>
          <w:color w:val="000000"/>
          <w:sz w:val="28"/>
          <w:szCs w:val="26"/>
          <w:lang w:bidi="en-US"/>
        </w:rPr>
        <w:t>),</w:t>
      </w:r>
      <w:r w:rsidRPr="002F28A4">
        <w:rPr>
          <w:rFonts w:ascii="Times New Roman" w:eastAsia="Times New Roman" w:hAnsi="Times New Roman" w:cs="Times New Roman"/>
          <w:bCs/>
          <w:color w:val="000000"/>
          <w:sz w:val="28"/>
          <w:szCs w:val="26"/>
          <w:lang w:bidi="en-US"/>
        </w:rPr>
        <w:t xml:space="preserve"> </w:t>
      </w:r>
      <w:r w:rsidRPr="002F28A4">
        <w:rPr>
          <w:rFonts w:ascii="Times New Roman" w:eastAsia="Times New Roman" w:hAnsi="Times New Roman" w:cs="Times New Roman"/>
          <w:bCs/>
          <w:color w:val="000000"/>
          <w:sz w:val="28"/>
          <w:szCs w:val="26"/>
          <w:lang w:eastAsia="ru-RU" w:bidi="ru-RU"/>
        </w:rPr>
        <w:t>генотип пробанда достоверно установить невозможно; 2)25%, если женщина гетерозиготна, 0%, если женщина гомозиготна; 3)поскольку дальтонизм не имеет тяжелых медицинских и социаль</w:t>
      </w:r>
      <w:r w:rsidRPr="002F28A4">
        <w:rPr>
          <w:rFonts w:ascii="Times New Roman" w:eastAsia="Times New Roman" w:hAnsi="Times New Roman" w:cs="Times New Roman"/>
          <w:bCs/>
          <w:color w:val="000000"/>
          <w:sz w:val="28"/>
          <w:szCs w:val="26"/>
          <w:lang w:eastAsia="ru-RU" w:bidi="ru-RU"/>
        </w:rPr>
        <w:softHyphen/>
        <w:t>ных последствий врач может рекомендовать сохранить беременность.</w:t>
      </w:r>
    </w:p>
    <w:p w:rsidR="00A569EB" w:rsidRPr="002F28A4" w:rsidRDefault="00A569EB" w:rsidP="00A569EB">
      <w:pPr>
        <w:numPr>
          <w:ilvl w:val="1"/>
          <w:numId w:val="96"/>
        </w:numPr>
        <w:spacing w:after="0" w:line="240" w:lineRule="auto"/>
        <w:ind w:left="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lastRenderedPageBreak/>
        <w:t>1)голандрический тип наследования, 2)</w:t>
      </w:r>
      <w:r w:rsidRPr="002F28A4">
        <w:rPr>
          <w:rFonts w:ascii="Times New Roman" w:eastAsia="Times New Roman" w:hAnsi="Times New Roman" w:cs="Times New Roman"/>
          <w:bCs/>
          <w:color w:val="000000"/>
          <w:sz w:val="28"/>
          <w:szCs w:val="26"/>
          <w:lang w:eastAsia="ru-RU" w:bidi="ru-RU"/>
        </w:rPr>
        <w:tab/>
        <w:t>вероятность рождения больного мальчика 100%, девочки - 0%. 3)</w:t>
      </w:r>
      <w:r w:rsidRPr="002F28A4">
        <w:rPr>
          <w:rFonts w:ascii="Times New Roman" w:eastAsia="Times New Roman" w:hAnsi="Times New Roman" w:cs="Times New Roman"/>
          <w:bCs/>
          <w:color w:val="000000"/>
          <w:sz w:val="28"/>
          <w:szCs w:val="26"/>
          <w:lang w:eastAsia="ru-RU" w:bidi="ru-RU"/>
        </w:rPr>
        <w:tab/>
        <w:t>амниоцентез и последующее цитогенетическое исследование клеток плода.</w:t>
      </w:r>
    </w:p>
    <w:p w:rsidR="00A569EB" w:rsidRPr="002F28A4" w:rsidRDefault="00A569EB" w:rsidP="00A569EB">
      <w:pPr>
        <w:numPr>
          <w:ilvl w:val="1"/>
          <w:numId w:val="96"/>
        </w:numPr>
        <w:spacing w:after="0" w:line="240" w:lineRule="auto"/>
        <w:ind w:left="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 xml:space="preserve">1) тип наследования - сцепленный с Х-хромосомой рецессивный, все больные в семье гемизиготны </w:t>
      </w:r>
      <w:r w:rsidRPr="002F28A4">
        <w:rPr>
          <w:rFonts w:ascii="Times New Roman" w:eastAsia="Times New Roman" w:hAnsi="Times New Roman" w:cs="Times New Roman"/>
          <w:bCs/>
          <w:i/>
          <w:iCs/>
          <w:color w:val="000000"/>
          <w:sz w:val="28"/>
          <w:szCs w:val="26"/>
          <w:lang w:eastAsia="ru-RU" w:bidi="ru-RU"/>
        </w:rPr>
        <w:t xml:space="preserve">(X </w:t>
      </w:r>
      <w:r w:rsidRPr="002F28A4">
        <w:rPr>
          <w:rFonts w:ascii="Times New Roman" w:eastAsia="Times New Roman" w:hAnsi="Times New Roman" w:cs="Times New Roman"/>
          <w:bCs/>
          <w:i/>
          <w:iCs/>
          <w:color w:val="000000"/>
          <w:sz w:val="28"/>
          <w:szCs w:val="26"/>
          <w:lang w:val="en-US" w:bidi="en-US"/>
        </w:rPr>
        <w:t>Y</w:t>
      </w:r>
      <w:r w:rsidRPr="002F28A4">
        <w:rPr>
          <w:rFonts w:ascii="Times New Roman" w:eastAsia="Times New Roman" w:hAnsi="Times New Roman" w:cs="Times New Roman"/>
          <w:bCs/>
          <w:i/>
          <w:iCs/>
          <w:color w:val="000000"/>
          <w:sz w:val="28"/>
          <w:szCs w:val="26"/>
          <w:lang w:bidi="en-US"/>
        </w:rPr>
        <w:t>),</w:t>
      </w:r>
      <w:r w:rsidRPr="002F28A4">
        <w:rPr>
          <w:rFonts w:ascii="Times New Roman" w:eastAsia="Times New Roman" w:hAnsi="Times New Roman" w:cs="Times New Roman"/>
          <w:bCs/>
          <w:color w:val="000000"/>
          <w:sz w:val="28"/>
          <w:szCs w:val="26"/>
          <w:lang w:bidi="en-US"/>
        </w:rPr>
        <w:t xml:space="preserve"> </w:t>
      </w:r>
      <w:r w:rsidRPr="002F28A4">
        <w:rPr>
          <w:rFonts w:ascii="Times New Roman" w:eastAsia="Times New Roman" w:hAnsi="Times New Roman" w:cs="Times New Roman"/>
          <w:bCs/>
          <w:color w:val="000000"/>
          <w:sz w:val="28"/>
          <w:szCs w:val="26"/>
          <w:lang w:eastAsia="ru-RU" w:bidi="ru-RU"/>
        </w:rPr>
        <w:t>мать пробанда, тетка и бабка по линии ма</w:t>
      </w:r>
      <w:r w:rsidRPr="002F28A4">
        <w:rPr>
          <w:rFonts w:ascii="Times New Roman" w:eastAsia="Times New Roman" w:hAnsi="Times New Roman" w:cs="Times New Roman"/>
          <w:bCs/>
          <w:color w:val="000000"/>
          <w:sz w:val="28"/>
          <w:szCs w:val="26"/>
          <w:lang w:eastAsia="ru-RU" w:bidi="ru-RU"/>
        </w:rPr>
        <w:softHyphen/>
        <w:t xml:space="preserve">тери гетерозиготны </w:t>
      </w:r>
      <w:r w:rsidRPr="002F28A4">
        <w:rPr>
          <w:rFonts w:ascii="Times New Roman" w:eastAsia="Times New Roman" w:hAnsi="Times New Roman" w:cs="Times New Roman"/>
          <w:bCs/>
          <w:i/>
          <w:iCs/>
          <w:color w:val="000000"/>
          <w:sz w:val="28"/>
          <w:szCs w:val="26"/>
          <w:lang w:eastAsia="ru-RU" w:bidi="ru-RU"/>
        </w:rPr>
        <w:t>(XX),</w:t>
      </w:r>
      <w:r w:rsidRPr="002F28A4">
        <w:rPr>
          <w:rFonts w:ascii="Times New Roman" w:eastAsia="Times New Roman" w:hAnsi="Times New Roman" w:cs="Times New Roman"/>
          <w:bCs/>
          <w:color w:val="000000"/>
          <w:sz w:val="28"/>
          <w:szCs w:val="26"/>
          <w:lang w:eastAsia="ru-RU" w:bidi="ru-RU"/>
        </w:rPr>
        <w:t xml:space="preserve"> все здоровые мужчины в семье имеют генотип </w:t>
      </w:r>
      <w:r w:rsidRPr="002F28A4">
        <w:rPr>
          <w:rFonts w:ascii="Times New Roman" w:eastAsia="Times New Roman" w:hAnsi="Times New Roman" w:cs="Times New Roman"/>
          <w:bCs/>
          <w:i/>
          <w:iCs/>
          <w:color w:val="000000"/>
          <w:sz w:val="28"/>
          <w:szCs w:val="26"/>
          <w:lang w:val="en-US" w:bidi="en-US"/>
        </w:rPr>
        <w:t>X</w:t>
      </w:r>
      <w:r w:rsidRPr="002F28A4">
        <w:rPr>
          <w:rFonts w:ascii="Times New Roman" w:eastAsia="Times New Roman" w:hAnsi="Times New Roman" w:cs="Times New Roman"/>
          <w:bCs/>
          <w:i/>
          <w:iCs/>
          <w:color w:val="000000"/>
          <w:sz w:val="28"/>
          <w:szCs w:val="26"/>
          <w:vertAlign w:val="superscript"/>
          <w:lang w:val="en-US" w:bidi="en-US"/>
        </w:rPr>
        <w:t>H</w:t>
      </w:r>
      <w:r w:rsidRPr="002F28A4">
        <w:rPr>
          <w:rFonts w:ascii="Times New Roman" w:eastAsia="Times New Roman" w:hAnsi="Times New Roman" w:cs="Times New Roman"/>
          <w:bCs/>
          <w:i/>
          <w:iCs/>
          <w:color w:val="000000"/>
          <w:sz w:val="28"/>
          <w:szCs w:val="26"/>
          <w:lang w:val="en-US" w:bidi="en-US"/>
        </w:rPr>
        <w:t>Y</w:t>
      </w:r>
      <w:r w:rsidRPr="002F28A4">
        <w:rPr>
          <w:rFonts w:ascii="Times New Roman" w:eastAsia="Times New Roman" w:hAnsi="Times New Roman" w:cs="Times New Roman"/>
          <w:bCs/>
          <w:i/>
          <w:iCs/>
          <w:color w:val="000000"/>
          <w:sz w:val="28"/>
          <w:szCs w:val="26"/>
          <w:lang w:bidi="en-US"/>
        </w:rPr>
        <w:t xml:space="preserve">; </w:t>
      </w:r>
      <w:r w:rsidRPr="002F28A4">
        <w:rPr>
          <w:rFonts w:ascii="Times New Roman" w:eastAsia="Times New Roman" w:hAnsi="Times New Roman" w:cs="Times New Roman"/>
          <w:bCs/>
          <w:color w:val="000000"/>
          <w:sz w:val="28"/>
          <w:szCs w:val="26"/>
          <w:lang w:eastAsia="ru-RU" w:bidi="ru-RU"/>
        </w:rPr>
        <w:t>2)</w:t>
      </w:r>
      <w:r w:rsidRPr="002F28A4">
        <w:rPr>
          <w:rFonts w:ascii="Times New Roman" w:eastAsia="Times New Roman" w:hAnsi="Times New Roman" w:cs="Times New Roman"/>
          <w:bCs/>
          <w:color w:val="000000"/>
          <w:sz w:val="28"/>
          <w:szCs w:val="26"/>
          <w:lang w:eastAsia="ru-RU" w:bidi="ru-RU"/>
        </w:rPr>
        <w:tab/>
        <w:t>50%; 3) амниоцентез с последующей биохимической диагностикой заболевания; 4) медицинские рекомендации - при подтверждении диагноза преры</w:t>
      </w:r>
      <w:r w:rsidRPr="002F28A4">
        <w:rPr>
          <w:rFonts w:ascii="Times New Roman" w:eastAsia="Times New Roman" w:hAnsi="Times New Roman" w:cs="Times New Roman"/>
          <w:bCs/>
          <w:color w:val="000000"/>
          <w:sz w:val="28"/>
          <w:szCs w:val="26"/>
          <w:lang w:eastAsia="ru-RU" w:bidi="ru-RU"/>
        </w:rPr>
        <w:softHyphen/>
        <w:t>вание беременности.</w:t>
      </w:r>
    </w:p>
    <w:p w:rsidR="00A569EB" w:rsidRPr="002F28A4" w:rsidRDefault="00A569EB" w:rsidP="00A569EB">
      <w:pPr>
        <w:numPr>
          <w:ilvl w:val="1"/>
          <w:numId w:val="96"/>
        </w:numPr>
        <w:spacing w:after="0" w:line="240" w:lineRule="auto"/>
        <w:ind w:left="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1). тип наследования - сцепленный с Х-хромосомой доминантный; 2)</w:t>
      </w:r>
      <w:r w:rsidRPr="002F28A4">
        <w:rPr>
          <w:rFonts w:ascii="Times New Roman" w:eastAsia="Times New Roman" w:hAnsi="Times New Roman" w:cs="Times New Roman"/>
          <w:bCs/>
          <w:color w:val="000000"/>
          <w:sz w:val="28"/>
          <w:szCs w:val="26"/>
          <w:lang w:eastAsia="ru-RU" w:bidi="ru-RU"/>
        </w:rPr>
        <w:tab/>
        <w:t>75% потомков будут больны рахитом: 100% девочек и 50% мальчиков; 3)</w:t>
      </w:r>
      <w:r w:rsidRPr="002F28A4">
        <w:rPr>
          <w:rFonts w:ascii="Times New Roman" w:eastAsia="Times New Roman" w:hAnsi="Times New Roman" w:cs="Times New Roman"/>
          <w:bCs/>
          <w:color w:val="000000"/>
          <w:sz w:val="28"/>
          <w:szCs w:val="26"/>
          <w:lang w:eastAsia="ru-RU" w:bidi="ru-RU"/>
        </w:rPr>
        <w:tab/>
        <w:t>учитывая высокий генетический риск рождения больного рахитом ребенка, врач должен убедить родителей не иметь детей.</w:t>
      </w:r>
    </w:p>
    <w:p w:rsidR="00A569EB" w:rsidRPr="002F28A4" w:rsidRDefault="00A569EB" w:rsidP="00A569EB">
      <w:pPr>
        <w:numPr>
          <w:ilvl w:val="1"/>
          <w:numId w:val="96"/>
        </w:numPr>
        <w:spacing w:after="0" w:line="240" w:lineRule="auto"/>
        <w:ind w:left="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1)галактоземия; 2)</w:t>
      </w:r>
      <w:r w:rsidRPr="002F28A4">
        <w:rPr>
          <w:rFonts w:ascii="Times New Roman" w:eastAsia="Times New Roman" w:hAnsi="Times New Roman" w:cs="Times New Roman"/>
          <w:bCs/>
          <w:color w:val="000000"/>
          <w:sz w:val="28"/>
          <w:szCs w:val="26"/>
          <w:lang w:eastAsia="ru-RU" w:bidi="ru-RU"/>
        </w:rPr>
        <w:tab/>
        <w:t>анализ мочи на белок и галактозу, анализ крови для определения активности галактозо-1-фосфатуридилтрансферазы в эритроцитах; 3)прекратить кормление ребенка молоком, что приведет к "нормоко</w:t>
      </w:r>
      <w:r w:rsidRPr="002F28A4">
        <w:rPr>
          <w:rFonts w:ascii="Times New Roman" w:eastAsia="Times New Roman" w:hAnsi="Times New Roman" w:cs="Times New Roman"/>
          <w:bCs/>
          <w:color w:val="000000"/>
          <w:sz w:val="28"/>
          <w:szCs w:val="26"/>
          <w:lang w:eastAsia="ru-RU" w:bidi="ru-RU"/>
        </w:rPr>
        <w:softHyphen/>
        <w:t>пированию" заболевания; 4)25%.</w:t>
      </w:r>
    </w:p>
    <w:p w:rsidR="00A569EB" w:rsidRPr="002F28A4" w:rsidRDefault="00A569EB" w:rsidP="00A569EB">
      <w:pPr>
        <w:numPr>
          <w:ilvl w:val="1"/>
          <w:numId w:val="96"/>
        </w:numPr>
        <w:spacing w:after="0" w:line="240" w:lineRule="auto"/>
        <w:ind w:left="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1)синдром Патау (трисомия 13); 2)цитогенетический метод; 3)ультрасонография, амниоцентез.</w:t>
      </w:r>
    </w:p>
    <w:p w:rsidR="00A569EB" w:rsidRPr="002F28A4" w:rsidRDefault="00A569EB" w:rsidP="00A569EB">
      <w:pPr>
        <w:numPr>
          <w:ilvl w:val="1"/>
          <w:numId w:val="96"/>
        </w:numPr>
        <w:spacing w:after="0" w:line="240" w:lineRule="auto"/>
        <w:ind w:left="2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1)синдром Дауна (трисомия 21);</w:t>
      </w:r>
      <w:r w:rsidRPr="002F28A4">
        <w:rPr>
          <w:rFonts w:ascii="Times New Roman" w:eastAsia="Times New Roman" w:hAnsi="Times New Roman" w:cs="Times New Roman"/>
          <w:sz w:val="32"/>
          <w:szCs w:val="28"/>
          <w:lang w:eastAsia="ru-RU"/>
        </w:rPr>
        <w:t xml:space="preserve"> </w:t>
      </w:r>
      <w:r w:rsidRPr="002F28A4">
        <w:rPr>
          <w:rFonts w:ascii="Times New Roman" w:eastAsia="Times New Roman" w:hAnsi="Times New Roman" w:cs="Times New Roman"/>
          <w:bCs/>
          <w:color w:val="000000"/>
          <w:sz w:val="28"/>
          <w:szCs w:val="26"/>
          <w:lang w:eastAsia="ru-RU" w:bidi="ru-RU"/>
        </w:rPr>
        <w:t>2)цитогенетический метод; 3)</w:t>
      </w:r>
      <w:r w:rsidRPr="002F28A4">
        <w:rPr>
          <w:rFonts w:ascii="Times New Roman" w:eastAsia="Times New Roman" w:hAnsi="Times New Roman" w:cs="Times New Roman"/>
          <w:bCs/>
          <w:color w:val="000000"/>
          <w:sz w:val="28"/>
          <w:szCs w:val="26"/>
          <w:lang w:eastAsia="ru-RU" w:bidi="ru-RU"/>
        </w:rPr>
        <w:tab/>
        <w:t>прогноз благоприятный, однако продолжительность жизни значи</w:t>
      </w:r>
      <w:r w:rsidRPr="002F28A4">
        <w:rPr>
          <w:rFonts w:ascii="Times New Roman" w:eastAsia="Times New Roman" w:hAnsi="Times New Roman" w:cs="Times New Roman"/>
          <w:bCs/>
          <w:color w:val="000000"/>
          <w:sz w:val="28"/>
          <w:szCs w:val="26"/>
          <w:lang w:eastAsia="ru-RU" w:bidi="ru-RU"/>
        </w:rPr>
        <w:softHyphen/>
        <w:t>тельно сокращена (до 36 лет), имбицильность; 4)</w:t>
      </w:r>
      <w:r w:rsidRPr="002F28A4">
        <w:rPr>
          <w:rFonts w:ascii="Times New Roman" w:eastAsia="Times New Roman" w:hAnsi="Times New Roman" w:cs="Times New Roman"/>
          <w:bCs/>
          <w:color w:val="000000"/>
          <w:sz w:val="28"/>
          <w:szCs w:val="26"/>
          <w:lang w:eastAsia="ru-RU" w:bidi="ru-RU"/>
        </w:rPr>
        <w:tab/>
        <w:t>ультрасонография, амниоцентез, исследование эмбрионспецифиче</w:t>
      </w:r>
      <w:r w:rsidRPr="002F28A4">
        <w:rPr>
          <w:rFonts w:ascii="Times New Roman" w:eastAsia="Times New Roman" w:hAnsi="Times New Roman" w:cs="Times New Roman"/>
          <w:bCs/>
          <w:color w:val="000000"/>
          <w:sz w:val="28"/>
          <w:szCs w:val="26"/>
          <w:lang w:eastAsia="ru-RU" w:bidi="ru-RU"/>
        </w:rPr>
        <w:softHyphen/>
        <w:t>ских белков.</w:t>
      </w:r>
    </w:p>
    <w:p w:rsidR="00A569EB" w:rsidRPr="002F28A4" w:rsidRDefault="00A569EB" w:rsidP="00A569EB">
      <w:pPr>
        <w:numPr>
          <w:ilvl w:val="1"/>
          <w:numId w:val="96"/>
        </w:numPr>
        <w:spacing w:after="0" w:line="240" w:lineRule="auto"/>
        <w:ind w:left="2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1)</w:t>
      </w:r>
      <w:r w:rsidRPr="002F28A4">
        <w:rPr>
          <w:rFonts w:ascii="Times New Roman" w:eastAsia="Times New Roman" w:hAnsi="Times New Roman" w:cs="Times New Roman"/>
          <w:bCs/>
          <w:color w:val="000000"/>
          <w:sz w:val="28"/>
          <w:szCs w:val="26"/>
          <w:lang w:eastAsia="ru-RU" w:bidi="ru-RU"/>
        </w:rPr>
        <w:tab/>
        <w:t>синдром «кошачьего крика» (делеция 5-ой хромосомы); 2)</w:t>
      </w:r>
      <w:r w:rsidRPr="002F28A4">
        <w:rPr>
          <w:rFonts w:ascii="Times New Roman" w:eastAsia="Times New Roman" w:hAnsi="Times New Roman" w:cs="Times New Roman"/>
          <w:bCs/>
          <w:color w:val="000000"/>
          <w:sz w:val="28"/>
          <w:szCs w:val="26"/>
          <w:lang w:eastAsia="ru-RU" w:bidi="ru-RU"/>
        </w:rPr>
        <w:tab/>
        <w:t>цитогенетический метод; 3)</w:t>
      </w:r>
      <w:r w:rsidRPr="002F28A4">
        <w:rPr>
          <w:rFonts w:ascii="Times New Roman" w:eastAsia="Times New Roman" w:hAnsi="Times New Roman" w:cs="Times New Roman"/>
          <w:bCs/>
          <w:color w:val="000000"/>
          <w:sz w:val="28"/>
          <w:szCs w:val="26"/>
          <w:lang w:eastAsia="ru-RU" w:bidi="ru-RU"/>
        </w:rPr>
        <w:tab/>
        <w:t>прогноз неблагоприятный (редко доживают до 7-10 лет); 4)</w:t>
      </w:r>
      <w:r w:rsidRPr="002F28A4">
        <w:rPr>
          <w:rFonts w:ascii="Times New Roman" w:eastAsia="Times New Roman" w:hAnsi="Times New Roman" w:cs="Times New Roman"/>
          <w:bCs/>
          <w:color w:val="000000"/>
          <w:sz w:val="28"/>
          <w:szCs w:val="26"/>
          <w:lang w:eastAsia="ru-RU" w:bidi="ru-RU"/>
        </w:rPr>
        <w:tab/>
        <w:t>ультрасонография, амниоцентез.</w:t>
      </w:r>
    </w:p>
    <w:p w:rsidR="00A569EB" w:rsidRPr="002F28A4" w:rsidRDefault="00A569EB" w:rsidP="00A569EB">
      <w:pPr>
        <w:numPr>
          <w:ilvl w:val="1"/>
          <w:numId w:val="96"/>
        </w:numPr>
        <w:spacing w:after="0" w:line="240" w:lineRule="auto"/>
        <w:ind w:left="2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1)</w:t>
      </w:r>
      <w:r w:rsidRPr="002F28A4">
        <w:rPr>
          <w:rFonts w:ascii="Times New Roman" w:eastAsia="Times New Roman" w:hAnsi="Times New Roman" w:cs="Times New Roman"/>
          <w:bCs/>
          <w:color w:val="000000"/>
          <w:sz w:val="28"/>
          <w:szCs w:val="26"/>
          <w:lang w:eastAsia="ru-RU" w:bidi="ru-RU"/>
        </w:rPr>
        <w:tab/>
        <w:t>здоровый брат пробанда, больного гемофилией А, не имеет гена ге</w:t>
      </w:r>
      <w:r w:rsidRPr="002F28A4">
        <w:rPr>
          <w:rFonts w:ascii="Times New Roman" w:eastAsia="Times New Roman" w:hAnsi="Times New Roman" w:cs="Times New Roman"/>
          <w:bCs/>
          <w:color w:val="000000"/>
          <w:sz w:val="28"/>
          <w:szCs w:val="26"/>
          <w:lang w:eastAsia="ru-RU" w:bidi="ru-RU"/>
        </w:rPr>
        <w:softHyphen/>
        <w:t>мофилии, в связи с чем, возможность передачи этого гена ребёнку исключена. 2)</w:t>
      </w:r>
      <w:r w:rsidRPr="002F28A4">
        <w:rPr>
          <w:rFonts w:ascii="Times New Roman" w:eastAsia="Times New Roman" w:hAnsi="Times New Roman" w:cs="Times New Roman"/>
          <w:bCs/>
          <w:color w:val="000000"/>
          <w:sz w:val="28"/>
          <w:szCs w:val="26"/>
          <w:lang w:eastAsia="ru-RU" w:bidi="ru-RU"/>
        </w:rPr>
        <w:tab/>
        <w:t>врач должен рассеять ложные представления о возможности пере</w:t>
      </w:r>
      <w:r w:rsidRPr="002F28A4">
        <w:rPr>
          <w:rFonts w:ascii="Times New Roman" w:eastAsia="Times New Roman" w:hAnsi="Times New Roman" w:cs="Times New Roman"/>
          <w:bCs/>
          <w:color w:val="000000"/>
          <w:sz w:val="28"/>
          <w:szCs w:val="26"/>
          <w:lang w:eastAsia="ru-RU" w:bidi="ru-RU"/>
        </w:rPr>
        <w:softHyphen/>
        <w:t>дачи здоровым братом гемофилика болезни своим детям. 3)</w:t>
      </w:r>
      <w:r w:rsidRPr="002F28A4">
        <w:rPr>
          <w:rFonts w:ascii="Times New Roman" w:eastAsia="Times New Roman" w:hAnsi="Times New Roman" w:cs="Times New Roman"/>
          <w:bCs/>
          <w:color w:val="000000"/>
          <w:sz w:val="28"/>
          <w:szCs w:val="26"/>
          <w:lang w:eastAsia="ru-RU" w:bidi="ru-RU"/>
        </w:rPr>
        <w:tab/>
        <w:t>вероятность того, что здоровая сестра гемофилика передаст своему ребёнку ген гемофилии, составляет 12,5%. 4)вероятность того, что при наличии трёх детей в семье один ребенок будет больным, составляет 37,5%.</w:t>
      </w:r>
    </w:p>
    <w:p w:rsidR="00A569EB" w:rsidRPr="002F28A4" w:rsidRDefault="00A569EB" w:rsidP="00A569EB">
      <w:pPr>
        <w:numPr>
          <w:ilvl w:val="1"/>
          <w:numId w:val="96"/>
        </w:numPr>
        <w:spacing w:after="0" w:line="240" w:lineRule="auto"/>
        <w:ind w:left="2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1)</w:t>
      </w:r>
      <w:r w:rsidRPr="002F28A4">
        <w:rPr>
          <w:rFonts w:ascii="Times New Roman" w:eastAsia="Times New Roman" w:hAnsi="Times New Roman" w:cs="Times New Roman"/>
          <w:bCs/>
          <w:color w:val="000000"/>
          <w:sz w:val="28"/>
          <w:szCs w:val="26"/>
          <w:lang w:eastAsia="ru-RU" w:bidi="ru-RU"/>
        </w:rPr>
        <w:tab/>
        <w:t>здоровый брат пробанда может быть гетерозиготен (вероятность ге-терозиготности, учитывая его фенотип - 2/3 или 66,6%). Гетерозиготный отец может передать своему ребёнку ген афибриногенемии, с вероятностью 1/2 (50%). Общая вероятность передачи здоровым братом пробанда гена афиб</w:t>
      </w:r>
      <w:r w:rsidRPr="002F28A4">
        <w:rPr>
          <w:rFonts w:ascii="Times New Roman" w:eastAsia="Times New Roman" w:hAnsi="Times New Roman" w:cs="Times New Roman"/>
          <w:bCs/>
          <w:color w:val="000000"/>
          <w:sz w:val="28"/>
          <w:szCs w:val="26"/>
          <w:lang w:eastAsia="ru-RU" w:bidi="ru-RU"/>
        </w:rPr>
        <w:softHyphen/>
        <w:t xml:space="preserve">риногенемии своему ребёнку равна 2/3 </w:t>
      </w:r>
      <w:r w:rsidRPr="002F28A4">
        <w:rPr>
          <w:rFonts w:ascii="Times New Roman" w:eastAsia="Times New Roman" w:hAnsi="Times New Roman" w:cs="Times New Roman"/>
          <w:bCs/>
          <w:color w:val="000000"/>
          <w:sz w:val="28"/>
          <w:szCs w:val="26"/>
          <w:vertAlign w:val="superscript"/>
          <w:lang w:eastAsia="ru-RU" w:bidi="ru-RU"/>
        </w:rPr>
        <w:t>х</w:t>
      </w:r>
      <w:r w:rsidRPr="002F28A4">
        <w:rPr>
          <w:rFonts w:ascii="Times New Roman" w:eastAsia="Times New Roman" w:hAnsi="Times New Roman" w:cs="Times New Roman"/>
          <w:bCs/>
          <w:color w:val="000000"/>
          <w:sz w:val="28"/>
          <w:szCs w:val="26"/>
          <w:lang w:eastAsia="ru-RU" w:bidi="ru-RU"/>
        </w:rPr>
        <w:t xml:space="preserve"> 1/2 = 1/3 (33,3%); 2)</w:t>
      </w:r>
      <w:r w:rsidRPr="002F28A4">
        <w:rPr>
          <w:rFonts w:ascii="Times New Roman" w:eastAsia="Times New Roman" w:hAnsi="Times New Roman" w:cs="Times New Roman"/>
          <w:bCs/>
          <w:color w:val="000000"/>
          <w:sz w:val="28"/>
          <w:szCs w:val="26"/>
          <w:lang w:eastAsia="ru-RU" w:bidi="ru-RU"/>
        </w:rPr>
        <w:tab/>
        <w:t>при браке брата пробанда с женщиной, которая не является его родственницей, в связи с очень редким распространением гена в популяции, вероятность рождения больного ребёнка мала. Врач может не возражать про</w:t>
      </w:r>
      <w:r w:rsidRPr="002F28A4">
        <w:rPr>
          <w:rFonts w:ascii="Times New Roman" w:eastAsia="Times New Roman" w:hAnsi="Times New Roman" w:cs="Times New Roman"/>
          <w:bCs/>
          <w:color w:val="000000"/>
          <w:sz w:val="28"/>
          <w:szCs w:val="26"/>
          <w:lang w:eastAsia="ru-RU" w:bidi="ru-RU"/>
        </w:rPr>
        <w:softHyphen/>
        <w:t>тив такого брака; 3)</w:t>
      </w:r>
      <w:r w:rsidRPr="002F28A4">
        <w:rPr>
          <w:rFonts w:ascii="Times New Roman" w:eastAsia="Times New Roman" w:hAnsi="Times New Roman" w:cs="Times New Roman"/>
          <w:bCs/>
          <w:color w:val="000000"/>
          <w:sz w:val="28"/>
          <w:szCs w:val="26"/>
          <w:lang w:eastAsia="ru-RU" w:bidi="ru-RU"/>
        </w:rPr>
        <w:tab/>
        <w:t>при браке брата пробанда со своей двоюродной сестрой, при усло</w:t>
      </w:r>
      <w:r w:rsidRPr="002F28A4">
        <w:rPr>
          <w:rFonts w:ascii="Times New Roman" w:eastAsia="Times New Roman" w:hAnsi="Times New Roman" w:cs="Times New Roman"/>
          <w:bCs/>
          <w:color w:val="000000"/>
          <w:sz w:val="28"/>
          <w:szCs w:val="26"/>
          <w:lang w:eastAsia="ru-RU" w:bidi="ru-RU"/>
        </w:rPr>
        <w:softHyphen/>
        <w:t xml:space="preserve">виях, изложенных в данной задаче, вероятность рождения больного </w:t>
      </w:r>
      <w:r w:rsidRPr="002F28A4">
        <w:rPr>
          <w:rFonts w:ascii="Times New Roman" w:eastAsia="Times New Roman" w:hAnsi="Times New Roman" w:cs="Times New Roman"/>
          <w:bCs/>
          <w:color w:val="000000"/>
          <w:sz w:val="28"/>
          <w:szCs w:val="26"/>
          <w:lang w:eastAsia="ru-RU" w:bidi="ru-RU"/>
        </w:rPr>
        <w:lastRenderedPageBreak/>
        <w:t>ребёнка равна 4,2%; 4)</w:t>
      </w:r>
      <w:r w:rsidRPr="002F28A4">
        <w:rPr>
          <w:rFonts w:ascii="Times New Roman" w:eastAsia="Times New Roman" w:hAnsi="Times New Roman" w:cs="Times New Roman"/>
          <w:bCs/>
          <w:color w:val="000000"/>
          <w:sz w:val="28"/>
          <w:szCs w:val="26"/>
          <w:lang w:eastAsia="ru-RU" w:bidi="ru-RU"/>
        </w:rPr>
        <w:tab/>
        <w:t>сестра пробанда, больного этой формой гемофилии, при вступлении в брак с мужчиной, который не является ее родственником, в связи с очень редким распространением гена афибриногенемии в популяции, имеет крайне низкий шанс иметь больного ребёнка. Врач должен рассеять опасения сестры пробанда и не возражать против ее брака.</w:t>
      </w:r>
    </w:p>
    <w:p w:rsidR="00A569EB" w:rsidRPr="002F28A4" w:rsidRDefault="00A569EB" w:rsidP="00A569EB">
      <w:pPr>
        <w:numPr>
          <w:ilvl w:val="1"/>
          <w:numId w:val="96"/>
        </w:numPr>
        <w:spacing w:after="0" w:line="240" w:lineRule="auto"/>
        <w:ind w:left="2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В семье Б. этот дефект имеет наследственную природу, по</w:t>
      </w:r>
      <w:r w:rsidRPr="002F28A4">
        <w:rPr>
          <w:rFonts w:ascii="Times New Roman" w:eastAsia="Times New Roman" w:hAnsi="Times New Roman" w:cs="Times New Roman"/>
          <w:bCs/>
          <w:color w:val="000000"/>
          <w:sz w:val="28"/>
          <w:szCs w:val="26"/>
          <w:lang w:eastAsia="ru-RU" w:bidi="ru-RU"/>
        </w:rPr>
        <w:softHyphen/>
        <w:t>этому он может повториться у других детей и у внуков, если они получат со</w:t>
      </w:r>
      <w:r w:rsidRPr="002F28A4">
        <w:rPr>
          <w:rFonts w:ascii="Times New Roman" w:eastAsia="Times New Roman" w:hAnsi="Times New Roman" w:cs="Times New Roman"/>
          <w:bCs/>
          <w:color w:val="000000"/>
          <w:sz w:val="28"/>
          <w:szCs w:val="26"/>
          <w:lang w:eastAsia="ru-RU" w:bidi="ru-RU"/>
        </w:rPr>
        <w:softHyphen/>
        <w:t>ответствующий ген. В семье А. такого гена нет; дефект, вероятно, возник под влиянием тератогена и не должен повторяться, если исключить тератогенные воздействия в период беременности.</w:t>
      </w:r>
    </w:p>
    <w:p w:rsidR="00A569EB" w:rsidRPr="002F28A4" w:rsidRDefault="00A569EB" w:rsidP="00A569EB">
      <w:pPr>
        <w:numPr>
          <w:ilvl w:val="1"/>
          <w:numId w:val="96"/>
        </w:numPr>
        <w:spacing w:after="0" w:line="240" w:lineRule="auto"/>
        <w:ind w:left="2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 xml:space="preserve">Нет. Твистер - младший не мог передать сыну </w:t>
      </w:r>
      <w:r w:rsidRPr="002F28A4">
        <w:rPr>
          <w:rFonts w:ascii="Times New Roman" w:eastAsia="Times New Roman" w:hAnsi="Times New Roman" w:cs="Times New Roman"/>
          <w:bCs/>
          <w:color w:val="000000"/>
          <w:sz w:val="28"/>
          <w:szCs w:val="26"/>
          <w:lang w:val="en-US" w:bidi="en-US"/>
        </w:rPr>
        <w:t>X</w:t>
      </w:r>
      <w:r w:rsidRPr="002F28A4">
        <w:rPr>
          <w:rFonts w:ascii="Times New Roman" w:eastAsia="Times New Roman" w:hAnsi="Times New Roman" w:cs="Times New Roman"/>
          <w:bCs/>
          <w:color w:val="000000"/>
          <w:sz w:val="28"/>
          <w:szCs w:val="26"/>
          <w:lang w:eastAsia="ru-RU" w:bidi="ru-RU"/>
        </w:rPr>
        <w:t>-хромосому.</w:t>
      </w:r>
    </w:p>
    <w:p w:rsidR="00A569EB" w:rsidRPr="002F28A4" w:rsidRDefault="00A569EB" w:rsidP="00A569EB">
      <w:pPr>
        <w:numPr>
          <w:ilvl w:val="1"/>
          <w:numId w:val="96"/>
        </w:numPr>
        <w:spacing w:after="0" w:line="240" w:lineRule="auto"/>
        <w:ind w:left="2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 xml:space="preserve">Отсутствие </w:t>
      </w:r>
      <w:r w:rsidRPr="002F28A4">
        <w:rPr>
          <w:rFonts w:ascii="Times New Roman" w:eastAsia="Times New Roman" w:hAnsi="Times New Roman" w:cs="Times New Roman"/>
          <w:bCs/>
          <w:color w:val="000000"/>
          <w:sz w:val="28"/>
          <w:szCs w:val="26"/>
          <w:lang w:val="en-US" w:bidi="en-US"/>
        </w:rPr>
        <w:t>Y</w:t>
      </w:r>
      <w:r w:rsidRPr="002F28A4">
        <w:rPr>
          <w:rFonts w:ascii="Times New Roman" w:eastAsia="Times New Roman" w:hAnsi="Times New Roman" w:cs="Times New Roman"/>
          <w:bCs/>
          <w:color w:val="000000"/>
          <w:sz w:val="28"/>
          <w:szCs w:val="26"/>
          <w:lang w:eastAsia="ru-RU" w:bidi="ru-RU"/>
        </w:rPr>
        <w:t xml:space="preserve">-хроматина само по себе свидетельствует лишь об отсутствии у плода </w:t>
      </w:r>
      <w:r w:rsidRPr="002F28A4">
        <w:rPr>
          <w:rFonts w:ascii="Times New Roman" w:eastAsia="Times New Roman" w:hAnsi="Times New Roman" w:cs="Times New Roman"/>
          <w:bCs/>
          <w:color w:val="000000"/>
          <w:sz w:val="28"/>
          <w:szCs w:val="26"/>
          <w:lang w:val="en-US" w:bidi="en-US"/>
        </w:rPr>
        <w:t>Y</w:t>
      </w:r>
      <w:r w:rsidRPr="002F28A4">
        <w:rPr>
          <w:rFonts w:ascii="Times New Roman" w:eastAsia="Times New Roman" w:hAnsi="Times New Roman" w:cs="Times New Roman"/>
          <w:bCs/>
          <w:color w:val="000000"/>
          <w:sz w:val="28"/>
          <w:szCs w:val="26"/>
          <w:lang w:eastAsia="ru-RU" w:bidi="ru-RU"/>
        </w:rPr>
        <w:t>-хромосомы, т.е. о том, что плод женского по</w:t>
      </w:r>
      <w:r w:rsidRPr="002F28A4">
        <w:rPr>
          <w:rFonts w:ascii="Times New Roman" w:eastAsia="Times New Roman" w:hAnsi="Times New Roman" w:cs="Times New Roman"/>
          <w:bCs/>
          <w:color w:val="000000"/>
          <w:sz w:val="28"/>
          <w:szCs w:val="26"/>
          <w:lang w:eastAsia="ru-RU" w:bidi="ru-RU"/>
        </w:rPr>
        <w:softHyphen/>
        <w:t>ла. Но одновременное отсутствие и Х-хроматина говорит о том, что данный плод имеет всего лишь одну Х-хромосому, т.е. его хромосомный набор 45Д0. Следовательно, эта девочка имеет синдром Шерешевского -Тернера и её ро</w:t>
      </w:r>
      <w:r w:rsidRPr="002F28A4">
        <w:rPr>
          <w:rFonts w:ascii="Times New Roman" w:eastAsia="Times New Roman" w:hAnsi="Times New Roman" w:cs="Times New Roman"/>
          <w:bCs/>
          <w:color w:val="000000"/>
          <w:sz w:val="28"/>
          <w:szCs w:val="26"/>
          <w:lang w:eastAsia="ru-RU" w:bidi="ru-RU"/>
        </w:rPr>
        <w:softHyphen/>
        <w:t>ждение нежелательно. Тем более, что в ее единственной Х-хромосоме может (с вероятностью 50%) оказаться ген гемофилии, ведь её мать гетерозиготна по данному гену. Поэтому здесь имеются серьёзные показания для прерыва</w:t>
      </w:r>
      <w:r w:rsidRPr="002F28A4">
        <w:rPr>
          <w:rFonts w:ascii="Times New Roman" w:eastAsia="Times New Roman" w:hAnsi="Times New Roman" w:cs="Times New Roman"/>
          <w:bCs/>
          <w:color w:val="000000"/>
          <w:sz w:val="28"/>
          <w:szCs w:val="26"/>
          <w:lang w:eastAsia="ru-RU" w:bidi="ru-RU"/>
        </w:rPr>
        <w:softHyphen/>
        <w:t>ния беременности.</w:t>
      </w:r>
    </w:p>
    <w:p w:rsidR="00A569EB" w:rsidRPr="002F28A4" w:rsidRDefault="00A569EB" w:rsidP="00A569EB">
      <w:pPr>
        <w:numPr>
          <w:ilvl w:val="1"/>
          <w:numId w:val="96"/>
        </w:numPr>
        <w:spacing w:after="0" w:line="240" w:lineRule="auto"/>
        <w:ind w:left="2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Лечащий врач поступил правильно. Присутствие Х- хроматина свидетельствует о наличии у А. и Б. лишней Х-хромосомы, устра</w:t>
      </w:r>
      <w:r w:rsidRPr="002F28A4">
        <w:rPr>
          <w:rFonts w:ascii="Times New Roman" w:eastAsia="Times New Roman" w:hAnsi="Times New Roman" w:cs="Times New Roman"/>
          <w:bCs/>
          <w:color w:val="000000"/>
          <w:sz w:val="28"/>
          <w:szCs w:val="26"/>
          <w:lang w:eastAsia="ru-RU" w:bidi="ru-RU"/>
        </w:rPr>
        <w:softHyphen/>
        <w:t>нить которую невозможно. Гормонотерапия была направлена на инактива</w:t>
      </w:r>
      <w:r w:rsidRPr="002F28A4">
        <w:rPr>
          <w:rFonts w:ascii="Times New Roman" w:eastAsia="Times New Roman" w:hAnsi="Times New Roman" w:cs="Times New Roman"/>
          <w:bCs/>
          <w:color w:val="000000"/>
          <w:sz w:val="28"/>
          <w:szCs w:val="26"/>
          <w:lang w:eastAsia="ru-RU" w:bidi="ru-RU"/>
        </w:rPr>
        <w:softHyphen/>
        <w:t>цию этой Х-хромосомы путём её перехода в конденсированное состояние - глыбку Х-хроматина. Повышение числа клеток с Х-хроматином у больного А. свидетельст</w:t>
      </w:r>
      <w:r w:rsidRPr="002F28A4">
        <w:rPr>
          <w:rFonts w:ascii="Times New Roman" w:eastAsia="Times New Roman" w:hAnsi="Times New Roman" w:cs="Times New Roman"/>
          <w:bCs/>
          <w:color w:val="000000"/>
          <w:sz w:val="28"/>
          <w:szCs w:val="26"/>
          <w:lang w:eastAsia="ru-RU" w:bidi="ru-RU"/>
        </w:rPr>
        <w:softHyphen/>
        <w:t>вует о положительном эффекте данного гормона, снижение содержания Х- хроматина у Б. говорит о том, что данный гормон ему противопоказан, так как вызывает увеличение числа клеток с активной Х-хромосомой.</w:t>
      </w:r>
    </w:p>
    <w:p w:rsidR="00A569EB" w:rsidRPr="002F28A4" w:rsidRDefault="00A569EB" w:rsidP="00A569EB">
      <w:pPr>
        <w:numPr>
          <w:ilvl w:val="1"/>
          <w:numId w:val="96"/>
        </w:numPr>
        <w:spacing w:after="0" w:line="240" w:lineRule="auto"/>
        <w:ind w:left="2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Наличие у сына гемофилии свидетельствует о том, что его мать (обратившая в консультацию женщина) имеет ген гемофилии. Отец то</w:t>
      </w:r>
      <w:r w:rsidRPr="002F28A4">
        <w:rPr>
          <w:rFonts w:ascii="Times New Roman" w:eastAsia="Times New Roman" w:hAnsi="Times New Roman" w:cs="Times New Roman"/>
          <w:bCs/>
          <w:color w:val="000000"/>
          <w:sz w:val="28"/>
          <w:szCs w:val="26"/>
          <w:lang w:eastAsia="ru-RU" w:bidi="ru-RU"/>
        </w:rPr>
        <w:softHyphen/>
        <w:t>же имеет ген гемофилии. Поэтому существует высокая вероятность (50%) гемофилии не только у сына, но и у дочери, которая может быть гомозигот</w:t>
      </w:r>
      <w:r w:rsidRPr="002F28A4">
        <w:rPr>
          <w:rFonts w:ascii="Times New Roman" w:eastAsia="Times New Roman" w:hAnsi="Times New Roman" w:cs="Times New Roman"/>
          <w:bCs/>
          <w:color w:val="000000"/>
          <w:sz w:val="28"/>
          <w:szCs w:val="26"/>
          <w:lang w:eastAsia="ru-RU" w:bidi="ru-RU"/>
        </w:rPr>
        <w:softHyphen/>
        <w:t>ной по данному гену. В обоих случаях есть равные показания для прерыва</w:t>
      </w:r>
      <w:r w:rsidRPr="002F28A4">
        <w:rPr>
          <w:rFonts w:ascii="Times New Roman" w:eastAsia="Times New Roman" w:hAnsi="Times New Roman" w:cs="Times New Roman"/>
          <w:bCs/>
          <w:color w:val="000000"/>
          <w:sz w:val="28"/>
          <w:szCs w:val="26"/>
          <w:lang w:eastAsia="ru-RU" w:bidi="ru-RU"/>
        </w:rPr>
        <w:softHyphen/>
        <w:t>ния беременности, но учитывая современные методики молекулярно</w:t>
      </w:r>
      <w:r w:rsidRPr="002F28A4">
        <w:rPr>
          <w:rFonts w:ascii="Times New Roman" w:eastAsia="Times New Roman" w:hAnsi="Times New Roman" w:cs="Times New Roman"/>
          <w:bCs/>
          <w:color w:val="000000"/>
          <w:sz w:val="28"/>
          <w:szCs w:val="26"/>
          <w:lang w:eastAsia="ru-RU" w:bidi="ru-RU"/>
        </w:rPr>
        <w:softHyphen/>
        <w:t>генетических методов, можно провести амниоцентез, найти в амниотической жидкости клетки плода и методом генной дактилоскопии обнаружить в гено</w:t>
      </w:r>
      <w:r w:rsidRPr="002F28A4">
        <w:rPr>
          <w:rFonts w:ascii="Times New Roman" w:eastAsia="Times New Roman" w:hAnsi="Times New Roman" w:cs="Times New Roman"/>
          <w:bCs/>
          <w:color w:val="000000"/>
          <w:sz w:val="28"/>
          <w:szCs w:val="26"/>
          <w:lang w:eastAsia="ru-RU" w:bidi="ru-RU"/>
        </w:rPr>
        <w:softHyphen/>
        <w:t>типе наличие или отсутствие патологического гена. В случае его отсутствия беременность необходимо сохранить</w:t>
      </w:r>
    </w:p>
    <w:p w:rsidR="00A569EB" w:rsidRPr="002F28A4" w:rsidRDefault="00A569EB" w:rsidP="00A569EB">
      <w:pPr>
        <w:numPr>
          <w:ilvl w:val="1"/>
          <w:numId w:val="96"/>
        </w:numPr>
        <w:spacing w:after="0" w:line="240" w:lineRule="auto"/>
        <w:ind w:left="2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color w:val="000000"/>
          <w:sz w:val="28"/>
          <w:szCs w:val="26"/>
          <w:lang w:eastAsia="ru-RU" w:bidi="ru-RU"/>
        </w:rPr>
        <w:t>а.</w:t>
      </w:r>
    </w:p>
    <w:p w:rsidR="00A569EB" w:rsidRPr="002F28A4" w:rsidRDefault="00A569EB" w:rsidP="00A569EB">
      <w:pPr>
        <w:numPr>
          <w:ilvl w:val="1"/>
          <w:numId w:val="96"/>
        </w:numPr>
        <w:spacing w:after="0" w:line="240" w:lineRule="auto"/>
        <w:ind w:left="2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color w:val="000000"/>
          <w:sz w:val="28"/>
          <w:szCs w:val="26"/>
          <w:lang w:eastAsia="ru-RU" w:bidi="ru-RU"/>
        </w:rPr>
        <w:t>д.</w:t>
      </w:r>
    </w:p>
    <w:p w:rsidR="00A569EB" w:rsidRPr="002F28A4" w:rsidRDefault="00A569EB" w:rsidP="00A569EB">
      <w:pPr>
        <w:numPr>
          <w:ilvl w:val="1"/>
          <w:numId w:val="96"/>
        </w:numPr>
        <w:spacing w:after="0" w:line="240" w:lineRule="auto"/>
        <w:ind w:left="2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color w:val="000000"/>
          <w:sz w:val="28"/>
          <w:szCs w:val="26"/>
          <w:lang w:eastAsia="ru-RU" w:bidi="ru-RU"/>
        </w:rPr>
        <w:t>г.</w:t>
      </w:r>
    </w:p>
    <w:p w:rsidR="00A569EB" w:rsidRPr="002F28A4" w:rsidRDefault="00A569EB" w:rsidP="00A569EB">
      <w:pPr>
        <w:numPr>
          <w:ilvl w:val="1"/>
          <w:numId w:val="96"/>
        </w:numPr>
        <w:spacing w:after="0" w:line="240" w:lineRule="auto"/>
        <w:ind w:left="2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б.</w:t>
      </w:r>
    </w:p>
    <w:p w:rsidR="00A569EB" w:rsidRPr="002F28A4" w:rsidRDefault="00A569EB" w:rsidP="00A569EB">
      <w:pPr>
        <w:numPr>
          <w:ilvl w:val="1"/>
          <w:numId w:val="96"/>
        </w:numPr>
        <w:spacing w:after="0" w:line="240" w:lineRule="auto"/>
        <w:ind w:left="2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lastRenderedPageBreak/>
        <w:t>в.</w:t>
      </w:r>
    </w:p>
    <w:p w:rsidR="00A569EB" w:rsidRPr="002F28A4" w:rsidRDefault="00A569EB" w:rsidP="00A569EB">
      <w:pPr>
        <w:numPr>
          <w:ilvl w:val="1"/>
          <w:numId w:val="96"/>
        </w:numPr>
        <w:spacing w:after="0" w:line="240" w:lineRule="auto"/>
        <w:ind w:left="20"/>
        <w:contextualSpacing/>
        <w:jc w:val="both"/>
        <w:rPr>
          <w:rFonts w:ascii="Times New Roman" w:eastAsia="Times New Roman" w:hAnsi="Times New Roman" w:cs="Times New Roman"/>
          <w:sz w:val="32"/>
          <w:szCs w:val="28"/>
          <w:lang w:eastAsia="ru-RU"/>
        </w:rPr>
      </w:pPr>
      <w:r w:rsidRPr="002F28A4">
        <w:rPr>
          <w:rFonts w:ascii="Times New Roman" w:eastAsia="Times New Roman" w:hAnsi="Times New Roman" w:cs="Times New Roman"/>
          <w:bCs/>
          <w:color w:val="000000"/>
          <w:sz w:val="28"/>
          <w:szCs w:val="26"/>
          <w:lang w:eastAsia="ru-RU" w:bidi="ru-RU"/>
        </w:rPr>
        <w:t xml:space="preserve"> </w:t>
      </w:r>
      <w:r w:rsidRPr="002F28A4">
        <w:rPr>
          <w:rFonts w:ascii="Times New Roman" w:eastAsia="Times New Roman" w:hAnsi="Times New Roman" w:cs="Times New Roman"/>
          <w:color w:val="000000"/>
          <w:sz w:val="28"/>
          <w:szCs w:val="26"/>
          <w:lang w:eastAsia="ru-RU" w:bidi="ru-RU"/>
        </w:rPr>
        <w:t xml:space="preserve">а) при синдроме Эдвардса - 47, </w:t>
      </w:r>
      <w:r w:rsidRPr="002F28A4">
        <w:rPr>
          <w:rFonts w:ascii="Times New Roman" w:eastAsia="Times New Roman" w:hAnsi="Times New Roman" w:cs="Times New Roman"/>
          <w:i/>
          <w:iCs/>
          <w:color w:val="000000"/>
          <w:sz w:val="28"/>
          <w:szCs w:val="26"/>
          <w:lang w:eastAsia="ru-RU" w:bidi="ru-RU"/>
        </w:rPr>
        <w:t>XX,</w:t>
      </w:r>
      <w:r w:rsidRPr="002F28A4">
        <w:rPr>
          <w:rFonts w:ascii="Times New Roman" w:eastAsia="Times New Roman" w:hAnsi="Times New Roman" w:cs="Times New Roman"/>
          <w:color w:val="000000"/>
          <w:sz w:val="28"/>
          <w:szCs w:val="26"/>
          <w:lang w:eastAsia="ru-RU" w:bidi="ru-RU"/>
        </w:rPr>
        <w:t xml:space="preserve"> 18+; 47, </w:t>
      </w:r>
      <w:r w:rsidRPr="002F28A4">
        <w:rPr>
          <w:rFonts w:ascii="Times New Roman" w:eastAsia="Times New Roman" w:hAnsi="Times New Roman" w:cs="Times New Roman"/>
          <w:i/>
          <w:iCs/>
          <w:color w:val="000000"/>
          <w:sz w:val="28"/>
          <w:szCs w:val="26"/>
          <w:lang w:val="en-US" w:bidi="en-US"/>
        </w:rPr>
        <w:t>XY</w:t>
      </w:r>
      <w:r w:rsidRPr="002F28A4">
        <w:rPr>
          <w:rFonts w:ascii="Times New Roman" w:eastAsia="Times New Roman" w:hAnsi="Times New Roman" w:cs="Times New Roman"/>
          <w:i/>
          <w:iCs/>
          <w:color w:val="000000"/>
          <w:sz w:val="28"/>
          <w:szCs w:val="26"/>
          <w:lang w:bidi="en-US"/>
        </w:rPr>
        <w:t>,</w:t>
      </w:r>
      <w:r w:rsidRPr="002F28A4">
        <w:rPr>
          <w:rFonts w:ascii="Times New Roman" w:eastAsia="Times New Roman" w:hAnsi="Times New Roman" w:cs="Times New Roman"/>
          <w:color w:val="000000"/>
          <w:sz w:val="28"/>
          <w:szCs w:val="26"/>
          <w:lang w:bidi="en-US"/>
        </w:rPr>
        <w:t xml:space="preserve"> </w:t>
      </w:r>
      <w:r w:rsidRPr="002F28A4">
        <w:rPr>
          <w:rFonts w:ascii="Times New Roman" w:eastAsia="Times New Roman" w:hAnsi="Times New Roman" w:cs="Times New Roman"/>
          <w:color w:val="000000"/>
          <w:sz w:val="28"/>
          <w:szCs w:val="26"/>
          <w:lang w:eastAsia="ru-RU" w:bidi="ru-RU"/>
        </w:rPr>
        <w:t xml:space="preserve">18+; б) при синдроме Патау - 47, </w:t>
      </w:r>
      <w:r w:rsidRPr="002F28A4">
        <w:rPr>
          <w:rFonts w:ascii="Times New Roman" w:eastAsia="Times New Roman" w:hAnsi="Times New Roman" w:cs="Times New Roman"/>
          <w:i/>
          <w:iCs/>
          <w:color w:val="000000"/>
          <w:sz w:val="28"/>
          <w:szCs w:val="26"/>
          <w:lang w:eastAsia="ru-RU" w:bidi="ru-RU"/>
        </w:rPr>
        <w:t>XX,</w:t>
      </w:r>
      <w:r w:rsidRPr="002F28A4">
        <w:rPr>
          <w:rFonts w:ascii="Times New Roman" w:eastAsia="Times New Roman" w:hAnsi="Times New Roman" w:cs="Times New Roman"/>
          <w:color w:val="000000"/>
          <w:sz w:val="28"/>
          <w:szCs w:val="26"/>
          <w:lang w:eastAsia="ru-RU" w:bidi="ru-RU"/>
        </w:rPr>
        <w:t xml:space="preserve"> 13+; 47, </w:t>
      </w:r>
      <w:r w:rsidRPr="002F28A4">
        <w:rPr>
          <w:rFonts w:ascii="Times New Roman" w:eastAsia="Times New Roman" w:hAnsi="Times New Roman" w:cs="Times New Roman"/>
          <w:i/>
          <w:iCs/>
          <w:color w:val="000000"/>
          <w:sz w:val="28"/>
          <w:szCs w:val="26"/>
          <w:lang w:val="en-US" w:bidi="en-US"/>
        </w:rPr>
        <w:t>XY</w:t>
      </w:r>
      <w:r w:rsidRPr="002F28A4">
        <w:rPr>
          <w:rFonts w:ascii="Times New Roman" w:eastAsia="Times New Roman" w:hAnsi="Times New Roman" w:cs="Times New Roman"/>
          <w:i/>
          <w:iCs/>
          <w:color w:val="000000"/>
          <w:sz w:val="28"/>
          <w:szCs w:val="26"/>
          <w:lang w:bidi="en-US"/>
        </w:rPr>
        <w:t>,</w:t>
      </w:r>
      <w:r w:rsidRPr="002F28A4">
        <w:rPr>
          <w:rFonts w:ascii="Times New Roman" w:eastAsia="Times New Roman" w:hAnsi="Times New Roman" w:cs="Times New Roman"/>
          <w:color w:val="000000"/>
          <w:sz w:val="28"/>
          <w:szCs w:val="26"/>
          <w:lang w:bidi="en-US"/>
        </w:rPr>
        <w:t xml:space="preserve"> </w:t>
      </w:r>
      <w:r w:rsidRPr="002F28A4">
        <w:rPr>
          <w:rFonts w:ascii="Times New Roman" w:eastAsia="Times New Roman" w:hAnsi="Times New Roman" w:cs="Times New Roman"/>
          <w:color w:val="000000"/>
          <w:sz w:val="28"/>
          <w:szCs w:val="26"/>
          <w:lang w:eastAsia="ru-RU" w:bidi="ru-RU"/>
        </w:rPr>
        <w:t xml:space="preserve">13+; в)при синдроме Дауна - 47, </w:t>
      </w:r>
      <w:r w:rsidRPr="002F28A4">
        <w:rPr>
          <w:rFonts w:ascii="Times New Roman" w:eastAsia="Times New Roman" w:hAnsi="Times New Roman" w:cs="Times New Roman"/>
          <w:i/>
          <w:iCs/>
          <w:color w:val="000000"/>
          <w:sz w:val="28"/>
          <w:szCs w:val="26"/>
          <w:lang w:eastAsia="ru-RU" w:bidi="ru-RU"/>
        </w:rPr>
        <w:t>XX,</w:t>
      </w:r>
      <w:r w:rsidRPr="002F28A4">
        <w:rPr>
          <w:rFonts w:ascii="Times New Roman" w:eastAsia="Times New Roman" w:hAnsi="Times New Roman" w:cs="Times New Roman"/>
          <w:color w:val="000000"/>
          <w:sz w:val="28"/>
          <w:szCs w:val="26"/>
          <w:lang w:eastAsia="ru-RU" w:bidi="ru-RU"/>
        </w:rPr>
        <w:t xml:space="preserve"> 21+; 47, </w:t>
      </w:r>
      <w:r w:rsidRPr="002F28A4">
        <w:rPr>
          <w:rFonts w:ascii="Times New Roman" w:eastAsia="Times New Roman" w:hAnsi="Times New Roman" w:cs="Times New Roman"/>
          <w:i/>
          <w:iCs/>
          <w:color w:val="000000"/>
          <w:sz w:val="28"/>
          <w:szCs w:val="26"/>
          <w:lang w:val="en-US" w:bidi="en-US"/>
        </w:rPr>
        <w:t>XY</w:t>
      </w:r>
      <w:r w:rsidRPr="002F28A4">
        <w:rPr>
          <w:rFonts w:ascii="Times New Roman" w:eastAsia="Times New Roman" w:hAnsi="Times New Roman" w:cs="Times New Roman"/>
          <w:i/>
          <w:iCs/>
          <w:color w:val="000000"/>
          <w:sz w:val="28"/>
          <w:szCs w:val="26"/>
          <w:lang w:bidi="en-US"/>
        </w:rPr>
        <w:t>,</w:t>
      </w:r>
      <w:r w:rsidRPr="002F28A4">
        <w:rPr>
          <w:rFonts w:ascii="Times New Roman" w:eastAsia="Times New Roman" w:hAnsi="Times New Roman" w:cs="Times New Roman"/>
          <w:color w:val="000000"/>
          <w:sz w:val="28"/>
          <w:szCs w:val="26"/>
          <w:lang w:bidi="en-US"/>
        </w:rPr>
        <w:t xml:space="preserve"> </w:t>
      </w:r>
      <w:r w:rsidRPr="002F28A4">
        <w:rPr>
          <w:rFonts w:ascii="Times New Roman" w:eastAsia="Times New Roman" w:hAnsi="Times New Roman" w:cs="Times New Roman"/>
          <w:color w:val="000000"/>
          <w:sz w:val="28"/>
          <w:szCs w:val="26"/>
          <w:lang w:eastAsia="ru-RU" w:bidi="ru-RU"/>
        </w:rPr>
        <w:t xml:space="preserve">21+;. 46,14-, </w:t>
      </w:r>
      <w:r w:rsidRPr="002F28A4">
        <w:rPr>
          <w:rFonts w:ascii="Times New Roman" w:eastAsia="Times New Roman" w:hAnsi="Times New Roman" w:cs="Times New Roman"/>
          <w:color w:val="000000"/>
          <w:sz w:val="28"/>
          <w:szCs w:val="26"/>
          <w:lang w:val="en-US" w:bidi="en-US"/>
        </w:rPr>
        <w:t>t</w:t>
      </w:r>
      <w:r w:rsidRPr="002F28A4">
        <w:rPr>
          <w:rFonts w:ascii="Times New Roman" w:eastAsia="Times New Roman" w:hAnsi="Times New Roman" w:cs="Times New Roman"/>
          <w:color w:val="000000"/>
          <w:sz w:val="28"/>
          <w:szCs w:val="26"/>
          <w:lang w:bidi="en-US"/>
        </w:rPr>
        <w:t xml:space="preserve"> </w:t>
      </w:r>
      <w:r w:rsidRPr="002F28A4">
        <w:rPr>
          <w:rFonts w:ascii="Times New Roman" w:eastAsia="Times New Roman" w:hAnsi="Times New Roman" w:cs="Times New Roman"/>
          <w:color w:val="000000"/>
          <w:sz w:val="28"/>
          <w:szCs w:val="26"/>
          <w:lang w:eastAsia="ru-RU" w:bidi="ru-RU"/>
        </w:rPr>
        <w:t xml:space="preserve">(21/14); 46, </w:t>
      </w:r>
      <w:r w:rsidRPr="002F28A4">
        <w:rPr>
          <w:rFonts w:ascii="Times New Roman" w:eastAsia="Times New Roman" w:hAnsi="Times New Roman" w:cs="Times New Roman"/>
          <w:i/>
          <w:iCs/>
          <w:color w:val="000000"/>
          <w:sz w:val="28"/>
          <w:szCs w:val="26"/>
          <w:lang w:val="en-US" w:bidi="en-US"/>
        </w:rPr>
        <w:t>XY</w:t>
      </w:r>
      <w:r w:rsidRPr="002F28A4">
        <w:rPr>
          <w:rFonts w:ascii="Times New Roman" w:eastAsia="Times New Roman" w:hAnsi="Times New Roman" w:cs="Times New Roman"/>
          <w:i/>
          <w:iCs/>
          <w:color w:val="000000"/>
          <w:sz w:val="28"/>
          <w:szCs w:val="26"/>
          <w:lang w:bidi="en-US"/>
        </w:rPr>
        <w:t>,</w:t>
      </w:r>
      <w:r w:rsidRPr="002F28A4">
        <w:rPr>
          <w:rFonts w:ascii="Times New Roman" w:eastAsia="Times New Roman" w:hAnsi="Times New Roman" w:cs="Times New Roman"/>
          <w:color w:val="000000"/>
          <w:sz w:val="28"/>
          <w:szCs w:val="26"/>
          <w:lang w:bidi="en-US"/>
        </w:rPr>
        <w:t xml:space="preserve"> </w:t>
      </w:r>
      <w:r w:rsidRPr="002F28A4">
        <w:rPr>
          <w:rFonts w:ascii="Times New Roman" w:eastAsia="Times New Roman" w:hAnsi="Times New Roman" w:cs="Times New Roman"/>
          <w:color w:val="000000"/>
          <w:sz w:val="28"/>
          <w:szCs w:val="26"/>
          <w:lang w:eastAsia="ru-RU" w:bidi="ru-RU"/>
        </w:rPr>
        <w:t xml:space="preserve">14-, </w:t>
      </w:r>
      <w:r w:rsidRPr="002F28A4">
        <w:rPr>
          <w:rFonts w:ascii="Times New Roman" w:eastAsia="Times New Roman" w:hAnsi="Times New Roman" w:cs="Times New Roman"/>
          <w:color w:val="000000"/>
          <w:sz w:val="28"/>
          <w:szCs w:val="26"/>
          <w:lang w:val="en-US" w:bidi="en-US"/>
        </w:rPr>
        <w:t>t</w:t>
      </w:r>
      <w:r w:rsidRPr="002F28A4">
        <w:rPr>
          <w:rFonts w:ascii="Times New Roman" w:eastAsia="Times New Roman" w:hAnsi="Times New Roman" w:cs="Times New Roman"/>
          <w:color w:val="000000"/>
          <w:sz w:val="28"/>
          <w:szCs w:val="26"/>
          <w:lang w:bidi="en-US"/>
        </w:rPr>
        <w:t xml:space="preserve"> </w:t>
      </w:r>
      <w:r w:rsidRPr="002F28A4">
        <w:rPr>
          <w:rFonts w:ascii="Times New Roman" w:eastAsia="Times New Roman" w:hAnsi="Times New Roman" w:cs="Times New Roman"/>
          <w:color w:val="000000"/>
          <w:sz w:val="28"/>
          <w:szCs w:val="26"/>
          <w:lang w:eastAsia="ru-RU" w:bidi="ru-RU"/>
        </w:rPr>
        <w:t xml:space="preserve">(21/14); г) при синдроме «кошачьего крика» - 46, </w:t>
      </w:r>
      <w:r w:rsidRPr="002F28A4">
        <w:rPr>
          <w:rFonts w:ascii="Times New Roman" w:eastAsia="Times New Roman" w:hAnsi="Times New Roman" w:cs="Times New Roman"/>
          <w:i/>
          <w:iCs/>
          <w:color w:val="000000"/>
          <w:sz w:val="28"/>
          <w:szCs w:val="26"/>
          <w:lang w:eastAsia="ru-RU" w:bidi="ru-RU"/>
        </w:rPr>
        <w:t>XX,</w:t>
      </w:r>
      <w:r w:rsidRPr="002F28A4">
        <w:rPr>
          <w:rFonts w:ascii="Times New Roman" w:eastAsia="Times New Roman" w:hAnsi="Times New Roman" w:cs="Times New Roman"/>
          <w:color w:val="000000"/>
          <w:sz w:val="28"/>
          <w:szCs w:val="26"/>
          <w:lang w:eastAsia="ru-RU" w:bidi="ru-RU"/>
        </w:rPr>
        <w:t xml:space="preserve"> 5р-; 46, </w:t>
      </w:r>
      <w:r w:rsidRPr="002F28A4">
        <w:rPr>
          <w:rFonts w:ascii="Times New Roman" w:eastAsia="Times New Roman" w:hAnsi="Times New Roman" w:cs="Times New Roman"/>
          <w:i/>
          <w:iCs/>
          <w:color w:val="000000"/>
          <w:sz w:val="28"/>
          <w:szCs w:val="26"/>
          <w:lang w:val="en-US" w:bidi="en-US"/>
        </w:rPr>
        <w:t>XY</w:t>
      </w:r>
      <w:r w:rsidRPr="002F28A4">
        <w:rPr>
          <w:rFonts w:ascii="Times New Roman" w:eastAsia="Times New Roman" w:hAnsi="Times New Roman" w:cs="Times New Roman"/>
          <w:i/>
          <w:iCs/>
          <w:color w:val="000000"/>
          <w:sz w:val="28"/>
          <w:szCs w:val="26"/>
          <w:lang w:bidi="en-US"/>
        </w:rPr>
        <w:t>,</w:t>
      </w:r>
      <w:r w:rsidRPr="002F28A4">
        <w:rPr>
          <w:rFonts w:ascii="Times New Roman" w:eastAsia="Times New Roman" w:hAnsi="Times New Roman" w:cs="Times New Roman"/>
          <w:color w:val="000000"/>
          <w:sz w:val="28"/>
          <w:szCs w:val="26"/>
          <w:lang w:bidi="en-US"/>
        </w:rPr>
        <w:t xml:space="preserve"> </w:t>
      </w:r>
      <w:r w:rsidRPr="002F28A4">
        <w:rPr>
          <w:rFonts w:ascii="Times New Roman" w:eastAsia="Times New Roman" w:hAnsi="Times New Roman" w:cs="Times New Roman"/>
          <w:color w:val="000000"/>
          <w:sz w:val="28"/>
          <w:szCs w:val="26"/>
          <w:lang w:eastAsia="ru-RU" w:bidi="ru-RU"/>
        </w:rPr>
        <w:t>5р</w:t>
      </w:r>
    </w:p>
    <w:p w:rsidR="00A569EB" w:rsidRPr="00A569EB" w:rsidRDefault="00A569EB" w:rsidP="00A569EB">
      <w:pPr>
        <w:numPr>
          <w:ilvl w:val="1"/>
          <w:numId w:val="96"/>
        </w:numPr>
        <w:spacing w:after="0" w:line="240" w:lineRule="auto"/>
        <w:ind w:left="20"/>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color w:val="000000"/>
          <w:sz w:val="26"/>
          <w:szCs w:val="26"/>
          <w:lang w:eastAsia="ru-RU" w:bidi="ru-RU"/>
        </w:rPr>
        <w:t xml:space="preserve"> </w:t>
      </w:r>
      <w:r w:rsidRPr="00A569EB">
        <w:rPr>
          <w:rFonts w:ascii="Times New Roman" w:eastAsia="Times New Roman" w:hAnsi="Times New Roman" w:cs="Times New Roman"/>
          <w:sz w:val="28"/>
          <w:szCs w:val="28"/>
          <w:lang w:eastAsia="ru-RU"/>
        </w:rPr>
        <w:t xml:space="preserve">Решение: </w:t>
      </w:r>
      <w:r w:rsidRPr="00A569EB">
        <w:rPr>
          <w:rFonts w:ascii="Times New Roman" w:eastAsia="Times New Roman" w:hAnsi="Times New Roman" w:cs="Times New Roman"/>
          <w:noProof/>
          <w:sz w:val="28"/>
          <w:szCs w:val="28"/>
          <w:lang w:eastAsia="ru-RU"/>
        </w:rPr>
        <w:drawing>
          <wp:inline distT="0" distB="0" distL="0" distR="0" wp14:anchorId="5DF2A9A4" wp14:editId="4162CEF8">
            <wp:extent cx="5162550" cy="2886075"/>
            <wp:effectExtent l="0" t="0" r="0" b="9525"/>
            <wp:docPr id="183407" name="Рисунок 183407" descr="http://bio.1september.ru/2003/15/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1september.ru/2003/15/19.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62550" cy="2886075"/>
                    </a:xfrm>
                    <a:prstGeom prst="rect">
                      <a:avLst/>
                    </a:prstGeom>
                    <a:noFill/>
                    <a:ln>
                      <a:noFill/>
                    </a:ln>
                  </pic:spPr>
                </pic:pic>
              </a:graphicData>
            </a:graphic>
          </wp:inline>
        </w:drawing>
      </w:r>
    </w:p>
    <w:p w:rsidR="00A569EB" w:rsidRPr="00A569EB" w:rsidRDefault="00A569EB" w:rsidP="00A569EB">
      <w:pPr>
        <w:spacing w:after="0" w:line="240" w:lineRule="auto"/>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sz w:val="28"/>
          <w:szCs w:val="28"/>
          <w:lang w:eastAsia="ru-RU"/>
        </w:rPr>
        <w:t>Ответ: половина детей будет иметь нормальный слух, а половина – страдать глухотой.</w:t>
      </w:r>
    </w:p>
    <w:p w:rsidR="00A569EB" w:rsidRPr="00A569EB" w:rsidRDefault="00A569EB" w:rsidP="00A569EB">
      <w:pPr>
        <w:numPr>
          <w:ilvl w:val="1"/>
          <w:numId w:val="96"/>
        </w:numPr>
        <w:spacing w:after="0" w:line="240" w:lineRule="auto"/>
        <w:ind w:left="20"/>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b/>
          <w:bCs/>
          <w:sz w:val="28"/>
          <w:szCs w:val="28"/>
          <w:lang w:eastAsia="ru-RU"/>
        </w:rPr>
        <w:t>Решение</w:t>
      </w:r>
    </w:p>
    <w:p w:rsidR="00A569EB" w:rsidRPr="00A569EB" w:rsidRDefault="00A569EB" w:rsidP="00A569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noProof/>
          <w:sz w:val="28"/>
          <w:szCs w:val="28"/>
          <w:lang w:eastAsia="ru-RU"/>
        </w:rPr>
        <w:drawing>
          <wp:inline distT="0" distB="0" distL="0" distR="0" wp14:anchorId="06AAEA7F" wp14:editId="65F2BAEA">
            <wp:extent cx="4743450" cy="2695575"/>
            <wp:effectExtent l="0" t="0" r="0" b="9525"/>
            <wp:docPr id="183417" name="Рисунок 183417" descr="http://bio.1september.ru/2003/1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1september.ru/2003/15/20.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3450" cy="2695575"/>
                    </a:xfrm>
                    <a:prstGeom prst="rect">
                      <a:avLst/>
                    </a:prstGeom>
                    <a:noFill/>
                    <a:ln>
                      <a:noFill/>
                    </a:ln>
                  </pic:spPr>
                </pic:pic>
              </a:graphicData>
            </a:graphic>
          </wp:inline>
        </w:drawing>
      </w:r>
    </w:p>
    <w:p w:rsidR="00A569EB" w:rsidRPr="00A569EB" w:rsidRDefault="00A569EB" w:rsidP="00A569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b/>
          <w:bCs/>
          <w:i/>
          <w:iCs/>
          <w:sz w:val="28"/>
          <w:szCs w:val="28"/>
          <w:lang w:eastAsia="ru-RU"/>
        </w:rPr>
        <w:t>Ответ:</w:t>
      </w:r>
      <w:r w:rsidRPr="00A569EB">
        <w:rPr>
          <w:rFonts w:ascii="Times New Roman" w:eastAsia="Times New Roman" w:hAnsi="Times New Roman" w:cs="Times New Roman"/>
          <w:sz w:val="28"/>
          <w:szCs w:val="28"/>
          <w:lang w:eastAsia="ru-RU"/>
        </w:rPr>
        <w:t xml:space="preserve"> здоровыми могут родиться только сыновья.</w:t>
      </w:r>
    </w:p>
    <w:p w:rsidR="00A569EB" w:rsidRPr="00A569EB" w:rsidRDefault="00A569EB" w:rsidP="00A569EB">
      <w:pPr>
        <w:numPr>
          <w:ilvl w:val="1"/>
          <w:numId w:val="96"/>
        </w:numPr>
        <w:spacing w:before="100" w:beforeAutospacing="1" w:after="100" w:afterAutospacing="1" w:line="240" w:lineRule="auto"/>
        <w:ind w:left="-37"/>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b/>
          <w:bCs/>
          <w:sz w:val="28"/>
          <w:szCs w:val="28"/>
          <w:lang w:eastAsia="ru-RU"/>
        </w:rPr>
        <w:t>Решение</w:t>
      </w:r>
    </w:p>
    <w:p w:rsidR="00A569EB" w:rsidRPr="00A569EB" w:rsidRDefault="00A569EB" w:rsidP="00A569EB">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b/>
          <w:bCs/>
          <w:i/>
          <w:iCs/>
          <w:sz w:val="28"/>
          <w:szCs w:val="28"/>
          <w:lang w:eastAsia="ru-RU"/>
        </w:rPr>
        <w:t>Ответ</w:t>
      </w:r>
      <w:r w:rsidRPr="00A569EB">
        <w:rPr>
          <w:rFonts w:ascii="Times New Roman" w:eastAsia="Times New Roman" w:hAnsi="Times New Roman" w:cs="Times New Roman"/>
          <w:sz w:val="28"/>
          <w:szCs w:val="28"/>
          <w:lang w:eastAsia="ru-RU"/>
        </w:rPr>
        <w:t>: в данной семье вероятность рождения здорового ребенка с IV группой крови составляет 2,5%.</w:t>
      </w:r>
    </w:p>
    <w:p w:rsidR="00A569EB" w:rsidRPr="00A569EB" w:rsidRDefault="00A569EB" w:rsidP="00A569EB">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noProof/>
          <w:sz w:val="28"/>
          <w:szCs w:val="28"/>
          <w:lang w:eastAsia="ru-RU"/>
        </w:rPr>
        <w:lastRenderedPageBreak/>
        <w:drawing>
          <wp:inline distT="0" distB="0" distL="0" distR="0" wp14:anchorId="2BF9865D" wp14:editId="1EA47215">
            <wp:extent cx="5524500" cy="7067550"/>
            <wp:effectExtent l="0" t="0" r="0" b="0"/>
            <wp:docPr id="183418" name="Рисунок 183418" descr="http://bio.1september.ru/2003/1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1september.ru/2003/15/21.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0" cy="7067550"/>
                    </a:xfrm>
                    <a:prstGeom prst="rect">
                      <a:avLst/>
                    </a:prstGeom>
                    <a:noFill/>
                    <a:ln>
                      <a:noFill/>
                    </a:ln>
                  </pic:spPr>
                </pic:pic>
              </a:graphicData>
            </a:graphic>
          </wp:inline>
        </w:drawing>
      </w:r>
    </w:p>
    <w:p w:rsidR="00A569EB" w:rsidRPr="00A569EB" w:rsidRDefault="00A569EB" w:rsidP="00A569EB">
      <w:pPr>
        <w:numPr>
          <w:ilvl w:val="1"/>
          <w:numId w:val="96"/>
        </w:numPr>
        <w:spacing w:before="100" w:beforeAutospacing="1" w:after="100" w:afterAutospacing="1" w:line="240" w:lineRule="auto"/>
        <w:ind w:left="303"/>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sz w:val="28"/>
          <w:szCs w:val="28"/>
          <w:lang w:eastAsia="ru-RU"/>
        </w:rPr>
        <w:t xml:space="preserve"> Решение:</w:t>
      </w:r>
      <w:r w:rsidRPr="00A569EB">
        <w:rPr>
          <w:rFonts w:ascii="Times New Roman" w:eastAsia="Times New Roman" w:hAnsi="Times New Roman" w:cs="Times New Roman"/>
          <w:b/>
          <w:bCs/>
          <w:i/>
          <w:iCs/>
          <w:sz w:val="28"/>
          <w:szCs w:val="28"/>
          <w:lang w:eastAsia="ru-RU"/>
        </w:rPr>
        <w:t xml:space="preserve"> Ответ:</w:t>
      </w:r>
      <w:r w:rsidRPr="00A569EB">
        <w:rPr>
          <w:rFonts w:ascii="Times New Roman" w:eastAsia="Times New Roman" w:hAnsi="Times New Roman" w:cs="Times New Roman"/>
          <w:sz w:val="28"/>
          <w:szCs w:val="28"/>
          <w:lang w:eastAsia="ru-RU"/>
        </w:rPr>
        <w:t xml:space="preserve"> в данной семье всегда фенотипически здоровыми могут быть только девочки.</w:t>
      </w:r>
    </w:p>
    <w:p w:rsidR="00A569EB" w:rsidRPr="00A569EB" w:rsidRDefault="00A569EB" w:rsidP="00A569EB">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sz w:val="28"/>
          <w:szCs w:val="28"/>
          <w:lang w:eastAsia="ru-RU"/>
        </w:rPr>
        <w:lastRenderedPageBreak/>
        <w:t xml:space="preserve"> </w:t>
      </w:r>
      <w:r w:rsidRPr="00A569EB">
        <w:rPr>
          <w:rFonts w:ascii="Times New Roman" w:eastAsia="Times New Roman" w:hAnsi="Times New Roman" w:cs="Times New Roman"/>
          <w:noProof/>
          <w:sz w:val="28"/>
          <w:szCs w:val="28"/>
          <w:lang w:eastAsia="ru-RU"/>
        </w:rPr>
        <w:drawing>
          <wp:inline distT="0" distB="0" distL="0" distR="0" wp14:anchorId="25B9505E" wp14:editId="514CFD97">
            <wp:extent cx="5314950" cy="5414428"/>
            <wp:effectExtent l="0" t="0" r="0" b="0"/>
            <wp:docPr id="183419" name="Рисунок 183419" descr="http://bio.1september.ru/2003/15/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1september.ru/2003/15/22.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36811" cy="5436698"/>
                    </a:xfrm>
                    <a:prstGeom prst="rect">
                      <a:avLst/>
                    </a:prstGeom>
                    <a:noFill/>
                    <a:ln>
                      <a:noFill/>
                    </a:ln>
                  </pic:spPr>
                </pic:pic>
              </a:graphicData>
            </a:graphic>
          </wp:inline>
        </w:drawing>
      </w:r>
    </w:p>
    <w:p w:rsidR="00A569EB" w:rsidRPr="00A569EB" w:rsidRDefault="00A569EB" w:rsidP="00A569EB">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A569EB" w:rsidRPr="00A569EB" w:rsidRDefault="00A569EB" w:rsidP="00A569EB">
      <w:pPr>
        <w:numPr>
          <w:ilvl w:val="1"/>
          <w:numId w:val="96"/>
        </w:numPr>
        <w:spacing w:before="100" w:beforeAutospacing="1" w:after="100" w:afterAutospacing="1" w:line="240" w:lineRule="auto"/>
        <w:ind w:left="360"/>
        <w:contextualSpacing/>
        <w:jc w:val="both"/>
        <w:outlineLvl w:val="3"/>
        <w:rPr>
          <w:rFonts w:ascii="Times New Roman" w:eastAsia="Times New Roman" w:hAnsi="Times New Roman" w:cs="Times New Roman"/>
          <w:b/>
          <w:bCs/>
          <w:sz w:val="28"/>
          <w:szCs w:val="28"/>
          <w:lang w:eastAsia="ru-RU"/>
        </w:rPr>
      </w:pPr>
      <w:r w:rsidRPr="00A569EB">
        <w:rPr>
          <w:rFonts w:ascii="Times New Roman" w:eastAsia="Times New Roman" w:hAnsi="Times New Roman" w:cs="Times New Roman"/>
          <w:b/>
          <w:bCs/>
          <w:sz w:val="28"/>
          <w:szCs w:val="28"/>
          <w:lang w:eastAsia="ru-RU"/>
        </w:rPr>
        <w:t>Решение</w:t>
      </w:r>
    </w:p>
    <w:p w:rsidR="00A569EB" w:rsidRPr="00A569EB" w:rsidRDefault="00A569EB" w:rsidP="00A569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noProof/>
          <w:sz w:val="28"/>
          <w:szCs w:val="28"/>
          <w:lang w:eastAsia="ru-RU"/>
        </w:rPr>
        <w:drawing>
          <wp:inline distT="0" distB="0" distL="0" distR="0" wp14:anchorId="11A962B9" wp14:editId="2A3D1705">
            <wp:extent cx="5510893" cy="3086100"/>
            <wp:effectExtent l="0" t="0" r="0" b="0"/>
            <wp:docPr id="183420" name="Рисунок 183420" descr="http://bio.1september.ru/2003/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o.1september.ru/2003/15/23.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16049" cy="3088988"/>
                    </a:xfrm>
                    <a:prstGeom prst="rect">
                      <a:avLst/>
                    </a:prstGeom>
                    <a:noFill/>
                    <a:ln>
                      <a:noFill/>
                    </a:ln>
                  </pic:spPr>
                </pic:pic>
              </a:graphicData>
            </a:graphic>
          </wp:inline>
        </w:drawing>
      </w:r>
    </w:p>
    <w:p w:rsidR="00A569EB" w:rsidRPr="00A569EB" w:rsidRDefault="00A569EB" w:rsidP="00A569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569EB">
        <w:rPr>
          <w:rFonts w:ascii="Times New Roman" w:eastAsia="Times New Roman" w:hAnsi="Times New Roman" w:cs="Times New Roman"/>
          <w:b/>
          <w:bCs/>
          <w:i/>
          <w:iCs/>
          <w:sz w:val="28"/>
          <w:szCs w:val="28"/>
          <w:lang w:eastAsia="ru-RU"/>
        </w:rPr>
        <w:lastRenderedPageBreak/>
        <w:t>Ответ:</w:t>
      </w:r>
      <w:r w:rsidRPr="00A569EB">
        <w:rPr>
          <w:rFonts w:ascii="Times New Roman" w:eastAsia="Times New Roman" w:hAnsi="Times New Roman" w:cs="Times New Roman"/>
          <w:sz w:val="28"/>
          <w:szCs w:val="28"/>
          <w:lang w:eastAsia="ru-RU"/>
        </w:rPr>
        <w:t xml:space="preserve"> вероятность рождения здорового резус-отрицательного ребенка в данной семье равна 1/8.</w:t>
      </w:r>
    </w:p>
    <w:p w:rsidR="00A569EB" w:rsidRPr="00A569EB" w:rsidRDefault="00A569EB" w:rsidP="00A569EB">
      <w:pPr>
        <w:spacing w:after="0" w:line="240" w:lineRule="auto"/>
        <w:jc w:val="center"/>
        <w:rPr>
          <w:rFonts w:ascii="Times New Roman" w:eastAsia="Calibri" w:hAnsi="Times New Roman" w:cs="Times New Roman"/>
          <w:b/>
          <w:sz w:val="28"/>
          <w:szCs w:val="28"/>
        </w:rPr>
      </w:pPr>
      <w:r w:rsidRPr="00A569EB">
        <w:rPr>
          <w:rFonts w:ascii="Times New Roman" w:eastAsia="Calibri" w:hAnsi="Times New Roman" w:cs="Times New Roman"/>
          <w:b/>
          <w:sz w:val="28"/>
          <w:szCs w:val="28"/>
        </w:rPr>
        <w:t>Изменчивость и ее виды. Мутагенез.</w:t>
      </w:r>
    </w:p>
    <w:p w:rsidR="00A569EB" w:rsidRPr="00A569EB" w:rsidRDefault="00A569EB" w:rsidP="00A569EB">
      <w:pPr>
        <w:widowControl w:val="0"/>
        <w:numPr>
          <w:ilvl w:val="0"/>
          <w:numId w:val="103"/>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Используя таблицу генетического кода, определяем предпо</w:t>
      </w:r>
      <w:r w:rsidRPr="00A569EB">
        <w:rPr>
          <w:rFonts w:ascii="Times New Roman" w:eastAsia="Times New Roman" w:hAnsi="Times New Roman" w:cs="Times New Roman"/>
          <w:bCs/>
          <w:color w:val="000000"/>
          <w:sz w:val="28"/>
          <w:szCs w:val="28"/>
          <w:lang w:eastAsia="ru-RU" w:bidi="ru-RU"/>
        </w:rPr>
        <w:softHyphen/>
        <w:t>лагаемую последовательность нуклеотидов и-РНК (из-за избыточности гене</w:t>
      </w:r>
      <w:r w:rsidRPr="00A569EB">
        <w:rPr>
          <w:rFonts w:ascii="Times New Roman" w:eastAsia="Times New Roman" w:hAnsi="Times New Roman" w:cs="Times New Roman"/>
          <w:bCs/>
          <w:color w:val="000000"/>
          <w:sz w:val="28"/>
          <w:szCs w:val="28"/>
          <w:lang w:eastAsia="ru-RU" w:bidi="ru-RU"/>
        </w:rPr>
        <w:softHyphen/>
        <w:t>тического кода последовательность нуклеотидов и-РНК может быть различ</w:t>
      </w:r>
      <w:r w:rsidRPr="00A569EB">
        <w:rPr>
          <w:rFonts w:ascii="Times New Roman" w:eastAsia="Times New Roman" w:hAnsi="Times New Roman" w:cs="Times New Roman"/>
          <w:bCs/>
          <w:color w:val="000000"/>
          <w:sz w:val="28"/>
          <w:szCs w:val="28"/>
          <w:lang w:eastAsia="ru-RU" w:bidi="ru-RU"/>
        </w:rPr>
        <w:softHyphen/>
        <w:t>ной): и-РНК - АГУАУААЦГЦЦГАГУ.</w:t>
      </w:r>
    </w:p>
    <w:p w:rsidR="00A569EB" w:rsidRPr="00A569EB" w:rsidRDefault="00A569EB" w:rsidP="00A569EB">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 xml:space="preserve">                  ДНК - ТЦАТАТТГ Ц ГГЦТЦА</w:t>
      </w:r>
    </w:p>
    <w:p w:rsidR="00A569EB" w:rsidRPr="00A569EB" w:rsidRDefault="00A569EB" w:rsidP="00A569EB">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После воздействия азотистой кислоты на молекулу ДНК, она приобрела следующее строение:</w:t>
      </w:r>
    </w:p>
    <w:p w:rsidR="00A569EB" w:rsidRPr="00A569EB" w:rsidRDefault="00A569EB" w:rsidP="00A569EB">
      <w:pPr>
        <w:widowControl w:val="0"/>
        <w:tabs>
          <w:tab w:val="left" w:pos="2198"/>
        </w:tabs>
        <w:spacing w:after="0" w:line="240" w:lineRule="auto"/>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ДНК*</w:t>
      </w:r>
      <w:r w:rsidRPr="00A569EB">
        <w:rPr>
          <w:rFonts w:ascii="Times New Roman" w:eastAsia="Times New Roman" w:hAnsi="Times New Roman" w:cs="Times New Roman"/>
          <w:bCs/>
          <w:color w:val="000000"/>
          <w:sz w:val="28"/>
          <w:szCs w:val="28"/>
          <w:lang w:eastAsia="ru-RU" w:bidi="ru-RU"/>
        </w:rPr>
        <w:tab/>
        <w:t>Т Г А Т А Т Т Г Г Г Г Г Т Г А</w:t>
      </w:r>
    </w:p>
    <w:p w:rsidR="00A569EB" w:rsidRPr="00A569EB" w:rsidRDefault="00A569EB" w:rsidP="00A569EB">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Строим и-РНК и белок.</w:t>
      </w:r>
    </w:p>
    <w:p w:rsidR="00A569EB" w:rsidRPr="00A569EB" w:rsidRDefault="00A569EB" w:rsidP="00A569EB">
      <w:pPr>
        <w:widowControl w:val="0"/>
        <w:tabs>
          <w:tab w:val="left" w:pos="2198"/>
        </w:tabs>
        <w:spacing w:after="0" w:line="240" w:lineRule="auto"/>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и-РНК*</w:t>
      </w:r>
      <w:r w:rsidRPr="00A569EB">
        <w:rPr>
          <w:rFonts w:ascii="Times New Roman" w:eastAsia="Times New Roman" w:hAnsi="Times New Roman" w:cs="Times New Roman"/>
          <w:bCs/>
          <w:color w:val="000000"/>
          <w:sz w:val="28"/>
          <w:szCs w:val="28"/>
          <w:lang w:eastAsia="ru-RU" w:bidi="ru-RU"/>
        </w:rPr>
        <w:tab/>
        <w:t>А ЦУ А У А АЦ Ц Ц Ц Ц АЦУ</w:t>
      </w:r>
    </w:p>
    <w:p w:rsidR="00A569EB" w:rsidRPr="00A569EB" w:rsidRDefault="00A569EB" w:rsidP="00A569EB">
      <w:pPr>
        <w:widowControl w:val="0"/>
        <w:tabs>
          <w:tab w:val="left" w:pos="2198"/>
        </w:tabs>
        <w:spacing w:after="0" w:line="240" w:lineRule="auto"/>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белок*</w:t>
      </w:r>
      <w:r w:rsidRPr="00A569EB">
        <w:rPr>
          <w:rFonts w:ascii="Times New Roman" w:eastAsia="Times New Roman" w:hAnsi="Times New Roman" w:cs="Times New Roman"/>
          <w:bCs/>
          <w:color w:val="000000"/>
          <w:sz w:val="28"/>
          <w:szCs w:val="28"/>
          <w:lang w:eastAsia="ru-RU" w:bidi="ru-RU"/>
        </w:rPr>
        <w:tab/>
        <w:t>тре - иле - тре - про - тре</w:t>
      </w:r>
    </w:p>
    <w:p w:rsidR="00A569EB" w:rsidRPr="00A569EB" w:rsidRDefault="00A569EB" w:rsidP="00A569EB">
      <w:pPr>
        <w:widowControl w:val="0"/>
        <w:numPr>
          <w:ilvl w:val="0"/>
          <w:numId w:val="103"/>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Может: в анафазе митоза и в телофазе до завершения цито</w:t>
      </w:r>
      <w:r w:rsidRPr="00A569EB">
        <w:rPr>
          <w:rFonts w:ascii="Times New Roman" w:eastAsia="Times New Roman" w:hAnsi="Times New Roman" w:cs="Times New Roman"/>
          <w:bCs/>
          <w:color w:val="000000"/>
          <w:sz w:val="28"/>
          <w:szCs w:val="28"/>
          <w:lang w:eastAsia="ru-RU" w:bidi="ru-RU"/>
        </w:rPr>
        <w:softHyphen/>
        <w:t>кинеза</w:t>
      </w:r>
    </w:p>
    <w:p w:rsidR="00A569EB" w:rsidRPr="00A569EB" w:rsidRDefault="00A569EB" w:rsidP="00A569EB">
      <w:pPr>
        <w:widowControl w:val="0"/>
        <w:numPr>
          <w:ilvl w:val="0"/>
          <w:numId w:val="103"/>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 xml:space="preserve">Анеуплоидия - трисомия по половым хромосомам. Нерасхождение хроматид </w:t>
      </w:r>
      <w:r w:rsidRPr="00A569EB">
        <w:rPr>
          <w:rFonts w:ascii="Times New Roman" w:eastAsia="Times New Roman" w:hAnsi="Times New Roman" w:cs="Times New Roman"/>
          <w:bCs/>
          <w:color w:val="000000"/>
          <w:sz w:val="28"/>
          <w:szCs w:val="28"/>
          <w:lang w:val="en-US" w:bidi="en-US"/>
        </w:rPr>
        <w:t>Y</w:t>
      </w:r>
      <w:r w:rsidRPr="00A569EB">
        <w:rPr>
          <w:rFonts w:ascii="Times New Roman" w:eastAsia="Times New Roman" w:hAnsi="Times New Roman" w:cs="Times New Roman"/>
          <w:bCs/>
          <w:color w:val="000000"/>
          <w:sz w:val="28"/>
          <w:szCs w:val="28"/>
          <w:lang w:eastAsia="ru-RU" w:bidi="ru-RU"/>
        </w:rPr>
        <w:t>-хромосомы при втором мейотическом де</w:t>
      </w:r>
      <w:r w:rsidRPr="00A569EB">
        <w:rPr>
          <w:rFonts w:ascii="Times New Roman" w:eastAsia="Times New Roman" w:hAnsi="Times New Roman" w:cs="Times New Roman"/>
          <w:bCs/>
          <w:color w:val="000000"/>
          <w:sz w:val="28"/>
          <w:szCs w:val="28"/>
          <w:lang w:eastAsia="ru-RU" w:bidi="ru-RU"/>
        </w:rPr>
        <w:softHyphen/>
        <w:t>лении во время сперматогенеза.</w:t>
      </w:r>
    </w:p>
    <w:p w:rsidR="00A569EB" w:rsidRPr="00A569EB" w:rsidRDefault="00A569EB" w:rsidP="00A569EB">
      <w:pPr>
        <w:widowControl w:val="0"/>
        <w:numPr>
          <w:ilvl w:val="0"/>
          <w:numId w:val="103"/>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Мозаицизм. Нерасхождение одной пары гомологичных хромосом при митозе на ранней стадии эмбриогенеза.</w:t>
      </w:r>
    </w:p>
    <w:p w:rsidR="00A569EB" w:rsidRPr="00A569EB" w:rsidRDefault="00A569EB" w:rsidP="00A569EB">
      <w:pPr>
        <w:widowControl w:val="0"/>
        <w:numPr>
          <w:ilvl w:val="0"/>
          <w:numId w:val="103"/>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Девочка гетерозиготна по генам, определяющим окраску глаз, и у неё оба глаза должны быть карими. Но во время эмбриогенеза в клетках, образующих зачаток одного глаза, произошла соматическая генная мутация, и ген кареглазости превратился в ген голубоглазости; второй глаз остался карим.</w:t>
      </w:r>
    </w:p>
    <w:p w:rsidR="00A569EB" w:rsidRPr="00A569EB" w:rsidRDefault="00A569EB" w:rsidP="00A569EB">
      <w:pPr>
        <w:widowControl w:val="0"/>
        <w:numPr>
          <w:ilvl w:val="0"/>
          <w:numId w:val="103"/>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Она гемизиготна. Вероятность равна 0, так как женщина бу</w:t>
      </w:r>
      <w:r w:rsidRPr="00A569EB">
        <w:rPr>
          <w:rFonts w:ascii="Times New Roman" w:eastAsia="Times New Roman" w:hAnsi="Times New Roman" w:cs="Times New Roman"/>
          <w:bCs/>
          <w:color w:val="000000"/>
          <w:sz w:val="28"/>
          <w:szCs w:val="28"/>
          <w:lang w:eastAsia="ru-RU" w:bidi="ru-RU"/>
        </w:rPr>
        <w:softHyphen/>
        <w:t>дет бесплодна (синдром Шерешевского - Тернера).</w:t>
      </w:r>
    </w:p>
    <w:p w:rsidR="00A569EB" w:rsidRPr="00A569EB" w:rsidRDefault="00A569EB" w:rsidP="00A569EB">
      <w:pPr>
        <w:widowControl w:val="0"/>
        <w:numPr>
          <w:ilvl w:val="0"/>
          <w:numId w:val="103"/>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 xml:space="preserve">У него трисомия по половым хромосомам - </w:t>
      </w:r>
      <w:r w:rsidRPr="00A569EB">
        <w:rPr>
          <w:rFonts w:ascii="Times New Roman" w:eastAsia="Times New Roman" w:hAnsi="Times New Roman" w:cs="Times New Roman"/>
          <w:bCs/>
          <w:i/>
          <w:iCs/>
          <w:color w:val="000000"/>
          <w:sz w:val="28"/>
          <w:szCs w:val="28"/>
          <w:lang w:val="en-US" w:bidi="en-US"/>
        </w:rPr>
        <w:t>XXY</w:t>
      </w:r>
      <w:r w:rsidRPr="00A569EB">
        <w:rPr>
          <w:rFonts w:ascii="Times New Roman" w:eastAsia="Times New Roman" w:hAnsi="Times New Roman" w:cs="Times New Roman"/>
          <w:bCs/>
          <w:color w:val="000000"/>
          <w:sz w:val="28"/>
          <w:szCs w:val="28"/>
          <w:lang w:bidi="en-US"/>
        </w:rPr>
        <w:t xml:space="preserve"> </w:t>
      </w:r>
      <w:r w:rsidRPr="00A569EB">
        <w:rPr>
          <w:rFonts w:ascii="Times New Roman" w:eastAsia="Times New Roman" w:hAnsi="Times New Roman" w:cs="Times New Roman"/>
          <w:bCs/>
          <w:color w:val="000000"/>
          <w:sz w:val="28"/>
          <w:szCs w:val="28"/>
          <w:lang w:eastAsia="ru-RU" w:bidi="ru-RU"/>
        </w:rPr>
        <w:t>(синдром Клайнфельтера).</w:t>
      </w:r>
    </w:p>
    <w:p w:rsidR="00A569EB" w:rsidRPr="00A569EB" w:rsidRDefault="00A569EB" w:rsidP="00A569EB">
      <w:pPr>
        <w:widowControl w:val="0"/>
        <w:numPr>
          <w:ilvl w:val="0"/>
          <w:numId w:val="103"/>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 xml:space="preserve">В митотическом веретене отсутствовала нить, связывающая данную хромосому с центриолью, поэтому хроматиды не разошлись, а обе переместились к полюсу клетки. </w:t>
      </w:r>
    </w:p>
    <w:p w:rsidR="00A569EB" w:rsidRPr="00A569EB" w:rsidRDefault="00A569EB" w:rsidP="00A569EB">
      <w:pPr>
        <w:widowControl w:val="0"/>
        <w:numPr>
          <w:ilvl w:val="0"/>
          <w:numId w:val="103"/>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Нет, так как имеет место комбинативная изменчивость.</w:t>
      </w:r>
    </w:p>
    <w:p w:rsidR="00A569EB" w:rsidRPr="00A569EB" w:rsidRDefault="00A569EB" w:rsidP="00A569EB">
      <w:pPr>
        <w:widowControl w:val="0"/>
        <w:numPr>
          <w:ilvl w:val="0"/>
          <w:numId w:val="103"/>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Тучность является мультифакториальной патологией, за</w:t>
      </w:r>
      <w:r w:rsidRPr="00A569EB">
        <w:rPr>
          <w:rFonts w:ascii="Times New Roman" w:eastAsia="Times New Roman" w:hAnsi="Times New Roman" w:cs="Times New Roman"/>
          <w:bCs/>
          <w:color w:val="000000"/>
          <w:sz w:val="28"/>
          <w:szCs w:val="28"/>
          <w:lang w:eastAsia="ru-RU" w:bidi="ru-RU"/>
        </w:rPr>
        <w:softHyphen/>
        <w:t>висит от генотипа и условий вне</w:t>
      </w:r>
      <w:r w:rsidRPr="00A569EB">
        <w:rPr>
          <w:rFonts w:ascii="Times New Roman" w:eastAsia="Times New Roman" w:hAnsi="Times New Roman" w:cs="Times New Roman"/>
          <w:bCs/>
          <w:color w:val="000000"/>
          <w:sz w:val="28"/>
          <w:szCs w:val="28"/>
          <w:u w:val="single"/>
          <w:lang w:eastAsia="ru-RU" w:bidi="ru-RU"/>
        </w:rPr>
        <w:t>ш</w:t>
      </w:r>
      <w:r w:rsidRPr="00A569EB">
        <w:rPr>
          <w:rFonts w:ascii="Times New Roman" w:eastAsia="Times New Roman" w:hAnsi="Times New Roman" w:cs="Times New Roman"/>
          <w:bCs/>
          <w:color w:val="000000"/>
          <w:sz w:val="28"/>
          <w:szCs w:val="28"/>
          <w:lang w:eastAsia="ru-RU" w:bidi="ru-RU"/>
        </w:rPr>
        <w:t>ней среды (режима питания и двигательной активности). У родной дочери тучность объясняется как генетической пред</w:t>
      </w:r>
      <w:r w:rsidRPr="00A569EB">
        <w:rPr>
          <w:rFonts w:ascii="Times New Roman" w:eastAsia="Times New Roman" w:hAnsi="Times New Roman" w:cs="Times New Roman"/>
          <w:bCs/>
          <w:color w:val="000000"/>
          <w:sz w:val="28"/>
          <w:szCs w:val="28"/>
          <w:lang w:eastAsia="ru-RU" w:bidi="ru-RU"/>
        </w:rPr>
        <w:softHyphen/>
        <w:t>расположенностью, так и гиподинамией, а у приемной дочери - только гипо</w:t>
      </w:r>
      <w:r w:rsidRPr="00A569EB">
        <w:rPr>
          <w:rFonts w:ascii="Times New Roman" w:eastAsia="Times New Roman" w:hAnsi="Times New Roman" w:cs="Times New Roman"/>
          <w:bCs/>
          <w:color w:val="000000"/>
          <w:sz w:val="28"/>
          <w:szCs w:val="28"/>
          <w:lang w:eastAsia="ru-RU" w:bidi="ru-RU"/>
        </w:rPr>
        <w:softHyphen/>
        <w:t>динамией и перееданием. У родного сына существует генетическая предрас</w:t>
      </w:r>
      <w:r w:rsidRPr="00A569EB">
        <w:rPr>
          <w:rFonts w:ascii="Times New Roman" w:eastAsia="Times New Roman" w:hAnsi="Times New Roman" w:cs="Times New Roman"/>
          <w:bCs/>
          <w:color w:val="000000"/>
          <w:sz w:val="28"/>
          <w:szCs w:val="28"/>
          <w:lang w:eastAsia="ru-RU" w:bidi="ru-RU"/>
        </w:rPr>
        <w:softHyphen/>
        <w:t>положенность к тучности, но постоянный спортивный режим не позволил ей реализоваться.</w:t>
      </w:r>
    </w:p>
    <w:p w:rsidR="00A569EB" w:rsidRPr="00A569EB" w:rsidRDefault="00A569EB" w:rsidP="00A569EB">
      <w:pPr>
        <w:widowControl w:val="0"/>
        <w:numPr>
          <w:ilvl w:val="0"/>
          <w:numId w:val="103"/>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Возможны 2 механизма появления гемофилии у дочери:1) в гаметах матери произошла генная мутация, вследствие этого девочка гомо</w:t>
      </w:r>
      <w:r w:rsidRPr="00A569EB">
        <w:rPr>
          <w:rFonts w:ascii="Times New Roman" w:eastAsia="Times New Roman" w:hAnsi="Times New Roman" w:cs="Times New Roman"/>
          <w:bCs/>
          <w:color w:val="000000"/>
          <w:sz w:val="28"/>
          <w:szCs w:val="28"/>
          <w:lang w:eastAsia="ru-RU" w:bidi="ru-RU"/>
        </w:rPr>
        <w:softHyphen/>
        <w:t xml:space="preserve">зиготна по гену гемофилии; 2) нарушение расхождения Х-хромосом в </w:t>
      </w:r>
      <w:r w:rsidRPr="00A569EB">
        <w:rPr>
          <w:rFonts w:ascii="Times New Roman" w:eastAsia="Times New Roman" w:hAnsi="Times New Roman" w:cs="Times New Roman"/>
          <w:bCs/>
          <w:color w:val="000000"/>
          <w:sz w:val="28"/>
          <w:szCs w:val="28"/>
          <w:lang w:eastAsia="ru-RU" w:bidi="ru-RU"/>
        </w:rPr>
        <w:lastRenderedPageBreak/>
        <w:t>анафа</w:t>
      </w:r>
      <w:r w:rsidRPr="00A569EB">
        <w:rPr>
          <w:rFonts w:ascii="Times New Roman" w:eastAsia="Times New Roman" w:hAnsi="Times New Roman" w:cs="Times New Roman"/>
          <w:bCs/>
          <w:color w:val="000000"/>
          <w:sz w:val="28"/>
          <w:szCs w:val="28"/>
          <w:lang w:eastAsia="ru-RU" w:bidi="ru-RU"/>
        </w:rPr>
        <w:softHyphen/>
        <w:t>зе мейоза I или нарушение расхождения хроматид Х-хромосомы в анафазе мейоза II, в результате чего обе Х-хромосомы попали в редукционное тельце, а яйцеклетка осталась без Х-хромосом. В этом случае девочка имеет только одну Х-хромосому, полученную от отца, и гемизиготна по гену гемофилии.</w:t>
      </w:r>
    </w:p>
    <w:p w:rsidR="00A569EB" w:rsidRPr="00A569EB" w:rsidRDefault="00A569EB" w:rsidP="00A569EB">
      <w:pPr>
        <w:widowControl w:val="0"/>
        <w:numPr>
          <w:ilvl w:val="0"/>
          <w:numId w:val="103"/>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A569EB">
        <w:rPr>
          <w:rFonts w:ascii="Times New Roman" w:eastAsia="Times New Roman" w:hAnsi="Times New Roman" w:cs="Times New Roman"/>
          <w:bCs/>
          <w:color w:val="000000"/>
          <w:sz w:val="28"/>
          <w:szCs w:val="28"/>
          <w:lang w:eastAsia="ru-RU" w:bidi="ru-RU"/>
        </w:rPr>
        <w:t>У Инны вероятность рождения здоровых детей ниже, чем у Ирины, так как она родилась от пожилой матери. У пожилых женщин в по</w:t>
      </w:r>
      <w:r w:rsidRPr="00A569EB">
        <w:rPr>
          <w:rFonts w:ascii="Times New Roman" w:eastAsia="Times New Roman" w:hAnsi="Times New Roman" w:cs="Times New Roman"/>
          <w:bCs/>
          <w:color w:val="000000"/>
          <w:sz w:val="28"/>
          <w:szCs w:val="28"/>
          <w:lang w:eastAsia="ru-RU" w:bidi="ru-RU"/>
        </w:rPr>
        <w:softHyphen/>
        <w:t>ловых клетках частота мутаций возрастает, и они передаются детям.</w:t>
      </w:r>
    </w:p>
    <w:p w:rsidR="00A569EB" w:rsidRPr="00A569EB" w:rsidRDefault="00A569EB" w:rsidP="00A569EB">
      <w:pPr>
        <w:spacing w:after="0" w:line="240" w:lineRule="auto"/>
        <w:jc w:val="center"/>
        <w:rPr>
          <w:rFonts w:ascii="Times New Roman" w:eastAsia="Calibri" w:hAnsi="Times New Roman" w:cs="Times New Roman"/>
          <w:b/>
          <w:sz w:val="28"/>
          <w:szCs w:val="28"/>
        </w:rPr>
      </w:pPr>
    </w:p>
    <w:p w:rsidR="00A569EB" w:rsidRPr="00A569EB" w:rsidRDefault="00A569EB" w:rsidP="00A569EB">
      <w:pPr>
        <w:spacing w:after="0" w:line="240" w:lineRule="auto"/>
        <w:jc w:val="center"/>
        <w:rPr>
          <w:rFonts w:ascii="Times New Roman" w:eastAsia="Calibri" w:hAnsi="Times New Roman" w:cs="Times New Roman"/>
          <w:b/>
          <w:sz w:val="28"/>
          <w:szCs w:val="28"/>
        </w:rPr>
      </w:pPr>
      <w:r w:rsidRPr="00A569EB">
        <w:rPr>
          <w:rFonts w:ascii="Times New Roman" w:eastAsia="Calibri" w:hAnsi="Times New Roman" w:cs="Times New Roman"/>
          <w:b/>
          <w:sz w:val="28"/>
          <w:szCs w:val="28"/>
        </w:rPr>
        <w:t>Наследственная патология</w:t>
      </w:r>
    </w:p>
    <w:p w:rsidR="00A569EB" w:rsidRPr="00A569EB" w:rsidRDefault="00A569EB" w:rsidP="00A569EB">
      <w:pPr>
        <w:numPr>
          <w:ilvl w:val="0"/>
          <w:numId w:val="104"/>
        </w:numPr>
        <w:spacing w:after="0" w:line="240" w:lineRule="auto"/>
        <w:contextualSpacing/>
        <w:jc w:val="both"/>
        <w:rPr>
          <w:rFonts w:ascii="Times New Roman" w:eastAsia="Times New Roman" w:hAnsi="Times New Roman" w:cs="Times New Roman"/>
          <w:color w:val="000000"/>
          <w:sz w:val="28"/>
          <w:szCs w:val="28"/>
          <w:lang w:eastAsia="ru-RU"/>
        </w:rPr>
      </w:pPr>
      <w:r w:rsidRPr="00A569EB">
        <w:rPr>
          <w:rFonts w:ascii="Times New Roman" w:eastAsia="Times New Roman" w:hAnsi="Times New Roman" w:cs="Times New Roman"/>
          <w:iCs/>
          <w:color w:val="000000"/>
          <w:sz w:val="28"/>
          <w:szCs w:val="28"/>
          <w:lang w:eastAsia="ru-RU"/>
        </w:rPr>
        <w:t>Набор неполовых хромосом (аутосом) в обоих бластомерах будет нормальным и представлен диплоидным числом = 44 несамоудвоенных (нереплицированных) хромосом – бывших хроматид метафазных хромосом зиготы.</w:t>
      </w:r>
      <w:r w:rsidRPr="00A569EB">
        <w:rPr>
          <w:rFonts w:ascii="Times New Roman" w:eastAsia="Times New Roman" w:hAnsi="Times New Roman" w:cs="Times New Roman"/>
          <w:color w:val="000000"/>
          <w:sz w:val="28"/>
          <w:szCs w:val="28"/>
          <w:lang w:eastAsia="ru-RU"/>
        </w:rPr>
        <w:t xml:space="preserve"> </w:t>
      </w:r>
      <w:r w:rsidRPr="00A569EB">
        <w:rPr>
          <w:rFonts w:ascii="Times New Roman" w:eastAsia="Times New Roman" w:hAnsi="Times New Roman" w:cs="Times New Roman"/>
          <w:iCs/>
          <w:color w:val="000000"/>
          <w:sz w:val="28"/>
          <w:szCs w:val="28"/>
          <w:lang w:eastAsia="ru-RU"/>
        </w:rPr>
        <w:t>В результате клетки организма, развившегося из этой зиготы, будут иметь разный набор хромосом, то есть будет иметь место мозаицизм кариотипа: 45,Х / 47,ХХХ примерно в равных пропорциях. Фенотипически это женщины, у которых наблюдаются признаки синдрома Шерешевского-Тернера с неярким клиническим проявлением.</w:t>
      </w:r>
    </w:p>
    <w:p w:rsidR="00A569EB" w:rsidRPr="00A569EB" w:rsidRDefault="00A569EB" w:rsidP="00A569EB">
      <w:pPr>
        <w:numPr>
          <w:ilvl w:val="0"/>
          <w:numId w:val="104"/>
        </w:numPr>
        <w:spacing w:after="0" w:line="240" w:lineRule="auto"/>
        <w:contextualSpacing/>
        <w:jc w:val="both"/>
        <w:rPr>
          <w:rFonts w:ascii="Times New Roman" w:eastAsia="Times New Roman" w:hAnsi="Times New Roman" w:cs="Times New Roman"/>
          <w:color w:val="000000"/>
          <w:sz w:val="28"/>
          <w:szCs w:val="28"/>
          <w:lang w:eastAsia="ru-RU"/>
        </w:rPr>
      </w:pPr>
      <w:r w:rsidRPr="00A569EB">
        <w:rPr>
          <w:rFonts w:ascii="Times New Roman" w:eastAsia="Times New Roman" w:hAnsi="Times New Roman" w:cs="Times New Roman"/>
          <w:iCs/>
          <w:color w:val="000000"/>
          <w:sz w:val="28"/>
          <w:szCs w:val="28"/>
          <w:lang w:eastAsia="ru-RU"/>
        </w:rPr>
        <w:t>Мозаицизм кариотипа: 45,Х / 46,ХY(сокращенно – Х0/ХY) примерно в равных пропорциях. Фенотипические варианты при этом типе мозаицизма - 45,Х / 46,ХY разнообразны. Такой индивид внешне может быть как мужского, так и женского пола. Описаны случаи гермафродитизма у лиц с мозаицизмом 45,Х / 46,ХY, когда внешне организм был женского пола, но с правой стороны обнаруживалось яичко (семенник), над влагалищем – половой член и уретральное отверстие.</w:t>
      </w:r>
    </w:p>
    <w:p w:rsidR="00A569EB" w:rsidRPr="00A569EB" w:rsidRDefault="00A569EB" w:rsidP="00A569EB">
      <w:pPr>
        <w:numPr>
          <w:ilvl w:val="0"/>
          <w:numId w:val="104"/>
        </w:numPr>
        <w:spacing w:after="0" w:line="240" w:lineRule="auto"/>
        <w:contextualSpacing/>
        <w:jc w:val="both"/>
        <w:rPr>
          <w:rFonts w:ascii="Times New Roman" w:eastAsia="Times New Roman" w:hAnsi="Times New Roman" w:cs="Times New Roman"/>
          <w:color w:val="000000"/>
          <w:sz w:val="28"/>
          <w:szCs w:val="28"/>
          <w:lang w:eastAsia="ru-RU"/>
        </w:rPr>
      </w:pPr>
      <w:r w:rsidRPr="00A569EB">
        <w:rPr>
          <w:rFonts w:ascii="Times New Roman" w:eastAsia="Times New Roman" w:hAnsi="Times New Roman" w:cs="Times New Roman"/>
          <w:iCs/>
          <w:color w:val="000000"/>
          <w:sz w:val="28"/>
          <w:szCs w:val="28"/>
          <w:lang w:eastAsia="ru-RU"/>
        </w:rPr>
        <w:t>А</w:t>
      </w:r>
    </w:p>
    <w:p w:rsidR="00A569EB" w:rsidRPr="00A569EB" w:rsidRDefault="00A569EB" w:rsidP="00A569EB">
      <w:pPr>
        <w:numPr>
          <w:ilvl w:val="0"/>
          <w:numId w:val="104"/>
        </w:numPr>
        <w:spacing w:after="0" w:line="240" w:lineRule="auto"/>
        <w:contextualSpacing/>
        <w:jc w:val="both"/>
        <w:rPr>
          <w:rFonts w:ascii="Times New Roman" w:eastAsia="Times New Roman" w:hAnsi="Times New Roman" w:cs="Times New Roman"/>
          <w:color w:val="000000"/>
          <w:sz w:val="28"/>
          <w:szCs w:val="28"/>
          <w:lang w:eastAsia="ru-RU"/>
        </w:rPr>
      </w:pPr>
      <w:r w:rsidRPr="00A569EB">
        <w:rPr>
          <w:rFonts w:ascii="Times New Roman" w:eastAsia="Times New Roman" w:hAnsi="Times New Roman" w:cs="Times New Roman"/>
          <w:iCs/>
          <w:color w:val="000000"/>
          <w:sz w:val="28"/>
          <w:szCs w:val="28"/>
          <w:lang w:eastAsia="ru-RU"/>
        </w:rPr>
        <w:t>В</w:t>
      </w:r>
    </w:p>
    <w:p w:rsidR="00A569EB" w:rsidRPr="00A569EB" w:rsidRDefault="00A569EB" w:rsidP="00A569EB">
      <w:pPr>
        <w:numPr>
          <w:ilvl w:val="0"/>
          <w:numId w:val="104"/>
        </w:numPr>
        <w:spacing w:after="0" w:line="240" w:lineRule="auto"/>
        <w:contextualSpacing/>
        <w:jc w:val="both"/>
        <w:rPr>
          <w:rFonts w:ascii="Times New Roman" w:eastAsia="Times New Roman" w:hAnsi="Times New Roman" w:cs="Times New Roman"/>
          <w:color w:val="000000"/>
          <w:sz w:val="28"/>
          <w:szCs w:val="28"/>
          <w:lang w:eastAsia="ru-RU"/>
        </w:rPr>
      </w:pPr>
      <w:r w:rsidRPr="00A569EB">
        <w:rPr>
          <w:rFonts w:ascii="Times New Roman" w:eastAsia="Times New Roman" w:hAnsi="Times New Roman" w:cs="Times New Roman"/>
          <w:iCs/>
          <w:color w:val="000000"/>
          <w:sz w:val="28"/>
          <w:szCs w:val="28"/>
          <w:lang w:eastAsia="ru-RU"/>
        </w:rPr>
        <w:t>Г</w:t>
      </w:r>
    </w:p>
    <w:p w:rsidR="00A569EB" w:rsidRPr="00A569EB" w:rsidRDefault="00A569EB" w:rsidP="00A569EB">
      <w:pPr>
        <w:numPr>
          <w:ilvl w:val="0"/>
          <w:numId w:val="104"/>
        </w:numPr>
        <w:spacing w:after="0" w:line="240" w:lineRule="auto"/>
        <w:contextualSpacing/>
        <w:jc w:val="both"/>
        <w:rPr>
          <w:rFonts w:ascii="Times New Roman" w:eastAsia="Times New Roman" w:hAnsi="Times New Roman" w:cs="Times New Roman"/>
          <w:color w:val="000000"/>
          <w:sz w:val="28"/>
          <w:szCs w:val="28"/>
          <w:lang w:eastAsia="ru-RU"/>
        </w:rPr>
      </w:pPr>
      <w:r w:rsidRPr="00A569EB">
        <w:rPr>
          <w:rFonts w:ascii="Times New Roman" w:eastAsia="Times New Roman" w:hAnsi="Times New Roman" w:cs="Times New Roman"/>
          <w:iCs/>
          <w:color w:val="000000"/>
          <w:sz w:val="28"/>
          <w:szCs w:val="28"/>
          <w:lang w:eastAsia="ru-RU"/>
        </w:rPr>
        <w:t>Г</w:t>
      </w:r>
    </w:p>
    <w:p w:rsidR="00A569EB" w:rsidRPr="00A569EB" w:rsidRDefault="00A569EB" w:rsidP="00A569EB">
      <w:pPr>
        <w:numPr>
          <w:ilvl w:val="0"/>
          <w:numId w:val="104"/>
        </w:numPr>
        <w:spacing w:after="0" w:line="240" w:lineRule="auto"/>
        <w:contextualSpacing/>
        <w:jc w:val="both"/>
        <w:rPr>
          <w:rFonts w:ascii="Times New Roman" w:eastAsia="Times New Roman" w:hAnsi="Times New Roman" w:cs="Times New Roman"/>
          <w:color w:val="000000"/>
          <w:sz w:val="28"/>
          <w:szCs w:val="28"/>
          <w:lang w:eastAsia="ru-RU"/>
        </w:rPr>
      </w:pPr>
      <w:r w:rsidRPr="00A569EB">
        <w:rPr>
          <w:rFonts w:ascii="Times New Roman" w:eastAsia="Times New Roman" w:hAnsi="Times New Roman" w:cs="Times New Roman"/>
          <w:iCs/>
          <w:color w:val="000000"/>
          <w:sz w:val="28"/>
          <w:szCs w:val="28"/>
          <w:lang w:eastAsia="ru-RU"/>
        </w:rPr>
        <w:t>С. Дауна</w:t>
      </w:r>
    </w:p>
    <w:p w:rsidR="00A569EB" w:rsidRPr="00A569EB" w:rsidRDefault="00A569EB" w:rsidP="00A569EB">
      <w:pPr>
        <w:numPr>
          <w:ilvl w:val="0"/>
          <w:numId w:val="104"/>
        </w:numPr>
        <w:spacing w:after="0" w:line="240" w:lineRule="auto"/>
        <w:contextualSpacing/>
        <w:jc w:val="both"/>
        <w:rPr>
          <w:rFonts w:ascii="Times New Roman" w:eastAsia="Times New Roman" w:hAnsi="Times New Roman" w:cs="Times New Roman"/>
          <w:color w:val="000000"/>
          <w:sz w:val="28"/>
          <w:szCs w:val="28"/>
          <w:lang w:eastAsia="ru-RU"/>
        </w:rPr>
      </w:pPr>
      <w:r w:rsidRPr="00A569EB">
        <w:rPr>
          <w:rFonts w:ascii="Times New Roman" w:eastAsia="Times New Roman" w:hAnsi="Times New Roman" w:cs="Times New Roman"/>
          <w:iCs/>
          <w:color w:val="000000"/>
          <w:sz w:val="28"/>
          <w:szCs w:val="28"/>
          <w:lang w:eastAsia="ru-RU"/>
        </w:rPr>
        <w:t>Б</w:t>
      </w:r>
    </w:p>
    <w:p w:rsidR="00A569EB" w:rsidRPr="00A569EB" w:rsidRDefault="00A569EB" w:rsidP="00A569EB">
      <w:pPr>
        <w:numPr>
          <w:ilvl w:val="0"/>
          <w:numId w:val="104"/>
        </w:numPr>
        <w:spacing w:after="0" w:line="240" w:lineRule="auto"/>
        <w:contextualSpacing/>
        <w:jc w:val="both"/>
        <w:rPr>
          <w:rFonts w:ascii="Times New Roman" w:eastAsia="Times New Roman" w:hAnsi="Times New Roman" w:cs="Times New Roman"/>
          <w:color w:val="000000"/>
          <w:sz w:val="28"/>
          <w:szCs w:val="28"/>
          <w:lang w:eastAsia="ru-RU"/>
        </w:rPr>
      </w:pPr>
      <w:r w:rsidRPr="00A569EB">
        <w:rPr>
          <w:rFonts w:ascii="Times New Roman" w:eastAsia="Times New Roman" w:hAnsi="Times New Roman" w:cs="Times New Roman"/>
          <w:iCs/>
          <w:color w:val="000000"/>
          <w:sz w:val="28"/>
          <w:szCs w:val="28"/>
          <w:lang w:eastAsia="ru-RU"/>
        </w:rPr>
        <w:t>С. Эдвардса</w:t>
      </w:r>
    </w:p>
    <w:p w:rsidR="00A569EB" w:rsidRPr="00A569EB" w:rsidRDefault="00A569EB" w:rsidP="00A569EB">
      <w:pPr>
        <w:numPr>
          <w:ilvl w:val="0"/>
          <w:numId w:val="104"/>
        </w:numPr>
        <w:spacing w:after="0" w:line="240" w:lineRule="auto"/>
        <w:contextualSpacing/>
        <w:jc w:val="both"/>
        <w:rPr>
          <w:rFonts w:ascii="Times New Roman" w:eastAsia="Times New Roman" w:hAnsi="Times New Roman" w:cs="Times New Roman"/>
          <w:color w:val="000000"/>
          <w:sz w:val="28"/>
          <w:szCs w:val="28"/>
          <w:lang w:eastAsia="ru-RU"/>
        </w:rPr>
      </w:pPr>
      <w:r w:rsidRPr="00A569EB">
        <w:rPr>
          <w:rFonts w:ascii="Times New Roman" w:eastAsia="Times New Roman" w:hAnsi="Times New Roman" w:cs="Times New Roman"/>
          <w:iCs/>
          <w:color w:val="000000"/>
          <w:sz w:val="28"/>
          <w:szCs w:val="28"/>
          <w:lang w:eastAsia="ru-RU"/>
        </w:rPr>
        <w:t>Кошачий крик</w:t>
      </w:r>
    </w:p>
    <w:p w:rsidR="00A569EB" w:rsidRPr="00A569EB" w:rsidRDefault="00A569EB" w:rsidP="00A569EB">
      <w:pPr>
        <w:numPr>
          <w:ilvl w:val="0"/>
          <w:numId w:val="104"/>
        </w:numPr>
        <w:spacing w:after="0" w:line="240" w:lineRule="auto"/>
        <w:contextualSpacing/>
        <w:jc w:val="both"/>
        <w:rPr>
          <w:rFonts w:ascii="Times New Roman" w:eastAsia="Times New Roman" w:hAnsi="Times New Roman" w:cs="Times New Roman"/>
          <w:color w:val="000000"/>
          <w:sz w:val="28"/>
          <w:szCs w:val="28"/>
          <w:lang w:eastAsia="ru-RU"/>
        </w:rPr>
      </w:pPr>
      <w:r w:rsidRPr="00A569EB">
        <w:rPr>
          <w:rFonts w:ascii="Times New Roman" w:eastAsia="Times New Roman" w:hAnsi="Times New Roman" w:cs="Times New Roman"/>
          <w:iCs/>
          <w:color w:val="000000"/>
          <w:sz w:val="28"/>
          <w:szCs w:val="28"/>
          <w:lang w:eastAsia="ru-RU"/>
        </w:rPr>
        <w:t>Д</w:t>
      </w:r>
    </w:p>
    <w:p w:rsidR="00A569EB" w:rsidRPr="00A569EB" w:rsidRDefault="00A569EB" w:rsidP="00A569EB">
      <w:pPr>
        <w:numPr>
          <w:ilvl w:val="0"/>
          <w:numId w:val="104"/>
        </w:numPr>
        <w:spacing w:after="0" w:line="240" w:lineRule="auto"/>
        <w:contextualSpacing/>
        <w:jc w:val="both"/>
        <w:rPr>
          <w:rFonts w:ascii="Times New Roman" w:eastAsia="Times New Roman" w:hAnsi="Times New Roman" w:cs="Times New Roman"/>
          <w:color w:val="000000"/>
          <w:sz w:val="28"/>
          <w:szCs w:val="28"/>
          <w:lang w:eastAsia="ru-RU"/>
        </w:rPr>
      </w:pPr>
      <w:r w:rsidRPr="00A569EB">
        <w:rPr>
          <w:rFonts w:ascii="Times New Roman" w:eastAsia="Times New Roman" w:hAnsi="Times New Roman" w:cs="Times New Roman"/>
          <w:iCs/>
          <w:color w:val="000000"/>
          <w:sz w:val="28"/>
          <w:szCs w:val="28"/>
          <w:lang w:eastAsia="ru-RU"/>
        </w:rPr>
        <w:t>а</w:t>
      </w:r>
    </w:p>
    <w:p w:rsidR="00A569EB" w:rsidRPr="00A569EB" w:rsidRDefault="00A569EB" w:rsidP="00A569EB">
      <w:pPr>
        <w:spacing w:after="0" w:line="240" w:lineRule="auto"/>
        <w:rPr>
          <w:rFonts w:ascii="Times New Roman" w:eastAsia="Calibri" w:hAnsi="Times New Roman" w:cs="Times New Roman"/>
          <w:b/>
          <w:sz w:val="28"/>
          <w:szCs w:val="28"/>
        </w:rPr>
      </w:pPr>
    </w:p>
    <w:p w:rsidR="00A569EB" w:rsidRPr="00A569EB" w:rsidRDefault="00A569EB" w:rsidP="00A569EB">
      <w:pPr>
        <w:spacing w:after="0" w:line="240" w:lineRule="auto"/>
        <w:jc w:val="center"/>
        <w:rPr>
          <w:rFonts w:ascii="Times New Roman" w:eastAsia="Calibri" w:hAnsi="Times New Roman" w:cs="Times New Roman"/>
          <w:b/>
          <w:sz w:val="28"/>
          <w:szCs w:val="28"/>
        </w:rPr>
      </w:pPr>
      <w:r w:rsidRPr="00A569EB">
        <w:rPr>
          <w:rFonts w:ascii="Times New Roman" w:eastAsia="Calibri" w:hAnsi="Times New Roman" w:cs="Times New Roman"/>
          <w:b/>
          <w:sz w:val="28"/>
          <w:szCs w:val="28"/>
        </w:rPr>
        <w:t>Профилактика наследственной патологии</w:t>
      </w:r>
    </w:p>
    <w:p w:rsidR="00A569EB" w:rsidRPr="00A569EB" w:rsidRDefault="00A569EB" w:rsidP="00A569EB">
      <w:pPr>
        <w:widowControl w:val="0"/>
        <w:numPr>
          <w:ilvl w:val="0"/>
          <w:numId w:val="105"/>
        </w:numPr>
        <w:tabs>
          <w:tab w:val="left" w:pos="1090"/>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Синдром Шерешевского-Тернера.</w:t>
      </w:r>
    </w:p>
    <w:p w:rsidR="00A569EB" w:rsidRPr="00A569EB" w:rsidRDefault="00A569EB" w:rsidP="00A569EB">
      <w:pPr>
        <w:widowControl w:val="0"/>
        <w:numPr>
          <w:ilvl w:val="0"/>
          <w:numId w:val="105"/>
        </w:numPr>
        <w:tabs>
          <w:tab w:val="left" w:pos="111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Синдром Шерешевского-Тернера.</w:t>
      </w:r>
    </w:p>
    <w:p w:rsidR="00A569EB" w:rsidRPr="00A569EB" w:rsidRDefault="00A569EB" w:rsidP="00A569EB">
      <w:pPr>
        <w:widowControl w:val="0"/>
        <w:numPr>
          <w:ilvl w:val="0"/>
          <w:numId w:val="105"/>
        </w:numPr>
        <w:tabs>
          <w:tab w:val="left" w:pos="111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Синдром Клайнфельтера.</w:t>
      </w:r>
    </w:p>
    <w:p w:rsidR="00A569EB" w:rsidRPr="00A569EB" w:rsidRDefault="00A569EB" w:rsidP="00A569EB">
      <w:pPr>
        <w:widowControl w:val="0"/>
        <w:numPr>
          <w:ilvl w:val="0"/>
          <w:numId w:val="105"/>
        </w:numPr>
        <w:tabs>
          <w:tab w:val="left" w:pos="111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Синдром Патау.</w:t>
      </w:r>
    </w:p>
    <w:p w:rsidR="00A569EB" w:rsidRPr="00A569EB" w:rsidRDefault="00A569EB" w:rsidP="00A569EB">
      <w:pPr>
        <w:widowControl w:val="0"/>
        <w:numPr>
          <w:ilvl w:val="0"/>
          <w:numId w:val="105"/>
        </w:numPr>
        <w:tabs>
          <w:tab w:val="left" w:pos="111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lastRenderedPageBreak/>
        <w:t>Синдром Эдвардса.</w:t>
      </w:r>
    </w:p>
    <w:p w:rsidR="00A569EB" w:rsidRPr="00A569EB" w:rsidRDefault="00A569EB" w:rsidP="00A569EB">
      <w:pPr>
        <w:widowControl w:val="0"/>
        <w:numPr>
          <w:ilvl w:val="0"/>
          <w:numId w:val="105"/>
        </w:numPr>
        <w:tabs>
          <w:tab w:val="left" w:pos="111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Синдром Дауна.</w:t>
      </w:r>
    </w:p>
    <w:p w:rsidR="00A569EB" w:rsidRPr="00A569EB" w:rsidRDefault="00A569EB" w:rsidP="00A569EB">
      <w:pPr>
        <w:widowControl w:val="0"/>
        <w:numPr>
          <w:ilvl w:val="0"/>
          <w:numId w:val="105"/>
        </w:numPr>
        <w:tabs>
          <w:tab w:val="left" w:pos="111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Синдром Дауна.</w:t>
      </w:r>
    </w:p>
    <w:p w:rsidR="00A569EB" w:rsidRPr="00A569EB" w:rsidRDefault="00A569EB" w:rsidP="00A569EB">
      <w:pPr>
        <w:widowControl w:val="0"/>
        <w:numPr>
          <w:ilvl w:val="0"/>
          <w:numId w:val="105"/>
        </w:numPr>
        <w:tabs>
          <w:tab w:val="left" w:pos="123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Фенилкетонурия.</w:t>
      </w:r>
    </w:p>
    <w:p w:rsidR="00A569EB" w:rsidRPr="00A569EB" w:rsidRDefault="00A569EB" w:rsidP="00A569EB">
      <w:pPr>
        <w:widowControl w:val="0"/>
        <w:numPr>
          <w:ilvl w:val="0"/>
          <w:numId w:val="105"/>
        </w:numPr>
        <w:tabs>
          <w:tab w:val="left" w:pos="123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Фенилкетонурия.</w:t>
      </w:r>
    </w:p>
    <w:p w:rsidR="00A569EB" w:rsidRPr="00A569EB" w:rsidRDefault="00A569EB" w:rsidP="00A569EB">
      <w:pPr>
        <w:widowControl w:val="0"/>
        <w:numPr>
          <w:ilvl w:val="0"/>
          <w:numId w:val="105"/>
        </w:numPr>
        <w:tabs>
          <w:tab w:val="left" w:pos="123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Галактоземия.</w:t>
      </w:r>
    </w:p>
    <w:p w:rsidR="00A569EB" w:rsidRPr="00A569EB" w:rsidRDefault="00A569EB" w:rsidP="00A569EB">
      <w:pPr>
        <w:widowControl w:val="0"/>
        <w:numPr>
          <w:ilvl w:val="0"/>
          <w:numId w:val="105"/>
        </w:numPr>
        <w:tabs>
          <w:tab w:val="left" w:pos="123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Мукополисахаридоз.</w:t>
      </w:r>
    </w:p>
    <w:p w:rsidR="00A569EB" w:rsidRPr="00A569EB" w:rsidRDefault="00A569EB" w:rsidP="00A569EB">
      <w:pPr>
        <w:widowControl w:val="0"/>
        <w:numPr>
          <w:ilvl w:val="0"/>
          <w:numId w:val="105"/>
        </w:numPr>
        <w:tabs>
          <w:tab w:val="left" w:pos="1234"/>
        </w:tabs>
        <w:spacing w:after="0" w:line="413" w:lineRule="exact"/>
        <w:contextualSpacing/>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Галактоземия, Пренатально-постнатальная гипотрофия. Анемия гипохромная, гипорегенераторная.</w:t>
      </w:r>
    </w:p>
    <w:p w:rsidR="00A569EB" w:rsidRPr="00A569EB" w:rsidRDefault="00A569EB" w:rsidP="00A569EB">
      <w:pPr>
        <w:widowControl w:val="0"/>
        <w:numPr>
          <w:ilvl w:val="0"/>
          <w:numId w:val="105"/>
        </w:numPr>
        <w:tabs>
          <w:tab w:val="left" w:pos="123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Галактоземия.</w:t>
      </w:r>
    </w:p>
    <w:p w:rsidR="00A569EB" w:rsidRPr="00A569EB" w:rsidRDefault="00A569EB" w:rsidP="00A569EB">
      <w:pPr>
        <w:widowControl w:val="0"/>
        <w:numPr>
          <w:ilvl w:val="0"/>
          <w:numId w:val="105"/>
        </w:numPr>
        <w:tabs>
          <w:tab w:val="left" w:pos="123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Болезнь Тея-Сакса.</w:t>
      </w:r>
    </w:p>
    <w:p w:rsidR="00A569EB" w:rsidRPr="00A569EB" w:rsidRDefault="00A569EB" w:rsidP="00A569EB">
      <w:pPr>
        <w:widowControl w:val="0"/>
        <w:numPr>
          <w:ilvl w:val="0"/>
          <w:numId w:val="105"/>
        </w:numPr>
        <w:tabs>
          <w:tab w:val="left" w:pos="123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Болезнь Тея-Сакса.</w:t>
      </w:r>
    </w:p>
    <w:p w:rsidR="00A569EB" w:rsidRPr="00A569EB" w:rsidRDefault="00A569EB" w:rsidP="00A569EB">
      <w:pPr>
        <w:widowControl w:val="0"/>
        <w:numPr>
          <w:ilvl w:val="0"/>
          <w:numId w:val="105"/>
        </w:numPr>
        <w:tabs>
          <w:tab w:val="left" w:pos="123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Муковисцидоз, легочная форма.</w:t>
      </w:r>
    </w:p>
    <w:p w:rsidR="00A569EB" w:rsidRPr="00A569EB" w:rsidRDefault="00A569EB" w:rsidP="00A569EB">
      <w:pPr>
        <w:widowControl w:val="0"/>
        <w:numPr>
          <w:ilvl w:val="0"/>
          <w:numId w:val="105"/>
        </w:numPr>
        <w:tabs>
          <w:tab w:val="left" w:pos="123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Муковисцидоз, кишечная форма.</w:t>
      </w:r>
    </w:p>
    <w:p w:rsidR="00A569EB" w:rsidRPr="00A569EB" w:rsidRDefault="00A569EB" w:rsidP="00A569EB">
      <w:pPr>
        <w:widowControl w:val="0"/>
        <w:numPr>
          <w:ilvl w:val="0"/>
          <w:numId w:val="105"/>
        </w:numPr>
        <w:tabs>
          <w:tab w:val="left" w:pos="123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Муковисцидоз, смешанная форма.</w:t>
      </w:r>
    </w:p>
    <w:p w:rsidR="00A569EB" w:rsidRPr="00A569EB" w:rsidRDefault="00A569EB" w:rsidP="00A569EB">
      <w:pPr>
        <w:widowControl w:val="0"/>
        <w:numPr>
          <w:ilvl w:val="0"/>
          <w:numId w:val="105"/>
        </w:numPr>
        <w:tabs>
          <w:tab w:val="left" w:pos="1234"/>
        </w:tabs>
        <w:spacing w:after="0" w:line="413" w:lineRule="exact"/>
        <w:contextualSpacing/>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Муковисцидоз, смешанная форма, тяжелое течение; правосторонняя среднедолевая пневмония, ДН I, анемия, легкой степени.</w:t>
      </w:r>
    </w:p>
    <w:p w:rsidR="00A569EB" w:rsidRPr="00A569EB" w:rsidRDefault="00A569EB" w:rsidP="00A569EB">
      <w:pPr>
        <w:widowControl w:val="0"/>
        <w:numPr>
          <w:ilvl w:val="0"/>
          <w:numId w:val="105"/>
        </w:numPr>
        <w:tabs>
          <w:tab w:val="left" w:pos="123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Муковисцидоз, смешанная форма. Постнатальная гипотрофия.</w:t>
      </w:r>
    </w:p>
    <w:p w:rsidR="00A569EB" w:rsidRPr="00A569EB" w:rsidRDefault="00A569EB" w:rsidP="00A569EB">
      <w:pPr>
        <w:widowControl w:val="0"/>
        <w:numPr>
          <w:ilvl w:val="0"/>
          <w:numId w:val="105"/>
        </w:numPr>
        <w:tabs>
          <w:tab w:val="left" w:pos="123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Муковисцидоз, кишечная форма. Гипотрофия. Анемия легкой степени.</w:t>
      </w:r>
    </w:p>
    <w:p w:rsidR="00A569EB" w:rsidRPr="00A569EB" w:rsidRDefault="00A569EB" w:rsidP="00A569EB">
      <w:pPr>
        <w:widowControl w:val="0"/>
        <w:numPr>
          <w:ilvl w:val="0"/>
          <w:numId w:val="105"/>
        </w:numPr>
        <w:tabs>
          <w:tab w:val="left" w:pos="123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Муковисцидоз, смешанная форма.</w:t>
      </w:r>
    </w:p>
    <w:p w:rsidR="00A569EB" w:rsidRPr="00A569EB" w:rsidRDefault="00A569EB" w:rsidP="00A569EB">
      <w:pPr>
        <w:widowControl w:val="0"/>
        <w:numPr>
          <w:ilvl w:val="0"/>
          <w:numId w:val="105"/>
        </w:numPr>
        <w:tabs>
          <w:tab w:val="left" w:pos="1234"/>
        </w:tabs>
        <w:spacing w:after="0" w:line="413" w:lineRule="exact"/>
        <w:contextualSpacing/>
        <w:jc w:val="both"/>
        <w:rPr>
          <w:rFonts w:ascii="Times New Roman" w:eastAsia="Times New Roman" w:hAnsi="Times New Roman" w:cs="Times New Roman"/>
          <w:color w:val="000000"/>
          <w:sz w:val="28"/>
          <w:szCs w:val="24"/>
          <w:lang w:eastAsia="ru-RU" w:bidi="ru-RU"/>
        </w:rPr>
      </w:pPr>
      <w:r w:rsidRPr="00A569EB">
        <w:rPr>
          <w:rFonts w:ascii="Times New Roman" w:eastAsia="Times New Roman" w:hAnsi="Times New Roman" w:cs="Times New Roman"/>
          <w:color w:val="000000"/>
          <w:sz w:val="28"/>
          <w:szCs w:val="24"/>
          <w:lang w:eastAsia="ru-RU" w:bidi="ru-RU"/>
        </w:rPr>
        <w:t>Гемофилия.</w:t>
      </w:r>
    </w:p>
    <w:p w:rsidR="00A569EB" w:rsidRPr="00A569EB" w:rsidRDefault="00A569EB" w:rsidP="00A569EB">
      <w:pPr>
        <w:widowControl w:val="0"/>
        <w:numPr>
          <w:ilvl w:val="0"/>
          <w:numId w:val="105"/>
        </w:numPr>
        <w:tabs>
          <w:tab w:val="left" w:pos="1234"/>
        </w:tabs>
        <w:spacing w:after="0" w:line="413" w:lineRule="exact"/>
        <w:contextualSpacing/>
        <w:rPr>
          <w:rFonts w:ascii="Times New Roman" w:eastAsia="Times New Roman" w:hAnsi="Times New Roman" w:cs="Times New Roman"/>
          <w:bCs/>
          <w:color w:val="000000"/>
          <w:sz w:val="28"/>
          <w:szCs w:val="24"/>
          <w:lang w:eastAsia="ru-RU" w:bidi="ru-RU"/>
        </w:rPr>
      </w:pPr>
      <w:r w:rsidRPr="00A569EB">
        <w:rPr>
          <w:rFonts w:ascii="Times New Roman" w:eastAsia="Times New Roman" w:hAnsi="Times New Roman" w:cs="Times New Roman"/>
          <w:bCs/>
          <w:color w:val="000000"/>
          <w:sz w:val="28"/>
          <w:szCs w:val="24"/>
          <w:lang w:eastAsia="ru-RU" w:bidi="ru-RU"/>
        </w:rPr>
        <w:t xml:space="preserve">Язвенная болезнь двенадцатиперстной кишки, обострение, </w:t>
      </w:r>
      <w:r w:rsidRPr="00A569EB">
        <w:rPr>
          <w:rFonts w:ascii="Times New Roman" w:eastAsia="Times New Roman" w:hAnsi="Times New Roman" w:cs="Times New Roman"/>
          <w:bCs/>
          <w:color w:val="000000"/>
          <w:sz w:val="28"/>
          <w:szCs w:val="24"/>
          <w:lang w:val="en-US" w:bidi="en-US"/>
        </w:rPr>
        <w:t>H</w:t>
      </w:r>
      <w:r w:rsidRPr="00A569EB">
        <w:rPr>
          <w:rFonts w:ascii="Times New Roman" w:eastAsia="Times New Roman" w:hAnsi="Times New Roman" w:cs="Times New Roman"/>
          <w:bCs/>
          <w:color w:val="000000"/>
          <w:sz w:val="28"/>
          <w:szCs w:val="24"/>
          <w:lang w:bidi="en-US"/>
        </w:rPr>
        <w:t xml:space="preserve">. </w:t>
      </w:r>
      <w:r w:rsidRPr="00A569EB">
        <w:rPr>
          <w:rFonts w:ascii="Times New Roman" w:eastAsia="Times New Roman" w:hAnsi="Times New Roman" w:cs="Times New Roman"/>
          <w:bCs/>
          <w:color w:val="000000"/>
          <w:sz w:val="28"/>
          <w:szCs w:val="24"/>
          <w:lang w:val="en-US" w:bidi="en-US"/>
        </w:rPr>
        <w:t>pylori</w:t>
      </w:r>
      <w:r w:rsidRPr="00A569EB">
        <w:rPr>
          <w:rFonts w:ascii="Times New Roman" w:eastAsia="Times New Roman" w:hAnsi="Times New Roman" w:cs="Times New Roman"/>
          <w:bCs/>
          <w:color w:val="000000"/>
          <w:sz w:val="28"/>
          <w:szCs w:val="24"/>
          <w:lang w:bidi="en-US"/>
        </w:rPr>
        <w:t xml:space="preserve"> </w:t>
      </w:r>
      <w:r w:rsidRPr="00A569EB">
        <w:rPr>
          <w:rFonts w:ascii="Times New Roman" w:eastAsia="Times New Roman" w:hAnsi="Times New Roman" w:cs="Times New Roman"/>
          <w:bCs/>
          <w:color w:val="000000"/>
          <w:sz w:val="28"/>
          <w:szCs w:val="24"/>
          <w:lang w:eastAsia="ru-RU" w:bidi="ru-RU"/>
        </w:rPr>
        <w:t>- ассоциированная, неосложненная.</w:t>
      </w:r>
    </w:p>
    <w:p w:rsidR="00A569EB" w:rsidRPr="00A569EB" w:rsidRDefault="00A569EB" w:rsidP="00A569EB">
      <w:pPr>
        <w:widowControl w:val="0"/>
        <w:numPr>
          <w:ilvl w:val="0"/>
          <w:numId w:val="105"/>
        </w:numPr>
        <w:tabs>
          <w:tab w:val="left" w:pos="1234"/>
        </w:tabs>
        <w:spacing w:after="0" w:line="413" w:lineRule="exact"/>
        <w:contextualSpacing/>
        <w:jc w:val="both"/>
        <w:rPr>
          <w:rFonts w:ascii="Times New Roman" w:eastAsia="Times New Roman" w:hAnsi="Times New Roman" w:cs="Times New Roman"/>
          <w:bCs/>
          <w:color w:val="000000"/>
          <w:sz w:val="28"/>
          <w:szCs w:val="24"/>
          <w:lang w:eastAsia="ru-RU" w:bidi="ru-RU"/>
        </w:rPr>
      </w:pPr>
      <w:r w:rsidRPr="00A569EB">
        <w:rPr>
          <w:rFonts w:ascii="Times New Roman" w:eastAsia="Times New Roman" w:hAnsi="Times New Roman" w:cs="Times New Roman"/>
          <w:bCs/>
          <w:color w:val="000000"/>
          <w:sz w:val="28"/>
          <w:szCs w:val="24"/>
          <w:lang w:eastAsia="ru-RU" w:bidi="ru-RU"/>
        </w:rPr>
        <w:t>Бронхиальная астма. Приступный период.</w:t>
      </w:r>
    </w:p>
    <w:p w:rsidR="00A569EB" w:rsidRPr="00A569EB" w:rsidRDefault="00A569EB" w:rsidP="00A569EB">
      <w:pPr>
        <w:widowControl w:val="0"/>
        <w:numPr>
          <w:ilvl w:val="0"/>
          <w:numId w:val="105"/>
        </w:numPr>
        <w:tabs>
          <w:tab w:val="left" w:pos="1234"/>
        </w:tabs>
        <w:spacing w:after="360" w:line="413" w:lineRule="exact"/>
        <w:contextualSpacing/>
        <w:jc w:val="both"/>
        <w:rPr>
          <w:rFonts w:ascii="Times New Roman" w:eastAsia="Times New Roman" w:hAnsi="Times New Roman" w:cs="Times New Roman"/>
          <w:bCs/>
          <w:color w:val="000000"/>
          <w:sz w:val="28"/>
          <w:szCs w:val="24"/>
          <w:lang w:eastAsia="ru-RU" w:bidi="ru-RU"/>
        </w:rPr>
      </w:pPr>
      <w:r w:rsidRPr="00A569EB">
        <w:rPr>
          <w:rFonts w:ascii="Times New Roman" w:eastAsia="Times New Roman" w:hAnsi="Times New Roman" w:cs="Times New Roman"/>
          <w:bCs/>
          <w:color w:val="000000"/>
          <w:sz w:val="28"/>
          <w:szCs w:val="24"/>
          <w:lang w:eastAsia="ru-RU" w:bidi="ru-RU"/>
        </w:rPr>
        <w:t>Сахарный диабет I типа, гипергликемическая кома.</w:t>
      </w:r>
    </w:p>
    <w:p w:rsidR="00A569EB" w:rsidRPr="00A569EB" w:rsidRDefault="00A569EB" w:rsidP="00A569EB">
      <w:pPr>
        <w:spacing w:after="0" w:line="240" w:lineRule="auto"/>
        <w:rPr>
          <w:rFonts w:ascii="Times New Roman" w:eastAsia="Calibri" w:hAnsi="Times New Roman" w:cs="Times New Roman"/>
          <w:b/>
          <w:sz w:val="28"/>
          <w:szCs w:val="28"/>
        </w:rPr>
      </w:pPr>
    </w:p>
    <w:p w:rsidR="00A569EB" w:rsidRDefault="00A569EB" w:rsidP="00393F14">
      <w:pPr>
        <w:spacing w:after="0" w:line="240" w:lineRule="auto"/>
        <w:rPr>
          <w:rFonts w:ascii="Times New Roman" w:eastAsia="Calibri" w:hAnsi="Times New Roman" w:cs="Times New Roman"/>
          <w:b/>
          <w:sz w:val="28"/>
          <w:szCs w:val="28"/>
        </w:rPr>
      </w:pPr>
    </w:p>
    <w:p w:rsidR="00A569EB" w:rsidRDefault="00A569EB" w:rsidP="00393F14">
      <w:pPr>
        <w:spacing w:after="0" w:line="240" w:lineRule="auto"/>
        <w:rPr>
          <w:rFonts w:ascii="Times New Roman" w:eastAsia="Calibri" w:hAnsi="Times New Roman" w:cs="Times New Roman"/>
          <w:b/>
          <w:sz w:val="28"/>
          <w:szCs w:val="28"/>
        </w:rPr>
      </w:pPr>
    </w:p>
    <w:p w:rsidR="00A569EB" w:rsidRDefault="00A569EB" w:rsidP="00393F14">
      <w:pPr>
        <w:spacing w:after="0" w:line="240" w:lineRule="auto"/>
        <w:rPr>
          <w:rFonts w:ascii="Times New Roman" w:eastAsia="Calibri" w:hAnsi="Times New Roman" w:cs="Times New Roman"/>
          <w:b/>
          <w:sz w:val="28"/>
          <w:szCs w:val="28"/>
        </w:rPr>
      </w:pPr>
    </w:p>
    <w:p w:rsidR="00A569EB" w:rsidRDefault="00A569EB" w:rsidP="00393F14">
      <w:pPr>
        <w:spacing w:after="0" w:line="240" w:lineRule="auto"/>
        <w:rPr>
          <w:rFonts w:ascii="Times New Roman" w:eastAsia="Calibri" w:hAnsi="Times New Roman" w:cs="Times New Roman"/>
          <w:b/>
          <w:sz w:val="28"/>
          <w:szCs w:val="28"/>
        </w:rPr>
      </w:pPr>
    </w:p>
    <w:p w:rsidR="00A569EB" w:rsidRDefault="00A569EB" w:rsidP="00393F14">
      <w:pPr>
        <w:spacing w:after="0" w:line="240" w:lineRule="auto"/>
        <w:rPr>
          <w:rFonts w:ascii="Times New Roman" w:eastAsia="Calibri" w:hAnsi="Times New Roman" w:cs="Times New Roman"/>
          <w:b/>
          <w:sz w:val="28"/>
          <w:szCs w:val="28"/>
        </w:rPr>
      </w:pPr>
    </w:p>
    <w:p w:rsidR="00A569EB" w:rsidRDefault="00A569EB"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7C46CF" w:rsidRDefault="007C46CF"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2F28A4" w:rsidRDefault="002F28A4" w:rsidP="00393F14">
      <w:pPr>
        <w:spacing w:after="0" w:line="240" w:lineRule="auto"/>
        <w:rPr>
          <w:rFonts w:ascii="Times New Roman" w:eastAsia="Calibri" w:hAnsi="Times New Roman" w:cs="Times New Roman"/>
          <w:b/>
          <w:sz w:val="28"/>
          <w:szCs w:val="28"/>
        </w:rPr>
      </w:pPr>
    </w:p>
    <w:p w:rsidR="001F3E98" w:rsidRDefault="001F3E98" w:rsidP="00393F14">
      <w:pPr>
        <w:spacing w:after="0" w:line="240" w:lineRule="auto"/>
        <w:rPr>
          <w:rFonts w:ascii="Times New Roman" w:eastAsia="Calibri" w:hAnsi="Times New Roman" w:cs="Times New Roman"/>
          <w:sz w:val="28"/>
          <w:szCs w:val="28"/>
        </w:rPr>
      </w:pPr>
    </w:p>
    <w:p w:rsidR="00A569EB" w:rsidRDefault="00A569EB" w:rsidP="00393F1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Список литературы</w:t>
      </w:r>
    </w:p>
    <w:p w:rsidR="00A569EB" w:rsidRPr="00A569EB" w:rsidRDefault="00A569EB" w:rsidP="00A569EB">
      <w:pPr>
        <w:spacing w:after="0" w:line="240" w:lineRule="auto"/>
        <w:jc w:val="center"/>
        <w:rPr>
          <w:rFonts w:ascii="Times New Roman" w:eastAsia="Calibri" w:hAnsi="Times New Roman" w:cs="Times New Roman"/>
          <w:b/>
          <w:sz w:val="28"/>
          <w:szCs w:val="28"/>
        </w:rPr>
      </w:pPr>
      <w:r w:rsidRPr="00A569EB">
        <w:rPr>
          <w:rFonts w:ascii="Times New Roman" w:eastAsia="Calibri" w:hAnsi="Times New Roman" w:cs="Times New Roman"/>
          <w:b/>
          <w:sz w:val="28"/>
          <w:szCs w:val="28"/>
        </w:rPr>
        <w:t>Основная литература</w:t>
      </w:r>
    </w:p>
    <w:tbl>
      <w:tblPr>
        <w:tblStyle w:val="ae"/>
        <w:tblW w:w="5000" w:type="pct"/>
        <w:tblLook w:val="04A0" w:firstRow="1" w:lastRow="0" w:firstColumn="1" w:lastColumn="0" w:noHBand="0" w:noVBand="1"/>
      </w:tblPr>
      <w:tblGrid>
        <w:gridCol w:w="563"/>
        <w:gridCol w:w="2505"/>
        <w:gridCol w:w="2002"/>
        <w:gridCol w:w="1887"/>
        <w:gridCol w:w="1475"/>
        <w:gridCol w:w="1139"/>
      </w:tblGrid>
      <w:tr w:rsidR="00A569EB" w:rsidRPr="00A569EB" w:rsidTr="00A569EB">
        <w:tc>
          <w:tcPr>
            <w:tcW w:w="0" w:type="auto"/>
            <w:gridSpan w:val="4"/>
            <w:hideMark/>
          </w:tcPr>
          <w:p w:rsidR="00A569EB" w:rsidRPr="00A569EB" w:rsidRDefault="00A569EB" w:rsidP="00A569EB">
            <w:pPr>
              <w:rPr>
                <w:rFonts w:ascii="Times New Roman" w:eastAsia="Times New Roman" w:hAnsi="Times New Roman" w:cs="Times New Roman"/>
                <w:sz w:val="24"/>
                <w:szCs w:val="24"/>
                <w:lang w:eastAsia="ru-RU"/>
              </w:rPr>
            </w:pPr>
          </w:p>
        </w:tc>
        <w:tc>
          <w:tcPr>
            <w:tcW w:w="0" w:type="auto"/>
            <w:gridSpan w:val="2"/>
            <w:hideMark/>
          </w:tcPr>
          <w:p w:rsidR="00A569EB" w:rsidRPr="00A569EB" w:rsidRDefault="00A569EB" w:rsidP="00A569EB">
            <w:pPr>
              <w:jc w:val="center"/>
              <w:rPr>
                <w:rFonts w:ascii="Times New Roman" w:eastAsia="Times New Roman" w:hAnsi="Times New Roman" w:cs="Times New Roman"/>
                <w:b/>
                <w:bCs/>
                <w:sz w:val="24"/>
                <w:szCs w:val="24"/>
                <w:lang w:eastAsia="ru-RU"/>
              </w:rPr>
            </w:pPr>
            <w:r w:rsidRPr="00A569EB">
              <w:rPr>
                <w:rFonts w:ascii="Times New Roman" w:eastAsia="Times New Roman" w:hAnsi="Times New Roman" w:cs="Times New Roman"/>
                <w:b/>
                <w:bCs/>
                <w:sz w:val="24"/>
                <w:szCs w:val="24"/>
                <w:lang w:eastAsia="ru-RU"/>
              </w:rPr>
              <w:t>Кол-во экземпляров</w:t>
            </w:r>
          </w:p>
        </w:tc>
      </w:tr>
      <w:tr w:rsidR="00A569EB" w:rsidRPr="00A569EB" w:rsidTr="00A569EB">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 п/п</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Наименование, вид издания</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Автор(-ы),</w:t>
            </w:r>
            <w:r w:rsidRPr="00A569EB">
              <w:rPr>
                <w:rFonts w:ascii="Times New Roman" w:eastAsia="Times New Roman" w:hAnsi="Times New Roman" w:cs="Times New Roman"/>
                <w:b/>
                <w:bCs/>
                <w:sz w:val="24"/>
                <w:szCs w:val="24"/>
                <w:lang w:eastAsia="ru-RU"/>
              </w:rPr>
              <w:br/>
              <w:t>составитель(-и),</w:t>
            </w:r>
            <w:r w:rsidRPr="00A569EB">
              <w:rPr>
                <w:rFonts w:ascii="Times New Roman" w:eastAsia="Times New Roman" w:hAnsi="Times New Roman" w:cs="Times New Roman"/>
                <w:b/>
                <w:bCs/>
                <w:sz w:val="24"/>
                <w:szCs w:val="24"/>
                <w:lang w:eastAsia="ru-RU"/>
              </w:rPr>
              <w:br/>
              <w:t>редактор(-ы)</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Место издания, издательство, год</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В библиотеке</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На кафедре</w:t>
            </w:r>
          </w:p>
        </w:tc>
      </w:tr>
      <w:tr w:rsidR="00A569EB" w:rsidRPr="00A569EB" w:rsidTr="00A569EB">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1</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2</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3</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4</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5</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6</w:t>
            </w:r>
          </w:p>
        </w:tc>
      </w:tr>
      <w:tr w:rsidR="00A569EB" w:rsidRPr="00A569EB" w:rsidTr="00A569EB">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1</w:t>
            </w:r>
          </w:p>
        </w:tc>
        <w:tc>
          <w:tcPr>
            <w:tcW w:w="0" w:type="auto"/>
            <w:hideMark/>
          </w:tcPr>
          <w:p w:rsidR="00A569EB" w:rsidRPr="00A569EB" w:rsidRDefault="00CA1482" w:rsidP="00A569EB">
            <w:pPr>
              <w:rPr>
                <w:rFonts w:ascii="Times New Roman" w:eastAsia="Times New Roman" w:hAnsi="Times New Roman" w:cs="Times New Roman"/>
                <w:sz w:val="24"/>
                <w:szCs w:val="24"/>
                <w:lang w:eastAsia="ru-RU"/>
              </w:rPr>
            </w:pPr>
            <w:hyperlink r:id="rId70" w:tgtFrame="_blank" w:history="1">
              <w:r w:rsidR="00A569EB" w:rsidRPr="00A569EB">
                <w:rPr>
                  <w:rFonts w:ascii="Times New Roman" w:eastAsia="Times New Roman" w:hAnsi="Times New Roman" w:cs="Times New Roman"/>
                  <w:color w:val="0000FF"/>
                  <w:sz w:val="24"/>
                  <w:szCs w:val="24"/>
                  <w:u w:val="single"/>
                  <w:lang w:eastAsia="ru-RU"/>
                </w:rPr>
                <w:t>Генетика человека с основами медицинской генетики</w:t>
              </w:r>
            </w:hyperlink>
            <w:r w:rsidR="00A569EB" w:rsidRPr="00A569EB">
              <w:rPr>
                <w:rFonts w:ascii="Times New Roman" w:eastAsia="Times New Roman" w:hAnsi="Times New Roman" w:cs="Times New Roman"/>
                <w:sz w:val="24"/>
                <w:szCs w:val="24"/>
                <w:lang w:eastAsia="ru-RU"/>
              </w:rPr>
              <w:t xml:space="preserve"> : учеб. для мед. училищ и колледжей </w:t>
            </w:r>
          </w:p>
        </w:tc>
        <w:tc>
          <w:tcPr>
            <w:tcW w:w="0" w:type="auto"/>
            <w:hideMark/>
          </w:tcPr>
          <w:p w:rsidR="00A569EB" w:rsidRPr="00A569EB" w:rsidRDefault="00A569EB" w:rsidP="00A569EB">
            <w:pP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Е. К. Хандогин, И. Д. Терехов, С. С. Жилин [и др.]</w:t>
            </w:r>
          </w:p>
        </w:tc>
        <w:tc>
          <w:tcPr>
            <w:tcW w:w="0" w:type="auto"/>
            <w:hideMark/>
          </w:tcPr>
          <w:p w:rsidR="00A569EB" w:rsidRPr="00A569EB" w:rsidRDefault="00A569EB" w:rsidP="00A569EB">
            <w:pP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М. : ГЭОТАР-Медиа, 2013.</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140</w:t>
            </w:r>
          </w:p>
        </w:tc>
        <w:tc>
          <w:tcPr>
            <w:tcW w:w="0" w:type="auto"/>
            <w:hideMark/>
          </w:tcPr>
          <w:p w:rsidR="00A569EB" w:rsidRPr="00A569EB" w:rsidRDefault="00A569EB" w:rsidP="00A569EB">
            <w:pPr>
              <w:rPr>
                <w:rFonts w:ascii="Times New Roman" w:eastAsia="Times New Roman" w:hAnsi="Times New Roman" w:cs="Times New Roman"/>
                <w:sz w:val="20"/>
                <w:szCs w:val="20"/>
                <w:lang w:eastAsia="ru-RU"/>
              </w:rPr>
            </w:pPr>
          </w:p>
        </w:tc>
      </w:tr>
    </w:tbl>
    <w:p w:rsidR="005D34B2" w:rsidRPr="00002D1A" w:rsidRDefault="005D34B2" w:rsidP="00393F14">
      <w:pPr>
        <w:widowControl w:val="0"/>
        <w:tabs>
          <w:tab w:val="center" w:pos="-5220"/>
          <w:tab w:val="right" w:pos="9639"/>
        </w:tabs>
        <w:autoSpaceDE w:val="0"/>
        <w:autoSpaceDN w:val="0"/>
        <w:adjustRightInd w:val="0"/>
        <w:spacing w:after="0" w:line="240" w:lineRule="auto"/>
        <w:jc w:val="both"/>
        <w:rPr>
          <w:rFonts w:ascii="Times New Roman" w:eastAsia="Calibri" w:hAnsi="Times New Roman" w:cs="Times New Roman"/>
          <w:b/>
          <w:sz w:val="28"/>
          <w:szCs w:val="28"/>
        </w:rPr>
      </w:pPr>
    </w:p>
    <w:p w:rsidR="00A569EB" w:rsidRPr="00A569EB" w:rsidRDefault="00A569EB" w:rsidP="00A569EB">
      <w:pPr>
        <w:spacing w:after="0" w:line="240" w:lineRule="auto"/>
        <w:jc w:val="center"/>
        <w:rPr>
          <w:rFonts w:ascii="Times New Roman" w:eastAsia="Times New Roman" w:hAnsi="Times New Roman" w:cs="Times New Roman"/>
          <w:b/>
          <w:bCs/>
          <w:sz w:val="28"/>
          <w:szCs w:val="24"/>
          <w:lang w:eastAsia="ru-RU"/>
        </w:rPr>
      </w:pPr>
      <w:r w:rsidRPr="00A569EB">
        <w:rPr>
          <w:rFonts w:ascii="Times New Roman" w:eastAsia="Times New Roman" w:hAnsi="Times New Roman" w:cs="Times New Roman"/>
          <w:b/>
          <w:bCs/>
          <w:sz w:val="28"/>
          <w:szCs w:val="24"/>
          <w:lang w:eastAsia="ru-RU"/>
        </w:rPr>
        <w:t>Дополнительная литература</w:t>
      </w:r>
    </w:p>
    <w:p w:rsidR="00A569EB" w:rsidRPr="00A569EB" w:rsidRDefault="00A569EB" w:rsidP="00A569EB">
      <w:pPr>
        <w:spacing w:after="0" w:line="240" w:lineRule="auto"/>
        <w:rPr>
          <w:rFonts w:ascii="Times New Roman" w:eastAsia="Times New Roman" w:hAnsi="Times New Roman" w:cs="Times New Roman"/>
          <w:sz w:val="28"/>
          <w:szCs w:val="24"/>
          <w:lang w:eastAsia="ru-RU"/>
        </w:rPr>
      </w:pPr>
    </w:p>
    <w:tbl>
      <w:tblPr>
        <w:tblStyle w:val="ae"/>
        <w:tblW w:w="5000" w:type="pct"/>
        <w:tblLook w:val="04A0" w:firstRow="1" w:lastRow="0" w:firstColumn="1" w:lastColumn="0" w:noHBand="0" w:noVBand="1"/>
      </w:tblPr>
      <w:tblGrid>
        <w:gridCol w:w="562"/>
        <w:gridCol w:w="2397"/>
        <w:gridCol w:w="2124"/>
        <w:gridCol w:w="1877"/>
        <w:gridCol w:w="1474"/>
        <w:gridCol w:w="1137"/>
      </w:tblGrid>
      <w:tr w:rsidR="00A569EB" w:rsidRPr="00A569EB" w:rsidTr="00A569EB">
        <w:tc>
          <w:tcPr>
            <w:tcW w:w="0" w:type="auto"/>
            <w:gridSpan w:val="4"/>
            <w:hideMark/>
          </w:tcPr>
          <w:p w:rsidR="00A569EB" w:rsidRPr="00A569EB" w:rsidRDefault="00A569EB" w:rsidP="00A569EB">
            <w:pPr>
              <w:rPr>
                <w:rFonts w:ascii="Times New Roman" w:eastAsia="Times New Roman" w:hAnsi="Times New Roman" w:cs="Times New Roman"/>
                <w:sz w:val="24"/>
                <w:szCs w:val="24"/>
                <w:lang w:eastAsia="ru-RU"/>
              </w:rPr>
            </w:pPr>
          </w:p>
        </w:tc>
        <w:tc>
          <w:tcPr>
            <w:tcW w:w="0" w:type="auto"/>
            <w:gridSpan w:val="2"/>
            <w:hideMark/>
          </w:tcPr>
          <w:p w:rsidR="00A569EB" w:rsidRPr="00A569EB" w:rsidRDefault="00A569EB" w:rsidP="00A569EB">
            <w:pPr>
              <w:jc w:val="center"/>
              <w:rPr>
                <w:rFonts w:ascii="Times New Roman" w:eastAsia="Times New Roman" w:hAnsi="Times New Roman" w:cs="Times New Roman"/>
                <w:b/>
                <w:bCs/>
                <w:sz w:val="24"/>
                <w:szCs w:val="24"/>
                <w:lang w:eastAsia="ru-RU"/>
              </w:rPr>
            </w:pPr>
            <w:r w:rsidRPr="00A569EB">
              <w:rPr>
                <w:rFonts w:ascii="Times New Roman" w:eastAsia="Times New Roman" w:hAnsi="Times New Roman" w:cs="Times New Roman"/>
                <w:b/>
                <w:bCs/>
                <w:sz w:val="24"/>
                <w:szCs w:val="24"/>
                <w:lang w:eastAsia="ru-RU"/>
              </w:rPr>
              <w:t>Кол-во экземпляров</w:t>
            </w:r>
          </w:p>
        </w:tc>
      </w:tr>
      <w:tr w:rsidR="00A569EB" w:rsidRPr="00A569EB" w:rsidTr="00A569EB">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 п/п</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Наименование, вид издания</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Автор(-ы),</w:t>
            </w:r>
            <w:r w:rsidRPr="00A569EB">
              <w:rPr>
                <w:rFonts w:ascii="Times New Roman" w:eastAsia="Times New Roman" w:hAnsi="Times New Roman" w:cs="Times New Roman"/>
                <w:b/>
                <w:bCs/>
                <w:sz w:val="24"/>
                <w:szCs w:val="24"/>
                <w:lang w:eastAsia="ru-RU"/>
              </w:rPr>
              <w:br/>
              <w:t>составитель(-и),</w:t>
            </w:r>
            <w:r w:rsidRPr="00A569EB">
              <w:rPr>
                <w:rFonts w:ascii="Times New Roman" w:eastAsia="Times New Roman" w:hAnsi="Times New Roman" w:cs="Times New Roman"/>
                <w:b/>
                <w:bCs/>
                <w:sz w:val="24"/>
                <w:szCs w:val="24"/>
                <w:lang w:eastAsia="ru-RU"/>
              </w:rPr>
              <w:br/>
              <w:t>редактор(-ы)</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Место издания, издательство, год</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В библиотеке</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На кафедре</w:t>
            </w:r>
          </w:p>
        </w:tc>
      </w:tr>
      <w:tr w:rsidR="00A569EB" w:rsidRPr="00A569EB" w:rsidTr="00A569EB">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1</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2</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3</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4</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5</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b/>
                <w:bCs/>
                <w:sz w:val="24"/>
                <w:szCs w:val="24"/>
                <w:lang w:eastAsia="ru-RU"/>
              </w:rPr>
              <w:t>6</w:t>
            </w:r>
          </w:p>
        </w:tc>
      </w:tr>
      <w:tr w:rsidR="00A569EB" w:rsidRPr="00A569EB" w:rsidTr="00A569EB">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1</w:t>
            </w:r>
          </w:p>
        </w:tc>
        <w:tc>
          <w:tcPr>
            <w:tcW w:w="0" w:type="auto"/>
            <w:hideMark/>
          </w:tcPr>
          <w:p w:rsidR="00A569EB" w:rsidRPr="00A569EB" w:rsidRDefault="00CA1482" w:rsidP="00A569EB">
            <w:pPr>
              <w:rPr>
                <w:rFonts w:ascii="Times New Roman" w:eastAsia="Times New Roman" w:hAnsi="Times New Roman" w:cs="Times New Roman"/>
                <w:sz w:val="24"/>
                <w:szCs w:val="24"/>
                <w:lang w:eastAsia="ru-RU"/>
              </w:rPr>
            </w:pPr>
            <w:hyperlink r:id="rId71" w:tgtFrame="_blank" w:history="1">
              <w:r w:rsidR="00A569EB" w:rsidRPr="00A569EB">
                <w:rPr>
                  <w:rFonts w:ascii="Times New Roman" w:eastAsia="Times New Roman" w:hAnsi="Times New Roman" w:cs="Times New Roman"/>
                  <w:color w:val="0000FF"/>
                  <w:sz w:val="24"/>
                  <w:szCs w:val="24"/>
                  <w:u w:val="single"/>
                  <w:lang w:eastAsia="ru-RU"/>
                </w:rPr>
                <w:t>Биология с основами медицинской генетики</w:t>
              </w:r>
            </w:hyperlink>
            <w:r w:rsidR="00A569EB" w:rsidRPr="00A569EB">
              <w:rPr>
                <w:rFonts w:ascii="Times New Roman" w:eastAsia="Times New Roman" w:hAnsi="Times New Roman" w:cs="Times New Roman"/>
                <w:sz w:val="24"/>
                <w:szCs w:val="24"/>
                <w:lang w:eastAsia="ru-RU"/>
              </w:rPr>
              <w:t xml:space="preserve"> : учеб. для мед. училищ и колледжей </w:t>
            </w:r>
          </w:p>
        </w:tc>
        <w:tc>
          <w:tcPr>
            <w:tcW w:w="0" w:type="auto"/>
            <w:hideMark/>
          </w:tcPr>
          <w:p w:rsidR="00A569EB" w:rsidRPr="00A569EB" w:rsidRDefault="00A569EB" w:rsidP="00A569EB">
            <w:pP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Л. В. Акуленко, И. В. Угаров ; ред. О. О. Янушевич, С. Д. Арутюнов</w:t>
            </w:r>
          </w:p>
        </w:tc>
        <w:tc>
          <w:tcPr>
            <w:tcW w:w="0" w:type="auto"/>
            <w:hideMark/>
          </w:tcPr>
          <w:p w:rsidR="00A569EB" w:rsidRPr="00A569EB" w:rsidRDefault="00A569EB" w:rsidP="00A569EB">
            <w:pP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М. : ГЭОТАР-Медиа, 2011.</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1</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p>
        </w:tc>
      </w:tr>
      <w:tr w:rsidR="00A569EB" w:rsidRPr="00A569EB" w:rsidTr="00A569EB">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2</w:t>
            </w:r>
          </w:p>
        </w:tc>
        <w:tc>
          <w:tcPr>
            <w:tcW w:w="0" w:type="auto"/>
            <w:hideMark/>
          </w:tcPr>
          <w:p w:rsidR="00A569EB" w:rsidRPr="00A569EB" w:rsidRDefault="00CA1482" w:rsidP="00A569EB">
            <w:pPr>
              <w:rPr>
                <w:rFonts w:ascii="Times New Roman" w:eastAsia="Times New Roman" w:hAnsi="Times New Roman" w:cs="Times New Roman"/>
                <w:sz w:val="24"/>
                <w:szCs w:val="24"/>
                <w:lang w:eastAsia="ru-RU"/>
              </w:rPr>
            </w:pPr>
            <w:hyperlink r:id="rId72" w:tgtFrame="_blank" w:history="1">
              <w:r w:rsidR="00A569EB" w:rsidRPr="00A569EB">
                <w:rPr>
                  <w:rFonts w:ascii="Times New Roman" w:eastAsia="Times New Roman" w:hAnsi="Times New Roman" w:cs="Times New Roman"/>
                  <w:color w:val="0000FF"/>
                  <w:sz w:val="24"/>
                  <w:szCs w:val="24"/>
                  <w:u w:val="single"/>
                  <w:lang w:eastAsia="ru-RU"/>
                </w:rPr>
                <w:t>Введение в генетику</w:t>
              </w:r>
            </w:hyperlink>
            <w:r w:rsidR="00A569EB" w:rsidRPr="00A569EB">
              <w:rPr>
                <w:rFonts w:ascii="Times New Roman" w:eastAsia="Times New Roman" w:hAnsi="Times New Roman" w:cs="Times New Roman"/>
                <w:sz w:val="24"/>
                <w:szCs w:val="24"/>
                <w:lang w:eastAsia="ru-RU"/>
              </w:rPr>
              <w:t xml:space="preserve"> : учеб. пособие </w:t>
            </w:r>
          </w:p>
        </w:tc>
        <w:tc>
          <w:tcPr>
            <w:tcW w:w="0" w:type="auto"/>
            <w:hideMark/>
          </w:tcPr>
          <w:p w:rsidR="00A569EB" w:rsidRPr="00A569EB" w:rsidRDefault="00A569EB" w:rsidP="00A569EB">
            <w:pP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В. А. Пухальский</w:t>
            </w:r>
          </w:p>
        </w:tc>
        <w:tc>
          <w:tcPr>
            <w:tcW w:w="0" w:type="auto"/>
            <w:hideMark/>
          </w:tcPr>
          <w:p w:rsidR="00A569EB" w:rsidRPr="00A569EB" w:rsidRDefault="00A569EB" w:rsidP="00A569EB">
            <w:pP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М. : ИНФРА-М, 2014.</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1</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p>
        </w:tc>
      </w:tr>
      <w:tr w:rsidR="00A569EB" w:rsidRPr="00A569EB" w:rsidTr="00A569EB">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3</w:t>
            </w:r>
          </w:p>
        </w:tc>
        <w:tc>
          <w:tcPr>
            <w:tcW w:w="0" w:type="auto"/>
            <w:hideMark/>
          </w:tcPr>
          <w:p w:rsidR="00A569EB" w:rsidRPr="00A569EB" w:rsidRDefault="00CA1482" w:rsidP="00A569EB">
            <w:pPr>
              <w:rPr>
                <w:rFonts w:ascii="Times New Roman" w:eastAsia="Times New Roman" w:hAnsi="Times New Roman" w:cs="Times New Roman"/>
                <w:sz w:val="24"/>
                <w:szCs w:val="24"/>
                <w:lang w:eastAsia="ru-RU"/>
              </w:rPr>
            </w:pPr>
            <w:hyperlink r:id="rId73" w:tgtFrame="_blank" w:history="1">
              <w:r w:rsidR="00A569EB" w:rsidRPr="00A569EB">
                <w:rPr>
                  <w:rFonts w:ascii="Times New Roman" w:eastAsia="Times New Roman" w:hAnsi="Times New Roman" w:cs="Times New Roman"/>
                  <w:color w:val="0000FF"/>
                  <w:sz w:val="24"/>
                  <w:szCs w:val="24"/>
                  <w:u w:val="single"/>
                  <w:lang w:eastAsia="ru-RU"/>
                </w:rPr>
                <w:t>Генетика человека с основами медицинской генетики</w:t>
              </w:r>
            </w:hyperlink>
            <w:r w:rsidR="00A569EB" w:rsidRPr="00A569EB">
              <w:rPr>
                <w:rFonts w:ascii="Times New Roman" w:eastAsia="Times New Roman" w:hAnsi="Times New Roman" w:cs="Times New Roman"/>
                <w:sz w:val="24"/>
                <w:szCs w:val="24"/>
                <w:lang w:eastAsia="ru-RU"/>
              </w:rPr>
              <w:t xml:space="preserve"> : учебник </w:t>
            </w:r>
          </w:p>
        </w:tc>
        <w:tc>
          <w:tcPr>
            <w:tcW w:w="0" w:type="auto"/>
            <w:hideMark/>
          </w:tcPr>
          <w:p w:rsidR="00A569EB" w:rsidRPr="00A569EB" w:rsidRDefault="00A569EB" w:rsidP="00A569EB">
            <w:pP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Э. Д. Рубан</w:t>
            </w:r>
          </w:p>
        </w:tc>
        <w:tc>
          <w:tcPr>
            <w:tcW w:w="0" w:type="auto"/>
            <w:hideMark/>
          </w:tcPr>
          <w:p w:rsidR="00A569EB" w:rsidRPr="00A569EB" w:rsidRDefault="00A569EB" w:rsidP="00A569EB">
            <w:pP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Ростов н/Д : Феникс, 2014.</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2</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p>
        </w:tc>
      </w:tr>
      <w:tr w:rsidR="00A569EB" w:rsidRPr="00A569EB" w:rsidTr="00A569EB">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4</w:t>
            </w:r>
          </w:p>
        </w:tc>
        <w:tc>
          <w:tcPr>
            <w:tcW w:w="0" w:type="auto"/>
            <w:hideMark/>
          </w:tcPr>
          <w:p w:rsidR="00A569EB" w:rsidRPr="00A569EB" w:rsidRDefault="00CA1482" w:rsidP="00A569EB">
            <w:pPr>
              <w:rPr>
                <w:rFonts w:ascii="Times New Roman" w:eastAsia="Times New Roman" w:hAnsi="Times New Roman" w:cs="Times New Roman"/>
                <w:sz w:val="24"/>
                <w:szCs w:val="24"/>
                <w:lang w:eastAsia="ru-RU"/>
              </w:rPr>
            </w:pPr>
            <w:hyperlink r:id="rId74" w:tgtFrame="_blank" w:history="1">
              <w:r w:rsidR="00A569EB" w:rsidRPr="00A569EB">
                <w:rPr>
                  <w:rFonts w:ascii="Times New Roman" w:eastAsia="Times New Roman" w:hAnsi="Times New Roman" w:cs="Times New Roman"/>
                  <w:color w:val="0000FF"/>
                  <w:sz w:val="24"/>
                  <w:szCs w:val="24"/>
                  <w:u w:val="single"/>
                  <w:lang w:eastAsia="ru-RU"/>
                </w:rPr>
                <w:t>Медицинская генетика</w:t>
              </w:r>
            </w:hyperlink>
            <w:r w:rsidR="00A569EB" w:rsidRPr="00A569EB">
              <w:rPr>
                <w:rFonts w:ascii="Times New Roman" w:eastAsia="Times New Roman" w:hAnsi="Times New Roman" w:cs="Times New Roman"/>
                <w:sz w:val="24"/>
                <w:szCs w:val="24"/>
                <w:lang w:eastAsia="ru-RU"/>
              </w:rPr>
              <w:t xml:space="preserve"> : учебник </w:t>
            </w:r>
          </w:p>
        </w:tc>
        <w:tc>
          <w:tcPr>
            <w:tcW w:w="0" w:type="auto"/>
            <w:hideMark/>
          </w:tcPr>
          <w:p w:rsidR="00A569EB" w:rsidRPr="00A569EB" w:rsidRDefault="00A569EB" w:rsidP="00A569EB">
            <w:pP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И. К. Гайнутдинов, Э. Д. Юровская</w:t>
            </w:r>
          </w:p>
        </w:tc>
        <w:tc>
          <w:tcPr>
            <w:tcW w:w="0" w:type="auto"/>
            <w:hideMark/>
          </w:tcPr>
          <w:p w:rsidR="00A569EB" w:rsidRPr="00A569EB" w:rsidRDefault="00A569EB" w:rsidP="00A569EB">
            <w:pP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М. : Дашков и К, 2011.</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r w:rsidRPr="00A569EB">
              <w:rPr>
                <w:rFonts w:ascii="Times New Roman" w:eastAsia="Times New Roman" w:hAnsi="Times New Roman" w:cs="Times New Roman"/>
                <w:sz w:val="24"/>
                <w:szCs w:val="24"/>
                <w:lang w:eastAsia="ru-RU"/>
              </w:rPr>
              <w:t>2</w:t>
            </w:r>
          </w:p>
        </w:tc>
        <w:tc>
          <w:tcPr>
            <w:tcW w:w="0" w:type="auto"/>
            <w:hideMark/>
          </w:tcPr>
          <w:p w:rsidR="00A569EB" w:rsidRPr="00A569EB" w:rsidRDefault="00A569EB" w:rsidP="00A569EB">
            <w:pPr>
              <w:jc w:val="center"/>
              <w:rPr>
                <w:rFonts w:ascii="Times New Roman" w:eastAsia="Times New Roman" w:hAnsi="Times New Roman" w:cs="Times New Roman"/>
                <w:sz w:val="24"/>
                <w:szCs w:val="24"/>
                <w:lang w:eastAsia="ru-RU"/>
              </w:rPr>
            </w:pPr>
          </w:p>
        </w:tc>
      </w:tr>
    </w:tbl>
    <w:p w:rsidR="00C55CB2" w:rsidRPr="00002D1A" w:rsidRDefault="00A569EB" w:rsidP="00393F14">
      <w:pPr>
        <w:spacing w:after="0" w:line="240" w:lineRule="auto"/>
        <w:rPr>
          <w:rFonts w:ascii="Times New Roman" w:hAnsi="Times New Roman" w:cs="Times New Roman"/>
        </w:rPr>
      </w:pPr>
      <w:r w:rsidRPr="00A569EB">
        <w:rPr>
          <w:rFonts w:ascii="Times New Roman" w:eastAsia="Times New Roman" w:hAnsi="Times New Roman" w:cs="Times New Roman"/>
          <w:sz w:val="24"/>
          <w:szCs w:val="24"/>
          <w:lang w:eastAsia="ru-RU"/>
        </w:rPr>
        <w:br/>
      </w:r>
      <w:r w:rsidRPr="00A569EB">
        <w:rPr>
          <w:rFonts w:ascii="Times New Roman" w:eastAsia="Times New Roman" w:hAnsi="Times New Roman" w:cs="Times New Roman"/>
          <w:b/>
          <w:bCs/>
          <w:sz w:val="28"/>
          <w:szCs w:val="24"/>
          <w:lang w:eastAsia="ru-RU"/>
        </w:rPr>
        <w:t>Электронные ресурсы:</w:t>
      </w:r>
      <w:r w:rsidRPr="00A569EB">
        <w:rPr>
          <w:rFonts w:ascii="Times New Roman" w:eastAsia="Times New Roman" w:hAnsi="Times New Roman" w:cs="Times New Roman"/>
          <w:sz w:val="28"/>
          <w:szCs w:val="24"/>
          <w:lang w:eastAsia="ru-RU"/>
        </w:rPr>
        <w:br/>
        <w:t>1. ЭБС КрасГМУ "Colibris";</w:t>
      </w:r>
      <w:r w:rsidRPr="00A569EB">
        <w:rPr>
          <w:rFonts w:ascii="Times New Roman" w:eastAsia="Times New Roman" w:hAnsi="Times New Roman" w:cs="Times New Roman"/>
          <w:sz w:val="28"/>
          <w:szCs w:val="24"/>
          <w:lang w:eastAsia="ru-RU"/>
        </w:rPr>
        <w:br/>
        <w:t>2. ЭБС Консультант студента;</w:t>
      </w:r>
      <w:r w:rsidRPr="00A569EB">
        <w:rPr>
          <w:rFonts w:ascii="Times New Roman" w:eastAsia="Times New Roman" w:hAnsi="Times New Roman" w:cs="Times New Roman"/>
          <w:sz w:val="28"/>
          <w:szCs w:val="24"/>
          <w:lang w:eastAsia="ru-RU"/>
        </w:rPr>
        <w:br/>
        <w:t>3. ЭБС iBooks;</w:t>
      </w:r>
      <w:r w:rsidRPr="00A569EB">
        <w:rPr>
          <w:rFonts w:ascii="Times New Roman" w:eastAsia="Times New Roman" w:hAnsi="Times New Roman" w:cs="Times New Roman"/>
          <w:sz w:val="28"/>
          <w:szCs w:val="24"/>
          <w:lang w:eastAsia="ru-RU"/>
        </w:rPr>
        <w:br/>
        <w:t>4. ЭНБ eLibrary</w:t>
      </w:r>
    </w:p>
    <w:sectPr w:rsidR="00C55CB2" w:rsidRPr="00002D1A" w:rsidSect="00A569EB">
      <w:footerReference w:type="default" r:id="rId7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EAE" w:rsidRDefault="00126EAE" w:rsidP="00F02242">
      <w:pPr>
        <w:spacing w:after="0" w:line="240" w:lineRule="auto"/>
      </w:pPr>
      <w:r>
        <w:separator/>
      </w:r>
    </w:p>
  </w:endnote>
  <w:endnote w:type="continuationSeparator" w:id="0">
    <w:p w:rsidR="00126EAE" w:rsidRDefault="00126EAE" w:rsidP="00F02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2242908"/>
      <w:docPartObj>
        <w:docPartGallery w:val="Page Numbers (Bottom of Page)"/>
        <w:docPartUnique/>
      </w:docPartObj>
    </w:sdtPr>
    <w:sdtEndPr/>
    <w:sdtContent>
      <w:p w:rsidR="00126EAE" w:rsidRDefault="00126EAE">
        <w:pPr>
          <w:pStyle w:val="a3"/>
          <w:jc w:val="right"/>
        </w:pPr>
        <w:r>
          <w:fldChar w:fldCharType="begin"/>
        </w:r>
        <w:r>
          <w:instrText>PAGE   \* MERGEFORMAT</w:instrText>
        </w:r>
        <w:r>
          <w:fldChar w:fldCharType="separate"/>
        </w:r>
        <w:r w:rsidR="00CA1482">
          <w:rPr>
            <w:noProof/>
          </w:rPr>
          <w:t>21</w:t>
        </w:r>
        <w:r>
          <w:fldChar w:fldCharType="end"/>
        </w:r>
      </w:p>
    </w:sdtContent>
  </w:sdt>
  <w:p w:rsidR="00126EAE" w:rsidRDefault="00126E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EAE" w:rsidRDefault="00126EAE" w:rsidP="00F02242">
      <w:pPr>
        <w:spacing w:after="0" w:line="240" w:lineRule="auto"/>
      </w:pPr>
      <w:r>
        <w:separator/>
      </w:r>
    </w:p>
  </w:footnote>
  <w:footnote w:type="continuationSeparator" w:id="0">
    <w:p w:rsidR="00126EAE" w:rsidRDefault="00126EAE" w:rsidP="00F022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634"/>
    <w:multiLevelType w:val="multilevel"/>
    <w:tmpl w:val="82DA4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A2E2F"/>
    <w:multiLevelType w:val="hybridMultilevel"/>
    <w:tmpl w:val="ECEEF808"/>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 w15:restartNumberingAfterBreak="0">
    <w:nsid w:val="03CC51FC"/>
    <w:multiLevelType w:val="hybridMultilevel"/>
    <w:tmpl w:val="CD8E54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456A52"/>
    <w:multiLevelType w:val="multilevel"/>
    <w:tmpl w:val="3DE86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78051C"/>
    <w:multiLevelType w:val="hybridMultilevel"/>
    <w:tmpl w:val="E7FEC148"/>
    <w:lvl w:ilvl="0" w:tplc="648EF508">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5" w15:restartNumberingAfterBreak="0">
    <w:nsid w:val="062C6E0C"/>
    <w:multiLevelType w:val="multilevel"/>
    <w:tmpl w:val="09986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812256"/>
    <w:multiLevelType w:val="multilevel"/>
    <w:tmpl w:val="0AC47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AD5DD1"/>
    <w:multiLevelType w:val="multilevel"/>
    <w:tmpl w:val="AE906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07677A"/>
    <w:multiLevelType w:val="multilevel"/>
    <w:tmpl w:val="000C0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0F66C9"/>
    <w:multiLevelType w:val="multilevel"/>
    <w:tmpl w:val="E7E4A4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15519C"/>
    <w:multiLevelType w:val="multilevel"/>
    <w:tmpl w:val="4F0AC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BA971CB"/>
    <w:multiLevelType w:val="multilevel"/>
    <w:tmpl w:val="9028CF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CC0BA2"/>
    <w:multiLevelType w:val="multilevel"/>
    <w:tmpl w:val="0FC8D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F3757A7"/>
    <w:multiLevelType w:val="multilevel"/>
    <w:tmpl w:val="C7AE08AA"/>
    <w:lvl w:ilvl="0">
      <w:start w:val="1"/>
      <w:numFmt w:val="bullet"/>
      <w:lvlText w:val=""/>
      <w:lvlJc w:val="left"/>
      <w:rPr>
        <w:rFonts w:ascii="Symbol" w:hAnsi="Symbol" w:hint="default"/>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0432006"/>
    <w:multiLevelType w:val="hybridMultilevel"/>
    <w:tmpl w:val="5F0EFECE"/>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5" w15:restartNumberingAfterBreak="0">
    <w:nsid w:val="10943B54"/>
    <w:multiLevelType w:val="hybridMultilevel"/>
    <w:tmpl w:val="8A987FB6"/>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6" w15:restartNumberingAfterBreak="0">
    <w:nsid w:val="113F4274"/>
    <w:multiLevelType w:val="hybridMultilevel"/>
    <w:tmpl w:val="EEC0D666"/>
    <w:lvl w:ilvl="0" w:tplc="CF2A33AE">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17" w15:restartNumberingAfterBreak="0">
    <w:nsid w:val="13572439"/>
    <w:multiLevelType w:val="multilevel"/>
    <w:tmpl w:val="C4F0B7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3B951DD"/>
    <w:multiLevelType w:val="multilevel"/>
    <w:tmpl w:val="0A92C3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D500E1"/>
    <w:multiLevelType w:val="hybridMultilevel"/>
    <w:tmpl w:val="D8443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DF0B2A"/>
    <w:multiLevelType w:val="multilevel"/>
    <w:tmpl w:val="07582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4D6F3D"/>
    <w:multiLevelType w:val="multilevel"/>
    <w:tmpl w:val="8D08E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5837C58"/>
    <w:multiLevelType w:val="multilevel"/>
    <w:tmpl w:val="1298C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2544AF"/>
    <w:multiLevelType w:val="multilevel"/>
    <w:tmpl w:val="5ADC3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C654E3"/>
    <w:multiLevelType w:val="multilevel"/>
    <w:tmpl w:val="49D83D52"/>
    <w:lvl w:ilvl="0">
      <w:start w:val="1"/>
      <w:numFmt w:val="decimal"/>
      <w:lvlText w:val="%1."/>
      <w:lvlJc w:val="left"/>
      <w:pPr>
        <w:tabs>
          <w:tab w:val="num" w:pos="720"/>
        </w:tabs>
        <w:ind w:left="720" w:hanging="360"/>
      </w:pPr>
    </w:lvl>
    <w:lvl w:ilvl="1">
      <w:start w:val="18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730408F"/>
    <w:multiLevelType w:val="multilevel"/>
    <w:tmpl w:val="CA70C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731664A"/>
    <w:multiLevelType w:val="multilevel"/>
    <w:tmpl w:val="D1428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942AA6"/>
    <w:multiLevelType w:val="hybridMultilevel"/>
    <w:tmpl w:val="C630DA56"/>
    <w:lvl w:ilvl="0" w:tplc="12DABCD8">
      <w:start w:val="1"/>
      <w:numFmt w:val="decimal"/>
      <w:lvlText w:val="%1."/>
      <w:lvlJc w:val="left"/>
      <w:pPr>
        <w:ind w:left="11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A816A97"/>
    <w:multiLevelType w:val="hybridMultilevel"/>
    <w:tmpl w:val="EA6272EE"/>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9" w15:restartNumberingAfterBreak="0">
    <w:nsid w:val="1B2762AD"/>
    <w:multiLevelType w:val="hybridMultilevel"/>
    <w:tmpl w:val="C7E8C964"/>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30" w15:restartNumberingAfterBreak="0">
    <w:nsid w:val="1B750348"/>
    <w:multiLevelType w:val="hybridMultilevel"/>
    <w:tmpl w:val="2B3AC9E4"/>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31" w15:restartNumberingAfterBreak="0">
    <w:nsid w:val="1D4D5837"/>
    <w:multiLevelType w:val="hybridMultilevel"/>
    <w:tmpl w:val="162ACE0A"/>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32" w15:restartNumberingAfterBreak="0">
    <w:nsid w:val="1E8C09A5"/>
    <w:multiLevelType w:val="hybridMultilevel"/>
    <w:tmpl w:val="D682E6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2415615"/>
    <w:multiLevelType w:val="multilevel"/>
    <w:tmpl w:val="4B0A2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2CF0EC2"/>
    <w:multiLevelType w:val="multilevel"/>
    <w:tmpl w:val="90F22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3773C9C"/>
    <w:multiLevelType w:val="hybridMultilevel"/>
    <w:tmpl w:val="D70803EC"/>
    <w:lvl w:ilvl="0" w:tplc="ECA651DA">
      <w:start w:val="1"/>
      <w:numFmt w:val="decimal"/>
      <w:lvlText w:val="%1."/>
      <w:lvlJc w:val="left"/>
      <w:pPr>
        <w:ind w:left="72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4422325"/>
    <w:multiLevelType w:val="multilevel"/>
    <w:tmpl w:val="125A68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6AF43E0"/>
    <w:multiLevelType w:val="multilevel"/>
    <w:tmpl w:val="6B7CF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A7D28E1"/>
    <w:multiLevelType w:val="multilevel"/>
    <w:tmpl w:val="CEF4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F9529A"/>
    <w:multiLevelType w:val="multilevel"/>
    <w:tmpl w:val="46826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BAB79B1"/>
    <w:multiLevelType w:val="multilevel"/>
    <w:tmpl w:val="A0B83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D52607D"/>
    <w:multiLevelType w:val="multilevel"/>
    <w:tmpl w:val="F1B0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936315"/>
    <w:multiLevelType w:val="hybridMultilevel"/>
    <w:tmpl w:val="D0B40820"/>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43" w15:restartNumberingAfterBreak="0">
    <w:nsid w:val="2FC96861"/>
    <w:multiLevelType w:val="multilevel"/>
    <w:tmpl w:val="3E12A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28C72D9"/>
    <w:multiLevelType w:val="hybridMultilevel"/>
    <w:tmpl w:val="919C9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35B5850"/>
    <w:multiLevelType w:val="hybridMultilevel"/>
    <w:tmpl w:val="79C015E4"/>
    <w:lvl w:ilvl="0" w:tplc="AF6440D4">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46" w15:restartNumberingAfterBreak="0">
    <w:nsid w:val="33730543"/>
    <w:multiLevelType w:val="hybridMultilevel"/>
    <w:tmpl w:val="00900D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3F04572"/>
    <w:multiLevelType w:val="hybridMultilevel"/>
    <w:tmpl w:val="CE123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40D0996"/>
    <w:multiLevelType w:val="hybridMultilevel"/>
    <w:tmpl w:val="592A2A96"/>
    <w:lvl w:ilvl="0" w:tplc="99002E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4A56A95"/>
    <w:multiLevelType w:val="hybridMultilevel"/>
    <w:tmpl w:val="3670DC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5B76C53"/>
    <w:multiLevelType w:val="multilevel"/>
    <w:tmpl w:val="D862D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6A771AC"/>
    <w:multiLevelType w:val="hybridMultilevel"/>
    <w:tmpl w:val="44AAC414"/>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52" w15:restartNumberingAfterBreak="0">
    <w:nsid w:val="36D53B2E"/>
    <w:multiLevelType w:val="hybridMultilevel"/>
    <w:tmpl w:val="429A7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7266AA7"/>
    <w:multiLevelType w:val="multilevel"/>
    <w:tmpl w:val="BC5C8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E94225"/>
    <w:multiLevelType w:val="multilevel"/>
    <w:tmpl w:val="6AC440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AF87E67"/>
    <w:multiLevelType w:val="multilevel"/>
    <w:tmpl w:val="FAE82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BB66FBD"/>
    <w:multiLevelType w:val="multilevel"/>
    <w:tmpl w:val="0D18A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D0F3AA1"/>
    <w:multiLevelType w:val="multilevel"/>
    <w:tmpl w:val="F7623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D74588D"/>
    <w:multiLevelType w:val="multilevel"/>
    <w:tmpl w:val="86981A08"/>
    <w:lvl w:ilvl="0">
      <w:start w:val="1"/>
      <w:numFmt w:val="decimal"/>
      <w:lvlText w:val="%1."/>
      <w:lvlJc w:val="left"/>
      <w:pPr>
        <w:tabs>
          <w:tab w:val="num" w:pos="720"/>
        </w:tabs>
        <w:ind w:left="720" w:hanging="360"/>
      </w:pPr>
      <w:rPr>
        <w:rFonts w:hint="default"/>
        <w:sz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E3C42F4"/>
    <w:multiLevelType w:val="multilevel"/>
    <w:tmpl w:val="7D6C2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F584D5F"/>
    <w:multiLevelType w:val="hybridMultilevel"/>
    <w:tmpl w:val="1278D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FDE792F"/>
    <w:multiLevelType w:val="hybridMultilevel"/>
    <w:tmpl w:val="BC7C4FFC"/>
    <w:lvl w:ilvl="0" w:tplc="00D2DFD0">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62" w15:restartNumberingAfterBreak="0">
    <w:nsid w:val="41633427"/>
    <w:multiLevelType w:val="hybridMultilevel"/>
    <w:tmpl w:val="BE00AE62"/>
    <w:lvl w:ilvl="0" w:tplc="E5FCAC84">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63" w15:restartNumberingAfterBreak="0">
    <w:nsid w:val="41F40292"/>
    <w:multiLevelType w:val="multilevel"/>
    <w:tmpl w:val="AF920B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2B854E1"/>
    <w:multiLevelType w:val="multilevel"/>
    <w:tmpl w:val="05DAF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6752998"/>
    <w:multiLevelType w:val="multilevel"/>
    <w:tmpl w:val="E2906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6D820EE"/>
    <w:multiLevelType w:val="multilevel"/>
    <w:tmpl w:val="0644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8CB4AFA"/>
    <w:multiLevelType w:val="hybridMultilevel"/>
    <w:tmpl w:val="603C5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9F215BF"/>
    <w:multiLevelType w:val="multilevel"/>
    <w:tmpl w:val="01103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A7D6F75"/>
    <w:multiLevelType w:val="hybridMultilevel"/>
    <w:tmpl w:val="5CE67E26"/>
    <w:lvl w:ilvl="0" w:tplc="12DABCD8">
      <w:start w:val="1"/>
      <w:numFmt w:val="decimal"/>
      <w:lvlText w:val="%1."/>
      <w:lvlJc w:val="left"/>
      <w:pPr>
        <w:ind w:left="11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CF222DF"/>
    <w:multiLevelType w:val="multilevel"/>
    <w:tmpl w:val="119C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F48501D"/>
    <w:multiLevelType w:val="hybridMultilevel"/>
    <w:tmpl w:val="4C64FD46"/>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72" w15:restartNumberingAfterBreak="0">
    <w:nsid w:val="4FB06214"/>
    <w:multiLevelType w:val="hybridMultilevel"/>
    <w:tmpl w:val="E2A2F49A"/>
    <w:lvl w:ilvl="0" w:tplc="0419000F">
      <w:start w:val="1"/>
      <w:numFmt w:val="decimal"/>
      <w:lvlText w:val="%1."/>
      <w:lvlJc w:val="left"/>
      <w:pPr>
        <w:ind w:left="1020" w:hanging="6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FE24977"/>
    <w:multiLevelType w:val="hybridMultilevel"/>
    <w:tmpl w:val="42284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1637AD5"/>
    <w:multiLevelType w:val="multilevel"/>
    <w:tmpl w:val="0C406D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21A6A5D"/>
    <w:multiLevelType w:val="multilevel"/>
    <w:tmpl w:val="6A0A7B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2AD6ECB"/>
    <w:multiLevelType w:val="multilevel"/>
    <w:tmpl w:val="3E42E3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2CE6441"/>
    <w:multiLevelType w:val="multilevel"/>
    <w:tmpl w:val="B2BA0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70A5B55"/>
    <w:multiLevelType w:val="hybridMultilevel"/>
    <w:tmpl w:val="CAD4C9B0"/>
    <w:lvl w:ilvl="0" w:tplc="A70AC6A8">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79" w15:restartNumberingAfterBreak="0">
    <w:nsid w:val="574F359A"/>
    <w:multiLevelType w:val="hybridMultilevel"/>
    <w:tmpl w:val="2374800C"/>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80" w15:restartNumberingAfterBreak="0">
    <w:nsid w:val="57A928D6"/>
    <w:multiLevelType w:val="multilevel"/>
    <w:tmpl w:val="B9D24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81A3893"/>
    <w:multiLevelType w:val="multilevel"/>
    <w:tmpl w:val="19FE7C16"/>
    <w:lvl w:ilvl="0">
      <w:start w:val="1"/>
      <w:numFmt w:val="decimal"/>
      <w:lvlText w:val="%1."/>
      <w:lvlJc w:val="left"/>
      <w:rPr>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CF0309B"/>
    <w:multiLevelType w:val="multilevel"/>
    <w:tmpl w:val="BEF67F6C"/>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3" w15:restartNumberingAfterBreak="0">
    <w:nsid w:val="5D351701"/>
    <w:multiLevelType w:val="multilevel"/>
    <w:tmpl w:val="547A3A16"/>
    <w:lvl w:ilvl="0">
      <w:start w:val="1"/>
      <w:numFmt w:val="upp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4" w15:restartNumberingAfterBreak="0">
    <w:nsid w:val="5D4D0EF8"/>
    <w:multiLevelType w:val="multilevel"/>
    <w:tmpl w:val="86981A08"/>
    <w:lvl w:ilvl="0">
      <w:start w:val="1"/>
      <w:numFmt w:val="decimal"/>
      <w:lvlText w:val="%1."/>
      <w:lvlJc w:val="left"/>
      <w:pPr>
        <w:tabs>
          <w:tab w:val="num" w:pos="720"/>
        </w:tabs>
        <w:ind w:left="720" w:hanging="360"/>
      </w:pPr>
      <w:rPr>
        <w:rFonts w:hint="default"/>
        <w:sz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DC5221D"/>
    <w:multiLevelType w:val="hybridMultilevel"/>
    <w:tmpl w:val="213C818A"/>
    <w:lvl w:ilvl="0" w:tplc="10946CAA">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86" w15:restartNumberingAfterBreak="0">
    <w:nsid w:val="5E941930"/>
    <w:multiLevelType w:val="hybridMultilevel"/>
    <w:tmpl w:val="057CB892"/>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87" w15:restartNumberingAfterBreak="0">
    <w:nsid w:val="62C43AC5"/>
    <w:multiLevelType w:val="hybridMultilevel"/>
    <w:tmpl w:val="8FAC604E"/>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88" w15:restartNumberingAfterBreak="0">
    <w:nsid w:val="64277CE5"/>
    <w:multiLevelType w:val="multilevel"/>
    <w:tmpl w:val="6B9EF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6D8425A"/>
    <w:multiLevelType w:val="multilevel"/>
    <w:tmpl w:val="4E20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6E76A76"/>
    <w:multiLevelType w:val="multilevel"/>
    <w:tmpl w:val="DE062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70572A2"/>
    <w:multiLevelType w:val="hybridMultilevel"/>
    <w:tmpl w:val="FC4ED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AF87AD6"/>
    <w:multiLevelType w:val="multilevel"/>
    <w:tmpl w:val="5F2E0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BC06BB3"/>
    <w:multiLevelType w:val="hybridMultilevel"/>
    <w:tmpl w:val="4760B934"/>
    <w:lvl w:ilvl="0" w:tplc="12DABCD8">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94" w15:restartNumberingAfterBreak="0">
    <w:nsid w:val="6E086D37"/>
    <w:multiLevelType w:val="multilevel"/>
    <w:tmpl w:val="3170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F752F1C"/>
    <w:multiLevelType w:val="multilevel"/>
    <w:tmpl w:val="E48082C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053000E"/>
    <w:multiLevelType w:val="hybridMultilevel"/>
    <w:tmpl w:val="6FA47698"/>
    <w:lvl w:ilvl="0" w:tplc="CAE8D2F4">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97" w15:restartNumberingAfterBreak="0">
    <w:nsid w:val="712E47B9"/>
    <w:multiLevelType w:val="multilevel"/>
    <w:tmpl w:val="83D03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13B4728"/>
    <w:multiLevelType w:val="multilevel"/>
    <w:tmpl w:val="F8206608"/>
    <w:lvl w:ilvl="0">
      <w:start w:val="1"/>
      <w:numFmt w:val="decimal"/>
      <w:lvlText w:val="%1."/>
      <w:lvlJc w:val="left"/>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1AD388B"/>
    <w:multiLevelType w:val="multilevel"/>
    <w:tmpl w:val="E16C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2B311A6"/>
    <w:multiLevelType w:val="multilevel"/>
    <w:tmpl w:val="496C4522"/>
    <w:lvl w:ilvl="0">
      <w:start w:val="1"/>
      <w:numFmt w:val="bullet"/>
      <w:lvlText w:val=""/>
      <w:lvlJc w:val="left"/>
      <w:pPr>
        <w:tabs>
          <w:tab w:val="num" w:pos="720"/>
        </w:tabs>
        <w:ind w:left="720" w:hanging="360"/>
      </w:pPr>
      <w:rPr>
        <w:rFonts w:ascii="Symbol" w:hAnsi="Symbol" w:hint="default"/>
        <w:sz w:val="20"/>
      </w:rPr>
    </w:lvl>
    <w:lvl w:ilvl="1">
      <w:start w:val="180"/>
      <w:numFmt w:val="decimal"/>
      <w:lvlText w:val="%2"/>
      <w:lvlJc w:val="left"/>
      <w:pPr>
        <w:ind w:left="1440" w:hanging="360"/>
      </w:pPr>
      <w:rPr>
        <w:rFonts w:hint="default"/>
      </w:rPr>
    </w:lvl>
    <w:lvl w:ilvl="2">
      <w:start w:val="181"/>
      <w:numFmt w:val="decimal"/>
      <w:lvlText w:val="%3."/>
      <w:lvlJc w:val="left"/>
      <w:pPr>
        <w:ind w:left="2175" w:hanging="37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2FA1F4B"/>
    <w:multiLevelType w:val="multilevel"/>
    <w:tmpl w:val="6A246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9B57859"/>
    <w:multiLevelType w:val="multilevel"/>
    <w:tmpl w:val="7EFE5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A7816CC"/>
    <w:multiLevelType w:val="multilevel"/>
    <w:tmpl w:val="93D01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BB94084"/>
    <w:multiLevelType w:val="multilevel"/>
    <w:tmpl w:val="7604E5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C1574E5"/>
    <w:multiLevelType w:val="hybridMultilevel"/>
    <w:tmpl w:val="7256BED2"/>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06" w15:restartNumberingAfterBreak="0">
    <w:nsid w:val="7ECD42FC"/>
    <w:multiLevelType w:val="hybridMultilevel"/>
    <w:tmpl w:val="49164EF0"/>
    <w:lvl w:ilvl="0" w:tplc="7D30F7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FC1700F"/>
    <w:multiLevelType w:val="multilevel"/>
    <w:tmpl w:val="86981A08"/>
    <w:lvl w:ilvl="0">
      <w:start w:val="1"/>
      <w:numFmt w:val="decimal"/>
      <w:lvlText w:val="%1."/>
      <w:lvlJc w:val="left"/>
      <w:pPr>
        <w:tabs>
          <w:tab w:val="num" w:pos="720"/>
        </w:tabs>
        <w:ind w:left="720" w:hanging="360"/>
      </w:pPr>
      <w:rPr>
        <w:rFonts w:hint="default"/>
        <w:sz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9"/>
  </w:num>
  <w:num w:numId="2">
    <w:abstractNumId w:val="102"/>
  </w:num>
  <w:num w:numId="3">
    <w:abstractNumId w:val="82"/>
  </w:num>
  <w:num w:numId="4">
    <w:abstractNumId w:val="53"/>
  </w:num>
  <w:num w:numId="5">
    <w:abstractNumId w:val="101"/>
  </w:num>
  <w:num w:numId="6">
    <w:abstractNumId w:val="80"/>
  </w:num>
  <w:num w:numId="7">
    <w:abstractNumId w:val="103"/>
  </w:num>
  <w:num w:numId="8">
    <w:abstractNumId w:val="20"/>
  </w:num>
  <w:num w:numId="9">
    <w:abstractNumId w:val="99"/>
  </w:num>
  <w:num w:numId="10">
    <w:abstractNumId w:val="25"/>
  </w:num>
  <w:num w:numId="11">
    <w:abstractNumId w:val="77"/>
  </w:num>
  <w:num w:numId="12">
    <w:abstractNumId w:val="68"/>
  </w:num>
  <w:num w:numId="13">
    <w:abstractNumId w:val="55"/>
  </w:num>
  <w:num w:numId="14">
    <w:abstractNumId w:val="26"/>
  </w:num>
  <w:num w:numId="15">
    <w:abstractNumId w:val="39"/>
  </w:num>
  <w:num w:numId="16">
    <w:abstractNumId w:val="40"/>
  </w:num>
  <w:num w:numId="17">
    <w:abstractNumId w:val="22"/>
  </w:num>
  <w:num w:numId="18">
    <w:abstractNumId w:val="37"/>
  </w:num>
  <w:num w:numId="19">
    <w:abstractNumId w:val="23"/>
  </w:num>
  <w:num w:numId="20">
    <w:abstractNumId w:val="21"/>
  </w:num>
  <w:num w:numId="21">
    <w:abstractNumId w:val="24"/>
  </w:num>
  <w:num w:numId="22">
    <w:abstractNumId w:val="56"/>
  </w:num>
  <w:num w:numId="23">
    <w:abstractNumId w:val="41"/>
  </w:num>
  <w:num w:numId="24">
    <w:abstractNumId w:val="59"/>
  </w:num>
  <w:num w:numId="25">
    <w:abstractNumId w:val="8"/>
  </w:num>
  <w:num w:numId="26">
    <w:abstractNumId w:val="34"/>
  </w:num>
  <w:num w:numId="27">
    <w:abstractNumId w:val="5"/>
  </w:num>
  <w:num w:numId="28">
    <w:abstractNumId w:val="50"/>
  </w:num>
  <w:num w:numId="29">
    <w:abstractNumId w:val="90"/>
  </w:num>
  <w:num w:numId="30">
    <w:abstractNumId w:val="0"/>
  </w:num>
  <w:num w:numId="31">
    <w:abstractNumId w:val="3"/>
  </w:num>
  <w:num w:numId="32">
    <w:abstractNumId w:val="57"/>
  </w:num>
  <w:num w:numId="33">
    <w:abstractNumId w:val="33"/>
  </w:num>
  <w:num w:numId="34">
    <w:abstractNumId w:val="89"/>
  </w:num>
  <w:num w:numId="35">
    <w:abstractNumId w:val="76"/>
  </w:num>
  <w:num w:numId="36">
    <w:abstractNumId w:val="92"/>
  </w:num>
  <w:num w:numId="37">
    <w:abstractNumId w:val="94"/>
  </w:num>
  <w:num w:numId="38">
    <w:abstractNumId w:val="65"/>
  </w:num>
  <w:num w:numId="39">
    <w:abstractNumId w:val="88"/>
  </w:num>
  <w:num w:numId="40">
    <w:abstractNumId w:val="98"/>
  </w:num>
  <w:num w:numId="41">
    <w:abstractNumId w:val="36"/>
  </w:num>
  <w:num w:numId="42">
    <w:abstractNumId w:val="97"/>
  </w:num>
  <w:num w:numId="43">
    <w:abstractNumId w:val="10"/>
  </w:num>
  <w:num w:numId="44">
    <w:abstractNumId w:val="104"/>
  </w:num>
  <w:num w:numId="45">
    <w:abstractNumId w:val="6"/>
  </w:num>
  <w:num w:numId="46">
    <w:abstractNumId w:val="12"/>
  </w:num>
  <w:num w:numId="47">
    <w:abstractNumId w:val="64"/>
  </w:num>
  <w:num w:numId="48">
    <w:abstractNumId w:val="32"/>
  </w:num>
  <w:num w:numId="49">
    <w:abstractNumId w:val="38"/>
  </w:num>
  <w:num w:numId="50">
    <w:abstractNumId w:val="66"/>
    <w:lvlOverride w:ilvl="0">
      <w:startOverride w:val="1"/>
    </w:lvlOverride>
  </w:num>
  <w:num w:numId="51">
    <w:abstractNumId w:val="7"/>
  </w:num>
  <w:num w:numId="52">
    <w:abstractNumId w:val="74"/>
  </w:num>
  <w:num w:numId="53">
    <w:abstractNumId w:val="11"/>
  </w:num>
  <w:num w:numId="54">
    <w:abstractNumId w:val="54"/>
  </w:num>
  <w:num w:numId="55">
    <w:abstractNumId w:val="75"/>
  </w:num>
  <w:num w:numId="56">
    <w:abstractNumId w:val="63"/>
  </w:num>
  <w:num w:numId="57">
    <w:abstractNumId w:val="2"/>
  </w:num>
  <w:num w:numId="58">
    <w:abstractNumId w:val="83"/>
  </w:num>
  <w:num w:numId="59">
    <w:abstractNumId w:val="72"/>
  </w:num>
  <w:num w:numId="60">
    <w:abstractNumId w:val="86"/>
  </w:num>
  <w:num w:numId="61">
    <w:abstractNumId w:val="13"/>
  </w:num>
  <w:num w:numId="62">
    <w:abstractNumId w:val="71"/>
  </w:num>
  <w:num w:numId="63">
    <w:abstractNumId w:val="43"/>
  </w:num>
  <w:num w:numId="64">
    <w:abstractNumId w:val="87"/>
  </w:num>
  <w:num w:numId="65">
    <w:abstractNumId w:val="51"/>
  </w:num>
  <w:num w:numId="66">
    <w:abstractNumId w:val="30"/>
  </w:num>
  <w:num w:numId="67">
    <w:abstractNumId w:val="1"/>
  </w:num>
  <w:num w:numId="68">
    <w:abstractNumId w:val="42"/>
  </w:num>
  <w:num w:numId="69">
    <w:abstractNumId w:val="14"/>
  </w:num>
  <w:num w:numId="70">
    <w:abstractNumId w:val="29"/>
  </w:num>
  <w:num w:numId="71">
    <w:abstractNumId w:val="105"/>
  </w:num>
  <w:num w:numId="72">
    <w:abstractNumId w:val="31"/>
  </w:num>
  <w:num w:numId="73">
    <w:abstractNumId w:val="79"/>
  </w:num>
  <w:num w:numId="74">
    <w:abstractNumId w:val="15"/>
  </w:num>
  <w:num w:numId="75">
    <w:abstractNumId w:val="28"/>
  </w:num>
  <w:num w:numId="76">
    <w:abstractNumId w:val="70"/>
  </w:num>
  <w:num w:numId="77">
    <w:abstractNumId w:val="9"/>
  </w:num>
  <w:num w:numId="78">
    <w:abstractNumId w:val="95"/>
  </w:num>
  <w:num w:numId="79">
    <w:abstractNumId w:val="17"/>
  </w:num>
  <w:num w:numId="80">
    <w:abstractNumId w:val="45"/>
  </w:num>
  <w:num w:numId="81">
    <w:abstractNumId w:val="78"/>
  </w:num>
  <w:num w:numId="82">
    <w:abstractNumId w:val="4"/>
  </w:num>
  <w:num w:numId="83">
    <w:abstractNumId w:val="85"/>
  </w:num>
  <w:num w:numId="84">
    <w:abstractNumId w:val="96"/>
  </w:num>
  <w:num w:numId="85">
    <w:abstractNumId w:val="62"/>
  </w:num>
  <w:num w:numId="86">
    <w:abstractNumId w:val="16"/>
  </w:num>
  <w:num w:numId="87">
    <w:abstractNumId w:val="61"/>
  </w:num>
  <w:num w:numId="88">
    <w:abstractNumId w:val="93"/>
  </w:num>
  <w:num w:numId="89">
    <w:abstractNumId w:val="46"/>
  </w:num>
  <w:num w:numId="90">
    <w:abstractNumId w:val="84"/>
  </w:num>
  <w:num w:numId="91">
    <w:abstractNumId w:val="47"/>
  </w:num>
  <w:num w:numId="92">
    <w:abstractNumId w:val="19"/>
  </w:num>
  <w:num w:numId="93">
    <w:abstractNumId w:val="58"/>
  </w:num>
  <w:num w:numId="94">
    <w:abstractNumId w:val="107"/>
  </w:num>
  <w:num w:numId="95">
    <w:abstractNumId w:val="100"/>
  </w:num>
  <w:num w:numId="96">
    <w:abstractNumId w:val="18"/>
  </w:num>
  <w:num w:numId="97">
    <w:abstractNumId w:val="91"/>
  </w:num>
  <w:num w:numId="98">
    <w:abstractNumId w:val="35"/>
  </w:num>
  <w:num w:numId="99">
    <w:abstractNumId w:val="52"/>
  </w:num>
  <w:num w:numId="100">
    <w:abstractNumId w:val="60"/>
  </w:num>
  <w:num w:numId="101">
    <w:abstractNumId w:val="44"/>
  </w:num>
  <w:num w:numId="102">
    <w:abstractNumId w:val="67"/>
  </w:num>
  <w:num w:numId="103">
    <w:abstractNumId w:val="48"/>
  </w:num>
  <w:num w:numId="104">
    <w:abstractNumId w:val="106"/>
  </w:num>
  <w:num w:numId="105">
    <w:abstractNumId w:val="73"/>
  </w:num>
  <w:num w:numId="106">
    <w:abstractNumId w:val="27"/>
  </w:num>
  <w:num w:numId="107">
    <w:abstractNumId w:val="69"/>
  </w:num>
  <w:num w:numId="108">
    <w:abstractNumId w:val="8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4B2"/>
    <w:rsid w:val="00002D1A"/>
    <w:rsid w:val="000552FD"/>
    <w:rsid w:val="00073B60"/>
    <w:rsid w:val="00076240"/>
    <w:rsid w:val="000800BE"/>
    <w:rsid w:val="000A0C78"/>
    <w:rsid w:val="000E527D"/>
    <w:rsid w:val="00126EAE"/>
    <w:rsid w:val="001A5ACC"/>
    <w:rsid w:val="001B30B4"/>
    <w:rsid w:val="001B6C5F"/>
    <w:rsid w:val="001F3E98"/>
    <w:rsid w:val="00213F20"/>
    <w:rsid w:val="00215697"/>
    <w:rsid w:val="002237F5"/>
    <w:rsid w:val="00224BB3"/>
    <w:rsid w:val="00245984"/>
    <w:rsid w:val="0027130B"/>
    <w:rsid w:val="00276757"/>
    <w:rsid w:val="00280C94"/>
    <w:rsid w:val="002D5207"/>
    <w:rsid w:val="002F28A4"/>
    <w:rsid w:val="003043D3"/>
    <w:rsid w:val="00327EF9"/>
    <w:rsid w:val="00333383"/>
    <w:rsid w:val="003449A3"/>
    <w:rsid w:val="003666B2"/>
    <w:rsid w:val="003753C8"/>
    <w:rsid w:val="00386684"/>
    <w:rsid w:val="00392180"/>
    <w:rsid w:val="00393F14"/>
    <w:rsid w:val="003E4E86"/>
    <w:rsid w:val="00402A01"/>
    <w:rsid w:val="00405EBE"/>
    <w:rsid w:val="00455F58"/>
    <w:rsid w:val="00461C80"/>
    <w:rsid w:val="00462F2B"/>
    <w:rsid w:val="004679D2"/>
    <w:rsid w:val="0048384F"/>
    <w:rsid w:val="004967CA"/>
    <w:rsid w:val="004B0633"/>
    <w:rsid w:val="004B065D"/>
    <w:rsid w:val="005254D9"/>
    <w:rsid w:val="00525BC0"/>
    <w:rsid w:val="0053249C"/>
    <w:rsid w:val="00534430"/>
    <w:rsid w:val="00564382"/>
    <w:rsid w:val="00571C45"/>
    <w:rsid w:val="00576B89"/>
    <w:rsid w:val="005A6DAA"/>
    <w:rsid w:val="005B512C"/>
    <w:rsid w:val="005B68AC"/>
    <w:rsid w:val="005D34B2"/>
    <w:rsid w:val="005F058F"/>
    <w:rsid w:val="005F4819"/>
    <w:rsid w:val="005F757E"/>
    <w:rsid w:val="006307EA"/>
    <w:rsid w:val="0065369E"/>
    <w:rsid w:val="00690C88"/>
    <w:rsid w:val="00697539"/>
    <w:rsid w:val="006E09D7"/>
    <w:rsid w:val="006F52C8"/>
    <w:rsid w:val="00712112"/>
    <w:rsid w:val="00726E9F"/>
    <w:rsid w:val="0074194B"/>
    <w:rsid w:val="007511E4"/>
    <w:rsid w:val="00756CE8"/>
    <w:rsid w:val="0079289E"/>
    <w:rsid w:val="007929FC"/>
    <w:rsid w:val="007C2586"/>
    <w:rsid w:val="007C46CF"/>
    <w:rsid w:val="00827C2D"/>
    <w:rsid w:val="008455DE"/>
    <w:rsid w:val="008677EE"/>
    <w:rsid w:val="00900354"/>
    <w:rsid w:val="00920944"/>
    <w:rsid w:val="00927063"/>
    <w:rsid w:val="00941703"/>
    <w:rsid w:val="00956F54"/>
    <w:rsid w:val="0099110B"/>
    <w:rsid w:val="009D352A"/>
    <w:rsid w:val="009E2539"/>
    <w:rsid w:val="00A03406"/>
    <w:rsid w:val="00A24A2E"/>
    <w:rsid w:val="00A569EB"/>
    <w:rsid w:val="00A63414"/>
    <w:rsid w:val="00A66862"/>
    <w:rsid w:val="00A83E83"/>
    <w:rsid w:val="00A9240B"/>
    <w:rsid w:val="00A97D8C"/>
    <w:rsid w:val="00AA60D4"/>
    <w:rsid w:val="00AC6F8A"/>
    <w:rsid w:val="00AE5F9B"/>
    <w:rsid w:val="00B14B92"/>
    <w:rsid w:val="00B1595F"/>
    <w:rsid w:val="00B16881"/>
    <w:rsid w:val="00B40D94"/>
    <w:rsid w:val="00B472C7"/>
    <w:rsid w:val="00B73D34"/>
    <w:rsid w:val="00B75DA0"/>
    <w:rsid w:val="00B878E1"/>
    <w:rsid w:val="00BA5526"/>
    <w:rsid w:val="00BA608E"/>
    <w:rsid w:val="00BC062E"/>
    <w:rsid w:val="00C1605B"/>
    <w:rsid w:val="00C242C5"/>
    <w:rsid w:val="00C260BF"/>
    <w:rsid w:val="00C352AA"/>
    <w:rsid w:val="00C508DB"/>
    <w:rsid w:val="00C512A9"/>
    <w:rsid w:val="00C55CB2"/>
    <w:rsid w:val="00C80AD4"/>
    <w:rsid w:val="00C8425F"/>
    <w:rsid w:val="00C91777"/>
    <w:rsid w:val="00CA1482"/>
    <w:rsid w:val="00CA1721"/>
    <w:rsid w:val="00CA23E2"/>
    <w:rsid w:val="00CB0342"/>
    <w:rsid w:val="00CF4826"/>
    <w:rsid w:val="00D32AD8"/>
    <w:rsid w:val="00D568A0"/>
    <w:rsid w:val="00D60203"/>
    <w:rsid w:val="00D708F7"/>
    <w:rsid w:val="00D918C0"/>
    <w:rsid w:val="00D93809"/>
    <w:rsid w:val="00DB3052"/>
    <w:rsid w:val="00DB3E9A"/>
    <w:rsid w:val="00DC726B"/>
    <w:rsid w:val="00E03C24"/>
    <w:rsid w:val="00E12ABA"/>
    <w:rsid w:val="00E14E3C"/>
    <w:rsid w:val="00E45CB2"/>
    <w:rsid w:val="00E55A89"/>
    <w:rsid w:val="00E704ED"/>
    <w:rsid w:val="00E823BB"/>
    <w:rsid w:val="00E84AA1"/>
    <w:rsid w:val="00EB2354"/>
    <w:rsid w:val="00EC51E2"/>
    <w:rsid w:val="00ED445F"/>
    <w:rsid w:val="00EE3BB1"/>
    <w:rsid w:val="00EF14F8"/>
    <w:rsid w:val="00F02242"/>
    <w:rsid w:val="00F15E56"/>
    <w:rsid w:val="00F17A33"/>
    <w:rsid w:val="00F362D5"/>
    <w:rsid w:val="00F45EAD"/>
    <w:rsid w:val="00F67307"/>
    <w:rsid w:val="00F70255"/>
    <w:rsid w:val="00FB77FB"/>
    <w:rsid w:val="00FD09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5FFC023-7395-4A45-9337-06B115991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449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571C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71C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753C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D34B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5D34B2"/>
  </w:style>
  <w:style w:type="paragraph" w:styleId="a5">
    <w:name w:val="header"/>
    <w:basedOn w:val="a"/>
    <w:link w:val="a6"/>
    <w:uiPriority w:val="99"/>
    <w:unhideWhenUsed/>
    <w:rsid w:val="00F0224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2242"/>
  </w:style>
  <w:style w:type="paragraph" w:styleId="a7">
    <w:name w:val="List Paragraph"/>
    <w:basedOn w:val="a"/>
    <w:uiPriority w:val="34"/>
    <w:qFormat/>
    <w:rsid w:val="0027130B"/>
    <w:pPr>
      <w:ind w:left="720"/>
      <w:contextualSpacing/>
    </w:pPr>
  </w:style>
  <w:style w:type="table" w:customStyle="1" w:styleId="TableGrid">
    <w:name w:val="TableGrid"/>
    <w:rsid w:val="00F45EAD"/>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F45EAD"/>
    <w:pPr>
      <w:spacing w:after="0" w:line="259" w:lineRule="auto"/>
      <w:ind w:left="2"/>
      <w:jc w:val="both"/>
    </w:pPr>
    <w:rPr>
      <w:rFonts w:ascii="Calibri" w:eastAsia="Calibri" w:hAnsi="Calibri" w:cs="Calibri"/>
      <w:color w:val="000000"/>
      <w:sz w:val="20"/>
      <w:lang w:eastAsia="ru-RU"/>
    </w:rPr>
  </w:style>
  <w:style w:type="character" w:customStyle="1" w:styleId="footnotedescriptionChar">
    <w:name w:val="footnote description Char"/>
    <w:link w:val="footnotedescription"/>
    <w:rsid w:val="00F45EAD"/>
    <w:rPr>
      <w:rFonts w:ascii="Calibri" w:eastAsia="Calibri" w:hAnsi="Calibri" w:cs="Calibri"/>
      <w:color w:val="000000"/>
      <w:sz w:val="20"/>
      <w:lang w:eastAsia="ru-RU"/>
    </w:rPr>
  </w:style>
  <w:style w:type="character" w:customStyle="1" w:styleId="footnotemark">
    <w:name w:val="footnote mark"/>
    <w:hidden/>
    <w:rsid w:val="00F45EAD"/>
    <w:rPr>
      <w:rFonts w:ascii="Calibri" w:eastAsia="Calibri" w:hAnsi="Calibri" w:cs="Calibri"/>
      <w:color w:val="000000"/>
      <w:sz w:val="20"/>
      <w:vertAlign w:val="superscript"/>
    </w:rPr>
  </w:style>
  <w:style w:type="character" w:customStyle="1" w:styleId="10">
    <w:name w:val="Заголовок 1 Знак"/>
    <w:basedOn w:val="a0"/>
    <w:link w:val="1"/>
    <w:uiPriority w:val="9"/>
    <w:rsid w:val="003449A3"/>
    <w:rPr>
      <w:rFonts w:asciiTheme="majorHAnsi" w:eastAsiaTheme="majorEastAsia" w:hAnsiTheme="majorHAnsi" w:cstheme="majorBidi"/>
      <w:color w:val="365F91" w:themeColor="accent1" w:themeShade="BF"/>
      <w:sz w:val="32"/>
      <w:szCs w:val="32"/>
    </w:rPr>
  </w:style>
  <w:style w:type="paragraph" w:styleId="a8">
    <w:name w:val="Balloon Text"/>
    <w:basedOn w:val="a"/>
    <w:link w:val="a9"/>
    <w:uiPriority w:val="99"/>
    <w:semiHidden/>
    <w:unhideWhenUsed/>
    <w:rsid w:val="005F757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F757E"/>
    <w:rPr>
      <w:rFonts w:ascii="Tahoma" w:hAnsi="Tahoma" w:cs="Tahoma"/>
      <w:sz w:val="16"/>
      <w:szCs w:val="16"/>
    </w:rPr>
  </w:style>
  <w:style w:type="paragraph" w:customStyle="1" w:styleId="zadacha">
    <w:name w:val="zadacha"/>
    <w:basedOn w:val="a"/>
    <w:rsid w:val="006307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rmal (Web)"/>
    <w:basedOn w:val="a"/>
    <w:uiPriority w:val="99"/>
    <w:unhideWhenUsed/>
    <w:rsid w:val="006307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307EA"/>
  </w:style>
  <w:style w:type="paragraph" w:customStyle="1" w:styleId="reshenie">
    <w:name w:val="reshenie"/>
    <w:basedOn w:val="a"/>
    <w:rsid w:val="006307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ameta">
    <w:name w:val="gameta"/>
    <w:basedOn w:val="a0"/>
    <w:rsid w:val="006307EA"/>
  </w:style>
  <w:style w:type="paragraph" w:customStyle="1" w:styleId="zagshema">
    <w:name w:val="zag_shema"/>
    <w:basedOn w:val="a"/>
    <w:rsid w:val="006307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6307EA"/>
  </w:style>
  <w:style w:type="character" w:styleId="ab">
    <w:name w:val="Strong"/>
    <w:basedOn w:val="a0"/>
    <w:uiPriority w:val="22"/>
    <w:qFormat/>
    <w:rsid w:val="006307EA"/>
    <w:rPr>
      <w:b/>
      <w:bCs/>
    </w:rPr>
  </w:style>
  <w:style w:type="character" w:styleId="ac">
    <w:name w:val="Hyperlink"/>
    <w:basedOn w:val="a0"/>
    <w:uiPriority w:val="99"/>
    <w:semiHidden/>
    <w:unhideWhenUsed/>
    <w:rsid w:val="00941703"/>
    <w:rPr>
      <w:color w:val="0000FF"/>
      <w:u w:val="single"/>
    </w:rPr>
  </w:style>
  <w:style w:type="character" w:styleId="ad">
    <w:name w:val="Emphasis"/>
    <w:basedOn w:val="a0"/>
    <w:uiPriority w:val="20"/>
    <w:qFormat/>
    <w:rsid w:val="00941703"/>
    <w:rPr>
      <w:i/>
      <w:iCs/>
    </w:rPr>
  </w:style>
  <w:style w:type="paragraph" w:customStyle="1" w:styleId="p220">
    <w:name w:val="p220"/>
    <w:basedOn w:val="a"/>
    <w:rsid w:val="009417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_center"/>
    <w:basedOn w:val="a"/>
    <w:rsid w:val="009417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571C4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71C45"/>
    <w:rPr>
      <w:rFonts w:asciiTheme="majorHAnsi" w:eastAsiaTheme="majorEastAsia" w:hAnsiTheme="majorHAnsi" w:cstheme="majorBidi"/>
      <w:b/>
      <w:bCs/>
      <w:color w:val="4F81BD" w:themeColor="accent1"/>
    </w:rPr>
  </w:style>
  <w:style w:type="character" w:customStyle="1" w:styleId="21">
    <w:name w:val="Основной текст (2)_"/>
    <w:basedOn w:val="a0"/>
    <w:rsid w:val="009E2539"/>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_"/>
    <w:basedOn w:val="a0"/>
    <w:link w:val="32"/>
    <w:rsid w:val="009E2539"/>
    <w:rPr>
      <w:rFonts w:ascii="Times New Roman" w:eastAsia="Times New Roman" w:hAnsi="Times New Roman" w:cs="Times New Roman"/>
      <w:b/>
      <w:bCs/>
      <w:shd w:val="clear" w:color="auto" w:fill="FFFFFF"/>
    </w:rPr>
  </w:style>
  <w:style w:type="character" w:customStyle="1" w:styleId="22">
    <w:name w:val="Основной текст (2) + Курсив"/>
    <w:basedOn w:val="21"/>
    <w:rsid w:val="009E2539"/>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3">
    <w:name w:val="Основной текст (2)"/>
    <w:basedOn w:val="21"/>
    <w:rsid w:val="009E253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paragraph" w:customStyle="1" w:styleId="32">
    <w:name w:val="Основной текст (3)"/>
    <w:basedOn w:val="a"/>
    <w:link w:val="31"/>
    <w:rsid w:val="009E2539"/>
    <w:pPr>
      <w:widowControl w:val="0"/>
      <w:shd w:val="clear" w:color="auto" w:fill="FFFFFF"/>
      <w:spacing w:after="240" w:line="274" w:lineRule="exact"/>
      <w:jc w:val="both"/>
    </w:pPr>
    <w:rPr>
      <w:rFonts w:ascii="Times New Roman" w:eastAsia="Times New Roman" w:hAnsi="Times New Roman" w:cs="Times New Roman"/>
      <w:b/>
      <w:bCs/>
    </w:rPr>
  </w:style>
  <w:style w:type="character" w:customStyle="1" w:styleId="2Exact">
    <w:name w:val="Основной текст (2) Exact"/>
    <w:basedOn w:val="a0"/>
    <w:rsid w:val="009E2539"/>
    <w:rPr>
      <w:rFonts w:ascii="Times New Roman" w:eastAsia="Times New Roman" w:hAnsi="Times New Roman" w:cs="Times New Roman"/>
      <w:b w:val="0"/>
      <w:bCs w:val="0"/>
      <w:i w:val="0"/>
      <w:iCs w:val="0"/>
      <w:smallCaps w:val="0"/>
      <w:strike w:val="0"/>
      <w:u w:val="none"/>
    </w:rPr>
  </w:style>
  <w:style w:type="table" w:styleId="ae">
    <w:name w:val="Table Grid"/>
    <w:basedOn w:val="a1"/>
    <w:uiPriority w:val="59"/>
    <w:rsid w:val="006E0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Exact">
    <w:name w:val="Основной текст (11) Exact"/>
    <w:basedOn w:val="a0"/>
    <w:rsid w:val="00D32AD8"/>
    <w:rPr>
      <w:rFonts w:ascii="Times New Roman" w:eastAsia="Times New Roman" w:hAnsi="Times New Roman" w:cs="Times New Roman"/>
      <w:b w:val="0"/>
      <w:bCs w:val="0"/>
      <w:i/>
      <w:iCs/>
      <w:smallCaps w:val="0"/>
      <w:strike w:val="0"/>
      <w:sz w:val="24"/>
      <w:szCs w:val="24"/>
      <w:u w:val="none"/>
      <w:lang w:val="en-US" w:eastAsia="en-US" w:bidi="en-US"/>
    </w:rPr>
  </w:style>
  <w:style w:type="character" w:customStyle="1" w:styleId="2Exact0">
    <w:name w:val="Основной текст (2) + Курсив Exact"/>
    <w:basedOn w:val="21"/>
    <w:rsid w:val="00D32AD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D32AD8"/>
    <w:rPr>
      <w:rFonts w:ascii="Times New Roman" w:eastAsia="Times New Roman" w:hAnsi="Times New Roman" w:cs="Times New Roman"/>
      <w:i/>
      <w:iCs/>
      <w:sz w:val="24"/>
      <w:szCs w:val="24"/>
      <w:shd w:val="clear" w:color="auto" w:fill="FFFFFF"/>
      <w:lang w:val="en-US" w:bidi="en-US"/>
    </w:rPr>
  </w:style>
  <w:style w:type="paragraph" w:customStyle="1" w:styleId="110">
    <w:name w:val="Основной текст (11)"/>
    <w:basedOn w:val="a"/>
    <w:link w:val="11"/>
    <w:rsid w:val="00D32AD8"/>
    <w:pPr>
      <w:widowControl w:val="0"/>
      <w:shd w:val="clear" w:color="auto" w:fill="FFFFFF"/>
      <w:spacing w:before="240" w:after="120" w:line="0" w:lineRule="atLeast"/>
      <w:ind w:hanging="240"/>
      <w:jc w:val="both"/>
    </w:pPr>
    <w:rPr>
      <w:rFonts w:ascii="Times New Roman" w:eastAsia="Times New Roman" w:hAnsi="Times New Roman" w:cs="Times New Roman"/>
      <w:i/>
      <w:iCs/>
      <w:sz w:val="24"/>
      <w:szCs w:val="24"/>
      <w:lang w:val="en-US" w:bidi="en-US"/>
    </w:rPr>
  </w:style>
  <w:style w:type="character" w:customStyle="1" w:styleId="af">
    <w:name w:val="Колонтитул_"/>
    <w:basedOn w:val="a0"/>
    <w:rsid w:val="00D32AD8"/>
    <w:rPr>
      <w:rFonts w:ascii="Times New Roman" w:eastAsia="Times New Roman" w:hAnsi="Times New Roman" w:cs="Times New Roman"/>
      <w:b w:val="0"/>
      <w:bCs w:val="0"/>
      <w:i w:val="0"/>
      <w:iCs w:val="0"/>
      <w:smallCaps w:val="0"/>
      <w:strike w:val="0"/>
      <w:sz w:val="28"/>
      <w:szCs w:val="28"/>
      <w:u w:val="none"/>
    </w:rPr>
  </w:style>
  <w:style w:type="character" w:customStyle="1" w:styleId="af0">
    <w:name w:val="Колонтитул"/>
    <w:basedOn w:val="af"/>
    <w:rsid w:val="00D32AD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Exact">
    <w:name w:val="Подпись к картинке (7) Exact"/>
    <w:basedOn w:val="a0"/>
    <w:link w:val="7"/>
    <w:rsid w:val="00D32AD8"/>
    <w:rPr>
      <w:rFonts w:ascii="Times New Roman" w:eastAsia="Times New Roman" w:hAnsi="Times New Roman" w:cs="Times New Roman"/>
      <w:i/>
      <w:iCs/>
      <w:sz w:val="24"/>
      <w:szCs w:val="24"/>
      <w:shd w:val="clear" w:color="auto" w:fill="FFFFFF"/>
      <w:lang w:val="en-US" w:bidi="en-US"/>
    </w:rPr>
  </w:style>
  <w:style w:type="paragraph" w:customStyle="1" w:styleId="7">
    <w:name w:val="Подпись к картинке (7)"/>
    <w:basedOn w:val="a"/>
    <w:link w:val="7Exact"/>
    <w:rsid w:val="00D32AD8"/>
    <w:pPr>
      <w:widowControl w:val="0"/>
      <w:shd w:val="clear" w:color="auto" w:fill="FFFFFF"/>
      <w:spacing w:after="0" w:line="0" w:lineRule="atLeast"/>
    </w:pPr>
    <w:rPr>
      <w:rFonts w:ascii="Times New Roman" w:eastAsia="Times New Roman" w:hAnsi="Times New Roman" w:cs="Times New Roman"/>
      <w:i/>
      <w:iCs/>
      <w:sz w:val="24"/>
      <w:szCs w:val="24"/>
      <w:lang w:val="en-US" w:bidi="en-US"/>
    </w:rPr>
  </w:style>
  <w:style w:type="character" w:customStyle="1" w:styleId="13pt">
    <w:name w:val="Колонтитул + 13 pt"/>
    <w:basedOn w:val="af"/>
    <w:rsid w:val="000552F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3pt0">
    <w:name w:val="Колонтитул + 13 pt;Полужирный"/>
    <w:basedOn w:val="af"/>
    <w:rsid w:val="000552F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
    <w:name w:val="Колонтитул (6)_"/>
    <w:basedOn w:val="a0"/>
    <w:link w:val="60"/>
    <w:rsid w:val="0099110B"/>
    <w:rPr>
      <w:rFonts w:ascii="Times New Roman" w:eastAsia="Times New Roman" w:hAnsi="Times New Roman" w:cs="Times New Roman"/>
      <w:sz w:val="26"/>
      <w:szCs w:val="26"/>
      <w:shd w:val="clear" w:color="auto" w:fill="FFFFFF"/>
    </w:rPr>
  </w:style>
  <w:style w:type="character" w:customStyle="1" w:styleId="61">
    <w:name w:val="Колонтитул (6) + Полужирный"/>
    <w:basedOn w:val="6"/>
    <w:rsid w:val="0099110B"/>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60">
    <w:name w:val="Колонтитул (6)"/>
    <w:basedOn w:val="a"/>
    <w:link w:val="6"/>
    <w:rsid w:val="0099110B"/>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37">
    <w:name w:val="Основной текст (37)_"/>
    <w:basedOn w:val="a0"/>
    <w:link w:val="370"/>
    <w:rsid w:val="00E823BB"/>
    <w:rPr>
      <w:rFonts w:ascii="Century Schoolbook" w:eastAsia="Century Schoolbook" w:hAnsi="Century Schoolbook" w:cs="Century Schoolbook"/>
      <w:b/>
      <w:bCs/>
      <w:sz w:val="12"/>
      <w:szCs w:val="12"/>
      <w:shd w:val="clear" w:color="auto" w:fill="FFFFFF"/>
    </w:rPr>
  </w:style>
  <w:style w:type="paragraph" w:customStyle="1" w:styleId="370">
    <w:name w:val="Основной текст (37)"/>
    <w:basedOn w:val="a"/>
    <w:link w:val="37"/>
    <w:rsid w:val="00E823BB"/>
    <w:pPr>
      <w:widowControl w:val="0"/>
      <w:shd w:val="clear" w:color="auto" w:fill="FFFFFF"/>
      <w:spacing w:after="0" w:line="216" w:lineRule="exact"/>
      <w:jc w:val="center"/>
    </w:pPr>
    <w:rPr>
      <w:rFonts w:ascii="Century Schoolbook" w:eastAsia="Century Schoolbook" w:hAnsi="Century Schoolbook" w:cs="Century Schoolbook"/>
      <w:b/>
      <w:bCs/>
      <w:sz w:val="12"/>
      <w:szCs w:val="12"/>
    </w:rPr>
  </w:style>
  <w:style w:type="character" w:customStyle="1" w:styleId="40">
    <w:name w:val="Заголовок 4 Знак"/>
    <w:basedOn w:val="a0"/>
    <w:link w:val="4"/>
    <w:uiPriority w:val="9"/>
    <w:semiHidden/>
    <w:rsid w:val="003753C8"/>
    <w:rPr>
      <w:rFonts w:asciiTheme="majorHAnsi" w:eastAsiaTheme="majorEastAsia" w:hAnsiTheme="majorHAnsi" w:cstheme="majorBidi"/>
      <w:i/>
      <w:iCs/>
      <w:color w:val="365F91" w:themeColor="accent1" w:themeShade="BF"/>
    </w:rPr>
  </w:style>
  <w:style w:type="numbering" w:customStyle="1" w:styleId="12">
    <w:name w:val="Нет списка1"/>
    <w:next w:val="a2"/>
    <w:uiPriority w:val="99"/>
    <w:semiHidden/>
    <w:unhideWhenUsed/>
    <w:rsid w:val="00A56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2044">
      <w:bodyDiv w:val="1"/>
      <w:marLeft w:val="0"/>
      <w:marRight w:val="0"/>
      <w:marTop w:val="0"/>
      <w:marBottom w:val="0"/>
      <w:divBdr>
        <w:top w:val="none" w:sz="0" w:space="0" w:color="auto"/>
        <w:left w:val="none" w:sz="0" w:space="0" w:color="auto"/>
        <w:bottom w:val="none" w:sz="0" w:space="0" w:color="auto"/>
        <w:right w:val="none" w:sz="0" w:space="0" w:color="auto"/>
      </w:divBdr>
    </w:div>
    <w:div w:id="37512171">
      <w:bodyDiv w:val="1"/>
      <w:marLeft w:val="0"/>
      <w:marRight w:val="0"/>
      <w:marTop w:val="0"/>
      <w:marBottom w:val="0"/>
      <w:divBdr>
        <w:top w:val="none" w:sz="0" w:space="0" w:color="auto"/>
        <w:left w:val="none" w:sz="0" w:space="0" w:color="auto"/>
        <w:bottom w:val="none" w:sz="0" w:space="0" w:color="auto"/>
        <w:right w:val="none" w:sz="0" w:space="0" w:color="auto"/>
      </w:divBdr>
    </w:div>
    <w:div w:id="153179990">
      <w:bodyDiv w:val="1"/>
      <w:marLeft w:val="0"/>
      <w:marRight w:val="0"/>
      <w:marTop w:val="0"/>
      <w:marBottom w:val="0"/>
      <w:divBdr>
        <w:top w:val="none" w:sz="0" w:space="0" w:color="auto"/>
        <w:left w:val="none" w:sz="0" w:space="0" w:color="auto"/>
        <w:bottom w:val="none" w:sz="0" w:space="0" w:color="auto"/>
        <w:right w:val="none" w:sz="0" w:space="0" w:color="auto"/>
      </w:divBdr>
    </w:div>
    <w:div w:id="170996184">
      <w:bodyDiv w:val="1"/>
      <w:marLeft w:val="0"/>
      <w:marRight w:val="0"/>
      <w:marTop w:val="0"/>
      <w:marBottom w:val="0"/>
      <w:divBdr>
        <w:top w:val="none" w:sz="0" w:space="0" w:color="auto"/>
        <w:left w:val="none" w:sz="0" w:space="0" w:color="auto"/>
        <w:bottom w:val="none" w:sz="0" w:space="0" w:color="auto"/>
        <w:right w:val="none" w:sz="0" w:space="0" w:color="auto"/>
      </w:divBdr>
    </w:div>
    <w:div w:id="223218354">
      <w:bodyDiv w:val="1"/>
      <w:marLeft w:val="0"/>
      <w:marRight w:val="0"/>
      <w:marTop w:val="0"/>
      <w:marBottom w:val="0"/>
      <w:divBdr>
        <w:top w:val="none" w:sz="0" w:space="0" w:color="auto"/>
        <w:left w:val="none" w:sz="0" w:space="0" w:color="auto"/>
        <w:bottom w:val="none" w:sz="0" w:space="0" w:color="auto"/>
        <w:right w:val="none" w:sz="0" w:space="0" w:color="auto"/>
      </w:divBdr>
    </w:div>
    <w:div w:id="294719868">
      <w:bodyDiv w:val="1"/>
      <w:marLeft w:val="0"/>
      <w:marRight w:val="0"/>
      <w:marTop w:val="0"/>
      <w:marBottom w:val="0"/>
      <w:divBdr>
        <w:top w:val="none" w:sz="0" w:space="0" w:color="auto"/>
        <w:left w:val="none" w:sz="0" w:space="0" w:color="auto"/>
        <w:bottom w:val="none" w:sz="0" w:space="0" w:color="auto"/>
        <w:right w:val="none" w:sz="0" w:space="0" w:color="auto"/>
      </w:divBdr>
      <w:divsChild>
        <w:div w:id="1009870914">
          <w:marLeft w:val="225"/>
          <w:marRight w:val="1800"/>
          <w:marTop w:val="300"/>
          <w:marBottom w:val="0"/>
          <w:divBdr>
            <w:top w:val="none" w:sz="0" w:space="2" w:color="auto"/>
            <w:left w:val="single" w:sz="36" w:space="8" w:color="1D865E"/>
            <w:bottom w:val="none" w:sz="0" w:space="2" w:color="auto"/>
            <w:right w:val="none" w:sz="0" w:space="0" w:color="auto"/>
          </w:divBdr>
        </w:div>
      </w:divsChild>
    </w:div>
    <w:div w:id="363403113">
      <w:bodyDiv w:val="1"/>
      <w:marLeft w:val="0"/>
      <w:marRight w:val="0"/>
      <w:marTop w:val="0"/>
      <w:marBottom w:val="0"/>
      <w:divBdr>
        <w:top w:val="none" w:sz="0" w:space="0" w:color="auto"/>
        <w:left w:val="none" w:sz="0" w:space="0" w:color="auto"/>
        <w:bottom w:val="none" w:sz="0" w:space="0" w:color="auto"/>
        <w:right w:val="none" w:sz="0" w:space="0" w:color="auto"/>
      </w:divBdr>
      <w:divsChild>
        <w:div w:id="781459103">
          <w:marLeft w:val="225"/>
          <w:marRight w:val="1800"/>
          <w:marTop w:val="300"/>
          <w:marBottom w:val="0"/>
          <w:divBdr>
            <w:top w:val="none" w:sz="0" w:space="2" w:color="auto"/>
            <w:left w:val="single" w:sz="36" w:space="8" w:color="1D865E"/>
            <w:bottom w:val="none" w:sz="0" w:space="2" w:color="auto"/>
            <w:right w:val="none" w:sz="0" w:space="0" w:color="auto"/>
          </w:divBdr>
        </w:div>
      </w:divsChild>
    </w:div>
    <w:div w:id="365567939">
      <w:bodyDiv w:val="1"/>
      <w:marLeft w:val="0"/>
      <w:marRight w:val="0"/>
      <w:marTop w:val="0"/>
      <w:marBottom w:val="0"/>
      <w:divBdr>
        <w:top w:val="none" w:sz="0" w:space="0" w:color="auto"/>
        <w:left w:val="none" w:sz="0" w:space="0" w:color="auto"/>
        <w:bottom w:val="none" w:sz="0" w:space="0" w:color="auto"/>
        <w:right w:val="none" w:sz="0" w:space="0" w:color="auto"/>
      </w:divBdr>
    </w:div>
    <w:div w:id="389114565">
      <w:bodyDiv w:val="1"/>
      <w:marLeft w:val="0"/>
      <w:marRight w:val="0"/>
      <w:marTop w:val="0"/>
      <w:marBottom w:val="0"/>
      <w:divBdr>
        <w:top w:val="none" w:sz="0" w:space="0" w:color="auto"/>
        <w:left w:val="none" w:sz="0" w:space="0" w:color="auto"/>
        <w:bottom w:val="none" w:sz="0" w:space="0" w:color="auto"/>
        <w:right w:val="none" w:sz="0" w:space="0" w:color="auto"/>
      </w:divBdr>
      <w:divsChild>
        <w:div w:id="779832884">
          <w:marLeft w:val="225"/>
          <w:marRight w:val="1800"/>
          <w:marTop w:val="300"/>
          <w:marBottom w:val="0"/>
          <w:divBdr>
            <w:top w:val="none" w:sz="0" w:space="2" w:color="auto"/>
            <w:left w:val="single" w:sz="36" w:space="8" w:color="1D865E"/>
            <w:bottom w:val="none" w:sz="0" w:space="2" w:color="auto"/>
            <w:right w:val="none" w:sz="0" w:space="0" w:color="auto"/>
          </w:divBdr>
        </w:div>
      </w:divsChild>
    </w:div>
    <w:div w:id="390933789">
      <w:bodyDiv w:val="1"/>
      <w:marLeft w:val="0"/>
      <w:marRight w:val="0"/>
      <w:marTop w:val="0"/>
      <w:marBottom w:val="0"/>
      <w:divBdr>
        <w:top w:val="none" w:sz="0" w:space="0" w:color="auto"/>
        <w:left w:val="none" w:sz="0" w:space="0" w:color="auto"/>
        <w:bottom w:val="none" w:sz="0" w:space="0" w:color="auto"/>
        <w:right w:val="none" w:sz="0" w:space="0" w:color="auto"/>
      </w:divBdr>
    </w:div>
    <w:div w:id="433407996">
      <w:bodyDiv w:val="1"/>
      <w:marLeft w:val="0"/>
      <w:marRight w:val="0"/>
      <w:marTop w:val="0"/>
      <w:marBottom w:val="0"/>
      <w:divBdr>
        <w:top w:val="none" w:sz="0" w:space="0" w:color="auto"/>
        <w:left w:val="none" w:sz="0" w:space="0" w:color="auto"/>
        <w:bottom w:val="none" w:sz="0" w:space="0" w:color="auto"/>
        <w:right w:val="none" w:sz="0" w:space="0" w:color="auto"/>
      </w:divBdr>
    </w:div>
    <w:div w:id="455762361">
      <w:bodyDiv w:val="1"/>
      <w:marLeft w:val="0"/>
      <w:marRight w:val="0"/>
      <w:marTop w:val="0"/>
      <w:marBottom w:val="0"/>
      <w:divBdr>
        <w:top w:val="none" w:sz="0" w:space="0" w:color="auto"/>
        <w:left w:val="none" w:sz="0" w:space="0" w:color="auto"/>
        <w:bottom w:val="none" w:sz="0" w:space="0" w:color="auto"/>
        <w:right w:val="none" w:sz="0" w:space="0" w:color="auto"/>
      </w:divBdr>
    </w:div>
    <w:div w:id="458379695">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17543043">
      <w:bodyDiv w:val="1"/>
      <w:marLeft w:val="0"/>
      <w:marRight w:val="0"/>
      <w:marTop w:val="0"/>
      <w:marBottom w:val="0"/>
      <w:divBdr>
        <w:top w:val="none" w:sz="0" w:space="0" w:color="auto"/>
        <w:left w:val="none" w:sz="0" w:space="0" w:color="auto"/>
        <w:bottom w:val="none" w:sz="0" w:space="0" w:color="auto"/>
        <w:right w:val="none" w:sz="0" w:space="0" w:color="auto"/>
      </w:divBdr>
    </w:div>
    <w:div w:id="558248916">
      <w:bodyDiv w:val="1"/>
      <w:marLeft w:val="0"/>
      <w:marRight w:val="0"/>
      <w:marTop w:val="0"/>
      <w:marBottom w:val="0"/>
      <w:divBdr>
        <w:top w:val="none" w:sz="0" w:space="0" w:color="auto"/>
        <w:left w:val="none" w:sz="0" w:space="0" w:color="auto"/>
        <w:bottom w:val="none" w:sz="0" w:space="0" w:color="auto"/>
        <w:right w:val="none" w:sz="0" w:space="0" w:color="auto"/>
      </w:divBdr>
      <w:divsChild>
        <w:div w:id="1198350617">
          <w:marLeft w:val="225"/>
          <w:marRight w:val="1800"/>
          <w:marTop w:val="300"/>
          <w:marBottom w:val="0"/>
          <w:divBdr>
            <w:top w:val="none" w:sz="0" w:space="2" w:color="auto"/>
            <w:left w:val="single" w:sz="36" w:space="8" w:color="1D865E"/>
            <w:bottom w:val="none" w:sz="0" w:space="2" w:color="auto"/>
            <w:right w:val="none" w:sz="0" w:space="0" w:color="auto"/>
          </w:divBdr>
        </w:div>
      </w:divsChild>
    </w:div>
    <w:div w:id="565992330">
      <w:bodyDiv w:val="1"/>
      <w:marLeft w:val="0"/>
      <w:marRight w:val="0"/>
      <w:marTop w:val="0"/>
      <w:marBottom w:val="0"/>
      <w:divBdr>
        <w:top w:val="none" w:sz="0" w:space="0" w:color="auto"/>
        <w:left w:val="none" w:sz="0" w:space="0" w:color="auto"/>
        <w:bottom w:val="none" w:sz="0" w:space="0" w:color="auto"/>
        <w:right w:val="none" w:sz="0" w:space="0" w:color="auto"/>
      </w:divBdr>
      <w:divsChild>
        <w:div w:id="1628780501">
          <w:marLeft w:val="225"/>
          <w:marRight w:val="1800"/>
          <w:marTop w:val="300"/>
          <w:marBottom w:val="0"/>
          <w:divBdr>
            <w:top w:val="none" w:sz="0" w:space="2" w:color="auto"/>
            <w:left w:val="single" w:sz="36" w:space="8" w:color="1D865E"/>
            <w:bottom w:val="none" w:sz="0" w:space="2" w:color="auto"/>
            <w:right w:val="none" w:sz="0" w:space="0" w:color="auto"/>
          </w:divBdr>
        </w:div>
      </w:divsChild>
    </w:div>
    <w:div w:id="589505840">
      <w:bodyDiv w:val="1"/>
      <w:marLeft w:val="0"/>
      <w:marRight w:val="0"/>
      <w:marTop w:val="0"/>
      <w:marBottom w:val="0"/>
      <w:divBdr>
        <w:top w:val="none" w:sz="0" w:space="0" w:color="auto"/>
        <w:left w:val="none" w:sz="0" w:space="0" w:color="auto"/>
        <w:bottom w:val="none" w:sz="0" w:space="0" w:color="auto"/>
        <w:right w:val="none" w:sz="0" w:space="0" w:color="auto"/>
      </w:divBdr>
    </w:div>
    <w:div w:id="716901803">
      <w:bodyDiv w:val="1"/>
      <w:marLeft w:val="0"/>
      <w:marRight w:val="0"/>
      <w:marTop w:val="0"/>
      <w:marBottom w:val="0"/>
      <w:divBdr>
        <w:top w:val="none" w:sz="0" w:space="0" w:color="auto"/>
        <w:left w:val="none" w:sz="0" w:space="0" w:color="auto"/>
        <w:bottom w:val="none" w:sz="0" w:space="0" w:color="auto"/>
        <w:right w:val="none" w:sz="0" w:space="0" w:color="auto"/>
      </w:divBdr>
    </w:div>
    <w:div w:id="792209420">
      <w:bodyDiv w:val="1"/>
      <w:marLeft w:val="0"/>
      <w:marRight w:val="0"/>
      <w:marTop w:val="0"/>
      <w:marBottom w:val="0"/>
      <w:divBdr>
        <w:top w:val="none" w:sz="0" w:space="0" w:color="auto"/>
        <w:left w:val="none" w:sz="0" w:space="0" w:color="auto"/>
        <w:bottom w:val="none" w:sz="0" w:space="0" w:color="auto"/>
        <w:right w:val="none" w:sz="0" w:space="0" w:color="auto"/>
      </w:divBdr>
    </w:div>
    <w:div w:id="829907202">
      <w:bodyDiv w:val="1"/>
      <w:marLeft w:val="0"/>
      <w:marRight w:val="0"/>
      <w:marTop w:val="0"/>
      <w:marBottom w:val="0"/>
      <w:divBdr>
        <w:top w:val="none" w:sz="0" w:space="0" w:color="auto"/>
        <w:left w:val="none" w:sz="0" w:space="0" w:color="auto"/>
        <w:bottom w:val="none" w:sz="0" w:space="0" w:color="auto"/>
        <w:right w:val="none" w:sz="0" w:space="0" w:color="auto"/>
      </w:divBdr>
      <w:divsChild>
        <w:div w:id="1945767520">
          <w:marLeft w:val="225"/>
          <w:marRight w:val="1800"/>
          <w:marTop w:val="300"/>
          <w:marBottom w:val="0"/>
          <w:divBdr>
            <w:top w:val="none" w:sz="0" w:space="2" w:color="auto"/>
            <w:left w:val="single" w:sz="36" w:space="8" w:color="1D865E"/>
            <w:bottom w:val="none" w:sz="0" w:space="2" w:color="auto"/>
            <w:right w:val="none" w:sz="0" w:space="0" w:color="auto"/>
          </w:divBdr>
        </w:div>
      </w:divsChild>
    </w:div>
    <w:div w:id="847867111">
      <w:bodyDiv w:val="1"/>
      <w:marLeft w:val="0"/>
      <w:marRight w:val="0"/>
      <w:marTop w:val="0"/>
      <w:marBottom w:val="4515"/>
      <w:divBdr>
        <w:top w:val="none" w:sz="0" w:space="0" w:color="auto"/>
        <w:left w:val="none" w:sz="0" w:space="0" w:color="auto"/>
        <w:bottom w:val="none" w:sz="0" w:space="0" w:color="auto"/>
        <w:right w:val="none" w:sz="0" w:space="0" w:color="auto"/>
      </w:divBdr>
      <w:divsChild>
        <w:div w:id="388454577">
          <w:marLeft w:val="0"/>
          <w:marRight w:val="0"/>
          <w:marTop w:val="100"/>
          <w:marBottom w:val="100"/>
          <w:divBdr>
            <w:top w:val="none" w:sz="0" w:space="0" w:color="auto"/>
            <w:left w:val="none" w:sz="0" w:space="0" w:color="auto"/>
            <w:bottom w:val="none" w:sz="0" w:space="0" w:color="auto"/>
            <w:right w:val="none" w:sz="0" w:space="0" w:color="auto"/>
          </w:divBdr>
          <w:divsChild>
            <w:div w:id="1557233360">
              <w:marLeft w:val="0"/>
              <w:marRight w:val="0"/>
              <w:marTop w:val="100"/>
              <w:marBottom w:val="100"/>
              <w:divBdr>
                <w:top w:val="none" w:sz="0" w:space="0" w:color="auto"/>
                <w:left w:val="none" w:sz="0" w:space="0" w:color="auto"/>
                <w:bottom w:val="none" w:sz="0" w:space="0" w:color="auto"/>
                <w:right w:val="none" w:sz="0" w:space="0" w:color="auto"/>
              </w:divBdr>
              <w:divsChild>
                <w:div w:id="2014338414">
                  <w:marLeft w:val="0"/>
                  <w:marRight w:val="0"/>
                  <w:marTop w:val="0"/>
                  <w:marBottom w:val="0"/>
                  <w:divBdr>
                    <w:top w:val="none" w:sz="0" w:space="0" w:color="auto"/>
                    <w:left w:val="none" w:sz="0" w:space="0" w:color="auto"/>
                    <w:bottom w:val="none" w:sz="0" w:space="0" w:color="auto"/>
                    <w:right w:val="none" w:sz="0" w:space="0" w:color="auto"/>
                  </w:divBdr>
                  <w:divsChild>
                    <w:div w:id="1692683466">
                      <w:marLeft w:val="225"/>
                      <w:marRight w:val="1800"/>
                      <w:marTop w:val="300"/>
                      <w:marBottom w:val="0"/>
                      <w:divBdr>
                        <w:top w:val="none" w:sz="0" w:space="0" w:color="auto"/>
                        <w:left w:val="single" w:sz="36" w:space="8" w:color="1D865E"/>
                        <w:bottom w:val="none" w:sz="0" w:space="0" w:color="auto"/>
                        <w:right w:val="none" w:sz="0" w:space="0" w:color="auto"/>
                      </w:divBdr>
                    </w:div>
                  </w:divsChild>
                </w:div>
              </w:divsChild>
            </w:div>
          </w:divsChild>
        </w:div>
      </w:divsChild>
    </w:div>
    <w:div w:id="854730222">
      <w:bodyDiv w:val="1"/>
      <w:marLeft w:val="0"/>
      <w:marRight w:val="0"/>
      <w:marTop w:val="0"/>
      <w:marBottom w:val="0"/>
      <w:divBdr>
        <w:top w:val="none" w:sz="0" w:space="0" w:color="auto"/>
        <w:left w:val="none" w:sz="0" w:space="0" w:color="auto"/>
        <w:bottom w:val="none" w:sz="0" w:space="0" w:color="auto"/>
        <w:right w:val="none" w:sz="0" w:space="0" w:color="auto"/>
      </w:divBdr>
    </w:div>
    <w:div w:id="857233900">
      <w:bodyDiv w:val="1"/>
      <w:marLeft w:val="0"/>
      <w:marRight w:val="0"/>
      <w:marTop w:val="0"/>
      <w:marBottom w:val="0"/>
      <w:divBdr>
        <w:top w:val="none" w:sz="0" w:space="0" w:color="auto"/>
        <w:left w:val="none" w:sz="0" w:space="0" w:color="auto"/>
        <w:bottom w:val="none" w:sz="0" w:space="0" w:color="auto"/>
        <w:right w:val="none" w:sz="0" w:space="0" w:color="auto"/>
      </w:divBdr>
    </w:div>
    <w:div w:id="857550535">
      <w:bodyDiv w:val="1"/>
      <w:marLeft w:val="0"/>
      <w:marRight w:val="0"/>
      <w:marTop w:val="0"/>
      <w:marBottom w:val="0"/>
      <w:divBdr>
        <w:top w:val="none" w:sz="0" w:space="0" w:color="auto"/>
        <w:left w:val="none" w:sz="0" w:space="0" w:color="auto"/>
        <w:bottom w:val="none" w:sz="0" w:space="0" w:color="auto"/>
        <w:right w:val="none" w:sz="0" w:space="0" w:color="auto"/>
      </w:divBdr>
    </w:div>
    <w:div w:id="867526387">
      <w:bodyDiv w:val="1"/>
      <w:marLeft w:val="0"/>
      <w:marRight w:val="0"/>
      <w:marTop w:val="0"/>
      <w:marBottom w:val="0"/>
      <w:divBdr>
        <w:top w:val="none" w:sz="0" w:space="0" w:color="auto"/>
        <w:left w:val="none" w:sz="0" w:space="0" w:color="auto"/>
        <w:bottom w:val="none" w:sz="0" w:space="0" w:color="auto"/>
        <w:right w:val="none" w:sz="0" w:space="0" w:color="auto"/>
      </w:divBdr>
      <w:divsChild>
        <w:div w:id="1710372186">
          <w:marLeft w:val="225"/>
          <w:marRight w:val="1800"/>
          <w:marTop w:val="300"/>
          <w:marBottom w:val="0"/>
          <w:divBdr>
            <w:top w:val="none" w:sz="0" w:space="2" w:color="auto"/>
            <w:left w:val="single" w:sz="36" w:space="8" w:color="1D865E"/>
            <w:bottom w:val="none" w:sz="0" w:space="2" w:color="auto"/>
            <w:right w:val="none" w:sz="0" w:space="0" w:color="auto"/>
          </w:divBdr>
        </w:div>
      </w:divsChild>
    </w:div>
    <w:div w:id="876895710">
      <w:bodyDiv w:val="1"/>
      <w:marLeft w:val="0"/>
      <w:marRight w:val="0"/>
      <w:marTop w:val="0"/>
      <w:marBottom w:val="0"/>
      <w:divBdr>
        <w:top w:val="none" w:sz="0" w:space="0" w:color="auto"/>
        <w:left w:val="none" w:sz="0" w:space="0" w:color="auto"/>
        <w:bottom w:val="none" w:sz="0" w:space="0" w:color="auto"/>
        <w:right w:val="none" w:sz="0" w:space="0" w:color="auto"/>
      </w:divBdr>
      <w:divsChild>
        <w:div w:id="1977486890">
          <w:marLeft w:val="225"/>
          <w:marRight w:val="1800"/>
          <w:marTop w:val="300"/>
          <w:marBottom w:val="0"/>
          <w:divBdr>
            <w:top w:val="none" w:sz="0" w:space="2" w:color="auto"/>
            <w:left w:val="single" w:sz="36" w:space="8" w:color="1D865E"/>
            <w:bottom w:val="none" w:sz="0" w:space="2" w:color="auto"/>
            <w:right w:val="none" w:sz="0" w:space="0" w:color="auto"/>
          </w:divBdr>
        </w:div>
      </w:divsChild>
    </w:div>
    <w:div w:id="920793284">
      <w:bodyDiv w:val="1"/>
      <w:marLeft w:val="0"/>
      <w:marRight w:val="0"/>
      <w:marTop w:val="0"/>
      <w:marBottom w:val="0"/>
      <w:divBdr>
        <w:top w:val="none" w:sz="0" w:space="0" w:color="auto"/>
        <w:left w:val="none" w:sz="0" w:space="0" w:color="auto"/>
        <w:bottom w:val="none" w:sz="0" w:space="0" w:color="auto"/>
        <w:right w:val="none" w:sz="0" w:space="0" w:color="auto"/>
      </w:divBdr>
    </w:div>
    <w:div w:id="963191327">
      <w:bodyDiv w:val="1"/>
      <w:marLeft w:val="0"/>
      <w:marRight w:val="0"/>
      <w:marTop w:val="0"/>
      <w:marBottom w:val="0"/>
      <w:divBdr>
        <w:top w:val="none" w:sz="0" w:space="0" w:color="auto"/>
        <w:left w:val="none" w:sz="0" w:space="0" w:color="auto"/>
        <w:bottom w:val="none" w:sz="0" w:space="0" w:color="auto"/>
        <w:right w:val="none" w:sz="0" w:space="0" w:color="auto"/>
      </w:divBdr>
    </w:div>
    <w:div w:id="963268340">
      <w:bodyDiv w:val="1"/>
      <w:marLeft w:val="0"/>
      <w:marRight w:val="0"/>
      <w:marTop w:val="0"/>
      <w:marBottom w:val="0"/>
      <w:divBdr>
        <w:top w:val="none" w:sz="0" w:space="0" w:color="auto"/>
        <w:left w:val="none" w:sz="0" w:space="0" w:color="auto"/>
        <w:bottom w:val="none" w:sz="0" w:space="0" w:color="auto"/>
        <w:right w:val="none" w:sz="0" w:space="0" w:color="auto"/>
      </w:divBdr>
      <w:divsChild>
        <w:div w:id="1408841141">
          <w:marLeft w:val="225"/>
          <w:marRight w:val="1800"/>
          <w:marTop w:val="300"/>
          <w:marBottom w:val="0"/>
          <w:divBdr>
            <w:top w:val="none" w:sz="0" w:space="2" w:color="auto"/>
            <w:left w:val="single" w:sz="36" w:space="8" w:color="1D865E"/>
            <w:bottom w:val="none" w:sz="0" w:space="2" w:color="auto"/>
            <w:right w:val="none" w:sz="0" w:space="0" w:color="auto"/>
          </w:divBdr>
        </w:div>
        <w:div w:id="547493951">
          <w:marLeft w:val="0"/>
          <w:marRight w:val="0"/>
          <w:marTop w:val="0"/>
          <w:marBottom w:val="0"/>
          <w:divBdr>
            <w:top w:val="none" w:sz="0" w:space="0" w:color="auto"/>
            <w:left w:val="none" w:sz="0" w:space="0" w:color="auto"/>
            <w:bottom w:val="none" w:sz="0" w:space="0" w:color="auto"/>
            <w:right w:val="none" w:sz="0" w:space="0" w:color="auto"/>
          </w:divBdr>
        </w:div>
      </w:divsChild>
    </w:div>
    <w:div w:id="979383906">
      <w:bodyDiv w:val="1"/>
      <w:marLeft w:val="0"/>
      <w:marRight w:val="0"/>
      <w:marTop w:val="0"/>
      <w:marBottom w:val="0"/>
      <w:divBdr>
        <w:top w:val="none" w:sz="0" w:space="0" w:color="auto"/>
        <w:left w:val="none" w:sz="0" w:space="0" w:color="auto"/>
        <w:bottom w:val="none" w:sz="0" w:space="0" w:color="auto"/>
        <w:right w:val="none" w:sz="0" w:space="0" w:color="auto"/>
      </w:divBdr>
    </w:div>
    <w:div w:id="995496407">
      <w:bodyDiv w:val="1"/>
      <w:marLeft w:val="0"/>
      <w:marRight w:val="0"/>
      <w:marTop w:val="0"/>
      <w:marBottom w:val="0"/>
      <w:divBdr>
        <w:top w:val="none" w:sz="0" w:space="0" w:color="auto"/>
        <w:left w:val="none" w:sz="0" w:space="0" w:color="auto"/>
        <w:bottom w:val="none" w:sz="0" w:space="0" w:color="auto"/>
        <w:right w:val="none" w:sz="0" w:space="0" w:color="auto"/>
      </w:divBdr>
      <w:divsChild>
        <w:div w:id="309794201">
          <w:marLeft w:val="225"/>
          <w:marRight w:val="1800"/>
          <w:marTop w:val="300"/>
          <w:marBottom w:val="0"/>
          <w:divBdr>
            <w:top w:val="none" w:sz="0" w:space="2" w:color="auto"/>
            <w:left w:val="single" w:sz="36" w:space="8" w:color="1D865E"/>
            <w:bottom w:val="none" w:sz="0" w:space="2" w:color="auto"/>
            <w:right w:val="none" w:sz="0" w:space="0" w:color="auto"/>
          </w:divBdr>
        </w:div>
      </w:divsChild>
    </w:div>
    <w:div w:id="1002246046">
      <w:bodyDiv w:val="1"/>
      <w:marLeft w:val="0"/>
      <w:marRight w:val="0"/>
      <w:marTop w:val="0"/>
      <w:marBottom w:val="0"/>
      <w:divBdr>
        <w:top w:val="none" w:sz="0" w:space="0" w:color="auto"/>
        <w:left w:val="none" w:sz="0" w:space="0" w:color="auto"/>
        <w:bottom w:val="none" w:sz="0" w:space="0" w:color="auto"/>
        <w:right w:val="none" w:sz="0" w:space="0" w:color="auto"/>
      </w:divBdr>
    </w:div>
    <w:div w:id="1028525163">
      <w:bodyDiv w:val="1"/>
      <w:marLeft w:val="0"/>
      <w:marRight w:val="0"/>
      <w:marTop w:val="0"/>
      <w:marBottom w:val="0"/>
      <w:divBdr>
        <w:top w:val="none" w:sz="0" w:space="0" w:color="auto"/>
        <w:left w:val="none" w:sz="0" w:space="0" w:color="auto"/>
        <w:bottom w:val="none" w:sz="0" w:space="0" w:color="auto"/>
        <w:right w:val="none" w:sz="0" w:space="0" w:color="auto"/>
      </w:divBdr>
      <w:divsChild>
        <w:div w:id="643629338">
          <w:marLeft w:val="225"/>
          <w:marRight w:val="1800"/>
          <w:marTop w:val="300"/>
          <w:marBottom w:val="0"/>
          <w:divBdr>
            <w:top w:val="none" w:sz="0" w:space="2" w:color="auto"/>
            <w:left w:val="single" w:sz="36" w:space="8" w:color="1D865E"/>
            <w:bottom w:val="none" w:sz="0" w:space="2" w:color="auto"/>
            <w:right w:val="none" w:sz="0" w:space="0" w:color="auto"/>
          </w:divBdr>
        </w:div>
      </w:divsChild>
    </w:div>
    <w:div w:id="1094933427">
      <w:bodyDiv w:val="1"/>
      <w:marLeft w:val="0"/>
      <w:marRight w:val="0"/>
      <w:marTop w:val="0"/>
      <w:marBottom w:val="0"/>
      <w:divBdr>
        <w:top w:val="none" w:sz="0" w:space="0" w:color="auto"/>
        <w:left w:val="none" w:sz="0" w:space="0" w:color="auto"/>
        <w:bottom w:val="none" w:sz="0" w:space="0" w:color="auto"/>
        <w:right w:val="none" w:sz="0" w:space="0" w:color="auto"/>
      </w:divBdr>
      <w:divsChild>
        <w:div w:id="109806387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101486202">
      <w:bodyDiv w:val="1"/>
      <w:marLeft w:val="0"/>
      <w:marRight w:val="0"/>
      <w:marTop w:val="0"/>
      <w:marBottom w:val="0"/>
      <w:divBdr>
        <w:top w:val="none" w:sz="0" w:space="0" w:color="auto"/>
        <w:left w:val="none" w:sz="0" w:space="0" w:color="auto"/>
        <w:bottom w:val="none" w:sz="0" w:space="0" w:color="auto"/>
        <w:right w:val="none" w:sz="0" w:space="0" w:color="auto"/>
      </w:divBdr>
      <w:divsChild>
        <w:div w:id="1275208608">
          <w:marLeft w:val="225"/>
          <w:marRight w:val="1800"/>
          <w:marTop w:val="300"/>
          <w:marBottom w:val="0"/>
          <w:divBdr>
            <w:top w:val="none" w:sz="0" w:space="2" w:color="auto"/>
            <w:left w:val="single" w:sz="36" w:space="8" w:color="1D865E"/>
            <w:bottom w:val="none" w:sz="0" w:space="2" w:color="auto"/>
            <w:right w:val="none" w:sz="0" w:space="0" w:color="auto"/>
          </w:divBdr>
        </w:div>
      </w:divsChild>
    </w:div>
    <w:div w:id="1104152555">
      <w:bodyDiv w:val="1"/>
      <w:marLeft w:val="0"/>
      <w:marRight w:val="0"/>
      <w:marTop w:val="0"/>
      <w:marBottom w:val="0"/>
      <w:divBdr>
        <w:top w:val="none" w:sz="0" w:space="0" w:color="auto"/>
        <w:left w:val="none" w:sz="0" w:space="0" w:color="auto"/>
        <w:bottom w:val="none" w:sz="0" w:space="0" w:color="auto"/>
        <w:right w:val="none" w:sz="0" w:space="0" w:color="auto"/>
      </w:divBdr>
      <w:divsChild>
        <w:div w:id="1413817715">
          <w:marLeft w:val="450"/>
          <w:marRight w:val="0"/>
          <w:marTop w:val="0"/>
          <w:marBottom w:val="0"/>
          <w:divBdr>
            <w:top w:val="none" w:sz="0" w:space="0" w:color="auto"/>
            <w:left w:val="none" w:sz="0" w:space="0" w:color="auto"/>
            <w:bottom w:val="none" w:sz="0" w:space="0" w:color="auto"/>
            <w:right w:val="none" w:sz="0" w:space="0" w:color="auto"/>
          </w:divBdr>
        </w:div>
      </w:divsChild>
    </w:div>
    <w:div w:id="1113986351">
      <w:bodyDiv w:val="1"/>
      <w:marLeft w:val="0"/>
      <w:marRight w:val="0"/>
      <w:marTop w:val="0"/>
      <w:marBottom w:val="0"/>
      <w:divBdr>
        <w:top w:val="none" w:sz="0" w:space="0" w:color="auto"/>
        <w:left w:val="none" w:sz="0" w:space="0" w:color="auto"/>
        <w:bottom w:val="none" w:sz="0" w:space="0" w:color="auto"/>
        <w:right w:val="none" w:sz="0" w:space="0" w:color="auto"/>
      </w:divBdr>
    </w:div>
    <w:div w:id="1114133113">
      <w:bodyDiv w:val="1"/>
      <w:marLeft w:val="0"/>
      <w:marRight w:val="0"/>
      <w:marTop w:val="0"/>
      <w:marBottom w:val="0"/>
      <w:divBdr>
        <w:top w:val="none" w:sz="0" w:space="0" w:color="auto"/>
        <w:left w:val="none" w:sz="0" w:space="0" w:color="auto"/>
        <w:bottom w:val="none" w:sz="0" w:space="0" w:color="auto"/>
        <w:right w:val="none" w:sz="0" w:space="0" w:color="auto"/>
      </w:divBdr>
      <w:divsChild>
        <w:div w:id="53484893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150093350">
      <w:bodyDiv w:val="1"/>
      <w:marLeft w:val="0"/>
      <w:marRight w:val="0"/>
      <w:marTop w:val="0"/>
      <w:marBottom w:val="0"/>
      <w:divBdr>
        <w:top w:val="none" w:sz="0" w:space="0" w:color="auto"/>
        <w:left w:val="none" w:sz="0" w:space="0" w:color="auto"/>
        <w:bottom w:val="none" w:sz="0" w:space="0" w:color="auto"/>
        <w:right w:val="none" w:sz="0" w:space="0" w:color="auto"/>
      </w:divBdr>
    </w:div>
    <w:div w:id="1173765181">
      <w:bodyDiv w:val="1"/>
      <w:marLeft w:val="0"/>
      <w:marRight w:val="0"/>
      <w:marTop w:val="0"/>
      <w:marBottom w:val="0"/>
      <w:divBdr>
        <w:top w:val="none" w:sz="0" w:space="0" w:color="auto"/>
        <w:left w:val="none" w:sz="0" w:space="0" w:color="auto"/>
        <w:bottom w:val="none" w:sz="0" w:space="0" w:color="auto"/>
        <w:right w:val="none" w:sz="0" w:space="0" w:color="auto"/>
      </w:divBdr>
      <w:divsChild>
        <w:div w:id="1792086873">
          <w:marLeft w:val="225"/>
          <w:marRight w:val="1800"/>
          <w:marTop w:val="300"/>
          <w:marBottom w:val="0"/>
          <w:divBdr>
            <w:top w:val="none" w:sz="0" w:space="2" w:color="auto"/>
            <w:left w:val="single" w:sz="36" w:space="8" w:color="1D865E"/>
            <w:bottom w:val="none" w:sz="0" w:space="2" w:color="auto"/>
            <w:right w:val="none" w:sz="0" w:space="0" w:color="auto"/>
          </w:divBdr>
        </w:div>
      </w:divsChild>
    </w:div>
    <w:div w:id="1177228535">
      <w:bodyDiv w:val="1"/>
      <w:marLeft w:val="0"/>
      <w:marRight w:val="0"/>
      <w:marTop w:val="0"/>
      <w:marBottom w:val="0"/>
      <w:divBdr>
        <w:top w:val="none" w:sz="0" w:space="0" w:color="auto"/>
        <w:left w:val="none" w:sz="0" w:space="0" w:color="auto"/>
        <w:bottom w:val="none" w:sz="0" w:space="0" w:color="auto"/>
        <w:right w:val="none" w:sz="0" w:space="0" w:color="auto"/>
      </w:divBdr>
    </w:div>
    <w:div w:id="1186137247">
      <w:bodyDiv w:val="1"/>
      <w:marLeft w:val="0"/>
      <w:marRight w:val="0"/>
      <w:marTop w:val="0"/>
      <w:marBottom w:val="0"/>
      <w:divBdr>
        <w:top w:val="none" w:sz="0" w:space="0" w:color="auto"/>
        <w:left w:val="none" w:sz="0" w:space="0" w:color="auto"/>
        <w:bottom w:val="none" w:sz="0" w:space="0" w:color="auto"/>
        <w:right w:val="none" w:sz="0" w:space="0" w:color="auto"/>
      </w:divBdr>
    </w:div>
    <w:div w:id="1241718545">
      <w:bodyDiv w:val="1"/>
      <w:marLeft w:val="0"/>
      <w:marRight w:val="0"/>
      <w:marTop w:val="0"/>
      <w:marBottom w:val="0"/>
      <w:divBdr>
        <w:top w:val="none" w:sz="0" w:space="0" w:color="auto"/>
        <w:left w:val="none" w:sz="0" w:space="0" w:color="auto"/>
        <w:bottom w:val="none" w:sz="0" w:space="0" w:color="auto"/>
        <w:right w:val="none" w:sz="0" w:space="0" w:color="auto"/>
      </w:divBdr>
      <w:divsChild>
        <w:div w:id="372537201">
          <w:marLeft w:val="0"/>
          <w:marRight w:val="0"/>
          <w:marTop w:val="0"/>
          <w:marBottom w:val="0"/>
          <w:divBdr>
            <w:top w:val="none" w:sz="0" w:space="0" w:color="auto"/>
            <w:left w:val="none" w:sz="0" w:space="0" w:color="auto"/>
            <w:bottom w:val="none" w:sz="0" w:space="0" w:color="auto"/>
            <w:right w:val="none" w:sz="0" w:space="0" w:color="auto"/>
          </w:divBdr>
          <w:divsChild>
            <w:div w:id="1666280476">
              <w:marLeft w:val="0"/>
              <w:marRight w:val="0"/>
              <w:marTop w:val="0"/>
              <w:marBottom w:val="0"/>
              <w:divBdr>
                <w:top w:val="none" w:sz="0" w:space="0" w:color="auto"/>
                <w:left w:val="none" w:sz="0" w:space="0" w:color="auto"/>
                <w:bottom w:val="none" w:sz="0" w:space="0" w:color="auto"/>
                <w:right w:val="none" w:sz="0" w:space="0" w:color="auto"/>
              </w:divBdr>
              <w:divsChild>
                <w:div w:id="101537240">
                  <w:marLeft w:val="0"/>
                  <w:marRight w:val="0"/>
                  <w:marTop w:val="0"/>
                  <w:marBottom w:val="0"/>
                  <w:divBdr>
                    <w:top w:val="none" w:sz="0" w:space="0" w:color="auto"/>
                    <w:left w:val="none" w:sz="0" w:space="0" w:color="auto"/>
                    <w:bottom w:val="none" w:sz="0" w:space="0" w:color="auto"/>
                    <w:right w:val="none" w:sz="0" w:space="0" w:color="auto"/>
                  </w:divBdr>
                  <w:divsChild>
                    <w:div w:id="993492721">
                      <w:marLeft w:val="0"/>
                      <w:marRight w:val="0"/>
                      <w:marTop w:val="0"/>
                      <w:marBottom w:val="0"/>
                      <w:divBdr>
                        <w:top w:val="none" w:sz="0" w:space="0" w:color="auto"/>
                        <w:left w:val="none" w:sz="0" w:space="0" w:color="auto"/>
                        <w:bottom w:val="none" w:sz="0" w:space="0" w:color="auto"/>
                        <w:right w:val="none" w:sz="0" w:space="0" w:color="auto"/>
                      </w:divBdr>
                      <w:divsChild>
                        <w:div w:id="165247277">
                          <w:marLeft w:val="0"/>
                          <w:marRight w:val="0"/>
                          <w:marTop w:val="0"/>
                          <w:marBottom w:val="0"/>
                          <w:divBdr>
                            <w:top w:val="none" w:sz="0" w:space="0" w:color="auto"/>
                            <w:left w:val="none" w:sz="0" w:space="0" w:color="auto"/>
                            <w:bottom w:val="none" w:sz="0" w:space="0" w:color="auto"/>
                            <w:right w:val="none" w:sz="0" w:space="0" w:color="auto"/>
                          </w:divBdr>
                          <w:divsChild>
                            <w:div w:id="774985961">
                              <w:marLeft w:val="0"/>
                              <w:marRight w:val="0"/>
                              <w:marTop w:val="0"/>
                              <w:marBottom w:val="0"/>
                              <w:divBdr>
                                <w:top w:val="none" w:sz="0" w:space="0" w:color="auto"/>
                                <w:left w:val="none" w:sz="0" w:space="0" w:color="auto"/>
                                <w:bottom w:val="none" w:sz="0" w:space="0" w:color="auto"/>
                                <w:right w:val="none" w:sz="0" w:space="0" w:color="auto"/>
                              </w:divBdr>
                              <w:divsChild>
                                <w:div w:id="727805210">
                                  <w:marLeft w:val="0"/>
                                  <w:marRight w:val="0"/>
                                  <w:marTop w:val="0"/>
                                  <w:marBottom w:val="0"/>
                                  <w:divBdr>
                                    <w:top w:val="none" w:sz="0" w:space="0" w:color="auto"/>
                                    <w:left w:val="none" w:sz="0" w:space="0" w:color="auto"/>
                                    <w:bottom w:val="none" w:sz="0" w:space="0" w:color="auto"/>
                                    <w:right w:val="none" w:sz="0" w:space="0" w:color="auto"/>
                                  </w:divBdr>
                                  <w:divsChild>
                                    <w:div w:id="1693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4519">
                              <w:marLeft w:val="0"/>
                              <w:marRight w:val="0"/>
                              <w:marTop w:val="0"/>
                              <w:marBottom w:val="0"/>
                              <w:divBdr>
                                <w:top w:val="none" w:sz="0" w:space="0" w:color="auto"/>
                                <w:left w:val="none" w:sz="0" w:space="0" w:color="auto"/>
                                <w:bottom w:val="none" w:sz="0" w:space="0" w:color="auto"/>
                                <w:right w:val="none" w:sz="0" w:space="0" w:color="auto"/>
                              </w:divBdr>
                              <w:divsChild>
                                <w:div w:id="2030133929">
                                  <w:marLeft w:val="0"/>
                                  <w:marRight w:val="0"/>
                                  <w:marTop w:val="0"/>
                                  <w:marBottom w:val="0"/>
                                  <w:divBdr>
                                    <w:top w:val="none" w:sz="0" w:space="0" w:color="auto"/>
                                    <w:left w:val="none" w:sz="0" w:space="0" w:color="auto"/>
                                    <w:bottom w:val="none" w:sz="0" w:space="0" w:color="auto"/>
                                    <w:right w:val="none" w:sz="0" w:space="0" w:color="auto"/>
                                  </w:divBdr>
                                </w:div>
                                <w:div w:id="4103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99482">
                          <w:marLeft w:val="0"/>
                          <w:marRight w:val="0"/>
                          <w:marTop w:val="0"/>
                          <w:marBottom w:val="0"/>
                          <w:divBdr>
                            <w:top w:val="none" w:sz="0" w:space="0" w:color="auto"/>
                            <w:left w:val="none" w:sz="0" w:space="0" w:color="auto"/>
                            <w:bottom w:val="none" w:sz="0" w:space="0" w:color="auto"/>
                            <w:right w:val="none" w:sz="0" w:space="0" w:color="auto"/>
                          </w:divBdr>
                          <w:divsChild>
                            <w:div w:id="188771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37022">
                      <w:marLeft w:val="0"/>
                      <w:marRight w:val="0"/>
                      <w:marTop w:val="0"/>
                      <w:marBottom w:val="0"/>
                      <w:divBdr>
                        <w:top w:val="none" w:sz="0" w:space="0" w:color="auto"/>
                        <w:left w:val="none" w:sz="0" w:space="0" w:color="auto"/>
                        <w:bottom w:val="none" w:sz="0" w:space="0" w:color="auto"/>
                        <w:right w:val="none" w:sz="0" w:space="0" w:color="auto"/>
                      </w:divBdr>
                      <w:divsChild>
                        <w:div w:id="550265403">
                          <w:marLeft w:val="0"/>
                          <w:marRight w:val="0"/>
                          <w:marTop w:val="0"/>
                          <w:marBottom w:val="0"/>
                          <w:divBdr>
                            <w:top w:val="none" w:sz="0" w:space="0" w:color="auto"/>
                            <w:left w:val="none" w:sz="0" w:space="0" w:color="auto"/>
                            <w:bottom w:val="none" w:sz="0" w:space="0" w:color="auto"/>
                            <w:right w:val="none" w:sz="0" w:space="0" w:color="auto"/>
                          </w:divBdr>
                          <w:divsChild>
                            <w:div w:id="252857744">
                              <w:marLeft w:val="0"/>
                              <w:marRight w:val="0"/>
                              <w:marTop w:val="0"/>
                              <w:marBottom w:val="0"/>
                              <w:divBdr>
                                <w:top w:val="none" w:sz="0" w:space="0" w:color="auto"/>
                                <w:left w:val="none" w:sz="0" w:space="0" w:color="auto"/>
                                <w:bottom w:val="none" w:sz="0" w:space="0" w:color="auto"/>
                                <w:right w:val="none" w:sz="0" w:space="0" w:color="auto"/>
                              </w:divBdr>
                              <w:divsChild>
                                <w:div w:id="54596196">
                                  <w:marLeft w:val="0"/>
                                  <w:marRight w:val="0"/>
                                  <w:marTop w:val="0"/>
                                  <w:marBottom w:val="0"/>
                                  <w:divBdr>
                                    <w:top w:val="none" w:sz="0" w:space="0" w:color="auto"/>
                                    <w:left w:val="none" w:sz="0" w:space="0" w:color="auto"/>
                                    <w:bottom w:val="none" w:sz="0" w:space="0" w:color="auto"/>
                                    <w:right w:val="none" w:sz="0" w:space="0" w:color="auto"/>
                                  </w:divBdr>
                                  <w:divsChild>
                                    <w:div w:id="7619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58293">
                              <w:marLeft w:val="0"/>
                              <w:marRight w:val="0"/>
                              <w:marTop w:val="0"/>
                              <w:marBottom w:val="0"/>
                              <w:divBdr>
                                <w:top w:val="none" w:sz="0" w:space="0" w:color="auto"/>
                                <w:left w:val="none" w:sz="0" w:space="0" w:color="auto"/>
                                <w:bottom w:val="none" w:sz="0" w:space="0" w:color="auto"/>
                                <w:right w:val="none" w:sz="0" w:space="0" w:color="auto"/>
                              </w:divBdr>
                              <w:divsChild>
                                <w:div w:id="988676750">
                                  <w:marLeft w:val="0"/>
                                  <w:marRight w:val="0"/>
                                  <w:marTop w:val="0"/>
                                  <w:marBottom w:val="0"/>
                                  <w:divBdr>
                                    <w:top w:val="none" w:sz="0" w:space="0" w:color="auto"/>
                                    <w:left w:val="none" w:sz="0" w:space="0" w:color="auto"/>
                                    <w:bottom w:val="none" w:sz="0" w:space="0" w:color="auto"/>
                                    <w:right w:val="none" w:sz="0" w:space="0" w:color="auto"/>
                                  </w:divBdr>
                                </w:div>
                                <w:div w:id="17192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56288">
                          <w:marLeft w:val="0"/>
                          <w:marRight w:val="0"/>
                          <w:marTop w:val="0"/>
                          <w:marBottom w:val="0"/>
                          <w:divBdr>
                            <w:top w:val="none" w:sz="0" w:space="0" w:color="auto"/>
                            <w:left w:val="none" w:sz="0" w:space="0" w:color="auto"/>
                            <w:bottom w:val="none" w:sz="0" w:space="0" w:color="auto"/>
                            <w:right w:val="none" w:sz="0" w:space="0" w:color="auto"/>
                          </w:divBdr>
                          <w:divsChild>
                            <w:div w:id="4377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26725">
                      <w:marLeft w:val="0"/>
                      <w:marRight w:val="0"/>
                      <w:marTop w:val="0"/>
                      <w:marBottom w:val="0"/>
                      <w:divBdr>
                        <w:top w:val="none" w:sz="0" w:space="0" w:color="auto"/>
                        <w:left w:val="none" w:sz="0" w:space="0" w:color="auto"/>
                        <w:bottom w:val="none" w:sz="0" w:space="0" w:color="auto"/>
                        <w:right w:val="none" w:sz="0" w:space="0" w:color="auto"/>
                      </w:divBdr>
                      <w:divsChild>
                        <w:div w:id="1688483466">
                          <w:marLeft w:val="0"/>
                          <w:marRight w:val="0"/>
                          <w:marTop w:val="0"/>
                          <w:marBottom w:val="0"/>
                          <w:divBdr>
                            <w:top w:val="none" w:sz="0" w:space="0" w:color="auto"/>
                            <w:left w:val="none" w:sz="0" w:space="0" w:color="auto"/>
                            <w:bottom w:val="none" w:sz="0" w:space="0" w:color="auto"/>
                            <w:right w:val="none" w:sz="0" w:space="0" w:color="auto"/>
                          </w:divBdr>
                          <w:divsChild>
                            <w:div w:id="522287778">
                              <w:marLeft w:val="0"/>
                              <w:marRight w:val="0"/>
                              <w:marTop w:val="0"/>
                              <w:marBottom w:val="0"/>
                              <w:divBdr>
                                <w:top w:val="none" w:sz="0" w:space="0" w:color="auto"/>
                                <w:left w:val="none" w:sz="0" w:space="0" w:color="auto"/>
                                <w:bottom w:val="none" w:sz="0" w:space="0" w:color="auto"/>
                                <w:right w:val="none" w:sz="0" w:space="0" w:color="auto"/>
                              </w:divBdr>
                              <w:divsChild>
                                <w:div w:id="297028924">
                                  <w:marLeft w:val="0"/>
                                  <w:marRight w:val="0"/>
                                  <w:marTop w:val="0"/>
                                  <w:marBottom w:val="0"/>
                                  <w:divBdr>
                                    <w:top w:val="none" w:sz="0" w:space="0" w:color="auto"/>
                                    <w:left w:val="none" w:sz="0" w:space="0" w:color="auto"/>
                                    <w:bottom w:val="none" w:sz="0" w:space="0" w:color="auto"/>
                                    <w:right w:val="none" w:sz="0" w:space="0" w:color="auto"/>
                                  </w:divBdr>
                                  <w:divsChild>
                                    <w:div w:id="211801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84771">
                              <w:marLeft w:val="0"/>
                              <w:marRight w:val="0"/>
                              <w:marTop w:val="0"/>
                              <w:marBottom w:val="0"/>
                              <w:divBdr>
                                <w:top w:val="none" w:sz="0" w:space="0" w:color="auto"/>
                                <w:left w:val="none" w:sz="0" w:space="0" w:color="auto"/>
                                <w:bottom w:val="none" w:sz="0" w:space="0" w:color="auto"/>
                                <w:right w:val="none" w:sz="0" w:space="0" w:color="auto"/>
                              </w:divBdr>
                              <w:divsChild>
                                <w:div w:id="1071780766">
                                  <w:marLeft w:val="0"/>
                                  <w:marRight w:val="0"/>
                                  <w:marTop w:val="0"/>
                                  <w:marBottom w:val="0"/>
                                  <w:divBdr>
                                    <w:top w:val="none" w:sz="0" w:space="0" w:color="auto"/>
                                    <w:left w:val="none" w:sz="0" w:space="0" w:color="auto"/>
                                    <w:bottom w:val="none" w:sz="0" w:space="0" w:color="auto"/>
                                    <w:right w:val="none" w:sz="0" w:space="0" w:color="auto"/>
                                  </w:divBdr>
                                </w:div>
                                <w:div w:id="3070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0244">
                          <w:marLeft w:val="0"/>
                          <w:marRight w:val="0"/>
                          <w:marTop w:val="0"/>
                          <w:marBottom w:val="0"/>
                          <w:divBdr>
                            <w:top w:val="none" w:sz="0" w:space="0" w:color="auto"/>
                            <w:left w:val="none" w:sz="0" w:space="0" w:color="auto"/>
                            <w:bottom w:val="none" w:sz="0" w:space="0" w:color="auto"/>
                            <w:right w:val="none" w:sz="0" w:space="0" w:color="auto"/>
                          </w:divBdr>
                          <w:divsChild>
                            <w:div w:id="16756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022">
                      <w:marLeft w:val="0"/>
                      <w:marRight w:val="0"/>
                      <w:marTop w:val="0"/>
                      <w:marBottom w:val="0"/>
                      <w:divBdr>
                        <w:top w:val="none" w:sz="0" w:space="0" w:color="auto"/>
                        <w:left w:val="none" w:sz="0" w:space="0" w:color="auto"/>
                        <w:bottom w:val="none" w:sz="0" w:space="0" w:color="auto"/>
                        <w:right w:val="none" w:sz="0" w:space="0" w:color="auto"/>
                      </w:divBdr>
                      <w:divsChild>
                        <w:div w:id="1292204158">
                          <w:marLeft w:val="0"/>
                          <w:marRight w:val="0"/>
                          <w:marTop w:val="0"/>
                          <w:marBottom w:val="0"/>
                          <w:divBdr>
                            <w:top w:val="none" w:sz="0" w:space="0" w:color="auto"/>
                            <w:left w:val="none" w:sz="0" w:space="0" w:color="auto"/>
                            <w:bottom w:val="none" w:sz="0" w:space="0" w:color="auto"/>
                            <w:right w:val="none" w:sz="0" w:space="0" w:color="auto"/>
                          </w:divBdr>
                          <w:divsChild>
                            <w:div w:id="1677804662">
                              <w:marLeft w:val="0"/>
                              <w:marRight w:val="0"/>
                              <w:marTop w:val="0"/>
                              <w:marBottom w:val="0"/>
                              <w:divBdr>
                                <w:top w:val="none" w:sz="0" w:space="0" w:color="auto"/>
                                <w:left w:val="none" w:sz="0" w:space="0" w:color="auto"/>
                                <w:bottom w:val="none" w:sz="0" w:space="0" w:color="auto"/>
                                <w:right w:val="none" w:sz="0" w:space="0" w:color="auto"/>
                              </w:divBdr>
                              <w:divsChild>
                                <w:div w:id="606933356">
                                  <w:marLeft w:val="0"/>
                                  <w:marRight w:val="0"/>
                                  <w:marTop w:val="0"/>
                                  <w:marBottom w:val="0"/>
                                  <w:divBdr>
                                    <w:top w:val="none" w:sz="0" w:space="0" w:color="auto"/>
                                    <w:left w:val="none" w:sz="0" w:space="0" w:color="auto"/>
                                    <w:bottom w:val="none" w:sz="0" w:space="0" w:color="auto"/>
                                    <w:right w:val="none" w:sz="0" w:space="0" w:color="auto"/>
                                  </w:divBdr>
                                  <w:divsChild>
                                    <w:div w:id="1356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17327">
                              <w:marLeft w:val="0"/>
                              <w:marRight w:val="0"/>
                              <w:marTop w:val="0"/>
                              <w:marBottom w:val="0"/>
                              <w:divBdr>
                                <w:top w:val="none" w:sz="0" w:space="0" w:color="auto"/>
                                <w:left w:val="none" w:sz="0" w:space="0" w:color="auto"/>
                                <w:bottom w:val="none" w:sz="0" w:space="0" w:color="auto"/>
                                <w:right w:val="none" w:sz="0" w:space="0" w:color="auto"/>
                              </w:divBdr>
                              <w:divsChild>
                                <w:div w:id="2118327959">
                                  <w:marLeft w:val="0"/>
                                  <w:marRight w:val="0"/>
                                  <w:marTop w:val="0"/>
                                  <w:marBottom w:val="0"/>
                                  <w:divBdr>
                                    <w:top w:val="none" w:sz="0" w:space="0" w:color="auto"/>
                                    <w:left w:val="none" w:sz="0" w:space="0" w:color="auto"/>
                                    <w:bottom w:val="none" w:sz="0" w:space="0" w:color="auto"/>
                                    <w:right w:val="none" w:sz="0" w:space="0" w:color="auto"/>
                                  </w:divBdr>
                                </w:div>
                                <w:div w:id="6793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657826">
                          <w:marLeft w:val="0"/>
                          <w:marRight w:val="0"/>
                          <w:marTop w:val="0"/>
                          <w:marBottom w:val="0"/>
                          <w:divBdr>
                            <w:top w:val="none" w:sz="0" w:space="0" w:color="auto"/>
                            <w:left w:val="none" w:sz="0" w:space="0" w:color="auto"/>
                            <w:bottom w:val="none" w:sz="0" w:space="0" w:color="auto"/>
                            <w:right w:val="none" w:sz="0" w:space="0" w:color="auto"/>
                          </w:divBdr>
                          <w:divsChild>
                            <w:div w:id="45345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316260">
      <w:bodyDiv w:val="1"/>
      <w:marLeft w:val="0"/>
      <w:marRight w:val="0"/>
      <w:marTop w:val="0"/>
      <w:marBottom w:val="0"/>
      <w:divBdr>
        <w:top w:val="none" w:sz="0" w:space="0" w:color="auto"/>
        <w:left w:val="none" w:sz="0" w:space="0" w:color="auto"/>
        <w:bottom w:val="none" w:sz="0" w:space="0" w:color="auto"/>
        <w:right w:val="none" w:sz="0" w:space="0" w:color="auto"/>
      </w:divBdr>
    </w:div>
    <w:div w:id="1276983329">
      <w:bodyDiv w:val="1"/>
      <w:marLeft w:val="0"/>
      <w:marRight w:val="0"/>
      <w:marTop w:val="0"/>
      <w:marBottom w:val="0"/>
      <w:divBdr>
        <w:top w:val="none" w:sz="0" w:space="0" w:color="auto"/>
        <w:left w:val="none" w:sz="0" w:space="0" w:color="auto"/>
        <w:bottom w:val="none" w:sz="0" w:space="0" w:color="auto"/>
        <w:right w:val="none" w:sz="0" w:space="0" w:color="auto"/>
      </w:divBdr>
      <w:divsChild>
        <w:div w:id="2043747005">
          <w:marLeft w:val="225"/>
          <w:marRight w:val="1800"/>
          <w:marTop w:val="300"/>
          <w:marBottom w:val="0"/>
          <w:divBdr>
            <w:top w:val="none" w:sz="0" w:space="2" w:color="auto"/>
            <w:left w:val="single" w:sz="36" w:space="8" w:color="1D865E"/>
            <w:bottom w:val="none" w:sz="0" w:space="2" w:color="auto"/>
            <w:right w:val="none" w:sz="0" w:space="0" w:color="auto"/>
          </w:divBdr>
        </w:div>
      </w:divsChild>
    </w:div>
    <w:div w:id="1289966973">
      <w:bodyDiv w:val="1"/>
      <w:marLeft w:val="0"/>
      <w:marRight w:val="0"/>
      <w:marTop w:val="0"/>
      <w:marBottom w:val="0"/>
      <w:divBdr>
        <w:top w:val="none" w:sz="0" w:space="0" w:color="auto"/>
        <w:left w:val="none" w:sz="0" w:space="0" w:color="auto"/>
        <w:bottom w:val="none" w:sz="0" w:space="0" w:color="auto"/>
        <w:right w:val="none" w:sz="0" w:space="0" w:color="auto"/>
      </w:divBdr>
      <w:divsChild>
        <w:div w:id="1674189448">
          <w:marLeft w:val="225"/>
          <w:marRight w:val="1800"/>
          <w:marTop w:val="300"/>
          <w:marBottom w:val="0"/>
          <w:divBdr>
            <w:top w:val="none" w:sz="0" w:space="2" w:color="auto"/>
            <w:left w:val="single" w:sz="36" w:space="8" w:color="1D865E"/>
            <w:bottom w:val="none" w:sz="0" w:space="2" w:color="auto"/>
            <w:right w:val="none" w:sz="0" w:space="0" w:color="auto"/>
          </w:divBdr>
        </w:div>
      </w:divsChild>
    </w:div>
    <w:div w:id="1291548877">
      <w:bodyDiv w:val="1"/>
      <w:marLeft w:val="0"/>
      <w:marRight w:val="0"/>
      <w:marTop w:val="0"/>
      <w:marBottom w:val="0"/>
      <w:divBdr>
        <w:top w:val="none" w:sz="0" w:space="0" w:color="auto"/>
        <w:left w:val="none" w:sz="0" w:space="0" w:color="auto"/>
        <w:bottom w:val="none" w:sz="0" w:space="0" w:color="auto"/>
        <w:right w:val="none" w:sz="0" w:space="0" w:color="auto"/>
      </w:divBdr>
    </w:div>
    <w:div w:id="1309479884">
      <w:bodyDiv w:val="1"/>
      <w:marLeft w:val="0"/>
      <w:marRight w:val="0"/>
      <w:marTop w:val="0"/>
      <w:marBottom w:val="0"/>
      <w:divBdr>
        <w:top w:val="none" w:sz="0" w:space="0" w:color="auto"/>
        <w:left w:val="none" w:sz="0" w:space="0" w:color="auto"/>
        <w:bottom w:val="none" w:sz="0" w:space="0" w:color="auto"/>
        <w:right w:val="none" w:sz="0" w:space="0" w:color="auto"/>
      </w:divBdr>
    </w:div>
    <w:div w:id="1310280254">
      <w:bodyDiv w:val="1"/>
      <w:marLeft w:val="0"/>
      <w:marRight w:val="0"/>
      <w:marTop w:val="0"/>
      <w:marBottom w:val="0"/>
      <w:divBdr>
        <w:top w:val="none" w:sz="0" w:space="0" w:color="auto"/>
        <w:left w:val="none" w:sz="0" w:space="0" w:color="auto"/>
        <w:bottom w:val="none" w:sz="0" w:space="0" w:color="auto"/>
        <w:right w:val="none" w:sz="0" w:space="0" w:color="auto"/>
      </w:divBdr>
    </w:div>
    <w:div w:id="1330868988">
      <w:bodyDiv w:val="1"/>
      <w:marLeft w:val="0"/>
      <w:marRight w:val="0"/>
      <w:marTop w:val="0"/>
      <w:marBottom w:val="0"/>
      <w:divBdr>
        <w:top w:val="none" w:sz="0" w:space="0" w:color="auto"/>
        <w:left w:val="none" w:sz="0" w:space="0" w:color="auto"/>
        <w:bottom w:val="none" w:sz="0" w:space="0" w:color="auto"/>
        <w:right w:val="none" w:sz="0" w:space="0" w:color="auto"/>
      </w:divBdr>
      <w:divsChild>
        <w:div w:id="2945644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364817971">
      <w:bodyDiv w:val="1"/>
      <w:marLeft w:val="0"/>
      <w:marRight w:val="0"/>
      <w:marTop w:val="0"/>
      <w:marBottom w:val="0"/>
      <w:divBdr>
        <w:top w:val="none" w:sz="0" w:space="0" w:color="auto"/>
        <w:left w:val="none" w:sz="0" w:space="0" w:color="auto"/>
        <w:bottom w:val="none" w:sz="0" w:space="0" w:color="auto"/>
        <w:right w:val="none" w:sz="0" w:space="0" w:color="auto"/>
      </w:divBdr>
      <w:divsChild>
        <w:div w:id="8546408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365254999">
      <w:bodyDiv w:val="1"/>
      <w:marLeft w:val="0"/>
      <w:marRight w:val="0"/>
      <w:marTop w:val="0"/>
      <w:marBottom w:val="0"/>
      <w:divBdr>
        <w:top w:val="none" w:sz="0" w:space="0" w:color="auto"/>
        <w:left w:val="none" w:sz="0" w:space="0" w:color="auto"/>
        <w:bottom w:val="none" w:sz="0" w:space="0" w:color="auto"/>
        <w:right w:val="none" w:sz="0" w:space="0" w:color="auto"/>
      </w:divBdr>
      <w:divsChild>
        <w:div w:id="220601018">
          <w:marLeft w:val="225"/>
          <w:marRight w:val="1800"/>
          <w:marTop w:val="300"/>
          <w:marBottom w:val="0"/>
          <w:divBdr>
            <w:top w:val="none" w:sz="0" w:space="2" w:color="auto"/>
            <w:left w:val="single" w:sz="36" w:space="8" w:color="1D865E"/>
            <w:bottom w:val="none" w:sz="0" w:space="2" w:color="auto"/>
            <w:right w:val="none" w:sz="0" w:space="0" w:color="auto"/>
          </w:divBdr>
        </w:div>
      </w:divsChild>
    </w:div>
    <w:div w:id="1372412507">
      <w:bodyDiv w:val="1"/>
      <w:marLeft w:val="0"/>
      <w:marRight w:val="0"/>
      <w:marTop w:val="0"/>
      <w:marBottom w:val="0"/>
      <w:divBdr>
        <w:top w:val="none" w:sz="0" w:space="0" w:color="auto"/>
        <w:left w:val="none" w:sz="0" w:space="0" w:color="auto"/>
        <w:bottom w:val="none" w:sz="0" w:space="0" w:color="auto"/>
        <w:right w:val="none" w:sz="0" w:space="0" w:color="auto"/>
      </w:divBdr>
    </w:div>
    <w:div w:id="1382242896">
      <w:bodyDiv w:val="1"/>
      <w:marLeft w:val="0"/>
      <w:marRight w:val="0"/>
      <w:marTop w:val="0"/>
      <w:marBottom w:val="0"/>
      <w:divBdr>
        <w:top w:val="none" w:sz="0" w:space="0" w:color="auto"/>
        <w:left w:val="none" w:sz="0" w:space="0" w:color="auto"/>
        <w:bottom w:val="none" w:sz="0" w:space="0" w:color="auto"/>
        <w:right w:val="none" w:sz="0" w:space="0" w:color="auto"/>
      </w:divBdr>
      <w:divsChild>
        <w:div w:id="115926873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446660391">
      <w:bodyDiv w:val="1"/>
      <w:marLeft w:val="0"/>
      <w:marRight w:val="0"/>
      <w:marTop w:val="0"/>
      <w:marBottom w:val="0"/>
      <w:divBdr>
        <w:top w:val="none" w:sz="0" w:space="0" w:color="auto"/>
        <w:left w:val="none" w:sz="0" w:space="0" w:color="auto"/>
        <w:bottom w:val="none" w:sz="0" w:space="0" w:color="auto"/>
        <w:right w:val="none" w:sz="0" w:space="0" w:color="auto"/>
      </w:divBdr>
      <w:divsChild>
        <w:div w:id="574170743">
          <w:marLeft w:val="225"/>
          <w:marRight w:val="1800"/>
          <w:marTop w:val="300"/>
          <w:marBottom w:val="0"/>
          <w:divBdr>
            <w:top w:val="none" w:sz="0" w:space="2" w:color="auto"/>
            <w:left w:val="single" w:sz="36" w:space="8" w:color="1D865E"/>
            <w:bottom w:val="none" w:sz="0" w:space="2" w:color="auto"/>
            <w:right w:val="none" w:sz="0" w:space="0" w:color="auto"/>
          </w:divBdr>
        </w:div>
      </w:divsChild>
    </w:div>
    <w:div w:id="1470243729">
      <w:bodyDiv w:val="1"/>
      <w:marLeft w:val="0"/>
      <w:marRight w:val="0"/>
      <w:marTop w:val="0"/>
      <w:marBottom w:val="0"/>
      <w:divBdr>
        <w:top w:val="none" w:sz="0" w:space="0" w:color="auto"/>
        <w:left w:val="none" w:sz="0" w:space="0" w:color="auto"/>
        <w:bottom w:val="none" w:sz="0" w:space="0" w:color="auto"/>
        <w:right w:val="none" w:sz="0" w:space="0" w:color="auto"/>
      </w:divBdr>
    </w:div>
    <w:div w:id="1561088124">
      <w:bodyDiv w:val="1"/>
      <w:marLeft w:val="0"/>
      <w:marRight w:val="0"/>
      <w:marTop w:val="0"/>
      <w:marBottom w:val="0"/>
      <w:divBdr>
        <w:top w:val="none" w:sz="0" w:space="0" w:color="auto"/>
        <w:left w:val="none" w:sz="0" w:space="0" w:color="auto"/>
        <w:bottom w:val="none" w:sz="0" w:space="0" w:color="auto"/>
        <w:right w:val="none" w:sz="0" w:space="0" w:color="auto"/>
      </w:divBdr>
      <w:divsChild>
        <w:div w:id="1351372614">
          <w:marLeft w:val="225"/>
          <w:marRight w:val="1800"/>
          <w:marTop w:val="300"/>
          <w:marBottom w:val="0"/>
          <w:divBdr>
            <w:top w:val="none" w:sz="0" w:space="2" w:color="auto"/>
            <w:left w:val="single" w:sz="36" w:space="8" w:color="1D865E"/>
            <w:bottom w:val="none" w:sz="0" w:space="2" w:color="auto"/>
            <w:right w:val="none" w:sz="0" w:space="0" w:color="auto"/>
          </w:divBdr>
        </w:div>
      </w:divsChild>
    </w:div>
    <w:div w:id="1566380069">
      <w:bodyDiv w:val="1"/>
      <w:marLeft w:val="0"/>
      <w:marRight w:val="0"/>
      <w:marTop w:val="0"/>
      <w:marBottom w:val="0"/>
      <w:divBdr>
        <w:top w:val="none" w:sz="0" w:space="0" w:color="auto"/>
        <w:left w:val="none" w:sz="0" w:space="0" w:color="auto"/>
        <w:bottom w:val="none" w:sz="0" w:space="0" w:color="auto"/>
        <w:right w:val="none" w:sz="0" w:space="0" w:color="auto"/>
      </w:divBdr>
      <w:divsChild>
        <w:div w:id="29383606">
          <w:marLeft w:val="225"/>
          <w:marRight w:val="1800"/>
          <w:marTop w:val="300"/>
          <w:marBottom w:val="0"/>
          <w:divBdr>
            <w:top w:val="none" w:sz="0" w:space="2" w:color="auto"/>
            <w:left w:val="single" w:sz="36" w:space="8" w:color="1D865E"/>
            <w:bottom w:val="none" w:sz="0" w:space="2" w:color="auto"/>
            <w:right w:val="none" w:sz="0" w:space="0" w:color="auto"/>
          </w:divBdr>
        </w:div>
      </w:divsChild>
    </w:div>
    <w:div w:id="1570001054">
      <w:bodyDiv w:val="1"/>
      <w:marLeft w:val="0"/>
      <w:marRight w:val="0"/>
      <w:marTop w:val="0"/>
      <w:marBottom w:val="0"/>
      <w:divBdr>
        <w:top w:val="none" w:sz="0" w:space="0" w:color="auto"/>
        <w:left w:val="none" w:sz="0" w:space="0" w:color="auto"/>
        <w:bottom w:val="none" w:sz="0" w:space="0" w:color="auto"/>
        <w:right w:val="none" w:sz="0" w:space="0" w:color="auto"/>
      </w:divBdr>
      <w:divsChild>
        <w:div w:id="636497575">
          <w:marLeft w:val="0"/>
          <w:marRight w:val="0"/>
          <w:marTop w:val="0"/>
          <w:marBottom w:val="0"/>
          <w:divBdr>
            <w:top w:val="none" w:sz="0" w:space="0" w:color="auto"/>
            <w:left w:val="none" w:sz="0" w:space="0" w:color="auto"/>
            <w:bottom w:val="none" w:sz="0" w:space="0" w:color="auto"/>
            <w:right w:val="none" w:sz="0" w:space="0" w:color="auto"/>
          </w:divBdr>
        </w:div>
      </w:divsChild>
    </w:div>
    <w:div w:id="1573471211">
      <w:bodyDiv w:val="1"/>
      <w:marLeft w:val="0"/>
      <w:marRight w:val="0"/>
      <w:marTop w:val="0"/>
      <w:marBottom w:val="0"/>
      <w:divBdr>
        <w:top w:val="none" w:sz="0" w:space="0" w:color="auto"/>
        <w:left w:val="none" w:sz="0" w:space="0" w:color="auto"/>
        <w:bottom w:val="none" w:sz="0" w:space="0" w:color="auto"/>
        <w:right w:val="none" w:sz="0" w:space="0" w:color="auto"/>
      </w:divBdr>
      <w:divsChild>
        <w:div w:id="183430101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600213812">
      <w:bodyDiv w:val="1"/>
      <w:marLeft w:val="0"/>
      <w:marRight w:val="0"/>
      <w:marTop w:val="0"/>
      <w:marBottom w:val="0"/>
      <w:divBdr>
        <w:top w:val="none" w:sz="0" w:space="0" w:color="auto"/>
        <w:left w:val="none" w:sz="0" w:space="0" w:color="auto"/>
        <w:bottom w:val="none" w:sz="0" w:space="0" w:color="auto"/>
        <w:right w:val="none" w:sz="0" w:space="0" w:color="auto"/>
      </w:divBdr>
      <w:divsChild>
        <w:div w:id="1337730044">
          <w:marLeft w:val="225"/>
          <w:marRight w:val="1800"/>
          <w:marTop w:val="300"/>
          <w:marBottom w:val="0"/>
          <w:divBdr>
            <w:top w:val="none" w:sz="0" w:space="2" w:color="auto"/>
            <w:left w:val="single" w:sz="36" w:space="8" w:color="1D865E"/>
            <w:bottom w:val="none" w:sz="0" w:space="2" w:color="auto"/>
            <w:right w:val="none" w:sz="0" w:space="0" w:color="auto"/>
          </w:divBdr>
        </w:div>
      </w:divsChild>
    </w:div>
    <w:div w:id="1706365773">
      <w:bodyDiv w:val="1"/>
      <w:marLeft w:val="0"/>
      <w:marRight w:val="0"/>
      <w:marTop w:val="0"/>
      <w:marBottom w:val="0"/>
      <w:divBdr>
        <w:top w:val="none" w:sz="0" w:space="0" w:color="auto"/>
        <w:left w:val="none" w:sz="0" w:space="0" w:color="auto"/>
        <w:bottom w:val="none" w:sz="0" w:space="0" w:color="auto"/>
        <w:right w:val="none" w:sz="0" w:space="0" w:color="auto"/>
      </w:divBdr>
    </w:div>
    <w:div w:id="1720204226">
      <w:bodyDiv w:val="1"/>
      <w:marLeft w:val="0"/>
      <w:marRight w:val="0"/>
      <w:marTop w:val="0"/>
      <w:marBottom w:val="0"/>
      <w:divBdr>
        <w:top w:val="none" w:sz="0" w:space="0" w:color="auto"/>
        <w:left w:val="none" w:sz="0" w:space="0" w:color="auto"/>
        <w:bottom w:val="none" w:sz="0" w:space="0" w:color="auto"/>
        <w:right w:val="none" w:sz="0" w:space="0" w:color="auto"/>
      </w:divBdr>
    </w:div>
    <w:div w:id="1765876905">
      <w:bodyDiv w:val="1"/>
      <w:marLeft w:val="0"/>
      <w:marRight w:val="0"/>
      <w:marTop w:val="0"/>
      <w:marBottom w:val="0"/>
      <w:divBdr>
        <w:top w:val="none" w:sz="0" w:space="0" w:color="auto"/>
        <w:left w:val="none" w:sz="0" w:space="0" w:color="auto"/>
        <w:bottom w:val="none" w:sz="0" w:space="0" w:color="auto"/>
        <w:right w:val="none" w:sz="0" w:space="0" w:color="auto"/>
      </w:divBdr>
      <w:divsChild>
        <w:div w:id="2048873681">
          <w:marLeft w:val="225"/>
          <w:marRight w:val="1800"/>
          <w:marTop w:val="300"/>
          <w:marBottom w:val="0"/>
          <w:divBdr>
            <w:top w:val="none" w:sz="0" w:space="2" w:color="auto"/>
            <w:left w:val="single" w:sz="36" w:space="8" w:color="1D865E"/>
            <w:bottom w:val="none" w:sz="0" w:space="2" w:color="auto"/>
            <w:right w:val="none" w:sz="0" w:space="0" w:color="auto"/>
          </w:divBdr>
        </w:div>
      </w:divsChild>
    </w:div>
    <w:div w:id="1768575214">
      <w:bodyDiv w:val="1"/>
      <w:marLeft w:val="0"/>
      <w:marRight w:val="0"/>
      <w:marTop w:val="0"/>
      <w:marBottom w:val="0"/>
      <w:divBdr>
        <w:top w:val="none" w:sz="0" w:space="0" w:color="auto"/>
        <w:left w:val="none" w:sz="0" w:space="0" w:color="auto"/>
        <w:bottom w:val="none" w:sz="0" w:space="0" w:color="auto"/>
        <w:right w:val="none" w:sz="0" w:space="0" w:color="auto"/>
      </w:divBdr>
    </w:div>
    <w:div w:id="1795519670">
      <w:bodyDiv w:val="1"/>
      <w:marLeft w:val="0"/>
      <w:marRight w:val="0"/>
      <w:marTop w:val="0"/>
      <w:marBottom w:val="0"/>
      <w:divBdr>
        <w:top w:val="none" w:sz="0" w:space="0" w:color="auto"/>
        <w:left w:val="none" w:sz="0" w:space="0" w:color="auto"/>
        <w:bottom w:val="none" w:sz="0" w:space="0" w:color="auto"/>
        <w:right w:val="none" w:sz="0" w:space="0" w:color="auto"/>
      </w:divBdr>
      <w:divsChild>
        <w:div w:id="729308486">
          <w:marLeft w:val="225"/>
          <w:marRight w:val="1800"/>
          <w:marTop w:val="300"/>
          <w:marBottom w:val="0"/>
          <w:divBdr>
            <w:top w:val="none" w:sz="0" w:space="2" w:color="auto"/>
            <w:left w:val="single" w:sz="36" w:space="8" w:color="1D865E"/>
            <w:bottom w:val="none" w:sz="0" w:space="2" w:color="auto"/>
            <w:right w:val="none" w:sz="0" w:space="0" w:color="auto"/>
          </w:divBdr>
        </w:div>
      </w:divsChild>
    </w:div>
    <w:div w:id="1800948666">
      <w:bodyDiv w:val="1"/>
      <w:marLeft w:val="0"/>
      <w:marRight w:val="0"/>
      <w:marTop w:val="0"/>
      <w:marBottom w:val="0"/>
      <w:divBdr>
        <w:top w:val="none" w:sz="0" w:space="0" w:color="auto"/>
        <w:left w:val="none" w:sz="0" w:space="0" w:color="auto"/>
        <w:bottom w:val="none" w:sz="0" w:space="0" w:color="auto"/>
        <w:right w:val="none" w:sz="0" w:space="0" w:color="auto"/>
      </w:divBdr>
      <w:divsChild>
        <w:div w:id="2829074">
          <w:marLeft w:val="0"/>
          <w:marRight w:val="0"/>
          <w:marTop w:val="0"/>
          <w:marBottom w:val="0"/>
          <w:divBdr>
            <w:top w:val="none" w:sz="0" w:space="0" w:color="auto"/>
            <w:left w:val="none" w:sz="0" w:space="0" w:color="auto"/>
            <w:bottom w:val="none" w:sz="0" w:space="0" w:color="auto"/>
            <w:right w:val="none" w:sz="0" w:space="0" w:color="auto"/>
          </w:divBdr>
          <w:divsChild>
            <w:div w:id="1648315557">
              <w:marLeft w:val="0"/>
              <w:marRight w:val="0"/>
              <w:marTop w:val="0"/>
              <w:marBottom w:val="0"/>
              <w:divBdr>
                <w:top w:val="none" w:sz="0" w:space="0" w:color="auto"/>
                <w:left w:val="none" w:sz="0" w:space="0" w:color="auto"/>
                <w:bottom w:val="none" w:sz="0" w:space="0" w:color="auto"/>
                <w:right w:val="none" w:sz="0" w:space="0" w:color="auto"/>
              </w:divBdr>
              <w:divsChild>
                <w:div w:id="1046487745">
                  <w:marLeft w:val="0"/>
                  <w:marRight w:val="0"/>
                  <w:marTop w:val="0"/>
                  <w:marBottom w:val="0"/>
                  <w:divBdr>
                    <w:top w:val="none" w:sz="0" w:space="0" w:color="auto"/>
                    <w:left w:val="none" w:sz="0" w:space="0" w:color="auto"/>
                    <w:bottom w:val="none" w:sz="0" w:space="0" w:color="auto"/>
                    <w:right w:val="none" w:sz="0" w:space="0" w:color="auto"/>
                  </w:divBdr>
                  <w:divsChild>
                    <w:div w:id="320159342">
                      <w:marLeft w:val="0"/>
                      <w:marRight w:val="0"/>
                      <w:marTop w:val="0"/>
                      <w:marBottom w:val="0"/>
                      <w:divBdr>
                        <w:top w:val="none" w:sz="0" w:space="0" w:color="auto"/>
                        <w:left w:val="none" w:sz="0" w:space="0" w:color="auto"/>
                        <w:bottom w:val="none" w:sz="0" w:space="0" w:color="auto"/>
                        <w:right w:val="none" w:sz="0" w:space="0" w:color="auto"/>
                      </w:divBdr>
                      <w:divsChild>
                        <w:div w:id="1924143719">
                          <w:marLeft w:val="0"/>
                          <w:marRight w:val="0"/>
                          <w:marTop w:val="0"/>
                          <w:marBottom w:val="0"/>
                          <w:divBdr>
                            <w:top w:val="none" w:sz="0" w:space="0" w:color="auto"/>
                            <w:left w:val="none" w:sz="0" w:space="0" w:color="auto"/>
                            <w:bottom w:val="none" w:sz="0" w:space="0" w:color="auto"/>
                            <w:right w:val="none" w:sz="0" w:space="0" w:color="auto"/>
                          </w:divBdr>
                          <w:divsChild>
                            <w:div w:id="326832689">
                              <w:marLeft w:val="0"/>
                              <w:marRight w:val="0"/>
                              <w:marTop w:val="0"/>
                              <w:marBottom w:val="0"/>
                              <w:divBdr>
                                <w:top w:val="none" w:sz="0" w:space="0" w:color="auto"/>
                                <w:left w:val="none" w:sz="0" w:space="0" w:color="auto"/>
                                <w:bottom w:val="none" w:sz="0" w:space="0" w:color="auto"/>
                                <w:right w:val="none" w:sz="0" w:space="0" w:color="auto"/>
                              </w:divBdr>
                              <w:divsChild>
                                <w:div w:id="1151479378">
                                  <w:marLeft w:val="0"/>
                                  <w:marRight w:val="0"/>
                                  <w:marTop w:val="0"/>
                                  <w:marBottom w:val="0"/>
                                  <w:divBdr>
                                    <w:top w:val="none" w:sz="0" w:space="0" w:color="auto"/>
                                    <w:left w:val="none" w:sz="0" w:space="0" w:color="auto"/>
                                    <w:bottom w:val="none" w:sz="0" w:space="0" w:color="auto"/>
                                    <w:right w:val="none" w:sz="0" w:space="0" w:color="auto"/>
                                  </w:divBdr>
                                  <w:divsChild>
                                    <w:div w:id="18776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6265">
                              <w:marLeft w:val="0"/>
                              <w:marRight w:val="0"/>
                              <w:marTop w:val="0"/>
                              <w:marBottom w:val="0"/>
                              <w:divBdr>
                                <w:top w:val="none" w:sz="0" w:space="0" w:color="auto"/>
                                <w:left w:val="none" w:sz="0" w:space="0" w:color="auto"/>
                                <w:bottom w:val="none" w:sz="0" w:space="0" w:color="auto"/>
                                <w:right w:val="none" w:sz="0" w:space="0" w:color="auto"/>
                              </w:divBdr>
                              <w:divsChild>
                                <w:div w:id="326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8726">
                          <w:marLeft w:val="0"/>
                          <w:marRight w:val="0"/>
                          <w:marTop w:val="0"/>
                          <w:marBottom w:val="0"/>
                          <w:divBdr>
                            <w:top w:val="none" w:sz="0" w:space="0" w:color="auto"/>
                            <w:left w:val="none" w:sz="0" w:space="0" w:color="auto"/>
                            <w:bottom w:val="none" w:sz="0" w:space="0" w:color="auto"/>
                            <w:right w:val="none" w:sz="0" w:space="0" w:color="auto"/>
                          </w:divBdr>
                          <w:divsChild>
                            <w:div w:id="64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88772">
                      <w:marLeft w:val="0"/>
                      <w:marRight w:val="0"/>
                      <w:marTop w:val="0"/>
                      <w:marBottom w:val="0"/>
                      <w:divBdr>
                        <w:top w:val="none" w:sz="0" w:space="0" w:color="auto"/>
                        <w:left w:val="none" w:sz="0" w:space="0" w:color="auto"/>
                        <w:bottom w:val="none" w:sz="0" w:space="0" w:color="auto"/>
                        <w:right w:val="none" w:sz="0" w:space="0" w:color="auto"/>
                      </w:divBdr>
                      <w:divsChild>
                        <w:div w:id="559481098">
                          <w:marLeft w:val="0"/>
                          <w:marRight w:val="0"/>
                          <w:marTop w:val="0"/>
                          <w:marBottom w:val="0"/>
                          <w:divBdr>
                            <w:top w:val="none" w:sz="0" w:space="0" w:color="auto"/>
                            <w:left w:val="none" w:sz="0" w:space="0" w:color="auto"/>
                            <w:bottom w:val="none" w:sz="0" w:space="0" w:color="auto"/>
                            <w:right w:val="none" w:sz="0" w:space="0" w:color="auto"/>
                          </w:divBdr>
                          <w:divsChild>
                            <w:div w:id="47733198">
                              <w:marLeft w:val="0"/>
                              <w:marRight w:val="0"/>
                              <w:marTop w:val="0"/>
                              <w:marBottom w:val="0"/>
                              <w:divBdr>
                                <w:top w:val="none" w:sz="0" w:space="0" w:color="auto"/>
                                <w:left w:val="none" w:sz="0" w:space="0" w:color="auto"/>
                                <w:bottom w:val="none" w:sz="0" w:space="0" w:color="auto"/>
                                <w:right w:val="none" w:sz="0" w:space="0" w:color="auto"/>
                              </w:divBdr>
                              <w:divsChild>
                                <w:div w:id="10034675">
                                  <w:marLeft w:val="0"/>
                                  <w:marRight w:val="0"/>
                                  <w:marTop w:val="0"/>
                                  <w:marBottom w:val="0"/>
                                  <w:divBdr>
                                    <w:top w:val="none" w:sz="0" w:space="0" w:color="auto"/>
                                    <w:left w:val="none" w:sz="0" w:space="0" w:color="auto"/>
                                    <w:bottom w:val="none" w:sz="0" w:space="0" w:color="auto"/>
                                    <w:right w:val="none" w:sz="0" w:space="0" w:color="auto"/>
                                  </w:divBdr>
                                  <w:divsChild>
                                    <w:div w:id="19130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7497">
                              <w:marLeft w:val="0"/>
                              <w:marRight w:val="0"/>
                              <w:marTop w:val="0"/>
                              <w:marBottom w:val="0"/>
                              <w:divBdr>
                                <w:top w:val="none" w:sz="0" w:space="0" w:color="auto"/>
                                <w:left w:val="none" w:sz="0" w:space="0" w:color="auto"/>
                                <w:bottom w:val="none" w:sz="0" w:space="0" w:color="auto"/>
                                <w:right w:val="none" w:sz="0" w:space="0" w:color="auto"/>
                              </w:divBdr>
                              <w:divsChild>
                                <w:div w:id="13952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90321">
                          <w:marLeft w:val="0"/>
                          <w:marRight w:val="0"/>
                          <w:marTop w:val="0"/>
                          <w:marBottom w:val="0"/>
                          <w:divBdr>
                            <w:top w:val="none" w:sz="0" w:space="0" w:color="auto"/>
                            <w:left w:val="none" w:sz="0" w:space="0" w:color="auto"/>
                            <w:bottom w:val="none" w:sz="0" w:space="0" w:color="auto"/>
                            <w:right w:val="none" w:sz="0" w:space="0" w:color="auto"/>
                          </w:divBdr>
                          <w:divsChild>
                            <w:div w:id="13844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5658">
                      <w:marLeft w:val="0"/>
                      <w:marRight w:val="0"/>
                      <w:marTop w:val="0"/>
                      <w:marBottom w:val="0"/>
                      <w:divBdr>
                        <w:top w:val="none" w:sz="0" w:space="0" w:color="auto"/>
                        <w:left w:val="none" w:sz="0" w:space="0" w:color="auto"/>
                        <w:bottom w:val="none" w:sz="0" w:space="0" w:color="auto"/>
                        <w:right w:val="none" w:sz="0" w:space="0" w:color="auto"/>
                      </w:divBdr>
                      <w:divsChild>
                        <w:div w:id="1413234828">
                          <w:marLeft w:val="0"/>
                          <w:marRight w:val="0"/>
                          <w:marTop w:val="0"/>
                          <w:marBottom w:val="0"/>
                          <w:divBdr>
                            <w:top w:val="none" w:sz="0" w:space="0" w:color="auto"/>
                            <w:left w:val="none" w:sz="0" w:space="0" w:color="auto"/>
                            <w:bottom w:val="none" w:sz="0" w:space="0" w:color="auto"/>
                            <w:right w:val="none" w:sz="0" w:space="0" w:color="auto"/>
                          </w:divBdr>
                          <w:divsChild>
                            <w:div w:id="1340741762">
                              <w:marLeft w:val="0"/>
                              <w:marRight w:val="0"/>
                              <w:marTop w:val="0"/>
                              <w:marBottom w:val="0"/>
                              <w:divBdr>
                                <w:top w:val="none" w:sz="0" w:space="0" w:color="auto"/>
                                <w:left w:val="none" w:sz="0" w:space="0" w:color="auto"/>
                                <w:bottom w:val="none" w:sz="0" w:space="0" w:color="auto"/>
                                <w:right w:val="none" w:sz="0" w:space="0" w:color="auto"/>
                              </w:divBdr>
                              <w:divsChild>
                                <w:div w:id="367687850">
                                  <w:marLeft w:val="0"/>
                                  <w:marRight w:val="0"/>
                                  <w:marTop w:val="0"/>
                                  <w:marBottom w:val="0"/>
                                  <w:divBdr>
                                    <w:top w:val="none" w:sz="0" w:space="0" w:color="auto"/>
                                    <w:left w:val="none" w:sz="0" w:space="0" w:color="auto"/>
                                    <w:bottom w:val="none" w:sz="0" w:space="0" w:color="auto"/>
                                    <w:right w:val="none" w:sz="0" w:space="0" w:color="auto"/>
                                  </w:divBdr>
                                  <w:divsChild>
                                    <w:div w:id="67996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893">
                              <w:marLeft w:val="0"/>
                              <w:marRight w:val="0"/>
                              <w:marTop w:val="0"/>
                              <w:marBottom w:val="0"/>
                              <w:divBdr>
                                <w:top w:val="none" w:sz="0" w:space="0" w:color="auto"/>
                                <w:left w:val="none" w:sz="0" w:space="0" w:color="auto"/>
                                <w:bottom w:val="none" w:sz="0" w:space="0" w:color="auto"/>
                                <w:right w:val="none" w:sz="0" w:space="0" w:color="auto"/>
                              </w:divBdr>
                              <w:divsChild>
                                <w:div w:id="12381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3733">
                          <w:marLeft w:val="0"/>
                          <w:marRight w:val="0"/>
                          <w:marTop w:val="0"/>
                          <w:marBottom w:val="0"/>
                          <w:divBdr>
                            <w:top w:val="none" w:sz="0" w:space="0" w:color="auto"/>
                            <w:left w:val="none" w:sz="0" w:space="0" w:color="auto"/>
                            <w:bottom w:val="none" w:sz="0" w:space="0" w:color="auto"/>
                            <w:right w:val="none" w:sz="0" w:space="0" w:color="auto"/>
                          </w:divBdr>
                          <w:divsChild>
                            <w:div w:id="147706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038778">
          <w:marLeft w:val="0"/>
          <w:marRight w:val="0"/>
          <w:marTop w:val="0"/>
          <w:marBottom w:val="0"/>
          <w:divBdr>
            <w:top w:val="none" w:sz="0" w:space="0" w:color="auto"/>
            <w:left w:val="none" w:sz="0" w:space="0" w:color="auto"/>
            <w:bottom w:val="none" w:sz="0" w:space="0" w:color="auto"/>
            <w:right w:val="none" w:sz="0" w:space="0" w:color="auto"/>
          </w:divBdr>
        </w:div>
      </w:divsChild>
    </w:div>
    <w:div w:id="1849175732">
      <w:bodyDiv w:val="1"/>
      <w:marLeft w:val="0"/>
      <w:marRight w:val="0"/>
      <w:marTop w:val="0"/>
      <w:marBottom w:val="0"/>
      <w:divBdr>
        <w:top w:val="none" w:sz="0" w:space="0" w:color="auto"/>
        <w:left w:val="none" w:sz="0" w:space="0" w:color="auto"/>
        <w:bottom w:val="none" w:sz="0" w:space="0" w:color="auto"/>
        <w:right w:val="none" w:sz="0" w:space="0" w:color="auto"/>
      </w:divBdr>
      <w:divsChild>
        <w:div w:id="2143382331">
          <w:marLeft w:val="225"/>
          <w:marRight w:val="1800"/>
          <w:marTop w:val="300"/>
          <w:marBottom w:val="0"/>
          <w:divBdr>
            <w:top w:val="none" w:sz="0" w:space="2" w:color="auto"/>
            <w:left w:val="single" w:sz="36" w:space="8" w:color="1D865E"/>
            <w:bottom w:val="none" w:sz="0" w:space="2" w:color="auto"/>
            <w:right w:val="none" w:sz="0" w:space="0" w:color="auto"/>
          </w:divBdr>
        </w:div>
      </w:divsChild>
    </w:div>
    <w:div w:id="1858537997">
      <w:bodyDiv w:val="1"/>
      <w:marLeft w:val="0"/>
      <w:marRight w:val="0"/>
      <w:marTop w:val="0"/>
      <w:marBottom w:val="0"/>
      <w:divBdr>
        <w:top w:val="none" w:sz="0" w:space="0" w:color="auto"/>
        <w:left w:val="none" w:sz="0" w:space="0" w:color="auto"/>
        <w:bottom w:val="none" w:sz="0" w:space="0" w:color="auto"/>
        <w:right w:val="none" w:sz="0" w:space="0" w:color="auto"/>
      </w:divBdr>
    </w:div>
    <w:div w:id="1889415458">
      <w:bodyDiv w:val="1"/>
      <w:marLeft w:val="0"/>
      <w:marRight w:val="0"/>
      <w:marTop w:val="0"/>
      <w:marBottom w:val="0"/>
      <w:divBdr>
        <w:top w:val="none" w:sz="0" w:space="0" w:color="auto"/>
        <w:left w:val="none" w:sz="0" w:space="0" w:color="auto"/>
        <w:bottom w:val="none" w:sz="0" w:space="0" w:color="auto"/>
        <w:right w:val="none" w:sz="0" w:space="0" w:color="auto"/>
      </w:divBdr>
    </w:div>
    <w:div w:id="1901207232">
      <w:bodyDiv w:val="1"/>
      <w:marLeft w:val="0"/>
      <w:marRight w:val="0"/>
      <w:marTop w:val="0"/>
      <w:marBottom w:val="0"/>
      <w:divBdr>
        <w:top w:val="none" w:sz="0" w:space="0" w:color="auto"/>
        <w:left w:val="none" w:sz="0" w:space="0" w:color="auto"/>
        <w:bottom w:val="none" w:sz="0" w:space="0" w:color="auto"/>
        <w:right w:val="none" w:sz="0" w:space="0" w:color="auto"/>
      </w:divBdr>
    </w:div>
    <w:div w:id="1951161663">
      <w:bodyDiv w:val="1"/>
      <w:marLeft w:val="0"/>
      <w:marRight w:val="0"/>
      <w:marTop w:val="0"/>
      <w:marBottom w:val="0"/>
      <w:divBdr>
        <w:top w:val="none" w:sz="0" w:space="0" w:color="auto"/>
        <w:left w:val="none" w:sz="0" w:space="0" w:color="auto"/>
        <w:bottom w:val="none" w:sz="0" w:space="0" w:color="auto"/>
        <w:right w:val="none" w:sz="0" w:space="0" w:color="auto"/>
      </w:divBdr>
      <w:divsChild>
        <w:div w:id="2093118221">
          <w:marLeft w:val="225"/>
          <w:marRight w:val="1800"/>
          <w:marTop w:val="300"/>
          <w:marBottom w:val="0"/>
          <w:divBdr>
            <w:top w:val="none" w:sz="0" w:space="2" w:color="auto"/>
            <w:left w:val="single" w:sz="36" w:space="8" w:color="1D865E"/>
            <w:bottom w:val="none" w:sz="0" w:space="2" w:color="auto"/>
            <w:right w:val="none" w:sz="0" w:space="0" w:color="auto"/>
          </w:divBdr>
        </w:div>
      </w:divsChild>
    </w:div>
    <w:div w:id="1951625146">
      <w:bodyDiv w:val="1"/>
      <w:marLeft w:val="0"/>
      <w:marRight w:val="0"/>
      <w:marTop w:val="0"/>
      <w:marBottom w:val="0"/>
      <w:divBdr>
        <w:top w:val="none" w:sz="0" w:space="0" w:color="auto"/>
        <w:left w:val="none" w:sz="0" w:space="0" w:color="auto"/>
        <w:bottom w:val="none" w:sz="0" w:space="0" w:color="auto"/>
        <w:right w:val="none" w:sz="0" w:space="0" w:color="auto"/>
      </w:divBdr>
      <w:divsChild>
        <w:div w:id="177426071">
          <w:marLeft w:val="225"/>
          <w:marRight w:val="1800"/>
          <w:marTop w:val="300"/>
          <w:marBottom w:val="0"/>
          <w:divBdr>
            <w:top w:val="none" w:sz="0" w:space="2" w:color="auto"/>
            <w:left w:val="single" w:sz="36" w:space="8" w:color="1D865E"/>
            <w:bottom w:val="none" w:sz="0" w:space="2" w:color="auto"/>
            <w:right w:val="none" w:sz="0" w:space="0" w:color="auto"/>
          </w:divBdr>
        </w:div>
      </w:divsChild>
    </w:div>
    <w:div w:id="1964462356">
      <w:bodyDiv w:val="1"/>
      <w:marLeft w:val="0"/>
      <w:marRight w:val="0"/>
      <w:marTop w:val="0"/>
      <w:marBottom w:val="0"/>
      <w:divBdr>
        <w:top w:val="none" w:sz="0" w:space="0" w:color="auto"/>
        <w:left w:val="none" w:sz="0" w:space="0" w:color="auto"/>
        <w:bottom w:val="none" w:sz="0" w:space="0" w:color="auto"/>
        <w:right w:val="none" w:sz="0" w:space="0" w:color="auto"/>
      </w:divBdr>
    </w:div>
    <w:div w:id="1984504894">
      <w:bodyDiv w:val="1"/>
      <w:marLeft w:val="0"/>
      <w:marRight w:val="0"/>
      <w:marTop w:val="0"/>
      <w:marBottom w:val="0"/>
      <w:divBdr>
        <w:top w:val="none" w:sz="0" w:space="0" w:color="auto"/>
        <w:left w:val="none" w:sz="0" w:space="0" w:color="auto"/>
        <w:bottom w:val="none" w:sz="0" w:space="0" w:color="auto"/>
        <w:right w:val="none" w:sz="0" w:space="0" w:color="auto"/>
      </w:divBdr>
    </w:div>
    <w:div w:id="1997341820">
      <w:bodyDiv w:val="1"/>
      <w:marLeft w:val="0"/>
      <w:marRight w:val="0"/>
      <w:marTop w:val="0"/>
      <w:marBottom w:val="0"/>
      <w:divBdr>
        <w:top w:val="none" w:sz="0" w:space="0" w:color="auto"/>
        <w:left w:val="none" w:sz="0" w:space="0" w:color="auto"/>
        <w:bottom w:val="none" w:sz="0" w:space="0" w:color="auto"/>
        <w:right w:val="none" w:sz="0" w:space="0" w:color="auto"/>
      </w:divBdr>
    </w:div>
    <w:div w:id="2004703944">
      <w:bodyDiv w:val="1"/>
      <w:marLeft w:val="0"/>
      <w:marRight w:val="0"/>
      <w:marTop w:val="0"/>
      <w:marBottom w:val="0"/>
      <w:divBdr>
        <w:top w:val="none" w:sz="0" w:space="0" w:color="auto"/>
        <w:left w:val="none" w:sz="0" w:space="0" w:color="auto"/>
        <w:bottom w:val="none" w:sz="0" w:space="0" w:color="auto"/>
        <w:right w:val="none" w:sz="0" w:space="0" w:color="auto"/>
      </w:divBdr>
    </w:div>
    <w:div w:id="2024428757">
      <w:bodyDiv w:val="1"/>
      <w:marLeft w:val="0"/>
      <w:marRight w:val="0"/>
      <w:marTop w:val="0"/>
      <w:marBottom w:val="0"/>
      <w:divBdr>
        <w:top w:val="none" w:sz="0" w:space="0" w:color="auto"/>
        <w:left w:val="none" w:sz="0" w:space="0" w:color="auto"/>
        <w:bottom w:val="none" w:sz="0" w:space="0" w:color="auto"/>
        <w:right w:val="none" w:sz="0" w:space="0" w:color="auto"/>
      </w:divBdr>
      <w:divsChild>
        <w:div w:id="528298591">
          <w:marLeft w:val="225"/>
          <w:marRight w:val="1800"/>
          <w:marTop w:val="300"/>
          <w:marBottom w:val="0"/>
          <w:divBdr>
            <w:top w:val="none" w:sz="0" w:space="2" w:color="auto"/>
            <w:left w:val="single" w:sz="36" w:space="8" w:color="1D865E"/>
            <w:bottom w:val="none" w:sz="0" w:space="2" w:color="auto"/>
            <w:right w:val="none" w:sz="0" w:space="0" w:color="auto"/>
          </w:divBdr>
        </w:div>
      </w:divsChild>
    </w:div>
    <w:div w:id="2030794200">
      <w:bodyDiv w:val="1"/>
      <w:marLeft w:val="0"/>
      <w:marRight w:val="0"/>
      <w:marTop w:val="0"/>
      <w:marBottom w:val="0"/>
      <w:divBdr>
        <w:top w:val="none" w:sz="0" w:space="0" w:color="auto"/>
        <w:left w:val="none" w:sz="0" w:space="0" w:color="auto"/>
        <w:bottom w:val="none" w:sz="0" w:space="0" w:color="auto"/>
        <w:right w:val="none" w:sz="0" w:space="0" w:color="auto"/>
      </w:divBdr>
      <w:divsChild>
        <w:div w:id="884297778">
          <w:marLeft w:val="225"/>
          <w:marRight w:val="1800"/>
          <w:marTop w:val="300"/>
          <w:marBottom w:val="0"/>
          <w:divBdr>
            <w:top w:val="none" w:sz="0" w:space="2" w:color="auto"/>
            <w:left w:val="single" w:sz="36" w:space="8" w:color="1D865E"/>
            <w:bottom w:val="none" w:sz="0" w:space="2" w:color="auto"/>
            <w:right w:val="none" w:sz="0" w:space="0" w:color="auto"/>
          </w:divBdr>
        </w:div>
      </w:divsChild>
    </w:div>
    <w:div w:id="2076974075">
      <w:bodyDiv w:val="1"/>
      <w:marLeft w:val="0"/>
      <w:marRight w:val="0"/>
      <w:marTop w:val="0"/>
      <w:marBottom w:val="0"/>
      <w:divBdr>
        <w:top w:val="none" w:sz="0" w:space="0" w:color="auto"/>
        <w:left w:val="none" w:sz="0" w:space="0" w:color="auto"/>
        <w:bottom w:val="none" w:sz="0" w:space="0" w:color="auto"/>
        <w:right w:val="none" w:sz="0" w:space="0" w:color="auto"/>
      </w:divBdr>
      <w:divsChild>
        <w:div w:id="482626646">
          <w:marLeft w:val="225"/>
          <w:marRight w:val="1800"/>
          <w:marTop w:val="300"/>
          <w:marBottom w:val="0"/>
          <w:divBdr>
            <w:top w:val="none" w:sz="0" w:space="2" w:color="auto"/>
            <w:left w:val="single" w:sz="36" w:space="8" w:color="1D865E"/>
            <w:bottom w:val="none" w:sz="0" w:space="2" w:color="auto"/>
            <w:right w:val="none" w:sz="0" w:space="0" w:color="auto"/>
          </w:divBdr>
        </w:div>
      </w:divsChild>
    </w:div>
    <w:div w:id="2108427650">
      <w:bodyDiv w:val="1"/>
      <w:marLeft w:val="0"/>
      <w:marRight w:val="0"/>
      <w:marTop w:val="0"/>
      <w:marBottom w:val="0"/>
      <w:divBdr>
        <w:top w:val="none" w:sz="0" w:space="0" w:color="auto"/>
        <w:left w:val="none" w:sz="0" w:space="0" w:color="auto"/>
        <w:bottom w:val="none" w:sz="0" w:space="0" w:color="auto"/>
        <w:right w:val="none" w:sz="0" w:space="0" w:color="auto"/>
      </w:divBdr>
      <w:divsChild>
        <w:div w:id="682904398">
          <w:marLeft w:val="225"/>
          <w:marRight w:val="1800"/>
          <w:marTop w:val="300"/>
          <w:marBottom w:val="0"/>
          <w:divBdr>
            <w:top w:val="none" w:sz="0" w:space="2" w:color="auto"/>
            <w:left w:val="single" w:sz="36" w:space="8" w:color="1D865E"/>
            <w:bottom w:val="none" w:sz="0" w:space="2" w:color="auto"/>
            <w:right w:val="none" w:sz="0" w:space="0" w:color="auto"/>
          </w:divBdr>
        </w:div>
      </w:divsChild>
    </w:div>
    <w:div w:id="214075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obi.img.ras.ru/humbio/har/00246e61.htm" TargetMode="External"/><Relationship Id="rId47" Type="http://schemas.openxmlformats.org/officeDocument/2006/relationships/hyperlink" Target="http://obi.img.ras.ru/humbio/allerg/0015e10b.htm" TargetMode="External"/><Relationship Id="rId63" Type="http://schemas.openxmlformats.org/officeDocument/2006/relationships/image" Target="media/image42.png"/><Relationship Id="rId68" Type="http://schemas.openxmlformats.org/officeDocument/2006/relationships/image" Target="media/image47.gif"/><Relationship Id="rId16" Type="http://schemas.openxmlformats.org/officeDocument/2006/relationships/image" Target="media/image8.png"/><Relationship Id="rId11" Type="http://schemas.openxmlformats.org/officeDocument/2006/relationships/image" Target="media/image4.gif"/><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obi.img.ras.ru/humbio/carbo-dis/0003cb24.htm" TargetMode="External"/><Relationship Id="rId45" Type="http://schemas.openxmlformats.org/officeDocument/2006/relationships/hyperlink" Target="http://obi.img.ras.ru/humbio/har/000e6421.htm" TargetMode="External"/><Relationship Id="rId53" Type="http://schemas.openxmlformats.org/officeDocument/2006/relationships/image" Target="media/image32.png"/><Relationship Id="rId58" Type="http://schemas.openxmlformats.org/officeDocument/2006/relationships/image" Target="media/image37.jpeg"/><Relationship Id="rId66" Type="http://schemas.openxmlformats.org/officeDocument/2006/relationships/image" Target="media/image45.gif"/><Relationship Id="rId74" Type="http://schemas.openxmlformats.org/officeDocument/2006/relationships/hyperlink" Target="http://krasgmu.ru/index.php?page%5bcommon%5d=elib&amp;cat=catalog&amp;res_id=28305" TargetMode="Externa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11.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http://obi.img.ras.ru/humbio/har/002b961f.htm" TargetMode="External"/><Relationship Id="rId48" Type="http://schemas.openxmlformats.org/officeDocument/2006/relationships/hyperlink" Target="http://obi.img.ras.ru/humbio/har/00493c10.htm"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gi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obi.img.ras.ru/humbio/har/00045ff2.htm" TargetMode="External"/><Relationship Id="rId72" Type="http://schemas.openxmlformats.org/officeDocument/2006/relationships/hyperlink" Target="http://krasgmu.ru/index.php?page%5bcommon%5d=elib&amp;cat=catalog&amp;res_id=39600"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obi.img.ras.ru/humbio/har/000e6421.htm" TargetMode="External"/><Relationship Id="rId59" Type="http://schemas.openxmlformats.org/officeDocument/2006/relationships/image" Target="media/image38.jpeg"/><Relationship Id="rId67" Type="http://schemas.openxmlformats.org/officeDocument/2006/relationships/image" Target="media/image46.gif"/><Relationship Id="rId20" Type="http://schemas.openxmlformats.org/officeDocument/2006/relationships/image" Target="media/image12.png"/><Relationship Id="rId41" Type="http://schemas.openxmlformats.org/officeDocument/2006/relationships/hyperlink" Target="http://obi.img.ras.ru/humbio/har/0014eb68.htm"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hyperlink" Target="http://krasgmu.ru/index.php?page%5bcommon%5d=elib&amp;cat=catalog&amp;res_id=34747"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yperlink" Target="http://obi.img.ras.ru/humbio/biochem/purines/0015cc8e.htm" TargetMode="External"/><Relationship Id="rId57" Type="http://schemas.openxmlformats.org/officeDocument/2006/relationships/image" Target="media/image36.jpeg"/><Relationship Id="rId10" Type="http://schemas.openxmlformats.org/officeDocument/2006/relationships/image" Target="media/image3.gif"/><Relationship Id="rId31" Type="http://schemas.openxmlformats.org/officeDocument/2006/relationships/image" Target="media/image23.jpeg"/><Relationship Id="rId44" Type="http://schemas.openxmlformats.org/officeDocument/2006/relationships/hyperlink" Target="http://obi.img.ras.ru/humbio/eclin/001d61e5.htm" TargetMode="External"/><Relationship Id="rId52" Type="http://schemas.openxmlformats.org/officeDocument/2006/relationships/hyperlink" Target="http://obi.img.ras.ru/humbio/01122001/medgen/empty/x003370e.htm" TargetMode="External"/><Relationship Id="rId60" Type="http://schemas.openxmlformats.org/officeDocument/2006/relationships/image" Target="media/image39.png"/><Relationship Id="rId65" Type="http://schemas.openxmlformats.org/officeDocument/2006/relationships/image" Target="media/image44.gif"/><Relationship Id="rId73" Type="http://schemas.openxmlformats.org/officeDocument/2006/relationships/hyperlink" Target="http://krasgmu.ru/index.php?page%5bcommon%5d=elib&amp;cat=catalog&amp;res_id=47101"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licey.net/free/6-biologiya/20-sbornik_zadach_po_genetike_s_resheniyami/stages/287-1_digibridnoe_skreschivanie.html" TargetMode="External"/><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hyperlink" Target="http://obi.img.ras.ru/humbio/har/001687de.htm" TargetMode="External"/><Relationship Id="rId55" Type="http://schemas.openxmlformats.org/officeDocument/2006/relationships/image" Target="media/image3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krasgmu.ru/index.php?page%5bcommon%5d=elib&amp;cat=catalog&amp;res_id=29141" TargetMode="External"/><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2F370-6F12-4FF4-83AF-BAE95E87C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152</Pages>
  <Words>43988</Words>
  <Characters>250735</Characters>
  <Application>Microsoft Office Word</Application>
  <DocSecurity>0</DocSecurity>
  <Lines>2089</Lines>
  <Paragraphs>588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Home</cp:lastModifiedBy>
  <cp:revision>78</cp:revision>
  <dcterms:created xsi:type="dcterms:W3CDTF">2016-05-30T13:47:00Z</dcterms:created>
  <dcterms:modified xsi:type="dcterms:W3CDTF">2016-06-13T13:19:00Z</dcterms:modified>
</cp:coreProperties>
</file>