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9415A9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Ладвинской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Елизаветы Васильевны </w:t>
      </w:r>
    </w:p>
    <w:p w:rsidR="00237513" w:rsidRPr="00150AD9" w:rsidRDefault="000D0577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" adj="0,,0" path="m,l5797296,r,18288l,18288,,e" fillcolor="black" stroked="f" strokeweight="0">
              <v:stroke miterlimit="83231f" joinstyle="miter"/>
              <v:formulas/>
              <v:path arrowok="t" o:connecttype="custom" o:connectlocs="0,0;580,0;580,2;0,2;0,0" o:connectangles="0,0,0,0,0" textboxrect="0,0,5797296,18288"/>
            </v:shape>
            <w10:wrap type="none"/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0D0577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9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9415A9">
        <w:rPr>
          <w:rFonts w:ascii="Times New Roman" w:eastAsia="Times New Roman" w:hAnsi="Times New Roman" w:cs="Times New Roman"/>
          <w:color w:val="000000"/>
          <w:sz w:val="28"/>
          <w:u w:val="single"/>
        </w:rPr>
        <w:t>29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мая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9415A9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0</w:t>
      </w:r>
      <w:r w:rsidR="00384938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9415A9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1718AF" w:rsidRPr="00EA7407" w:rsidRDefault="00237513" w:rsidP="001718AF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1718AF">
        <w:rPr>
          <w:rFonts w:ascii="Times New Roman" w:eastAsia="Times New Roman" w:hAnsi="Times New Roman" w:cs="Times New Roman"/>
          <w:color w:val="000000"/>
          <w:sz w:val="28"/>
        </w:rPr>
        <w:t>Тюльпанова</w:t>
      </w:r>
      <w:proofErr w:type="spellEnd"/>
      <w:r w:rsidR="001718A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C50FF">
        <w:rPr>
          <w:rFonts w:ascii="Times New Roman" w:eastAsia="Times New Roman" w:hAnsi="Times New Roman" w:cs="Times New Roman"/>
          <w:color w:val="000000"/>
          <w:sz w:val="28"/>
        </w:rPr>
        <w:t xml:space="preserve">О. Ю. 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3B0F49A0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3B0F49A0" w:rsidRDefault="3B0F49A0" w:rsidP="00BB26F8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Красноярск, 20</w:t>
      </w:r>
      <w:bookmarkStart w:id="2" w:name="_Toc358385187"/>
      <w:bookmarkStart w:id="3" w:name="_Toc358385532"/>
      <w:bookmarkStart w:id="4" w:name="_Toc358385861"/>
      <w:bookmarkStart w:id="5" w:name="_Toc359316870"/>
      <w:r w:rsidR="009415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</w:p>
    <w:p w:rsidR="009415A9" w:rsidRPr="00BB26F8" w:rsidRDefault="009415A9" w:rsidP="00BB26F8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2949B6"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2949B6"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D0577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2949B6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2949B6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4BA1B724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BB26F8">
      <w:pPr>
        <w:pStyle w:val="a7"/>
        <w:jc w:val="left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477249" w:rsidRDefault="00477249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26F8" w:rsidRDefault="00BB26F8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477249" w:rsidRDefault="3B0F49A0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Ознакомление со структурой микробиологической лаборатории и организацией работы среднего медицинского персонала. 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9415A9" w:rsidRDefault="009415A9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3B0F49A0" w:rsidRDefault="3B0F49A0" w:rsidP="3B0F49A0">
      <w:pPr>
        <w:widowControl w:val="0"/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477249" w:rsidRDefault="00477249" w:rsidP="3B0F49A0">
      <w:pPr>
        <w:pStyle w:val="a5"/>
        <w:jc w:val="center"/>
        <w:rPr>
          <w:b/>
          <w:bCs/>
        </w:rPr>
      </w:pPr>
    </w:p>
    <w:p w:rsidR="009415A9" w:rsidRDefault="009415A9" w:rsidP="3B0F49A0">
      <w:pPr>
        <w:pStyle w:val="a5"/>
        <w:jc w:val="center"/>
        <w:rPr>
          <w:b/>
          <w:bCs/>
        </w:rPr>
      </w:pPr>
    </w:p>
    <w:p w:rsidR="009415A9" w:rsidRDefault="009415A9" w:rsidP="3B0F49A0">
      <w:pPr>
        <w:pStyle w:val="a5"/>
        <w:jc w:val="center"/>
        <w:rPr>
          <w:b/>
          <w:bCs/>
        </w:rPr>
      </w:pPr>
    </w:p>
    <w:p w:rsidR="009415A9" w:rsidRDefault="009415A9" w:rsidP="3B0F49A0">
      <w:pPr>
        <w:pStyle w:val="a5"/>
        <w:jc w:val="center"/>
        <w:rPr>
          <w:b/>
          <w:bCs/>
        </w:rPr>
      </w:pPr>
    </w:p>
    <w:p w:rsidR="009415A9" w:rsidRDefault="009415A9" w:rsidP="3B0F49A0">
      <w:pPr>
        <w:pStyle w:val="a5"/>
        <w:jc w:val="center"/>
        <w:rPr>
          <w:b/>
          <w:bCs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9415A9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415A9"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3B0F49A0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30.05.2023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9415A9"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12:00-17:05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9415A9"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9415A9"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  <w:tr w:rsidR="00E4498E" w:rsidRPr="00172C96" w:rsidTr="3B0F49A0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9415A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9415A9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415A9" w:rsidRPr="009415A9"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83798D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Тюльпанова</w:t>
            </w:r>
            <w:proofErr w:type="spellEnd"/>
            <w:r>
              <w:rPr>
                <w:sz w:val="28"/>
                <w:szCs w:val="28"/>
              </w:rPr>
              <w:t xml:space="preserve"> О.</w:t>
            </w:r>
            <w:proofErr w:type="gramStart"/>
            <w:r>
              <w:rPr>
                <w:sz w:val="28"/>
                <w:szCs w:val="28"/>
              </w:rPr>
              <w:t>Ю</w:t>
            </w:r>
            <w:proofErr w:type="gramEnd"/>
          </w:p>
        </w:tc>
      </w:tr>
    </w:tbl>
    <w:p w:rsidR="00E4498E" w:rsidRDefault="00E4498E" w:rsidP="3B0F49A0">
      <w:pPr>
        <w:pStyle w:val="a5"/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062DDE">
        <w:lastRenderedPageBreak/>
        <w:t>ПЕРВЫЙ ДЕНЬ</w:t>
      </w:r>
      <w:r w:rsidR="0091206A">
        <w:t xml:space="preserve">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477249" w:rsidRDefault="3B0F49A0" w:rsidP="3B0F49A0">
      <w:pPr>
        <w:pStyle w:val="2"/>
        <w:rPr>
          <w:sz w:val="24"/>
        </w:rPr>
      </w:pPr>
      <w:bookmarkStart w:id="12" w:name="_Toc73610396"/>
      <w:r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4BA1B724" w:rsidRDefault="3B0F49A0" w:rsidP="3B0F49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Инструктаж:  </w:t>
      </w:r>
    </w:p>
    <w:p w:rsidR="4BA1B724" w:rsidRDefault="3B0F49A0" w:rsidP="3B0F49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 xml:space="preserve">Была </w:t>
      </w:r>
      <w:r w:rsidR="0066581F" w:rsidRPr="3B0F49A0">
        <w:rPr>
          <w:rFonts w:ascii="Times New Roman" w:hAnsi="Times New Roman"/>
          <w:sz w:val="28"/>
          <w:szCs w:val="28"/>
        </w:rPr>
        <w:t>изучена</w:t>
      </w:r>
      <w:r w:rsidRPr="3B0F49A0">
        <w:rPr>
          <w:rFonts w:ascii="Times New Roman" w:hAnsi="Times New Roman"/>
          <w:sz w:val="28"/>
          <w:szCs w:val="28"/>
        </w:rPr>
        <w:t xml:space="preserve"> следующая нормативно </w:t>
      </w:r>
      <w:r w:rsidR="0066581F" w:rsidRPr="3B0F49A0">
        <w:rPr>
          <w:rFonts w:ascii="Times New Roman" w:hAnsi="Times New Roman"/>
          <w:sz w:val="28"/>
          <w:szCs w:val="28"/>
        </w:rPr>
        <w:t>правовая</w:t>
      </w:r>
      <w:r w:rsidRPr="3B0F49A0">
        <w:rPr>
          <w:rFonts w:ascii="Times New Roman" w:hAnsi="Times New Roman"/>
          <w:sz w:val="28"/>
          <w:szCs w:val="28"/>
        </w:rPr>
        <w:t xml:space="preserve"> документация:</w:t>
      </w:r>
    </w:p>
    <w:p w:rsidR="00E327A2" w:rsidRPr="009415A9" w:rsidRDefault="3B0F49A0" w:rsidP="00062DDE">
      <w:pPr>
        <w:pStyle w:val="a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3B0F49A0">
        <w:rPr>
          <w:rFonts w:ascii="Times New Roman" w:hAnsi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(с изменениями на 14 февраля 2022 года)</w:t>
      </w:r>
      <w:r w:rsidR="00E327A2">
        <w:rPr>
          <w:rFonts w:ascii="Times New Roman" w:hAnsi="Times New Roman"/>
          <w:sz w:val="28"/>
          <w:szCs w:val="28"/>
        </w:rPr>
        <w:t>;</w:t>
      </w:r>
    </w:p>
    <w:p w:rsidR="009415A9" w:rsidRPr="00062DDE" w:rsidRDefault="009415A9" w:rsidP="00062DDE">
      <w:pPr>
        <w:pStyle w:val="aa"/>
        <w:numPr>
          <w:ilvl w:val="0"/>
          <w:numId w:val="1"/>
        </w:numPr>
        <w:spacing w:after="0"/>
        <w:jc w:val="both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Санитарно-эпидемические правила СП 1.3.2322-08 (с изменениями 20.07.2011года) «Безопасность работы с микроорганизмами 3 и 4 группы патогенности и возбудителями паразитарных болезней»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ОТБОР ПРОБ С ОБЪЕКТОВ ВНЕШНЕЙ СРЕДЫ ДЛЯ ПРОВЕДЕНИЯ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ИССЛЕДОВАНИЯ НА МИКРОБНУЮ ОБСЕМЕНЕННОСТЬ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2.1. Отбор проб с поверхностей различных объектов осуществляют методом смывов.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2.2. Для контроля микробной обсемененности и эффективности санитарной обработки смывы с объектов окружающей среды проводят до начала работы, либо во время производственного процесса после проведения надлежащей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обработки поверхности. В случае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необходимости выявления источника обсеменения при устан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овленной микробной контаминации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отбор производят с необработанных поверхностей.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2.3. Техника взятия смывов.</w:t>
      </w:r>
    </w:p>
    <w:p w:rsidR="00697B5F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При отборе смывов с поверхности необходимо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стерильный тампон,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увлажненный стерильной 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пептонной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водой (пункт 1 приложения 1 к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настоящим МР), внесенной в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каждую пробирку в количестве не менее 2,0 мл.</w:t>
      </w:r>
      <w:proofErr w:type="gram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Допускается см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ачивание тампона (материала для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отбора) стерильным изотоническим раствором хло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рида натрия или иной допустимой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транспортной средой, а также использование </w:t>
      </w: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>стерильных</w:t>
      </w:r>
      <w:proofErr w:type="gram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зонд-тампонов (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свабов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тупферов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т.д.)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промышленного производства. Тампон увлажняют накл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онением пробирки или опусканием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тампона в жидкость непос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редственно перед взятием смыва. 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Взятие смывов для предприятий, выпускающих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и реализующих пищевые продукты,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производится в первую очередь с зон контакта поверхности с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lastRenderedPageBreak/>
        <w:t>продукцией и/или зон хвата руками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для прочих объектов (приложение 2 </w:t>
      </w: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настоящим МР).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Рекомендации по взятию смыва: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смывы с площади меньше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или равной 10 x 10 см (100 см</w:t>
      </w:r>
      <w:proofErr w:type="gramStart"/>
      <w:r w:rsidR="00697B5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) отбирают стерильным </w:t>
      </w:r>
      <w:proofErr w:type="spellStart"/>
      <w:r w:rsidR="00697B5F">
        <w:rPr>
          <w:rFonts w:ascii="Times New Roman" w:eastAsia="Times New Roman" w:hAnsi="Times New Roman" w:cs="Times New Roman"/>
          <w:sz w:val="28"/>
          <w:szCs w:val="28"/>
        </w:rPr>
        <w:t>тампоном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хлопком или синтетическим материалом;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при отборе смывов с площад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>и более 100 см</w:t>
      </w:r>
      <w:proofErr w:type="gramStart"/>
      <w:r w:rsidR="00697B5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следует использовать салфетку (5 * 5 см);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смывы с мелких объектов (по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>верхность которых менее 100 см</w:t>
      </w:r>
      <w:proofErr w:type="gramStart"/>
      <w:r w:rsidR="00697B5F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) берут со всей поверхности;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при необходимости - с нескольких единиц одноименных предметов (вилки, ножи и т.д.);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смывы с перчаток берут только с наружной стороны ладонной поверхности перчатки;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при взятии смывов с рук протирают тампоном ладонные пов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ерхности обеих рук, проводя не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менее 5 раз по каждой ладони и пальцам, потом протирают меж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пальцевые пространства, ногти и 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подногтевые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при взятии смывов с мелких инструментов обтираетс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я вся поверхность предмета, при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заборе смывов с тарелок протирают всю внутреннюю поверхно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сть. При взятии смывов с мелких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предметов одним тампоном протирают три одноименных объекта - три тарелки, три ложки и т.п.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У столовых приборов протирают их рабочую часть;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- смывы с санитарной одежды отбирают с помощью тампоно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в с четырех участков, каждый из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которых должен быть не менее 25 см</w:t>
      </w: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именнонижняя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часть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каждого рукава и две площадки с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верхней и средней частей передних пол одежды;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>- если при взятии смывов с ровной поверхности используются металлические</w:t>
      </w:r>
      <w:proofErr w:type="gramEnd"/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рамки-трафареты, ограничивающие площадь взятия смывов, 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то такие рамки-трафареты должны быть стерильны.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При взятии смывов составляется документ, включающий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в себя информацию, необходимую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для однозначной идентификации объекта, места взятия, основания и условий отбора, даты и</w:t>
      </w:r>
    </w:p>
    <w:p w:rsidR="00AC25A4" w:rsidRPr="00AC25A4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времени взятия проб, условия и сроки </w:t>
      </w:r>
      <w:proofErr w:type="gramStart"/>
      <w:r w:rsidRPr="00AC25A4">
        <w:rPr>
          <w:rFonts w:ascii="Times New Roman" w:eastAsia="Times New Roman" w:hAnsi="Times New Roman" w:cs="Times New Roman"/>
          <w:sz w:val="28"/>
          <w:szCs w:val="28"/>
        </w:rPr>
        <w:t>доставки</w:t>
      </w:r>
      <w:proofErr w:type="gram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и иные доп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олнительные сведения (например,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техническое и санитарное состояние оборудования, инве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нтаря, посуды и т.п.). Документ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подписывают специалист, проводивший отбор, представитель объекта, на котором пр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оизводилось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>взятие смывов, иные заинтересованные лица.</w:t>
      </w:r>
    </w:p>
    <w:p w:rsidR="00962EA8" w:rsidRDefault="00AC25A4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5A4">
        <w:rPr>
          <w:rFonts w:ascii="Times New Roman" w:eastAsia="Times New Roman" w:hAnsi="Times New Roman" w:cs="Times New Roman"/>
          <w:sz w:val="28"/>
          <w:szCs w:val="28"/>
        </w:rPr>
        <w:t>Время доставки смывов в лабораторию не должно превышать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 6 часов с момента взятия, если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иное не </w:t>
      </w:r>
      <w:proofErr w:type="spellStart"/>
      <w:r w:rsidRPr="00AC25A4">
        <w:rPr>
          <w:rFonts w:ascii="Times New Roman" w:eastAsia="Times New Roman" w:hAnsi="Times New Roman" w:cs="Times New Roman"/>
          <w:sz w:val="28"/>
          <w:szCs w:val="28"/>
        </w:rPr>
        <w:t>валидировано</w:t>
      </w:r>
      <w:proofErr w:type="spellEnd"/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 аккредитованной лаборатори</w:t>
      </w:r>
      <w:r w:rsidR="00697B5F">
        <w:rPr>
          <w:rFonts w:ascii="Times New Roman" w:eastAsia="Times New Roman" w:hAnsi="Times New Roman" w:cs="Times New Roman"/>
          <w:sz w:val="28"/>
          <w:szCs w:val="28"/>
        </w:rPr>
        <w:t xml:space="preserve">ей в установленном порядке, как </w:t>
      </w:r>
      <w:r w:rsidRPr="00AC25A4">
        <w:rPr>
          <w:rFonts w:ascii="Times New Roman" w:eastAsia="Times New Roman" w:hAnsi="Times New Roman" w:cs="Times New Roman"/>
          <w:sz w:val="28"/>
          <w:szCs w:val="28"/>
        </w:rPr>
        <w:t xml:space="preserve">обеспечивающее достоверный результат. </w:t>
      </w:r>
    </w:p>
    <w:p w:rsidR="00962EA8" w:rsidRPr="00AC25A4" w:rsidRDefault="00962EA8" w:rsidP="00AC25A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3B0F49A0" w:rsidRDefault="0024446F" w:rsidP="00697B5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Провелся отбор двух проб в 8:30 утра 29.05.2023 года в легкоатлетическом манеже по адресу ул. Остров Отдыха, 15а в городе Красноярске. Пробы были собраны тампоном заранее смоченные в физ. растворе.  Первая проба была взята в самом манеже с потолка, вторая проба была взята в тренерской комнате с потолка. </w:t>
      </w:r>
    </w:p>
    <w:p w:rsidR="00EC7BBD" w:rsidRDefault="00EC7BBD" w:rsidP="0024446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3E0BDED" wp14:editId="2FE2FB06">
            <wp:extent cx="2841625" cy="2131219"/>
            <wp:effectExtent l="0" t="0" r="0" b="0"/>
            <wp:docPr id="4" name="Рисунок 4" descr="C:\Users\User\AppData\Local\Microsoft\Windows\INetCache\Content.Word\IMG_20230531_131444_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30531_131444_2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93" cy="21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4EB6C" wp14:editId="6A886AB2">
            <wp:extent cx="2924175" cy="2193131"/>
            <wp:effectExtent l="0" t="0" r="0" b="0"/>
            <wp:docPr id="21" name="Рисунок 21" descr="C:\Users\User\AppData\Local\Microsoft\Windows\INetCache\Content.Word\IMG_20230531_195042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230531_195042_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1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7F303F" w:rsidRDefault="00EC7BBD" w:rsidP="007F303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легкоатлетический манеж, рисунок 2- тренерская комната.</w:t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2EA8" w:rsidRPr="00962EA8" w:rsidRDefault="4BA1B724" w:rsidP="00962EA8">
      <w:pPr>
        <w:rPr>
          <w:rFonts w:ascii="Times New Roman" w:hAnsi="Times New Roman"/>
          <w:b/>
          <w:bCs/>
          <w:sz w:val="28"/>
          <w:szCs w:val="28"/>
        </w:rPr>
      </w:pPr>
      <w:r w:rsidRPr="4BA1B724">
        <w:rPr>
          <w:rFonts w:ascii="Times New Roman" w:hAnsi="Times New Roman"/>
          <w:b/>
          <w:bCs/>
          <w:sz w:val="28"/>
          <w:szCs w:val="28"/>
        </w:rPr>
        <w:t>Вывод:</w:t>
      </w:r>
      <w:r w:rsidR="00962EA8">
        <w:rPr>
          <w:rFonts w:ascii="Times New Roman" w:hAnsi="Times New Roman"/>
          <w:b/>
          <w:bCs/>
          <w:sz w:val="28"/>
          <w:szCs w:val="28"/>
        </w:rPr>
        <w:t xml:space="preserve"> проведен отбор проб в легкоатлетическом манеже </w:t>
      </w:r>
      <w:proofErr w:type="spellStart"/>
      <w:r w:rsidR="00962EA8">
        <w:rPr>
          <w:rFonts w:ascii="Times New Roman" w:hAnsi="Times New Roman"/>
          <w:b/>
          <w:bCs/>
          <w:sz w:val="28"/>
          <w:szCs w:val="28"/>
        </w:rPr>
        <w:t>г</w:t>
      </w:r>
      <w:proofErr w:type="gramStart"/>
      <w:r w:rsidR="00962EA8">
        <w:rPr>
          <w:rFonts w:ascii="Times New Roman" w:hAnsi="Times New Roman"/>
          <w:b/>
          <w:bCs/>
          <w:sz w:val="28"/>
          <w:szCs w:val="28"/>
        </w:rPr>
        <w:t>.К</w:t>
      </w:r>
      <w:proofErr w:type="gramEnd"/>
      <w:r w:rsidR="00962EA8">
        <w:rPr>
          <w:rFonts w:ascii="Times New Roman" w:hAnsi="Times New Roman"/>
          <w:b/>
          <w:bCs/>
          <w:sz w:val="28"/>
          <w:szCs w:val="28"/>
        </w:rPr>
        <w:t>расноярске</w:t>
      </w:r>
      <w:proofErr w:type="spellEnd"/>
      <w:r w:rsidR="00962EA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962EA8" w:rsidRPr="00962EA8">
        <w:rPr>
          <w:rFonts w:ascii="Times New Roman" w:hAnsi="Times New Roman"/>
          <w:b/>
          <w:bCs/>
          <w:sz w:val="28"/>
          <w:szCs w:val="28"/>
        </w:rPr>
        <w:t xml:space="preserve">с целью определения наличия в нем патогенных микроорганизмов. </w:t>
      </w:r>
    </w:p>
    <w:p w:rsidR="4BA1B724" w:rsidRDefault="4BA1B724" w:rsidP="4BA1B724">
      <w:pPr>
        <w:tabs>
          <w:tab w:val="left" w:pos="268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77249" w:rsidRDefault="00477249" w:rsidP="004D7B94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062DDE" w:rsidP="00477249">
      <w:pPr>
        <w:pStyle w:val="2"/>
      </w:pPr>
      <w:bookmarkStart w:id="13" w:name="_Toc73610397"/>
      <w:r>
        <w:t>ВТОРОЙ ДЕНЬ</w:t>
      </w:r>
      <w:r w:rsidR="0091206A">
        <w:t xml:space="preserve">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477249" w:rsidRDefault="00062DDE" w:rsidP="0035447A">
      <w:pPr>
        <w:pStyle w:val="2"/>
      </w:pPr>
      <w:bookmarkStart w:id="14" w:name="_Toc73610398"/>
      <w:r>
        <w:rPr>
          <w:lang w:val="en-US"/>
        </w:rPr>
        <w:t>I</w:t>
      </w:r>
      <w:r w:rsidRPr="00062DDE">
        <w:t xml:space="preserve"> </w:t>
      </w:r>
      <w:r>
        <w:t xml:space="preserve">ЭТАП: </w:t>
      </w:r>
      <w:r w:rsidR="00DA154D"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447CB7" w:rsidRPr="00447CB7" w:rsidRDefault="00447CB7" w:rsidP="00447CB7"/>
    <w:p w:rsidR="00897883" w:rsidRPr="00447CB7" w:rsidRDefault="00447CB7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Непосредственно перед посевом было приготовлено рабочее место.</w:t>
      </w:r>
    </w:p>
    <w:p w:rsidR="00447CB7" w:rsidRDefault="00447CB7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CD70B4" w:rsidRDefault="005679CE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Для посева воды </w:t>
      </w:r>
      <w:r w:rsidR="00C17516">
        <w:rPr>
          <w:rFonts w:ascii="Times New Roman" w:hAnsi="Times New Roman"/>
          <w:b/>
          <w:bCs/>
          <w:iCs/>
          <w:sz w:val="28"/>
          <w:szCs w:val="28"/>
        </w:rPr>
        <w:t>были приготовлены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среды</w:t>
      </w:r>
      <w:r w:rsidR="0099415C">
        <w:rPr>
          <w:rFonts w:ascii="Times New Roman" w:hAnsi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09115E" w:rsidRDefault="0099415C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МПА</w:t>
      </w:r>
    </w:p>
    <w:p w:rsidR="00975CE2" w:rsidRDefault="00AC1D44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Для определения общего микробного числа. </w:t>
      </w:r>
      <w:r w:rsidR="001E13CC">
        <w:rPr>
          <w:rFonts w:ascii="Times New Roman" w:hAnsi="Times New Roman"/>
          <w:bCs/>
          <w:iCs/>
          <w:sz w:val="28"/>
          <w:szCs w:val="28"/>
        </w:rPr>
        <w:t xml:space="preserve">(ОМЧ) </w:t>
      </w:r>
    </w:p>
    <w:p w:rsidR="0004199B" w:rsidRDefault="0004199B" w:rsidP="009E4D2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4199B">
        <w:rPr>
          <w:rFonts w:ascii="Times New Roman" w:hAnsi="Times New Roman"/>
          <w:b/>
          <w:bCs/>
          <w:iCs/>
          <w:sz w:val="28"/>
          <w:szCs w:val="28"/>
        </w:rPr>
        <w:t>Общее микробное число (ОМЧ)</w:t>
      </w:r>
      <w:r w:rsidRPr="0004199B">
        <w:rPr>
          <w:rFonts w:ascii="Times New Roman" w:hAnsi="Times New Roman"/>
          <w:bCs/>
          <w:iCs/>
          <w:sz w:val="28"/>
          <w:szCs w:val="28"/>
        </w:rPr>
        <w:t xml:space="preserve"> – это </w:t>
      </w:r>
      <w:r>
        <w:rPr>
          <w:rFonts w:ascii="Times New Roman" w:hAnsi="Times New Roman"/>
          <w:bCs/>
          <w:iCs/>
          <w:sz w:val="28"/>
          <w:szCs w:val="28"/>
        </w:rPr>
        <w:t xml:space="preserve">общее количество микроорганизмов в единице объема </w:t>
      </w:r>
      <w:r w:rsidR="00AA7195">
        <w:rPr>
          <w:rFonts w:ascii="Times New Roman" w:hAnsi="Times New Roman"/>
          <w:bCs/>
          <w:iCs/>
          <w:sz w:val="28"/>
          <w:szCs w:val="28"/>
        </w:rPr>
        <w:t>или массы исследуемого объекта.</w:t>
      </w:r>
    </w:p>
    <w:p w:rsidR="4BA1B724" w:rsidRDefault="00D8710A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4BA1B724">
        <w:rPr>
          <w:rFonts w:ascii="Times New Roman" w:hAnsi="Times New Roman" w:cs="Times New Roman"/>
          <w:sz w:val="28"/>
          <w:szCs w:val="28"/>
        </w:rPr>
        <w:t>Состав среды МПА:</w:t>
      </w:r>
      <w:r w:rsidR="007E6217" w:rsidRPr="0090185E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="007E6217" w:rsidRPr="4BA1B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основе МПБ, добавляя к нему 1,5 - 3% </w:t>
      </w:r>
      <w:proofErr w:type="spellStart"/>
      <w:r w:rsidR="007E6217" w:rsidRPr="4BA1B7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агара</w:t>
      </w:r>
      <w:proofErr w:type="spellEnd"/>
      <w:r w:rsidR="008A675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AA7195" w:rsidRDefault="00AA7195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A719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040" cy="2628900"/>
            <wp:effectExtent l="0" t="0" r="0" b="0"/>
            <wp:wrapSquare wrapText="bothSides"/>
            <wp:docPr id="3" name="Рисунок 3" descr="https://sun9-69.userapi.com/impg/hkmR4bIhIJxZz7H_GQHWwdwLhdMmhzc7EBUqbg/XGxqBoQtx8U.jpg?size=810x1080&amp;quality=96&amp;sign=cd654390b8ecb1bf0131e22c84877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hkmR4bIhIJxZz7H_GQHWwdwLhdMmhzc7EBUqbg/XGxqBoQtx8U.jpg?size=810x1080&amp;quality=96&amp;sign=cd654390b8ecb1bf0131e22c8487750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05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AA7195" w:rsidRDefault="00AA7195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Рисунок№1 </w:t>
      </w:r>
    </w:p>
    <w:p w:rsidR="00AA7195" w:rsidRDefault="00AA7195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617834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Среда </w:t>
      </w:r>
      <w:r w:rsidR="00CD70B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510108" w:rsidRDefault="00177C80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</w:t>
      </w:r>
      <w:r w:rsidR="00D8790A">
        <w:rPr>
          <w:rFonts w:ascii="Times New Roman" w:hAnsi="Times New Roman"/>
          <w:bCs/>
          <w:iCs/>
          <w:sz w:val="28"/>
          <w:szCs w:val="28"/>
        </w:rPr>
        <w:t xml:space="preserve">ля дифференцировки бактерий кишечной группы по их способности </w:t>
      </w:r>
      <w:proofErr w:type="spellStart"/>
      <w:r w:rsidR="00D8790A">
        <w:rPr>
          <w:rFonts w:ascii="Times New Roman" w:hAnsi="Times New Roman"/>
          <w:bCs/>
          <w:iCs/>
          <w:sz w:val="28"/>
          <w:szCs w:val="28"/>
        </w:rPr>
        <w:t>сбраживать</w:t>
      </w:r>
      <w:proofErr w:type="spellEnd"/>
      <w:r w:rsidR="00D8790A">
        <w:rPr>
          <w:rFonts w:ascii="Times New Roman" w:hAnsi="Times New Roman"/>
          <w:bCs/>
          <w:iCs/>
          <w:sz w:val="28"/>
          <w:szCs w:val="28"/>
        </w:rPr>
        <w:t xml:space="preserve"> лактозу</w:t>
      </w:r>
      <w:r w:rsidR="00246203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4E0017" w:rsidRDefault="00E13C67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Состав среды ЭНДО:</w:t>
      </w:r>
      <w:r w:rsidR="00A62C5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9513E">
        <w:rPr>
          <w:rFonts w:ascii="Times New Roman" w:hAnsi="Times New Roman"/>
          <w:bCs/>
          <w:iCs/>
          <w:sz w:val="28"/>
          <w:szCs w:val="28"/>
        </w:rPr>
        <w:t>МПА, краситель (</w:t>
      </w:r>
      <w:r w:rsidR="003855F2">
        <w:rPr>
          <w:rFonts w:ascii="Times New Roman" w:hAnsi="Times New Roman"/>
          <w:bCs/>
          <w:iCs/>
          <w:sz w:val="28"/>
          <w:szCs w:val="28"/>
        </w:rPr>
        <w:t>фуксин), лактоза, индикатор</w:t>
      </w:r>
      <w:r w:rsidR="004E3847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BB26F8" w:rsidRDefault="00AA7195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7195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 wp14:anchorId="1B3E1312" wp14:editId="376E5D20">
            <wp:extent cx="1866900" cy="2489199"/>
            <wp:effectExtent l="0" t="0" r="0" b="0"/>
            <wp:docPr id="10" name="Рисунок 10" descr="https://sun9-71.userapi.com/impg/AZFDF26c9bOwT-CwapQRe3_bm7lCLpkEAXKpBg/4-L14O4MAl0.jpg?size=810x1080&amp;quality=95&amp;sign=3dc596cb654074908783a062e0f16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impg/AZFDF26c9bOwT-CwapQRe3_bm7lCLpkEAXKpBg/4-L14O4MAl0.jpg?size=810x1080&amp;quality=95&amp;sign=3dc596cb654074908783a062e0f168e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8" cy="25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56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Среда </w:t>
      </w:r>
      <w:proofErr w:type="spellStart"/>
      <w:r w:rsidR="00FC50E6" w:rsidRPr="00FC50E6">
        <w:rPr>
          <w:rFonts w:ascii="Times New Roman" w:hAnsi="Times New Roman"/>
          <w:b/>
          <w:iCs/>
          <w:sz w:val="28"/>
          <w:szCs w:val="28"/>
        </w:rPr>
        <w:t>Кесслера</w:t>
      </w:r>
      <w:proofErr w:type="spellEnd"/>
      <w:r w:rsidR="00FC50E6" w:rsidRPr="00FC50E6">
        <w:rPr>
          <w:rFonts w:ascii="Times New Roman" w:hAnsi="Times New Roman"/>
          <w:b/>
          <w:iCs/>
          <w:sz w:val="28"/>
          <w:szCs w:val="28"/>
        </w:rPr>
        <w:t xml:space="preserve"> </w:t>
      </w:r>
    </w:p>
    <w:p w:rsidR="00FC50E6" w:rsidRDefault="00C17516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Для о</w:t>
      </w:r>
      <w:r w:rsidR="0036668A" w:rsidRPr="000E5E68">
        <w:rPr>
          <w:rFonts w:ascii="Times New Roman" w:hAnsi="Times New Roman"/>
          <w:bCs/>
          <w:iCs/>
          <w:sz w:val="28"/>
          <w:szCs w:val="28"/>
        </w:rPr>
        <w:t xml:space="preserve">бнаружения </w:t>
      </w:r>
      <w:r w:rsidR="000E5E68" w:rsidRPr="000E5E68">
        <w:rPr>
          <w:rFonts w:ascii="Times New Roman" w:hAnsi="Times New Roman"/>
          <w:bCs/>
          <w:iCs/>
          <w:sz w:val="28"/>
          <w:szCs w:val="28"/>
        </w:rPr>
        <w:t xml:space="preserve">бактерий группы кишечной </w:t>
      </w:r>
      <w:r w:rsidR="006E7089">
        <w:rPr>
          <w:rFonts w:ascii="Times New Roman" w:hAnsi="Times New Roman"/>
          <w:bCs/>
          <w:iCs/>
          <w:sz w:val="28"/>
          <w:szCs w:val="28"/>
        </w:rPr>
        <w:t xml:space="preserve">палочки при санитарном обследовании </w:t>
      </w:r>
      <w:r w:rsidR="00085FA6">
        <w:rPr>
          <w:rFonts w:ascii="Times New Roman" w:hAnsi="Times New Roman"/>
          <w:bCs/>
          <w:iCs/>
          <w:sz w:val="28"/>
          <w:szCs w:val="28"/>
        </w:rPr>
        <w:t xml:space="preserve">объектов внешней среды. </w:t>
      </w:r>
    </w:p>
    <w:p w:rsidR="004E3847" w:rsidRDefault="004E3847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Состав среды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Кесслера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:</w:t>
      </w:r>
      <w:r w:rsidR="00383F89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081">
        <w:rPr>
          <w:rFonts w:ascii="Times New Roman" w:hAnsi="Times New Roman"/>
          <w:bCs/>
          <w:iCs/>
          <w:sz w:val="28"/>
          <w:szCs w:val="28"/>
        </w:rPr>
        <w:t xml:space="preserve">пептон, </w:t>
      </w:r>
      <w:r w:rsidR="00A41210">
        <w:rPr>
          <w:rFonts w:ascii="Times New Roman" w:hAnsi="Times New Roman"/>
          <w:bCs/>
          <w:iCs/>
          <w:sz w:val="28"/>
          <w:szCs w:val="28"/>
        </w:rPr>
        <w:t xml:space="preserve">панкреатические </w:t>
      </w:r>
      <w:proofErr w:type="spellStart"/>
      <w:r w:rsidR="00A41210">
        <w:rPr>
          <w:rFonts w:ascii="Times New Roman" w:hAnsi="Times New Roman"/>
          <w:bCs/>
          <w:iCs/>
          <w:sz w:val="28"/>
          <w:szCs w:val="28"/>
        </w:rPr>
        <w:t>гидролизат</w:t>
      </w:r>
      <w:proofErr w:type="spellEnd"/>
      <w:r w:rsidR="00BC1F7C">
        <w:rPr>
          <w:rFonts w:ascii="Times New Roman" w:hAnsi="Times New Roman"/>
          <w:bCs/>
          <w:iCs/>
          <w:sz w:val="28"/>
          <w:szCs w:val="28"/>
        </w:rPr>
        <w:t xml:space="preserve"> рыбной муки, </w:t>
      </w:r>
      <w:r w:rsidR="005D682F">
        <w:rPr>
          <w:rFonts w:ascii="Times New Roman" w:hAnsi="Times New Roman"/>
          <w:bCs/>
          <w:iCs/>
          <w:sz w:val="28"/>
          <w:szCs w:val="28"/>
        </w:rPr>
        <w:t xml:space="preserve">лактоза, желчь, </w:t>
      </w:r>
      <w:r w:rsidR="00356A75">
        <w:rPr>
          <w:rFonts w:ascii="Times New Roman" w:hAnsi="Times New Roman"/>
          <w:bCs/>
          <w:iCs/>
          <w:sz w:val="28"/>
          <w:szCs w:val="28"/>
        </w:rPr>
        <w:t>кристаллический фиолетовый</w:t>
      </w:r>
      <w:r w:rsidR="00383F89">
        <w:rPr>
          <w:rFonts w:ascii="Times New Roman" w:hAnsi="Times New Roman"/>
          <w:bCs/>
          <w:iCs/>
          <w:sz w:val="28"/>
          <w:szCs w:val="28"/>
        </w:rPr>
        <w:t xml:space="preserve">, натрий углекислый. </w:t>
      </w:r>
    </w:p>
    <w:p w:rsidR="00AA7195" w:rsidRDefault="00AA7195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AA7195"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 wp14:anchorId="1FF76852" wp14:editId="7169E781">
            <wp:extent cx="1707356" cy="2276475"/>
            <wp:effectExtent l="0" t="0" r="0" b="0"/>
            <wp:docPr id="7" name="Рисунок 7" descr="https://sun9-23.userapi.com/impg/MRW7F5yVElebtXwoDsqbMGvqSur77WSgkQD7Pg/qvhAywBYGdI.jpg?size=810x1080&amp;quality=95&amp;sign=0207c799962a3c4399ae17df6fbd9c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MRW7F5yVElebtXwoDsqbMGvqSur77WSgkQD7Pg/qvhAywBYGdI.jpg?size=810x1080&amp;quality=95&amp;sign=0207c799962a3c4399ae17df6fbd9c5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44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7" w:rsidRDefault="004D0C97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4BA1B724" w:rsidRDefault="4BA1B724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Алгоритм приготовления питательной среды: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 xml:space="preserve">Берется навеска сухой основы (из расчета кал-во в граммах указанного на </w:t>
      </w:r>
      <w:proofErr w:type="spellStart"/>
      <w:r w:rsidRPr="4BA1B724">
        <w:rPr>
          <w:rFonts w:ascii="Times New Roman" w:hAnsi="Times New Roman"/>
          <w:sz w:val="28"/>
          <w:szCs w:val="28"/>
        </w:rPr>
        <w:t>литр</w:t>
      </w:r>
      <w:proofErr w:type="gramStart"/>
      <w:r w:rsidRPr="4BA1B724">
        <w:rPr>
          <w:rFonts w:ascii="Times New Roman" w:hAnsi="Times New Roman"/>
          <w:sz w:val="28"/>
          <w:szCs w:val="28"/>
        </w:rPr>
        <w:t>,с</w:t>
      </w:r>
      <w:proofErr w:type="gramEnd"/>
      <w:r w:rsidRPr="4BA1B724">
        <w:rPr>
          <w:rFonts w:ascii="Times New Roman" w:hAnsi="Times New Roman"/>
          <w:sz w:val="28"/>
          <w:szCs w:val="28"/>
        </w:rPr>
        <w:t>огласно</w:t>
      </w:r>
      <w:proofErr w:type="spellEnd"/>
      <w:r w:rsidRPr="4BA1B724">
        <w:rPr>
          <w:rFonts w:ascii="Times New Roman" w:hAnsi="Times New Roman"/>
          <w:sz w:val="28"/>
          <w:szCs w:val="28"/>
        </w:rPr>
        <w:t xml:space="preserve"> инструкции по приготовлению). Мы взвесили навеску для сред: МПА, ЭНДО и </w:t>
      </w:r>
      <w:proofErr w:type="spellStart"/>
      <w:r w:rsidRPr="4BA1B724">
        <w:rPr>
          <w:rFonts w:ascii="Times New Roman" w:hAnsi="Times New Roman"/>
          <w:sz w:val="28"/>
          <w:szCs w:val="28"/>
        </w:rPr>
        <w:t>Кесслера</w:t>
      </w:r>
      <w:proofErr w:type="spellEnd"/>
      <w:r w:rsidRPr="4BA1B724">
        <w:rPr>
          <w:rFonts w:ascii="Times New Roman" w:hAnsi="Times New Roman"/>
          <w:sz w:val="28"/>
          <w:szCs w:val="28"/>
        </w:rPr>
        <w:t>.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Наливаем необходимое количество дистиллированной воды в стеклянную колбу, сверху добавляем навеску.</w:t>
      </w:r>
    </w:p>
    <w:p w:rsidR="4BA1B724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t>Нагреваем на электроплите, помешивая (варим до закипания и растворения 3 раза)</w:t>
      </w:r>
      <w:proofErr w:type="gramStart"/>
      <w:r w:rsidRPr="4BA1B724">
        <w:rPr>
          <w:rFonts w:ascii="Times New Roman" w:hAnsi="Times New Roman"/>
          <w:sz w:val="28"/>
          <w:szCs w:val="28"/>
        </w:rPr>
        <w:t>.(</w:t>
      </w:r>
      <w:proofErr w:type="gramEnd"/>
      <w:r w:rsidRPr="4BA1B724">
        <w:rPr>
          <w:rFonts w:ascii="Times New Roman" w:hAnsi="Times New Roman"/>
          <w:sz w:val="28"/>
          <w:szCs w:val="28"/>
        </w:rPr>
        <w:t>Рисунок 3,4)</w:t>
      </w:r>
    </w:p>
    <w:p w:rsidR="4BA1B724" w:rsidRPr="00D36996" w:rsidRDefault="4BA1B724" w:rsidP="4BA1B724">
      <w:pPr>
        <w:pStyle w:val="aa"/>
        <w:widowControl w:val="0"/>
        <w:numPr>
          <w:ilvl w:val="0"/>
          <w:numId w:val="3"/>
        </w:numPr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  <w:r w:rsidRPr="4BA1B724">
        <w:rPr>
          <w:rFonts w:ascii="Times New Roman" w:hAnsi="Times New Roman"/>
          <w:sz w:val="28"/>
          <w:szCs w:val="28"/>
        </w:rPr>
        <w:lastRenderedPageBreak/>
        <w:t>Разливаем среду по пробиркам, чашкам Петри (Рисунок 5) и маркируем их.</w:t>
      </w:r>
    </w:p>
    <w:p w:rsidR="00D36996" w:rsidRPr="00D36996" w:rsidRDefault="00D36996" w:rsidP="00D36996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sz w:val="28"/>
          <w:szCs w:val="28"/>
        </w:rPr>
      </w:pPr>
    </w:p>
    <w:p w:rsidR="4BA1B724" w:rsidRDefault="00062DDE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2DDE">
        <w:rPr>
          <w:rFonts w:ascii="Times New Roman" w:hAnsi="Times New Roman"/>
          <w:sz w:val="28"/>
          <w:szCs w:val="28"/>
        </w:rPr>
        <w:t>Расчёт количества порошка для приготовления сред</w:t>
      </w:r>
      <w:r w:rsidR="00D36996">
        <w:rPr>
          <w:rFonts w:ascii="Times New Roman" w:hAnsi="Times New Roman"/>
          <w:sz w:val="28"/>
          <w:szCs w:val="28"/>
        </w:rPr>
        <w:t xml:space="preserve"> на примере МПА</w:t>
      </w:r>
      <w:r>
        <w:rPr>
          <w:rFonts w:ascii="Times New Roman" w:hAnsi="Times New Roman"/>
          <w:sz w:val="28"/>
          <w:szCs w:val="28"/>
        </w:rPr>
        <w:t>: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Составлена пропорция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1000 мл- 40 г.</w:t>
      </w:r>
    </w:p>
    <w:p w:rsidR="00062DDE" w:rsidRDefault="00062DDE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36996">
        <w:rPr>
          <w:rFonts w:ascii="Times New Roman" w:hAnsi="Times New Roman"/>
          <w:sz w:val="28"/>
          <w:szCs w:val="28"/>
        </w:rPr>
        <w:t>120 м</w:t>
      </w:r>
      <w:proofErr w:type="gramStart"/>
      <w:r w:rsidR="00D36996">
        <w:rPr>
          <w:rFonts w:ascii="Times New Roman" w:hAnsi="Times New Roman"/>
          <w:sz w:val="28"/>
          <w:szCs w:val="28"/>
        </w:rPr>
        <w:t>л-</w:t>
      </w:r>
      <w:proofErr w:type="gramEnd"/>
      <w:r w:rsidR="00D36996">
        <w:rPr>
          <w:rFonts w:ascii="Times New Roman" w:hAnsi="Times New Roman"/>
          <w:sz w:val="28"/>
          <w:szCs w:val="28"/>
        </w:rPr>
        <w:t xml:space="preserve"> х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 120*40/1000</w:t>
      </w:r>
    </w:p>
    <w:p w:rsid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 4,8 г</w:t>
      </w:r>
    </w:p>
    <w:p w:rsidR="00D36996" w:rsidRPr="00D36996" w:rsidRDefault="00D36996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4BA1B724" w:rsidRDefault="4BA1B724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Было приготовлено 120 мл среды МПА (с использованием </w:t>
      </w:r>
      <w:r w:rsidR="00AA7195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г порошка), 120 мл среды ЭНДО (с использование </w:t>
      </w:r>
      <w:r w:rsidR="00AA7195">
        <w:rPr>
          <w:rFonts w:ascii="Times New Roman" w:eastAsia="Times New Roman" w:hAnsi="Times New Roman" w:cs="Times New Roman"/>
          <w:sz w:val="28"/>
          <w:szCs w:val="28"/>
        </w:rPr>
        <w:t>5 г порошка), 100</w:t>
      </w:r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 мл сред</w:t>
      </w:r>
      <w:r w:rsidR="00AA7195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proofErr w:type="spellStart"/>
      <w:r w:rsidR="00AA7195">
        <w:rPr>
          <w:rFonts w:ascii="Times New Roman" w:eastAsia="Times New Roman" w:hAnsi="Times New Roman" w:cs="Times New Roman"/>
          <w:sz w:val="28"/>
          <w:szCs w:val="28"/>
        </w:rPr>
        <w:t>Кесслера</w:t>
      </w:r>
      <w:proofErr w:type="spellEnd"/>
      <w:r w:rsidR="00AA7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A7195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AA7195">
        <w:rPr>
          <w:rFonts w:ascii="Times New Roman" w:eastAsia="Times New Roman" w:hAnsi="Times New Roman" w:cs="Times New Roman"/>
          <w:sz w:val="28"/>
          <w:szCs w:val="28"/>
        </w:rPr>
        <w:t>с использование 2,5</w:t>
      </w:r>
      <w:r w:rsidRPr="4BA1B724">
        <w:rPr>
          <w:rFonts w:ascii="Times New Roman" w:eastAsia="Times New Roman" w:hAnsi="Times New Roman" w:cs="Times New Roman"/>
          <w:sz w:val="28"/>
          <w:szCs w:val="28"/>
        </w:rPr>
        <w:t xml:space="preserve"> г порошка)</w:t>
      </w:r>
    </w:p>
    <w:p w:rsidR="4BA1B724" w:rsidRDefault="00AA7195" w:rsidP="4BA1B724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719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E33847" wp14:editId="55F2AB5F">
            <wp:extent cx="1959934" cy="2809240"/>
            <wp:effectExtent l="0" t="0" r="0" b="0"/>
            <wp:docPr id="13" name="Рисунок 13" descr="https://sun9-36.userapi.com/impg/KKM7f7ZN6c_j9PmmS0RO2VjOasiDFnnkpqdzmg/uxJe13MOMfY.jpg?size=810x1080&amp;quality=95&amp;sign=3a365d414060d5cb265ae89605383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KKM7f7ZN6c_j9PmmS0RO2VjOasiDFnnkpqdzmg/uxJe13MOMfY.jpg?size=810x1080&amp;quality=95&amp;sign=3a365d414060d5cb265ae896053830e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83" cy="28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086" w:rsidRPr="00B7508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A54276" wp14:editId="33F398BC">
            <wp:extent cx="1895475" cy="2788834"/>
            <wp:effectExtent l="0" t="0" r="0" b="0"/>
            <wp:docPr id="15" name="Рисунок 15" descr="https://sun9-68.userapi.com/impg/BTwGwCY4c37tkNCt5Y3-WGu_ckUUy2vFyKI0kA/5W_QJOM0EcE.jpg?size=810x1080&amp;quality=95&amp;sign=dffa17708864bddc00ff6d3fbaaebe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BTwGwCY4c37tkNCt5Y3-WGu_ckUUy2vFyKI0kA/5W_QJOM0EcE.jpg?size=810x1080&amp;quality=95&amp;sign=dffa17708864bddc00ff6d3fbaaebe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5" t="11097" b="20217"/>
                    <a:stretch/>
                  </pic:blipFill>
                  <pic:spPr bwMode="auto">
                    <a:xfrm>
                      <a:off x="0" y="0"/>
                      <a:ext cx="1895671" cy="27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4BA1B724" w:rsidRDefault="4BA1B724" w:rsidP="4BA1B724">
      <w:pPr>
        <w:tabs>
          <w:tab w:val="left" w:pos="206"/>
          <w:tab w:val="left" w:pos="6326"/>
        </w:tabs>
        <w:spacing w:after="0" w:line="240" w:lineRule="auto"/>
        <w:jc w:val="both"/>
      </w:pPr>
    </w:p>
    <w:p w:rsidR="00BB26F8" w:rsidRDefault="4BA1B724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>Рисунок 3- Варка</w:t>
      </w:r>
      <w:r w:rsidR="00BB26F8">
        <w:rPr>
          <w:rFonts w:ascii="Times New Roman" w:hAnsi="Times New Roman" w:cs="Times New Roman"/>
          <w:sz w:val="28"/>
          <w:szCs w:val="28"/>
        </w:rPr>
        <w:t xml:space="preserve"> среды ЭНДО; </w:t>
      </w:r>
      <w:r w:rsidRPr="4BA1B724">
        <w:rPr>
          <w:rFonts w:ascii="Times New Roman" w:hAnsi="Times New Roman" w:cs="Times New Roman"/>
          <w:sz w:val="28"/>
          <w:szCs w:val="28"/>
        </w:rPr>
        <w:t xml:space="preserve">Рисунок 4- </w:t>
      </w:r>
      <w:r w:rsidR="00B75086"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 w:rsidR="00B75086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  <w:r w:rsidR="00B75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6F8" w:rsidRDefault="00B75086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0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74568" wp14:editId="1A6E69D8">
            <wp:extent cx="2009775" cy="2679700"/>
            <wp:effectExtent l="0" t="0" r="0" b="0"/>
            <wp:docPr id="18" name="Рисунок 18" descr="https://sun9-61.userapi.com/impg/EqywP1-tu75otsxnqUS5MlXCeUe-HKKSE-Y1FQ/JBSyV-U7NTU.jpg?size=810x1080&amp;quality=95&amp;sign=03a93774f0c06f514bb46a74f2562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1.userapi.com/impg/EqywP1-tu75otsxnqUS5MlXCeUe-HKKSE-Y1FQ/JBSyV-U7NTU.jpg?size=810x1080&amp;quality=95&amp;sign=03a93774f0c06f514bb46a74f2562a8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67" cy="26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8" w:rsidRDefault="00BB26F8" w:rsidP="4BA1B724">
      <w:pPr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4BA1B724" w:rsidRDefault="4BA1B724" w:rsidP="4BA1B724">
      <w:pPr>
        <w:spacing w:after="160" w:line="256" w:lineRule="auto"/>
      </w:pPr>
      <w:r w:rsidRPr="4BA1B724">
        <w:rPr>
          <w:rFonts w:ascii="Times New Roman" w:hAnsi="Times New Roman" w:cs="Times New Roman"/>
          <w:sz w:val="28"/>
          <w:szCs w:val="28"/>
        </w:rPr>
        <w:t>Рисунок 5- Разлив сред</w:t>
      </w:r>
      <w:r w:rsidR="00B75086">
        <w:rPr>
          <w:rFonts w:ascii="Times New Roman" w:hAnsi="Times New Roman" w:cs="Times New Roman"/>
          <w:sz w:val="28"/>
          <w:szCs w:val="28"/>
        </w:rPr>
        <w:t xml:space="preserve"> и деление на сектора</w:t>
      </w:r>
    </w:p>
    <w:p w:rsidR="00ED56D4" w:rsidRPr="00243D09" w:rsidRDefault="4BA1B724" w:rsidP="4BA1B724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4BA1B72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Проведен посев исследуемого материала:</w:t>
      </w:r>
    </w:p>
    <w:p w:rsidR="0024446F" w:rsidRDefault="4BA1B724" w:rsidP="0024446F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>Посев</w:t>
      </w:r>
      <w:r w:rsidRPr="4BA1B7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446F">
        <w:rPr>
          <w:rFonts w:ascii="Times New Roman" w:hAnsi="Times New Roman" w:cs="Times New Roman"/>
          <w:b/>
          <w:bCs/>
          <w:sz w:val="28"/>
          <w:szCs w:val="28"/>
        </w:rPr>
        <w:t xml:space="preserve">тампоном </w:t>
      </w:r>
      <w:r w:rsidR="0024446F">
        <w:rPr>
          <w:rFonts w:ascii="Times New Roman" w:hAnsi="Times New Roman" w:cs="Times New Roman"/>
          <w:sz w:val="28"/>
          <w:szCs w:val="28"/>
        </w:rPr>
        <w:t xml:space="preserve">пробы </w:t>
      </w:r>
      <w:r w:rsidRPr="4BA1B724">
        <w:rPr>
          <w:rFonts w:ascii="Times New Roman" w:hAnsi="Times New Roman" w:cs="Times New Roman"/>
          <w:sz w:val="28"/>
          <w:szCs w:val="28"/>
        </w:rPr>
        <w:t xml:space="preserve"> на среду МПА.</w:t>
      </w:r>
    </w:p>
    <w:p w:rsidR="009E4D23" w:rsidRDefault="0024446F" w:rsidP="0024446F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46F">
        <w:rPr>
          <w:rFonts w:ascii="Times New Roman" w:hAnsi="Times New Roman" w:cs="Times New Roman"/>
          <w:sz w:val="28"/>
          <w:szCs w:val="28"/>
        </w:rPr>
        <w:t>Исследуемый материал №1 был нанесен на поверхность среды тампоном и тщательно распределен на одной половине чашки.</w:t>
      </w:r>
    </w:p>
    <w:p w:rsidR="00B75086" w:rsidRDefault="00B75086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5086">
        <w:rPr>
          <w:rFonts w:ascii="Times New Roman" w:hAnsi="Times New Roman" w:cs="Times New Roman"/>
          <w:sz w:val="28"/>
          <w:szCs w:val="28"/>
        </w:rPr>
        <w:fldChar w:fldCharType="begin"/>
      </w:r>
      <w:r w:rsidRPr="00B75086">
        <w:rPr>
          <w:rFonts w:ascii="Times New Roman" w:hAnsi="Times New Roman" w:cs="Times New Roman"/>
          <w:sz w:val="28"/>
          <w:szCs w:val="28"/>
        </w:rPr>
        <w:instrText xml:space="preserve"> INCLUDEPICTURE "https://medru.su/wp-content/uploads/6/2/5/6251d497f0f70eddbf39da550686d7d9.jpeg" \* MERGEFORMATINET </w:instrText>
      </w:r>
      <w:r w:rsidRPr="00B75086">
        <w:rPr>
          <w:rFonts w:ascii="Times New Roman" w:hAnsi="Times New Roman" w:cs="Times New Roman"/>
          <w:sz w:val="28"/>
          <w:szCs w:val="28"/>
        </w:rPr>
        <w:fldChar w:fldCharType="separate"/>
      </w:r>
      <w:r w:rsidR="000D057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B75086">
        <w:rPr>
          <w:rFonts w:ascii="Times New Roman" w:hAnsi="Times New Roman" w:cs="Times New Roman"/>
          <w:sz w:val="28"/>
          <w:szCs w:val="28"/>
        </w:rPr>
        <w:fldChar w:fldCharType="end"/>
      </w:r>
      <w:r w:rsidRPr="00B75086">
        <w:rPr>
          <w:noProof/>
        </w:rPr>
        <w:drawing>
          <wp:inline distT="0" distB="0" distL="0" distR="0" wp14:anchorId="18DF4CC0" wp14:editId="49902DF4">
            <wp:extent cx="2554743" cy="1724025"/>
            <wp:effectExtent l="0" t="0" r="0" b="0"/>
            <wp:docPr id="22" name="Рисунок 22" descr="https://medru.su/wp-content/uploads/6/2/5/6251d497f0f70eddbf39da550686d7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dru.su/wp-content/uploads/6/2/5/6251d497f0f70eddbf39da550686d7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8"/>
                    <a:stretch/>
                  </pic:blipFill>
                  <pic:spPr bwMode="auto">
                    <a:xfrm>
                      <a:off x="0" y="0"/>
                      <a:ext cx="255474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577">
        <w:rPr>
          <w:noProof/>
        </w:rPr>
        <w:pict>
          <v:rect id="AutoShape 4" o:spid="_x0000_s1033" alt="https://medru.su/wp-content/uploads/6/2/5/6251d497f0f70eddbf39da550686d7d9.jpeg" style="position:absolute;margin-left:0;margin-top:0;width:24pt;height:24pt;z-index:3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+QNAdPICAAAQBgAA&#10;DgAAAAAAAAAAAAAAAAAuAgAAZHJzL2Uyb0RvYy54bWxQSwECLQAUAAYACAAAACEATKDpLNgAAAAD&#10;AQAADwAAAAAAAAAAAAAAAABMBQAAZHJzL2Rvd25yZXYueG1sUEsFBgAAAAAEAAQA8wAAAFEGAAAA&#10;AA==&#10;" filled="f" stroked="f">
            <o:lock v:ext="edit" aspectratio="t"/>
          </v:rect>
        </w:pict>
      </w:r>
      <w:r w:rsidR="000D0577">
        <w:pict>
          <v:shape id="_x0000_i1027" type="#_x0000_t75" style="width:24pt;height:24pt">
            <v:imagedata croptop="-65520f" cropbottom="65520f"/>
          </v:shape>
        </w:pic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108" w:rsidRDefault="00C17516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6- Посев </w:t>
      </w:r>
      <w:r w:rsidR="00B75086">
        <w:rPr>
          <w:rFonts w:ascii="Times New Roman" w:hAnsi="Times New Roman" w:cs="Times New Roman"/>
          <w:sz w:val="28"/>
          <w:szCs w:val="28"/>
        </w:rPr>
        <w:t>тампоном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086" w:rsidRDefault="3B0F49A0" w:rsidP="00C17516">
      <w:pPr>
        <w:spacing w:after="0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t>Произведен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посев «газоном» </w:t>
      </w:r>
      <w:r w:rsidRPr="3B0F49A0">
        <w:rPr>
          <w:rFonts w:ascii="Times New Roman" w:hAnsi="Times New Roman" w:cs="Times New Roman"/>
          <w:sz w:val="28"/>
          <w:szCs w:val="28"/>
        </w:rPr>
        <w:t>на среду</w:t>
      </w:r>
      <w:proofErr w:type="gramStart"/>
      <w:r w:rsidRPr="3B0F49A0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3B0F49A0">
        <w:rPr>
          <w:rFonts w:ascii="Times New Roman" w:hAnsi="Times New Roman" w:cs="Times New Roman"/>
          <w:sz w:val="28"/>
          <w:szCs w:val="28"/>
        </w:rPr>
        <w:t>ндо</w:t>
      </w:r>
      <w:r w:rsidR="00C17516">
        <w:rPr>
          <w:rFonts w:ascii="Times New Roman" w:hAnsi="Times New Roman" w:cs="Times New Roman"/>
          <w:sz w:val="28"/>
          <w:szCs w:val="28"/>
        </w:rPr>
        <w:t>.</w:t>
      </w:r>
    </w:p>
    <w:p w:rsidR="007D2BBD" w:rsidRDefault="00B75086" w:rsidP="00C175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Исследуемый материал</w:t>
      </w:r>
      <w:r w:rsidR="0024446F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был нанесен на поверхность среды тампоном и тщательно распределен на одной половине чашк</w:t>
      </w:r>
      <w:r w:rsidR="0024446F">
        <w:rPr>
          <w:rFonts w:ascii="Times New Roman" w:hAnsi="Times New Roman" w:cs="Times New Roman"/>
          <w:sz w:val="28"/>
          <w:szCs w:val="28"/>
        </w:rPr>
        <w:t>и.</w:t>
      </w:r>
      <w:r w:rsidR="00D619AC">
        <w:br/>
      </w:r>
    </w:p>
    <w:p w:rsidR="00614076" w:rsidRDefault="00614076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7516" w:rsidRDefault="4BA1B724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4BA1B724">
        <w:rPr>
          <w:rFonts w:ascii="Times New Roman" w:hAnsi="Times New Roman" w:cs="Times New Roman"/>
          <w:sz w:val="28"/>
          <w:szCs w:val="28"/>
        </w:rPr>
        <w:t xml:space="preserve">Произвели посев на среду </w:t>
      </w:r>
      <w:proofErr w:type="spellStart"/>
      <w:r w:rsidRPr="4BA1B724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  <w:r w:rsidR="00C17516">
        <w:rPr>
          <w:rFonts w:ascii="Times New Roman" w:hAnsi="Times New Roman" w:cs="Times New Roman"/>
          <w:sz w:val="28"/>
          <w:szCs w:val="28"/>
        </w:rPr>
        <w:t>.</w:t>
      </w:r>
    </w:p>
    <w:p w:rsidR="00255F89" w:rsidRDefault="0024446F" w:rsidP="00243D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Тампон </w:t>
      </w:r>
      <w:r w:rsidR="4BA1B724" w:rsidRPr="4BA1B724">
        <w:rPr>
          <w:rFonts w:ascii="Times New Roman" w:hAnsi="Times New Roman" w:cs="Times New Roman"/>
          <w:sz w:val="28"/>
          <w:szCs w:val="28"/>
        </w:rPr>
        <w:t xml:space="preserve">поместили в пробирку со средой и перемешали содержимое. </w:t>
      </w:r>
    </w:p>
    <w:p w:rsidR="009054F1" w:rsidRDefault="009054F1" w:rsidP="00243D0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4F1" w:rsidRDefault="008A6756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После работы посевы были помещены в термостат, </w:t>
      </w:r>
      <w:r w:rsidR="3B0F49A0"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рабочее место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убрано</w:t>
      </w:r>
      <w:r w:rsidR="3B0F49A0"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CE66BF" w:rsidRDefault="00AA7195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Всего в группе было посеяно 8 проб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4BA1B724" w:rsidRPr="4BA1B724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D36996">
        <w:rPr>
          <w:rFonts w:ascii="Times New Roman" w:hAnsi="Times New Roman" w:cs="Times New Roman"/>
          <w:b/>
          <w:bCs/>
          <w:sz w:val="28"/>
          <w:szCs w:val="28"/>
        </w:rPr>
        <w:t>(см таблица 2)</w:t>
      </w:r>
    </w:p>
    <w:p w:rsidR="00C17516" w:rsidRPr="00243D09" w:rsidRDefault="00C17516" w:rsidP="4BA1B72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0108" w:rsidRPr="005D7E95" w:rsidRDefault="00ED56D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 w:rsidR="005D7E95">
        <w:rPr>
          <w:rFonts w:ascii="Times New Roman" w:hAnsi="Times New Roman"/>
          <w:b/>
          <w:sz w:val="28"/>
          <w:szCs w:val="28"/>
        </w:rPr>
        <w:t xml:space="preserve"> </w:t>
      </w:r>
      <w:r w:rsidR="00AC45F3" w:rsidRPr="003F7AC8">
        <w:rPr>
          <w:rFonts w:ascii="Times New Roman" w:hAnsi="Times New Roman"/>
          <w:bCs/>
          <w:sz w:val="28"/>
          <w:szCs w:val="28"/>
        </w:rPr>
        <w:t xml:space="preserve">Произведён посев материала на среды МПА, </w:t>
      </w:r>
      <w:r w:rsidR="00A15961" w:rsidRPr="003F7AC8">
        <w:rPr>
          <w:rFonts w:ascii="Times New Roman" w:hAnsi="Times New Roman"/>
          <w:bCs/>
          <w:sz w:val="28"/>
          <w:szCs w:val="28"/>
        </w:rPr>
        <w:t xml:space="preserve">ЭНДО и </w:t>
      </w:r>
      <w:proofErr w:type="spellStart"/>
      <w:r w:rsidR="00A15961" w:rsidRPr="003F7AC8">
        <w:rPr>
          <w:rFonts w:ascii="Times New Roman" w:hAnsi="Times New Roman"/>
          <w:bCs/>
          <w:sz w:val="28"/>
          <w:szCs w:val="28"/>
        </w:rPr>
        <w:t>Кесслера</w:t>
      </w:r>
      <w:proofErr w:type="spellEnd"/>
      <w:r w:rsidR="00A15961" w:rsidRPr="003F7AC8">
        <w:rPr>
          <w:rFonts w:ascii="Times New Roman" w:hAnsi="Times New Roman"/>
          <w:bCs/>
          <w:sz w:val="28"/>
          <w:szCs w:val="28"/>
        </w:rPr>
        <w:t xml:space="preserve">. </w:t>
      </w:r>
      <w:r w:rsidR="003F7AC8">
        <w:rPr>
          <w:rFonts w:ascii="Times New Roman" w:hAnsi="Times New Roman"/>
          <w:bCs/>
          <w:sz w:val="28"/>
          <w:szCs w:val="28"/>
        </w:rPr>
        <w:t xml:space="preserve">Для определения общего микробного числа, </w:t>
      </w:r>
      <w:r w:rsidR="00007E50">
        <w:rPr>
          <w:rFonts w:ascii="Times New Roman" w:hAnsi="Times New Roman"/>
          <w:bCs/>
          <w:sz w:val="28"/>
          <w:szCs w:val="28"/>
        </w:rPr>
        <w:t xml:space="preserve">и количества </w:t>
      </w:r>
      <w:proofErr w:type="spellStart"/>
      <w:r w:rsidR="00007E50">
        <w:rPr>
          <w:rFonts w:ascii="Times New Roman" w:hAnsi="Times New Roman"/>
          <w:bCs/>
          <w:sz w:val="28"/>
          <w:szCs w:val="28"/>
        </w:rPr>
        <w:t>колиморфных</w:t>
      </w:r>
      <w:proofErr w:type="spellEnd"/>
      <w:r w:rsidR="00007E50">
        <w:rPr>
          <w:rFonts w:ascii="Times New Roman" w:hAnsi="Times New Roman"/>
          <w:bCs/>
          <w:sz w:val="28"/>
          <w:szCs w:val="28"/>
        </w:rPr>
        <w:t xml:space="preserve"> бактерий.</w:t>
      </w:r>
    </w:p>
    <w:p w:rsidR="0091206A" w:rsidRDefault="00062DDE" w:rsidP="3B0F49A0">
      <w:pPr>
        <w:pStyle w:val="2"/>
      </w:pPr>
      <w:bookmarkStart w:id="15" w:name="_Toc73610399"/>
      <w:r>
        <w:t>ТРЕТИЙ ДЕНЬ</w:t>
      </w:r>
      <w:r w:rsidR="3B0F49A0">
        <w:t xml:space="preserve"> БАКТЕРИОЛОГИЧЕСКОГО ИССЛЕДОВАНИЯ</w:t>
      </w:r>
      <w:bookmarkEnd w:id="15"/>
    </w:p>
    <w:p w:rsidR="00062DDE" w:rsidRPr="00062DDE" w:rsidRDefault="00062DDE" w:rsidP="00062DDE"/>
    <w:p w:rsidR="3B0F49A0" w:rsidRPr="00062DDE" w:rsidRDefault="00062DDE" w:rsidP="00D36996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II ЭТАП: Определение </w:t>
      </w:r>
      <w:proofErr w:type="spellStart"/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культуральные</w:t>
      </w:r>
      <w:proofErr w:type="spellEnd"/>
      <w:r w:rsidRPr="00062DDE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морфологических свойств исследуемых микроорганизмов.</w:t>
      </w:r>
    </w:p>
    <w:p w:rsidR="4BA1B724" w:rsidRDefault="3B0F49A0" w:rsidP="00D36996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Определили </w:t>
      </w:r>
      <w:proofErr w:type="spellStart"/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культуральные</w:t>
      </w:r>
      <w:proofErr w:type="spellEnd"/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свойства микроорганизмов </w:t>
      </w:r>
      <w:r w:rsidR="005D7E95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на средах МПА  и </w:t>
      </w:r>
      <w:r w:rsidR="00A57351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ЭНДО. (Рисунок 7</w:t>
      </w: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)</w:t>
      </w:r>
    </w:p>
    <w:p w:rsidR="4BA1B724" w:rsidRDefault="00A57351" w:rsidP="4BA1B724">
      <w:pPr>
        <w:spacing w:after="160" w:line="256" w:lineRule="auto"/>
        <w:jc w:val="both"/>
      </w:pPr>
      <w:r>
        <w:rPr>
          <w:noProof/>
        </w:rPr>
        <w:lastRenderedPageBreak/>
        <w:drawing>
          <wp:inline distT="0" distB="0" distL="0" distR="0" wp14:anchorId="3B3FB911" wp14:editId="16AB8956">
            <wp:extent cx="1864519" cy="2486025"/>
            <wp:effectExtent l="0" t="0" r="0" b="0"/>
            <wp:docPr id="5" name="Рисунок 5" descr="C:\Users\User\Desktop\XsJA5W48b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sJA5W48bT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72" cy="24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BBD">
        <w:rPr>
          <w:noProof/>
        </w:rPr>
        <w:drawing>
          <wp:inline distT="0" distB="0" distL="0" distR="0" wp14:anchorId="4DC058A5" wp14:editId="671598D1">
            <wp:extent cx="1847850" cy="2464391"/>
            <wp:effectExtent l="0" t="0" r="0" b="0"/>
            <wp:docPr id="28" name="Рисунок 28" descr="C:\Users\User\Desktop\IMG_20230530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30530_101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36" cy="246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BBD">
        <w:rPr>
          <w:noProof/>
        </w:rPr>
        <w:drawing>
          <wp:inline distT="0" distB="0" distL="0" distR="0" wp14:anchorId="429472D3" wp14:editId="5405EDE1">
            <wp:extent cx="1906922" cy="2543175"/>
            <wp:effectExtent l="0" t="0" r="0" b="0"/>
            <wp:docPr id="29" name="Рисунок 29" descr="C:\Users\User\Desktop\IMG_20230530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30530_101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99" cy="25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7C" w:rsidRDefault="0079427C" w:rsidP="4BA1B724">
      <w:pPr>
        <w:spacing w:after="160" w:line="256" w:lineRule="auto"/>
        <w:jc w:val="both"/>
      </w:pPr>
      <w:r>
        <w:rPr>
          <w:noProof/>
        </w:rPr>
        <w:drawing>
          <wp:inline distT="0" distB="0" distL="0" distR="0" wp14:anchorId="0283B9CB" wp14:editId="127B4730">
            <wp:extent cx="1878807" cy="2505075"/>
            <wp:effectExtent l="0" t="0" r="0" b="0"/>
            <wp:docPr id="31" name="Рисунок 31" descr="C:\Users\User\Desktop\smWZzeTBA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mWZzeTBAj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19" cy="25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22" w:rsidRPr="004A7422" w:rsidRDefault="4BA1B724" w:rsidP="4BA1B72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4BA1B724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1.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9508" w:type="dxa"/>
        <w:tblLook w:val="0000" w:firstRow="0" w:lastRow="0" w:firstColumn="0" w:lastColumn="0" w:noHBand="0" w:noVBand="0"/>
      </w:tblPr>
      <w:tblGrid>
        <w:gridCol w:w="400"/>
        <w:gridCol w:w="1199"/>
        <w:gridCol w:w="913"/>
        <w:gridCol w:w="1285"/>
        <w:gridCol w:w="988"/>
        <w:gridCol w:w="875"/>
        <w:gridCol w:w="1228"/>
        <w:gridCol w:w="1102"/>
        <w:gridCol w:w="1581"/>
      </w:tblGrid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137" w:type="dxa"/>
          </w:tcPr>
          <w:p w:rsidR="2B9DC0EE" w:rsidRPr="00D82233" w:rsidRDefault="2B9DC0EE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Размер колонии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Поверхность 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 края </w:t>
            </w:r>
          </w:p>
        </w:tc>
        <w:tc>
          <w:tcPr>
            <w:tcW w:w="1137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Цвет 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Структура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Профиль</w:t>
            </w:r>
          </w:p>
        </w:tc>
        <w:tc>
          <w:tcPr>
            <w:tcW w:w="1137" w:type="dxa"/>
          </w:tcPr>
          <w:p w:rsidR="2B9DC0EE" w:rsidRPr="00D82233" w:rsidRDefault="079C3B25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Прозрачность</w:t>
            </w:r>
          </w:p>
        </w:tc>
      </w:tr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Правильная круглая</w:t>
            </w:r>
          </w:p>
        </w:tc>
        <w:tc>
          <w:tcPr>
            <w:tcW w:w="1137" w:type="dxa"/>
          </w:tcPr>
          <w:p w:rsidR="004A7422" w:rsidRPr="00D82233" w:rsidRDefault="00A57351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4BA1B724"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мм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1137" w:type="dxa"/>
          </w:tcPr>
          <w:p w:rsidR="004A7422" w:rsidRPr="00D82233" w:rsidRDefault="00A57351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Ровный </w:t>
            </w:r>
          </w:p>
        </w:tc>
        <w:tc>
          <w:tcPr>
            <w:tcW w:w="1137" w:type="dxa"/>
          </w:tcPr>
          <w:p w:rsidR="004A7422" w:rsidRPr="00D82233" w:rsidRDefault="00A57351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Бледно-желтая </w:t>
            </w:r>
          </w:p>
        </w:tc>
        <w:tc>
          <w:tcPr>
            <w:tcW w:w="1137" w:type="dxa"/>
          </w:tcPr>
          <w:p w:rsidR="2B9DC0EE" w:rsidRPr="00D82233" w:rsidRDefault="4BA1B724" w:rsidP="4BA1B724">
            <w:pPr>
              <w:spacing w:after="20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Однородная</w:t>
            </w:r>
          </w:p>
        </w:tc>
        <w:tc>
          <w:tcPr>
            <w:tcW w:w="1137" w:type="dxa"/>
          </w:tcPr>
          <w:p w:rsidR="2B9DC0EE" w:rsidRPr="00D82233" w:rsidRDefault="00C54799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A5735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ыпуклый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Непрозрачная</w:t>
            </w:r>
          </w:p>
        </w:tc>
      </w:tr>
      <w:tr w:rsidR="004A7422" w:rsidRPr="00D82233" w:rsidTr="4BA1B724">
        <w:trPr>
          <w:trHeight w:val="1410"/>
        </w:trPr>
        <w:tc>
          <w:tcPr>
            <w:tcW w:w="412" w:type="dxa"/>
          </w:tcPr>
          <w:p w:rsidR="004A7422" w:rsidRPr="00D82233" w:rsidRDefault="004A7422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Правильная круглая</w:t>
            </w:r>
          </w:p>
        </w:tc>
        <w:tc>
          <w:tcPr>
            <w:tcW w:w="1137" w:type="dxa"/>
          </w:tcPr>
          <w:p w:rsidR="004A7422" w:rsidRPr="00D82233" w:rsidRDefault="00A57351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  <w:r w:rsidR="4BA1B724"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мм</w:t>
            </w:r>
          </w:p>
        </w:tc>
        <w:tc>
          <w:tcPr>
            <w:tcW w:w="1137" w:type="dxa"/>
          </w:tcPr>
          <w:p w:rsidR="004A7422" w:rsidRPr="00D82233" w:rsidRDefault="00A62C55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Гладкая</w:t>
            </w:r>
          </w:p>
        </w:tc>
        <w:tc>
          <w:tcPr>
            <w:tcW w:w="1137" w:type="dxa"/>
          </w:tcPr>
          <w:p w:rsidR="004A7422" w:rsidRPr="00D82233" w:rsidRDefault="4BA1B724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Ровный</w:t>
            </w:r>
          </w:p>
        </w:tc>
        <w:tc>
          <w:tcPr>
            <w:tcW w:w="1137" w:type="dxa"/>
          </w:tcPr>
          <w:p w:rsidR="004A7422" w:rsidRPr="00D82233" w:rsidRDefault="00A57351" w:rsidP="004A7422">
            <w:pPr>
              <w:spacing w:after="160"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Бледно-желтая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Однородная</w:t>
            </w:r>
          </w:p>
        </w:tc>
        <w:tc>
          <w:tcPr>
            <w:tcW w:w="1137" w:type="dxa"/>
          </w:tcPr>
          <w:p w:rsidR="2B9DC0EE" w:rsidRPr="00D82233" w:rsidRDefault="00C54799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A5735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ыпуклый</w:t>
            </w:r>
          </w:p>
        </w:tc>
        <w:tc>
          <w:tcPr>
            <w:tcW w:w="1137" w:type="dxa"/>
          </w:tcPr>
          <w:p w:rsidR="2B9DC0EE" w:rsidRPr="00D82233" w:rsidRDefault="4BA1B724" w:rsidP="2B9DC0EE">
            <w:pPr>
              <w:spacing w:line="259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Полупрозрачная</w:t>
            </w:r>
          </w:p>
        </w:tc>
      </w:tr>
    </w:tbl>
    <w:p w:rsidR="004A7422" w:rsidRDefault="004A7422" w:rsidP="4BA1B724">
      <w:pPr>
        <w:spacing w:after="160" w:line="259" w:lineRule="auto"/>
        <w:rPr>
          <w:lang w:eastAsia="en-US"/>
        </w:rPr>
      </w:pPr>
    </w:p>
    <w:p w:rsidR="005D43E8" w:rsidRPr="005D43E8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Определили морфологические свойства исследуемых культур, посредством микроскопии по Грамму.</w:t>
      </w: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Колония номер 1 — это грампо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ложительные палочки</w:t>
      </w:r>
      <w:r w:rsidR="008A61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цепочками</w:t>
      </w:r>
      <w:proofErr w:type="gramStart"/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gramStart"/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="00A57351">
        <w:rPr>
          <w:rFonts w:ascii="Times New Roman" w:eastAsia="Calibri" w:hAnsi="Times New Roman" w:cs="Times New Roman"/>
          <w:sz w:val="28"/>
          <w:szCs w:val="28"/>
          <w:lang w:eastAsia="en-US"/>
        </w:rPr>
        <w:t>м рис 8</w:t>
      </w: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3B0F49A0" w:rsidRDefault="3B0F49A0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Коло</w:t>
      </w:r>
      <w:r w:rsidR="00A573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 номер 2 — Это грамположительные </w:t>
      </w:r>
      <w:r w:rsidR="00717DD4">
        <w:rPr>
          <w:rFonts w:ascii="Times New Roman" w:eastAsia="Calibri" w:hAnsi="Times New Roman" w:cs="Times New Roman"/>
          <w:sz w:val="28"/>
          <w:szCs w:val="28"/>
          <w:lang w:eastAsia="en-US"/>
        </w:rPr>
        <w:t>палочки</w:t>
      </w:r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A61C8">
        <w:rPr>
          <w:rFonts w:ascii="Times New Roman" w:eastAsia="Calibri" w:hAnsi="Times New Roman" w:cs="Times New Roman"/>
          <w:sz w:val="28"/>
          <w:szCs w:val="28"/>
          <w:lang w:eastAsia="en-US"/>
        </w:rPr>
        <w:t>цепочками</w:t>
      </w:r>
      <w:proofErr w:type="gramStart"/>
      <w:r w:rsidR="008A61C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="00007E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gramStart"/>
      <w:r w:rsidR="00A57351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proofErr w:type="gramEnd"/>
      <w:r w:rsidR="00A57351">
        <w:rPr>
          <w:rFonts w:ascii="Times New Roman" w:eastAsia="Calibri" w:hAnsi="Times New Roman" w:cs="Times New Roman"/>
          <w:sz w:val="28"/>
          <w:szCs w:val="28"/>
          <w:lang w:eastAsia="en-US"/>
        </w:rPr>
        <w:t>м рис 9</w:t>
      </w:r>
      <w:r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79427C" w:rsidRDefault="0079427C" w:rsidP="00D36996">
      <w:pPr>
        <w:spacing w:after="160" w:line="259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132F5B" w:rsidRDefault="00132F5B" w:rsidP="00D3699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E66B6E3" wp14:editId="6582E0A7">
            <wp:extent cx="2762250" cy="2543175"/>
            <wp:effectExtent l="0" t="0" r="0" b="0"/>
            <wp:docPr id="6" name="Рисунок 6" descr="C:\Users\User\Desktop\ra0-Uukl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0-Uuklv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76"/>
                    <a:stretch/>
                  </pic:blipFill>
                  <pic:spPr bwMode="auto">
                    <a:xfrm>
                      <a:off x="0" y="0"/>
                      <a:ext cx="2768393" cy="25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8F15DBA" wp14:editId="0EA59A77">
            <wp:extent cx="2991258" cy="2543175"/>
            <wp:effectExtent l="0" t="0" r="0" b="0"/>
            <wp:docPr id="9" name="Рисунок 9" descr="C:\Users\User\Desktop\HAL1xcVt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AL1xcVtG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21348"/>
                    <a:stretch/>
                  </pic:blipFill>
                  <pic:spPr bwMode="auto">
                    <a:xfrm>
                      <a:off x="0" y="0"/>
                      <a:ext cx="2989661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4BA1B724" w:rsidRDefault="4BA1B724" w:rsidP="4BA1B724">
      <w:pPr>
        <w:spacing w:after="160" w:line="259" w:lineRule="auto"/>
      </w:pPr>
    </w:p>
    <w:p w:rsidR="3B0F49A0" w:rsidRDefault="00132F5B" w:rsidP="3B0F49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Рисунок 10</w:t>
      </w:r>
      <w:r w:rsidR="3B0F49A0"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-Микрос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копия колонии номер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; Рисунок 11</w:t>
      </w:r>
      <w:r w:rsidR="3B0F49A0" w:rsidRPr="3B0F49A0">
        <w:rPr>
          <w:rFonts w:ascii="Times New Roman" w:eastAsia="Calibri" w:hAnsi="Times New Roman" w:cs="Times New Roman"/>
          <w:sz w:val="28"/>
          <w:szCs w:val="28"/>
          <w:lang w:eastAsia="en-US"/>
        </w:rPr>
        <w:t>- Микроскопия колонии номер 2.</w:t>
      </w:r>
    </w:p>
    <w:p w:rsidR="00FD5520" w:rsidRDefault="00C37FFD" w:rsidP="3B0F49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2- Пробы</w:t>
      </w:r>
      <w:r w:rsidR="3B0F49A0" w:rsidRPr="3B0F49A0">
        <w:rPr>
          <w:rFonts w:ascii="Times New Roman" w:hAnsi="Times New Roman" w:cs="Times New Roman"/>
          <w:sz w:val="28"/>
          <w:szCs w:val="28"/>
        </w:rPr>
        <w:t xml:space="preserve"> из разных источников</w:t>
      </w:r>
    </w:p>
    <w:tbl>
      <w:tblPr>
        <w:tblStyle w:val="a9"/>
        <w:tblW w:w="9204" w:type="dxa"/>
        <w:tblLayout w:type="fixed"/>
        <w:tblLook w:val="04A0" w:firstRow="1" w:lastRow="0" w:firstColumn="1" w:lastColumn="0" w:noHBand="0" w:noVBand="1"/>
      </w:tblPr>
      <w:tblGrid>
        <w:gridCol w:w="795"/>
        <w:gridCol w:w="1731"/>
        <w:gridCol w:w="984"/>
        <w:gridCol w:w="1418"/>
        <w:gridCol w:w="1276"/>
        <w:gridCol w:w="1275"/>
        <w:gridCol w:w="1725"/>
      </w:tblGrid>
      <w:tr w:rsidR="00BA101C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>№ пробы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Объект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Default="00BA101C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проб</w:t>
            </w: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на МПА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Рост на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ндо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Рост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Кесслера</w:t>
            </w:r>
            <w:proofErr w:type="spellEnd"/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BA101C" w:rsidRPr="00D82233" w:rsidRDefault="00BA101C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Микрофлора</w:t>
            </w:r>
          </w:p>
        </w:tc>
      </w:tr>
      <w:tr w:rsidR="00746A19" w:rsidRPr="00D82233" w:rsidTr="0079427C">
        <w:trPr>
          <w:trHeight w:val="255"/>
        </w:trPr>
        <w:tc>
          <w:tcPr>
            <w:tcW w:w="79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731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01C">
              <w:rPr>
                <w:rFonts w:ascii="Times New Roman" w:hAnsi="Times New Roman"/>
                <w:sz w:val="24"/>
                <w:szCs w:val="24"/>
              </w:rPr>
              <w:t>Легкоатлетический манеж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</w:tcPr>
          <w:p w:rsidR="00746A19" w:rsidRPr="00D82233" w:rsidRDefault="00746A19" w:rsidP="00BA1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исследовалась</w:t>
            </w:r>
          </w:p>
        </w:tc>
      </w:tr>
      <w:tr w:rsidR="00746A19" w:rsidRPr="00D82233" w:rsidTr="0079427C">
        <w:trPr>
          <w:trHeight w:val="300"/>
        </w:trPr>
        <w:tc>
          <w:tcPr>
            <w:tcW w:w="795" w:type="dxa"/>
            <w:vMerge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31" w:type="dxa"/>
            <w:vMerge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00BA10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Грамположительные палочки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01C">
              <w:rPr>
                <w:rFonts w:ascii="Times New Roman" w:hAnsi="Times New Roman"/>
                <w:bCs/>
                <w:sz w:val="24"/>
                <w:szCs w:val="24"/>
              </w:rPr>
              <w:t>Лифт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жилого дома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00BA101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Жилой дом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Общежитие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Общественные места общежития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Автобус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46A19" w:rsidRPr="00D82233" w:rsidTr="00746A19">
        <w:tc>
          <w:tcPr>
            <w:tcW w:w="7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233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173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BA101C" w:rsidRDefault="00746A19" w:rsidP="3B0F49A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Стол в кафе</w:t>
            </w:r>
          </w:p>
        </w:tc>
        <w:tc>
          <w:tcPr>
            <w:tcW w:w="9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746A19" w:rsidRPr="00D82233" w:rsidRDefault="00746A19" w:rsidP="3B0F49A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223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Техника </w:t>
      </w:r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 xml:space="preserve">посева на </w:t>
      </w:r>
      <w:proofErr w:type="gramStart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>скошенный</w:t>
      </w:r>
      <w:proofErr w:type="gramEnd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6996">
        <w:rPr>
          <w:rFonts w:ascii="Times New Roman" w:eastAsia="Times New Roman" w:hAnsi="Times New Roman" w:cs="Times New Roman"/>
          <w:b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При посеве на </w:t>
      </w:r>
      <w:proofErr w:type="gramStart"/>
      <w:r w:rsidRPr="3B0F49A0">
        <w:rPr>
          <w:rFonts w:ascii="Times New Roman" w:eastAsia="Times New Roman" w:hAnsi="Times New Roman" w:cs="Times New Roman"/>
          <w:sz w:val="28"/>
          <w:szCs w:val="28"/>
        </w:rPr>
        <w:t>скошенный</w:t>
      </w:r>
      <w:proofErr w:type="gramEnd"/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sz w:val="28"/>
          <w:szCs w:val="28"/>
        </w:rPr>
        <w:t xml:space="preserve"> петлю с находящимся на ней пересеваемым материалом </w:t>
      </w:r>
      <w:r w:rsidR="005D7E95">
        <w:rPr>
          <w:rFonts w:ascii="Times New Roman" w:eastAsia="Times New Roman" w:hAnsi="Times New Roman" w:cs="Times New Roman"/>
          <w:sz w:val="28"/>
          <w:szCs w:val="28"/>
        </w:rPr>
        <w:t>вводили в пробирку до дна, опус</w:t>
      </w:r>
      <w:r w:rsidRPr="3B0F49A0">
        <w:rPr>
          <w:rFonts w:ascii="Times New Roman" w:eastAsia="Times New Roman" w:hAnsi="Times New Roman" w:cs="Times New Roman"/>
          <w:sz w:val="28"/>
          <w:szCs w:val="28"/>
        </w:rPr>
        <w:t>кали плашмя на поверхност</w:t>
      </w:r>
      <w:r w:rsidR="005D7E95">
        <w:rPr>
          <w:rFonts w:ascii="Times New Roman" w:eastAsia="Times New Roman" w:hAnsi="Times New Roman" w:cs="Times New Roman"/>
          <w:sz w:val="28"/>
          <w:szCs w:val="28"/>
        </w:rPr>
        <w:t>ь питательной среды и скользящи</w:t>
      </w:r>
      <w:r w:rsidRPr="3B0F49A0">
        <w:rPr>
          <w:rFonts w:ascii="Times New Roman" w:eastAsia="Times New Roman" w:hAnsi="Times New Roman" w:cs="Times New Roman"/>
          <w:sz w:val="28"/>
          <w:szCs w:val="28"/>
        </w:rPr>
        <w:t>ми движениями наносили штрихи снизу вверх зигзагом.</w:t>
      </w:r>
    </w:p>
    <w:p w:rsidR="3B0F49A0" w:rsidRDefault="3B0F49A0" w:rsidP="00D369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3B0F49A0" w:rsidRDefault="3B0F49A0" w:rsidP="00D369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sz w:val="28"/>
          <w:szCs w:val="28"/>
        </w:rPr>
        <w:lastRenderedPageBreak/>
        <w:t xml:space="preserve">Все посевы были помещены в термостат с температурой 37 °С на 24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ч.</w:t>
      </w:r>
      <w:proofErr w:type="gramStart"/>
      <w:r w:rsidRPr="3B0F49A0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3B0F49A0">
        <w:rPr>
          <w:rFonts w:ascii="Times New Roman" w:hAnsi="Times New Roman" w:cs="Times New Roman"/>
          <w:sz w:val="28"/>
          <w:szCs w:val="28"/>
        </w:rPr>
        <w:t>абочее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 xml:space="preserve"> место было убрано, отработанный материал утилизирован.</w:t>
      </w:r>
    </w:p>
    <w:p w:rsidR="3B0F49A0" w:rsidRDefault="3B0F49A0" w:rsidP="00D36996">
      <w:pPr>
        <w:spacing w:after="0" w:line="240" w:lineRule="auto"/>
        <w:jc w:val="both"/>
        <w:rPr>
          <w:rFonts w:ascii="Arial" w:eastAsia="Arial" w:hAnsi="Arial" w:cs="Arial"/>
          <w:color w:val="444444"/>
          <w:sz w:val="24"/>
          <w:szCs w:val="24"/>
        </w:rPr>
      </w:pP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3B0F49A0">
        <w:rPr>
          <w:rFonts w:ascii="Times New Roman" w:hAnsi="Times New Roman" w:cs="Times New Roman"/>
          <w:sz w:val="28"/>
          <w:szCs w:val="28"/>
        </w:rPr>
        <w:t xml:space="preserve">были изучены </w:t>
      </w:r>
      <w:proofErr w:type="spellStart"/>
      <w:r w:rsidRPr="3B0F49A0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3B0F49A0">
        <w:rPr>
          <w:rFonts w:ascii="Times New Roman" w:hAnsi="Times New Roman" w:cs="Times New Roman"/>
          <w:sz w:val="28"/>
          <w:szCs w:val="28"/>
        </w:rPr>
        <w:t xml:space="preserve"> и морфологические свойства выращенных микроорганизмов, и их посев на дифференциально-диагностические среды</w:t>
      </w:r>
      <w:r w:rsidR="00C37FFD">
        <w:rPr>
          <w:rFonts w:ascii="Times New Roman" w:hAnsi="Times New Roman" w:cs="Times New Roman"/>
          <w:sz w:val="28"/>
          <w:szCs w:val="28"/>
        </w:rPr>
        <w:t>.</w:t>
      </w:r>
      <w:r w:rsidR="0079427C">
        <w:rPr>
          <w:rFonts w:ascii="Times New Roman" w:hAnsi="Times New Roman" w:cs="Times New Roman"/>
          <w:sz w:val="28"/>
          <w:szCs w:val="28"/>
        </w:rPr>
        <w:t xml:space="preserve"> На среде</w:t>
      </w:r>
      <w:proofErr w:type="gramStart"/>
      <w:r w:rsidR="0079427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79427C">
        <w:rPr>
          <w:rFonts w:ascii="Times New Roman" w:hAnsi="Times New Roman" w:cs="Times New Roman"/>
          <w:sz w:val="28"/>
          <w:szCs w:val="28"/>
        </w:rPr>
        <w:t xml:space="preserve">ндо </w:t>
      </w:r>
      <w:r w:rsidR="008A61C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A61C8">
        <w:rPr>
          <w:rFonts w:ascii="Times New Roman" w:hAnsi="Times New Roman" w:cs="Times New Roman"/>
          <w:sz w:val="28"/>
          <w:szCs w:val="28"/>
        </w:rPr>
        <w:t>Кесслера</w:t>
      </w:r>
      <w:proofErr w:type="spellEnd"/>
      <w:r w:rsidR="008A61C8">
        <w:rPr>
          <w:rFonts w:ascii="Times New Roman" w:hAnsi="Times New Roman" w:cs="Times New Roman"/>
          <w:sz w:val="28"/>
          <w:szCs w:val="28"/>
        </w:rPr>
        <w:t xml:space="preserve"> </w:t>
      </w:r>
      <w:r w:rsidR="0079427C">
        <w:rPr>
          <w:rFonts w:ascii="Times New Roman" w:hAnsi="Times New Roman" w:cs="Times New Roman"/>
          <w:sz w:val="28"/>
          <w:szCs w:val="28"/>
        </w:rPr>
        <w:t>ничего не выросло.</w:t>
      </w:r>
    </w:p>
    <w:p w:rsidR="008A61C8" w:rsidRDefault="008A61C8" w:rsidP="3B0F49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0F6C" w:rsidRDefault="00D36996" w:rsidP="3B0F49A0">
      <w:pPr>
        <w:pStyle w:val="2"/>
      </w:pPr>
      <w:bookmarkStart w:id="16" w:name="_Toc73610401"/>
      <w:r>
        <w:t>ЧЕТВЕРТЫЙ ДЕНЬ</w:t>
      </w:r>
      <w:r w:rsidR="3B0F49A0">
        <w:t xml:space="preserve"> БАКТЕРИОЛОГИЧЕСКОГО ИССЛЕДОВАНИЯ</w:t>
      </w:r>
      <w:bookmarkEnd w:id="16"/>
    </w:p>
    <w:p w:rsidR="00D36996" w:rsidRPr="00D36996" w:rsidRDefault="00D36996" w:rsidP="00D36996"/>
    <w:p w:rsidR="007C2119" w:rsidRPr="00D36996" w:rsidRDefault="00D36996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99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36996">
        <w:rPr>
          <w:rFonts w:ascii="Times New Roman" w:hAnsi="Times New Roman" w:cs="Times New Roman"/>
          <w:b/>
          <w:sz w:val="28"/>
          <w:szCs w:val="28"/>
        </w:rPr>
        <w:t xml:space="preserve"> ЭТАП: Проверка чистоты культуры и посев материала на дифференциально-диагностические среды.</w:t>
      </w:r>
    </w:p>
    <w:p w:rsidR="3B0F49A0" w:rsidRPr="00132F5B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3766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Была проведена проверка чистоты культуры</w:t>
      </w:r>
      <w:r w:rsidR="00F9376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93766" w:rsidRDefault="00F93766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чистая.</w:t>
      </w:r>
    </w:p>
    <w:p w:rsidR="3B0F49A0" w:rsidRDefault="3B0F49A0" w:rsidP="3B0F49A0">
      <w:pPr>
        <w:spacing w:after="0" w:line="240" w:lineRule="auto"/>
        <w:jc w:val="both"/>
      </w:pPr>
    </w:p>
    <w:p w:rsidR="3B0F49A0" w:rsidRDefault="00AC25A4" w:rsidP="3B0F49A0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2371725" cy="2117069"/>
            <wp:effectExtent l="0" t="0" r="0" b="0"/>
            <wp:docPr id="32" name="Рисунок 32" descr="C:\Users\User\AppData\Local\Microsoft\Windows\INetCache\Content.Word\IMG-202306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3060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" b="28005"/>
                    <a:stretch/>
                  </pic:blipFill>
                  <pic:spPr bwMode="auto">
                    <a:xfrm>
                      <a:off x="0" y="0"/>
                      <a:ext cx="2374316" cy="21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3B0F49A0" w:rsidRDefault="00132F5B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3B0F49A0" w:rsidRPr="3B0F49A0">
        <w:rPr>
          <w:rFonts w:ascii="Times New Roman" w:hAnsi="Times New Roman" w:cs="Times New Roman"/>
          <w:sz w:val="28"/>
          <w:szCs w:val="28"/>
        </w:rPr>
        <w:t>- проверка чистоты культуры,</w:t>
      </w:r>
    </w:p>
    <w:p w:rsidR="3B0F49A0" w:rsidRDefault="3B0F49A0" w:rsidP="3B0F4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3B0F49A0" w:rsidRPr="00BB26F8" w:rsidRDefault="3B0F49A0" w:rsidP="00BB26F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>Был</w:t>
      </w:r>
      <w:r w:rsidR="00717DD4">
        <w:rPr>
          <w:rFonts w:ascii="Times New Roman" w:hAnsi="Times New Roman" w:cs="Times New Roman"/>
          <w:b/>
          <w:bCs/>
          <w:sz w:val="28"/>
          <w:szCs w:val="28"/>
        </w:rPr>
        <w:t>и п</w:t>
      </w:r>
      <w:r w:rsidR="00132F5B">
        <w:rPr>
          <w:rFonts w:ascii="Times New Roman" w:hAnsi="Times New Roman" w:cs="Times New Roman"/>
          <w:b/>
          <w:bCs/>
          <w:sz w:val="28"/>
          <w:szCs w:val="28"/>
        </w:rPr>
        <w:t>риготовлены среды (Рисунки 13-15</w:t>
      </w:r>
      <w:proofErr w:type="gramStart"/>
      <w:r w:rsidR="00132F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3B0F49A0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Среда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Симмонса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 родовой идентификации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Состав среды обеспечивает необходимыми компонентами для обильного роста видов, способных использовать цитрат натрия в качестве единственного источника углерода, сопровождается изменением цвета столбика скошенной среды с зеленого </w:t>
      </w:r>
      <w:proofErr w:type="gram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gram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синий. </w:t>
      </w:r>
    </w:p>
    <w:p w:rsidR="3B0F49A0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Состав середы: Натрия хлорид, магния сульфат, натрия цитрат, аммония хлорид, натрия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гидрофосфат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синий, </w:t>
      </w:r>
      <w:proofErr w:type="spellStart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32F5B" w:rsidRDefault="00132F5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2237E4F" wp14:editId="26B13D38">
            <wp:extent cx="2095500" cy="2794000"/>
            <wp:effectExtent l="0" t="0" r="0" b="0"/>
            <wp:docPr id="12" name="Рисунок 12" descr="C:\Users\User\Desktop\WWsrvG3Z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WsrvG3Zn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66" cy="27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53333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Ацетатный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69067F">
        <w:rPr>
          <w:rFonts w:ascii="Times New Roman" w:eastAsia="Times New Roman" w:hAnsi="Times New Roman" w:cs="Times New Roman"/>
          <w:color w:val="111111"/>
          <w:sz w:val="28"/>
          <w:szCs w:val="28"/>
        </w:rPr>
        <w:t>Для идентификации микроорганизмов по способности утилизировать ацетат.</w:t>
      </w:r>
    </w:p>
    <w:p w:rsidR="004B7B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Состав среды: Натрия хлорид, магний сернокислый, аммоний фосфорнокислый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двухзамещённый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калий,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дигидроортофосфат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натрия ацетат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плавленный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 водорастворимый,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микробиологический.</w:t>
      </w:r>
    </w:p>
    <w:p w:rsidR="00132F5B" w:rsidRDefault="00132F5B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788660BD" wp14:editId="563A29DF">
            <wp:extent cx="2414588" cy="3219450"/>
            <wp:effectExtent l="0" t="0" r="0" b="0"/>
            <wp:docPr id="16" name="Рисунок 16" descr="C:\Users\User\Desktop\qiVsLU-z1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qiVsLU-z1z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98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1" w:rsidRPr="00BB26F8" w:rsidRDefault="3B0F49A0" w:rsidP="00BB26F8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Клиглера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первичной идентификации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их способности ферментировать лактозу, глюкозу, образовывать газ и сероводород.</w:t>
      </w:r>
    </w:p>
    <w:p w:rsidR="004B7BB1" w:rsidRDefault="3B0F49A0" w:rsidP="3B0F49A0">
      <w:pPr>
        <w:spacing w:beforeAutospacing="1" w:afterAutospacing="1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 среды:</w:t>
      </w:r>
      <w:r w:rsidRPr="3B0F49A0">
        <w:rPr>
          <w:rFonts w:ascii="Times New Roman" w:hAnsi="Times New Roman"/>
          <w:sz w:val="28"/>
          <w:szCs w:val="28"/>
        </w:rPr>
        <w:t xml:space="preserve"> панкреатические </w:t>
      </w:r>
      <w:proofErr w:type="spellStart"/>
      <w:r w:rsidRPr="3B0F49A0">
        <w:rPr>
          <w:rFonts w:ascii="Times New Roman" w:hAnsi="Times New Roman"/>
          <w:sz w:val="28"/>
          <w:szCs w:val="28"/>
        </w:rPr>
        <w:t>гидролизат</w:t>
      </w:r>
      <w:proofErr w:type="spellEnd"/>
      <w:r w:rsidRPr="3B0F49A0">
        <w:rPr>
          <w:rFonts w:ascii="Times New Roman" w:hAnsi="Times New Roman"/>
          <w:sz w:val="28"/>
          <w:szCs w:val="28"/>
        </w:rPr>
        <w:t xml:space="preserve"> рыбной муки с тиосульфатом натрия, дрожжевой экстракт, лактоза, натрия хлорид, глюкоза, железа </w:t>
      </w:r>
      <w:r w:rsidRPr="3B0F49A0">
        <w:rPr>
          <w:rFonts w:ascii="Times New Roman" w:hAnsi="Times New Roman"/>
          <w:sz w:val="28"/>
          <w:szCs w:val="28"/>
        </w:rPr>
        <w:lastRenderedPageBreak/>
        <w:t xml:space="preserve">сульфат, железа окисного цитрат, феноловый красный, натрия сульфит, натрия карбонат, </w:t>
      </w:r>
      <w:proofErr w:type="spellStart"/>
      <w:r w:rsidRPr="3B0F49A0">
        <w:rPr>
          <w:rFonts w:ascii="Times New Roman" w:hAnsi="Times New Roman"/>
          <w:sz w:val="28"/>
          <w:szCs w:val="28"/>
        </w:rPr>
        <w:t>агар</w:t>
      </w:r>
      <w:proofErr w:type="spellEnd"/>
      <w:r w:rsidRPr="3B0F49A0">
        <w:rPr>
          <w:rFonts w:ascii="Times New Roman" w:hAnsi="Times New Roman"/>
          <w:sz w:val="28"/>
          <w:szCs w:val="28"/>
        </w:rPr>
        <w:t>.</w:t>
      </w:r>
      <w:proofErr w:type="gramEnd"/>
    </w:p>
    <w:p w:rsidR="00132F5B" w:rsidRDefault="00132F5B" w:rsidP="3B0F49A0">
      <w:pPr>
        <w:spacing w:beforeAutospacing="1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65298E" wp14:editId="13F7E263">
            <wp:extent cx="1628775" cy="2171701"/>
            <wp:effectExtent l="0" t="0" r="0" b="0"/>
            <wp:docPr id="19" name="Рисунок 19" descr="C:\Users\User\Desktop\8I7_2ihq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I7_2ihqnS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30" cy="21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1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Полужидкий</w:t>
      </w:r>
      <w:proofErr w:type="gram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</w:t>
      </w:r>
      <w:proofErr w:type="spellEnd"/>
      <w:r w:rsidRPr="3B0F49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17DD4">
        <w:rPr>
          <w:rFonts w:ascii="Times New Roman" w:eastAsia="Times New Roman" w:hAnsi="Times New Roman" w:cs="Times New Roman"/>
          <w:color w:val="111111"/>
          <w:sz w:val="28"/>
          <w:szCs w:val="28"/>
        </w:rPr>
        <w:t>для определения подвижности микроорганизма.</w:t>
      </w:r>
    </w:p>
    <w:p w:rsidR="004B7BB1" w:rsidRDefault="007731A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Состав среды: основа бактериоло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гических питательных сред сухая, натрия хлорид, </w:t>
      </w:r>
      <w:proofErr w:type="spellStart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</w:t>
      </w:r>
      <w:proofErr w:type="spellEnd"/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микробиологический.</w:t>
      </w:r>
    </w:p>
    <w:p w:rsidR="004B7BB1" w:rsidRDefault="00132F5B" w:rsidP="3B0F49A0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 wp14:anchorId="27B4B37A" wp14:editId="5A561C0C">
            <wp:extent cx="1950243" cy="2600325"/>
            <wp:effectExtent l="0" t="0" r="0" b="0"/>
            <wp:docPr id="24" name="Рисунок 24" descr="C:\Users\User\Desktop\IL53eg_d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L53eg_dv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0" cy="26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1C" w:rsidRDefault="00132F5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 16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-Процесс варки сред (расчет количества порошка)</w:t>
      </w:r>
    </w:p>
    <w:p w:rsidR="3B0F49A0" w:rsidRDefault="00ED541C" w:rsidP="3B0F49A0">
      <w:pPr>
        <w:spacing w:beforeAutospacing="1" w:afterAutospacing="1" w:line="240" w:lineRule="auto"/>
        <w:jc w:val="both"/>
      </w:pPr>
      <w:r>
        <w:rPr>
          <w:noProof/>
        </w:rPr>
        <w:lastRenderedPageBreak/>
        <w:drawing>
          <wp:inline distT="0" distB="0" distL="0" distR="0" wp14:anchorId="347ED233" wp14:editId="0052C034">
            <wp:extent cx="1957389" cy="2609850"/>
            <wp:effectExtent l="0" t="0" r="0" b="0"/>
            <wp:docPr id="25" name="Рисунок 25" descr="C:\Users\User\Desktop\U97frEkC5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U97frEkC5z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32" cy="261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43DEC" wp14:editId="14E82E9A">
            <wp:extent cx="1943101" cy="2590800"/>
            <wp:effectExtent l="0" t="0" r="0" b="0"/>
            <wp:docPr id="26" name="Рисунок 26" descr="C:\Users\User\Desktop\20RofD3gU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RofD3gUP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29" cy="25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07DB6" wp14:editId="6CF36AE8">
            <wp:extent cx="1952625" cy="2603501"/>
            <wp:effectExtent l="0" t="0" r="0" b="0"/>
            <wp:docPr id="27" name="Рисунок 27" descr="C:\Users\User\Desktop\ZRQlp4Uw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ZRQlp4UwJy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16" cy="26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19" w:rsidRPr="00BB26F8" w:rsidRDefault="00E35329" w:rsidP="00BB26F8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Рисунок 17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Симмонса; рисунок18-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 Рисунок 19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ED541C">
        <w:rPr>
          <w:rFonts w:ascii="Times New Roman" w:eastAsia="Times New Roman" w:hAnsi="Times New Roman" w:cs="Times New Roman"/>
          <w:color w:val="111111"/>
          <w:sz w:val="28"/>
          <w:szCs w:val="28"/>
        </w:rPr>
        <w:t>Ацетатный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</w:t>
      </w:r>
    </w:p>
    <w:p w:rsidR="3B0F49A0" w:rsidRDefault="3B0F49A0" w:rsidP="3B0F49A0">
      <w:pPr>
        <w:spacing w:before="8" w:after="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>Произвелся п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осев на дифференциально-диагностические среды: среда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Симмонса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скошенный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r w:rsidR="0066581F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колом; скошенный ацетатный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проколом; полужидкий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проколом; среда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Клиглера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- скошенный </w:t>
      </w:r>
      <w:proofErr w:type="spell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агар</w:t>
      </w:r>
      <w:proofErr w:type="spellEnd"/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 с проколом</w:t>
      </w:r>
      <w:proofErr w:type="gramStart"/>
      <w:r w:rsidRPr="3B0F49A0">
        <w:rPr>
          <w:rFonts w:ascii="Times New Roman" w:hAnsi="Times New Roman" w:cs="Times New Roman"/>
          <w:b/>
          <w:bCs/>
          <w:sz w:val="28"/>
          <w:szCs w:val="28"/>
        </w:rPr>
        <w:t>;</w:t>
      </w:r>
      <w:r w:rsidR="00F93766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BB26F8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Техника </w:t>
      </w:r>
      <w:r w:rsidRPr="00F937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посева в жидкую питательную среду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3B0F49A0" w:rsidRDefault="007731AB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Петлю с находя</w:t>
      </w:r>
      <w:r w:rsidR="3B0F49A0"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щимся на ней материалом была погружена в среду и перемешана. Далее содержимое пробирки было взболтано для однородного распределения материала.</w:t>
      </w:r>
    </w:p>
    <w:p w:rsidR="3B0F49A0" w:rsidRDefault="3B0F49A0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Техника </w:t>
      </w:r>
      <w:r w:rsidRPr="00F9376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посева уколом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3B0F49A0" w:rsidRDefault="3B0F49A0" w:rsidP="00F93766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пробирку с застывшей средой в центр столбика был произведен укол бактериальной петлей, с находящейся на ней материалом, почти до дна пробирки.</w:t>
      </w:r>
    </w:p>
    <w:p w:rsidR="00286EAA" w:rsidRDefault="3B0F49A0" w:rsidP="00F93766">
      <w:pPr>
        <w:spacing w:before="8" w:after="8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3B0F49A0">
        <w:rPr>
          <w:rFonts w:ascii="Times New Roman" w:hAnsi="Times New Roman" w:cs="Times New Roman"/>
          <w:b/>
          <w:bCs/>
          <w:sz w:val="28"/>
          <w:szCs w:val="28"/>
        </w:rPr>
        <w:t xml:space="preserve">Все посевы были отправлены в термостат при температуре 37 градусов на 24 </w:t>
      </w:r>
      <w:r w:rsidR="007731AB">
        <w:rPr>
          <w:rFonts w:ascii="Times New Roman" w:hAnsi="Times New Roman" w:cs="Times New Roman"/>
          <w:b/>
          <w:bCs/>
          <w:sz w:val="28"/>
          <w:szCs w:val="28"/>
        </w:rPr>
        <w:t xml:space="preserve">часа. Рабочее место было убрано, отработанный материал </w:t>
      </w:r>
      <w:r w:rsidR="00CE5252">
        <w:rPr>
          <w:rFonts w:ascii="Times New Roman" w:hAnsi="Times New Roman" w:cs="Times New Roman"/>
          <w:b/>
          <w:bCs/>
          <w:sz w:val="28"/>
          <w:szCs w:val="28"/>
        </w:rPr>
        <w:t>утилизирован</w:t>
      </w:r>
      <w:r w:rsidR="007731A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3B0F49A0" w:rsidRDefault="3B0F49A0" w:rsidP="00F93766">
      <w:pPr>
        <w:spacing w:before="8" w:after="8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7BB1" w:rsidRDefault="3B0F49A0" w:rsidP="00F93766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83798D">
        <w:rPr>
          <w:rFonts w:ascii="Times New Roman" w:hAnsi="Times New Roman"/>
          <w:bCs/>
          <w:sz w:val="28"/>
          <w:szCs w:val="28"/>
        </w:rPr>
        <w:t>В ходе работы была пров</w:t>
      </w:r>
      <w:r w:rsidR="006F4AB9" w:rsidRPr="0083798D">
        <w:rPr>
          <w:rFonts w:ascii="Times New Roman" w:hAnsi="Times New Roman"/>
          <w:bCs/>
          <w:sz w:val="28"/>
          <w:szCs w:val="28"/>
        </w:rPr>
        <w:t>едена проверка чистоты кул</w:t>
      </w:r>
      <w:r w:rsidR="00ED541C">
        <w:rPr>
          <w:rFonts w:ascii="Times New Roman" w:hAnsi="Times New Roman"/>
          <w:bCs/>
          <w:sz w:val="28"/>
          <w:szCs w:val="28"/>
        </w:rPr>
        <w:t>ьтур: грамположительные</w:t>
      </w:r>
      <w:r w:rsidR="006F4AB9" w:rsidRPr="0083798D">
        <w:rPr>
          <w:rFonts w:ascii="Times New Roman" w:hAnsi="Times New Roman"/>
          <w:bCs/>
          <w:sz w:val="28"/>
          <w:szCs w:val="28"/>
        </w:rPr>
        <w:t xml:space="preserve"> палочки</w:t>
      </w:r>
      <w:r w:rsidR="00ED541C">
        <w:rPr>
          <w:rFonts w:ascii="Times New Roman" w:hAnsi="Times New Roman"/>
          <w:bCs/>
          <w:sz w:val="28"/>
          <w:szCs w:val="28"/>
        </w:rPr>
        <w:t xml:space="preserve"> в цепочке</w:t>
      </w:r>
      <w:r w:rsidR="006F4AB9" w:rsidRPr="0083798D">
        <w:rPr>
          <w:rFonts w:ascii="Times New Roman" w:hAnsi="Times New Roman"/>
          <w:bCs/>
          <w:sz w:val="28"/>
          <w:szCs w:val="28"/>
        </w:rPr>
        <w:t>. П</w:t>
      </w:r>
      <w:r w:rsidRPr="0083798D">
        <w:rPr>
          <w:rFonts w:ascii="Times New Roman" w:hAnsi="Times New Roman"/>
          <w:bCs/>
          <w:sz w:val="28"/>
          <w:szCs w:val="28"/>
        </w:rPr>
        <w:t>риготовлены дифференциально-диагностические среды и посев на них для определения ферментативной активности изучаемого микроорганизма.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F93766" w:rsidP="0091206A">
      <w:pPr>
        <w:pStyle w:val="2"/>
      </w:pPr>
      <w:bookmarkStart w:id="17" w:name="_Toc73610404"/>
      <w:r>
        <w:t>ПЯТЫЙ ДЕНЬ</w:t>
      </w:r>
      <w:r w:rsidR="0091206A" w:rsidRPr="0091206A">
        <w:t xml:space="preserve"> БАКТЕРИОЛОГИЧЕСКОГО ИССЛЕДОВАНИЯ</w:t>
      </w:r>
      <w:bookmarkEnd w:id="17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F93766" w:rsidP="0091206A">
      <w:pPr>
        <w:pStyle w:val="2"/>
      </w:pPr>
      <w:bookmarkStart w:id="18" w:name="_Toc73610405"/>
      <w:r>
        <w:rPr>
          <w:lang w:val="en-US"/>
        </w:rPr>
        <w:lastRenderedPageBreak/>
        <w:t>IV</w:t>
      </w:r>
      <w:r w:rsidRPr="00F93766">
        <w:t xml:space="preserve"> </w:t>
      </w:r>
      <w:r>
        <w:t>ЭТАП:</w:t>
      </w:r>
      <w:r w:rsidRPr="009415A9">
        <w:t xml:space="preserve"> </w:t>
      </w:r>
      <w:r w:rsidR="004A6DB3" w:rsidRPr="004A6DB3">
        <w:t>Учет результатов. Утилизация отработанного материала</w:t>
      </w:r>
      <w:r w:rsidR="004B7BB1">
        <w:t>.</w:t>
      </w:r>
      <w:bookmarkEnd w:id="18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17B1" w:rsidRPr="00021837" w:rsidRDefault="00021837" w:rsidP="00F93766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Был произведен учёт результатов: б</w:t>
      </w:r>
      <w:r w:rsidR="004B7BB1" w:rsidRPr="004B7BB1">
        <w:rPr>
          <w:rFonts w:ascii="Times New Roman" w:hAnsi="Times New Roman"/>
          <w:b/>
          <w:sz w:val="28"/>
          <w:szCs w:val="28"/>
        </w:rPr>
        <w:t>иохимическ</w:t>
      </w:r>
      <w:r>
        <w:rPr>
          <w:rFonts w:ascii="Times New Roman" w:hAnsi="Times New Roman"/>
          <w:b/>
          <w:sz w:val="28"/>
          <w:szCs w:val="28"/>
        </w:rPr>
        <w:t xml:space="preserve">ой </w:t>
      </w:r>
      <w:r w:rsidR="004B7BB1" w:rsidRPr="004B7BB1">
        <w:rPr>
          <w:rFonts w:ascii="Times New Roman" w:hAnsi="Times New Roman"/>
          <w:b/>
          <w:sz w:val="28"/>
          <w:szCs w:val="28"/>
        </w:rPr>
        <w:t>актив</w:t>
      </w:r>
      <w:r>
        <w:rPr>
          <w:rFonts w:ascii="Times New Roman" w:hAnsi="Times New Roman"/>
          <w:b/>
          <w:sz w:val="28"/>
          <w:szCs w:val="28"/>
        </w:rPr>
        <w:t xml:space="preserve">ности </w:t>
      </w:r>
      <w:r w:rsidR="004B7BB1" w:rsidRPr="004B7BB1">
        <w:rPr>
          <w:rFonts w:ascii="Times New Roman" w:hAnsi="Times New Roman"/>
          <w:b/>
          <w:sz w:val="28"/>
          <w:szCs w:val="28"/>
        </w:rPr>
        <w:t xml:space="preserve">микроорганизмов </w:t>
      </w:r>
      <w:r w:rsidR="00A73FC5">
        <w:rPr>
          <w:rFonts w:ascii="Times New Roman" w:hAnsi="Times New Roman"/>
          <w:b/>
          <w:sz w:val="28"/>
          <w:szCs w:val="28"/>
        </w:rPr>
        <w:t>по цветным</w:t>
      </w:r>
      <w:r w:rsidR="004B7BB1" w:rsidRPr="004B7BB1">
        <w:rPr>
          <w:rFonts w:ascii="Times New Roman" w:hAnsi="Times New Roman"/>
          <w:b/>
          <w:sz w:val="28"/>
          <w:szCs w:val="28"/>
        </w:rPr>
        <w:t xml:space="preserve"> рядам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="00D54FDC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D54FDC">
        <w:rPr>
          <w:rFonts w:ascii="Times New Roman" w:hAnsi="Times New Roman"/>
          <w:b/>
          <w:sz w:val="28"/>
          <w:szCs w:val="28"/>
        </w:rPr>
        <w:t>см таблицу 4)</w:t>
      </w:r>
    </w:p>
    <w:p w:rsidR="000D17B1" w:rsidRDefault="3B0F49A0" w:rsidP="00F937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Результат на </w:t>
      </w: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среде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Симмонса</w:t>
      </w:r>
      <w:proofErr w:type="spellEnd"/>
    </w:p>
    <w:p w:rsidR="00A73FC5" w:rsidRDefault="3B0F49A0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Состав среды обеспечивает необходимыми компонентами для обильного роста видов, способных использовать цитрат натрия в качестве единственного источника углерода, сопровождается изменением цвета столбика скошенной среды с зеленого </w:t>
      </w:r>
      <w:proofErr w:type="gram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на</w:t>
      </w:r>
      <w:proofErr w:type="gram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синий.</w:t>
      </w:r>
      <w:r w:rsidR="00CE525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 как в состав входит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бромтимоловый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синий. Рост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Escherichia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coli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подавляется.</w:t>
      </w:r>
    </w:p>
    <w:p w:rsidR="00A73FC5" w:rsidRPr="00A73FC5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73FC5" w:rsidRPr="00BB26F8" w:rsidRDefault="3B0F49A0" w:rsidP="00962EA8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Культура микроорганизма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62E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 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активна</w:t>
      </w:r>
      <w:r w:rsidR="00962EA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D17B1" w:rsidRDefault="3B0F49A0" w:rsidP="3B0F49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Результат на среде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Клиглера</w:t>
      </w:r>
      <w:proofErr w:type="spellEnd"/>
    </w:p>
    <w:p w:rsidR="00A73FC5" w:rsidRPr="009415A9" w:rsidRDefault="3B0F49A0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агаре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Клиглера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можно отличать бактерии, ферментирую</w:t>
      </w:r>
      <w:r w:rsidR="00A73FC5">
        <w:rPr>
          <w:rFonts w:ascii="Times New Roman" w:eastAsia="Times New Roman" w:hAnsi="Times New Roman" w:cs="Times New Roman"/>
          <w:color w:val="111111"/>
          <w:sz w:val="28"/>
          <w:szCs w:val="28"/>
        </w:rPr>
        <w:t>щие и не ферментирующие лактозу и глюкозу.</w:t>
      </w:r>
      <w:r w:rsidR="007731A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Тиосульфат натрия и сульфат железа усиливают образование сероводорода. Феноловый красный – индикатор рН. О ферментации глюкозы свидетельствует желтый столбик, лактозы – желтый скос, об образовании сероводорода – почернение столбика.</w:t>
      </w:r>
    </w:p>
    <w:p w:rsidR="00F93766" w:rsidRPr="009415A9" w:rsidRDefault="00F93766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73FC5" w:rsidRPr="00BB26F8" w:rsidRDefault="00A73FC5" w:rsidP="3B0F49A0">
      <w:pPr>
        <w:spacing w:before="8" w:after="8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Наша культура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62EA8">
        <w:rPr>
          <w:rFonts w:ascii="Times New Roman" w:eastAsia="Times New Roman" w:hAnsi="Times New Roman" w:cs="Times New Roman"/>
          <w:color w:val="111111"/>
          <w:sz w:val="28"/>
          <w:szCs w:val="28"/>
        </w:rPr>
        <w:t>не активна в отношении.</w:t>
      </w:r>
    </w:p>
    <w:p w:rsidR="00021837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 на </w:t>
      </w:r>
      <w:proofErr w:type="gram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ацетатном</w:t>
      </w:r>
      <w:proofErr w:type="gram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агаре</w:t>
      </w:r>
      <w:proofErr w:type="spell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4B7BB1" w:rsidRDefault="3B0F49A0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Ферментация натрия ацетата происходит с образованием щелочных продуктов, изменяющих цвет присутствующего индикатора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бромтимолового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синего. </w:t>
      </w:r>
      <w:r w:rsidR="0002183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Рост </w:t>
      </w:r>
      <w:proofErr w:type="spell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энтеробактерий</w:t>
      </w:r>
      <w:proofErr w:type="spell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не </w:t>
      </w:r>
      <w:proofErr w:type="gramStart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>ферментирующих</w:t>
      </w:r>
      <w:proofErr w:type="gramEnd"/>
      <w:r w:rsidRPr="3B0F49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ацетат, подавляется.</w:t>
      </w:r>
    </w:p>
    <w:p w:rsidR="00021837" w:rsidRDefault="00021837" w:rsidP="00BB26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Культура микроорганизма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активна в отношении ацетата натрия, так как цвет среды не изменился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69067F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proofErr w:type="gramEnd"/>
      <w:r w:rsidR="00D45D77">
        <w:rPr>
          <w:rFonts w:ascii="Times New Roman" w:eastAsia="Times New Roman" w:hAnsi="Times New Roman" w:cs="Times New Roman"/>
          <w:color w:val="111111"/>
          <w:sz w:val="28"/>
          <w:szCs w:val="28"/>
        </w:rPr>
        <w:t>Рисунки 23,24)</w:t>
      </w:r>
    </w:p>
    <w:p w:rsidR="006F4AB9" w:rsidRDefault="3B0F49A0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 на </w:t>
      </w:r>
      <w:proofErr w:type="gram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полужидком</w:t>
      </w:r>
      <w:proofErr w:type="gramEnd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3B0F49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агаре</w:t>
      </w:r>
      <w:proofErr w:type="spellEnd"/>
    </w:p>
    <w:p w:rsidR="00BD373C" w:rsidRDefault="006F4AB9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6F4AB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Выделено большое количество газа.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Подвижность микроорганизма точно определить невозмож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но, поэтому дополнительно была выполнена микроскопия</w:t>
      </w:r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нативного</w:t>
      </w:r>
      <w:proofErr w:type="spellEnd"/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препарата методом раздавленной капли</w:t>
      </w:r>
      <w:proofErr w:type="gramStart"/>
      <w:r w:rsidR="00BD373C" w:rsidRPr="00BD37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gramEnd"/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gramStart"/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</w:t>
      </w:r>
      <w:proofErr w:type="gramEnd"/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 рис</w:t>
      </w:r>
      <w:r w:rsidR="00D45D7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25</w:t>
      </w:r>
      <w:r w:rsidR="00A62C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A609B5" w:rsidRDefault="00A609B5" w:rsidP="3B0F49A0">
      <w:pPr>
        <w:spacing w:before="8" w:beforeAutospacing="1" w:after="8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A609B5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499987" wp14:editId="20937B21">
            <wp:extent cx="3228975" cy="3228975"/>
            <wp:effectExtent l="0" t="0" r="0" b="0"/>
            <wp:docPr id="34" name="Рисунок 34" descr="https://sun9-19.userapi.com/impg/-jDlajrH71oec0eA3B0vbhUW_kJTB0KHptW2MQ/E9YmmqbZgdg.jpg?size=1280x1280&amp;quality=95&amp;sign=539969e02e126f38253c18b656ae1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-jDlajrH71oec0eA3B0vbhUW_kJTB0KHptW2MQ/E9YmmqbZgdg.jpg?size=1280x1280&amp;quality=95&amp;sign=539969e02e126f38253c18b656ae17c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9B5" w:rsidRDefault="00C1751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Таблица 4-Биохим</w:t>
      </w:r>
      <w:r w:rsidR="00933250">
        <w:rPr>
          <w:rFonts w:ascii="Times New Roman" w:eastAsia="Times New Roman" w:hAnsi="Times New Roman" w:cs="Times New Roman"/>
          <w:color w:val="111111"/>
          <w:sz w:val="28"/>
          <w:szCs w:val="28"/>
        </w:rPr>
        <w:t>ические свойства микроорганизма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77"/>
        <w:gridCol w:w="1578"/>
        <w:gridCol w:w="1577"/>
        <w:gridCol w:w="1577"/>
      </w:tblGrid>
      <w:tr w:rsidR="00FC6696" w:rsidTr="00A62C55"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Глюкоза</w:t>
            </w:r>
          </w:p>
        </w:tc>
        <w:tc>
          <w:tcPr>
            <w:tcW w:w="1578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Лактоза</w:t>
            </w:r>
          </w:p>
        </w:tc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Ацетатный </w:t>
            </w:r>
            <w:proofErr w:type="spellStart"/>
            <w:r>
              <w:rPr>
                <w:rFonts w:ascii="Times New Roman" w:hAnsi="Times New Roman"/>
                <w:color w:val="111111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Симонса</w:t>
            </w:r>
          </w:p>
        </w:tc>
      </w:tr>
      <w:tr w:rsidR="00FC6696" w:rsidTr="00A62C55"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578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FC6696" w:rsidRDefault="00FC6696" w:rsidP="3B0F49A0">
            <w:pPr>
              <w:spacing w:beforeAutospacing="1" w:afterAutospacing="1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</w:rPr>
              <w:t>-</w:t>
            </w:r>
          </w:p>
        </w:tc>
      </w:tr>
    </w:tbl>
    <w:p w:rsidR="00933250" w:rsidRPr="00717DD4" w:rsidRDefault="00F93766" w:rsidP="3B0F49A0">
      <w:pPr>
        <w:spacing w:beforeAutospacing="1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Исходя из результатов таблицы,</w:t>
      </w:r>
      <w:r w:rsidR="002A2C1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микроорганизм обладает низкой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биохимической активностью.</w:t>
      </w:r>
    </w:p>
    <w:p w:rsidR="3B0F49A0" w:rsidRDefault="3B0F49A0" w:rsidP="3B0F49A0">
      <w:pPr>
        <w:spacing w:before="8" w:after="8" w:line="240" w:lineRule="auto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>Проведена утилизация отработанного биоматериала в отходы класса</w:t>
      </w:r>
      <w:proofErr w:type="gramStart"/>
      <w:r w:rsidRPr="3B0F49A0">
        <w:rPr>
          <w:rFonts w:ascii="Times New Roman" w:hAnsi="Times New Roman"/>
          <w:b/>
          <w:bCs/>
          <w:sz w:val="28"/>
          <w:szCs w:val="28"/>
        </w:rPr>
        <w:t xml:space="preserve"> А</w:t>
      </w:r>
      <w:proofErr w:type="gramEnd"/>
      <w:r w:rsidRPr="3B0F49A0">
        <w:rPr>
          <w:rFonts w:ascii="Times New Roman" w:hAnsi="Times New Roman"/>
          <w:b/>
          <w:bCs/>
          <w:sz w:val="28"/>
          <w:szCs w:val="28"/>
        </w:rPr>
        <w:t xml:space="preserve"> и Б.</w:t>
      </w:r>
    </w:p>
    <w:p w:rsidR="002E4E4C" w:rsidRDefault="3B0F49A0" w:rsidP="00CE5252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3B0F49A0">
        <w:rPr>
          <w:rFonts w:ascii="Times New Roman" w:hAnsi="Times New Roman"/>
          <w:b/>
          <w:bCs/>
          <w:sz w:val="28"/>
          <w:szCs w:val="28"/>
        </w:rPr>
        <w:t xml:space="preserve">Выводы: </w:t>
      </w:r>
      <w:r w:rsidR="006F4AB9" w:rsidRPr="0083798D">
        <w:rPr>
          <w:rFonts w:ascii="Times New Roman" w:hAnsi="Times New Roman"/>
          <w:bCs/>
          <w:sz w:val="28"/>
          <w:szCs w:val="28"/>
        </w:rPr>
        <w:t>Был проведён учет результатов</w:t>
      </w:r>
      <w:r w:rsidR="002E4E4C" w:rsidRPr="0083798D">
        <w:rPr>
          <w:rFonts w:ascii="Times New Roman" w:hAnsi="Times New Roman"/>
          <w:bCs/>
          <w:sz w:val="28"/>
          <w:szCs w:val="28"/>
        </w:rPr>
        <w:t xml:space="preserve"> и окончательно идентифицирован вид и род изучаемого микроорганизма. Бактерии</w:t>
      </w:r>
      <w:r w:rsidR="002A2C1B">
        <w:rPr>
          <w:rFonts w:ascii="Times New Roman" w:hAnsi="Times New Roman"/>
          <w:bCs/>
          <w:sz w:val="28"/>
          <w:szCs w:val="28"/>
        </w:rPr>
        <w:t xml:space="preserve"> палочки, низкой</w:t>
      </w:r>
      <w:r w:rsidR="006F4AB9" w:rsidRPr="0083798D">
        <w:rPr>
          <w:rFonts w:ascii="Times New Roman" w:hAnsi="Times New Roman"/>
          <w:bCs/>
          <w:sz w:val="28"/>
          <w:szCs w:val="28"/>
        </w:rPr>
        <w:t xml:space="preserve"> ферментатив</w:t>
      </w:r>
      <w:r w:rsidR="002E4E4C" w:rsidRPr="0083798D">
        <w:rPr>
          <w:rFonts w:ascii="Times New Roman" w:hAnsi="Times New Roman"/>
          <w:bCs/>
          <w:sz w:val="28"/>
          <w:szCs w:val="28"/>
        </w:rPr>
        <w:t xml:space="preserve">ной </w:t>
      </w:r>
      <w:r w:rsidR="006F4AB9" w:rsidRPr="0083798D">
        <w:rPr>
          <w:rFonts w:ascii="Times New Roman" w:hAnsi="Times New Roman"/>
          <w:bCs/>
          <w:sz w:val="28"/>
          <w:szCs w:val="28"/>
        </w:rPr>
        <w:t>активност</w:t>
      </w:r>
      <w:r w:rsidR="002E4E4C" w:rsidRPr="0083798D">
        <w:rPr>
          <w:rFonts w:ascii="Times New Roman" w:hAnsi="Times New Roman"/>
          <w:bCs/>
          <w:sz w:val="28"/>
          <w:szCs w:val="28"/>
        </w:rPr>
        <w:t>и</w:t>
      </w:r>
      <w:r w:rsidR="006F4AB9" w:rsidRPr="0083798D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6F4AB9" w:rsidRPr="0083798D">
        <w:rPr>
          <w:rFonts w:ascii="Times New Roman" w:hAnsi="Times New Roman"/>
          <w:bCs/>
          <w:sz w:val="28"/>
          <w:szCs w:val="28"/>
        </w:rPr>
        <w:t>лактозонегативн</w:t>
      </w:r>
      <w:r w:rsidR="002E4E4C" w:rsidRPr="0083798D">
        <w:rPr>
          <w:rFonts w:ascii="Times New Roman" w:hAnsi="Times New Roman"/>
          <w:bCs/>
          <w:sz w:val="28"/>
          <w:szCs w:val="28"/>
        </w:rPr>
        <w:t>ые</w:t>
      </w:r>
      <w:proofErr w:type="spellEnd"/>
      <w:r w:rsidR="006F4AB9" w:rsidRPr="0083798D">
        <w:rPr>
          <w:rFonts w:ascii="Times New Roman" w:hAnsi="Times New Roman"/>
          <w:bCs/>
          <w:sz w:val="28"/>
          <w:szCs w:val="28"/>
        </w:rPr>
        <w:t xml:space="preserve">, </w:t>
      </w:r>
      <w:r w:rsidR="002A2C1B">
        <w:rPr>
          <w:rFonts w:ascii="Times New Roman" w:hAnsi="Times New Roman"/>
          <w:bCs/>
          <w:sz w:val="28"/>
          <w:szCs w:val="28"/>
        </w:rPr>
        <w:t xml:space="preserve">грамположительные </w:t>
      </w:r>
      <w:r w:rsidR="002E4E4C" w:rsidRPr="0083798D">
        <w:rPr>
          <w:rFonts w:ascii="Times New Roman" w:hAnsi="Times New Roman"/>
          <w:bCs/>
          <w:sz w:val="28"/>
          <w:szCs w:val="28"/>
        </w:rPr>
        <w:t>палочки</w:t>
      </w:r>
      <w:r w:rsidR="002A2C1B">
        <w:rPr>
          <w:rFonts w:ascii="Times New Roman" w:hAnsi="Times New Roman"/>
          <w:bCs/>
          <w:sz w:val="28"/>
          <w:szCs w:val="28"/>
        </w:rPr>
        <w:t>.</w:t>
      </w:r>
    </w:p>
    <w:p w:rsidR="00B15B63" w:rsidRPr="002E4E4C" w:rsidRDefault="00B15B63" w:rsidP="00CE5252">
      <w:pPr>
        <w:spacing w:before="8" w:after="8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93766" w:rsidRDefault="00F93766">
      <w:r>
        <w:br w:type="page"/>
      </w:r>
    </w:p>
    <w:p w:rsidR="00B15B63" w:rsidRPr="00B15B63" w:rsidRDefault="00B15B63" w:rsidP="00B15B63"/>
    <w:p w:rsidR="004340A5" w:rsidRDefault="004340A5" w:rsidP="00507FD8">
      <w:pPr>
        <w:pStyle w:val="2"/>
      </w:pPr>
      <w:bookmarkStart w:id="19" w:name="_Toc73610406"/>
      <w:r w:rsidRPr="004340A5">
        <w:t>ЛИСТ ЛАБОРАТОРНЫХ ИССЛЕДОВАНИЙ</w:t>
      </w:r>
      <w:bookmarkEnd w:id="19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A62C55" w:rsidTr="3B0F49A0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A62C55" w:rsidRDefault="004340A5" w:rsidP="004A6DB3">
            <w:pPr>
              <w:spacing w:after="0" w:line="240" w:lineRule="auto"/>
              <w:ind w:left="-673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</w:t>
            </w:r>
          </w:p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vMerge/>
            <w:vAlign w:val="center"/>
          </w:tcPr>
          <w:p w:rsidR="004340A5" w:rsidRPr="00A62C55" w:rsidRDefault="004340A5" w:rsidP="004A6D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16467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164677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164677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62C55" w:rsidTr="3B0F49A0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культуральных</w:t>
            </w:r>
            <w:proofErr w:type="spell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2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3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E327A2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before="8" w:after="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Изучение биохимических свойст</w:t>
            </w:r>
            <w:proofErr w:type="gram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сахаролитических</w:t>
            </w:r>
            <w:proofErr w:type="spell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биохимических свойст</w:t>
            </w:r>
            <w:proofErr w:type="gramStart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1</w:t>
            </w:r>
          </w:p>
        </w:tc>
      </w:tr>
      <w:tr w:rsidR="004340A5" w:rsidRPr="00A62C55" w:rsidTr="3B0F49A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A62C55" w:rsidRDefault="00A62C55" w:rsidP="004A6D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A62C55" w:rsidRDefault="004340A5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A62C55" w:rsidRDefault="00A50D19" w:rsidP="004A6D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sa-IN"/>
              </w:rPr>
              <w:t>4</w:t>
            </w:r>
          </w:p>
        </w:tc>
      </w:tr>
    </w:tbl>
    <w:p w:rsidR="00F93766" w:rsidRDefault="00F93766" w:rsidP="00D54FDC">
      <w:pPr>
        <w:pStyle w:val="2"/>
      </w:pPr>
      <w:bookmarkStart w:id="20" w:name="_Toc73610407"/>
    </w:p>
    <w:p w:rsidR="00F93766" w:rsidRDefault="00F93766" w:rsidP="00F93766">
      <w:pPr>
        <w:rPr>
          <w:rFonts w:ascii="Times New Roman" w:eastAsia="Times New Roman" w:hAnsi="Times New Roman" w:cs="Times New Roman"/>
          <w:sz w:val="28"/>
          <w:szCs w:val="24"/>
        </w:rPr>
      </w:pPr>
      <w:r>
        <w:br w:type="page"/>
      </w:r>
    </w:p>
    <w:p w:rsidR="00D54FDC" w:rsidRDefault="00FC6696" w:rsidP="00D54FDC">
      <w:pPr>
        <w:pStyle w:val="2"/>
      </w:pPr>
      <w:r>
        <w:rPr>
          <w:noProof/>
        </w:rPr>
        <w:lastRenderedPageBreak/>
        <w:drawing>
          <wp:inline distT="0" distB="0" distL="0" distR="0" wp14:anchorId="756DA286" wp14:editId="0A00F495">
            <wp:extent cx="3867150" cy="3867150"/>
            <wp:effectExtent l="0" t="0" r="0" b="0"/>
            <wp:docPr id="1" name="Рисунок 1" descr="C:\Users\User\Desktop\EW_t8bLcM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W_t8bLcMl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96" w:rsidRDefault="00FC6696" w:rsidP="00FC6696">
      <w:pPr>
        <w:jc w:val="center"/>
      </w:pPr>
      <w:r>
        <w:rPr>
          <w:noProof/>
        </w:rPr>
        <w:drawing>
          <wp:inline distT="0" distB="0" distL="0" distR="0" wp14:anchorId="61B39C05" wp14:editId="427545E1">
            <wp:extent cx="4067175" cy="4067175"/>
            <wp:effectExtent l="0" t="0" r="0" b="0"/>
            <wp:docPr id="2" name="Рисунок 2" descr="C:\Users\User\Desktop\S2GkoggY4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2GkoggY4C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2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96" w:rsidRDefault="00FC6696" w:rsidP="00FC6696">
      <w:pPr>
        <w:jc w:val="center"/>
      </w:pPr>
      <w:bookmarkStart w:id="21" w:name="_GoBack"/>
      <w:r>
        <w:rPr>
          <w:noProof/>
        </w:rPr>
        <w:lastRenderedPageBreak/>
        <w:drawing>
          <wp:inline distT="0" distB="0" distL="0" distR="0">
            <wp:extent cx="4810125" cy="4810125"/>
            <wp:effectExtent l="0" t="0" r="0" b="0"/>
            <wp:docPr id="8" name="Рисунок 8" descr="C:\Users\User\Desktop\Ap3uYpXc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p3uYpXcme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48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bookmarkEnd w:id="20"/>
    <w:p w:rsidR="00FC6696" w:rsidRPr="00FC6696" w:rsidRDefault="00FC6696" w:rsidP="00FC6696">
      <w:pPr>
        <w:jc w:val="center"/>
      </w:pPr>
    </w:p>
    <w:sectPr w:rsidR="00FC6696" w:rsidRPr="00FC6696" w:rsidSect="0091206A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577" w:rsidRDefault="000D0577" w:rsidP="00F566B0">
      <w:pPr>
        <w:spacing w:after="0" w:line="240" w:lineRule="auto"/>
      </w:pPr>
      <w:r>
        <w:separator/>
      </w:r>
    </w:p>
  </w:endnote>
  <w:endnote w:type="continuationSeparator" w:id="0">
    <w:p w:rsidR="000D0577" w:rsidRDefault="000D0577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62EA8" w:rsidRPr="0091206A" w:rsidRDefault="00962EA8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FC6696">
          <w:rPr>
            <w:rFonts w:ascii="Times New Roman" w:hAnsi="Times New Roman" w:cs="Times New Roman"/>
            <w:noProof/>
            <w:sz w:val="24"/>
          </w:rPr>
          <w:t>3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62EA8" w:rsidRDefault="00962EA8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577" w:rsidRDefault="000D0577" w:rsidP="00F566B0">
      <w:pPr>
        <w:spacing w:after="0" w:line="240" w:lineRule="auto"/>
      </w:pPr>
      <w:r>
        <w:separator/>
      </w:r>
    </w:p>
  </w:footnote>
  <w:footnote w:type="continuationSeparator" w:id="0">
    <w:p w:rsidR="000D0577" w:rsidRDefault="000D0577" w:rsidP="00F566B0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QZo8fLxv8Ut5zy" int2:id="UIXkLwYD">
      <int2:state int2:type="LegacyProofing" int2:value="Rejected"/>
    </int2:textHash>
    <int2:textHash int2:hashCode="BdmY+VGOlDOS/W" int2:id="Mk6IqCFM">
      <int2:state int2:type="LegacyProofing" int2:value="Rejected"/>
    </int2:textHash>
    <int2:textHash int2:hashCode="PpGQHcxABi01mS" int2:id="eFzdPK6J">
      <int2:state int2:type="LegacyProofing" int2:value="Rejected"/>
    </int2:textHash>
    <int2:textHash int2:hashCode="rYvYCNNXx+Jwpc" int2:id="yPjJAZcc">
      <int2:state int2:type="LegacyProofing" int2:value="Rejected"/>
    </int2:textHash>
    <int2:textHash int2:hashCode="MuvNeSJIvwz3K9" int2:id="6pan9ih0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ECAF"/>
    <w:multiLevelType w:val="hybridMultilevel"/>
    <w:tmpl w:val="F41EA300"/>
    <w:lvl w:ilvl="0" w:tplc="D89ED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E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E3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002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22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F84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A6D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80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A88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0415E9"/>
    <w:multiLevelType w:val="hybridMultilevel"/>
    <w:tmpl w:val="45740202"/>
    <w:lvl w:ilvl="0" w:tplc="48B6F794">
      <w:start w:val="1"/>
      <w:numFmt w:val="decimal"/>
      <w:lvlText w:val="%1)"/>
      <w:lvlJc w:val="left"/>
      <w:pPr>
        <w:ind w:left="720" w:hanging="360"/>
      </w:pPr>
    </w:lvl>
    <w:lvl w:ilvl="1" w:tplc="9B6E3980">
      <w:start w:val="1"/>
      <w:numFmt w:val="lowerLetter"/>
      <w:lvlText w:val="%2."/>
      <w:lvlJc w:val="left"/>
      <w:pPr>
        <w:ind w:left="1440" w:hanging="360"/>
      </w:pPr>
    </w:lvl>
    <w:lvl w:ilvl="2" w:tplc="2DAA5B0C">
      <w:start w:val="1"/>
      <w:numFmt w:val="lowerRoman"/>
      <w:lvlText w:val="%3."/>
      <w:lvlJc w:val="right"/>
      <w:pPr>
        <w:ind w:left="2160" w:hanging="180"/>
      </w:pPr>
    </w:lvl>
    <w:lvl w:ilvl="3" w:tplc="3A5AE904">
      <w:start w:val="1"/>
      <w:numFmt w:val="decimal"/>
      <w:lvlText w:val="%4."/>
      <w:lvlJc w:val="left"/>
      <w:pPr>
        <w:ind w:left="2880" w:hanging="360"/>
      </w:pPr>
    </w:lvl>
    <w:lvl w:ilvl="4" w:tplc="FFAC274C">
      <w:start w:val="1"/>
      <w:numFmt w:val="lowerLetter"/>
      <w:lvlText w:val="%5."/>
      <w:lvlJc w:val="left"/>
      <w:pPr>
        <w:ind w:left="3600" w:hanging="360"/>
      </w:pPr>
    </w:lvl>
    <w:lvl w:ilvl="5" w:tplc="E264A702">
      <w:start w:val="1"/>
      <w:numFmt w:val="lowerRoman"/>
      <w:lvlText w:val="%6."/>
      <w:lvlJc w:val="right"/>
      <w:pPr>
        <w:ind w:left="4320" w:hanging="180"/>
      </w:pPr>
    </w:lvl>
    <w:lvl w:ilvl="6" w:tplc="A25AFA4C">
      <w:start w:val="1"/>
      <w:numFmt w:val="decimal"/>
      <w:lvlText w:val="%7."/>
      <w:lvlJc w:val="left"/>
      <w:pPr>
        <w:ind w:left="5040" w:hanging="360"/>
      </w:pPr>
    </w:lvl>
    <w:lvl w:ilvl="7" w:tplc="D95C588A">
      <w:start w:val="1"/>
      <w:numFmt w:val="lowerLetter"/>
      <w:lvlText w:val="%8."/>
      <w:lvlJc w:val="left"/>
      <w:pPr>
        <w:ind w:left="5760" w:hanging="360"/>
      </w:pPr>
    </w:lvl>
    <w:lvl w:ilvl="8" w:tplc="065C577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C083A"/>
    <w:multiLevelType w:val="hybridMultilevel"/>
    <w:tmpl w:val="A66E5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B17C05"/>
    <w:multiLevelType w:val="hybridMultilevel"/>
    <w:tmpl w:val="878A443C"/>
    <w:lvl w:ilvl="0" w:tplc="41A6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9CFC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30C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CC33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F21D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986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8BC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2E7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49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07E50"/>
    <w:rsid w:val="000137C5"/>
    <w:rsid w:val="00021837"/>
    <w:rsid w:val="0004199B"/>
    <w:rsid w:val="0004714D"/>
    <w:rsid w:val="00052958"/>
    <w:rsid w:val="0005668F"/>
    <w:rsid w:val="00057F8B"/>
    <w:rsid w:val="00062DDE"/>
    <w:rsid w:val="0006519E"/>
    <w:rsid w:val="00085FA6"/>
    <w:rsid w:val="0009100C"/>
    <w:rsid w:val="0009115E"/>
    <w:rsid w:val="00096316"/>
    <w:rsid w:val="000B406B"/>
    <w:rsid w:val="000B46FD"/>
    <w:rsid w:val="000D0577"/>
    <w:rsid w:val="000D17B1"/>
    <w:rsid w:val="000E50C0"/>
    <w:rsid w:val="000E56C4"/>
    <w:rsid w:val="000E5E68"/>
    <w:rsid w:val="0012078F"/>
    <w:rsid w:val="00121BDE"/>
    <w:rsid w:val="00132F5B"/>
    <w:rsid w:val="00140A1A"/>
    <w:rsid w:val="00164677"/>
    <w:rsid w:val="001718AF"/>
    <w:rsid w:val="00177C80"/>
    <w:rsid w:val="00192E24"/>
    <w:rsid w:val="00194B56"/>
    <w:rsid w:val="001A3E4E"/>
    <w:rsid w:val="001B2E43"/>
    <w:rsid w:val="001B73B5"/>
    <w:rsid w:val="001C0388"/>
    <w:rsid w:val="001C4BC1"/>
    <w:rsid w:val="001E13CC"/>
    <w:rsid w:val="00212E16"/>
    <w:rsid w:val="00233FA7"/>
    <w:rsid w:val="00237513"/>
    <w:rsid w:val="00243D09"/>
    <w:rsid w:val="0024446F"/>
    <w:rsid w:val="00246203"/>
    <w:rsid w:val="00255F89"/>
    <w:rsid w:val="0027114D"/>
    <w:rsid w:val="002735F5"/>
    <w:rsid w:val="00286EAA"/>
    <w:rsid w:val="00291D7F"/>
    <w:rsid w:val="002949B6"/>
    <w:rsid w:val="002A2C1B"/>
    <w:rsid w:val="002C6DC7"/>
    <w:rsid w:val="002C7AE1"/>
    <w:rsid w:val="002D3702"/>
    <w:rsid w:val="002D5C7A"/>
    <w:rsid w:val="002D61AF"/>
    <w:rsid w:val="002E4E4C"/>
    <w:rsid w:val="002E67D4"/>
    <w:rsid w:val="00301C4A"/>
    <w:rsid w:val="00320F6C"/>
    <w:rsid w:val="0033551E"/>
    <w:rsid w:val="00352603"/>
    <w:rsid w:val="0035447A"/>
    <w:rsid w:val="00356A75"/>
    <w:rsid w:val="00356C06"/>
    <w:rsid w:val="00356E44"/>
    <w:rsid w:val="0036668A"/>
    <w:rsid w:val="00373B77"/>
    <w:rsid w:val="00374BCE"/>
    <w:rsid w:val="00383F89"/>
    <w:rsid w:val="00384938"/>
    <w:rsid w:val="003855F2"/>
    <w:rsid w:val="003C22EF"/>
    <w:rsid w:val="003F7AC8"/>
    <w:rsid w:val="004076BF"/>
    <w:rsid w:val="004078A9"/>
    <w:rsid w:val="00417F12"/>
    <w:rsid w:val="004302E7"/>
    <w:rsid w:val="004340A5"/>
    <w:rsid w:val="00435DFB"/>
    <w:rsid w:val="004409C1"/>
    <w:rsid w:val="004422A3"/>
    <w:rsid w:val="00443A3A"/>
    <w:rsid w:val="00443B36"/>
    <w:rsid w:val="00447CB7"/>
    <w:rsid w:val="004556EA"/>
    <w:rsid w:val="00473212"/>
    <w:rsid w:val="00477249"/>
    <w:rsid w:val="00494E2A"/>
    <w:rsid w:val="004A6DB3"/>
    <w:rsid w:val="004A7422"/>
    <w:rsid w:val="004B7BB1"/>
    <w:rsid w:val="004C1C67"/>
    <w:rsid w:val="004D0C97"/>
    <w:rsid w:val="004D7B94"/>
    <w:rsid w:val="004E0017"/>
    <w:rsid w:val="004E3847"/>
    <w:rsid w:val="004F7E6F"/>
    <w:rsid w:val="00507FD8"/>
    <w:rsid w:val="00510108"/>
    <w:rsid w:val="005408C7"/>
    <w:rsid w:val="00540BF0"/>
    <w:rsid w:val="005679CE"/>
    <w:rsid w:val="00572A9F"/>
    <w:rsid w:val="00574099"/>
    <w:rsid w:val="00592A81"/>
    <w:rsid w:val="0059513E"/>
    <w:rsid w:val="005C0FBB"/>
    <w:rsid w:val="005C48F0"/>
    <w:rsid w:val="005C55F9"/>
    <w:rsid w:val="005D43E8"/>
    <w:rsid w:val="005D682F"/>
    <w:rsid w:val="005D7E95"/>
    <w:rsid w:val="00614076"/>
    <w:rsid w:val="00615153"/>
    <w:rsid w:val="00617834"/>
    <w:rsid w:val="00625A8B"/>
    <w:rsid w:val="00633081"/>
    <w:rsid w:val="006330D7"/>
    <w:rsid w:val="0065033A"/>
    <w:rsid w:val="00652498"/>
    <w:rsid w:val="0066581F"/>
    <w:rsid w:val="0067405C"/>
    <w:rsid w:val="00684921"/>
    <w:rsid w:val="0069058B"/>
    <w:rsid w:val="0069067F"/>
    <w:rsid w:val="00693D44"/>
    <w:rsid w:val="00697B5F"/>
    <w:rsid w:val="006C71DE"/>
    <w:rsid w:val="006E7089"/>
    <w:rsid w:val="006F4AB9"/>
    <w:rsid w:val="00712127"/>
    <w:rsid w:val="00714637"/>
    <w:rsid w:val="00717DD4"/>
    <w:rsid w:val="00746A19"/>
    <w:rsid w:val="007650C3"/>
    <w:rsid w:val="00765796"/>
    <w:rsid w:val="007731AB"/>
    <w:rsid w:val="0078799F"/>
    <w:rsid w:val="0079427C"/>
    <w:rsid w:val="007C2119"/>
    <w:rsid w:val="007D2BBD"/>
    <w:rsid w:val="007E6217"/>
    <w:rsid w:val="007F303F"/>
    <w:rsid w:val="0083798D"/>
    <w:rsid w:val="00850552"/>
    <w:rsid w:val="00867CB9"/>
    <w:rsid w:val="00874EE8"/>
    <w:rsid w:val="00897883"/>
    <w:rsid w:val="008A61C8"/>
    <w:rsid w:val="008A6756"/>
    <w:rsid w:val="008A7B8E"/>
    <w:rsid w:val="008C50FF"/>
    <w:rsid w:val="008E1C63"/>
    <w:rsid w:val="0090185E"/>
    <w:rsid w:val="009054F1"/>
    <w:rsid w:val="0091206A"/>
    <w:rsid w:val="00915BD0"/>
    <w:rsid w:val="00933250"/>
    <w:rsid w:val="009379BE"/>
    <w:rsid w:val="009415A9"/>
    <w:rsid w:val="00943EDA"/>
    <w:rsid w:val="00962EA8"/>
    <w:rsid w:val="00975CE2"/>
    <w:rsid w:val="0099415C"/>
    <w:rsid w:val="009B1940"/>
    <w:rsid w:val="009B3053"/>
    <w:rsid w:val="009B64AB"/>
    <w:rsid w:val="009C5919"/>
    <w:rsid w:val="009E309A"/>
    <w:rsid w:val="009E4D23"/>
    <w:rsid w:val="009E6BC1"/>
    <w:rsid w:val="009E79E2"/>
    <w:rsid w:val="009F735E"/>
    <w:rsid w:val="00A15961"/>
    <w:rsid w:val="00A26E41"/>
    <w:rsid w:val="00A41210"/>
    <w:rsid w:val="00A50D19"/>
    <w:rsid w:val="00A5473A"/>
    <w:rsid w:val="00A57351"/>
    <w:rsid w:val="00A609B5"/>
    <w:rsid w:val="00A62C55"/>
    <w:rsid w:val="00A73FC5"/>
    <w:rsid w:val="00A96917"/>
    <w:rsid w:val="00AA7195"/>
    <w:rsid w:val="00AC1D44"/>
    <w:rsid w:val="00AC25A4"/>
    <w:rsid w:val="00AC45F3"/>
    <w:rsid w:val="00AE46BC"/>
    <w:rsid w:val="00AE77E1"/>
    <w:rsid w:val="00AF7892"/>
    <w:rsid w:val="00B15B63"/>
    <w:rsid w:val="00B30DF6"/>
    <w:rsid w:val="00B330BD"/>
    <w:rsid w:val="00B402E3"/>
    <w:rsid w:val="00B4345A"/>
    <w:rsid w:val="00B63B79"/>
    <w:rsid w:val="00B75086"/>
    <w:rsid w:val="00B95DDA"/>
    <w:rsid w:val="00BA101C"/>
    <w:rsid w:val="00BB26F8"/>
    <w:rsid w:val="00BB3542"/>
    <w:rsid w:val="00BC19C6"/>
    <w:rsid w:val="00BC1F7C"/>
    <w:rsid w:val="00BD373C"/>
    <w:rsid w:val="00BE7D5C"/>
    <w:rsid w:val="00BF1ED9"/>
    <w:rsid w:val="00BF6D6E"/>
    <w:rsid w:val="00C17516"/>
    <w:rsid w:val="00C37FFD"/>
    <w:rsid w:val="00C54799"/>
    <w:rsid w:val="00C63EE8"/>
    <w:rsid w:val="00C77298"/>
    <w:rsid w:val="00C80AB2"/>
    <w:rsid w:val="00CA094A"/>
    <w:rsid w:val="00CB24E3"/>
    <w:rsid w:val="00CD70B4"/>
    <w:rsid w:val="00CE5252"/>
    <w:rsid w:val="00CE66BF"/>
    <w:rsid w:val="00CF3963"/>
    <w:rsid w:val="00D17018"/>
    <w:rsid w:val="00D36996"/>
    <w:rsid w:val="00D436F7"/>
    <w:rsid w:val="00D45D77"/>
    <w:rsid w:val="00D5374F"/>
    <w:rsid w:val="00D54FDC"/>
    <w:rsid w:val="00D619AC"/>
    <w:rsid w:val="00D6769A"/>
    <w:rsid w:val="00D82233"/>
    <w:rsid w:val="00D85874"/>
    <w:rsid w:val="00D8710A"/>
    <w:rsid w:val="00D8790A"/>
    <w:rsid w:val="00DA154D"/>
    <w:rsid w:val="00DA29BB"/>
    <w:rsid w:val="00DB31AD"/>
    <w:rsid w:val="00E02344"/>
    <w:rsid w:val="00E05E40"/>
    <w:rsid w:val="00E13C67"/>
    <w:rsid w:val="00E22D2A"/>
    <w:rsid w:val="00E26F58"/>
    <w:rsid w:val="00E327A2"/>
    <w:rsid w:val="00E35329"/>
    <w:rsid w:val="00E37B37"/>
    <w:rsid w:val="00E4498E"/>
    <w:rsid w:val="00E46539"/>
    <w:rsid w:val="00E650D5"/>
    <w:rsid w:val="00E66F3B"/>
    <w:rsid w:val="00E76E33"/>
    <w:rsid w:val="00E8093A"/>
    <w:rsid w:val="00EA1925"/>
    <w:rsid w:val="00EC196D"/>
    <w:rsid w:val="00EC7BBD"/>
    <w:rsid w:val="00ED541C"/>
    <w:rsid w:val="00ED56D4"/>
    <w:rsid w:val="00EE17A1"/>
    <w:rsid w:val="00EE588F"/>
    <w:rsid w:val="00F140C7"/>
    <w:rsid w:val="00F16A18"/>
    <w:rsid w:val="00F220BF"/>
    <w:rsid w:val="00F23C55"/>
    <w:rsid w:val="00F31880"/>
    <w:rsid w:val="00F3640B"/>
    <w:rsid w:val="00F566B0"/>
    <w:rsid w:val="00F600D9"/>
    <w:rsid w:val="00F60780"/>
    <w:rsid w:val="00F822FA"/>
    <w:rsid w:val="00F8759E"/>
    <w:rsid w:val="00F93766"/>
    <w:rsid w:val="00F94789"/>
    <w:rsid w:val="00FC0C01"/>
    <w:rsid w:val="00FC50E6"/>
    <w:rsid w:val="00FC6696"/>
    <w:rsid w:val="00FD5520"/>
    <w:rsid w:val="00FE2602"/>
    <w:rsid w:val="079C3B25"/>
    <w:rsid w:val="2B9DC0EE"/>
    <w:rsid w:val="3B0F49A0"/>
    <w:rsid w:val="4BA1B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 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character" w:styleId="af7">
    <w:name w:val="FollowedHyperlink"/>
    <w:basedOn w:val="a0"/>
    <w:uiPriority w:val="99"/>
    <w:semiHidden/>
    <w:unhideWhenUsed/>
    <w:rsid w:val="00572A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a8224c3a4e574a8b" Type="http://schemas.microsoft.com/office/2020/10/relationships/intelligence" Target="intelligence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ED9E7-9C50-4AB3-AFA2-D8EEFBC1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23</Pages>
  <Words>3167</Words>
  <Characters>18052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*</cp:lastModifiedBy>
  <cp:revision>17</cp:revision>
  <cp:lastPrinted>2019-06-28T01:29:00Z</cp:lastPrinted>
  <dcterms:created xsi:type="dcterms:W3CDTF">2023-05-29T11:42:00Z</dcterms:created>
  <dcterms:modified xsi:type="dcterms:W3CDTF">2023-06-04T14:27:00Z</dcterms:modified>
</cp:coreProperties>
</file>